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A844B9" w14:textId="77777777" w:rsidR="00C6371F" w:rsidRPr="00EE3731" w:rsidRDefault="00846882" w:rsidP="00484EC1">
      <w:r w:rsidRPr="00EE3731">
        <w:rPr>
          <w:noProof/>
          <w:lang w:eastAsia="en-GB"/>
        </w:rPr>
        <w:drawing>
          <wp:inline distT="0" distB="0" distL="0" distR="0" wp14:anchorId="3F18186C" wp14:editId="1A6DB144">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22611F09" w14:textId="77777777" w:rsidR="00FD2CFF" w:rsidRPr="00EE3731" w:rsidRDefault="00FD2CFF" w:rsidP="00FD2CFF"/>
    <w:p w14:paraId="02F06E18" w14:textId="56BAC9C1" w:rsidR="00C536A6" w:rsidRPr="00EE3731" w:rsidRDefault="00EB1F41" w:rsidP="00EB1F41">
      <w:pPr>
        <w:pStyle w:val="Modcode"/>
        <w:jc w:val="left"/>
      </w:pPr>
      <w:r w:rsidRPr="00EE3731">
        <w:t xml:space="preserve">LEVEL </w:t>
      </w:r>
      <w:r w:rsidR="001D5BCA">
        <w:t>6</w:t>
      </w:r>
      <w:r w:rsidRPr="00EE3731">
        <w:t xml:space="preserve">  </w:t>
      </w:r>
    </w:p>
    <w:p w14:paraId="5CBC4FAE" w14:textId="77777777" w:rsidR="00EB1F41" w:rsidRPr="00EE3731" w:rsidRDefault="00EB1F41" w:rsidP="00EB1F41">
      <w:pPr>
        <w:pStyle w:val="Modcode"/>
        <w:jc w:val="left"/>
      </w:pPr>
      <w:r w:rsidRPr="00EE3731">
        <w:t xml:space="preserve">                                                                      </w:t>
      </w:r>
    </w:p>
    <w:p w14:paraId="3F49B28F" w14:textId="39ADCD29" w:rsidR="00EB1F41" w:rsidRPr="00EE3731" w:rsidRDefault="001D5BCA" w:rsidP="00EB1F41">
      <w:pPr>
        <w:pStyle w:val="Modcode"/>
        <w:jc w:val="left"/>
      </w:pPr>
      <w:r>
        <w:t>SEMESTER</w:t>
      </w:r>
      <w:r w:rsidR="002A1C71" w:rsidRPr="00EE3731">
        <w:t xml:space="preserve"> </w:t>
      </w:r>
      <w:r w:rsidR="00843923">
        <w:t>1</w:t>
      </w:r>
      <w:r w:rsidR="00EB1F41" w:rsidRPr="00EE3731">
        <w:t xml:space="preserve">                                                                         </w:t>
      </w:r>
    </w:p>
    <w:p w14:paraId="0953FB75" w14:textId="77777777" w:rsidR="00C536A6" w:rsidRPr="00EE3731" w:rsidRDefault="00C536A6" w:rsidP="00EB1F41">
      <w:pPr>
        <w:pStyle w:val="Modcode"/>
        <w:jc w:val="left"/>
      </w:pPr>
    </w:p>
    <w:p w14:paraId="75E2735E" w14:textId="77777777" w:rsidR="00C536A6" w:rsidRPr="00EE3731" w:rsidRDefault="00C536A6" w:rsidP="00EB1F41">
      <w:pPr>
        <w:pStyle w:val="Modcode"/>
        <w:jc w:val="left"/>
      </w:pPr>
    </w:p>
    <w:p w14:paraId="0B70E260" w14:textId="25D07FF9" w:rsidR="00EB1F41" w:rsidRPr="00EE3731" w:rsidRDefault="00EB1F41" w:rsidP="00EB1F41">
      <w:pPr>
        <w:pStyle w:val="Modcode"/>
      </w:pPr>
      <w:r w:rsidRPr="00EE3731">
        <w:t xml:space="preserve">MODULE CODE: </w:t>
      </w:r>
      <w:r w:rsidR="002A1C71" w:rsidRPr="00EE3731">
        <w:t>SHSS</w:t>
      </w:r>
      <w:r w:rsidR="001D5BCA">
        <w:t>6081</w:t>
      </w:r>
    </w:p>
    <w:p w14:paraId="04A92EDB" w14:textId="4CE1DB58" w:rsidR="00EB1F41" w:rsidRPr="00EE3731" w:rsidRDefault="001D5BCA" w:rsidP="00EB1F41">
      <w:pPr>
        <w:pStyle w:val="Modname"/>
      </w:pPr>
      <w:r>
        <w:t>Next Steps</w:t>
      </w:r>
    </w:p>
    <w:p w14:paraId="697740F4" w14:textId="77777777" w:rsidR="00C536A6" w:rsidRPr="00EE3731" w:rsidRDefault="00EB1F41" w:rsidP="00C536A6">
      <w:pPr>
        <w:pStyle w:val="Time"/>
        <w:rPr>
          <w:szCs w:val="28"/>
        </w:rPr>
      </w:pPr>
      <w:r w:rsidRPr="00EE3731">
        <w:rPr>
          <w:szCs w:val="28"/>
        </w:rPr>
        <w:t xml:space="preserve">aSSESSMENT TYPE: </w:t>
      </w:r>
      <w:r w:rsidR="00F913E1" w:rsidRPr="00EE3731">
        <w:rPr>
          <w:szCs w:val="28"/>
        </w:rPr>
        <w:t>project</w:t>
      </w:r>
      <w:r w:rsidRPr="00EE3731">
        <w:rPr>
          <w:szCs w:val="28"/>
        </w:rPr>
        <w:t xml:space="preserve">   </w:t>
      </w:r>
    </w:p>
    <w:p w14:paraId="1F03AFBA" w14:textId="510C799B" w:rsidR="00C3093A" w:rsidRPr="00EE3731" w:rsidRDefault="00C3093A" w:rsidP="00C3093A">
      <w:pPr>
        <w:pStyle w:val="Answer"/>
        <w:rPr>
          <w:szCs w:val="28"/>
        </w:rPr>
      </w:pPr>
      <w:r w:rsidRPr="00EE3731">
        <w:rPr>
          <w:szCs w:val="28"/>
        </w:rPr>
        <w:t>Assessment</w:t>
      </w:r>
      <w:r w:rsidR="00C536A6" w:rsidRPr="00EE3731">
        <w:rPr>
          <w:szCs w:val="28"/>
        </w:rPr>
        <w:t>/Component:</w:t>
      </w:r>
      <w:r w:rsidR="001D5BCA">
        <w:rPr>
          <w:szCs w:val="28"/>
        </w:rPr>
        <w:t xml:space="preserve"> 1</w:t>
      </w:r>
    </w:p>
    <w:p w14:paraId="6B79394D" w14:textId="77777777" w:rsidR="00401D59" w:rsidRPr="00EE3731" w:rsidRDefault="00401D59" w:rsidP="00401D59">
      <w:pPr>
        <w:pStyle w:val="BodyText"/>
      </w:pPr>
    </w:p>
    <w:p w14:paraId="24982ACC" w14:textId="3AD4AE70" w:rsidR="00401D59" w:rsidRPr="00EE3731" w:rsidRDefault="00401D59" w:rsidP="00401D59">
      <w:pPr>
        <w:pStyle w:val="BodyText"/>
        <w:rPr>
          <w:b/>
          <w:sz w:val="28"/>
          <w:szCs w:val="28"/>
          <w:u w:val="single"/>
        </w:rPr>
      </w:pPr>
      <w:r w:rsidRPr="00EE3731">
        <w:rPr>
          <w:b/>
          <w:sz w:val="28"/>
          <w:szCs w:val="28"/>
        </w:rPr>
        <w:t xml:space="preserve">COMPONENT WEIGHTING: </w:t>
      </w:r>
      <w:r w:rsidR="00F913E1" w:rsidRPr="00EE3731">
        <w:rPr>
          <w:b/>
          <w:sz w:val="28"/>
          <w:szCs w:val="28"/>
          <w:u w:val="single"/>
        </w:rPr>
        <w:t>5</w:t>
      </w:r>
      <w:r w:rsidR="00B83953">
        <w:rPr>
          <w:b/>
          <w:sz w:val="28"/>
          <w:szCs w:val="28"/>
          <w:u w:val="single"/>
        </w:rPr>
        <w:t>0</w:t>
      </w:r>
      <w:r w:rsidRPr="00EE3731">
        <w:rPr>
          <w:b/>
          <w:sz w:val="28"/>
          <w:szCs w:val="28"/>
          <w:u w:val="single"/>
        </w:rPr>
        <w:t xml:space="preserve"> </w:t>
      </w:r>
      <w:r w:rsidRPr="00EE3731">
        <w:rPr>
          <w:b/>
          <w:sz w:val="28"/>
          <w:szCs w:val="28"/>
        </w:rPr>
        <w:t>%</w:t>
      </w:r>
    </w:p>
    <w:p w14:paraId="7CAE9645" w14:textId="77777777" w:rsidR="00C536A6" w:rsidRPr="00EE3731" w:rsidRDefault="00C536A6" w:rsidP="00C536A6">
      <w:pPr>
        <w:pStyle w:val="BodyText"/>
      </w:pPr>
    </w:p>
    <w:p w14:paraId="50C7BDD1" w14:textId="69E8DF99" w:rsidR="00C536A6" w:rsidRPr="00EE3731" w:rsidRDefault="00EB1F41" w:rsidP="00EB1F41">
      <w:pPr>
        <w:pStyle w:val="BodyText"/>
        <w:rPr>
          <w:b/>
          <w:sz w:val="28"/>
          <w:szCs w:val="28"/>
          <w:u w:val="single"/>
        </w:rPr>
      </w:pPr>
      <w:r w:rsidRPr="00EE3731">
        <w:rPr>
          <w:b/>
          <w:sz w:val="28"/>
          <w:szCs w:val="28"/>
        </w:rPr>
        <w:t xml:space="preserve">WORD COUNT: </w:t>
      </w:r>
      <w:r w:rsidR="00843923">
        <w:rPr>
          <w:b/>
          <w:sz w:val="28"/>
          <w:szCs w:val="28"/>
          <w:u w:val="single"/>
        </w:rPr>
        <w:t>3,0</w:t>
      </w:r>
      <w:r w:rsidR="00F913E1" w:rsidRPr="00EE3731">
        <w:rPr>
          <w:b/>
          <w:sz w:val="28"/>
          <w:szCs w:val="28"/>
          <w:u w:val="single"/>
        </w:rPr>
        <w:t>00</w:t>
      </w:r>
      <w:r w:rsidRPr="00EE3731">
        <w:rPr>
          <w:b/>
          <w:sz w:val="28"/>
          <w:szCs w:val="28"/>
          <w:u w:val="single"/>
        </w:rPr>
        <w:t xml:space="preserve"> </w:t>
      </w:r>
      <w:r w:rsidRPr="00EE3731">
        <w:rPr>
          <w:b/>
          <w:sz w:val="28"/>
          <w:szCs w:val="28"/>
        </w:rPr>
        <w:t>WORDS</w:t>
      </w:r>
      <w:r w:rsidRPr="00EE3731">
        <w:rPr>
          <w:b/>
          <w:sz w:val="28"/>
          <w:szCs w:val="28"/>
          <w:u w:val="single"/>
        </w:rPr>
        <w:t xml:space="preserve"> </w:t>
      </w:r>
    </w:p>
    <w:p w14:paraId="19C9D25F" w14:textId="77777777" w:rsidR="00C536A6" w:rsidRPr="00EE3731" w:rsidRDefault="00C536A6" w:rsidP="00EB1F41">
      <w:pPr>
        <w:pStyle w:val="BodyText"/>
        <w:rPr>
          <w:b/>
          <w:sz w:val="28"/>
          <w:szCs w:val="28"/>
          <w:u w:val="single"/>
        </w:rPr>
      </w:pPr>
    </w:p>
    <w:p w14:paraId="6E983903" w14:textId="77777777" w:rsidR="00A02860" w:rsidRPr="00EE3731" w:rsidRDefault="00A02860" w:rsidP="00EB1F41">
      <w:pPr>
        <w:pStyle w:val="BodyText"/>
        <w:rPr>
          <w:b/>
          <w:sz w:val="28"/>
          <w:szCs w:val="28"/>
          <w:u w:val="single"/>
        </w:rPr>
      </w:pPr>
      <w:r w:rsidRPr="00EE3731">
        <w:rPr>
          <w:b/>
          <w:sz w:val="28"/>
          <w:szCs w:val="28"/>
        </w:rPr>
        <w:t xml:space="preserve">MODULE TUTOR: </w:t>
      </w:r>
      <w:r w:rsidR="00F913E1" w:rsidRPr="00EE3731">
        <w:rPr>
          <w:b/>
          <w:sz w:val="28"/>
          <w:szCs w:val="28"/>
          <w:u w:val="single"/>
        </w:rPr>
        <w:t xml:space="preserve">Graham Harvey </w:t>
      </w:r>
      <w:r w:rsidRPr="00EE3731">
        <w:rPr>
          <w:b/>
          <w:sz w:val="28"/>
          <w:szCs w:val="28"/>
          <w:u w:val="single"/>
        </w:rPr>
        <w:t xml:space="preserve"> </w:t>
      </w:r>
    </w:p>
    <w:p w14:paraId="60D01243" w14:textId="77777777" w:rsidR="00C3093A" w:rsidRPr="00EE3731" w:rsidRDefault="00C3093A" w:rsidP="00EB1F41">
      <w:pPr>
        <w:pStyle w:val="BodyText"/>
        <w:rPr>
          <w:b/>
          <w:sz w:val="28"/>
          <w:szCs w:val="28"/>
          <w:u w:val="single"/>
        </w:rPr>
      </w:pPr>
    </w:p>
    <w:p w14:paraId="29597D04" w14:textId="77777777" w:rsidR="00FD2CFF" w:rsidRPr="00EE3731" w:rsidRDefault="00FD2CFF">
      <w:pPr>
        <w:rPr>
          <w:sz w:val="28"/>
          <w:szCs w:val="28"/>
        </w:rPr>
      </w:pPr>
    </w:p>
    <w:p w14:paraId="691DD2C6" w14:textId="77777777" w:rsidR="00FD2CFF" w:rsidRPr="00EE3731" w:rsidRDefault="00BF3F1C">
      <w:pPr>
        <w:rPr>
          <w:rFonts w:ascii="Times New Roman" w:hAnsi="Times New Roman" w:cs="Times New Roman"/>
          <w:b/>
          <w:sz w:val="28"/>
          <w:szCs w:val="28"/>
        </w:rPr>
      </w:pPr>
      <w:r w:rsidRPr="00EE3731">
        <w:rPr>
          <w:rFonts w:ascii="Times New Roman" w:hAnsi="Times New Roman" w:cs="Times New Roman"/>
          <w:b/>
          <w:sz w:val="28"/>
          <w:szCs w:val="28"/>
        </w:rPr>
        <w:t xml:space="preserve">SUBMISSION DETAILS:    </w:t>
      </w:r>
    </w:p>
    <w:p w14:paraId="382BEB58" w14:textId="7C866E65" w:rsidR="00317441" w:rsidRPr="00EE3731" w:rsidRDefault="001D5BCA">
      <w:pPr>
        <w:rPr>
          <w:rFonts w:ascii="Times New Roman" w:hAnsi="Times New Roman" w:cs="Times New Roman"/>
          <w:b/>
          <w:sz w:val="28"/>
          <w:szCs w:val="28"/>
        </w:rPr>
      </w:pPr>
      <w:r>
        <w:rPr>
          <w:rFonts w:ascii="Arial" w:hAnsi="Arial" w:cs="Arial"/>
          <w:b/>
        </w:rPr>
        <w:t>Job Application and Review</w:t>
      </w:r>
      <w:r w:rsidR="00FA3752">
        <w:rPr>
          <w:rFonts w:ascii="Arial" w:hAnsi="Arial" w:cs="Arial"/>
          <w:b/>
        </w:rPr>
        <w:t xml:space="preserve"> (complete both sections)</w:t>
      </w:r>
    </w:p>
    <w:p w14:paraId="120F8CF8" w14:textId="0763F2E6" w:rsidR="00DE65CC" w:rsidRPr="00DE65CC" w:rsidRDefault="006D3527" w:rsidP="00DE65CC">
      <w:pPr>
        <w:pStyle w:val="ListParagraph"/>
        <w:numPr>
          <w:ilvl w:val="0"/>
          <w:numId w:val="2"/>
        </w:numPr>
        <w:rPr>
          <w:rFonts w:ascii="Arial" w:hAnsi="Arial" w:cs="Arial"/>
        </w:rPr>
      </w:pPr>
      <w:r>
        <w:rPr>
          <w:rFonts w:ascii="Arial" w:hAnsi="Arial" w:cs="Arial"/>
        </w:rPr>
        <w:t>With specific reference to the “job pack” provided and to your own research into both the organisation and the job role, produce a</w:t>
      </w:r>
      <w:r w:rsidR="004969DE" w:rsidRPr="00DE65CC">
        <w:rPr>
          <w:rFonts w:ascii="Arial" w:hAnsi="Arial" w:cs="Arial"/>
        </w:rPr>
        <w:t xml:space="preserve"> CV and a letter of application</w:t>
      </w:r>
      <w:r>
        <w:rPr>
          <w:rFonts w:ascii="Arial" w:hAnsi="Arial" w:cs="Arial"/>
        </w:rPr>
        <w:t xml:space="preserve"> for the post. </w:t>
      </w:r>
      <w:r w:rsidR="001D5BCA" w:rsidRPr="00DE65CC">
        <w:rPr>
          <w:rFonts w:ascii="Arial" w:hAnsi="Arial" w:cs="Arial"/>
        </w:rPr>
        <w:t xml:space="preserve"> </w:t>
      </w:r>
    </w:p>
    <w:p w14:paraId="572AE644" w14:textId="73661428" w:rsidR="001D5BCA" w:rsidRPr="00D500F3" w:rsidRDefault="001D5BCA" w:rsidP="00DE65CC">
      <w:pPr>
        <w:pStyle w:val="ListParagraph"/>
        <w:numPr>
          <w:ilvl w:val="0"/>
          <w:numId w:val="2"/>
        </w:numPr>
        <w:rPr>
          <w:rFonts w:ascii="Arial" w:hAnsi="Arial" w:cs="Arial"/>
          <w:b/>
        </w:rPr>
      </w:pPr>
      <w:r w:rsidRPr="00DE65CC">
        <w:rPr>
          <w:rFonts w:ascii="Arial" w:hAnsi="Arial" w:cs="Arial"/>
        </w:rPr>
        <w:t xml:space="preserve">Produce a </w:t>
      </w:r>
      <w:r w:rsidR="00D500F3">
        <w:rPr>
          <w:rFonts w:ascii="Arial" w:hAnsi="Arial" w:cs="Arial"/>
        </w:rPr>
        <w:t xml:space="preserve">critically </w:t>
      </w:r>
      <w:r w:rsidRPr="00DE65CC">
        <w:rPr>
          <w:rFonts w:ascii="Arial" w:hAnsi="Arial" w:cs="Arial"/>
        </w:rPr>
        <w:t xml:space="preserve">reflective account of your perceived personal strengths and weaknesses in relation to </w:t>
      </w:r>
      <w:r w:rsidR="008F515E">
        <w:rPr>
          <w:rFonts w:ascii="Arial" w:hAnsi="Arial" w:cs="Arial"/>
        </w:rPr>
        <w:t xml:space="preserve">both </w:t>
      </w:r>
      <w:r w:rsidR="00985DCC">
        <w:rPr>
          <w:rFonts w:ascii="Arial" w:hAnsi="Arial" w:cs="Arial"/>
        </w:rPr>
        <w:t xml:space="preserve">your application </w:t>
      </w:r>
      <w:r w:rsidR="008F515E">
        <w:rPr>
          <w:rFonts w:ascii="Arial" w:hAnsi="Arial" w:cs="Arial"/>
        </w:rPr>
        <w:t xml:space="preserve">and interview </w:t>
      </w:r>
      <w:r w:rsidR="00985DCC">
        <w:rPr>
          <w:rFonts w:ascii="Arial" w:hAnsi="Arial" w:cs="Arial"/>
        </w:rPr>
        <w:t>for the post</w:t>
      </w:r>
      <w:r w:rsidRPr="00DE65CC">
        <w:rPr>
          <w:rFonts w:ascii="Arial" w:hAnsi="Arial" w:cs="Arial"/>
        </w:rPr>
        <w:t xml:space="preserve">.  This </w:t>
      </w:r>
      <w:r w:rsidR="00985DCC">
        <w:rPr>
          <w:rFonts w:ascii="Arial" w:hAnsi="Arial" w:cs="Arial"/>
        </w:rPr>
        <w:t>account should</w:t>
      </w:r>
      <w:r w:rsidR="006D3527">
        <w:rPr>
          <w:rFonts w:ascii="Arial" w:hAnsi="Arial" w:cs="Arial"/>
        </w:rPr>
        <w:t xml:space="preserve"> identify how the</w:t>
      </w:r>
      <w:r w:rsidR="004969DE">
        <w:rPr>
          <w:rFonts w:ascii="Arial" w:hAnsi="Arial" w:cs="Arial"/>
        </w:rPr>
        <w:t xml:space="preserve"> post might relate to your </w:t>
      </w:r>
      <w:r w:rsidR="00DC260D">
        <w:rPr>
          <w:rFonts w:ascii="Arial" w:hAnsi="Arial" w:cs="Arial"/>
        </w:rPr>
        <w:t>professional</w:t>
      </w:r>
      <w:r w:rsidR="004969DE">
        <w:rPr>
          <w:rFonts w:ascii="Arial" w:hAnsi="Arial" w:cs="Arial"/>
        </w:rPr>
        <w:t xml:space="preserve"> development in </w:t>
      </w:r>
      <w:r w:rsidRPr="00DE65CC">
        <w:rPr>
          <w:rFonts w:ascii="Arial" w:hAnsi="Arial" w:cs="Arial"/>
        </w:rPr>
        <w:t>the short, medium and long term</w:t>
      </w:r>
      <w:r w:rsidR="00DC260D">
        <w:rPr>
          <w:rFonts w:ascii="Arial" w:hAnsi="Arial" w:cs="Arial"/>
        </w:rPr>
        <w:t xml:space="preserve">.  </w:t>
      </w:r>
      <w:r w:rsidRPr="00DE65CC">
        <w:rPr>
          <w:rFonts w:ascii="Arial" w:hAnsi="Arial" w:cs="Arial"/>
        </w:rPr>
        <w:t>With references to broader societal issues and trends, this personalised account should identify and reflect upon apparent and potential bar</w:t>
      </w:r>
      <w:r w:rsidR="001B6928">
        <w:rPr>
          <w:rFonts w:ascii="Arial" w:hAnsi="Arial" w:cs="Arial"/>
        </w:rPr>
        <w:t>riers</w:t>
      </w:r>
      <w:r w:rsidRPr="00DE65CC">
        <w:rPr>
          <w:rFonts w:ascii="Arial" w:hAnsi="Arial" w:cs="Arial"/>
        </w:rPr>
        <w:t xml:space="preserve"> and opportunities </w:t>
      </w:r>
      <w:r w:rsidR="00DE65CC">
        <w:rPr>
          <w:rFonts w:ascii="Arial" w:hAnsi="Arial" w:cs="Arial"/>
        </w:rPr>
        <w:t xml:space="preserve">to your </w:t>
      </w:r>
      <w:r w:rsidR="001B6928">
        <w:rPr>
          <w:rFonts w:ascii="Arial" w:hAnsi="Arial" w:cs="Arial"/>
        </w:rPr>
        <w:t xml:space="preserve">proposed </w:t>
      </w:r>
      <w:r w:rsidR="00DE65CC">
        <w:rPr>
          <w:rFonts w:ascii="Arial" w:hAnsi="Arial" w:cs="Arial"/>
        </w:rPr>
        <w:t>career development</w:t>
      </w:r>
      <w:r w:rsidRPr="00DE65CC">
        <w:rPr>
          <w:rFonts w:ascii="Arial" w:hAnsi="Arial" w:cs="Arial"/>
        </w:rPr>
        <w:t xml:space="preserve">. </w:t>
      </w:r>
      <w:r w:rsidR="00994C9A" w:rsidRPr="00D500F3">
        <w:rPr>
          <w:rFonts w:ascii="Arial" w:hAnsi="Arial" w:cs="Arial"/>
          <w:b/>
        </w:rPr>
        <w:t xml:space="preserve">You must use appropriate reference material throughout your account to </w:t>
      </w:r>
      <w:r w:rsidR="00D500F3" w:rsidRPr="00D500F3">
        <w:rPr>
          <w:rFonts w:ascii="Arial" w:hAnsi="Arial" w:cs="Arial"/>
          <w:b/>
        </w:rPr>
        <w:t>support</w:t>
      </w:r>
      <w:r w:rsidR="00994C9A" w:rsidRPr="00D500F3">
        <w:rPr>
          <w:rFonts w:ascii="Arial" w:hAnsi="Arial" w:cs="Arial"/>
          <w:b/>
        </w:rPr>
        <w:t xml:space="preserve"> your critical </w:t>
      </w:r>
      <w:r w:rsidR="00D500F3" w:rsidRPr="00D500F3">
        <w:rPr>
          <w:rFonts w:ascii="Arial" w:hAnsi="Arial" w:cs="Arial"/>
          <w:b/>
        </w:rPr>
        <w:t>writing</w:t>
      </w:r>
      <w:r w:rsidR="00994C9A" w:rsidRPr="00D500F3">
        <w:rPr>
          <w:rFonts w:ascii="Arial" w:hAnsi="Arial" w:cs="Arial"/>
          <w:b/>
        </w:rPr>
        <w:t>.</w:t>
      </w:r>
    </w:p>
    <w:p w14:paraId="5A6627F4" w14:textId="60676B0C" w:rsidR="00C6371F" w:rsidRPr="00EE3731" w:rsidRDefault="00C6371F" w:rsidP="00C6371F">
      <w:r w:rsidRPr="00EE3731">
        <w:tab/>
      </w:r>
      <w:r w:rsidRPr="00EE3731">
        <w:tab/>
      </w:r>
    </w:p>
    <w:p w14:paraId="25869465" w14:textId="4D7CFE2A" w:rsidR="00F913E1" w:rsidRPr="006D3527" w:rsidRDefault="00AC6A43" w:rsidP="006D3527">
      <w:pPr>
        <w:jc w:val="center"/>
        <w:rPr>
          <w:rFonts w:ascii="Arial" w:hAnsi="Arial"/>
          <w:b/>
          <w:color w:val="FF0000"/>
          <w:sz w:val="24"/>
          <w:szCs w:val="24"/>
        </w:rPr>
      </w:pPr>
      <w:r w:rsidRPr="006D3527">
        <w:rPr>
          <w:rFonts w:ascii="Arial" w:hAnsi="Arial"/>
          <w:b/>
          <w:color w:val="FF0000"/>
          <w:sz w:val="24"/>
          <w:szCs w:val="24"/>
        </w:rPr>
        <w:t>Submission Date</w:t>
      </w:r>
      <w:r w:rsidR="00A93ACA">
        <w:rPr>
          <w:rFonts w:ascii="Arial" w:hAnsi="Arial"/>
          <w:b/>
          <w:color w:val="FF0000"/>
          <w:sz w:val="24"/>
          <w:szCs w:val="24"/>
        </w:rPr>
        <w:t xml:space="preserve"> 3</w:t>
      </w:r>
      <w:r w:rsidR="00A93ACA" w:rsidRPr="00A93ACA">
        <w:rPr>
          <w:rFonts w:ascii="Arial" w:hAnsi="Arial"/>
          <w:b/>
          <w:color w:val="FF0000"/>
          <w:sz w:val="24"/>
          <w:szCs w:val="24"/>
          <w:vertAlign w:val="superscript"/>
        </w:rPr>
        <w:t>rd</w:t>
      </w:r>
      <w:r w:rsidR="00A93ACA">
        <w:rPr>
          <w:rFonts w:ascii="Arial" w:hAnsi="Arial"/>
          <w:b/>
          <w:color w:val="FF0000"/>
          <w:sz w:val="24"/>
          <w:szCs w:val="24"/>
        </w:rPr>
        <w:t xml:space="preserve"> January 2020</w:t>
      </w:r>
    </w:p>
    <w:p w14:paraId="6CC460E5" w14:textId="77777777" w:rsidR="004534DC" w:rsidRPr="00EE3731" w:rsidRDefault="004534DC" w:rsidP="00317441"/>
    <w:p w14:paraId="26E5636B" w14:textId="77777777" w:rsidR="001B6928" w:rsidRDefault="001B6928">
      <w:pPr>
        <w:rPr>
          <w:rFonts w:ascii="Times New Roman" w:eastAsia="MS Minngs" w:hAnsi="Times New Roman" w:cs="Times New Roman"/>
          <w:b/>
          <w:bCs/>
          <w:sz w:val="28"/>
          <w:szCs w:val="28"/>
          <w:lang w:eastAsia="en-GB"/>
        </w:rPr>
      </w:pPr>
      <w:r>
        <w:br w:type="page"/>
      </w:r>
    </w:p>
    <w:p w14:paraId="36F79D9D" w14:textId="3A2E8D09" w:rsidR="00D6095A" w:rsidRPr="00EE3731" w:rsidRDefault="00D6095A" w:rsidP="00D6095A">
      <w:pPr>
        <w:pStyle w:val="Title"/>
      </w:pPr>
      <w:r w:rsidRPr="00EE3731">
        <w:lastRenderedPageBreak/>
        <w:t>School of Sport, Health &amp; Outdoor Education</w:t>
      </w:r>
    </w:p>
    <w:p w14:paraId="78CA5E9A" w14:textId="77777777" w:rsidR="00D6095A" w:rsidRPr="00EE3731" w:rsidRDefault="00D6095A" w:rsidP="00D6095A">
      <w:pPr>
        <w:pStyle w:val="Subtitle"/>
      </w:pPr>
      <w:r w:rsidRPr="00EE3731">
        <w:t>Assessment Feedback Sheet</w:t>
      </w:r>
    </w:p>
    <w:p w14:paraId="069C3FC5" w14:textId="77777777" w:rsidR="00D6095A" w:rsidRPr="00EE3731" w:rsidRDefault="00D6095A" w:rsidP="00D6095A">
      <w:pPr>
        <w:pStyle w:val="Subtitle"/>
        <w:rPr>
          <w:sz w:val="16"/>
          <w:szCs w:val="16"/>
        </w:rPr>
      </w:pPr>
    </w:p>
    <w:p w14:paraId="33472BEE" w14:textId="0B7419A1" w:rsidR="00D6095A" w:rsidRPr="00EE3731" w:rsidRDefault="00D6095A" w:rsidP="00D6095A">
      <w:pPr>
        <w:pStyle w:val="Subtitle"/>
        <w:jc w:val="both"/>
        <w:rPr>
          <w:b/>
          <w:bCs/>
          <w:u w:val="none"/>
        </w:rPr>
      </w:pPr>
      <w:r w:rsidRPr="00EE3731">
        <w:rPr>
          <w:b/>
          <w:bCs/>
          <w:sz w:val="24"/>
          <w:szCs w:val="24"/>
          <w:u w:val="none"/>
        </w:rPr>
        <w:tab/>
        <w:t xml:space="preserve">                Student No./Name:</w:t>
      </w:r>
      <w:r w:rsidR="00E9019E">
        <w:rPr>
          <w:b/>
          <w:bCs/>
          <w:sz w:val="24"/>
          <w:szCs w:val="24"/>
          <w:u w:val="none"/>
        </w:rPr>
        <w:t xml:space="preserve"> Sharon Lane 1706428</w:t>
      </w:r>
    </w:p>
    <w:p w14:paraId="4C6D0840" w14:textId="72283487" w:rsidR="00D6095A" w:rsidRPr="00EE3731" w:rsidRDefault="00D6095A" w:rsidP="00D6095A">
      <w:pPr>
        <w:pStyle w:val="Subtitle"/>
        <w:jc w:val="left"/>
        <w:rPr>
          <w:b/>
          <w:bCs/>
          <w:sz w:val="24"/>
          <w:szCs w:val="24"/>
          <w:u w:val="none"/>
        </w:rPr>
      </w:pPr>
      <w:r w:rsidRPr="00EE3731">
        <w:rPr>
          <w:b/>
          <w:bCs/>
          <w:sz w:val="24"/>
          <w:szCs w:val="24"/>
          <w:u w:val="none"/>
        </w:rPr>
        <w:t xml:space="preserve">                                               Module:</w:t>
      </w:r>
      <w:r w:rsidR="00E9019E">
        <w:rPr>
          <w:b/>
          <w:bCs/>
          <w:sz w:val="24"/>
          <w:szCs w:val="24"/>
          <w:u w:val="none"/>
        </w:rPr>
        <w:t xml:space="preserve"> Next Steps</w:t>
      </w:r>
    </w:p>
    <w:p w14:paraId="40BCCACD" w14:textId="60CF5821" w:rsidR="00D6095A" w:rsidRPr="00EE3731" w:rsidRDefault="00D6095A" w:rsidP="00D6095A">
      <w:pPr>
        <w:pStyle w:val="Subtitle"/>
        <w:jc w:val="left"/>
        <w:rPr>
          <w:b/>
          <w:bCs/>
          <w:sz w:val="24"/>
          <w:szCs w:val="24"/>
          <w:u w:val="none"/>
        </w:rPr>
      </w:pPr>
      <w:r w:rsidRPr="00EE3731">
        <w:rPr>
          <w:b/>
          <w:bCs/>
          <w:sz w:val="24"/>
          <w:szCs w:val="24"/>
          <w:u w:val="none"/>
        </w:rPr>
        <w:t xml:space="preserve">                                     Module Code: </w:t>
      </w:r>
      <w:r w:rsidR="00E9019E">
        <w:rPr>
          <w:b/>
          <w:bCs/>
          <w:sz w:val="24"/>
          <w:szCs w:val="24"/>
          <w:u w:val="none"/>
        </w:rPr>
        <w:t>SHSS6081</w:t>
      </w:r>
    </w:p>
    <w:tbl>
      <w:tblPr>
        <w:tblpPr w:leftFromText="180" w:rightFromText="180" w:vertAnchor="text" w:horzAnchor="margin" w:tblpXSpec="center" w:tblpY="109"/>
        <w:tblW w:w="11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2"/>
        <w:gridCol w:w="143"/>
        <w:gridCol w:w="186"/>
        <w:gridCol w:w="927"/>
        <w:gridCol w:w="928"/>
        <w:gridCol w:w="309"/>
        <w:gridCol w:w="618"/>
        <w:gridCol w:w="928"/>
        <w:gridCol w:w="927"/>
        <w:gridCol w:w="928"/>
        <w:gridCol w:w="219"/>
        <w:gridCol w:w="708"/>
        <w:gridCol w:w="928"/>
        <w:gridCol w:w="724"/>
      </w:tblGrid>
      <w:tr w:rsidR="00CC644C" w:rsidRPr="00EE3731" w14:paraId="61AE9495" w14:textId="77777777" w:rsidTr="00CC644C">
        <w:trPr>
          <w:cantSplit/>
          <w:trHeight w:val="200"/>
        </w:trPr>
        <w:tc>
          <w:tcPr>
            <w:tcW w:w="11005" w:type="dxa"/>
            <w:gridSpan w:val="14"/>
            <w:tcBorders>
              <w:top w:val="thinThickLargeGap" w:sz="24" w:space="0" w:color="auto"/>
              <w:left w:val="thinThickLargeGap" w:sz="24" w:space="0" w:color="auto"/>
              <w:bottom w:val="single" w:sz="4" w:space="0" w:color="auto"/>
              <w:right w:val="thinThickLargeGap" w:sz="24" w:space="0" w:color="auto"/>
            </w:tcBorders>
            <w:vAlign w:val="center"/>
          </w:tcPr>
          <w:p w14:paraId="248371B9" w14:textId="77777777" w:rsidR="00CC644C" w:rsidRPr="00EE3731" w:rsidRDefault="00CC644C" w:rsidP="00CC644C">
            <w:pPr>
              <w:pStyle w:val="Subtitle"/>
              <w:jc w:val="left"/>
              <w:rPr>
                <w:b/>
                <w:bCs/>
                <w:sz w:val="24"/>
                <w:szCs w:val="24"/>
                <w:u w:val="none"/>
              </w:rPr>
            </w:pPr>
            <w:r w:rsidRPr="00EE3731">
              <w:rPr>
                <w:b/>
                <w:sz w:val="18"/>
                <w:szCs w:val="18"/>
                <w:u w:val="none"/>
              </w:rPr>
              <w:t>Personal Evaluation</w:t>
            </w:r>
            <w:r w:rsidRPr="00EE3731">
              <w:rPr>
                <w:bCs/>
                <w:sz w:val="18"/>
                <w:szCs w:val="18"/>
                <w:u w:val="none"/>
              </w:rPr>
              <w:t xml:space="preserve"> – to support your academic progress please complete the section below </w:t>
            </w:r>
            <w:r w:rsidRPr="00EE3731">
              <w:rPr>
                <w:b/>
                <w:bCs/>
                <w:sz w:val="18"/>
                <w:szCs w:val="18"/>
              </w:rPr>
              <w:t>BEFORE</w:t>
            </w:r>
            <w:r w:rsidRPr="00EE3731">
              <w:rPr>
                <w:bCs/>
                <w:sz w:val="18"/>
                <w:szCs w:val="18"/>
                <w:u w:val="none"/>
              </w:rPr>
              <w:t xml:space="preserve"> submitting your work.</w:t>
            </w:r>
          </w:p>
        </w:tc>
      </w:tr>
      <w:tr w:rsidR="00CC644C" w:rsidRPr="00EE3731" w14:paraId="2CE7CCD0" w14:textId="77777777" w:rsidTr="00CC644C">
        <w:trPr>
          <w:cantSplit/>
          <w:trHeight w:val="470"/>
        </w:trPr>
        <w:tc>
          <w:tcPr>
            <w:tcW w:w="2860" w:type="dxa"/>
            <w:gridSpan w:val="3"/>
            <w:tcBorders>
              <w:top w:val="single" w:sz="4" w:space="0" w:color="auto"/>
              <w:left w:val="thinThickLargeGap" w:sz="24" w:space="0" w:color="auto"/>
              <w:bottom w:val="single" w:sz="4" w:space="0" w:color="auto"/>
              <w:right w:val="single" w:sz="4" w:space="0" w:color="auto"/>
            </w:tcBorders>
            <w:vAlign w:val="center"/>
          </w:tcPr>
          <w:p w14:paraId="0186F1D2" w14:textId="77777777" w:rsidR="00CC644C" w:rsidRPr="00EE3731" w:rsidRDefault="00CC644C" w:rsidP="00CC644C">
            <w:pPr>
              <w:ind w:left="113" w:right="113"/>
              <w:rPr>
                <w:rFonts w:ascii="Times New Roman" w:hAnsi="Times New Roman" w:cs="Times New Roman"/>
                <w:sz w:val="16"/>
                <w:szCs w:val="16"/>
              </w:rPr>
            </w:pPr>
            <w:r w:rsidRPr="00EE3731">
              <w:rPr>
                <w:rFonts w:ascii="Times New Roman" w:hAnsi="Times New Roman" w:cs="Times New Roman"/>
                <w:bCs/>
                <w:sz w:val="18"/>
                <w:szCs w:val="18"/>
              </w:rPr>
              <w:t>What do you consider to be the best aspects of this work?</w:t>
            </w:r>
          </w:p>
        </w:tc>
        <w:tc>
          <w:tcPr>
            <w:tcW w:w="8144" w:type="dxa"/>
            <w:gridSpan w:val="11"/>
            <w:tcBorders>
              <w:top w:val="single" w:sz="4" w:space="0" w:color="auto"/>
              <w:left w:val="single" w:sz="4" w:space="0" w:color="auto"/>
              <w:bottom w:val="single" w:sz="4" w:space="0" w:color="auto"/>
              <w:right w:val="thinThickLargeGap" w:sz="24" w:space="0" w:color="auto"/>
            </w:tcBorders>
            <w:vAlign w:val="center"/>
          </w:tcPr>
          <w:p w14:paraId="30F7C907" w14:textId="77777777" w:rsidR="00CC644C" w:rsidRPr="00CC644C" w:rsidRDefault="00CC644C" w:rsidP="00CC644C">
            <w:pPr>
              <w:pStyle w:val="Subtitle"/>
              <w:jc w:val="left"/>
              <w:rPr>
                <w:bCs/>
                <w:sz w:val="22"/>
                <w:szCs w:val="24"/>
                <w:u w:val="none"/>
              </w:rPr>
            </w:pPr>
            <w:r w:rsidRPr="00CC644C">
              <w:rPr>
                <w:bCs/>
                <w:sz w:val="22"/>
                <w:szCs w:val="24"/>
                <w:u w:val="none"/>
              </w:rPr>
              <w:t>Getting it completed</w:t>
            </w:r>
          </w:p>
        </w:tc>
      </w:tr>
      <w:tr w:rsidR="00CC644C" w:rsidRPr="00EE3731" w14:paraId="5DF8100A" w14:textId="77777777" w:rsidTr="00CC644C">
        <w:trPr>
          <w:cantSplit/>
          <w:trHeight w:val="693"/>
        </w:trPr>
        <w:tc>
          <w:tcPr>
            <w:tcW w:w="2860" w:type="dxa"/>
            <w:gridSpan w:val="3"/>
            <w:tcBorders>
              <w:top w:val="single" w:sz="4" w:space="0" w:color="auto"/>
              <w:left w:val="thinThickLargeGap" w:sz="24" w:space="0" w:color="auto"/>
              <w:bottom w:val="single" w:sz="4" w:space="0" w:color="auto"/>
              <w:right w:val="single" w:sz="4" w:space="0" w:color="auto"/>
            </w:tcBorders>
            <w:vAlign w:val="center"/>
          </w:tcPr>
          <w:p w14:paraId="53A9208A" w14:textId="77777777" w:rsidR="00CC644C" w:rsidRPr="00EE3731" w:rsidRDefault="00CC644C" w:rsidP="00CC644C">
            <w:pPr>
              <w:ind w:left="113" w:right="113"/>
              <w:rPr>
                <w:rFonts w:ascii="Times New Roman" w:hAnsi="Times New Roman" w:cs="Times New Roman"/>
                <w:sz w:val="16"/>
                <w:szCs w:val="16"/>
              </w:rPr>
            </w:pPr>
            <w:r w:rsidRPr="00EE3731">
              <w:rPr>
                <w:rFonts w:ascii="Times New Roman" w:hAnsi="Times New Roman" w:cs="Times New Roman"/>
                <w:bCs/>
                <w:sz w:val="18"/>
                <w:szCs w:val="18"/>
              </w:rPr>
              <w:t>Which aspects do you consider could have been improved in this piece of work?</w:t>
            </w:r>
          </w:p>
        </w:tc>
        <w:tc>
          <w:tcPr>
            <w:tcW w:w="8144" w:type="dxa"/>
            <w:gridSpan w:val="11"/>
            <w:tcBorders>
              <w:top w:val="single" w:sz="4" w:space="0" w:color="auto"/>
              <w:left w:val="single" w:sz="4" w:space="0" w:color="auto"/>
              <w:bottom w:val="single" w:sz="4" w:space="0" w:color="auto"/>
              <w:right w:val="thinThickLargeGap" w:sz="24" w:space="0" w:color="auto"/>
            </w:tcBorders>
            <w:vAlign w:val="center"/>
          </w:tcPr>
          <w:p w14:paraId="1A522F94" w14:textId="77777777" w:rsidR="00CC644C" w:rsidRPr="00CC644C" w:rsidRDefault="00CC644C" w:rsidP="00CC644C">
            <w:pPr>
              <w:pStyle w:val="Subtitle"/>
              <w:jc w:val="left"/>
              <w:rPr>
                <w:bCs/>
                <w:sz w:val="22"/>
                <w:szCs w:val="24"/>
                <w:u w:val="none"/>
              </w:rPr>
            </w:pPr>
            <w:r w:rsidRPr="00CC644C">
              <w:rPr>
                <w:bCs/>
                <w:sz w:val="22"/>
                <w:szCs w:val="24"/>
                <w:u w:val="none"/>
              </w:rPr>
              <w:t>Relating my experience and skills to the needs of the job when writing CV and reflecting on how this role relates to my future aspirations.</w:t>
            </w:r>
          </w:p>
        </w:tc>
      </w:tr>
      <w:tr w:rsidR="00CC644C" w:rsidRPr="00EE3731" w14:paraId="6187AC09" w14:textId="77777777" w:rsidTr="00CC644C">
        <w:trPr>
          <w:cantSplit/>
          <w:trHeight w:val="704"/>
        </w:trPr>
        <w:tc>
          <w:tcPr>
            <w:tcW w:w="2860" w:type="dxa"/>
            <w:gridSpan w:val="3"/>
            <w:tcBorders>
              <w:top w:val="single" w:sz="4" w:space="0" w:color="auto"/>
              <w:left w:val="thinThickLargeGap" w:sz="24" w:space="0" w:color="auto"/>
              <w:bottom w:val="single" w:sz="4" w:space="0" w:color="auto"/>
              <w:right w:val="single" w:sz="4" w:space="0" w:color="auto"/>
            </w:tcBorders>
            <w:vAlign w:val="center"/>
          </w:tcPr>
          <w:p w14:paraId="108C3038" w14:textId="77777777" w:rsidR="00CC644C" w:rsidRPr="00EE3731" w:rsidRDefault="00CC644C" w:rsidP="00CC644C">
            <w:pPr>
              <w:ind w:left="113" w:right="113"/>
              <w:rPr>
                <w:rFonts w:ascii="Times New Roman" w:hAnsi="Times New Roman" w:cs="Times New Roman"/>
                <w:sz w:val="16"/>
                <w:szCs w:val="16"/>
              </w:rPr>
            </w:pPr>
            <w:r w:rsidRPr="00EE3731">
              <w:rPr>
                <w:rFonts w:ascii="Times New Roman" w:hAnsi="Times New Roman" w:cs="Times New Roman"/>
                <w:bCs/>
                <w:sz w:val="18"/>
                <w:szCs w:val="18"/>
              </w:rPr>
              <w:t>What have you found most satisfying whilst undertaking this submission?</w:t>
            </w:r>
          </w:p>
        </w:tc>
        <w:tc>
          <w:tcPr>
            <w:tcW w:w="8144" w:type="dxa"/>
            <w:gridSpan w:val="11"/>
            <w:tcBorders>
              <w:top w:val="single" w:sz="4" w:space="0" w:color="auto"/>
              <w:left w:val="single" w:sz="4" w:space="0" w:color="auto"/>
              <w:bottom w:val="single" w:sz="4" w:space="0" w:color="auto"/>
              <w:right w:val="thinThickLargeGap" w:sz="24" w:space="0" w:color="auto"/>
            </w:tcBorders>
            <w:vAlign w:val="center"/>
          </w:tcPr>
          <w:p w14:paraId="6D228CFD" w14:textId="6825C902" w:rsidR="00CC644C" w:rsidRPr="00CC644C" w:rsidRDefault="00C95D6E" w:rsidP="00CC644C">
            <w:pPr>
              <w:pStyle w:val="Subtitle"/>
              <w:jc w:val="left"/>
              <w:rPr>
                <w:bCs/>
                <w:sz w:val="22"/>
                <w:szCs w:val="24"/>
                <w:u w:val="none"/>
              </w:rPr>
            </w:pPr>
            <w:r>
              <w:rPr>
                <w:bCs/>
                <w:sz w:val="22"/>
                <w:szCs w:val="24"/>
                <w:u w:val="none"/>
              </w:rPr>
              <w:t>Realising I have natural characteristics that are actually strengths when interviewing.</w:t>
            </w:r>
          </w:p>
        </w:tc>
      </w:tr>
      <w:tr w:rsidR="00CC644C" w:rsidRPr="00EE3731" w14:paraId="7E9509A3" w14:textId="77777777" w:rsidTr="00CC644C">
        <w:trPr>
          <w:cantSplit/>
          <w:trHeight w:val="258"/>
        </w:trPr>
        <w:tc>
          <w:tcPr>
            <w:tcW w:w="2532" w:type="dxa"/>
            <w:vMerge w:val="restart"/>
            <w:tcBorders>
              <w:top w:val="single" w:sz="4" w:space="0" w:color="auto"/>
              <w:left w:val="thinThickLargeGap" w:sz="24" w:space="0" w:color="auto"/>
              <w:bottom w:val="single" w:sz="6" w:space="0" w:color="auto"/>
            </w:tcBorders>
            <w:vAlign w:val="center"/>
          </w:tcPr>
          <w:p w14:paraId="2CDFC54A" w14:textId="77777777" w:rsidR="00CC644C" w:rsidRPr="00EE3731" w:rsidRDefault="00CC644C" w:rsidP="00CC644C">
            <w:pPr>
              <w:pStyle w:val="Subtitle"/>
              <w:jc w:val="left"/>
              <w:rPr>
                <w:b/>
                <w:bCs/>
                <w:sz w:val="24"/>
                <w:szCs w:val="24"/>
                <w:u w:val="none"/>
              </w:rPr>
            </w:pPr>
          </w:p>
          <w:p w14:paraId="1FA07091" w14:textId="77777777" w:rsidR="00CC644C" w:rsidRPr="00EE3731" w:rsidRDefault="00CC644C" w:rsidP="00CC644C">
            <w:pPr>
              <w:pStyle w:val="Subtitle"/>
              <w:jc w:val="left"/>
              <w:rPr>
                <w:b/>
                <w:bCs/>
                <w:sz w:val="24"/>
                <w:szCs w:val="24"/>
                <w:u w:val="none"/>
              </w:rPr>
            </w:pPr>
            <w:r w:rsidRPr="00EE3731">
              <w:rPr>
                <w:b/>
                <w:bCs/>
                <w:sz w:val="24"/>
                <w:szCs w:val="24"/>
                <w:u w:val="none"/>
              </w:rPr>
              <w:t>ASSESSMENT CRITERIA</w:t>
            </w:r>
          </w:p>
        </w:tc>
        <w:tc>
          <w:tcPr>
            <w:tcW w:w="329" w:type="dxa"/>
            <w:gridSpan w:val="2"/>
            <w:vMerge w:val="restart"/>
            <w:tcBorders>
              <w:top w:val="single" w:sz="4" w:space="0" w:color="auto"/>
              <w:bottom w:val="single" w:sz="6" w:space="0" w:color="auto"/>
              <w:right w:val="single" w:sz="6" w:space="0" w:color="auto"/>
            </w:tcBorders>
            <w:textDirection w:val="btLr"/>
            <w:vAlign w:val="center"/>
          </w:tcPr>
          <w:p w14:paraId="690B257E" w14:textId="77777777" w:rsidR="00CC644C" w:rsidRPr="00EE3731" w:rsidRDefault="00CC644C" w:rsidP="00CC644C">
            <w:pPr>
              <w:ind w:left="113" w:right="113"/>
              <w:rPr>
                <w:sz w:val="16"/>
                <w:szCs w:val="16"/>
              </w:rPr>
            </w:pPr>
            <w:r w:rsidRPr="00EE3731">
              <w:rPr>
                <w:sz w:val="16"/>
                <w:szCs w:val="16"/>
              </w:rPr>
              <w:t>Learning</w:t>
            </w:r>
          </w:p>
          <w:p w14:paraId="6BAA432A" w14:textId="77777777" w:rsidR="00CC644C" w:rsidRPr="00EE3731" w:rsidRDefault="00CC644C" w:rsidP="00CC644C">
            <w:pPr>
              <w:ind w:left="113" w:right="113"/>
              <w:rPr>
                <w:sz w:val="16"/>
                <w:szCs w:val="16"/>
              </w:rPr>
            </w:pPr>
            <w:r w:rsidRPr="00EE3731">
              <w:rPr>
                <w:sz w:val="16"/>
                <w:szCs w:val="16"/>
              </w:rPr>
              <w:t>Outcomes</w:t>
            </w:r>
          </w:p>
          <w:p w14:paraId="7DDF8DC7" w14:textId="77777777" w:rsidR="00CC644C" w:rsidRPr="00EE3731" w:rsidRDefault="00CC644C" w:rsidP="00CC644C">
            <w:pPr>
              <w:ind w:left="113" w:right="113"/>
              <w:rPr>
                <w:sz w:val="16"/>
                <w:szCs w:val="16"/>
              </w:rPr>
            </w:pPr>
          </w:p>
          <w:p w14:paraId="044EFE50" w14:textId="77777777" w:rsidR="00CC644C" w:rsidRDefault="00CC644C" w:rsidP="00CC644C">
            <w:pPr>
              <w:pStyle w:val="Subtitle"/>
              <w:ind w:left="113" w:right="113"/>
              <w:jc w:val="left"/>
              <w:rPr>
                <w:b/>
                <w:bCs/>
                <w:sz w:val="16"/>
                <w:szCs w:val="16"/>
                <w:u w:val="none"/>
              </w:rPr>
            </w:pPr>
            <w:r>
              <w:rPr>
                <w:b/>
                <w:bCs/>
                <w:sz w:val="16"/>
                <w:szCs w:val="16"/>
                <w:u w:val="none"/>
              </w:rPr>
              <w:t>1</w:t>
            </w:r>
          </w:p>
          <w:p w14:paraId="657EEFA5" w14:textId="77777777" w:rsidR="00CC644C" w:rsidRDefault="00CC644C" w:rsidP="00CC644C">
            <w:pPr>
              <w:pStyle w:val="Subtitle"/>
              <w:ind w:left="113" w:right="113"/>
              <w:jc w:val="left"/>
              <w:rPr>
                <w:b/>
                <w:bCs/>
                <w:sz w:val="16"/>
                <w:szCs w:val="16"/>
                <w:u w:val="none"/>
              </w:rPr>
            </w:pPr>
            <w:r>
              <w:rPr>
                <w:b/>
                <w:bCs/>
                <w:sz w:val="16"/>
                <w:szCs w:val="16"/>
                <w:u w:val="none"/>
              </w:rPr>
              <w:t>1</w:t>
            </w:r>
          </w:p>
          <w:p w14:paraId="51BC69B4" w14:textId="77777777" w:rsidR="00CC644C" w:rsidRPr="00EE3731" w:rsidRDefault="00CC644C" w:rsidP="00CC644C">
            <w:pPr>
              <w:pStyle w:val="Subtitle"/>
              <w:ind w:left="113" w:right="113"/>
              <w:jc w:val="left"/>
              <w:rPr>
                <w:b/>
                <w:bCs/>
                <w:sz w:val="16"/>
                <w:szCs w:val="16"/>
                <w:u w:val="none"/>
              </w:rPr>
            </w:pPr>
          </w:p>
        </w:tc>
        <w:tc>
          <w:tcPr>
            <w:tcW w:w="8144" w:type="dxa"/>
            <w:gridSpan w:val="11"/>
            <w:tcBorders>
              <w:top w:val="single" w:sz="4" w:space="0" w:color="auto"/>
              <w:left w:val="single" w:sz="6" w:space="0" w:color="auto"/>
              <w:bottom w:val="single" w:sz="6" w:space="0" w:color="auto"/>
              <w:right w:val="thinThickLargeGap" w:sz="24" w:space="0" w:color="auto"/>
            </w:tcBorders>
            <w:vAlign w:val="center"/>
          </w:tcPr>
          <w:p w14:paraId="442FF349" w14:textId="77777777" w:rsidR="00CC644C" w:rsidRPr="00EE3731" w:rsidRDefault="00CC644C" w:rsidP="00CC644C">
            <w:pPr>
              <w:pStyle w:val="Subtitle"/>
              <w:jc w:val="left"/>
              <w:rPr>
                <w:b/>
                <w:bCs/>
                <w:sz w:val="24"/>
                <w:szCs w:val="24"/>
                <w:u w:val="none"/>
              </w:rPr>
            </w:pPr>
            <w:r w:rsidRPr="00EE3731">
              <w:rPr>
                <w:b/>
                <w:bCs/>
                <w:sz w:val="24"/>
                <w:szCs w:val="24"/>
                <w:u w:val="none"/>
              </w:rPr>
              <w:t>GRADE</w:t>
            </w:r>
          </w:p>
        </w:tc>
      </w:tr>
      <w:tr w:rsidR="00CC644C" w:rsidRPr="00EE3731" w14:paraId="6D6762B2" w14:textId="77777777" w:rsidTr="00CC644C">
        <w:trPr>
          <w:cantSplit/>
          <w:trHeight w:val="141"/>
        </w:trPr>
        <w:tc>
          <w:tcPr>
            <w:tcW w:w="2532" w:type="dxa"/>
            <w:vMerge/>
            <w:tcBorders>
              <w:top w:val="single" w:sz="6" w:space="0" w:color="auto"/>
              <w:left w:val="thinThickLargeGap" w:sz="24" w:space="0" w:color="auto"/>
              <w:bottom w:val="single" w:sz="6" w:space="0" w:color="auto"/>
            </w:tcBorders>
            <w:vAlign w:val="center"/>
          </w:tcPr>
          <w:p w14:paraId="369FB56A" w14:textId="77777777" w:rsidR="00CC644C" w:rsidRPr="00EE3731" w:rsidRDefault="00CC644C" w:rsidP="00CC644C">
            <w:pPr>
              <w:pStyle w:val="Subtitle"/>
              <w:jc w:val="left"/>
              <w:rPr>
                <w:b/>
                <w:bCs/>
                <w:sz w:val="24"/>
                <w:szCs w:val="24"/>
                <w:u w:val="none"/>
              </w:rPr>
            </w:pPr>
          </w:p>
        </w:tc>
        <w:tc>
          <w:tcPr>
            <w:tcW w:w="329" w:type="dxa"/>
            <w:gridSpan w:val="2"/>
            <w:vMerge/>
            <w:tcBorders>
              <w:top w:val="single" w:sz="6" w:space="0" w:color="auto"/>
              <w:bottom w:val="single" w:sz="6" w:space="0" w:color="auto"/>
              <w:right w:val="single" w:sz="6" w:space="0" w:color="auto"/>
            </w:tcBorders>
            <w:vAlign w:val="center"/>
          </w:tcPr>
          <w:p w14:paraId="27FF7F72" w14:textId="77777777" w:rsidR="00CC644C" w:rsidRPr="00EE3731" w:rsidRDefault="00CC644C" w:rsidP="00CC644C">
            <w:pPr>
              <w:pStyle w:val="Subtitle"/>
              <w:jc w:val="left"/>
              <w:rPr>
                <w:b/>
                <w:bCs/>
                <w:sz w:val="24"/>
                <w:szCs w:val="24"/>
                <w:u w:val="none"/>
              </w:rPr>
            </w:pPr>
          </w:p>
        </w:tc>
        <w:tc>
          <w:tcPr>
            <w:tcW w:w="927" w:type="dxa"/>
            <w:tcBorders>
              <w:top w:val="single" w:sz="6" w:space="0" w:color="auto"/>
              <w:left w:val="single" w:sz="6" w:space="0" w:color="auto"/>
              <w:right w:val="single" w:sz="6" w:space="0" w:color="auto"/>
            </w:tcBorders>
            <w:vAlign w:val="center"/>
          </w:tcPr>
          <w:p w14:paraId="0FC90D63" w14:textId="77777777" w:rsidR="00CC644C" w:rsidRPr="00EE3731" w:rsidRDefault="00CC644C" w:rsidP="00CC644C">
            <w:pPr>
              <w:pStyle w:val="Subtitle"/>
              <w:jc w:val="left"/>
              <w:rPr>
                <w:b/>
                <w:bCs/>
                <w:sz w:val="16"/>
                <w:szCs w:val="16"/>
                <w:u w:val="none"/>
              </w:rPr>
            </w:pPr>
            <w:r w:rsidRPr="00EE3731">
              <w:rPr>
                <w:b/>
                <w:bCs/>
                <w:sz w:val="16"/>
                <w:szCs w:val="16"/>
                <w:u w:val="none"/>
              </w:rPr>
              <w:t>Poor</w:t>
            </w:r>
          </w:p>
          <w:p w14:paraId="2F1341B1" w14:textId="77777777" w:rsidR="00CC644C" w:rsidRPr="00EE3731" w:rsidRDefault="00CC644C" w:rsidP="00CC644C">
            <w:pPr>
              <w:pStyle w:val="Subtitle"/>
              <w:jc w:val="left"/>
              <w:rPr>
                <w:b/>
                <w:bCs/>
                <w:sz w:val="16"/>
                <w:szCs w:val="16"/>
                <w:u w:val="none"/>
              </w:rPr>
            </w:pPr>
            <w:r w:rsidRPr="00EE3731">
              <w:rPr>
                <w:b/>
                <w:bCs/>
                <w:sz w:val="16"/>
                <w:szCs w:val="16"/>
                <w:u w:val="none"/>
              </w:rPr>
              <w:t>&lt; 20%</w:t>
            </w:r>
          </w:p>
          <w:p w14:paraId="10CBFC05" w14:textId="77777777" w:rsidR="00CC644C" w:rsidRPr="00EE3731" w:rsidRDefault="00CC644C" w:rsidP="00CC644C">
            <w:pPr>
              <w:pStyle w:val="Subtitle"/>
              <w:jc w:val="left"/>
              <w:rPr>
                <w:sz w:val="16"/>
                <w:szCs w:val="16"/>
                <w:u w:val="none"/>
              </w:rPr>
            </w:pPr>
          </w:p>
        </w:tc>
        <w:tc>
          <w:tcPr>
            <w:tcW w:w="928" w:type="dxa"/>
            <w:tcBorders>
              <w:top w:val="single" w:sz="6" w:space="0" w:color="auto"/>
              <w:left w:val="single" w:sz="6" w:space="0" w:color="auto"/>
              <w:right w:val="single" w:sz="6" w:space="0" w:color="auto"/>
            </w:tcBorders>
            <w:vAlign w:val="center"/>
          </w:tcPr>
          <w:p w14:paraId="7C9001B0" w14:textId="77777777" w:rsidR="00CC644C" w:rsidRPr="00EE3731" w:rsidRDefault="00CC644C" w:rsidP="00CC644C">
            <w:pPr>
              <w:pStyle w:val="Subtitle"/>
              <w:jc w:val="left"/>
              <w:rPr>
                <w:b/>
                <w:sz w:val="16"/>
                <w:szCs w:val="16"/>
                <w:u w:val="none"/>
              </w:rPr>
            </w:pPr>
            <w:r w:rsidRPr="00EE3731">
              <w:rPr>
                <w:b/>
                <w:sz w:val="16"/>
                <w:szCs w:val="16"/>
                <w:u w:val="none"/>
              </w:rPr>
              <w:t>Weak</w:t>
            </w:r>
          </w:p>
          <w:p w14:paraId="3B9DADC8" w14:textId="77777777" w:rsidR="00CC644C" w:rsidRPr="00EE3731" w:rsidRDefault="00CC644C" w:rsidP="00CC644C">
            <w:pPr>
              <w:pStyle w:val="Subtitle"/>
              <w:jc w:val="left"/>
              <w:rPr>
                <w:b/>
                <w:sz w:val="16"/>
                <w:szCs w:val="16"/>
                <w:u w:val="none"/>
              </w:rPr>
            </w:pPr>
            <w:r w:rsidRPr="00EE3731">
              <w:rPr>
                <w:b/>
                <w:sz w:val="16"/>
                <w:szCs w:val="16"/>
                <w:u w:val="none"/>
              </w:rPr>
              <w:t>20-29%</w:t>
            </w:r>
          </w:p>
        </w:tc>
        <w:tc>
          <w:tcPr>
            <w:tcW w:w="927" w:type="dxa"/>
            <w:gridSpan w:val="2"/>
            <w:tcBorders>
              <w:top w:val="single" w:sz="6" w:space="0" w:color="auto"/>
              <w:left w:val="single" w:sz="6" w:space="0" w:color="auto"/>
              <w:right w:val="single" w:sz="6" w:space="0" w:color="auto"/>
            </w:tcBorders>
            <w:vAlign w:val="center"/>
          </w:tcPr>
          <w:p w14:paraId="2B209A43" w14:textId="77777777" w:rsidR="00CC644C" w:rsidRPr="00EE3731" w:rsidRDefault="00CC644C" w:rsidP="00CC644C">
            <w:pPr>
              <w:pStyle w:val="Subtitle"/>
              <w:jc w:val="left"/>
              <w:rPr>
                <w:b/>
                <w:bCs/>
                <w:sz w:val="16"/>
                <w:szCs w:val="16"/>
                <w:u w:val="none"/>
              </w:rPr>
            </w:pPr>
            <w:r w:rsidRPr="00EE3731">
              <w:rPr>
                <w:b/>
                <w:bCs/>
                <w:sz w:val="16"/>
                <w:szCs w:val="16"/>
                <w:u w:val="none"/>
              </w:rPr>
              <w:t>Unsatisfactory</w:t>
            </w:r>
          </w:p>
          <w:p w14:paraId="1CCAD68E" w14:textId="77777777" w:rsidR="00CC644C" w:rsidRPr="00EE3731" w:rsidRDefault="00CC644C" w:rsidP="00CC644C">
            <w:pPr>
              <w:pStyle w:val="Subtitle"/>
              <w:jc w:val="left"/>
              <w:rPr>
                <w:b/>
                <w:bCs/>
                <w:sz w:val="16"/>
                <w:szCs w:val="16"/>
                <w:u w:val="none"/>
              </w:rPr>
            </w:pPr>
            <w:r w:rsidRPr="00EE3731">
              <w:rPr>
                <w:b/>
                <w:bCs/>
                <w:sz w:val="16"/>
                <w:szCs w:val="16"/>
                <w:u w:val="none"/>
              </w:rPr>
              <w:t>30-39%</w:t>
            </w:r>
          </w:p>
        </w:tc>
        <w:tc>
          <w:tcPr>
            <w:tcW w:w="928" w:type="dxa"/>
            <w:tcBorders>
              <w:top w:val="single" w:sz="6" w:space="0" w:color="auto"/>
              <w:left w:val="single" w:sz="6" w:space="0" w:color="auto"/>
              <w:bottom w:val="single" w:sz="6" w:space="0" w:color="auto"/>
              <w:right w:val="single" w:sz="6" w:space="0" w:color="auto"/>
            </w:tcBorders>
            <w:vAlign w:val="center"/>
          </w:tcPr>
          <w:p w14:paraId="2C95D3BD" w14:textId="77777777" w:rsidR="00CC644C" w:rsidRPr="00EE3731" w:rsidRDefault="00CC644C" w:rsidP="00CC644C">
            <w:pPr>
              <w:pStyle w:val="Subtitle"/>
              <w:jc w:val="left"/>
              <w:rPr>
                <w:b/>
                <w:bCs/>
                <w:sz w:val="16"/>
                <w:szCs w:val="16"/>
                <w:u w:val="none"/>
              </w:rPr>
            </w:pPr>
            <w:r w:rsidRPr="00EE3731">
              <w:rPr>
                <w:b/>
                <w:bCs/>
                <w:sz w:val="16"/>
                <w:szCs w:val="16"/>
                <w:u w:val="none"/>
              </w:rPr>
              <w:t>Satisfactory</w:t>
            </w:r>
          </w:p>
          <w:p w14:paraId="0AE8BE73" w14:textId="77777777" w:rsidR="00CC644C" w:rsidRPr="00EE3731" w:rsidRDefault="00CC644C" w:rsidP="00CC644C">
            <w:pPr>
              <w:pStyle w:val="Subtitle"/>
              <w:jc w:val="left"/>
              <w:rPr>
                <w:b/>
                <w:bCs/>
                <w:sz w:val="16"/>
                <w:szCs w:val="16"/>
                <w:u w:val="none"/>
              </w:rPr>
            </w:pPr>
            <w:r w:rsidRPr="00EE3731">
              <w:rPr>
                <w:b/>
                <w:bCs/>
                <w:sz w:val="16"/>
                <w:szCs w:val="16"/>
                <w:u w:val="none"/>
              </w:rPr>
              <w:t>40 – 49%</w:t>
            </w:r>
          </w:p>
        </w:tc>
        <w:tc>
          <w:tcPr>
            <w:tcW w:w="927" w:type="dxa"/>
            <w:tcBorders>
              <w:top w:val="single" w:sz="6" w:space="0" w:color="auto"/>
              <w:left w:val="single" w:sz="6" w:space="0" w:color="auto"/>
              <w:bottom w:val="single" w:sz="6" w:space="0" w:color="auto"/>
              <w:right w:val="single" w:sz="6" w:space="0" w:color="auto"/>
            </w:tcBorders>
            <w:vAlign w:val="center"/>
          </w:tcPr>
          <w:p w14:paraId="1DDEEB84" w14:textId="77777777" w:rsidR="00CC644C" w:rsidRPr="00EE3731" w:rsidRDefault="00CC644C" w:rsidP="00CC644C">
            <w:pPr>
              <w:pStyle w:val="Subtitle"/>
              <w:jc w:val="left"/>
              <w:rPr>
                <w:b/>
                <w:bCs/>
                <w:sz w:val="16"/>
                <w:szCs w:val="16"/>
                <w:u w:val="none"/>
              </w:rPr>
            </w:pPr>
            <w:r w:rsidRPr="00EE3731">
              <w:rPr>
                <w:b/>
                <w:bCs/>
                <w:sz w:val="16"/>
                <w:szCs w:val="16"/>
                <w:u w:val="none"/>
              </w:rPr>
              <w:t>Good</w:t>
            </w:r>
          </w:p>
          <w:p w14:paraId="0BFDE11A" w14:textId="77777777" w:rsidR="00CC644C" w:rsidRPr="00EE3731" w:rsidRDefault="00CC644C" w:rsidP="00CC644C">
            <w:pPr>
              <w:pStyle w:val="Subtitle"/>
              <w:jc w:val="left"/>
              <w:rPr>
                <w:b/>
                <w:bCs/>
                <w:sz w:val="16"/>
                <w:szCs w:val="16"/>
                <w:u w:val="none"/>
              </w:rPr>
            </w:pPr>
            <w:r w:rsidRPr="00EE3731">
              <w:rPr>
                <w:b/>
                <w:bCs/>
                <w:sz w:val="16"/>
                <w:szCs w:val="16"/>
                <w:u w:val="none"/>
              </w:rPr>
              <w:t>50 – 59%</w:t>
            </w:r>
          </w:p>
        </w:tc>
        <w:tc>
          <w:tcPr>
            <w:tcW w:w="928" w:type="dxa"/>
            <w:tcBorders>
              <w:top w:val="single" w:sz="6" w:space="0" w:color="auto"/>
              <w:left w:val="single" w:sz="6" w:space="0" w:color="auto"/>
              <w:bottom w:val="single" w:sz="6" w:space="0" w:color="auto"/>
              <w:right w:val="single" w:sz="6" w:space="0" w:color="auto"/>
            </w:tcBorders>
            <w:vAlign w:val="center"/>
          </w:tcPr>
          <w:p w14:paraId="25B15420" w14:textId="77777777" w:rsidR="00CC644C" w:rsidRPr="00EE3731" w:rsidRDefault="00CC644C" w:rsidP="00CC644C">
            <w:pPr>
              <w:pStyle w:val="Subtitle"/>
              <w:jc w:val="left"/>
              <w:rPr>
                <w:b/>
                <w:bCs/>
                <w:sz w:val="16"/>
                <w:szCs w:val="16"/>
                <w:u w:val="none"/>
              </w:rPr>
            </w:pPr>
            <w:r w:rsidRPr="00EE3731">
              <w:rPr>
                <w:b/>
                <w:bCs/>
                <w:sz w:val="16"/>
                <w:szCs w:val="16"/>
                <w:u w:val="none"/>
              </w:rPr>
              <w:t>Very Good</w:t>
            </w:r>
          </w:p>
          <w:p w14:paraId="1EF51383" w14:textId="77777777" w:rsidR="00CC644C" w:rsidRPr="00EE3731" w:rsidRDefault="00CC644C" w:rsidP="00CC644C">
            <w:pPr>
              <w:pStyle w:val="Subtitle"/>
              <w:jc w:val="left"/>
              <w:rPr>
                <w:b/>
                <w:bCs/>
                <w:sz w:val="16"/>
                <w:szCs w:val="16"/>
                <w:u w:val="none"/>
              </w:rPr>
            </w:pPr>
            <w:r w:rsidRPr="00EE3731">
              <w:rPr>
                <w:b/>
                <w:bCs/>
                <w:sz w:val="16"/>
                <w:szCs w:val="16"/>
                <w:u w:val="none"/>
              </w:rPr>
              <w:t>60 – 69%</w:t>
            </w:r>
          </w:p>
        </w:tc>
        <w:tc>
          <w:tcPr>
            <w:tcW w:w="927" w:type="dxa"/>
            <w:gridSpan w:val="2"/>
            <w:tcBorders>
              <w:top w:val="single" w:sz="6" w:space="0" w:color="auto"/>
              <w:left w:val="single" w:sz="6" w:space="0" w:color="auto"/>
              <w:right w:val="single" w:sz="6" w:space="0" w:color="auto"/>
            </w:tcBorders>
            <w:vAlign w:val="center"/>
          </w:tcPr>
          <w:p w14:paraId="3AFA51CC" w14:textId="77777777" w:rsidR="00CC644C" w:rsidRPr="00EE3731" w:rsidRDefault="00CC644C" w:rsidP="00CC644C">
            <w:pPr>
              <w:pStyle w:val="Subtitle"/>
              <w:jc w:val="left"/>
              <w:rPr>
                <w:b/>
                <w:bCs/>
                <w:sz w:val="16"/>
                <w:szCs w:val="16"/>
                <w:u w:val="none"/>
              </w:rPr>
            </w:pPr>
            <w:r w:rsidRPr="00EE3731">
              <w:rPr>
                <w:b/>
                <w:bCs/>
                <w:sz w:val="16"/>
                <w:szCs w:val="16"/>
                <w:u w:val="none"/>
              </w:rPr>
              <w:t>Excellent</w:t>
            </w:r>
          </w:p>
          <w:p w14:paraId="3020C458" w14:textId="77777777" w:rsidR="00CC644C" w:rsidRPr="00EE3731" w:rsidRDefault="00CC644C" w:rsidP="00CC644C">
            <w:pPr>
              <w:pStyle w:val="Subtitle"/>
              <w:jc w:val="left"/>
              <w:rPr>
                <w:b/>
                <w:bCs/>
                <w:sz w:val="16"/>
                <w:szCs w:val="16"/>
                <w:u w:val="none"/>
              </w:rPr>
            </w:pPr>
            <w:r w:rsidRPr="00EE3731">
              <w:rPr>
                <w:b/>
                <w:bCs/>
                <w:sz w:val="16"/>
                <w:szCs w:val="16"/>
                <w:u w:val="none"/>
              </w:rPr>
              <w:t>70 – 84%</w:t>
            </w:r>
          </w:p>
        </w:tc>
        <w:tc>
          <w:tcPr>
            <w:tcW w:w="928" w:type="dxa"/>
            <w:tcBorders>
              <w:top w:val="single" w:sz="6" w:space="0" w:color="auto"/>
              <w:left w:val="single" w:sz="6" w:space="0" w:color="auto"/>
              <w:right w:val="single" w:sz="6" w:space="0" w:color="auto"/>
            </w:tcBorders>
            <w:vAlign w:val="center"/>
          </w:tcPr>
          <w:p w14:paraId="74193783" w14:textId="77777777" w:rsidR="00CC644C" w:rsidRPr="00EE3731" w:rsidRDefault="00CC644C" w:rsidP="00CC644C">
            <w:pPr>
              <w:pStyle w:val="Subtitle"/>
              <w:jc w:val="left"/>
              <w:rPr>
                <w:b/>
                <w:bCs/>
                <w:sz w:val="16"/>
                <w:szCs w:val="16"/>
                <w:u w:val="none"/>
              </w:rPr>
            </w:pPr>
            <w:r w:rsidRPr="00EE3731">
              <w:rPr>
                <w:b/>
                <w:bCs/>
                <w:sz w:val="16"/>
                <w:szCs w:val="16"/>
                <w:u w:val="none"/>
              </w:rPr>
              <w:t>Exceptional</w:t>
            </w:r>
          </w:p>
          <w:p w14:paraId="06738ABD" w14:textId="77777777" w:rsidR="00CC644C" w:rsidRPr="00EE3731" w:rsidRDefault="00CC644C" w:rsidP="00CC644C">
            <w:pPr>
              <w:pStyle w:val="Subtitle"/>
              <w:jc w:val="left"/>
              <w:rPr>
                <w:b/>
                <w:bCs/>
                <w:sz w:val="16"/>
                <w:szCs w:val="16"/>
                <w:u w:val="none"/>
              </w:rPr>
            </w:pPr>
            <w:r w:rsidRPr="00EE3731">
              <w:rPr>
                <w:b/>
                <w:bCs/>
                <w:sz w:val="16"/>
                <w:szCs w:val="16"/>
                <w:u w:val="none"/>
              </w:rPr>
              <w:t>85– 100%</w:t>
            </w:r>
          </w:p>
        </w:tc>
        <w:tc>
          <w:tcPr>
            <w:tcW w:w="724" w:type="dxa"/>
            <w:tcBorders>
              <w:top w:val="single" w:sz="6" w:space="0" w:color="auto"/>
              <w:left w:val="single" w:sz="6" w:space="0" w:color="auto"/>
              <w:bottom w:val="single" w:sz="6" w:space="0" w:color="auto"/>
              <w:right w:val="thinThickLargeGap" w:sz="24" w:space="0" w:color="auto"/>
            </w:tcBorders>
            <w:vAlign w:val="center"/>
          </w:tcPr>
          <w:p w14:paraId="199E2897" w14:textId="77777777" w:rsidR="00CC644C" w:rsidRPr="00EE3731" w:rsidRDefault="00CC644C" w:rsidP="00CC644C">
            <w:pPr>
              <w:pStyle w:val="Subtitle"/>
              <w:jc w:val="left"/>
              <w:rPr>
                <w:b/>
                <w:bCs/>
                <w:sz w:val="18"/>
                <w:szCs w:val="18"/>
                <w:u w:val="none"/>
              </w:rPr>
            </w:pPr>
          </w:p>
          <w:p w14:paraId="6387D79C" w14:textId="77777777" w:rsidR="00CC644C" w:rsidRPr="00EE3731" w:rsidRDefault="00CC644C" w:rsidP="00CC644C">
            <w:pPr>
              <w:pStyle w:val="Subtitle"/>
              <w:jc w:val="left"/>
              <w:rPr>
                <w:b/>
                <w:bCs/>
                <w:sz w:val="18"/>
                <w:szCs w:val="18"/>
                <w:u w:val="none"/>
              </w:rPr>
            </w:pPr>
            <w:r w:rsidRPr="00EE3731">
              <w:rPr>
                <w:b/>
                <w:bCs/>
                <w:sz w:val="18"/>
                <w:szCs w:val="18"/>
                <w:u w:val="none"/>
              </w:rPr>
              <w:t>%</w:t>
            </w:r>
          </w:p>
        </w:tc>
      </w:tr>
      <w:tr w:rsidR="00CC644C" w:rsidRPr="00EE3731" w14:paraId="31E3D140" w14:textId="77777777" w:rsidTr="00CC644C">
        <w:trPr>
          <w:trHeight w:val="1010"/>
        </w:trPr>
        <w:tc>
          <w:tcPr>
            <w:tcW w:w="2532" w:type="dxa"/>
            <w:tcBorders>
              <w:top w:val="single" w:sz="6" w:space="0" w:color="auto"/>
              <w:left w:val="thinThickLargeGap" w:sz="24" w:space="0" w:color="auto"/>
              <w:bottom w:val="single" w:sz="6" w:space="0" w:color="auto"/>
            </w:tcBorders>
            <w:vAlign w:val="center"/>
          </w:tcPr>
          <w:p w14:paraId="32423D80" w14:textId="77777777" w:rsidR="00CC644C" w:rsidRPr="00EE3731" w:rsidRDefault="00CC644C" w:rsidP="00CC644C">
            <w:pPr>
              <w:pStyle w:val="Subtitle"/>
              <w:jc w:val="left"/>
              <w:rPr>
                <w:sz w:val="18"/>
                <w:szCs w:val="18"/>
                <w:u w:val="none"/>
              </w:rPr>
            </w:pPr>
            <w:r>
              <w:rPr>
                <w:sz w:val="18"/>
                <w:szCs w:val="18"/>
                <w:u w:val="none"/>
              </w:rPr>
              <w:t xml:space="preserve">Design and produce a </w:t>
            </w:r>
            <w:r w:rsidRPr="003A73E1">
              <w:rPr>
                <w:i/>
                <w:sz w:val="18"/>
                <w:szCs w:val="18"/>
                <w:u w:val="none"/>
              </w:rPr>
              <w:t>curriculum vitae</w:t>
            </w:r>
            <w:r>
              <w:rPr>
                <w:sz w:val="18"/>
                <w:szCs w:val="18"/>
                <w:u w:val="none"/>
              </w:rPr>
              <w:t xml:space="preserve"> that relates your personal profile with the person specification and job description.</w:t>
            </w:r>
          </w:p>
        </w:tc>
        <w:tc>
          <w:tcPr>
            <w:tcW w:w="329" w:type="dxa"/>
            <w:gridSpan w:val="2"/>
            <w:tcBorders>
              <w:top w:val="single" w:sz="6" w:space="0" w:color="auto"/>
              <w:bottom w:val="single" w:sz="6" w:space="0" w:color="auto"/>
              <w:right w:val="single" w:sz="6" w:space="0" w:color="auto"/>
            </w:tcBorders>
            <w:vAlign w:val="center"/>
          </w:tcPr>
          <w:p w14:paraId="323E347D" w14:textId="77777777" w:rsidR="00CC644C" w:rsidRDefault="00CC644C" w:rsidP="00CC644C">
            <w:pPr>
              <w:pStyle w:val="Subtitle"/>
              <w:jc w:val="left"/>
              <w:rPr>
                <w:b/>
                <w:bCs/>
                <w:sz w:val="18"/>
                <w:szCs w:val="18"/>
                <w:u w:val="none"/>
              </w:rPr>
            </w:pPr>
            <w:r w:rsidRPr="00EE3731">
              <w:rPr>
                <w:b/>
                <w:bCs/>
                <w:sz w:val="18"/>
                <w:szCs w:val="18"/>
                <w:u w:val="none"/>
              </w:rPr>
              <w:t>1</w:t>
            </w:r>
          </w:p>
          <w:p w14:paraId="177062D9" w14:textId="77777777" w:rsidR="00CC644C" w:rsidRPr="00EE3731" w:rsidRDefault="00CC644C" w:rsidP="00CC644C">
            <w:pPr>
              <w:pStyle w:val="Subtitle"/>
              <w:jc w:val="left"/>
              <w:rPr>
                <w:b/>
                <w:bCs/>
                <w:sz w:val="18"/>
                <w:szCs w:val="18"/>
                <w:u w:val="none"/>
              </w:rPr>
            </w:pPr>
            <w:r>
              <w:rPr>
                <w:b/>
                <w:bCs/>
                <w:sz w:val="18"/>
                <w:szCs w:val="18"/>
                <w:u w:val="none"/>
              </w:rPr>
              <w:t>4</w:t>
            </w:r>
          </w:p>
        </w:tc>
        <w:tc>
          <w:tcPr>
            <w:tcW w:w="927" w:type="dxa"/>
            <w:tcBorders>
              <w:left w:val="single" w:sz="6" w:space="0" w:color="auto"/>
              <w:right w:val="single" w:sz="6" w:space="0" w:color="auto"/>
            </w:tcBorders>
            <w:vAlign w:val="center"/>
          </w:tcPr>
          <w:p w14:paraId="4D8CE497" w14:textId="77777777" w:rsidR="00CC644C" w:rsidRPr="00EE3731" w:rsidRDefault="00CC644C" w:rsidP="00CC644C">
            <w:pPr>
              <w:pStyle w:val="Subtitle"/>
              <w:jc w:val="left"/>
              <w:rPr>
                <w:sz w:val="18"/>
                <w:szCs w:val="18"/>
                <w:u w:val="none"/>
              </w:rPr>
            </w:pPr>
          </w:p>
        </w:tc>
        <w:tc>
          <w:tcPr>
            <w:tcW w:w="928" w:type="dxa"/>
            <w:tcBorders>
              <w:left w:val="single" w:sz="6" w:space="0" w:color="auto"/>
              <w:right w:val="single" w:sz="6" w:space="0" w:color="auto"/>
            </w:tcBorders>
            <w:vAlign w:val="center"/>
          </w:tcPr>
          <w:p w14:paraId="312A52D1" w14:textId="77777777" w:rsidR="00CC644C" w:rsidRPr="00EE3731" w:rsidRDefault="00CC644C" w:rsidP="00CC644C">
            <w:pPr>
              <w:pStyle w:val="Subtitle"/>
              <w:jc w:val="left"/>
              <w:rPr>
                <w:sz w:val="18"/>
                <w:szCs w:val="18"/>
                <w:u w:val="none"/>
              </w:rPr>
            </w:pPr>
          </w:p>
        </w:tc>
        <w:tc>
          <w:tcPr>
            <w:tcW w:w="927" w:type="dxa"/>
            <w:gridSpan w:val="2"/>
            <w:tcBorders>
              <w:left w:val="single" w:sz="6" w:space="0" w:color="auto"/>
              <w:right w:val="single" w:sz="6" w:space="0" w:color="auto"/>
            </w:tcBorders>
            <w:vAlign w:val="center"/>
          </w:tcPr>
          <w:p w14:paraId="3FB7ED39" w14:textId="77777777" w:rsidR="00CC644C" w:rsidRPr="00EE3731" w:rsidRDefault="00CC644C" w:rsidP="00CC644C">
            <w:pPr>
              <w:pStyle w:val="Subtitle"/>
              <w:jc w:val="left"/>
              <w:rPr>
                <w:sz w:val="18"/>
                <w:szCs w:val="18"/>
                <w:u w:val="none"/>
              </w:rPr>
            </w:pPr>
          </w:p>
        </w:tc>
        <w:tc>
          <w:tcPr>
            <w:tcW w:w="928" w:type="dxa"/>
            <w:tcBorders>
              <w:top w:val="single" w:sz="6" w:space="0" w:color="auto"/>
              <w:left w:val="single" w:sz="6" w:space="0" w:color="auto"/>
              <w:bottom w:val="single" w:sz="6" w:space="0" w:color="auto"/>
              <w:right w:val="single" w:sz="6" w:space="0" w:color="auto"/>
            </w:tcBorders>
            <w:vAlign w:val="center"/>
          </w:tcPr>
          <w:p w14:paraId="0E14809F" w14:textId="77777777" w:rsidR="00CC644C" w:rsidRPr="00EE3731" w:rsidRDefault="00CC644C" w:rsidP="00CC644C">
            <w:pPr>
              <w:pStyle w:val="Subtitle"/>
              <w:jc w:val="left"/>
              <w:rPr>
                <w:sz w:val="18"/>
                <w:szCs w:val="18"/>
                <w:u w:val="none"/>
              </w:rPr>
            </w:pPr>
          </w:p>
        </w:tc>
        <w:tc>
          <w:tcPr>
            <w:tcW w:w="927" w:type="dxa"/>
            <w:tcBorders>
              <w:top w:val="single" w:sz="6" w:space="0" w:color="auto"/>
              <w:left w:val="single" w:sz="6" w:space="0" w:color="auto"/>
              <w:bottom w:val="single" w:sz="6" w:space="0" w:color="auto"/>
              <w:right w:val="single" w:sz="6" w:space="0" w:color="auto"/>
            </w:tcBorders>
            <w:vAlign w:val="center"/>
          </w:tcPr>
          <w:p w14:paraId="4397103B" w14:textId="77777777" w:rsidR="00CC644C" w:rsidRPr="00EE3731" w:rsidRDefault="00CC644C" w:rsidP="00CC644C">
            <w:pPr>
              <w:pStyle w:val="Subtitle"/>
              <w:jc w:val="left"/>
              <w:rPr>
                <w:sz w:val="18"/>
                <w:szCs w:val="18"/>
                <w:u w:val="none"/>
              </w:rPr>
            </w:pPr>
          </w:p>
        </w:tc>
        <w:tc>
          <w:tcPr>
            <w:tcW w:w="928" w:type="dxa"/>
            <w:tcBorders>
              <w:top w:val="single" w:sz="6" w:space="0" w:color="auto"/>
              <w:left w:val="single" w:sz="6" w:space="0" w:color="auto"/>
              <w:bottom w:val="single" w:sz="6" w:space="0" w:color="auto"/>
              <w:right w:val="single" w:sz="6" w:space="0" w:color="auto"/>
            </w:tcBorders>
            <w:vAlign w:val="center"/>
          </w:tcPr>
          <w:p w14:paraId="15567151" w14:textId="77777777" w:rsidR="00CC644C" w:rsidRPr="00EE3731" w:rsidRDefault="00CC644C" w:rsidP="00CC644C"/>
        </w:tc>
        <w:tc>
          <w:tcPr>
            <w:tcW w:w="927" w:type="dxa"/>
            <w:gridSpan w:val="2"/>
            <w:tcBorders>
              <w:left w:val="single" w:sz="6" w:space="0" w:color="auto"/>
              <w:right w:val="single" w:sz="6" w:space="0" w:color="auto"/>
            </w:tcBorders>
            <w:vAlign w:val="center"/>
          </w:tcPr>
          <w:p w14:paraId="3045E7A6" w14:textId="77777777" w:rsidR="00CC644C" w:rsidRPr="00EE3731" w:rsidRDefault="00CC644C" w:rsidP="00CC644C">
            <w:pPr>
              <w:pStyle w:val="Subtitle"/>
              <w:jc w:val="left"/>
              <w:rPr>
                <w:sz w:val="18"/>
                <w:szCs w:val="18"/>
                <w:u w:val="none"/>
              </w:rPr>
            </w:pPr>
          </w:p>
        </w:tc>
        <w:tc>
          <w:tcPr>
            <w:tcW w:w="928" w:type="dxa"/>
            <w:tcBorders>
              <w:left w:val="single" w:sz="6" w:space="0" w:color="auto"/>
              <w:right w:val="single" w:sz="6" w:space="0" w:color="auto"/>
            </w:tcBorders>
            <w:vAlign w:val="center"/>
          </w:tcPr>
          <w:p w14:paraId="04D4A021" w14:textId="77777777" w:rsidR="00CC644C" w:rsidRPr="00EE3731" w:rsidRDefault="00CC644C" w:rsidP="00CC644C">
            <w:pPr>
              <w:pStyle w:val="Subtitle"/>
              <w:jc w:val="left"/>
              <w:rPr>
                <w:sz w:val="18"/>
                <w:szCs w:val="18"/>
                <w:u w:val="none"/>
              </w:rPr>
            </w:pPr>
          </w:p>
        </w:tc>
        <w:tc>
          <w:tcPr>
            <w:tcW w:w="724" w:type="dxa"/>
            <w:tcBorders>
              <w:top w:val="single" w:sz="6" w:space="0" w:color="auto"/>
              <w:left w:val="single" w:sz="6" w:space="0" w:color="auto"/>
              <w:bottom w:val="single" w:sz="6" w:space="0" w:color="auto"/>
              <w:right w:val="thinThickLargeGap" w:sz="24" w:space="0" w:color="auto"/>
            </w:tcBorders>
            <w:vAlign w:val="center"/>
          </w:tcPr>
          <w:p w14:paraId="6C0FB6C7" w14:textId="77777777" w:rsidR="00CC644C" w:rsidRPr="00EE3731" w:rsidRDefault="00CC644C" w:rsidP="00CC644C">
            <w:pPr>
              <w:pStyle w:val="Subtitle"/>
              <w:jc w:val="left"/>
              <w:rPr>
                <w:b/>
                <w:bCs/>
                <w:sz w:val="18"/>
                <w:szCs w:val="18"/>
                <w:u w:val="none"/>
              </w:rPr>
            </w:pPr>
            <w:r>
              <w:rPr>
                <w:b/>
                <w:bCs/>
                <w:sz w:val="18"/>
                <w:szCs w:val="18"/>
                <w:u w:val="none"/>
              </w:rPr>
              <w:t>15</w:t>
            </w:r>
            <w:r w:rsidRPr="00EE3731">
              <w:rPr>
                <w:b/>
                <w:bCs/>
                <w:sz w:val="18"/>
                <w:szCs w:val="18"/>
                <w:u w:val="none"/>
              </w:rPr>
              <w:t>%</w:t>
            </w:r>
          </w:p>
        </w:tc>
      </w:tr>
      <w:tr w:rsidR="00CC644C" w:rsidRPr="00EE3731" w14:paraId="03F1A553" w14:textId="77777777" w:rsidTr="00CC644C">
        <w:trPr>
          <w:trHeight w:val="1421"/>
        </w:trPr>
        <w:tc>
          <w:tcPr>
            <w:tcW w:w="2532" w:type="dxa"/>
            <w:tcBorders>
              <w:top w:val="single" w:sz="6" w:space="0" w:color="auto"/>
              <w:left w:val="thinThickLargeGap" w:sz="24" w:space="0" w:color="auto"/>
              <w:bottom w:val="single" w:sz="6" w:space="0" w:color="auto"/>
            </w:tcBorders>
            <w:vAlign w:val="center"/>
          </w:tcPr>
          <w:p w14:paraId="0BDF5FBE" w14:textId="77777777" w:rsidR="00CC644C" w:rsidRDefault="00CC644C" w:rsidP="00CC644C">
            <w:pPr>
              <w:pStyle w:val="Subtitle"/>
              <w:ind w:left="-15"/>
              <w:jc w:val="left"/>
              <w:rPr>
                <w:sz w:val="18"/>
                <w:szCs w:val="18"/>
                <w:u w:val="none"/>
              </w:rPr>
            </w:pPr>
            <w:r>
              <w:rPr>
                <w:sz w:val="18"/>
                <w:szCs w:val="18"/>
                <w:u w:val="none"/>
              </w:rPr>
              <w:t xml:space="preserve">Produce a concise </w:t>
            </w:r>
            <w:r>
              <w:rPr>
                <w:i/>
                <w:sz w:val="18"/>
                <w:szCs w:val="18"/>
                <w:u w:val="none"/>
              </w:rPr>
              <w:t>letter of application</w:t>
            </w:r>
            <w:r>
              <w:rPr>
                <w:sz w:val="18"/>
                <w:szCs w:val="18"/>
                <w:u w:val="none"/>
              </w:rPr>
              <w:t xml:space="preserve"> that relates your personal experiences and aspirations with the person specification and job description that you have selected</w:t>
            </w:r>
          </w:p>
        </w:tc>
        <w:tc>
          <w:tcPr>
            <w:tcW w:w="329" w:type="dxa"/>
            <w:gridSpan w:val="2"/>
            <w:tcBorders>
              <w:top w:val="single" w:sz="6" w:space="0" w:color="auto"/>
              <w:bottom w:val="single" w:sz="6" w:space="0" w:color="auto"/>
              <w:right w:val="single" w:sz="6" w:space="0" w:color="auto"/>
            </w:tcBorders>
            <w:vAlign w:val="center"/>
          </w:tcPr>
          <w:p w14:paraId="1368A72F" w14:textId="77777777" w:rsidR="00CC644C" w:rsidRDefault="00CC644C" w:rsidP="00CC644C">
            <w:pPr>
              <w:pStyle w:val="Subtitle"/>
              <w:jc w:val="left"/>
              <w:rPr>
                <w:b/>
                <w:bCs/>
                <w:sz w:val="18"/>
                <w:szCs w:val="18"/>
                <w:u w:val="none"/>
              </w:rPr>
            </w:pPr>
            <w:r>
              <w:rPr>
                <w:b/>
                <w:bCs/>
                <w:sz w:val="18"/>
                <w:szCs w:val="18"/>
                <w:u w:val="none"/>
              </w:rPr>
              <w:t>1</w:t>
            </w:r>
          </w:p>
          <w:p w14:paraId="30E28187" w14:textId="77777777" w:rsidR="00CC644C" w:rsidRPr="00EE3731" w:rsidRDefault="00CC644C" w:rsidP="00CC644C">
            <w:pPr>
              <w:pStyle w:val="Subtitle"/>
              <w:jc w:val="left"/>
              <w:rPr>
                <w:b/>
                <w:bCs/>
                <w:sz w:val="18"/>
                <w:szCs w:val="18"/>
                <w:u w:val="none"/>
              </w:rPr>
            </w:pPr>
            <w:r>
              <w:rPr>
                <w:b/>
                <w:bCs/>
                <w:sz w:val="18"/>
                <w:szCs w:val="18"/>
                <w:u w:val="none"/>
              </w:rPr>
              <w:t>4</w:t>
            </w:r>
          </w:p>
        </w:tc>
        <w:tc>
          <w:tcPr>
            <w:tcW w:w="927" w:type="dxa"/>
            <w:tcBorders>
              <w:left w:val="single" w:sz="6" w:space="0" w:color="auto"/>
              <w:right w:val="single" w:sz="6" w:space="0" w:color="auto"/>
            </w:tcBorders>
            <w:vAlign w:val="center"/>
          </w:tcPr>
          <w:p w14:paraId="7C8FEE82" w14:textId="77777777" w:rsidR="00CC644C" w:rsidRPr="00EE3731" w:rsidRDefault="00CC644C" w:rsidP="00CC644C">
            <w:pPr>
              <w:pStyle w:val="Subtitle"/>
              <w:jc w:val="left"/>
              <w:rPr>
                <w:sz w:val="18"/>
                <w:szCs w:val="18"/>
                <w:u w:val="none"/>
              </w:rPr>
            </w:pPr>
          </w:p>
        </w:tc>
        <w:tc>
          <w:tcPr>
            <w:tcW w:w="928" w:type="dxa"/>
            <w:tcBorders>
              <w:left w:val="single" w:sz="6" w:space="0" w:color="auto"/>
              <w:right w:val="single" w:sz="6" w:space="0" w:color="auto"/>
            </w:tcBorders>
            <w:vAlign w:val="center"/>
          </w:tcPr>
          <w:p w14:paraId="38BDE298" w14:textId="77777777" w:rsidR="00CC644C" w:rsidRPr="00EE3731" w:rsidRDefault="00CC644C" w:rsidP="00CC644C">
            <w:pPr>
              <w:pStyle w:val="Subtitle"/>
              <w:jc w:val="left"/>
              <w:rPr>
                <w:sz w:val="18"/>
                <w:szCs w:val="18"/>
                <w:u w:val="none"/>
              </w:rPr>
            </w:pPr>
          </w:p>
        </w:tc>
        <w:tc>
          <w:tcPr>
            <w:tcW w:w="927" w:type="dxa"/>
            <w:gridSpan w:val="2"/>
            <w:tcBorders>
              <w:left w:val="single" w:sz="6" w:space="0" w:color="auto"/>
              <w:right w:val="single" w:sz="6" w:space="0" w:color="auto"/>
            </w:tcBorders>
            <w:vAlign w:val="center"/>
          </w:tcPr>
          <w:p w14:paraId="67AAB450" w14:textId="77777777" w:rsidR="00CC644C" w:rsidRPr="00EE3731" w:rsidRDefault="00CC644C" w:rsidP="00CC644C">
            <w:pPr>
              <w:pStyle w:val="Subtitle"/>
              <w:jc w:val="left"/>
              <w:rPr>
                <w:sz w:val="18"/>
                <w:szCs w:val="18"/>
                <w:u w:val="none"/>
              </w:rPr>
            </w:pPr>
          </w:p>
        </w:tc>
        <w:tc>
          <w:tcPr>
            <w:tcW w:w="928" w:type="dxa"/>
            <w:tcBorders>
              <w:top w:val="single" w:sz="6" w:space="0" w:color="auto"/>
              <w:left w:val="single" w:sz="6" w:space="0" w:color="auto"/>
              <w:bottom w:val="single" w:sz="6" w:space="0" w:color="auto"/>
              <w:right w:val="single" w:sz="6" w:space="0" w:color="auto"/>
            </w:tcBorders>
            <w:vAlign w:val="center"/>
          </w:tcPr>
          <w:p w14:paraId="1AD44BC3" w14:textId="77777777" w:rsidR="00CC644C" w:rsidRPr="00EE3731" w:rsidRDefault="00CC644C" w:rsidP="00CC644C">
            <w:pPr>
              <w:pStyle w:val="Subtitle"/>
              <w:jc w:val="left"/>
              <w:rPr>
                <w:sz w:val="18"/>
                <w:szCs w:val="18"/>
                <w:u w:val="none"/>
              </w:rPr>
            </w:pPr>
          </w:p>
        </w:tc>
        <w:tc>
          <w:tcPr>
            <w:tcW w:w="927" w:type="dxa"/>
            <w:tcBorders>
              <w:top w:val="single" w:sz="6" w:space="0" w:color="auto"/>
              <w:left w:val="single" w:sz="6" w:space="0" w:color="auto"/>
              <w:bottom w:val="single" w:sz="6" w:space="0" w:color="auto"/>
              <w:right w:val="single" w:sz="6" w:space="0" w:color="auto"/>
            </w:tcBorders>
            <w:vAlign w:val="center"/>
          </w:tcPr>
          <w:p w14:paraId="5D6B447D" w14:textId="77777777" w:rsidR="00CC644C" w:rsidRPr="00EE3731" w:rsidRDefault="00CC644C" w:rsidP="00CC644C">
            <w:pPr>
              <w:pStyle w:val="Subtitle"/>
              <w:jc w:val="left"/>
              <w:rPr>
                <w:sz w:val="18"/>
                <w:szCs w:val="18"/>
                <w:u w:val="none"/>
              </w:rPr>
            </w:pPr>
          </w:p>
        </w:tc>
        <w:tc>
          <w:tcPr>
            <w:tcW w:w="928" w:type="dxa"/>
            <w:tcBorders>
              <w:top w:val="single" w:sz="6" w:space="0" w:color="auto"/>
              <w:left w:val="single" w:sz="6" w:space="0" w:color="auto"/>
              <w:bottom w:val="single" w:sz="6" w:space="0" w:color="auto"/>
              <w:right w:val="single" w:sz="6" w:space="0" w:color="auto"/>
            </w:tcBorders>
            <w:vAlign w:val="center"/>
          </w:tcPr>
          <w:p w14:paraId="772F68A4" w14:textId="77777777" w:rsidR="00CC644C" w:rsidRPr="00EE3731" w:rsidRDefault="00CC644C" w:rsidP="00CC644C">
            <w:pPr>
              <w:pStyle w:val="Subtitle"/>
              <w:ind w:firstLine="281"/>
              <w:jc w:val="left"/>
              <w:rPr>
                <w:sz w:val="18"/>
                <w:szCs w:val="18"/>
                <w:u w:val="none"/>
              </w:rPr>
            </w:pPr>
          </w:p>
        </w:tc>
        <w:tc>
          <w:tcPr>
            <w:tcW w:w="927" w:type="dxa"/>
            <w:gridSpan w:val="2"/>
            <w:tcBorders>
              <w:left w:val="single" w:sz="6" w:space="0" w:color="auto"/>
              <w:right w:val="single" w:sz="6" w:space="0" w:color="auto"/>
            </w:tcBorders>
            <w:vAlign w:val="center"/>
          </w:tcPr>
          <w:p w14:paraId="70CE57BB" w14:textId="77777777" w:rsidR="00CC644C" w:rsidRPr="00EE3731" w:rsidRDefault="00CC644C" w:rsidP="00CC644C">
            <w:pPr>
              <w:pStyle w:val="Subtitle"/>
              <w:jc w:val="left"/>
              <w:rPr>
                <w:sz w:val="18"/>
                <w:szCs w:val="18"/>
                <w:u w:val="none"/>
              </w:rPr>
            </w:pPr>
          </w:p>
        </w:tc>
        <w:tc>
          <w:tcPr>
            <w:tcW w:w="928" w:type="dxa"/>
            <w:tcBorders>
              <w:left w:val="single" w:sz="6" w:space="0" w:color="auto"/>
              <w:right w:val="single" w:sz="6" w:space="0" w:color="auto"/>
            </w:tcBorders>
            <w:vAlign w:val="center"/>
          </w:tcPr>
          <w:p w14:paraId="3708A063" w14:textId="77777777" w:rsidR="00CC644C" w:rsidRPr="00EE3731" w:rsidRDefault="00CC644C" w:rsidP="00CC644C">
            <w:pPr>
              <w:pStyle w:val="Subtitle"/>
              <w:jc w:val="left"/>
              <w:rPr>
                <w:sz w:val="18"/>
                <w:szCs w:val="18"/>
                <w:u w:val="none"/>
              </w:rPr>
            </w:pPr>
          </w:p>
        </w:tc>
        <w:tc>
          <w:tcPr>
            <w:tcW w:w="724" w:type="dxa"/>
            <w:tcBorders>
              <w:top w:val="single" w:sz="6" w:space="0" w:color="auto"/>
              <w:left w:val="single" w:sz="6" w:space="0" w:color="auto"/>
              <w:bottom w:val="single" w:sz="6" w:space="0" w:color="auto"/>
              <w:right w:val="thinThickLargeGap" w:sz="24" w:space="0" w:color="auto"/>
            </w:tcBorders>
            <w:vAlign w:val="center"/>
          </w:tcPr>
          <w:p w14:paraId="60FDCEC1" w14:textId="77777777" w:rsidR="00CC644C" w:rsidRPr="00EE3731" w:rsidRDefault="00CC644C" w:rsidP="00CC644C">
            <w:pPr>
              <w:pStyle w:val="Subtitle"/>
              <w:jc w:val="left"/>
              <w:rPr>
                <w:b/>
                <w:bCs/>
                <w:sz w:val="18"/>
                <w:szCs w:val="18"/>
                <w:u w:val="none"/>
              </w:rPr>
            </w:pPr>
            <w:r>
              <w:rPr>
                <w:b/>
                <w:bCs/>
                <w:sz w:val="18"/>
                <w:szCs w:val="18"/>
                <w:u w:val="none"/>
              </w:rPr>
              <w:t>15%</w:t>
            </w:r>
          </w:p>
        </w:tc>
      </w:tr>
      <w:tr w:rsidR="00CC644C" w:rsidRPr="00EE3731" w14:paraId="201F144B" w14:textId="77777777" w:rsidTr="00CC644C">
        <w:trPr>
          <w:trHeight w:val="1421"/>
        </w:trPr>
        <w:tc>
          <w:tcPr>
            <w:tcW w:w="2532" w:type="dxa"/>
            <w:tcBorders>
              <w:top w:val="single" w:sz="6" w:space="0" w:color="auto"/>
              <w:left w:val="thinThickLargeGap" w:sz="24" w:space="0" w:color="auto"/>
              <w:bottom w:val="single" w:sz="4" w:space="0" w:color="auto"/>
            </w:tcBorders>
            <w:vAlign w:val="center"/>
          </w:tcPr>
          <w:p w14:paraId="68600125" w14:textId="77777777" w:rsidR="00CC644C" w:rsidRDefault="00CC644C" w:rsidP="00CC644C">
            <w:pPr>
              <w:pStyle w:val="Subtitle"/>
              <w:ind w:left="-15"/>
              <w:jc w:val="left"/>
              <w:rPr>
                <w:sz w:val="18"/>
                <w:szCs w:val="18"/>
                <w:u w:val="none"/>
              </w:rPr>
            </w:pPr>
            <w:r>
              <w:rPr>
                <w:sz w:val="18"/>
                <w:szCs w:val="18"/>
                <w:u w:val="none"/>
              </w:rPr>
              <w:t>Produce a critically reflective account of your application in relation to the job information; include a plan for CPD that would enhance your skills in relation to this role and your longer-term aspirations.</w:t>
            </w:r>
          </w:p>
        </w:tc>
        <w:tc>
          <w:tcPr>
            <w:tcW w:w="329" w:type="dxa"/>
            <w:gridSpan w:val="2"/>
            <w:tcBorders>
              <w:top w:val="single" w:sz="6" w:space="0" w:color="auto"/>
              <w:bottom w:val="single" w:sz="4" w:space="0" w:color="auto"/>
              <w:right w:val="single" w:sz="6" w:space="0" w:color="auto"/>
            </w:tcBorders>
            <w:vAlign w:val="center"/>
          </w:tcPr>
          <w:p w14:paraId="4618D7C9" w14:textId="77777777" w:rsidR="00CC644C" w:rsidRDefault="00CC644C" w:rsidP="00CC644C">
            <w:pPr>
              <w:pStyle w:val="Subtitle"/>
              <w:jc w:val="left"/>
              <w:rPr>
                <w:b/>
                <w:bCs/>
                <w:sz w:val="18"/>
                <w:szCs w:val="18"/>
                <w:u w:val="none"/>
              </w:rPr>
            </w:pPr>
            <w:r>
              <w:rPr>
                <w:b/>
                <w:bCs/>
                <w:sz w:val="18"/>
                <w:szCs w:val="18"/>
                <w:u w:val="none"/>
              </w:rPr>
              <w:t>2</w:t>
            </w:r>
          </w:p>
          <w:p w14:paraId="421B10B6" w14:textId="77777777" w:rsidR="00CC644C" w:rsidRDefault="00CC644C" w:rsidP="00CC644C">
            <w:pPr>
              <w:pStyle w:val="Subtitle"/>
              <w:jc w:val="left"/>
              <w:rPr>
                <w:b/>
                <w:bCs/>
                <w:sz w:val="18"/>
                <w:szCs w:val="18"/>
                <w:u w:val="none"/>
              </w:rPr>
            </w:pPr>
            <w:r>
              <w:rPr>
                <w:b/>
                <w:bCs/>
                <w:sz w:val="18"/>
                <w:szCs w:val="18"/>
                <w:u w:val="none"/>
              </w:rPr>
              <w:t>3</w:t>
            </w:r>
          </w:p>
        </w:tc>
        <w:tc>
          <w:tcPr>
            <w:tcW w:w="927" w:type="dxa"/>
            <w:tcBorders>
              <w:left w:val="single" w:sz="6" w:space="0" w:color="auto"/>
              <w:bottom w:val="single" w:sz="4" w:space="0" w:color="auto"/>
              <w:right w:val="single" w:sz="6" w:space="0" w:color="auto"/>
            </w:tcBorders>
            <w:vAlign w:val="center"/>
          </w:tcPr>
          <w:p w14:paraId="235CF607" w14:textId="77777777" w:rsidR="00CC644C" w:rsidRPr="00EE3731" w:rsidRDefault="00CC644C" w:rsidP="00CC644C">
            <w:pPr>
              <w:pStyle w:val="Subtitle"/>
              <w:jc w:val="left"/>
              <w:rPr>
                <w:sz w:val="18"/>
                <w:szCs w:val="18"/>
                <w:u w:val="none"/>
              </w:rPr>
            </w:pPr>
          </w:p>
        </w:tc>
        <w:tc>
          <w:tcPr>
            <w:tcW w:w="928" w:type="dxa"/>
            <w:tcBorders>
              <w:left w:val="single" w:sz="6" w:space="0" w:color="auto"/>
              <w:bottom w:val="single" w:sz="4" w:space="0" w:color="auto"/>
              <w:right w:val="single" w:sz="6" w:space="0" w:color="auto"/>
            </w:tcBorders>
            <w:vAlign w:val="center"/>
          </w:tcPr>
          <w:p w14:paraId="40573133" w14:textId="77777777" w:rsidR="00CC644C" w:rsidRPr="00EE3731" w:rsidRDefault="00CC644C" w:rsidP="00CC644C">
            <w:pPr>
              <w:pStyle w:val="Subtitle"/>
              <w:jc w:val="left"/>
              <w:rPr>
                <w:sz w:val="18"/>
                <w:szCs w:val="18"/>
                <w:u w:val="none"/>
              </w:rPr>
            </w:pPr>
          </w:p>
        </w:tc>
        <w:tc>
          <w:tcPr>
            <w:tcW w:w="927" w:type="dxa"/>
            <w:gridSpan w:val="2"/>
            <w:tcBorders>
              <w:left w:val="single" w:sz="6" w:space="0" w:color="auto"/>
              <w:bottom w:val="single" w:sz="4" w:space="0" w:color="auto"/>
              <w:right w:val="single" w:sz="6" w:space="0" w:color="auto"/>
            </w:tcBorders>
            <w:vAlign w:val="center"/>
          </w:tcPr>
          <w:p w14:paraId="6C075661" w14:textId="77777777" w:rsidR="00CC644C" w:rsidRPr="00EE3731" w:rsidRDefault="00CC644C" w:rsidP="00CC644C">
            <w:pPr>
              <w:pStyle w:val="Subtitle"/>
              <w:jc w:val="left"/>
              <w:rPr>
                <w:sz w:val="18"/>
                <w:szCs w:val="18"/>
                <w:u w:val="none"/>
              </w:rPr>
            </w:pPr>
          </w:p>
        </w:tc>
        <w:tc>
          <w:tcPr>
            <w:tcW w:w="928" w:type="dxa"/>
            <w:tcBorders>
              <w:top w:val="single" w:sz="6" w:space="0" w:color="auto"/>
              <w:left w:val="single" w:sz="6" w:space="0" w:color="auto"/>
              <w:bottom w:val="single" w:sz="4" w:space="0" w:color="auto"/>
              <w:right w:val="single" w:sz="6" w:space="0" w:color="auto"/>
            </w:tcBorders>
            <w:vAlign w:val="center"/>
          </w:tcPr>
          <w:p w14:paraId="7089B3CF" w14:textId="77777777" w:rsidR="00CC644C" w:rsidRPr="00EE3731" w:rsidRDefault="00CC644C" w:rsidP="00CC644C">
            <w:pPr>
              <w:pStyle w:val="Subtitle"/>
              <w:jc w:val="left"/>
              <w:rPr>
                <w:sz w:val="18"/>
                <w:szCs w:val="18"/>
                <w:u w:val="none"/>
              </w:rPr>
            </w:pPr>
          </w:p>
        </w:tc>
        <w:tc>
          <w:tcPr>
            <w:tcW w:w="927" w:type="dxa"/>
            <w:tcBorders>
              <w:top w:val="single" w:sz="6" w:space="0" w:color="auto"/>
              <w:left w:val="single" w:sz="6" w:space="0" w:color="auto"/>
              <w:bottom w:val="single" w:sz="4" w:space="0" w:color="auto"/>
              <w:right w:val="single" w:sz="6" w:space="0" w:color="auto"/>
            </w:tcBorders>
            <w:vAlign w:val="center"/>
          </w:tcPr>
          <w:p w14:paraId="6DC3EDAE" w14:textId="77777777" w:rsidR="00CC644C" w:rsidRPr="00EE3731" w:rsidRDefault="00CC644C" w:rsidP="00CC644C">
            <w:pPr>
              <w:pStyle w:val="Subtitle"/>
              <w:jc w:val="left"/>
              <w:rPr>
                <w:sz w:val="18"/>
                <w:szCs w:val="18"/>
                <w:u w:val="none"/>
              </w:rPr>
            </w:pPr>
          </w:p>
        </w:tc>
        <w:tc>
          <w:tcPr>
            <w:tcW w:w="928" w:type="dxa"/>
            <w:tcBorders>
              <w:top w:val="single" w:sz="6" w:space="0" w:color="auto"/>
              <w:left w:val="single" w:sz="6" w:space="0" w:color="auto"/>
              <w:bottom w:val="single" w:sz="4" w:space="0" w:color="auto"/>
              <w:right w:val="single" w:sz="6" w:space="0" w:color="auto"/>
            </w:tcBorders>
            <w:vAlign w:val="center"/>
          </w:tcPr>
          <w:p w14:paraId="10821231" w14:textId="77777777" w:rsidR="00CC644C" w:rsidRPr="00EE3731" w:rsidRDefault="00CC644C" w:rsidP="00CC644C">
            <w:pPr>
              <w:pStyle w:val="Subtitle"/>
              <w:ind w:firstLine="281"/>
              <w:jc w:val="left"/>
              <w:rPr>
                <w:sz w:val="18"/>
                <w:szCs w:val="18"/>
                <w:u w:val="none"/>
              </w:rPr>
            </w:pPr>
          </w:p>
        </w:tc>
        <w:tc>
          <w:tcPr>
            <w:tcW w:w="927" w:type="dxa"/>
            <w:gridSpan w:val="2"/>
            <w:tcBorders>
              <w:left w:val="single" w:sz="6" w:space="0" w:color="auto"/>
              <w:bottom w:val="single" w:sz="4" w:space="0" w:color="auto"/>
              <w:right w:val="single" w:sz="6" w:space="0" w:color="auto"/>
            </w:tcBorders>
            <w:vAlign w:val="center"/>
          </w:tcPr>
          <w:p w14:paraId="69009D84" w14:textId="77777777" w:rsidR="00CC644C" w:rsidRPr="00EE3731" w:rsidRDefault="00CC644C" w:rsidP="00CC644C">
            <w:pPr>
              <w:pStyle w:val="Subtitle"/>
              <w:jc w:val="left"/>
              <w:rPr>
                <w:sz w:val="18"/>
                <w:szCs w:val="18"/>
                <w:u w:val="none"/>
              </w:rPr>
            </w:pPr>
          </w:p>
        </w:tc>
        <w:tc>
          <w:tcPr>
            <w:tcW w:w="928" w:type="dxa"/>
            <w:tcBorders>
              <w:left w:val="single" w:sz="6" w:space="0" w:color="auto"/>
              <w:bottom w:val="single" w:sz="4" w:space="0" w:color="auto"/>
              <w:right w:val="single" w:sz="6" w:space="0" w:color="auto"/>
            </w:tcBorders>
            <w:vAlign w:val="center"/>
          </w:tcPr>
          <w:p w14:paraId="57A7C83D" w14:textId="77777777" w:rsidR="00CC644C" w:rsidRPr="00EE3731" w:rsidRDefault="00CC644C" w:rsidP="00CC644C">
            <w:pPr>
              <w:pStyle w:val="Subtitle"/>
              <w:jc w:val="left"/>
              <w:rPr>
                <w:sz w:val="18"/>
                <w:szCs w:val="18"/>
                <w:u w:val="none"/>
              </w:rPr>
            </w:pPr>
          </w:p>
        </w:tc>
        <w:tc>
          <w:tcPr>
            <w:tcW w:w="724" w:type="dxa"/>
            <w:tcBorders>
              <w:top w:val="single" w:sz="6" w:space="0" w:color="auto"/>
              <w:left w:val="single" w:sz="6" w:space="0" w:color="auto"/>
              <w:bottom w:val="single" w:sz="4" w:space="0" w:color="auto"/>
              <w:right w:val="thinThickLargeGap" w:sz="24" w:space="0" w:color="auto"/>
            </w:tcBorders>
            <w:vAlign w:val="center"/>
          </w:tcPr>
          <w:p w14:paraId="5AB9AC97" w14:textId="77777777" w:rsidR="00CC644C" w:rsidRDefault="00CC644C" w:rsidP="00CC644C">
            <w:pPr>
              <w:pStyle w:val="Subtitle"/>
              <w:jc w:val="left"/>
              <w:rPr>
                <w:b/>
                <w:bCs/>
                <w:sz w:val="18"/>
                <w:szCs w:val="18"/>
                <w:u w:val="none"/>
              </w:rPr>
            </w:pPr>
            <w:r>
              <w:rPr>
                <w:b/>
                <w:bCs/>
                <w:sz w:val="18"/>
                <w:szCs w:val="18"/>
                <w:u w:val="none"/>
              </w:rPr>
              <w:t>30%</w:t>
            </w:r>
          </w:p>
        </w:tc>
      </w:tr>
      <w:tr w:rsidR="00CC644C" w:rsidRPr="00EE3731" w14:paraId="76361600" w14:textId="77777777" w:rsidTr="00CC644C">
        <w:trPr>
          <w:trHeight w:val="810"/>
        </w:trPr>
        <w:tc>
          <w:tcPr>
            <w:tcW w:w="2532" w:type="dxa"/>
            <w:tcBorders>
              <w:top w:val="single" w:sz="6" w:space="0" w:color="auto"/>
              <w:left w:val="thinThickLargeGap" w:sz="24" w:space="0" w:color="auto"/>
              <w:bottom w:val="single" w:sz="4" w:space="0" w:color="auto"/>
            </w:tcBorders>
            <w:vAlign w:val="center"/>
          </w:tcPr>
          <w:p w14:paraId="635A4940" w14:textId="77777777" w:rsidR="00CC644C" w:rsidRDefault="00CC644C" w:rsidP="00CC644C">
            <w:pPr>
              <w:pStyle w:val="Subtitle"/>
              <w:ind w:left="-15"/>
              <w:jc w:val="left"/>
              <w:rPr>
                <w:sz w:val="18"/>
                <w:szCs w:val="18"/>
                <w:u w:val="none"/>
              </w:rPr>
            </w:pPr>
            <w:r>
              <w:rPr>
                <w:sz w:val="18"/>
                <w:szCs w:val="18"/>
                <w:u w:val="none"/>
              </w:rPr>
              <w:t>Critically assess your interview performance, highlighting strengths and weaknesses.</w:t>
            </w:r>
          </w:p>
        </w:tc>
        <w:tc>
          <w:tcPr>
            <w:tcW w:w="329" w:type="dxa"/>
            <w:gridSpan w:val="2"/>
            <w:tcBorders>
              <w:top w:val="single" w:sz="6" w:space="0" w:color="auto"/>
              <w:bottom w:val="single" w:sz="4" w:space="0" w:color="auto"/>
              <w:right w:val="single" w:sz="6" w:space="0" w:color="auto"/>
            </w:tcBorders>
            <w:vAlign w:val="center"/>
          </w:tcPr>
          <w:p w14:paraId="19B90B72" w14:textId="77777777" w:rsidR="00CC644C" w:rsidRDefault="00CC644C" w:rsidP="00CC644C">
            <w:pPr>
              <w:pStyle w:val="Subtitle"/>
              <w:jc w:val="left"/>
              <w:rPr>
                <w:b/>
                <w:bCs/>
                <w:sz w:val="18"/>
                <w:szCs w:val="18"/>
                <w:u w:val="none"/>
              </w:rPr>
            </w:pPr>
            <w:r>
              <w:rPr>
                <w:b/>
                <w:bCs/>
                <w:sz w:val="18"/>
                <w:szCs w:val="18"/>
                <w:u w:val="none"/>
              </w:rPr>
              <w:t>2</w:t>
            </w:r>
          </w:p>
          <w:p w14:paraId="6AF8DD2B" w14:textId="77777777" w:rsidR="00CC644C" w:rsidRDefault="00CC644C" w:rsidP="00CC644C">
            <w:pPr>
              <w:pStyle w:val="Subtitle"/>
              <w:jc w:val="left"/>
              <w:rPr>
                <w:b/>
                <w:bCs/>
                <w:sz w:val="18"/>
                <w:szCs w:val="18"/>
                <w:u w:val="none"/>
              </w:rPr>
            </w:pPr>
            <w:r>
              <w:rPr>
                <w:b/>
                <w:bCs/>
                <w:sz w:val="18"/>
                <w:szCs w:val="18"/>
                <w:u w:val="none"/>
              </w:rPr>
              <w:t>3</w:t>
            </w:r>
          </w:p>
          <w:p w14:paraId="6849A2C5" w14:textId="77777777" w:rsidR="00CC644C" w:rsidRDefault="00CC644C" w:rsidP="00CC644C">
            <w:pPr>
              <w:pStyle w:val="Subtitle"/>
              <w:jc w:val="left"/>
              <w:rPr>
                <w:b/>
                <w:bCs/>
                <w:sz w:val="18"/>
                <w:szCs w:val="18"/>
                <w:u w:val="none"/>
              </w:rPr>
            </w:pPr>
            <w:r>
              <w:rPr>
                <w:b/>
                <w:bCs/>
                <w:sz w:val="18"/>
                <w:szCs w:val="18"/>
                <w:u w:val="none"/>
              </w:rPr>
              <w:t>4</w:t>
            </w:r>
          </w:p>
          <w:p w14:paraId="6BF64BD6" w14:textId="77777777" w:rsidR="00CC644C" w:rsidRDefault="00CC644C" w:rsidP="00CC644C">
            <w:pPr>
              <w:pStyle w:val="Subtitle"/>
              <w:jc w:val="left"/>
              <w:rPr>
                <w:b/>
                <w:bCs/>
                <w:sz w:val="18"/>
                <w:szCs w:val="18"/>
                <w:u w:val="none"/>
              </w:rPr>
            </w:pPr>
          </w:p>
        </w:tc>
        <w:tc>
          <w:tcPr>
            <w:tcW w:w="927" w:type="dxa"/>
            <w:tcBorders>
              <w:left w:val="single" w:sz="6" w:space="0" w:color="auto"/>
              <w:bottom w:val="single" w:sz="4" w:space="0" w:color="auto"/>
              <w:right w:val="single" w:sz="6" w:space="0" w:color="auto"/>
            </w:tcBorders>
            <w:vAlign w:val="center"/>
          </w:tcPr>
          <w:p w14:paraId="62C83CA3" w14:textId="77777777" w:rsidR="00CC644C" w:rsidRPr="00EE3731" w:rsidRDefault="00CC644C" w:rsidP="00CC644C">
            <w:pPr>
              <w:pStyle w:val="Subtitle"/>
              <w:jc w:val="left"/>
              <w:rPr>
                <w:sz w:val="18"/>
                <w:szCs w:val="18"/>
                <w:u w:val="none"/>
              </w:rPr>
            </w:pPr>
          </w:p>
        </w:tc>
        <w:tc>
          <w:tcPr>
            <w:tcW w:w="928" w:type="dxa"/>
            <w:tcBorders>
              <w:left w:val="single" w:sz="6" w:space="0" w:color="auto"/>
              <w:bottom w:val="single" w:sz="4" w:space="0" w:color="auto"/>
              <w:right w:val="single" w:sz="6" w:space="0" w:color="auto"/>
            </w:tcBorders>
            <w:vAlign w:val="center"/>
          </w:tcPr>
          <w:p w14:paraId="36CB28A2" w14:textId="77777777" w:rsidR="00CC644C" w:rsidRPr="00EE3731" w:rsidRDefault="00CC644C" w:rsidP="00CC644C">
            <w:pPr>
              <w:pStyle w:val="Subtitle"/>
              <w:jc w:val="left"/>
              <w:rPr>
                <w:sz w:val="18"/>
                <w:szCs w:val="18"/>
                <w:u w:val="none"/>
              </w:rPr>
            </w:pPr>
          </w:p>
        </w:tc>
        <w:tc>
          <w:tcPr>
            <w:tcW w:w="927" w:type="dxa"/>
            <w:gridSpan w:val="2"/>
            <w:tcBorders>
              <w:left w:val="single" w:sz="6" w:space="0" w:color="auto"/>
              <w:bottom w:val="single" w:sz="4" w:space="0" w:color="auto"/>
              <w:right w:val="single" w:sz="6" w:space="0" w:color="auto"/>
            </w:tcBorders>
            <w:vAlign w:val="center"/>
          </w:tcPr>
          <w:p w14:paraId="2AE2AC83" w14:textId="77777777" w:rsidR="00CC644C" w:rsidRPr="00EE3731" w:rsidRDefault="00CC644C" w:rsidP="00CC644C">
            <w:pPr>
              <w:pStyle w:val="Subtitle"/>
              <w:jc w:val="left"/>
              <w:rPr>
                <w:sz w:val="18"/>
                <w:szCs w:val="18"/>
                <w:u w:val="none"/>
              </w:rPr>
            </w:pPr>
          </w:p>
        </w:tc>
        <w:tc>
          <w:tcPr>
            <w:tcW w:w="928" w:type="dxa"/>
            <w:tcBorders>
              <w:top w:val="single" w:sz="6" w:space="0" w:color="auto"/>
              <w:left w:val="single" w:sz="6" w:space="0" w:color="auto"/>
              <w:bottom w:val="single" w:sz="4" w:space="0" w:color="auto"/>
              <w:right w:val="single" w:sz="6" w:space="0" w:color="auto"/>
            </w:tcBorders>
            <w:vAlign w:val="center"/>
          </w:tcPr>
          <w:p w14:paraId="5500F960" w14:textId="77777777" w:rsidR="00CC644C" w:rsidRPr="00EE3731" w:rsidRDefault="00CC644C" w:rsidP="00CC644C">
            <w:pPr>
              <w:pStyle w:val="Subtitle"/>
              <w:jc w:val="left"/>
              <w:rPr>
                <w:sz w:val="18"/>
                <w:szCs w:val="18"/>
                <w:u w:val="none"/>
              </w:rPr>
            </w:pPr>
          </w:p>
        </w:tc>
        <w:tc>
          <w:tcPr>
            <w:tcW w:w="927" w:type="dxa"/>
            <w:tcBorders>
              <w:top w:val="single" w:sz="6" w:space="0" w:color="auto"/>
              <w:left w:val="single" w:sz="6" w:space="0" w:color="auto"/>
              <w:bottom w:val="single" w:sz="4" w:space="0" w:color="auto"/>
              <w:right w:val="single" w:sz="6" w:space="0" w:color="auto"/>
            </w:tcBorders>
            <w:vAlign w:val="center"/>
          </w:tcPr>
          <w:p w14:paraId="216BC546" w14:textId="77777777" w:rsidR="00CC644C" w:rsidRPr="00EE3731" w:rsidRDefault="00CC644C" w:rsidP="00CC644C">
            <w:pPr>
              <w:pStyle w:val="Subtitle"/>
              <w:jc w:val="left"/>
              <w:rPr>
                <w:sz w:val="18"/>
                <w:szCs w:val="18"/>
                <w:u w:val="none"/>
              </w:rPr>
            </w:pPr>
          </w:p>
        </w:tc>
        <w:tc>
          <w:tcPr>
            <w:tcW w:w="928" w:type="dxa"/>
            <w:tcBorders>
              <w:top w:val="single" w:sz="6" w:space="0" w:color="auto"/>
              <w:left w:val="single" w:sz="6" w:space="0" w:color="auto"/>
              <w:bottom w:val="single" w:sz="4" w:space="0" w:color="auto"/>
              <w:right w:val="single" w:sz="6" w:space="0" w:color="auto"/>
            </w:tcBorders>
            <w:vAlign w:val="center"/>
          </w:tcPr>
          <w:p w14:paraId="3E7BC966" w14:textId="77777777" w:rsidR="00CC644C" w:rsidRPr="00EE3731" w:rsidRDefault="00CC644C" w:rsidP="00CC644C">
            <w:pPr>
              <w:pStyle w:val="Subtitle"/>
              <w:ind w:firstLine="281"/>
              <w:jc w:val="left"/>
              <w:rPr>
                <w:sz w:val="18"/>
                <w:szCs w:val="18"/>
                <w:u w:val="none"/>
              </w:rPr>
            </w:pPr>
          </w:p>
        </w:tc>
        <w:tc>
          <w:tcPr>
            <w:tcW w:w="927" w:type="dxa"/>
            <w:gridSpan w:val="2"/>
            <w:tcBorders>
              <w:left w:val="single" w:sz="6" w:space="0" w:color="auto"/>
              <w:bottom w:val="single" w:sz="4" w:space="0" w:color="auto"/>
              <w:right w:val="single" w:sz="6" w:space="0" w:color="auto"/>
            </w:tcBorders>
            <w:vAlign w:val="center"/>
          </w:tcPr>
          <w:p w14:paraId="2DEA2606" w14:textId="77777777" w:rsidR="00CC644C" w:rsidRPr="00EE3731" w:rsidRDefault="00CC644C" w:rsidP="00CC644C">
            <w:pPr>
              <w:pStyle w:val="Subtitle"/>
              <w:jc w:val="left"/>
              <w:rPr>
                <w:sz w:val="18"/>
                <w:szCs w:val="18"/>
                <w:u w:val="none"/>
              </w:rPr>
            </w:pPr>
          </w:p>
        </w:tc>
        <w:tc>
          <w:tcPr>
            <w:tcW w:w="928" w:type="dxa"/>
            <w:tcBorders>
              <w:left w:val="single" w:sz="6" w:space="0" w:color="auto"/>
              <w:bottom w:val="single" w:sz="4" w:space="0" w:color="auto"/>
              <w:right w:val="single" w:sz="6" w:space="0" w:color="auto"/>
            </w:tcBorders>
            <w:vAlign w:val="center"/>
          </w:tcPr>
          <w:p w14:paraId="0AC1711A" w14:textId="77777777" w:rsidR="00CC644C" w:rsidRPr="00EE3731" w:rsidRDefault="00CC644C" w:rsidP="00CC644C">
            <w:pPr>
              <w:pStyle w:val="Subtitle"/>
              <w:jc w:val="left"/>
              <w:rPr>
                <w:sz w:val="18"/>
                <w:szCs w:val="18"/>
                <w:u w:val="none"/>
              </w:rPr>
            </w:pPr>
          </w:p>
        </w:tc>
        <w:tc>
          <w:tcPr>
            <w:tcW w:w="724" w:type="dxa"/>
            <w:tcBorders>
              <w:top w:val="single" w:sz="6" w:space="0" w:color="auto"/>
              <w:left w:val="single" w:sz="6" w:space="0" w:color="auto"/>
              <w:bottom w:val="single" w:sz="4" w:space="0" w:color="auto"/>
              <w:right w:val="thinThickLargeGap" w:sz="24" w:space="0" w:color="auto"/>
            </w:tcBorders>
            <w:vAlign w:val="center"/>
          </w:tcPr>
          <w:p w14:paraId="3A1C9969" w14:textId="77777777" w:rsidR="00CC644C" w:rsidRDefault="00CC644C" w:rsidP="00CC644C">
            <w:pPr>
              <w:pStyle w:val="Subtitle"/>
              <w:jc w:val="left"/>
              <w:rPr>
                <w:b/>
                <w:bCs/>
                <w:sz w:val="18"/>
                <w:szCs w:val="18"/>
                <w:u w:val="none"/>
              </w:rPr>
            </w:pPr>
            <w:r>
              <w:rPr>
                <w:b/>
                <w:bCs/>
                <w:sz w:val="18"/>
                <w:szCs w:val="18"/>
                <w:u w:val="none"/>
              </w:rPr>
              <w:t>20%</w:t>
            </w:r>
          </w:p>
        </w:tc>
      </w:tr>
      <w:tr w:rsidR="00CC644C" w:rsidRPr="00EE3731" w14:paraId="0E3EFB8E" w14:textId="77777777" w:rsidTr="00CC644C">
        <w:trPr>
          <w:trHeight w:val="822"/>
        </w:trPr>
        <w:tc>
          <w:tcPr>
            <w:tcW w:w="2532" w:type="dxa"/>
            <w:tcBorders>
              <w:top w:val="single" w:sz="6" w:space="0" w:color="auto"/>
              <w:left w:val="thinThickLargeGap" w:sz="24" w:space="0" w:color="auto"/>
              <w:bottom w:val="single" w:sz="4" w:space="0" w:color="auto"/>
            </w:tcBorders>
            <w:vAlign w:val="center"/>
          </w:tcPr>
          <w:p w14:paraId="13F6FB6F" w14:textId="77777777" w:rsidR="00CC644C" w:rsidRPr="00EE3731" w:rsidRDefault="00CC644C" w:rsidP="00CC644C">
            <w:pPr>
              <w:pStyle w:val="Subtitle"/>
              <w:ind w:left="-15"/>
              <w:jc w:val="left"/>
              <w:rPr>
                <w:sz w:val="18"/>
                <w:szCs w:val="18"/>
                <w:u w:val="none"/>
              </w:rPr>
            </w:pPr>
            <w:r>
              <w:rPr>
                <w:sz w:val="18"/>
                <w:szCs w:val="18"/>
                <w:u w:val="none"/>
              </w:rPr>
              <w:t>Demonstrate critical awareness of current and possible future developments within the chosen field of employment</w:t>
            </w:r>
          </w:p>
        </w:tc>
        <w:tc>
          <w:tcPr>
            <w:tcW w:w="329" w:type="dxa"/>
            <w:gridSpan w:val="2"/>
            <w:tcBorders>
              <w:top w:val="single" w:sz="6" w:space="0" w:color="auto"/>
              <w:bottom w:val="single" w:sz="4" w:space="0" w:color="auto"/>
              <w:right w:val="single" w:sz="6" w:space="0" w:color="auto"/>
            </w:tcBorders>
            <w:vAlign w:val="center"/>
          </w:tcPr>
          <w:p w14:paraId="0518875A" w14:textId="77777777" w:rsidR="00CC644C" w:rsidRDefault="00CC644C" w:rsidP="00CC644C">
            <w:pPr>
              <w:pStyle w:val="Subtitle"/>
              <w:jc w:val="left"/>
              <w:rPr>
                <w:b/>
                <w:bCs/>
                <w:sz w:val="18"/>
                <w:szCs w:val="18"/>
                <w:u w:val="none"/>
              </w:rPr>
            </w:pPr>
            <w:r>
              <w:rPr>
                <w:b/>
                <w:bCs/>
                <w:sz w:val="18"/>
                <w:szCs w:val="18"/>
                <w:u w:val="none"/>
              </w:rPr>
              <w:t>2</w:t>
            </w:r>
          </w:p>
          <w:p w14:paraId="190D39C0" w14:textId="77777777" w:rsidR="00CC644C" w:rsidRDefault="00CC644C" w:rsidP="00CC644C">
            <w:pPr>
              <w:pStyle w:val="Subtitle"/>
              <w:jc w:val="left"/>
              <w:rPr>
                <w:b/>
                <w:bCs/>
                <w:sz w:val="18"/>
                <w:szCs w:val="18"/>
                <w:u w:val="none"/>
              </w:rPr>
            </w:pPr>
            <w:r>
              <w:rPr>
                <w:b/>
                <w:bCs/>
                <w:sz w:val="18"/>
                <w:szCs w:val="18"/>
                <w:u w:val="none"/>
              </w:rPr>
              <w:t>3</w:t>
            </w:r>
          </w:p>
          <w:p w14:paraId="2B6D3B1D" w14:textId="77777777" w:rsidR="00CC644C" w:rsidRPr="00EE3731" w:rsidRDefault="00CC644C" w:rsidP="00CC644C">
            <w:pPr>
              <w:pStyle w:val="Subtitle"/>
              <w:jc w:val="left"/>
              <w:rPr>
                <w:b/>
                <w:bCs/>
                <w:sz w:val="18"/>
                <w:szCs w:val="18"/>
                <w:u w:val="none"/>
              </w:rPr>
            </w:pPr>
            <w:r>
              <w:rPr>
                <w:b/>
                <w:bCs/>
                <w:sz w:val="18"/>
                <w:szCs w:val="18"/>
                <w:u w:val="none"/>
              </w:rPr>
              <w:t>4</w:t>
            </w:r>
          </w:p>
        </w:tc>
        <w:tc>
          <w:tcPr>
            <w:tcW w:w="927" w:type="dxa"/>
            <w:tcBorders>
              <w:left w:val="single" w:sz="6" w:space="0" w:color="auto"/>
              <w:bottom w:val="single" w:sz="4" w:space="0" w:color="auto"/>
              <w:right w:val="single" w:sz="6" w:space="0" w:color="auto"/>
            </w:tcBorders>
            <w:vAlign w:val="center"/>
          </w:tcPr>
          <w:p w14:paraId="1881A280" w14:textId="77777777" w:rsidR="00CC644C" w:rsidRPr="00EE3731" w:rsidRDefault="00CC644C" w:rsidP="00CC644C">
            <w:pPr>
              <w:pStyle w:val="Subtitle"/>
              <w:jc w:val="left"/>
              <w:rPr>
                <w:sz w:val="18"/>
                <w:szCs w:val="18"/>
                <w:u w:val="none"/>
              </w:rPr>
            </w:pPr>
          </w:p>
        </w:tc>
        <w:tc>
          <w:tcPr>
            <w:tcW w:w="928" w:type="dxa"/>
            <w:tcBorders>
              <w:left w:val="single" w:sz="6" w:space="0" w:color="auto"/>
              <w:bottom w:val="single" w:sz="4" w:space="0" w:color="auto"/>
              <w:right w:val="single" w:sz="6" w:space="0" w:color="auto"/>
            </w:tcBorders>
            <w:vAlign w:val="center"/>
          </w:tcPr>
          <w:p w14:paraId="4043CF9B" w14:textId="77777777" w:rsidR="00CC644C" w:rsidRPr="00EE3731" w:rsidRDefault="00CC644C" w:rsidP="00CC644C">
            <w:pPr>
              <w:pStyle w:val="Subtitle"/>
              <w:jc w:val="left"/>
              <w:rPr>
                <w:sz w:val="18"/>
                <w:szCs w:val="18"/>
                <w:u w:val="none"/>
              </w:rPr>
            </w:pPr>
          </w:p>
        </w:tc>
        <w:tc>
          <w:tcPr>
            <w:tcW w:w="927" w:type="dxa"/>
            <w:gridSpan w:val="2"/>
            <w:tcBorders>
              <w:left w:val="single" w:sz="6" w:space="0" w:color="auto"/>
              <w:bottom w:val="single" w:sz="4" w:space="0" w:color="auto"/>
              <w:right w:val="single" w:sz="6" w:space="0" w:color="auto"/>
            </w:tcBorders>
            <w:vAlign w:val="center"/>
          </w:tcPr>
          <w:p w14:paraId="0480559D" w14:textId="77777777" w:rsidR="00CC644C" w:rsidRPr="00EE3731" w:rsidRDefault="00CC644C" w:rsidP="00CC644C">
            <w:pPr>
              <w:pStyle w:val="Subtitle"/>
              <w:jc w:val="left"/>
              <w:rPr>
                <w:sz w:val="18"/>
                <w:szCs w:val="18"/>
                <w:u w:val="none"/>
              </w:rPr>
            </w:pPr>
          </w:p>
        </w:tc>
        <w:tc>
          <w:tcPr>
            <w:tcW w:w="928" w:type="dxa"/>
            <w:tcBorders>
              <w:top w:val="single" w:sz="6" w:space="0" w:color="auto"/>
              <w:left w:val="single" w:sz="6" w:space="0" w:color="auto"/>
              <w:bottom w:val="single" w:sz="4" w:space="0" w:color="auto"/>
              <w:right w:val="single" w:sz="6" w:space="0" w:color="auto"/>
            </w:tcBorders>
            <w:vAlign w:val="center"/>
          </w:tcPr>
          <w:p w14:paraId="4A611584" w14:textId="77777777" w:rsidR="00CC644C" w:rsidRPr="00EE3731" w:rsidRDefault="00CC644C" w:rsidP="00CC644C">
            <w:pPr>
              <w:pStyle w:val="Subtitle"/>
              <w:jc w:val="left"/>
              <w:rPr>
                <w:sz w:val="18"/>
                <w:szCs w:val="18"/>
                <w:u w:val="none"/>
              </w:rPr>
            </w:pPr>
          </w:p>
        </w:tc>
        <w:tc>
          <w:tcPr>
            <w:tcW w:w="927" w:type="dxa"/>
            <w:tcBorders>
              <w:top w:val="single" w:sz="6" w:space="0" w:color="auto"/>
              <w:left w:val="single" w:sz="6" w:space="0" w:color="auto"/>
              <w:bottom w:val="single" w:sz="4" w:space="0" w:color="auto"/>
              <w:right w:val="single" w:sz="6" w:space="0" w:color="auto"/>
            </w:tcBorders>
            <w:vAlign w:val="center"/>
          </w:tcPr>
          <w:p w14:paraId="09834C9D" w14:textId="77777777" w:rsidR="00CC644C" w:rsidRPr="00EE3731" w:rsidRDefault="00CC644C" w:rsidP="00CC644C">
            <w:pPr>
              <w:pStyle w:val="Subtitle"/>
              <w:jc w:val="left"/>
              <w:rPr>
                <w:sz w:val="18"/>
                <w:szCs w:val="18"/>
                <w:u w:val="none"/>
              </w:rPr>
            </w:pPr>
          </w:p>
        </w:tc>
        <w:tc>
          <w:tcPr>
            <w:tcW w:w="928" w:type="dxa"/>
            <w:tcBorders>
              <w:top w:val="single" w:sz="6" w:space="0" w:color="auto"/>
              <w:left w:val="single" w:sz="6" w:space="0" w:color="auto"/>
              <w:bottom w:val="single" w:sz="4" w:space="0" w:color="auto"/>
              <w:right w:val="single" w:sz="6" w:space="0" w:color="auto"/>
            </w:tcBorders>
            <w:vAlign w:val="center"/>
          </w:tcPr>
          <w:p w14:paraId="0D1EC67B" w14:textId="77777777" w:rsidR="00CC644C" w:rsidRPr="00EE3731" w:rsidRDefault="00CC644C" w:rsidP="00CC644C">
            <w:pPr>
              <w:pStyle w:val="Subtitle"/>
              <w:ind w:firstLine="281"/>
              <w:jc w:val="left"/>
              <w:rPr>
                <w:sz w:val="18"/>
                <w:szCs w:val="18"/>
                <w:u w:val="none"/>
              </w:rPr>
            </w:pPr>
          </w:p>
        </w:tc>
        <w:tc>
          <w:tcPr>
            <w:tcW w:w="927" w:type="dxa"/>
            <w:gridSpan w:val="2"/>
            <w:tcBorders>
              <w:left w:val="single" w:sz="6" w:space="0" w:color="auto"/>
              <w:bottom w:val="single" w:sz="4" w:space="0" w:color="auto"/>
              <w:right w:val="single" w:sz="6" w:space="0" w:color="auto"/>
            </w:tcBorders>
            <w:vAlign w:val="center"/>
          </w:tcPr>
          <w:p w14:paraId="70B10CEF" w14:textId="77777777" w:rsidR="00CC644C" w:rsidRPr="00EE3731" w:rsidRDefault="00CC644C" w:rsidP="00CC644C">
            <w:pPr>
              <w:pStyle w:val="Subtitle"/>
              <w:jc w:val="left"/>
              <w:rPr>
                <w:sz w:val="18"/>
                <w:szCs w:val="18"/>
                <w:u w:val="none"/>
              </w:rPr>
            </w:pPr>
          </w:p>
        </w:tc>
        <w:tc>
          <w:tcPr>
            <w:tcW w:w="928" w:type="dxa"/>
            <w:tcBorders>
              <w:left w:val="single" w:sz="6" w:space="0" w:color="auto"/>
              <w:bottom w:val="single" w:sz="4" w:space="0" w:color="auto"/>
              <w:right w:val="single" w:sz="6" w:space="0" w:color="auto"/>
            </w:tcBorders>
            <w:vAlign w:val="center"/>
          </w:tcPr>
          <w:p w14:paraId="534A2C20" w14:textId="77777777" w:rsidR="00CC644C" w:rsidRPr="00EE3731" w:rsidRDefault="00CC644C" w:rsidP="00CC644C">
            <w:pPr>
              <w:pStyle w:val="Subtitle"/>
              <w:jc w:val="left"/>
              <w:rPr>
                <w:sz w:val="18"/>
                <w:szCs w:val="18"/>
                <w:u w:val="none"/>
              </w:rPr>
            </w:pPr>
          </w:p>
        </w:tc>
        <w:tc>
          <w:tcPr>
            <w:tcW w:w="724" w:type="dxa"/>
            <w:tcBorders>
              <w:top w:val="single" w:sz="6" w:space="0" w:color="auto"/>
              <w:left w:val="single" w:sz="6" w:space="0" w:color="auto"/>
              <w:bottom w:val="single" w:sz="4" w:space="0" w:color="auto"/>
              <w:right w:val="thinThickLargeGap" w:sz="24" w:space="0" w:color="auto"/>
            </w:tcBorders>
            <w:vAlign w:val="center"/>
          </w:tcPr>
          <w:p w14:paraId="5F8BB8D7" w14:textId="77777777" w:rsidR="00CC644C" w:rsidRPr="00EE3731" w:rsidRDefault="00CC644C" w:rsidP="00CC644C">
            <w:pPr>
              <w:pStyle w:val="Subtitle"/>
              <w:jc w:val="left"/>
              <w:rPr>
                <w:b/>
                <w:bCs/>
                <w:sz w:val="18"/>
                <w:szCs w:val="18"/>
                <w:u w:val="none"/>
              </w:rPr>
            </w:pPr>
            <w:r>
              <w:rPr>
                <w:b/>
                <w:bCs/>
                <w:sz w:val="18"/>
                <w:szCs w:val="18"/>
                <w:u w:val="none"/>
              </w:rPr>
              <w:t>20%</w:t>
            </w:r>
          </w:p>
        </w:tc>
      </w:tr>
      <w:tr w:rsidR="00CC644C" w:rsidRPr="00EE3731" w14:paraId="75B07CF9" w14:textId="77777777" w:rsidTr="00CC644C">
        <w:trPr>
          <w:cantSplit/>
          <w:trHeight w:val="276"/>
        </w:trPr>
        <w:tc>
          <w:tcPr>
            <w:tcW w:w="10281" w:type="dxa"/>
            <w:gridSpan w:val="13"/>
            <w:tcBorders>
              <w:left w:val="thinThickLargeGap" w:sz="24" w:space="0" w:color="auto"/>
              <w:right w:val="single" w:sz="4" w:space="0" w:color="auto"/>
            </w:tcBorders>
            <w:vAlign w:val="center"/>
          </w:tcPr>
          <w:p w14:paraId="21453C32" w14:textId="77777777" w:rsidR="00CC644C" w:rsidRPr="00EE3731" w:rsidRDefault="00CC644C" w:rsidP="00CC644C">
            <w:pPr>
              <w:pStyle w:val="Subtitle"/>
              <w:jc w:val="left"/>
              <w:rPr>
                <w:b/>
                <w:bCs/>
                <w:sz w:val="24"/>
                <w:szCs w:val="24"/>
                <w:u w:val="none"/>
              </w:rPr>
            </w:pPr>
            <w:r w:rsidRPr="00EE3731">
              <w:rPr>
                <w:sz w:val="18"/>
                <w:szCs w:val="18"/>
                <w:u w:val="none"/>
              </w:rPr>
              <w:t xml:space="preserve">It is expected that students will present work that is proof read, correctly referenced and adheres to the </w:t>
            </w:r>
            <w:r w:rsidRPr="00EE3731">
              <w:rPr>
                <w:b/>
                <w:sz w:val="18"/>
                <w:szCs w:val="18"/>
                <w:u w:val="none"/>
              </w:rPr>
              <w:t>Assessment Checklist.</w:t>
            </w:r>
            <w:r w:rsidRPr="00EE3731">
              <w:rPr>
                <w:sz w:val="18"/>
                <w:szCs w:val="18"/>
                <w:u w:val="none"/>
              </w:rPr>
              <w:t xml:space="preserve"> Therefore a range of 0 – 10 marks will be deducted for non-completion of any of the points on the </w:t>
            </w:r>
            <w:r w:rsidRPr="00EE3731">
              <w:rPr>
                <w:b/>
                <w:sz w:val="18"/>
                <w:szCs w:val="18"/>
                <w:u w:val="none"/>
              </w:rPr>
              <w:t>checklist below</w:t>
            </w:r>
            <w:r w:rsidRPr="00EE3731">
              <w:rPr>
                <w:sz w:val="18"/>
                <w:szCs w:val="18"/>
                <w:u w:val="none"/>
              </w:rPr>
              <w:t>.</w:t>
            </w:r>
          </w:p>
        </w:tc>
        <w:tc>
          <w:tcPr>
            <w:tcW w:w="724" w:type="dxa"/>
            <w:tcBorders>
              <w:left w:val="single" w:sz="4" w:space="0" w:color="auto"/>
              <w:right w:val="thinThickLargeGap" w:sz="24" w:space="0" w:color="auto"/>
            </w:tcBorders>
            <w:vAlign w:val="center"/>
          </w:tcPr>
          <w:p w14:paraId="78231A2F" w14:textId="77777777" w:rsidR="00CC644C" w:rsidRPr="00EE3731" w:rsidRDefault="00CC644C" w:rsidP="00CC644C">
            <w:pPr>
              <w:pStyle w:val="Subtitle"/>
              <w:jc w:val="left"/>
              <w:rPr>
                <w:b/>
                <w:bCs/>
                <w:sz w:val="24"/>
                <w:szCs w:val="24"/>
                <w:u w:val="none"/>
              </w:rPr>
            </w:pPr>
          </w:p>
        </w:tc>
      </w:tr>
      <w:tr w:rsidR="00CC644C" w:rsidRPr="00EE3731" w14:paraId="2B8CE622" w14:textId="77777777" w:rsidTr="00CC644C">
        <w:trPr>
          <w:cantSplit/>
          <w:trHeight w:val="2852"/>
        </w:trPr>
        <w:tc>
          <w:tcPr>
            <w:tcW w:w="11005" w:type="dxa"/>
            <w:gridSpan w:val="14"/>
            <w:tcBorders>
              <w:left w:val="thinThickLargeGap" w:sz="24" w:space="0" w:color="auto"/>
              <w:right w:val="thinThickLargeGap" w:sz="24" w:space="0" w:color="auto"/>
            </w:tcBorders>
          </w:tcPr>
          <w:p w14:paraId="7B1C2EEF" w14:textId="6A758911" w:rsidR="00CC644C" w:rsidRPr="00EE3731" w:rsidRDefault="00CC644C" w:rsidP="00CC644C">
            <w:pPr>
              <w:pStyle w:val="Subtitle"/>
              <w:jc w:val="left"/>
              <w:rPr>
                <w:b/>
                <w:bCs/>
                <w:sz w:val="24"/>
                <w:szCs w:val="24"/>
                <w:u w:val="none"/>
              </w:rPr>
            </w:pPr>
            <w:r w:rsidRPr="00EE3731">
              <w:rPr>
                <w:b/>
                <w:bCs/>
                <w:sz w:val="24"/>
                <w:szCs w:val="24"/>
                <w:u w:val="none"/>
              </w:rPr>
              <w:t>TUTOR COMMENTS:</w:t>
            </w:r>
          </w:p>
          <w:p w14:paraId="03418349" w14:textId="77777777" w:rsidR="00CC644C" w:rsidRPr="00EE3731" w:rsidRDefault="00CC644C" w:rsidP="00CC644C">
            <w:pPr>
              <w:pStyle w:val="Subtitle"/>
              <w:ind w:left="937" w:right="1152"/>
              <w:jc w:val="left"/>
              <w:rPr>
                <w:b/>
                <w:bCs/>
                <w:sz w:val="24"/>
                <w:szCs w:val="24"/>
                <w:u w:val="none"/>
              </w:rPr>
            </w:pPr>
          </w:p>
          <w:p w14:paraId="03562FC3" w14:textId="77777777" w:rsidR="00CC644C" w:rsidRPr="00EE3731" w:rsidRDefault="00CC644C" w:rsidP="00CC644C">
            <w:pPr>
              <w:pStyle w:val="Subtitle"/>
              <w:ind w:left="937" w:right="1152"/>
              <w:jc w:val="left"/>
              <w:rPr>
                <w:b/>
                <w:bCs/>
                <w:sz w:val="24"/>
                <w:szCs w:val="24"/>
                <w:u w:val="none"/>
              </w:rPr>
            </w:pPr>
          </w:p>
          <w:p w14:paraId="1C72EDB6" w14:textId="77777777" w:rsidR="00CC644C" w:rsidRPr="00EE3731" w:rsidRDefault="00CC644C" w:rsidP="00CC644C">
            <w:pPr>
              <w:pStyle w:val="Subtitle"/>
              <w:ind w:left="937" w:right="1152"/>
              <w:jc w:val="left"/>
              <w:rPr>
                <w:b/>
                <w:bCs/>
                <w:sz w:val="24"/>
                <w:szCs w:val="24"/>
                <w:u w:val="none"/>
              </w:rPr>
            </w:pPr>
          </w:p>
          <w:p w14:paraId="00162D7E" w14:textId="77777777" w:rsidR="00CC644C" w:rsidRPr="00EE3731" w:rsidRDefault="00CC644C" w:rsidP="00CC644C">
            <w:pPr>
              <w:pStyle w:val="Subtitle"/>
              <w:ind w:left="937" w:right="1152"/>
              <w:jc w:val="left"/>
              <w:rPr>
                <w:b/>
                <w:bCs/>
                <w:sz w:val="24"/>
                <w:szCs w:val="24"/>
                <w:u w:val="none"/>
              </w:rPr>
            </w:pPr>
          </w:p>
          <w:p w14:paraId="6DDBE674" w14:textId="77777777" w:rsidR="00CC644C" w:rsidRPr="00EE3731" w:rsidRDefault="00CC644C" w:rsidP="00CC644C">
            <w:pPr>
              <w:pStyle w:val="Subtitle"/>
              <w:ind w:left="937" w:right="1152"/>
              <w:jc w:val="left"/>
              <w:rPr>
                <w:b/>
                <w:bCs/>
                <w:sz w:val="24"/>
                <w:szCs w:val="24"/>
                <w:u w:val="none"/>
              </w:rPr>
            </w:pPr>
          </w:p>
          <w:p w14:paraId="2824EC60" w14:textId="77777777" w:rsidR="00CC644C" w:rsidRPr="00EE3731" w:rsidRDefault="00CC644C" w:rsidP="00CC644C">
            <w:pPr>
              <w:pStyle w:val="Subtitle"/>
              <w:ind w:left="937" w:right="1152"/>
              <w:jc w:val="left"/>
              <w:rPr>
                <w:b/>
                <w:bCs/>
                <w:sz w:val="24"/>
                <w:szCs w:val="24"/>
                <w:u w:val="none"/>
              </w:rPr>
            </w:pPr>
          </w:p>
        </w:tc>
      </w:tr>
      <w:tr w:rsidR="00CC644C" w:rsidRPr="00EE3731" w14:paraId="4A2DF9A7" w14:textId="77777777" w:rsidTr="00CC644C">
        <w:trPr>
          <w:cantSplit/>
          <w:trHeight w:val="57"/>
        </w:trPr>
        <w:tc>
          <w:tcPr>
            <w:tcW w:w="2675" w:type="dxa"/>
            <w:gridSpan w:val="2"/>
            <w:tcBorders>
              <w:left w:val="thinThickLargeGap" w:sz="24" w:space="0" w:color="auto"/>
              <w:bottom w:val="thickThinLargeGap" w:sz="24" w:space="0" w:color="auto"/>
            </w:tcBorders>
            <w:vAlign w:val="center"/>
          </w:tcPr>
          <w:p w14:paraId="57657639" w14:textId="77777777" w:rsidR="00CC644C" w:rsidRPr="00EE3731" w:rsidRDefault="00CC644C" w:rsidP="00CC644C">
            <w:pPr>
              <w:pStyle w:val="Subtitle"/>
              <w:jc w:val="left"/>
              <w:rPr>
                <w:b/>
                <w:bCs/>
                <w:sz w:val="18"/>
                <w:szCs w:val="18"/>
                <w:u w:val="none"/>
              </w:rPr>
            </w:pPr>
            <w:r w:rsidRPr="00EE3731">
              <w:rPr>
                <w:b/>
                <w:bCs/>
                <w:sz w:val="18"/>
                <w:szCs w:val="18"/>
                <w:u w:val="none"/>
              </w:rPr>
              <w:t>Submission date:</w:t>
            </w:r>
          </w:p>
          <w:p w14:paraId="6A755AAC" w14:textId="77777777" w:rsidR="00CC644C" w:rsidRPr="00EE3731" w:rsidRDefault="00CC644C" w:rsidP="00CC644C">
            <w:pPr>
              <w:pStyle w:val="Subtitle"/>
              <w:jc w:val="left"/>
              <w:rPr>
                <w:b/>
                <w:bCs/>
                <w:sz w:val="18"/>
                <w:szCs w:val="18"/>
                <w:u w:val="none"/>
              </w:rPr>
            </w:pPr>
            <w:r w:rsidRPr="00EE3731">
              <w:rPr>
                <w:b/>
                <w:bCs/>
                <w:sz w:val="18"/>
                <w:szCs w:val="18"/>
                <w:u w:val="none"/>
              </w:rPr>
              <w:t>via Turnitin</w:t>
            </w:r>
          </w:p>
        </w:tc>
        <w:tc>
          <w:tcPr>
            <w:tcW w:w="2350" w:type="dxa"/>
            <w:gridSpan w:val="4"/>
            <w:tcBorders>
              <w:bottom w:val="thickThinLargeGap" w:sz="24" w:space="0" w:color="auto"/>
            </w:tcBorders>
            <w:vAlign w:val="center"/>
          </w:tcPr>
          <w:p w14:paraId="33245CE4" w14:textId="77777777" w:rsidR="00CC644C" w:rsidRPr="00EE3731" w:rsidRDefault="00CC644C" w:rsidP="00CC644C">
            <w:pPr>
              <w:pStyle w:val="Subtitle"/>
              <w:jc w:val="left"/>
              <w:rPr>
                <w:b/>
                <w:bCs/>
                <w:sz w:val="18"/>
                <w:szCs w:val="18"/>
                <w:u w:val="none"/>
              </w:rPr>
            </w:pPr>
            <w:r w:rsidRPr="00EE3731">
              <w:rPr>
                <w:b/>
                <w:bCs/>
                <w:sz w:val="18"/>
                <w:szCs w:val="18"/>
                <w:u w:val="none"/>
              </w:rPr>
              <w:t>Return date:</w:t>
            </w:r>
          </w:p>
          <w:p w14:paraId="150C5998" w14:textId="77777777" w:rsidR="00CC644C" w:rsidRPr="00EE3731" w:rsidRDefault="00CC644C" w:rsidP="00CC644C">
            <w:pPr>
              <w:pStyle w:val="Subtitle"/>
              <w:jc w:val="left"/>
              <w:rPr>
                <w:b/>
                <w:bCs/>
                <w:sz w:val="18"/>
                <w:szCs w:val="18"/>
                <w:u w:val="none"/>
              </w:rPr>
            </w:pPr>
            <w:r w:rsidRPr="00EE3731">
              <w:rPr>
                <w:b/>
                <w:bCs/>
                <w:sz w:val="18"/>
                <w:szCs w:val="18"/>
                <w:u w:val="none"/>
              </w:rPr>
              <w:t>(at least within 4 weeks)</w:t>
            </w:r>
          </w:p>
        </w:tc>
        <w:tc>
          <w:tcPr>
            <w:tcW w:w="3620" w:type="dxa"/>
            <w:gridSpan w:val="5"/>
            <w:tcBorders>
              <w:bottom w:val="thickThinLargeGap" w:sz="24" w:space="0" w:color="auto"/>
            </w:tcBorders>
            <w:vAlign w:val="center"/>
          </w:tcPr>
          <w:p w14:paraId="15D5C9A1" w14:textId="77777777" w:rsidR="00CC644C" w:rsidRDefault="00CC644C" w:rsidP="00CC644C">
            <w:pPr>
              <w:pStyle w:val="Subtitle"/>
              <w:jc w:val="left"/>
              <w:rPr>
                <w:b/>
                <w:bCs/>
                <w:sz w:val="18"/>
                <w:szCs w:val="18"/>
                <w:u w:val="none"/>
              </w:rPr>
            </w:pPr>
            <w:r w:rsidRPr="00EE3731">
              <w:rPr>
                <w:b/>
                <w:bCs/>
                <w:sz w:val="18"/>
                <w:szCs w:val="18"/>
                <w:u w:val="none"/>
              </w:rPr>
              <w:t>Tutor:</w:t>
            </w:r>
          </w:p>
          <w:p w14:paraId="45A4DBD0" w14:textId="77777777" w:rsidR="00CC644C" w:rsidRPr="00EE3731" w:rsidRDefault="00CC644C" w:rsidP="00CC644C">
            <w:pPr>
              <w:pStyle w:val="Subtitle"/>
              <w:jc w:val="left"/>
              <w:rPr>
                <w:b/>
                <w:bCs/>
                <w:sz w:val="18"/>
                <w:szCs w:val="18"/>
                <w:u w:val="none"/>
              </w:rPr>
            </w:pPr>
            <w:r>
              <w:rPr>
                <w:b/>
                <w:bCs/>
                <w:sz w:val="18"/>
                <w:szCs w:val="18"/>
                <w:u w:val="none"/>
              </w:rPr>
              <w:t>Graham Harvey</w:t>
            </w:r>
          </w:p>
        </w:tc>
        <w:tc>
          <w:tcPr>
            <w:tcW w:w="2360" w:type="dxa"/>
            <w:gridSpan w:val="3"/>
            <w:tcBorders>
              <w:bottom w:val="thickThinLargeGap" w:sz="24" w:space="0" w:color="auto"/>
              <w:right w:val="thinThickLargeGap" w:sz="24" w:space="0" w:color="auto"/>
            </w:tcBorders>
            <w:vAlign w:val="center"/>
          </w:tcPr>
          <w:p w14:paraId="6091887C" w14:textId="77777777" w:rsidR="00CC644C" w:rsidRPr="00EE3731" w:rsidRDefault="00CC644C" w:rsidP="00CC644C">
            <w:pPr>
              <w:pStyle w:val="Subtitle"/>
              <w:jc w:val="left"/>
              <w:rPr>
                <w:b/>
                <w:bCs/>
                <w:sz w:val="18"/>
                <w:szCs w:val="18"/>
                <w:u w:val="none"/>
              </w:rPr>
            </w:pPr>
            <w:r w:rsidRPr="00EE3731">
              <w:rPr>
                <w:b/>
                <w:bCs/>
                <w:sz w:val="18"/>
                <w:szCs w:val="18"/>
                <w:u w:val="none"/>
              </w:rPr>
              <w:t>Mark:</w:t>
            </w:r>
          </w:p>
        </w:tc>
      </w:tr>
    </w:tbl>
    <w:p w14:paraId="17D67AF8" w14:textId="77777777" w:rsidR="00D6095A" w:rsidRPr="00EE3731" w:rsidRDefault="00D6095A" w:rsidP="00CC644C">
      <w:pPr>
        <w:pStyle w:val="Title"/>
        <w:ind w:left="-284"/>
        <w:jc w:val="left"/>
        <w:rPr>
          <w:u w:val="single"/>
        </w:rPr>
      </w:pPr>
      <w:r w:rsidRPr="00EE3731">
        <w:rPr>
          <w:sz w:val="24"/>
          <w:szCs w:val="24"/>
        </w:rPr>
        <w:br w:type="page"/>
      </w:r>
      <w:r w:rsidRPr="00EE3731">
        <w:rPr>
          <w:u w:val="single"/>
        </w:rPr>
        <w:lastRenderedPageBreak/>
        <w:t>Assignment Checklist</w:t>
      </w:r>
    </w:p>
    <w:p w14:paraId="1A3829E1" w14:textId="77777777" w:rsidR="00D6095A" w:rsidRPr="00EE3731" w:rsidRDefault="00D6095A" w:rsidP="00D6095A">
      <w:pPr>
        <w:pStyle w:val="Title"/>
        <w:ind w:left="-284"/>
      </w:pPr>
    </w:p>
    <w:p w14:paraId="77AB668A" w14:textId="77777777" w:rsidR="00D6095A" w:rsidRPr="00EE3731"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Please complete the </w:t>
      </w:r>
      <w:r w:rsidRPr="00EE3731">
        <w:rPr>
          <w:rFonts w:ascii="Times New Roman" w:eastAsia="Times New Roman" w:hAnsi="Times New Roman"/>
          <w:b/>
          <w:sz w:val="24"/>
          <w:szCs w:val="24"/>
        </w:rPr>
        <w:t>Personal Evaluation</w:t>
      </w:r>
      <w:r w:rsidRPr="00EE3731">
        <w:rPr>
          <w:rFonts w:ascii="Times New Roman" w:eastAsia="Times New Roman" w:hAnsi="Times New Roman"/>
          <w:sz w:val="24"/>
          <w:szCs w:val="24"/>
        </w:rPr>
        <w:t xml:space="preserve"> section of the Assessment Feedback sheet</w:t>
      </w:r>
      <w:r w:rsidR="00417FA2" w:rsidRPr="00EE3731">
        <w:rPr>
          <w:rFonts w:ascii="Times New Roman" w:eastAsia="Times New Roman" w:hAnsi="Times New Roman"/>
          <w:sz w:val="24"/>
          <w:szCs w:val="24"/>
        </w:rPr>
        <w:t xml:space="preserve">, add your name and details, </w:t>
      </w:r>
      <w:r w:rsidRPr="00EE3731">
        <w:rPr>
          <w:rFonts w:ascii="Times New Roman" w:eastAsia="Times New Roman" w:hAnsi="Times New Roman"/>
          <w:sz w:val="24"/>
          <w:szCs w:val="24"/>
        </w:rPr>
        <w:t>and paste</w:t>
      </w:r>
      <w:r w:rsidR="00CB1CB8" w:rsidRPr="00EE3731">
        <w:rPr>
          <w:rFonts w:ascii="Times New Roman" w:eastAsia="Times New Roman" w:hAnsi="Times New Roman"/>
          <w:sz w:val="24"/>
          <w:szCs w:val="24"/>
        </w:rPr>
        <w:t xml:space="preserve"> the whole of this assignment document</w:t>
      </w:r>
      <w:r w:rsidRPr="00EE3731">
        <w:rPr>
          <w:rFonts w:ascii="Times New Roman" w:eastAsia="Times New Roman" w:hAnsi="Times New Roman"/>
          <w:sz w:val="24"/>
          <w:szCs w:val="24"/>
        </w:rPr>
        <w:t xml:space="preserve"> into the front of your assignment</w:t>
      </w:r>
    </w:p>
    <w:p w14:paraId="0589B91E" w14:textId="77777777" w:rsidR="00D6095A" w:rsidRPr="00EE3731"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0F8F667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Submission is a </w:t>
      </w:r>
      <w:r w:rsidRPr="00EE3731">
        <w:rPr>
          <w:rFonts w:ascii="Times New Roman" w:eastAsia="Times New Roman" w:hAnsi="Times New Roman"/>
          <w:b/>
          <w:sz w:val="24"/>
          <w:szCs w:val="24"/>
        </w:rPr>
        <w:t>single word file, clearly labelled</w:t>
      </w:r>
      <w:r w:rsidRPr="00EE3731">
        <w:rPr>
          <w:rFonts w:ascii="Times New Roman" w:eastAsia="Times New Roman" w:hAnsi="Times New Roman"/>
          <w:sz w:val="24"/>
          <w:szCs w:val="24"/>
        </w:rPr>
        <w:t xml:space="preserve"> with your name and module code</w:t>
      </w:r>
    </w:p>
    <w:p w14:paraId="0B5B211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Font style - Times New Roman, size -12 for text and 14 for headings</w:t>
      </w:r>
    </w:p>
    <w:p w14:paraId="4211A09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Ink colour – black only</w:t>
      </w:r>
    </w:p>
    <w:p w14:paraId="39497E0B"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Line spacing – 1.5 line spacing and 2cm- 2.5cm page margins</w:t>
      </w:r>
    </w:p>
    <w:p w14:paraId="53753BA5"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Quotations more than three lines to be indented 1 line spacing</w:t>
      </w:r>
    </w:p>
    <w:p w14:paraId="537E060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One line space between paragraphs, paragraphs must be left aligned</w:t>
      </w:r>
    </w:p>
    <w:p w14:paraId="24B91EC5" w14:textId="77777777" w:rsidR="00D6095A" w:rsidRPr="00EE373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Pagination (your assignment</w:t>
      </w:r>
      <w:r w:rsidR="00D6095A" w:rsidRPr="00EE3731">
        <w:rPr>
          <w:rFonts w:ascii="Times New Roman" w:eastAsia="Times New Roman" w:hAnsi="Times New Roman"/>
          <w:sz w:val="24"/>
          <w:szCs w:val="24"/>
        </w:rPr>
        <w:t xml:space="preserve"> should have </w:t>
      </w:r>
      <w:r w:rsidR="00D6095A" w:rsidRPr="00EE3731">
        <w:rPr>
          <w:rFonts w:ascii="Times New Roman" w:eastAsia="Times New Roman" w:hAnsi="Times New Roman"/>
          <w:b/>
          <w:sz w:val="24"/>
          <w:szCs w:val="24"/>
        </w:rPr>
        <w:t>page numbers</w:t>
      </w:r>
      <w:r w:rsidR="00D6095A" w:rsidRPr="00EE3731">
        <w:rPr>
          <w:rFonts w:ascii="Times New Roman" w:eastAsia="Times New Roman" w:hAnsi="Times New Roman"/>
          <w:sz w:val="24"/>
          <w:szCs w:val="24"/>
        </w:rPr>
        <w:t xml:space="preserve">) </w:t>
      </w:r>
    </w:p>
    <w:p w14:paraId="6CDE2D34"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All tables and figures are internally referenced and have a title</w:t>
      </w:r>
    </w:p>
    <w:p w14:paraId="2279023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b/>
          <w:sz w:val="24"/>
          <w:szCs w:val="24"/>
        </w:rPr>
        <w:t>Word count</w:t>
      </w:r>
      <w:r w:rsidRPr="00EE3731">
        <w:rPr>
          <w:rFonts w:ascii="Times New Roman" w:eastAsia="Times New Roman" w:hAnsi="Times New Roman"/>
          <w:sz w:val="24"/>
          <w:szCs w:val="24"/>
        </w:rPr>
        <w:t xml:space="preserve"> checked and written at end of text (before references and any appendix)</w:t>
      </w:r>
    </w:p>
    <w:p w14:paraId="175738EC" w14:textId="77777777" w:rsidR="00D6095A" w:rsidRPr="00EE373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Assignment</w:t>
      </w:r>
      <w:r w:rsidR="00D6095A" w:rsidRPr="00EE3731">
        <w:rPr>
          <w:rFonts w:ascii="Times New Roman" w:eastAsia="Times New Roman" w:hAnsi="Times New Roman"/>
          <w:sz w:val="24"/>
          <w:szCs w:val="24"/>
        </w:rPr>
        <w:t xml:space="preserve"> is within 10% of the word limit (excluding references and any appendices)</w:t>
      </w:r>
    </w:p>
    <w:p w14:paraId="082F8503"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b/>
          <w:sz w:val="24"/>
          <w:szCs w:val="24"/>
        </w:rPr>
        <w:t>All</w:t>
      </w:r>
      <w:r w:rsidRPr="00EE3731">
        <w:rPr>
          <w:rFonts w:ascii="Times New Roman" w:eastAsia="Times New Roman" w:hAnsi="Times New Roman"/>
          <w:sz w:val="24"/>
          <w:szCs w:val="24"/>
        </w:rPr>
        <w:t xml:space="preserve"> references in the text are included in the reference list</w:t>
      </w:r>
    </w:p>
    <w:p w14:paraId="220E7E5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E3731">
        <w:rPr>
          <w:rFonts w:ascii="Times New Roman" w:eastAsia="Times New Roman" w:hAnsi="Times New Roman"/>
          <w:b/>
          <w:sz w:val="24"/>
          <w:szCs w:val="24"/>
        </w:rPr>
        <w:t>Correct referencing following the Harvard style, as described in the Palgrave study skills book ‘Cite them Right’.</w:t>
      </w:r>
    </w:p>
    <w:p w14:paraId="21107BB6"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Correct spelling using </w:t>
      </w:r>
      <w:r w:rsidRPr="00EE3731">
        <w:rPr>
          <w:rFonts w:ascii="Times New Roman" w:eastAsia="Times New Roman" w:hAnsi="Times New Roman"/>
          <w:b/>
          <w:sz w:val="24"/>
          <w:szCs w:val="24"/>
        </w:rPr>
        <w:t>UK English</w:t>
      </w:r>
    </w:p>
    <w:p w14:paraId="1066B4E2"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Correct use of punctuation</w:t>
      </w:r>
    </w:p>
    <w:p w14:paraId="4F360BAE"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Grammar and syntax correct- double check anything that has a green line under it</w:t>
      </w:r>
    </w:p>
    <w:p w14:paraId="676AFA49" w14:textId="77777777" w:rsidR="00D6095A" w:rsidRPr="00EE373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I have read my assignment</w:t>
      </w:r>
      <w:r w:rsidR="00D6095A" w:rsidRPr="00EE3731">
        <w:rPr>
          <w:rFonts w:ascii="Times New Roman" w:eastAsia="Times New Roman" w:hAnsi="Times New Roman"/>
          <w:sz w:val="24"/>
          <w:szCs w:val="24"/>
        </w:rPr>
        <w:t xml:space="preserve"> out loud to myself and it makes sense and is easy to read</w:t>
      </w:r>
    </w:p>
    <w:p w14:paraId="0E10A7D3"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Somebody else has read my work and it makes sense to him or her!</w:t>
      </w:r>
    </w:p>
    <w:p w14:paraId="3003134F"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E3731">
        <w:rPr>
          <w:rFonts w:ascii="Times New Roman" w:eastAsia="Times New Roman" w:hAnsi="Times New Roman"/>
          <w:b/>
          <w:sz w:val="24"/>
          <w:szCs w:val="24"/>
        </w:rPr>
        <w:t xml:space="preserve">I have checked and I have not plagiarised </w:t>
      </w:r>
    </w:p>
    <w:p w14:paraId="01088662" w14:textId="77777777" w:rsidR="00C6371F" w:rsidRDefault="00D6095A" w:rsidP="004150A6">
      <w:pPr>
        <w:jc w:val="center"/>
        <w:rPr>
          <w:b/>
          <w:sz w:val="52"/>
        </w:rPr>
      </w:pPr>
      <w:r w:rsidRPr="00EE3731">
        <w:rPr>
          <w:b/>
          <w:sz w:val="52"/>
        </w:rPr>
        <w:t>Failure to follow these guidelines will cost you marks!</w:t>
      </w:r>
    </w:p>
    <w:p w14:paraId="21BDCA0D" w14:textId="77777777" w:rsidR="000A6B18" w:rsidRDefault="000A6B18" w:rsidP="004150A6">
      <w:pPr>
        <w:jc w:val="center"/>
        <w:rPr>
          <w:rFonts w:ascii="Times New Roman" w:hAnsi="Times New Roman" w:cs="Times New Roman"/>
          <w:sz w:val="24"/>
        </w:rPr>
      </w:pPr>
    </w:p>
    <w:p w14:paraId="52F2306C" w14:textId="77777777" w:rsidR="000A6B18" w:rsidRDefault="000A6B18" w:rsidP="004150A6">
      <w:pPr>
        <w:jc w:val="center"/>
        <w:rPr>
          <w:rFonts w:ascii="Times New Roman" w:hAnsi="Times New Roman" w:cs="Times New Roman"/>
          <w:sz w:val="24"/>
        </w:rPr>
      </w:pPr>
    </w:p>
    <w:p w14:paraId="17770542" w14:textId="13614040" w:rsidR="000A6B18" w:rsidRDefault="000A6B18" w:rsidP="000A6B18">
      <w:pPr>
        <w:ind w:firstLine="7371"/>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Sharon Lane</w:t>
      </w:r>
    </w:p>
    <w:p w14:paraId="0940BB61" w14:textId="4EB290F7" w:rsidR="000A6B18" w:rsidRDefault="000A6B18" w:rsidP="000A6B18">
      <w:pPr>
        <w:ind w:firstLine="7371"/>
        <w:rPr>
          <w:rFonts w:ascii="Times New Roman" w:eastAsia="Times New Roman" w:hAnsi="Times New Roman" w:cs="Times New Roman"/>
          <w:sz w:val="24"/>
          <w:szCs w:val="24"/>
        </w:rPr>
      </w:pPr>
      <w:r>
        <w:rPr>
          <w:rFonts w:ascii="Times New Roman" w:eastAsia="Times New Roman" w:hAnsi="Times New Roman" w:cs="Times New Roman"/>
          <w:sz w:val="24"/>
          <w:szCs w:val="24"/>
        </w:rPr>
        <w:t>Clifton House</w:t>
      </w:r>
    </w:p>
    <w:p w14:paraId="58083A54" w14:textId="2B1B4DE1" w:rsidR="000A6B18" w:rsidRDefault="000A6B18" w:rsidP="000A6B18">
      <w:pPr>
        <w:ind w:firstLine="7371"/>
        <w:rPr>
          <w:rFonts w:ascii="Times New Roman" w:eastAsia="Times New Roman" w:hAnsi="Times New Roman" w:cs="Times New Roman"/>
          <w:sz w:val="24"/>
          <w:szCs w:val="24"/>
        </w:rPr>
      </w:pPr>
      <w:r>
        <w:rPr>
          <w:rFonts w:ascii="Times New Roman" w:eastAsia="Times New Roman" w:hAnsi="Times New Roman" w:cs="Times New Roman"/>
          <w:sz w:val="24"/>
          <w:szCs w:val="24"/>
        </w:rPr>
        <w:t>Cwm Cou</w:t>
      </w:r>
    </w:p>
    <w:p w14:paraId="3FE76505" w14:textId="22C4908F" w:rsidR="000A6B18" w:rsidRDefault="000A6B18" w:rsidP="000A6B18">
      <w:pPr>
        <w:ind w:firstLine="7371"/>
        <w:rPr>
          <w:rFonts w:ascii="Times New Roman" w:eastAsia="Times New Roman" w:hAnsi="Times New Roman" w:cs="Times New Roman"/>
          <w:sz w:val="24"/>
          <w:szCs w:val="24"/>
        </w:rPr>
      </w:pPr>
      <w:r>
        <w:rPr>
          <w:rFonts w:ascii="Times New Roman" w:eastAsia="Times New Roman" w:hAnsi="Times New Roman" w:cs="Times New Roman"/>
          <w:sz w:val="24"/>
          <w:szCs w:val="24"/>
        </w:rPr>
        <w:t>Castell Newydd Emlyn</w:t>
      </w:r>
    </w:p>
    <w:p w14:paraId="65951146" w14:textId="691C1A33" w:rsidR="000A6B18" w:rsidRDefault="000A6B18" w:rsidP="000A6B18">
      <w:pPr>
        <w:ind w:firstLine="7371"/>
        <w:rPr>
          <w:rFonts w:ascii="Times New Roman" w:eastAsia="Times New Roman" w:hAnsi="Times New Roman" w:cs="Times New Roman"/>
          <w:sz w:val="24"/>
          <w:szCs w:val="24"/>
        </w:rPr>
      </w:pPr>
      <w:r>
        <w:rPr>
          <w:rFonts w:ascii="Times New Roman" w:eastAsia="Times New Roman" w:hAnsi="Times New Roman" w:cs="Times New Roman"/>
          <w:sz w:val="24"/>
          <w:szCs w:val="24"/>
        </w:rPr>
        <w:t>Ceredigion</w:t>
      </w:r>
    </w:p>
    <w:p w14:paraId="3FA0339E" w14:textId="77777777" w:rsidR="0099199E" w:rsidRDefault="0099199E" w:rsidP="0099199E">
      <w:pPr>
        <w:ind w:firstLine="7371"/>
        <w:rPr>
          <w:rFonts w:ascii="Times New Roman" w:eastAsia="Times New Roman" w:hAnsi="Times New Roman" w:cs="Times New Roman"/>
          <w:sz w:val="24"/>
          <w:szCs w:val="24"/>
        </w:rPr>
      </w:pPr>
      <w:r>
        <w:rPr>
          <w:rFonts w:ascii="Times New Roman" w:eastAsia="Times New Roman" w:hAnsi="Times New Roman" w:cs="Times New Roman"/>
          <w:sz w:val="24"/>
          <w:szCs w:val="24"/>
        </w:rPr>
        <w:t>SA38 9PD</w:t>
      </w:r>
    </w:p>
    <w:p w14:paraId="0DBC62AB" w14:textId="7FE91713" w:rsidR="000A6B18" w:rsidRDefault="00886A90" w:rsidP="0099199E">
      <w:pPr>
        <w:ind w:firstLine="7371"/>
        <w:rPr>
          <w:rFonts w:ascii="Times New Roman" w:eastAsia="Times New Roman" w:hAnsi="Times New Roman" w:cs="Times New Roman"/>
          <w:sz w:val="24"/>
          <w:szCs w:val="24"/>
        </w:rPr>
      </w:pPr>
      <w:r w:rsidRPr="0099199E">
        <w:rPr>
          <w:rFonts w:ascii="Times New Roman" w:eastAsia="Times New Roman" w:hAnsi="Times New Roman" w:cs="Times New Roman"/>
          <w:sz w:val="24"/>
          <w:szCs w:val="24"/>
        </w:rPr>
        <w:t>31</w:t>
      </w:r>
      <w:r w:rsidRPr="0099199E">
        <w:rPr>
          <w:rFonts w:ascii="Times New Roman" w:eastAsia="Times New Roman" w:hAnsi="Times New Roman" w:cs="Times New Roman"/>
          <w:sz w:val="24"/>
          <w:szCs w:val="24"/>
          <w:vertAlign w:val="superscript"/>
        </w:rPr>
        <w:t>st</w:t>
      </w:r>
      <w:r w:rsidRPr="0099199E">
        <w:rPr>
          <w:rFonts w:ascii="Times New Roman" w:eastAsia="Times New Roman" w:hAnsi="Times New Roman" w:cs="Times New Roman"/>
          <w:sz w:val="24"/>
          <w:szCs w:val="24"/>
        </w:rPr>
        <w:t xml:space="preserve"> December 20</w:t>
      </w:r>
      <w:r w:rsidR="000A6B18" w:rsidRPr="0099199E">
        <w:rPr>
          <w:rFonts w:ascii="Times New Roman" w:eastAsia="Times New Roman" w:hAnsi="Times New Roman" w:cs="Times New Roman"/>
          <w:sz w:val="24"/>
          <w:szCs w:val="24"/>
        </w:rPr>
        <w:t>19</w:t>
      </w:r>
      <w:r w:rsidR="0099199E">
        <w:rPr>
          <w:rFonts w:ascii="Times New Roman" w:eastAsia="Times New Roman" w:hAnsi="Times New Roman" w:cs="Times New Roman"/>
          <w:sz w:val="24"/>
          <w:szCs w:val="24"/>
        </w:rPr>
        <w:tab/>
      </w:r>
    </w:p>
    <w:p w14:paraId="0F21E056" w14:textId="7A351491" w:rsidR="000A6B18" w:rsidRPr="0099199E" w:rsidRDefault="00303AF5" w:rsidP="0099199E">
      <w:pPr>
        <w:spacing w:line="360" w:lineRule="auto"/>
        <w:jc w:val="both"/>
        <w:rPr>
          <w:rFonts w:ascii="Times New Roman" w:eastAsia="Times New Roman" w:hAnsi="Times New Roman" w:cs="Times New Roman"/>
          <w:sz w:val="24"/>
          <w:szCs w:val="24"/>
        </w:rPr>
      </w:pPr>
      <w:r w:rsidRPr="0099199E">
        <w:rPr>
          <w:rFonts w:ascii="Times New Roman" w:eastAsia="Times New Roman" w:hAnsi="Times New Roman" w:cs="Times New Roman"/>
          <w:sz w:val="24"/>
          <w:szCs w:val="24"/>
        </w:rPr>
        <w:t>Dear Mr Graham Harvey</w:t>
      </w:r>
      <w:r w:rsidR="000A6B18" w:rsidRPr="0099199E">
        <w:rPr>
          <w:rFonts w:ascii="Times New Roman" w:eastAsia="Times New Roman" w:hAnsi="Times New Roman" w:cs="Times New Roman"/>
          <w:sz w:val="24"/>
          <w:szCs w:val="24"/>
        </w:rPr>
        <w:t>,</w:t>
      </w:r>
    </w:p>
    <w:p w14:paraId="5C72A17D" w14:textId="77777777" w:rsidR="00303AF5" w:rsidRPr="0099199E" w:rsidRDefault="00303AF5" w:rsidP="0099199E">
      <w:pPr>
        <w:spacing w:line="360" w:lineRule="auto"/>
        <w:jc w:val="both"/>
        <w:rPr>
          <w:rFonts w:ascii="Times New Roman" w:eastAsia="Times New Roman" w:hAnsi="Times New Roman" w:cs="Times New Roman"/>
          <w:sz w:val="12"/>
          <w:szCs w:val="24"/>
        </w:rPr>
      </w:pPr>
    </w:p>
    <w:p w14:paraId="34AA11F3" w14:textId="471522C5" w:rsidR="00303AF5" w:rsidRDefault="00303AF5" w:rsidP="0099199E">
      <w:pPr>
        <w:spacing w:line="360" w:lineRule="auto"/>
        <w:jc w:val="both"/>
        <w:rPr>
          <w:rFonts w:ascii="Times New Roman" w:eastAsia="Times New Roman" w:hAnsi="Times New Roman" w:cs="Times New Roman"/>
          <w:b/>
          <w:sz w:val="24"/>
          <w:szCs w:val="24"/>
        </w:rPr>
      </w:pPr>
      <w:r w:rsidRPr="0099199E">
        <w:rPr>
          <w:rFonts w:ascii="Times New Roman" w:eastAsia="Times New Roman" w:hAnsi="Times New Roman" w:cs="Times New Roman"/>
          <w:b/>
          <w:sz w:val="24"/>
          <w:szCs w:val="24"/>
        </w:rPr>
        <w:t xml:space="preserve">Re: Loch Eil Outward Bound </w:t>
      </w:r>
      <w:r w:rsidR="004A78C6" w:rsidRPr="0099199E">
        <w:rPr>
          <w:rFonts w:ascii="Times New Roman" w:eastAsia="Times New Roman" w:hAnsi="Times New Roman" w:cs="Times New Roman"/>
          <w:b/>
          <w:sz w:val="24"/>
          <w:szCs w:val="24"/>
        </w:rPr>
        <w:t>Instructor</w:t>
      </w:r>
      <w:r w:rsidRPr="0099199E">
        <w:rPr>
          <w:rFonts w:ascii="Times New Roman" w:eastAsia="Times New Roman" w:hAnsi="Times New Roman" w:cs="Times New Roman"/>
          <w:b/>
          <w:sz w:val="24"/>
          <w:szCs w:val="24"/>
        </w:rPr>
        <w:t xml:space="preserve"> Position </w:t>
      </w:r>
    </w:p>
    <w:p w14:paraId="28D8DD66" w14:textId="77777777" w:rsidR="0099199E" w:rsidRPr="0099199E" w:rsidRDefault="0099199E" w:rsidP="0099199E">
      <w:pPr>
        <w:spacing w:line="360" w:lineRule="auto"/>
        <w:jc w:val="both"/>
        <w:rPr>
          <w:rFonts w:ascii="Times New Roman" w:eastAsia="Times New Roman" w:hAnsi="Times New Roman" w:cs="Times New Roman"/>
          <w:sz w:val="12"/>
          <w:szCs w:val="24"/>
        </w:rPr>
      </w:pPr>
    </w:p>
    <w:p w14:paraId="247D8148" w14:textId="77777777" w:rsidR="0099199E" w:rsidRDefault="00E01879" w:rsidP="0099199E">
      <w:pPr>
        <w:spacing w:line="360" w:lineRule="auto"/>
        <w:rPr>
          <w:rStyle w:val="Emphasis"/>
          <w:rFonts w:ascii="Times New Roman" w:hAnsi="Times New Roman" w:cs="Times New Roman"/>
          <w:i w:val="0"/>
          <w:sz w:val="24"/>
          <w:szCs w:val="24"/>
          <w:shd w:val="clear" w:color="auto" w:fill="FFFFFF"/>
        </w:rPr>
      </w:pPr>
      <w:r w:rsidRPr="0099199E">
        <w:rPr>
          <w:rFonts w:ascii="Times New Roman" w:hAnsi="Times New Roman" w:cs="Times New Roman"/>
          <w:sz w:val="24"/>
          <w:szCs w:val="24"/>
          <w:shd w:val="clear" w:color="auto" w:fill="FFFFFF"/>
        </w:rPr>
        <w:t xml:space="preserve">I am writing in regards to the vacancy as advertised </w:t>
      </w:r>
      <w:r w:rsidRPr="0099199E">
        <w:rPr>
          <w:rStyle w:val="Emphasis"/>
          <w:rFonts w:ascii="Times New Roman" w:hAnsi="Times New Roman" w:cs="Times New Roman"/>
          <w:i w:val="0"/>
          <w:sz w:val="24"/>
          <w:szCs w:val="24"/>
          <w:shd w:val="clear" w:color="auto" w:fill="FFFFFF"/>
        </w:rPr>
        <w:t xml:space="preserve">for an Outward Bound Instructor at Loch Eli. </w:t>
      </w:r>
    </w:p>
    <w:p w14:paraId="69B725B1" w14:textId="2B452E82" w:rsidR="0099199E" w:rsidRDefault="00E01879" w:rsidP="0099199E">
      <w:pPr>
        <w:spacing w:line="360" w:lineRule="auto"/>
        <w:rPr>
          <w:rFonts w:ascii="Times New Roman" w:hAnsi="Times New Roman" w:cs="Times New Roman"/>
          <w:sz w:val="24"/>
          <w:szCs w:val="24"/>
          <w:shd w:val="clear" w:color="auto" w:fill="FFFFFF"/>
        </w:rPr>
      </w:pPr>
      <w:r w:rsidRPr="0099199E">
        <w:rPr>
          <w:rStyle w:val="Emphasis"/>
          <w:rFonts w:ascii="Times New Roman" w:hAnsi="Times New Roman" w:cs="Times New Roman"/>
          <w:i w:val="0"/>
          <w:sz w:val="24"/>
          <w:szCs w:val="24"/>
          <w:shd w:val="clear" w:color="auto" w:fill="FFFFFF"/>
        </w:rPr>
        <w:t xml:space="preserve">I am currently in the final year of a </w:t>
      </w:r>
      <w:r w:rsidR="004A78C6" w:rsidRPr="0099199E">
        <w:rPr>
          <w:rStyle w:val="Emphasis"/>
          <w:rFonts w:ascii="Times New Roman" w:hAnsi="Times New Roman" w:cs="Times New Roman"/>
          <w:i w:val="0"/>
          <w:sz w:val="24"/>
          <w:szCs w:val="24"/>
          <w:shd w:val="clear" w:color="auto" w:fill="FFFFFF"/>
        </w:rPr>
        <w:t>bachelor</w:t>
      </w:r>
      <w:r w:rsidRPr="0099199E">
        <w:rPr>
          <w:rStyle w:val="Emphasis"/>
          <w:rFonts w:ascii="Times New Roman" w:hAnsi="Times New Roman" w:cs="Times New Roman"/>
          <w:i w:val="0"/>
          <w:sz w:val="24"/>
          <w:szCs w:val="24"/>
          <w:shd w:val="clear" w:color="auto" w:fill="FFFFFF"/>
        </w:rPr>
        <w:t xml:space="preserve"> degree in Outdoor adventure Education at </w:t>
      </w:r>
      <w:r w:rsidR="004A78C6" w:rsidRPr="0099199E">
        <w:rPr>
          <w:rStyle w:val="Emphasis"/>
          <w:rFonts w:ascii="Times New Roman" w:hAnsi="Times New Roman" w:cs="Times New Roman"/>
          <w:i w:val="0"/>
          <w:sz w:val="24"/>
          <w:szCs w:val="24"/>
          <w:shd w:val="clear" w:color="auto" w:fill="FFFFFF"/>
        </w:rPr>
        <w:t>University</w:t>
      </w:r>
      <w:r w:rsidR="004A78C6">
        <w:rPr>
          <w:rStyle w:val="Emphasis"/>
          <w:rFonts w:ascii="Times New Roman" w:hAnsi="Times New Roman" w:cs="Times New Roman"/>
          <w:i w:val="0"/>
          <w:sz w:val="24"/>
          <w:szCs w:val="24"/>
          <w:shd w:val="clear" w:color="auto" w:fill="FFFFFF"/>
        </w:rPr>
        <w:t xml:space="preserve"> of wales in Carmarthen, Wales </w:t>
      </w:r>
      <w:r w:rsidRPr="0099199E">
        <w:rPr>
          <w:rFonts w:ascii="Times New Roman" w:hAnsi="Times New Roman" w:cs="Times New Roman"/>
          <w:sz w:val="24"/>
          <w:szCs w:val="24"/>
          <w:shd w:val="clear" w:color="auto" w:fill="FFFFFF"/>
        </w:rPr>
        <w:t xml:space="preserve">and believe </w:t>
      </w:r>
      <w:r w:rsidR="0099199E">
        <w:rPr>
          <w:rFonts w:ascii="Times New Roman" w:hAnsi="Times New Roman" w:cs="Times New Roman"/>
          <w:sz w:val="24"/>
          <w:szCs w:val="24"/>
          <w:shd w:val="clear" w:color="auto" w:fill="FFFFFF"/>
        </w:rPr>
        <w:t xml:space="preserve">that </w:t>
      </w:r>
      <w:r w:rsidRPr="0099199E">
        <w:rPr>
          <w:rFonts w:ascii="Times New Roman" w:hAnsi="Times New Roman" w:cs="Times New Roman"/>
          <w:sz w:val="24"/>
          <w:szCs w:val="24"/>
          <w:shd w:val="clear" w:color="auto" w:fill="FFFFFF"/>
        </w:rPr>
        <w:t>I have the qualities you are looking for in a potential employee.</w:t>
      </w:r>
    </w:p>
    <w:p w14:paraId="064E22B9" w14:textId="77777777" w:rsidR="0099199E" w:rsidRPr="0099199E" w:rsidRDefault="0099199E" w:rsidP="0099199E">
      <w:pPr>
        <w:spacing w:line="360" w:lineRule="auto"/>
        <w:rPr>
          <w:rFonts w:ascii="Times New Roman" w:eastAsia="Times New Roman" w:hAnsi="Times New Roman" w:cs="Times New Roman"/>
          <w:iCs/>
          <w:sz w:val="6"/>
          <w:szCs w:val="24"/>
          <w:lang w:eastAsia="en-GB"/>
        </w:rPr>
      </w:pPr>
    </w:p>
    <w:p w14:paraId="47E14696" w14:textId="1E8B75AE" w:rsidR="00B3204E" w:rsidRDefault="00E01879" w:rsidP="0099199E">
      <w:pPr>
        <w:spacing w:line="360" w:lineRule="auto"/>
        <w:rPr>
          <w:rFonts w:ascii="Times New Roman" w:eastAsia="Times New Roman" w:hAnsi="Times New Roman" w:cs="Times New Roman"/>
          <w:iCs/>
          <w:sz w:val="24"/>
          <w:szCs w:val="24"/>
          <w:lang w:eastAsia="en-GB"/>
        </w:rPr>
      </w:pPr>
      <w:r w:rsidRPr="0099199E">
        <w:rPr>
          <w:rFonts w:ascii="Times New Roman" w:eastAsia="Times New Roman" w:hAnsi="Times New Roman" w:cs="Times New Roman"/>
          <w:iCs/>
          <w:sz w:val="24"/>
          <w:szCs w:val="24"/>
          <w:lang w:eastAsia="en-GB"/>
        </w:rPr>
        <w:t xml:space="preserve">I have many years’ experience as a Beaver Scout leader. I was Responsible for creating and delivering the weekly programme of activities. </w:t>
      </w:r>
      <w:r w:rsidR="004A78C6" w:rsidRPr="0099199E">
        <w:rPr>
          <w:rFonts w:ascii="Times New Roman" w:eastAsia="Times New Roman" w:hAnsi="Times New Roman" w:cs="Times New Roman"/>
          <w:iCs/>
          <w:sz w:val="24"/>
          <w:szCs w:val="24"/>
          <w:lang w:eastAsia="en-GB"/>
        </w:rPr>
        <w:t>E</w:t>
      </w:r>
      <w:r w:rsidR="004A78C6">
        <w:rPr>
          <w:rFonts w:ascii="Times New Roman" w:eastAsia="Times New Roman" w:hAnsi="Times New Roman" w:cs="Times New Roman"/>
          <w:iCs/>
          <w:sz w:val="24"/>
          <w:szCs w:val="24"/>
          <w:lang w:eastAsia="en-GB"/>
        </w:rPr>
        <w:t>nthusiasm and creativity was vital</w:t>
      </w:r>
      <w:r w:rsidR="004A78C6" w:rsidRPr="0099199E">
        <w:rPr>
          <w:rFonts w:ascii="Times New Roman" w:eastAsia="Times New Roman" w:hAnsi="Times New Roman" w:cs="Times New Roman"/>
          <w:iCs/>
          <w:sz w:val="24"/>
          <w:szCs w:val="24"/>
          <w:lang w:eastAsia="en-GB"/>
        </w:rPr>
        <w:t xml:space="preserve"> and I watched many children, with a sense of pride, as they gained confidence and exceeded their perceived limitations. </w:t>
      </w:r>
      <w:r w:rsidRPr="0099199E">
        <w:rPr>
          <w:rFonts w:ascii="Times New Roman" w:eastAsia="Times New Roman" w:hAnsi="Times New Roman" w:cs="Times New Roman"/>
          <w:iCs/>
          <w:sz w:val="24"/>
          <w:szCs w:val="24"/>
          <w:lang w:eastAsia="en-GB"/>
        </w:rPr>
        <w:t xml:space="preserve">This position also demanded a high level of emotional intelligence; it became an invaluable attribute when working with young children on away nights. </w:t>
      </w:r>
    </w:p>
    <w:p w14:paraId="061CC784" w14:textId="77777777" w:rsidR="0099199E" w:rsidRPr="0099199E" w:rsidRDefault="0099199E" w:rsidP="0099199E">
      <w:pPr>
        <w:shd w:val="clear" w:color="auto" w:fill="FFFFFF"/>
        <w:spacing w:line="360" w:lineRule="auto"/>
        <w:rPr>
          <w:rFonts w:ascii="Times New Roman" w:eastAsia="Times New Roman" w:hAnsi="Times New Roman" w:cs="Times New Roman"/>
          <w:iCs/>
          <w:sz w:val="6"/>
          <w:szCs w:val="24"/>
          <w:lang w:eastAsia="en-GB"/>
        </w:rPr>
      </w:pPr>
    </w:p>
    <w:p w14:paraId="04FE2A3B" w14:textId="790793FF" w:rsidR="0099199E" w:rsidRDefault="00886A90" w:rsidP="0099199E">
      <w:pPr>
        <w:shd w:val="clear" w:color="auto" w:fill="FFFFFF"/>
        <w:spacing w:line="360" w:lineRule="auto"/>
        <w:rPr>
          <w:rFonts w:ascii="Times New Roman" w:hAnsi="Times New Roman" w:cs="Times New Roman"/>
          <w:sz w:val="24"/>
          <w:szCs w:val="24"/>
        </w:rPr>
      </w:pPr>
      <w:r w:rsidRPr="0099199E">
        <w:rPr>
          <w:rFonts w:ascii="Times New Roman" w:eastAsia="Times New Roman" w:hAnsi="Times New Roman" w:cs="Times New Roman"/>
          <w:iCs/>
          <w:sz w:val="24"/>
          <w:szCs w:val="24"/>
          <w:lang w:eastAsia="en-GB"/>
        </w:rPr>
        <w:t xml:space="preserve">During my </w:t>
      </w:r>
      <w:r w:rsidR="00E01879" w:rsidRPr="0099199E">
        <w:rPr>
          <w:rFonts w:ascii="Times New Roman" w:eastAsia="Times New Roman" w:hAnsi="Times New Roman" w:cs="Times New Roman"/>
          <w:iCs/>
          <w:sz w:val="24"/>
          <w:szCs w:val="24"/>
          <w:lang w:eastAsia="en-GB"/>
        </w:rPr>
        <w:t>degree</w:t>
      </w:r>
      <w:r w:rsidRPr="0099199E">
        <w:rPr>
          <w:rFonts w:ascii="Times New Roman" w:eastAsia="Times New Roman" w:hAnsi="Times New Roman" w:cs="Times New Roman"/>
          <w:iCs/>
          <w:sz w:val="24"/>
          <w:szCs w:val="24"/>
          <w:lang w:eastAsia="en-GB"/>
        </w:rPr>
        <w:t xml:space="preserve">, I </w:t>
      </w:r>
      <w:r w:rsidR="009C1DDE" w:rsidRPr="0099199E">
        <w:rPr>
          <w:rFonts w:ascii="Times New Roman" w:eastAsia="Times New Roman" w:hAnsi="Times New Roman" w:cs="Times New Roman"/>
          <w:iCs/>
          <w:sz w:val="24"/>
          <w:szCs w:val="24"/>
          <w:lang w:eastAsia="en-GB"/>
        </w:rPr>
        <w:t>have</w:t>
      </w:r>
      <w:r w:rsidR="00E01879" w:rsidRPr="0099199E">
        <w:rPr>
          <w:rFonts w:ascii="Times New Roman" w:eastAsia="Times New Roman" w:hAnsi="Times New Roman" w:cs="Times New Roman"/>
          <w:iCs/>
          <w:sz w:val="24"/>
          <w:szCs w:val="24"/>
          <w:lang w:eastAsia="en-GB"/>
        </w:rPr>
        <w:t xml:space="preserve"> gained the relevant knowledge and skills to lead and manage groups in the outdoors through </w:t>
      </w:r>
      <w:r w:rsidR="004A78C6" w:rsidRPr="0099199E">
        <w:rPr>
          <w:rFonts w:ascii="Times New Roman" w:eastAsia="Times New Roman" w:hAnsi="Times New Roman" w:cs="Times New Roman"/>
          <w:iCs/>
          <w:sz w:val="24"/>
          <w:szCs w:val="24"/>
          <w:lang w:eastAsia="en-GB"/>
        </w:rPr>
        <w:t>modules</w:t>
      </w:r>
      <w:r w:rsidR="00E01879" w:rsidRPr="0099199E">
        <w:rPr>
          <w:rFonts w:ascii="Times New Roman" w:eastAsia="Times New Roman" w:hAnsi="Times New Roman" w:cs="Times New Roman"/>
          <w:iCs/>
          <w:sz w:val="24"/>
          <w:szCs w:val="24"/>
          <w:lang w:eastAsia="en-GB"/>
        </w:rPr>
        <w:t xml:space="preserve"> such as</w:t>
      </w:r>
      <w:r w:rsidRPr="0099199E">
        <w:rPr>
          <w:rFonts w:ascii="Times New Roman" w:eastAsia="Times New Roman" w:hAnsi="Times New Roman" w:cs="Times New Roman"/>
          <w:iCs/>
          <w:sz w:val="24"/>
          <w:szCs w:val="24"/>
          <w:lang w:eastAsia="en-GB"/>
        </w:rPr>
        <w:t xml:space="preserve"> </w:t>
      </w:r>
      <w:r w:rsidR="009C1DDE" w:rsidRPr="0099199E">
        <w:rPr>
          <w:rFonts w:ascii="Times New Roman" w:eastAsia="Times New Roman" w:hAnsi="Times New Roman" w:cs="Times New Roman"/>
          <w:iCs/>
          <w:sz w:val="24"/>
          <w:szCs w:val="24"/>
          <w:lang w:eastAsia="en-GB"/>
        </w:rPr>
        <w:t>Personal S</w:t>
      </w:r>
      <w:r w:rsidR="00E01879" w:rsidRPr="0099199E">
        <w:rPr>
          <w:rFonts w:ascii="Times New Roman" w:eastAsia="Times New Roman" w:hAnsi="Times New Roman" w:cs="Times New Roman"/>
          <w:iCs/>
          <w:sz w:val="24"/>
          <w:szCs w:val="24"/>
          <w:lang w:eastAsia="en-GB"/>
        </w:rPr>
        <w:t>a</w:t>
      </w:r>
      <w:r w:rsidR="009C1DDE" w:rsidRPr="0099199E">
        <w:rPr>
          <w:rFonts w:ascii="Times New Roman" w:eastAsia="Times New Roman" w:hAnsi="Times New Roman" w:cs="Times New Roman"/>
          <w:iCs/>
          <w:sz w:val="24"/>
          <w:szCs w:val="24"/>
          <w:lang w:eastAsia="en-GB"/>
        </w:rPr>
        <w:t xml:space="preserve">fety, </w:t>
      </w:r>
      <w:r w:rsidR="00E01879" w:rsidRPr="0099199E">
        <w:rPr>
          <w:rFonts w:ascii="Times New Roman" w:eastAsia="Times New Roman" w:hAnsi="Times New Roman" w:cs="Times New Roman"/>
          <w:iCs/>
          <w:sz w:val="24"/>
          <w:szCs w:val="24"/>
          <w:lang w:eastAsia="en-GB"/>
        </w:rPr>
        <w:t xml:space="preserve">Expedition skills and </w:t>
      </w:r>
      <w:r w:rsidR="009C1DDE" w:rsidRPr="0099199E">
        <w:rPr>
          <w:rFonts w:ascii="Times New Roman" w:eastAsia="Times New Roman" w:hAnsi="Times New Roman" w:cs="Times New Roman"/>
          <w:iCs/>
          <w:sz w:val="24"/>
          <w:szCs w:val="24"/>
          <w:lang w:eastAsia="en-GB"/>
        </w:rPr>
        <w:t>Risk management in the Outdoors</w:t>
      </w:r>
      <w:r w:rsidR="00E01879" w:rsidRPr="0099199E">
        <w:rPr>
          <w:rFonts w:ascii="Times New Roman" w:eastAsia="Times New Roman" w:hAnsi="Times New Roman" w:cs="Times New Roman"/>
          <w:iCs/>
          <w:sz w:val="24"/>
          <w:szCs w:val="24"/>
          <w:lang w:eastAsia="en-GB"/>
        </w:rPr>
        <w:t xml:space="preserve">. Whilst </w:t>
      </w:r>
      <w:r w:rsidR="00897DF0" w:rsidRPr="0099199E">
        <w:rPr>
          <w:rFonts w:ascii="Times New Roman" w:eastAsia="Times New Roman" w:hAnsi="Times New Roman" w:cs="Times New Roman"/>
          <w:iCs/>
          <w:sz w:val="24"/>
          <w:szCs w:val="24"/>
          <w:lang w:eastAsia="en-GB"/>
        </w:rPr>
        <w:t>the facilitation and curriculum adventure modules have</w:t>
      </w:r>
      <w:r w:rsidR="00E01879" w:rsidRPr="0099199E">
        <w:rPr>
          <w:rFonts w:ascii="Times New Roman" w:eastAsia="Times New Roman" w:hAnsi="Times New Roman" w:cs="Times New Roman"/>
          <w:iCs/>
          <w:sz w:val="24"/>
          <w:szCs w:val="24"/>
          <w:lang w:eastAsia="en-GB"/>
        </w:rPr>
        <w:t xml:space="preserve"> given me an excellent foundation in delivering p</w:t>
      </w:r>
      <w:r w:rsidR="004252A9" w:rsidRPr="0099199E">
        <w:rPr>
          <w:rFonts w:ascii="Times New Roman" w:hAnsi="Times New Roman" w:cs="Times New Roman"/>
          <w:sz w:val="24"/>
          <w:szCs w:val="24"/>
        </w:rPr>
        <w:t>ositive</w:t>
      </w:r>
      <w:r w:rsidR="00897DF0" w:rsidRPr="0099199E">
        <w:rPr>
          <w:rFonts w:ascii="Times New Roman" w:hAnsi="Times New Roman" w:cs="Times New Roman"/>
          <w:sz w:val="24"/>
          <w:szCs w:val="24"/>
        </w:rPr>
        <w:t xml:space="preserve"> </w:t>
      </w:r>
      <w:r w:rsidR="004252A9" w:rsidRPr="0099199E">
        <w:rPr>
          <w:rFonts w:ascii="Times New Roman" w:hAnsi="Times New Roman" w:cs="Times New Roman"/>
          <w:sz w:val="24"/>
          <w:szCs w:val="24"/>
        </w:rPr>
        <w:t>learning experiences</w:t>
      </w:r>
      <w:r w:rsidR="00E01879" w:rsidRPr="0099199E">
        <w:rPr>
          <w:rFonts w:ascii="Times New Roman" w:hAnsi="Times New Roman" w:cs="Times New Roman"/>
          <w:sz w:val="24"/>
          <w:szCs w:val="24"/>
        </w:rPr>
        <w:t xml:space="preserve"> to foster</w:t>
      </w:r>
      <w:r w:rsidR="00E01879" w:rsidRPr="0099199E">
        <w:rPr>
          <w:rFonts w:ascii="Times New Roman" w:eastAsia="Times New Roman" w:hAnsi="Times New Roman" w:cs="Times New Roman"/>
          <w:sz w:val="24"/>
          <w:szCs w:val="24"/>
          <w:lang w:eastAsia="en-GB"/>
        </w:rPr>
        <w:t xml:space="preserve"> </w:t>
      </w:r>
      <w:r w:rsidR="00E01879" w:rsidRPr="0099199E">
        <w:rPr>
          <w:rFonts w:ascii="Times New Roman" w:hAnsi="Times New Roman" w:cs="Times New Roman"/>
          <w:sz w:val="24"/>
          <w:szCs w:val="24"/>
        </w:rPr>
        <w:t xml:space="preserve">personal growth and develop resilience in challenging situations. </w:t>
      </w:r>
    </w:p>
    <w:p w14:paraId="191EBFFD" w14:textId="77777777" w:rsidR="0099199E" w:rsidRPr="0099199E" w:rsidRDefault="0099199E" w:rsidP="0099199E">
      <w:pPr>
        <w:shd w:val="clear" w:color="auto" w:fill="FFFFFF"/>
        <w:spacing w:line="360" w:lineRule="auto"/>
        <w:rPr>
          <w:rFonts w:ascii="Times New Roman" w:eastAsia="Times New Roman" w:hAnsi="Times New Roman" w:cs="Times New Roman"/>
          <w:sz w:val="6"/>
          <w:szCs w:val="24"/>
          <w:lang w:eastAsia="en-GB"/>
        </w:rPr>
      </w:pPr>
    </w:p>
    <w:p w14:paraId="514E3C7C" w14:textId="63C081C8" w:rsidR="00830222" w:rsidRDefault="00174F10" w:rsidP="0099199E">
      <w:pPr>
        <w:shd w:val="clear" w:color="auto" w:fill="FFFFFF"/>
        <w:spacing w:line="360" w:lineRule="auto"/>
        <w:rPr>
          <w:rFonts w:ascii="Times New Roman" w:eastAsia="Times New Roman" w:hAnsi="Times New Roman" w:cs="Times New Roman"/>
          <w:sz w:val="24"/>
          <w:szCs w:val="24"/>
          <w:lang w:eastAsia="en-GB"/>
        </w:rPr>
      </w:pPr>
      <w:r w:rsidRPr="0099199E">
        <w:rPr>
          <w:rFonts w:ascii="Times New Roman" w:eastAsia="Times New Roman" w:hAnsi="Times New Roman" w:cs="Times New Roman"/>
          <w:sz w:val="24"/>
          <w:szCs w:val="24"/>
          <w:lang w:eastAsia="en-GB"/>
        </w:rPr>
        <w:t xml:space="preserve">My interest in </w:t>
      </w:r>
      <w:r w:rsidR="00E01879" w:rsidRPr="0099199E">
        <w:rPr>
          <w:rFonts w:ascii="Times New Roman" w:eastAsia="Times New Roman" w:hAnsi="Times New Roman" w:cs="Times New Roman"/>
          <w:sz w:val="24"/>
          <w:szCs w:val="24"/>
          <w:lang w:eastAsia="en-GB"/>
        </w:rPr>
        <w:t>teaching</w:t>
      </w:r>
      <w:r w:rsidRPr="0099199E">
        <w:rPr>
          <w:rFonts w:ascii="Times New Roman" w:eastAsia="Times New Roman" w:hAnsi="Times New Roman" w:cs="Times New Roman"/>
          <w:sz w:val="24"/>
          <w:szCs w:val="24"/>
          <w:lang w:eastAsia="en-GB"/>
        </w:rPr>
        <w:t xml:space="preserve"> has been built on through my position as an instructor at the University climbing wall.</w:t>
      </w:r>
      <w:r w:rsidR="00E01879" w:rsidRPr="0099199E">
        <w:rPr>
          <w:rFonts w:ascii="Times New Roman" w:eastAsia="Times New Roman" w:hAnsi="Times New Roman" w:cs="Times New Roman"/>
          <w:sz w:val="24"/>
          <w:szCs w:val="24"/>
          <w:lang w:eastAsia="en-GB"/>
        </w:rPr>
        <w:t xml:space="preserve"> This has allowed me the opportunity to adapt and refine my coaching skills, </w:t>
      </w:r>
      <w:r w:rsidR="004A78C6" w:rsidRPr="0099199E">
        <w:rPr>
          <w:rFonts w:ascii="Times New Roman" w:eastAsia="Times New Roman" w:hAnsi="Times New Roman" w:cs="Times New Roman"/>
          <w:sz w:val="24"/>
          <w:szCs w:val="24"/>
          <w:lang w:eastAsia="en-GB"/>
        </w:rPr>
        <w:t>whilst</w:t>
      </w:r>
      <w:r w:rsidR="00E01879" w:rsidRPr="0099199E">
        <w:rPr>
          <w:rFonts w:ascii="Times New Roman" w:eastAsia="Times New Roman" w:hAnsi="Times New Roman" w:cs="Times New Roman"/>
          <w:sz w:val="24"/>
          <w:szCs w:val="24"/>
          <w:lang w:eastAsia="en-GB"/>
        </w:rPr>
        <w:t xml:space="preserve"> working towards the Climbing Wall Instructor NGB.</w:t>
      </w:r>
    </w:p>
    <w:p w14:paraId="09FAAEE0" w14:textId="77777777" w:rsidR="0099199E" w:rsidRPr="0099199E" w:rsidRDefault="0099199E" w:rsidP="0099199E">
      <w:pPr>
        <w:shd w:val="clear" w:color="auto" w:fill="FFFFFF"/>
        <w:spacing w:line="360" w:lineRule="auto"/>
        <w:rPr>
          <w:rFonts w:ascii="Times New Roman" w:eastAsia="Times New Roman" w:hAnsi="Times New Roman" w:cs="Times New Roman"/>
          <w:iCs/>
          <w:sz w:val="6"/>
          <w:szCs w:val="24"/>
          <w:lang w:eastAsia="en-GB"/>
        </w:rPr>
      </w:pPr>
    </w:p>
    <w:p w14:paraId="5235AC07" w14:textId="476C2F15" w:rsidR="00886A90" w:rsidRPr="0099199E" w:rsidRDefault="00886A90" w:rsidP="0099199E">
      <w:pPr>
        <w:shd w:val="clear" w:color="auto" w:fill="FFFFFF"/>
        <w:spacing w:line="360" w:lineRule="auto"/>
        <w:rPr>
          <w:rFonts w:ascii="Times New Roman" w:eastAsia="Times New Roman" w:hAnsi="Times New Roman" w:cs="Times New Roman"/>
          <w:sz w:val="24"/>
          <w:szCs w:val="24"/>
          <w:lang w:eastAsia="en-GB"/>
        </w:rPr>
      </w:pPr>
      <w:r w:rsidRPr="0099199E">
        <w:rPr>
          <w:rFonts w:ascii="Times New Roman" w:eastAsia="Times New Roman" w:hAnsi="Times New Roman" w:cs="Times New Roman"/>
          <w:iCs/>
          <w:sz w:val="24"/>
          <w:szCs w:val="24"/>
          <w:lang w:eastAsia="en-GB"/>
        </w:rPr>
        <w:t xml:space="preserve">I am confident that I can bring </w:t>
      </w:r>
      <w:r w:rsidR="00174F10" w:rsidRPr="0099199E">
        <w:rPr>
          <w:rFonts w:ascii="Times New Roman" w:eastAsia="Times New Roman" w:hAnsi="Times New Roman" w:cs="Times New Roman"/>
          <w:iCs/>
          <w:sz w:val="24"/>
          <w:szCs w:val="24"/>
          <w:lang w:eastAsia="en-GB"/>
        </w:rPr>
        <w:t xml:space="preserve">passion and enthusiasm to inspire others to your organisation with a strong emotional intelligence to ensure that everyone leaves with the confidence, life skills and resilience to face every challenge in life with determination. </w:t>
      </w:r>
    </w:p>
    <w:p w14:paraId="71137454" w14:textId="77777777" w:rsidR="0099199E" w:rsidRPr="0099199E" w:rsidRDefault="0099199E" w:rsidP="0099199E">
      <w:pPr>
        <w:shd w:val="clear" w:color="auto" w:fill="FFFFFF"/>
        <w:spacing w:line="360" w:lineRule="auto"/>
        <w:rPr>
          <w:rFonts w:ascii="Times New Roman" w:eastAsia="Times New Roman" w:hAnsi="Times New Roman" w:cs="Times New Roman"/>
          <w:iCs/>
          <w:sz w:val="6"/>
          <w:szCs w:val="24"/>
          <w:lang w:eastAsia="en-GB"/>
        </w:rPr>
      </w:pPr>
    </w:p>
    <w:p w14:paraId="0763BD3B" w14:textId="37D9E369" w:rsidR="00886A90" w:rsidRPr="0099199E" w:rsidRDefault="00886A90" w:rsidP="0099199E">
      <w:pPr>
        <w:shd w:val="clear" w:color="auto" w:fill="FFFFFF"/>
        <w:spacing w:after="150" w:line="360" w:lineRule="auto"/>
        <w:rPr>
          <w:rFonts w:ascii="Times New Roman" w:eastAsia="Times New Roman" w:hAnsi="Times New Roman" w:cs="Times New Roman"/>
          <w:sz w:val="24"/>
          <w:szCs w:val="24"/>
          <w:lang w:eastAsia="en-GB"/>
        </w:rPr>
      </w:pPr>
      <w:r w:rsidRPr="0099199E">
        <w:rPr>
          <w:rFonts w:ascii="Times New Roman" w:eastAsia="Times New Roman" w:hAnsi="Times New Roman" w:cs="Times New Roman"/>
          <w:iCs/>
          <w:sz w:val="24"/>
          <w:szCs w:val="24"/>
          <w:lang w:eastAsia="en-GB"/>
        </w:rPr>
        <w:t>Thank you for your time and consideration. I look forward to meeting with you to discuss my application further.</w:t>
      </w:r>
    </w:p>
    <w:p w14:paraId="6DB18706" w14:textId="49387643" w:rsidR="008440CB" w:rsidRDefault="00886A90" w:rsidP="008440CB">
      <w:pPr>
        <w:shd w:val="clear" w:color="auto" w:fill="FFFFFF"/>
        <w:spacing w:line="360" w:lineRule="auto"/>
        <w:rPr>
          <w:rFonts w:ascii="Times New Roman" w:eastAsia="Times New Roman" w:hAnsi="Times New Roman" w:cs="Times New Roman"/>
          <w:iCs/>
          <w:sz w:val="24"/>
          <w:szCs w:val="24"/>
          <w:lang w:eastAsia="en-GB"/>
        </w:rPr>
      </w:pPr>
      <w:r w:rsidRPr="0099199E">
        <w:rPr>
          <w:rFonts w:ascii="Times New Roman" w:eastAsia="Times New Roman" w:hAnsi="Times New Roman" w:cs="Times New Roman"/>
          <w:iCs/>
          <w:sz w:val="24"/>
          <w:szCs w:val="24"/>
          <w:lang w:eastAsia="en-GB"/>
        </w:rPr>
        <w:t>Yours sincerely,</w:t>
      </w:r>
      <w:r w:rsidR="0099199E">
        <w:rPr>
          <w:rFonts w:ascii="Times New Roman" w:eastAsia="Times New Roman" w:hAnsi="Times New Roman" w:cs="Times New Roman"/>
          <w:iCs/>
          <w:sz w:val="24"/>
          <w:szCs w:val="24"/>
          <w:lang w:eastAsia="en-GB"/>
        </w:rPr>
        <w:t xml:space="preserve"> </w:t>
      </w:r>
    </w:p>
    <w:p w14:paraId="74CBAB03" w14:textId="27334555" w:rsidR="00C15C90" w:rsidRPr="008E7FDC" w:rsidRDefault="008440CB" w:rsidP="00C15C90">
      <w:pPr>
        <w:shd w:val="clear" w:color="auto" w:fill="FFFFFF"/>
        <w:spacing w:line="360" w:lineRule="auto"/>
        <w:rPr>
          <w:rFonts w:ascii="Lucida Handwriting" w:eastAsia="Times New Roman" w:hAnsi="Lucida Handwriting" w:cs="Times New Roman"/>
          <w:iCs/>
          <w:sz w:val="24"/>
          <w:szCs w:val="24"/>
          <w:lang w:eastAsia="en-GB"/>
        </w:rPr>
      </w:pPr>
      <w:r w:rsidRPr="008E7FDC">
        <w:rPr>
          <w:rFonts w:ascii="Lucida Handwriting" w:eastAsia="Times New Roman" w:hAnsi="Lucida Handwriting" w:cs="Times New Roman"/>
          <w:iCs/>
          <w:sz w:val="24"/>
          <w:szCs w:val="24"/>
          <w:lang w:eastAsia="en-GB"/>
        </w:rPr>
        <w:t>Sharon Lane</w:t>
      </w:r>
    </w:p>
    <w:p w14:paraId="17BC02E8" w14:textId="7D87B378" w:rsidR="00453A22" w:rsidRPr="008E7FDC" w:rsidRDefault="00453A22" w:rsidP="00CF0174">
      <w:pPr>
        <w:jc w:val="center"/>
        <w:rPr>
          <w:rFonts w:ascii="Verdana" w:eastAsia="Times New Roman" w:hAnsi="Verdana" w:cs="Tahoma"/>
          <w:b/>
          <w:iCs/>
          <w:color w:val="860000"/>
          <w:sz w:val="36"/>
          <w:szCs w:val="20"/>
          <w:u w:val="single"/>
          <w:lang w:eastAsia="en-GB"/>
        </w:rPr>
      </w:pPr>
      <w:r w:rsidRPr="008E7FDC">
        <w:rPr>
          <w:rFonts w:ascii="Verdana" w:eastAsia="Times New Roman" w:hAnsi="Verdana" w:cs="Tahoma"/>
          <w:b/>
          <w:iCs/>
          <w:color w:val="860000"/>
          <w:sz w:val="36"/>
          <w:szCs w:val="20"/>
          <w:u w:val="single"/>
          <w:lang w:eastAsia="en-GB"/>
        </w:rPr>
        <w:lastRenderedPageBreak/>
        <w:t>Sharon Lane</w:t>
      </w:r>
    </w:p>
    <w:p w14:paraId="22C832F5" w14:textId="77777777" w:rsidR="00453A22" w:rsidRPr="008E7FDC" w:rsidRDefault="00453A22" w:rsidP="00453A22">
      <w:pPr>
        <w:rPr>
          <w:rFonts w:ascii="Verdana" w:eastAsia="Times New Roman" w:hAnsi="Verdana" w:cs="Tahoma"/>
          <w:iCs/>
          <w:color w:val="333333"/>
          <w:sz w:val="14"/>
          <w:szCs w:val="20"/>
          <w:lang w:eastAsia="en-GB"/>
        </w:rPr>
      </w:pPr>
    </w:p>
    <w:p w14:paraId="7557AF14" w14:textId="50B539ED" w:rsidR="00453A22" w:rsidRPr="00897296" w:rsidRDefault="00453A22" w:rsidP="00CF0174">
      <w:pPr>
        <w:jc w:val="center"/>
        <w:rPr>
          <w:rFonts w:ascii="Verdana" w:eastAsia="Times New Roman" w:hAnsi="Verdana" w:cs="Tahoma"/>
          <w:iCs/>
          <w:color w:val="333333"/>
          <w:szCs w:val="20"/>
          <w:lang w:eastAsia="en-GB"/>
        </w:rPr>
      </w:pPr>
      <w:r w:rsidRPr="00897296">
        <w:rPr>
          <w:rFonts w:ascii="Verdana" w:eastAsia="Times New Roman" w:hAnsi="Verdana" w:cs="Tahoma"/>
          <w:iCs/>
          <w:color w:val="333333"/>
          <w:szCs w:val="20"/>
          <w:lang w:eastAsia="en-GB"/>
        </w:rPr>
        <w:t>Clifton House, Cwm Cou SA38 9PD • 07985 272 614 • sharon.lane@googlemail.com</w:t>
      </w:r>
    </w:p>
    <w:p w14:paraId="3AA0C7B6" w14:textId="77777777" w:rsidR="00453A22" w:rsidRPr="00897296" w:rsidRDefault="00453A22" w:rsidP="00453A22">
      <w:pPr>
        <w:rPr>
          <w:rFonts w:ascii="Verdana" w:eastAsia="Times New Roman" w:hAnsi="Verdana" w:cs="Tahoma"/>
          <w:iCs/>
          <w:color w:val="333333"/>
          <w:sz w:val="20"/>
          <w:szCs w:val="20"/>
          <w:lang w:eastAsia="en-GB"/>
        </w:rPr>
      </w:pPr>
    </w:p>
    <w:p w14:paraId="451A51DB" w14:textId="77777777" w:rsidR="00453A22" w:rsidRPr="008E7FDC" w:rsidRDefault="00453A22" w:rsidP="00453A22">
      <w:pPr>
        <w:rPr>
          <w:rFonts w:ascii="Verdana" w:eastAsia="Times New Roman" w:hAnsi="Verdana" w:cs="Tahoma"/>
          <w:iCs/>
          <w:color w:val="860000"/>
          <w:sz w:val="28"/>
          <w:szCs w:val="20"/>
          <w:lang w:eastAsia="en-GB"/>
        </w:rPr>
      </w:pPr>
      <w:r w:rsidRPr="008E7FDC">
        <w:rPr>
          <w:rFonts w:ascii="Verdana" w:eastAsia="Times New Roman" w:hAnsi="Verdana" w:cs="Tahoma"/>
          <w:iCs/>
          <w:color w:val="860000"/>
          <w:sz w:val="28"/>
          <w:szCs w:val="20"/>
          <w:lang w:eastAsia="en-GB"/>
        </w:rPr>
        <w:t>Education</w:t>
      </w:r>
    </w:p>
    <w:p w14:paraId="04383F36" w14:textId="77777777" w:rsidR="008E7FDC" w:rsidRPr="008E7FDC" w:rsidRDefault="008E7FDC" w:rsidP="00BF0047">
      <w:pPr>
        <w:pBdr>
          <w:top w:val="single" w:sz="12" w:space="1" w:color="C00000"/>
        </w:pBdr>
        <w:rPr>
          <w:rFonts w:ascii="Verdana" w:eastAsia="Times New Roman" w:hAnsi="Verdana" w:cs="Tahoma"/>
          <w:iCs/>
          <w:color w:val="333333"/>
          <w:sz w:val="6"/>
          <w:szCs w:val="20"/>
          <w:lang w:eastAsia="en-GB"/>
        </w:rPr>
      </w:pPr>
    </w:p>
    <w:p w14:paraId="1DC31601" w14:textId="4A9EDB7B" w:rsidR="00453A22" w:rsidRPr="00897296" w:rsidRDefault="00453A22" w:rsidP="00BF0047">
      <w:pPr>
        <w:pBdr>
          <w:top w:val="single" w:sz="12" w:space="1" w:color="C00000"/>
        </w:pBdr>
        <w:rPr>
          <w:rFonts w:ascii="Verdana" w:eastAsia="Times New Roman" w:hAnsi="Verdana" w:cs="Tahoma"/>
          <w:iCs/>
          <w:color w:val="333333"/>
          <w:szCs w:val="20"/>
          <w:lang w:eastAsia="en-GB"/>
        </w:rPr>
      </w:pPr>
      <w:r w:rsidRPr="00897296">
        <w:rPr>
          <w:rFonts w:ascii="Verdana" w:eastAsia="Times New Roman" w:hAnsi="Verdana" w:cs="Tahoma"/>
          <w:iCs/>
          <w:color w:val="333333"/>
          <w:szCs w:val="20"/>
          <w:lang w:eastAsia="en-GB"/>
        </w:rPr>
        <w:t xml:space="preserve">BA Outdoor Adventure Education • </w:t>
      </w:r>
      <w:r w:rsidR="00CF0174" w:rsidRPr="00897296">
        <w:rPr>
          <w:rFonts w:ascii="Verdana" w:eastAsia="Times New Roman" w:hAnsi="Verdana" w:cs="Tahoma"/>
          <w:iCs/>
          <w:color w:val="333333"/>
          <w:szCs w:val="20"/>
          <w:lang w:eastAsia="en-GB"/>
        </w:rPr>
        <w:t>U</w:t>
      </w:r>
      <w:r w:rsidR="00897296">
        <w:rPr>
          <w:rFonts w:ascii="Verdana" w:eastAsia="Times New Roman" w:hAnsi="Verdana" w:cs="Tahoma"/>
          <w:iCs/>
          <w:color w:val="333333"/>
          <w:szCs w:val="20"/>
          <w:lang w:eastAsia="en-GB"/>
        </w:rPr>
        <w:t>WT</w:t>
      </w:r>
      <w:r w:rsidR="00CF0174" w:rsidRPr="00897296">
        <w:rPr>
          <w:rFonts w:ascii="Verdana" w:eastAsia="Times New Roman" w:hAnsi="Verdana" w:cs="Tahoma"/>
          <w:iCs/>
          <w:color w:val="333333"/>
          <w:szCs w:val="20"/>
          <w:lang w:eastAsia="en-GB"/>
        </w:rPr>
        <w:t>S</w:t>
      </w:r>
      <w:r w:rsidRPr="00897296">
        <w:rPr>
          <w:rFonts w:ascii="Verdana" w:eastAsia="Times New Roman" w:hAnsi="Verdana" w:cs="Tahoma"/>
          <w:iCs/>
          <w:color w:val="333333"/>
          <w:szCs w:val="20"/>
          <w:lang w:eastAsia="en-GB"/>
        </w:rPr>
        <w:t>D, Carmarthen • 2017 – 2020</w:t>
      </w:r>
    </w:p>
    <w:p w14:paraId="602FD6DD" w14:textId="77777777" w:rsidR="00453A22" w:rsidRPr="00897296" w:rsidRDefault="00453A22" w:rsidP="00453A22">
      <w:pPr>
        <w:rPr>
          <w:rFonts w:ascii="Verdana" w:eastAsia="Times New Roman" w:hAnsi="Verdana" w:cs="Tahoma"/>
          <w:iCs/>
          <w:color w:val="333333"/>
          <w:sz w:val="20"/>
          <w:szCs w:val="20"/>
          <w:lang w:eastAsia="en-GB"/>
        </w:rPr>
      </w:pPr>
      <w:r w:rsidRPr="00897296">
        <w:rPr>
          <w:rFonts w:ascii="Verdana" w:eastAsia="Times New Roman" w:hAnsi="Verdana" w:cs="Tahoma"/>
          <w:iCs/>
          <w:color w:val="333333"/>
          <w:sz w:val="20"/>
          <w:szCs w:val="20"/>
          <w:lang w:eastAsia="en-GB"/>
        </w:rPr>
        <w:t>Modules include:</w:t>
      </w:r>
    </w:p>
    <w:p w14:paraId="35ADDCF9" w14:textId="77777777" w:rsidR="00897296" w:rsidRPr="00897296" w:rsidRDefault="00897296" w:rsidP="00CF0174">
      <w:pPr>
        <w:tabs>
          <w:tab w:val="left" w:pos="3119"/>
          <w:tab w:val="left" w:pos="5103"/>
        </w:tabs>
        <w:rPr>
          <w:rFonts w:ascii="Verdana" w:eastAsia="Times New Roman" w:hAnsi="Verdana" w:cs="Tahoma"/>
          <w:b/>
          <w:iCs/>
          <w:color w:val="333333"/>
          <w:sz w:val="10"/>
          <w:szCs w:val="20"/>
          <w:lang w:eastAsia="en-GB"/>
        </w:rPr>
      </w:pPr>
    </w:p>
    <w:p w14:paraId="2652C676" w14:textId="4B4FBBA2" w:rsidR="00453A22" w:rsidRPr="00897296" w:rsidRDefault="00453A22" w:rsidP="00897296">
      <w:pPr>
        <w:tabs>
          <w:tab w:val="left" w:pos="3828"/>
          <w:tab w:val="left" w:pos="5103"/>
        </w:tabs>
        <w:rPr>
          <w:rFonts w:ascii="Verdana" w:eastAsia="Times New Roman" w:hAnsi="Verdana" w:cs="Tahoma"/>
          <w:b/>
          <w:iCs/>
          <w:color w:val="333333"/>
          <w:sz w:val="18"/>
          <w:szCs w:val="20"/>
          <w:lang w:eastAsia="en-GB"/>
        </w:rPr>
      </w:pPr>
      <w:r w:rsidRPr="00897296">
        <w:rPr>
          <w:rFonts w:ascii="Verdana" w:eastAsia="Times New Roman" w:hAnsi="Verdana" w:cs="Tahoma"/>
          <w:b/>
          <w:iCs/>
          <w:color w:val="333333"/>
          <w:sz w:val="18"/>
          <w:szCs w:val="20"/>
          <w:lang w:eastAsia="en-GB"/>
        </w:rPr>
        <w:t>1st/2nd Year</w:t>
      </w:r>
      <w:r w:rsidRPr="00897296">
        <w:rPr>
          <w:rFonts w:ascii="Verdana" w:eastAsia="Times New Roman" w:hAnsi="Verdana" w:cs="Tahoma"/>
          <w:b/>
          <w:iCs/>
          <w:color w:val="333333"/>
          <w:sz w:val="18"/>
          <w:szCs w:val="20"/>
          <w:lang w:eastAsia="en-GB"/>
        </w:rPr>
        <w:tab/>
      </w:r>
      <w:r w:rsidR="00CF0174" w:rsidRPr="00897296">
        <w:rPr>
          <w:rFonts w:ascii="Verdana" w:eastAsia="Times New Roman" w:hAnsi="Verdana" w:cs="Tahoma"/>
          <w:b/>
          <w:iCs/>
          <w:color w:val="333333"/>
          <w:sz w:val="18"/>
          <w:szCs w:val="20"/>
          <w:lang w:eastAsia="en-GB"/>
        </w:rPr>
        <w:tab/>
      </w:r>
      <w:r w:rsidRPr="00897296">
        <w:rPr>
          <w:rFonts w:ascii="Verdana" w:eastAsia="Times New Roman" w:hAnsi="Verdana" w:cs="Tahoma"/>
          <w:b/>
          <w:iCs/>
          <w:color w:val="333333"/>
          <w:sz w:val="18"/>
          <w:szCs w:val="20"/>
          <w:lang w:eastAsia="en-GB"/>
        </w:rPr>
        <w:t>3rd Year</w:t>
      </w:r>
    </w:p>
    <w:p w14:paraId="50945F1A" w14:textId="77777777" w:rsidR="00453A22" w:rsidRPr="00897296" w:rsidRDefault="00453A22" w:rsidP="00897296">
      <w:pPr>
        <w:tabs>
          <w:tab w:val="left" w:pos="3828"/>
          <w:tab w:val="left" w:pos="5103"/>
        </w:tabs>
        <w:rPr>
          <w:rFonts w:ascii="Verdana" w:eastAsia="Times New Roman" w:hAnsi="Verdana" w:cs="Tahoma"/>
          <w:iCs/>
          <w:color w:val="333333"/>
          <w:sz w:val="20"/>
          <w:szCs w:val="20"/>
          <w:lang w:eastAsia="en-GB"/>
        </w:rPr>
      </w:pPr>
      <w:r w:rsidRPr="00897296">
        <w:rPr>
          <w:rFonts w:ascii="Verdana" w:eastAsia="Times New Roman" w:hAnsi="Verdana" w:cs="Tahoma"/>
          <w:iCs/>
          <w:color w:val="333333"/>
          <w:sz w:val="20"/>
          <w:szCs w:val="20"/>
          <w:lang w:eastAsia="en-GB"/>
        </w:rPr>
        <w:t>Facilitating Adventurous Activities</w:t>
      </w:r>
      <w:r w:rsidRPr="00897296">
        <w:rPr>
          <w:rFonts w:ascii="Verdana" w:eastAsia="Times New Roman" w:hAnsi="Verdana" w:cs="Tahoma"/>
          <w:iCs/>
          <w:color w:val="333333"/>
          <w:sz w:val="20"/>
          <w:szCs w:val="20"/>
          <w:lang w:eastAsia="en-GB"/>
        </w:rPr>
        <w:tab/>
        <w:t>75%</w:t>
      </w:r>
      <w:r w:rsidRPr="00897296">
        <w:rPr>
          <w:rFonts w:ascii="Verdana" w:eastAsia="Times New Roman" w:hAnsi="Verdana" w:cs="Tahoma"/>
          <w:iCs/>
          <w:color w:val="333333"/>
          <w:sz w:val="20"/>
          <w:szCs w:val="20"/>
          <w:lang w:eastAsia="en-GB"/>
        </w:rPr>
        <w:tab/>
        <w:t>Coaching Pedagogy</w:t>
      </w:r>
    </w:p>
    <w:p w14:paraId="67115829" w14:textId="0103A8D6" w:rsidR="00453A22" w:rsidRPr="00897296" w:rsidRDefault="00453A22" w:rsidP="00897296">
      <w:pPr>
        <w:tabs>
          <w:tab w:val="left" w:pos="3828"/>
          <w:tab w:val="left" w:pos="5103"/>
        </w:tabs>
        <w:rPr>
          <w:rFonts w:ascii="Verdana" w:eastAsia="Times New Roman" w:hAnsi="Verdana" w:cs="Tahoma"/>
          <w:iCs/>
          <w:color w:val="333333"/>
          <w:sz w:val="20"/>
          <w:szCs w:val="20"/>
          <w:lang w:eastAsia="en-GB"/>
        </w:rPr>
      </w:pPr>
      <w:r w:rsidRPr="00897296">
        <w:rPr>
          <w:rFonts w:ascii="Verdana" w:eastAsia="Times New Roman" w:hAnsi="Verdana" w:cs="Tahoma"/>
          <w:iCs/>
          <w:color w:val="333333"/>
          <w:sz w:val="20"/>
          <w:szCs w:val="20"/>
          <w:lang w:eastAsia="en-GB"/>
        </w:rPr>
        <w:t>Desks to De</w:t>
      </w:r>
      <w:r w:rsidR="00CF0174" w:rsidRPr="00897296">
        <w:rPr>
          <w:rFonts w:ascii="Verdana" w:eastAsia="Times New Roman" w:hAnsi="Verdana" w:cs="Tahoma"/>
          <w:iCs/>
          <w:color w:val="333333"/>
          <w:sz w:val="20"/>
          <w:szCs w:val="20"/>
          <w:lang w:eastAsia="en-GB"/>
        </w:rPr>
        <w:t>ns</w:t>
      </w:r>
      <w:r w:rsidR="00CF0174" w:rsidRPr="00897296">
        <w:rPr>
          <w:rFonts w:ascii="Verdana" w:eastAsia="Times New Roman" w:hAnsi="Verdana" w:cs="Tahoma"/>
          <w:iCs/>
          <w:color w:val="333333"/>
          <w:sz w:val="20"/>
          <w:szCs w:val="20"/>
          <w:lang w:eastAsia="en-GB"/>
        </w:rPr>
        <w:tab/>
        <w:t>80%</w:t>
      </w:r>
      <w:r w:rsidR="00CF0174" w:rsidRPr="00897296">
        <w:rPr>
          <w:rFonts w:ascii="Verdana" w:eastAsia="Times New Roman" w:hAnsi="Verdana" w:cs="Tahoma"/>
          <w:iCs/>
          <w:color w:val="333333"/>
          <w:sz w:val="20"/>
          <w:szCs w:val="20"/>
          <w:lang w:eastAsia="en-GB"/>
        </w:rPr>
        <w:tab/>
      </w:r>
      <w:r w:rsidRPr="00897296">
        <w:rPr>
          <w:rFonts w:ascii="Verdana" w:eastAsia="Times New Roman" w:hAnsi="Verdana" w:cs="Tahoma"/>
          <w:iCs/>
          <w:color w:val="333333"/>
          <w:sz w:val="20"/>
          <w:szCs w:val="20"/>
          <w:lang w:eastAsia="en-GB"/>
        </w:rPr>
        <w:t>Curriculum Adventure</w:t>
      </w:r>
    </w:p>
    <w:p w14:paraId="1F70166E" w14:textId="0470BEFC" w:rsidR="00453A22" w:rsidRPr="00897296" w:rsidRDefault="00453A22" w:rsidP="00897296">
      <w:pPr>
        <w:tabs>
          <w:tab w:val="left" w:pos="3828"/>
          <w:tab w:val="left" w:pos="5103"/>
        </w:tabs>
        <w:rPr>
          <w:rFonts w:ascii="Verdana" w:eastAsia="Times New Roman" w:hAnsi="Verdana" w:cs="Tahoma"/>
          <w:iCs/>
          <w:color w:val="333333"/>
          <w:sz w:val="20"/>
          <w:szCs w:val="20"/>
          <w:lang w:eastAsia="en-GB"/>
        </w:rPr>
      </w:pPr>
      <w:r w:rsidRPr="00897296">
        <w:rPr>
          <w:rFonts w:ascii="Verdana" w:eastAsia="Times New Roman" w:hAnsi="Verdana" w:cs="Tahoma"/>
          <w:iCs/>
          <w:color w:val="333333"/>
          <w:sz w:val="20"/>
          <w:szCs w:val="20"/>
          <w:lang w:eastAsia="en-GB"/>
        </w:rPr>
        <w:t>Developing Personal Skills</w:t>
      </w:r>
      <w:r w:rsidRPr="00897296">
        <w:rPr>
          <w:rFonts w:ascii="Verdana" w:eastAsia="Times New Roman" w:hAnsi="Verdana" w:cs="Tahoma"/>
          <w:iCs/>
          <w:color w:val="333333"/>
          <w:sz w:val="20"/>
          <w:szCs w:val="20"/>
          <w:lang w:eastAsia="en-GB"/>
        </w:rPr>
        <w:tab/>
        <w:t>84%</w:t>
      </w:r>
      <w:r w:rsidRPr="00897296">
        <w:rPr>
          <w:rFonts w:ascii="Verdana" w:eastAsia="Times New Roman" w:hAnsi="Verdana" w:cs="Tahoma"/>
          <w:iCs/>
          <w:color w:val="333333"/>
          <w:sz w:val="20"/>
          <w:szCs w:val="20"/>
          <w:lang w:eastAsia="en-GB"/>
        </w:rPr>
        <w:tab/>
        <w:t>Perspectives on Outdoor Education</w:t>
      </w:r>
    </w:p>
    <w:p w14:paraId="2A194544" w14:textId="745B8796" w:rsidR="00453A22" w:rsidRPr="00897296" w:rsidRDefault="00453A22" w:rsidP="00897296">
      <w:pPr>
        <w:tabs>
          <w:tab w:val="left" w:pos="3828"/>
          <w:tab w:val="left" w:pos="5103"/>
        </w:tabs>
        <w:rPr>
          <w:rFonts w:ascii="Verdana" w:eastAsia="Times New Roman" w:hAnsi="Verdana" w:cs="Tahoma"/>
          <w:iCs/>
          <w:color w:val="333333"/>
          <w:sz w:val="20"/>
          <w:szCs w:val="20"/>
          <w:lang w:eastAsia="en-GB"/>
        </w:rPr>
      </w:pPr>
      <w:r w:rsidRPr="00897296">
        <w:rPr>
          <w:rFonts w:ascii="Verdana" w:eastAsia="Times New Roman" w:hAnsi="Verdana" w:cs="Tahoma"/>
          <w:iCs/>
          <w:color w:val="333333"/>
          <w:sz w:val="20"/>
          <w:szCs w:val="20"/>
          <w:lang w:eastAsia="en-GB"/>
        </w:rPr>
        <w:t>Expedition Skills</w:t>
      </w:r>
      <w:r w:rsidRPr="00897296">
        <w:rPr>
          <w:rFonts w:ascii="Verdana" w:eastAsia="Times New Roman" w:hAnsi="Verdana" w:cs="Tahoma"/>
          <w:iCs/>
          <w:color w:val="333333"/>
          <w:sz w:val="20"/>
          <w:szCs w:val="20"/>
          <w:lang w:eastAsia="en-GB"/>
        </w:rPr>
        <w:tab/>
        <w:t>63%</w:t>
      </w:r>
      <w:r w:rsidRPr="00897296">
        <w:rPr>
          <w:rFonts w:ascii="Verdana" w:eastAsia="Times New Roman" w:hAnsi="Verdana" w:cs="Tahoma"/>
          <w:iCs/>
          <w:color w:val="333333"/>
          <w:sz w:val="20"/>
          <w:szCs w:val="20"/>
          <w:lang w:eastAsia="en-GB"/>
        </w:rPr>
        <w:tab/>
        <w:t>Landscape &amp; Sustainable Recreation</w:t>
      </w:r>
    </w:p>
    <w:p w14:paraId="26830A3C" w14:textId="77777777" w:rsidR="00453A22" w:rsidRPr="00897296" w:rsidRDefault="00453A22" w:rsidP="00453A22">
      <w:pPr>
        <w:rPr>
          <w:rFonts w:ascii="Verdana" w:eastAsia="Times New Roman" w:hAnsi="Verdana" w:cs="Tahoma"/>
          <w:iCs/>
          <w:color w:val="333333"/>
          <w:sz w:val="20"/>
          <w:szCs w:val="20"/>
          <w:lang w:eastAsia="en-GB"/>
        </w:rPr>
      </w:pPr>
    </w:p>
    <w:p w14:paraId="0C2C730C" w14:textId="77777777" w:rsidR="00453A22" w:rsidRPr="00897296" w:rsidRDefault="00453A22" w:rsidP="00897296">
      <w:pPr>
        <w:rPr>
          <w:rFonts w:ascii="Verdana" w:eastAsia="Times New Roman" w:hAnsi="Verdana" w:cs="Tahoma"/>
          <w:iCs/>
          <w:color w:val="333333"/>
          <w:szCs w:val="20"/>
          <w:lang w:eastAsia="en-GB"/>
        </w:rPr>
      </w:pPr>
      <w:r w:rsidRPr="00897296">
        <w:rPr>
          <w:rFonts w:ascii="Verdana" w:eastAsia="Times New Roman" w:hAnsi="Verdana" w:cs="Tahoma"/>
          <w:iCs/>
          <w:color w:val="333333"/>
          <w:szCs w:val="20"/>
          <w:lang w:eastAsia="en-GB"/>
        </w:rPr>
        <w:t>A Level • West Thames College, Isleworth • 2017 – 2020</w:t>
      </w:r>
    </w:p>
    <w:p w14:paraId="20463F45" w14:textId="77777777" w:rsidR="00453A22" w:rsidRPr="00897296" w:rsidRDefault="00453A22" w:rsidP="00453A22">
      <w:pPr>
        <w:rPr>
          <w:rFonts w:ascii="Verdana" w:eastAsia="Times New Roman" w:hAnsi="Verdana" w:cs="Tahoma"/>
          <w:iCs/>
          <w:color w:val="333333"/>
          <w:sz w:val="20"/>
          <w:szCs w:val="20"/>
          <w:lang w:eastAsia="en-GB"/>
        </w:rPr>
      </w:pPr>
      <w:r w:rsidRPr="00897296">
        <w:rPr>
          <w:rFonts w:ascii="Verdana" w:eastAsia="Times New Roman" w:hAnsi="Verdana" w:cs="Tahoma"/>
          <w:iCs/>
          <w:color w:val="333333"/>
          <w:sz w:val="20"/>
          <w:szCs w:val="20"/>
          <w:lang w:eastAsia="en-GB"/>
        </w:rPr>
        <w:t>Film Studies (E)</w:t>
      </w:r>
    </w:p>
    <w:p w14:paraId="680057B3" w14:textId="77777777" w:rsidR="00897296" w:rsidRPr="00897296" w:rsidRDefault="00897296" w:rsidP="00453A22">
      <w:pPr>
        <w:rPr>
          <w:rFonts w:ascii="Verdana" w:eastAsia="Times New Roman" w:hAnsi="Verdana" w:cs="Tahoma"/>
          <w:iCs/>
          <w:color w:val="333333"/>
          <w:szCs w:val="20"/>
          <w:lang w:eastAsia="en-GB"/>
        </w:rPr>
      </w:pPr>
    </w:p>
    <w:p w14:paraId="41F5FE7A" w14:textId="77777777" w:rsidR="00453A22" w:rsidRPr="00897296" w:rsidRDefault="00453A22" w:rsidP="00453A22">
      <w:pPr>
        <w:rPr>
          <w:rFonts w:ascii="Verdana" w:eastAsia="Times New Roman" w:hAnsi="Verdana" w:cs="Tahoma"/>
          <w:iCs/>
          <w:color w:val="333333"/>
          <w:szCs w:val="20"/>
          <w:lang w:eastAsia="en-GB"/>
        </w:rPr>
      </w:pPr>
      <w:r w:rsidRPr="00897296">
        <w:rPr>
          <w:rFonts w:ascii="Verdana" w:eastAsia="Times New Roman" w:hAnsi="Verdana" w:cs="Tahoma"/>
          <w:iCs/>
          <w:color w:val="333333"/>
          <w:szCs w:val="20"/>
          <w:lang w:eastAsia="en-GB"/>
        </w:rPr>
        <w:t>GCSEs • Rectory School, Hampton • 2017 – 2020</w:t>
      </w:r>
    </w:p>
    <w:p w14:paraId="74CD7C9D" w14:textId="153061F1" w:rsidR="00453A22" w:rsidRPr="00897296" w:rsidRDefault="00453A22" w:rsidP="00453A22">
      <w:pPr>
        <w:rPr>
          <w:rFonts w:ascii="Verdana" w:eastAsia="Times New Roman" w:hAnsi="Verdana" w:cs="Tahoma"/>
          <w:iCs/>
          <w:color w:val="333333"/>
          <w:sz w:val="20"/>
          <w:szCs w:val="20"/>
          <w:lang w:eastAsia="en-GB"/>
        </w:rPr>
      </w:pPr>
      <w:r w:rsidRPr="00897296">
        <w:rPr>
          <w:rFonts w:ascii="Verdana" w:eastAsia="Times New Roman" w:hAnsi="Verdana" w:cs="Tahoma"/>
          <w:iCs/>
          <w:color w:val="333333"/>
          <w:sz w:val="20"/>
          <w:szCs w:val="20"/>
          <w:lang w:eastAsia="en-GB"/>
        </w:rPr>
        <w:t>Eight at A- C grades including ‘Higher Level Mathematics’ and ‘English’</w:t>
      </w:r>
    </w:p>
    <w:p w14:paraId="32D1C572" w14:textId="77777777" w:rsidR="00897296" w:rsidRPr="00897296" w:rsidRDefault="00897296" w:rsidP="00453A22">
      <w:pPr>
        <w:rPr>
          <w:rFonts w:ascii="Verdana" w:eastAsia="Times New Roman" w:hAnsi="Verdana" w:cs="Tahoma"/>
          <w:iCs/>
          <w:color w:val="C00000"/>
          <w:sz w:val="28"/>
          <w:szCs w:val="20"/>
          <w:u w:val="single"/>
          <w:lang w:eastAsia="en-GB"/>
        </w:rPr>
      </w:pPr>
    </w:p>
    <w:p w14:paraId="4363AD99" w14:textId="6D23D34C" w:rsidR="00453A22" w:rsidRPr="008E7FDC" w:rsidRDefault="00453A22" w:rsidP="00BF0047">
      <w:pPr>
        <w:rPr>
          <w:rFonts w:ascii="Verdana" w:eastAsia="Times New Roman" w:hAnsi="Verdana" w:cs="Tahoma"/>
          <w:iCs/>
          <w:color w:val="860000"/>
          <w:sz w:val="28"/>
          <w:szCs w:val="20"/>
          <w:lang w:eastAsia="en-GB"/>
        </w:rPr>
      </w:pPr>
      <w:r w:rsidRPr="008E7FDC">
        <w:rPr>
          <w:rFonts w:ascii="Verdana" w:eastAsia="Times New Roman" w:hAnsi="Verdana" w:cs="Tahoma"/>
          <w:iCs/>
          <w:color w:val="860000"/>
          <w:sz w:val="28"/>
          <w:szCs w:val="20"/>
          <w:lang w:eastAsia="en-GB"/>
        </w:rPr>
        <w:t>Relevant Experience</w:t>
      </w:r>
    </w:p>
    <w:p w14:paraId="1924B27F" w14:textId="77777777" w:rsidR="008E7FDC" w:rsidRPr="008E7FDC" w:rsidRDefault="008E7FDC" w:rsidP="00BF0047">
      <w:pPr>
        <w:pBdr>
          <w:top w:val="single" w:sz="12" w:space="1" w:color="C00000"/>
        </w:pBdr>
        <w:rPr>
          <w:rFonts w:ascii="Verdana" w:eastAsia="Times New Roman" w:hAnsi="Verdana" w:cs="Tahoma"/>
          <w:iCs/>
          <w:color w:val="333333"/>
          <w:sz w:val="6"/>
          <w:szCs w:val="16"/>
          <w:lang w:eastAsia="en-GB"/>
        </w:rPr>
      </w:pPr>
    </w:p>
    <w:p w14:paraId="74834A06" w14:textId="17C60F95" w:rsidR="00453A22" w:rsidRPr="00897296" w:rsidRDefault="00453A22" w:rsidP="00BF0047">
      <w:pPr>
        <w:pBdr>
          <w:top w:val="single" w:sz="12" w:space="1" w:color="C00000"/>
        </w:pBdr>
        <w:rPr>
          <w:rFonts w:ascii="Verdana" w:eastAsia="Times New Roman" w:hAnsi="Verdana" w:cs="Tahoma"/>
          <w:iCs/>
          <w:color w:val="333333"/>
          <w:szCs w:val="20"/>
          <w:lang w:eastAsia="en-GB"/>
        </w:rPr>
      </w:pPr>
      <w:r w:rsidRPr="00BF0047">
        <w:rPr>
          <w:rFonts w:ascii="Verdana" w:eastAsia="Times New Roman" w:hAnsi="Verdana" w:cs="Tahoma"/>
          <w:iCs/>
          <w:color w:val="333333"/>
          <w:szCs w:val="20"/>
          <w:lang w:eastAsia="en-GB"/>
        </w:rPr>
        <w:t>Climbing Wall Instructor • U</w:t>
      </w:r>
      <w:r w:rsidR="00BF0047">
        <w:rPr>
          <w:rFonts w:ascii="Verdana" w:eastAsia="Times New Roman" w:hAnsi="Verdana" w:cs="Tahoma"/>
          <w:iCs/>
          <w:color w:val="333333"/>
          <w:szCs w:val="20"/>
          <w:lang w:eastAsia="en-GB"/>
        </w:rPr>
        <w:t>WTS</w:t>
      </w:r>
      <w:r w:rsidRPr="00BF0047">
        <w:rPr>
          <w:rFonts w:ascii="Verdana" w:eastAsia="Times New Roman" w:hAnsi="Verdana" w:cs="Tahoma"/>
          <w:iCs/>
          <w:color w:val="333333"/>
          <w:szCs w:val="20"/>
          <w:lang w:eastAsia="en-GB"/>
        </w:rPr>
        <w:t>D, Carmarthen • 2018</w:t>
      </w:r>
      <w:r w:rsidRPr="00897296">
        <w:rPr>
          <w:rFonts w:ascii="Verdana" w:eastAsia="Times New Roman" w:hAnsi="Verdana" w:cs="Tahoma"/>
          <w:iCs/>
          <w:color w:val="333333"/>
          <w:szCs w:val="20"/>
          <w:lang w:eastAsia="en-GB"/>
        </w:rPr>
        <w:t xml:space="preserve"> – Present</w:t>
      </w:r>
    </w:p>
    <w:p w14:paraId="6D3058FF" w14:textId="46967DCB" w:rsidR="00453A22" w:rsidRPr="00897296" w:rsidRDefault="00453A22" w:rsidP="00453A22">
      <w:pPr>
        <w:pStyle w:val="ListParagraph"/>
        <w:numPr>
          <w:ilvl w:val="0"/>
          <w:numId w:val="3"/>
        </w:numPr>
        <w:rPr>
          <w:rFonts w:ascii="Verdana" w:eastAsia="Times New Roman" w:hAnsi="Verdana" w:cs="Tahoma"/>
          <w:iCs/>
          <w:color w:val="333333"/>
          <w:sz w:val="20"/>
          <w:szCs w:val="20"/>
          <w:lang w:eastAsia="en-GB"/>
        </w:rPr>
      </w:pPr>
      <w:r w:rsidRPr="00897296">
        <w:rPr>
          <w:rFonts w:ascii="Verdana" w:eastAsia="Times New Roman" w:hAnsi="Verdana" w:cs="Tahoma"/>
          <w:iCs/>
          <w:color w:val="333333"/>
          <w:sz w:val="20"/>
          <w:szCs w:val="20"/>
          <w:lang w:eastAsia="en-GB"/>
        </w:rPr>
        <w:t xml:space="preserve">Coaching, </w:t>
      </w:r>
      <w:r w:rsidR="00D30180" w:rsidRPr="00897296">
        <w:rPr>
          <w:rFonts w:ascii="Verdana" w:eastAsia="Times New Roman" w:hAnsi="Verdana" w:cs="Tahoma"/>
          <w:iCs/>
          <w:color w:val="333333"/>
          <w:sz w:val="20"/>
          <w:szCs w:val="20"/>
          <w:lang w:eastAsia="en-GB"/>
        </w:rPr>
        <w:t>M</w:t>
      </w:r>
      <w:r w:rsidRPr="00897296">
        <w:rPr>
          <w:rFonts w:ascii="Verdana" w:eastAsia="Times New Roman" w:hAnsi="Verdana" w:cs="Tahoma"/>
          <w:iCs/>
          <w:color w:val="333333"/>
          <w:sz w:val="20"/>
          <w:szCs w:val="20"/>
          <w:lang w:eastAsia="en-GB"/>
        </w:rPr>
        <w:t xml:space="preserve">otivating, </w:t>
      </w:r>
      <w:r w:rsidR="00D30180" w:rsidRPr="00897296">
        <w:rPr>
          <w:rFonts w:ascii="Verdana" w:eastAsia="Times New Roman" w:hAnsi="Verdana" w:cs="Tahoma"/>
          <w:iCs/>
          <w:color w:val="333333"/>
          <w:sz w:val="20"/>
          <w:szCs w:val="20"/>
          <w:lang w:eastAsia="en-GB"/>
        </w:rPr>
        <w:t>G</w:t>
      </w:r>
      <w:r w:rsidRPr="00897296">
        <w:rPr>
          <w:rFonts w:ascii="Verdana" w:eastAsia="Times New Roman" w:hAnsi="Verdana" w:cs="Tahoma"/>
          <w:iCs/>
          <w:color w:val="333333"/>
          <w:sz w:val="20"/>
          <w:szCs w:val="20"/>
          <w:lang w:eastAsia="en-GB"/>
        </w:rPr>
        <w:t xml:space="preserve">iving </w:t>
      </w:r>
      <w:r w:rsidR="00D30180" w:rsidRPr="00897296">
        <w:rPr>
          <w:rFonts w:ascii="Verdana" w:eastAsia="Times New Roman" w:hAnsi="Verdana" w:cs="Tahoma"/>
          <w:iCs/>
          <w:color w:val="333333"/>
          <w:sz w:val="20"/>
          <w:szCs w:val="20"/>
          <w:lang w:eastAsia="en-GB"/>
        </w:rPr>
        <w:t>C</w:t>
      </w:r>
      <w:r w:rsidRPr="00897296">
        <w:rPr>
          <w:rFonts w:ascii="Verdana" w:eastAsia="Times New Roman" w:hAnsi="Verdana" w:cs="Tahoma"/>
          <w:iCs/>
          <w:color w:val="333333"/>
          <w:sz w:val="20"/>
          <w:szCs w:val="20"/>
          <w:lang w:eastAsia="en-GB"/>
        </w:rPr>
        <w:t xml:space="preserve">onstructive </w:t>
      </w:r>
      <w:r w:rsidR="00D30180" w:rsidRPr="00897296">
        <w:rPr>
          <w:rFonts w:ascii="Verdana" w:eastAsia="Times New Roman" w:hAnsi="Verdana" w:cs="Tahoma"/>
          <w:iCs/>
          <w:color w:val="333333"/>
          <w:sz w:val="20"/>
          <w:szCs w:val="20"/>
          <w:lang w:eastAsia="en-GB"/>
        </w:rPr>
        <w:t>F</w:t>
      </w:r>
      <w:r w:rsidRPr="00897296">
        <w:rPr>
          <w:rFonts w:ascii="Verdana" w:eastAsia="Times New Roman" w:hAnsi="Verdana" w:cs="Tahoma"/>
          <w:iCs/>
          <w:color w:val="333333"/>
          <w:sz w:val="20"/>
          <w:szCs w:val="20"/>
          <w:lang w:eastAsia="en-GB"/>
        </w:rPr>
        <w:t>eedback</w:t>
      </w:r>
    </w:p>
    <w:p w14:paraId="4C2307FC" w14:textId="3F3875BE" w:rsidR="00453A22" w:rsidRPr="00897296" w:rsidRDefault="001E048D" w:rsidP="00453A22">
      <w:pPr>
        <w:pStyle w:val="ListParagraph"/>
        <w:numPr>
          <w:ilvl w:val="0"/>
          <w:numId w:val="3"/>
        </w:numPr>
        <w:rPr>
          <w:rFonts w:ascii="Verdana" w:eastAsia="Times New Roman" w:hAnsi="Verdana" w:cs="Tahoma"/>
          <w:iCs/>
          <w:color w:val="333333"/>
          <w:sz w:val="20"/>
          <w:szCs w:val="20"/>
          <w:lang w:eastAsia="en-GB"/>
        </w:rPr>
      </w:pPr>
      <w:r w:rsidRPr="00897296">
        <w:rPr>
          <w:rFonts w:ascii="Verdana" w:eastAsia="Times New Roman" w:hAnsi="Verdana" w:cs="Tahoma"/>
          <w:iCs/>
          <w:color w:val="333333"/>
          <w:sz w:val="20"/>
          <w:szCs w:val="20"/>
          <w:lang w:eastAsia="en-GB"/>
        </w:rPr>
        <w:t>Teamwork</w:t>
      </w:r>
    </w:p>
    <w:p w14:paraId="0B470932" w14:textId="2CB581D9" w:rsidR="001E048D" w:rsidRPr="00897296" w:rsidRDefault="001E048D" w:rsidP="00453A22">
      <w:pPr>
        <w:pStyle w:val="ListParagraph"/>
        <w:numPr>
          <w:ilvl w:val="0"/>
          <w:numId w:val="3"/>
        </w:numPr>
        <w:rPr>
          <w:rFonts w:ascii="Verdana" w:eastAsia="Times New Roman" w:hAnsi="Verdana" w:cs="Tahoma"/>
          <w:iCs/>
          <w:color w:val="333333"/>
          <w:sz w:val="20"/>
          <w:szCs w:val="20"/>
          <w:lang w:eastAsia="en-GB"/>
        </w:rPr>
      </w:pPr>
      <w:r w:rsidRPr="00897296">
        <w:rPr>
          <w:rFonts w:ascii="Verdana" w:eastAsia="Times New Roman" w:hAnsi="Verdana" w:cs="Tahoma"/>
          <w:iCs/>
          <w:color w:val="333333"/>
          <w:sz w:val="20"/>
          <w:szCs w:val="20"/>
          <w:lang w:eastAsia="en-GB"/>
        </w:rPr>
        <w:t>Technical Skills</w:t>
      </w:r>
    </w:p>
    <w:p w14:paraId="2C21EE08" w14:textId="3605790A" w:rsidR="001E048D" w:rsidRPr="00897296" w:rsidRDefault="001E048D" w:rsidP="00453A22">
      <w:pPr>
        <w:pStyle w:val="ListParagraph"/>
        <w:numPr>
          <w:ilvl w:val="0"/>
          <w:numId w:val="3"/>
        </w:numPr>
        <w:rPr>
          <w:rFonts w:ascii="Verdana" w:eastAsia="Times New Roman" w:hAnsi="Verdana" w:cs="Tahoma"/>
          <w:iCs/>
          <w:color w:val="333333"/>
          <w:sz w:val="20"/>
          <w:szCs w:val="20"/>
          <w:lang w:eastAsia="en-GB"/>
        </w:rPr>
      </w:pPr>
      <w:r w:rsidRPr="00897296">
        <w:rPr>
          <w:rFonts w:ascii="Verdana" w:eastAsia="Times New Roman" w:hAnsi="Verdana" w:cs="Tahoma"/>
          <w:iCs/>
          <w:color w:val="333333"/>
          <w:sz w:val="20"/>
          <w:szCs w:val="20"/>
          <w:lang w:eastAsia="en-GB"/>
        </w:rPr>
        <w:t>Risk Assessing</w:t>
      </w:r>
    </w:p>
    <w:p w14:paraId="0B01414A" w14:textId="0541E44D" w:rsidR="001E048D" w:rsidRPr="00897296" w:rsidRDefault="001E048D" w:rsidP="00453A22">
      <w:pPr>
        <w:pStyle w:val="ListParagraph"/>
        <w:numPr>
          <w:ilvl w:val="0"/>
          <w:numId w:val="3"/>
        </w:numPr>
        <w:rPr>
          <w:rFonts w:ascii="Verdana" w:eastAsia="Times New Roman" w:hAnsi="Verdana" w:cs="Tahoma"/>
          <w:iCs/>
          <w:color w:val="333333"/>
          <w:sz w:val="20"/>
          <w:szCs w:val="20"/>
          <w:lang w:eastAsia="en-GB"/>
        </w:rPr>
      </w:pPr>
      <w:r w:rsidRPr="00897296">
        <w:rPr>
          <w:rFonts w:ascii="Verdana" w:eastAsia="Times New Roman" w:hAnsi="Verdana" w:cs="Tahoma"/>
          <w:iCs/>
          <w:color w:val="333333"/>
          <w:sz w:val="20"/>
          <w:szCs w:val="20"/>
          <w:lang w:eastAsia="en-GB"/>
        </w:rPr>
        <w:t xml:space="preserve">Checking and </w:t>
      </w:r>
      <w:r w:rsidR="00D30180" w:rsidRPr="00897296">
        <w:rPr>
          <w:rFonts w:ascii="Verdana" w:eastAsia="Times New Roman" w:hAnsi="Verdana" w:cs="Tahoma"/>
          <w:iCs/>
          <w:color w:val="333333"/>
          <w:sz w:val="20"/>
          <w:szCs w:val="20"/>
          <w:lang w:eastAsia="en-GB"/>
        </w:rPr>
        <w:t>M</w:t>
      </w:r>
      <w:r w:rsidRPr="00897296">
        <w:rPr>
          <w:rFonts w:ascii="Verdana" w:eastAsia="Times New Roman" w:hAnsi="Verdana" w:cs="Tahoma"/>
          <w:iCs/>
          <w:color w:val="333333"/>
          <w:sz w:val="20"/>
          <w:szCs w:val="20"/>
          <w:lang w:eastAsia="en-GB"/>
        </w:rPr>
        <w:t xml:space="preserve">aintaining </w:t>
      </w:r>
      <w:r w:rsidR="00D30180" w:rsidRPr="00897296">
        <w:rPr>
          <w:rFonts w:ascii="Verdana" w:eastAsia="Times New Roman" w:hAnsi="Verdana" w:cs="Tahoma"/>
          <w:iCs/>
          <w:color w:val="333333"/>
          <w:sz w:val="20"/>
          <w:szCs w:val="20"/>
          <w:lang w:eastAsia="en-GB"/>
        </w:rPr>
        <w:t>S</w:t>
      </w:r>
      <w:r w:rsidRPr="00897296">
        <w:rPr>
          <w:rFonts w:ascii="Verdana" w:eastAsia="Times New Roman" w:hAnsi="Verdana" w:cs="Tahoma"/>
          <w:iCs/>
          <w:color w:val="333333"/>
          <w:sz w:val="20"/>
          <w:szCs w:val="20"/>
          <w:lang w:eastAsia="en-GB"/>
        </w:rPr>
        <w:t xml:space="preserve">afety </w:t>
      </w:r>
      <w:r w:rsidR="00D30180" w:rsidRPr="00897296">
        <w:rPr>
          <w:rFonts w:ascii="Verdana" w:eastAsia="Times New Roman" w:hAnsi="Verdana" w:cs="Tahoma"/>
          <w:iCs/>
          <w:color w:val="333333"/>
          <w:sz w:val="20"/>
          <w:szCs w:val="20"/>
          <w:lang w:eastAsia="en-GB"/>
        </w:rPr>
        <w:t>E</w:t>
      </w:r>
      <w:r w:rsidRPr="00897296">
        <w:rPr>
          <w:rFonts w:ascii="Verdana" w:eastAsia="Times New Roman" w:hAnsi="Verdana" w:cs="Tahoma"/>
          <w:iCs/>
          <w:color w:val="333333"/>
          <w:sz w:val="20"/>
          <w:szCs w:val="20"/>
          <w:lang w:eastAsia="en-GB"/>
        </w:rPr>
        <w:t>quipment</w:t>
      </w:r>
    </w:p>
    <w:p w14:paraId="7C2A294C" w14:textId="2C68FA18" w:rsidR="00453A22" w:rsidRPr="00897296" w:rsidRDefault="00453A22" w:rsidP="00453A22">
      <w:pPr>
        <w:rPr>
          <w:rFonts w:ascii="Verdana" w:eastAsia="Times New Roman" w:hAnsi="Verdana" w:cs="Tahoma"/>
          <w:iCs/>
          <w:color w:val="333333"/>
          <w:szCs w:val="20"/>
          <w:lang w:eastAsia="en-GB"/>
        </w:rPr>
      </w:pPr>
      <w:r w:rsidRPr="00897296">
        <w:rPr>
          <w:rFonts w:ascii="Verdana" w:eastAsia="Times New Roman" w:hAnsi="Verdana" w:cs="Tahoma"/>
          <w:iCs/>
          <w:color w:val="333333"/>
          <w:szCs w:val="20"/>
          <w:lang w:eastAsia="en-GB"/>
        </w:rPr>
        <w:t>Beaver Scout Leader • Newcastle Emlyn, Carmarthen • 2013 – 2017</w:t>
      </w:r>
    </w:p>
    <w:p w14:paraId="0DA481D0" w14:textId="52B5ECB4" w:rsidR="004A3A36" w:rsidRPr="00897296" w:rsidRDefault="004A3A36" w:rsidP="004A3A36">
      <w:pPr>
        <w:pStyle w:val="ListParagraph"/>
        <w:numPr>
          <w:ilvl w:val="0"/>
          <w:numId w:val="4"/>
        </w:numPr>
        <w:rPr>
          <w:rFonts w:ascii="Verdana" w:eastAsia="Times New Roman" w:hAnsi="Verdana" w:cs="Tahoma"/>
          <w:iCs/>
          <w:color w:val="333333"/>
          <w:sz w:val="20"/>
          <w:szCs w:val="20"/>
          <w:lang w:eastAsia="en-GB"/>
        </w:rPr>
      </w:pPr>
      <w:r w:rsidRPr="00897296">
        <w:rPr>
          <w:rFonts w:ascii="Verdana" w:eastAsia="Times New Roman" w:hAnsi="Verdana" w:cs="Tahoma"/>
          <w:iCs/>
          <w:color w:val="333333"/>
          <w:sz w:val="20"/>
          <w:szCs w:val="20"/>
          <w:lang w:eastAsia="en-GB"/>
        </w:rPr>
        <w:t xml:space="preserve">Programme </w:t>
      </w:r>
      <w:r w:rsidR="00D30180" w:rsidRPr="00897296">
        <w:rPr>
          <w:rFonts w:ascii="Verdana" w:eastAsia="Times New Roman" w:hAnsi="Verdana" w:cs="Tahoma"/>
          <w:iCs/>
          <w:color w:val="333333"/>
          <w:sz w:val="20"/>
          <w:szCs w:val="20"/>
          <w:lang w:eastAsia="en-GB"/>
        </w:rPr>
        <w:t>Planning and F</w:t>
      </w:r>
      <w:r w:rsidRPr="00897296">
        <w:rPr>
          <w:rFonts w:ascii="Verdana" w:eastAsia="Times New Roman" w:hAnsi="Verdana" w:cs="Tahoma"/>
          <w:iCs/>
          <w:color w:val="333333"/>
          <w:sz w:val="20"/>
          <w:szCs w:val="20"/>
          <w:lang w:eastAsia="en-GB"/>
        </w:rPr>
        <w:t>acilitation</w:t>
      </w:r>
    </w:p>
    <w:p w14:paraId="0DB65ACD" w14:textId="20063764" w:rsidR="004A3A36" w:rsidRPr="00897296" w:rsidRDefault="004A3A36" w:rsidP="001E048D">
      <w:pPr>
        <w:pStyle w:val="ListParagraph"/>
        <w:numPr>
          <w:ilvl w:val="0"/>
          <w:numId w:val="4"/>
        </w:numPr>
        <w:rPr>
          <w:rFonts w:ascii="Verdana" w:eastAsia="Times New Roman" w:hAnsi="Verdana" w:cs="Tahoma"/>
          <w:iCs/>
          <w:color w:val="333333"/>
          <w:sz w:val="20"/>
          <w:szCs w:val="20"/>
          <w:lang w:eastAsia="en-GB"/>
        </w:rPr>
      </w:pPr>
      <w:r w:rsidRPr="00897296">
        <w:rPr>
          <w:rFonts w:ascii="Verdana" w:eastAsia="Times New Roman" w:hAnsi="Verdana" w:cs="Tahoma"/>
          <w:iCs/>
          <w:color w:val="333333"/>
          <w:sz w:val="20"/>
          <w:szCs w:val="20"/>
          <w:lang w:eastAsia="en-GB"/>
        </w:rPr>
        <w:t xml:space="preserve">Adherence to </w:t>
      </w:r>
      <w:r w:rsidR="00D30180" w:rsidRPr="00897296">
        <w:rPr>
          <w:rFonts w:ascii="Verdana" w:eastAsia="Times New Roman" w:hAnsi="Verdana" w:cs="Tahoma"/>
          <w:iCs/>
          <w:color w:val="333333"/>
          <w:sz w:val="20"/>
          <w:szCs w:val="20"/>
          <w:lang w:eastAsia="en-GB"/>
        </w:rPr>
        <w:t>P</w:t>
      </w:r>
      <w:r w:rsidRPr="00897296">
        <w:rPr>
          <w:rFonts w:ascii="Verdana" w:eastAsia="Times New Roman" w:hAnsi="Verdana" w:cs="Tahoma"/>
          <w:iCs/>
          <w:color w:val="333333"/>
          <w:sz w:val="20"/>
          <w:szCs w:val="20"/>
          <w:lang w:eastAsia="en-GB"/>
        </w:rPr>
        <w:t xml:space="preserve">olicies and </w:t>
      </w:r>
      <w:r w:rsidR="00D30180" w:rsidRPr="00897296">
        <w:rPr>
          <w:rFonts w:ascii="Verdana" w:eastAsia="Times New Roman" w:hAnsi="Verdana" w:cs="Tahoma"/>
          <w:iCs/>
          <w:color w:val="333333"/>
          <w:sz w:val="20"/>
          <w:szCs w:val="20"/>
          <w:lang w:eastAsia="en-GB"/>
        </w:rPr>
        <w:t>P</w:t>
      </w:r>
      <w:r w:rsidRPr="00897296">
        <w:rPr>
          <w:rFonts w:ascii="Verdana" w:eastAsia="Times New Roman" w:hAnsi="Verdana" w:cs="Tahoma"/>
          <w:iCs/>
          <w:color w:val="333333"/>
          <w:sz w:val="20"/>
          <w:szCs w:val="20"/>
          <w:lang w:eastAsia="en-GB"/>
        </w:rPr>
        <w:t>rocedures</w:t>
      </w:r>
    </w:p>
    <w:p w14:paraId="7715B2F1" w14:textId="6AB2103E" w:rsidR="004A3A36" w:rsidRPr="00897296" w:rsidRDefault="004A3A36" w:rsidP="001E048D">
      <w:pPr>
        <w:pStyle w:val="ListParagraph"/>
        <w:numPr>
          <w:ilvl w:val="0"/>
          <w:numId w:val="4"/>
        </w:numPr>
        <w:rPr>
          <w:rFonts w:ascii="Verdana" w:eastAsia="Times New Roman" w:hAnsi="Verdana" w:cs="Tahoma"/>
          <w:iCs/>
          <w:color w:val="333333"/>
          <w:sz w:val="20"/>
          <w:szCs w:val="20"/>
          <w:lang w:eastAsia="en-GB"/>
        </w:rPr>
      </w:pPr>
      <w:r w:rsidRPr="00897296">
        <w:rPr>
          <w:rFonts w:ascii="Verdana" w:eastAsia="Times New Roman" w:hAnsi="Verdana" w:cs="Tahoma"/>
          <w:iCs/>
          <w:color w:val="333333"/>
          <w:sz w:val="20"/>
          <w:szCs w:val="20"/>
          <w:lang w:eastAsia="en-GB"/>
        </w:rPr>
        <w:t>T</w:t>
      </w:r>
      <w:r w:rsidR="00603A87" w:rsidRPr="00897296">
        <w:rPr>
          <w:rFonts w:ascii="Verdana" w:eastAsia="Times New Roman" w:hAnsi="Verdana" w:cs="Tahoma"/>
          <w:iCs/>
          <w:color w:val="333333"/>
          <w:sz w:val="20"/>
          <w:szCs w:val="20"/>
          <w:lang w:eastAsia="en-GB"/>
        </w:rPr>
        <w:t>eaching, M</w:t>
      </w:r>
      <w:r w:rsidRPr="00897296">
        <w:rPr>
          <w:rFonts w:ascii="Verdana" w:eastAsia="Times New Roman" w:hAnsi="Verdana" w:cs="Tahoma"/>
          <w:iCs/>
          <w:color w:val="333333"/>
          <w:sz w:val="20"/>
          <w:szCs w:val="20"/>
          <w:lang w:eastAsia="en-GB"/>
        </w:rPr>
        <w:t xml:space="preserve">otivating, </w:t>
      </w:r>
      <w:r w:rsidR="00603A87" w:rsidRPr="00897296">
        <w:rPr>
          <w:rFonts w:ascii="Verdana" w:eastAsia="Times New Roman" w:hAnsi="Verdana" w:cs="Tahoma"/>
          <w:iCs/>
          <w:color w:val="333333"/>
          <w:sz w:val="20"/>
          <w:szCs w:val="20"/>
          <w:lang w:eastAsia="en-GB"/>
        </w:rPr>
        <w:t>I</w:t>
      </w:r>
      <w:r w:rsidRPr="00897296">
        <w:rPr>
          <w:rFonts w:ascii="Verdana" w:eastAsia="Times New Roman" w:hAnsi="Verdana" w:cs="Tahoma"/>
          <w:iCs/>
          <w:color w:val="333333"/>
          <w:sz w:val="20"/>
          <w:szCs w:val="20"/>
          <w:lang w:eastAsia="en-GB"/>
        </w:rPr>
        <w:t xml:space="preserve">nspiring </w:t>
      </w:r>
      <w:r w:rsidR="00603A87" w:rsidRPr="00897296">
        <w:rPr>
          <w:rFonts w:ascii="Verdana" w:eastAsia="Times New Roman" w:hAnsi="Verdana" w:cs="Tahoma"/>
          <w:iCs/>
          <w:color w:val="333333"/>
          <w:sz w:val="20"/>
          <w:szCs w:val="20"/>
          <w:lang w:eastAsia="en-GB"/>
        </w:rPr>
        <w:t>r</w:t>
      </w:r>
      <w:r w:rsidRPr="00897296">
        <w:rPr>
          <w:rFonts w:ascii="Verdana" w:eastAsia="Times New Roman" w:hAnsi="Verdana" w:cs="Tahoma"/>
          <w:iCs/>
          <w:color w:val="333333"/>
          <w:sz w:val="20"/>
          <w:szCs w:val="20"/>
          <w:lang w:eastAsia="en-GB"/>
        </w:rPr>
        <w:t>esilience</w:t>
      </w:r>
    </w:p>
    <w:p w14:paraId="66299760" w14:textId="052E0D76" w:rsidR="004A3A36" w:rsidRPr="00897296" w:rsidRDefault="004A78C6" w:rsidP="001E048D">
      <w:pPr>
        <w:pStyle w:val="ListParagraph"/>
        <w:numPr>
          <w:ilvl w:val="0"/>
          <w:numId w:val="4"/>
        </w:numPr>
        <w:rPr>
          <w:rFonts w:ascii="Verdana" w:eastAsia="Times New Roman" w:hAnsi="Verdana" w:cs="Tahoma"/>
          <w:iCs/>
          <w:color w:val="333333"/>
          <w:sz w:val="20"/>
          <w:szCs w:val="20"/>
          <w:lang w:eastAsia="en-GB"/>
        </w:rPr>
      </w:pPr>
      <w:r w:rsidRPr="00897296">
        <w:rPr>
          <w:rFonts w:ascii="Verdana" w:eastAsia="Times New Roman" w:hAnsi="Verdana" w:cs="Tahoma"/>
          <w:iCs/>
          <w:color w:val="333333"/>
          <w:sz w:val="20"/>
          <w:szCs w:val="20"/>
          <w:lang w:eastAsia="en-GB"/>
        </w:rPr>
        <w:t>Lead</w:t>
      </w:r>
      <w:r>
        <w:rPr>
          <w:rFonts w:ascii="Verdana" w:eastAsia="Times New Roman" w:hAnsi="Verdana" w:cs="Tahoma"/>
          <w:iCs/>
          <w:color w:val="333333"/>
          <w:sz w:val="20"/>
          <w:szCs w:val="20"/>
          <w:lang w:eastAsia="en-GB"/>
        </w:rPr>
        <w:t>er</w:t>
      </w:r>
      <w:r w:rsidRPr="00897296">
        <w:rPr>
          <w:rFonts w:ascii="Verdana" w:eastAsia="Times New Roman" w:hAnsi="Verdana" w:cs="Tahoma"/>
          <w:iCs/>
          <w:color w:val="333333"/>
          <w:sz w:val="20"/>
          <w:szCs w:val="20"/>
          <w:lang w:eastAsia="en-GB"/>
        </w:rPr>
        <w:t>ship</w:t>
      </w:r>
      <w:r w:rsidR="00603A87" w:rsidRPr="00897296">
        <w:rPr>
          <w:rFonts w:ascii="Verdana" w:eastAsia="Times New Roman" w:hAnsi="Verdana" w:cs="Tahoma"/>
          <w:iCs/>
          <w:color w:val="333333"/>
          <w:sz w:val="20"/>
          <w:szCs w:val="20"/>
          <w:lang w:eastAsia="en-GB"/>
        </w:rPr>
        <w:t xml:space="preserve"> and R</w:t>
      </w:r>
      <w:r w:rsidR="002D032A" w:rsidRPr="00897296">
        <w:rPr>
          <w:rFonts w:ascii="Verdana" w:eastAsia="Times New Roman" w:hAnsi="Verdana" w:cs="Tahoma"/>
          <w:iCs/>
          <w:color w:val="333333"/>
          <w:sz w:val="20"/>
          <w:szCs w:val="20"/>
          <w:lang w:eastAsia="en-GB"/>
        </w:rPr>
        <w:t>esponsibility</w:t>
      </w:r>
    </w:p>
    <w:p w14:paraId="532E8932" w14:textId="4E7D971C" w:rsidR="00603A87" w:rsidRPr="00897296" w:rsidRDefault="00603A87" w:rsidP="001E048D">
      <w:pPr>
        <w:pStyle w:val="ListParagraph"/>
        <w:numPr>
          <w:ilvl w:val="0"/>
          <w:numId w:val="4"/>
        </w:numPr>
        <w:rPr>
          <w:rFonts w:ascii="Verdana" w:eastAsia="Times New Roman" w:hAnsi="Verdana" w:cs="Tahoma"/>
          <w:iCs/>
          <w:color w:val="333333"/>
          <w:sz w:val="20"/>
          <w:szCs w:val="20"/>
          <w:lang w:eastAsia="en-GB"/>
        </w:rPr>
      </w:pPr>
      <w:r w:rsidRPr="00897296">
        <w:rPr>
          <w:rFonts w:ascii="Verdana" w:eastAsia="Times New Roman" w:hAnsi="Verdana" w:cs="Tahoma"/>
          <w:iCs/>
          <w:color w:val="333333"/>
          <w:sz w:val="20"/>
          <w:szCs w:val="20"/>
          <w:lang w:eastAsia="en-GB"/>
        </w:rPr>
        <w:t>Problem Solving</w:t>
      </w:r>
    </w:p>
    <w:p w14:paraId="1A5734DB" w14:textId="16BCE035" w:rsidR="002D032A" w:rsidRPr="008E7FDC" w:rsidRDefault="002D032A" w:rsidP="00453A22">
      <w:pPr>
        <w:rPr>
          <w:rFonts w:ascii="Verdana" w:eastAsia="Times New Roman" w:hAnsi="Verdana" w:cs="Tahoma"/>
          <w:iCs/>
          <w:color w:val="860000"/>
          <w:sz w:val="28"/>
          <w:szCs w:val="20"/>
          <w:lang w:eastAsia="en-GB"/>
        </w:rPr>
      </w:pPr>
      <w:r w:rsidRPr="008E7FDC">
        <w:rPr>
          <w:rFonts w:ascii="Verdana" w:eastAsia="Times New Roman" w:hAnsi="Verdana" w:cs="Tahoma"/>
          <w:iCs/>
          <w:color w:val="860000"/>
          <w:sz w:val="28"/>
          <w:szCs w:val="20"/>
          <w:lang w:eastAsia="en-GB"/>
        </w:rPr>
        <w:t>Other Experience</w:t>
      </w:r>
    </w:p>
    <w:p w14:paraId="3FD2E840" w14:textId="77777777" w:rsidR="008E7FDC" w:rsidRPr="008E7FDC" w:rsidRDefault="008E7FDC" w:rsidP="00BF0047">
      <w:pPr>
        <w:pBdr>
          <w:top w:val="single" w:sz="12" w:space="1" w:color="C00000"/>
        </w:pBdr>
        <w:rPr>
          <w:rFonts w:ascii="Verdana" w:eastAsia="Times New Roman" w:hAnsi="Verdana" w:cs="Tahoma"/>
          <w:iCs/>
          <w:color w:val="333333"/>
          <w:sz w:val="6"/>
          <w:szCs w:val="20"/>
          <w:lang w:eastAsia="en-GB"/>
        </w:rPr>
      </w:pPr>
    </w:p>
    <w:p w14:paraId="7FE95DF1" w14:textId="77777777" w:rsidR="002D032A" w:rsidRDefault="002D032A" w:rsidP="00422B37">
      <w:pPr>
        <w:pBdr>
          <w:top w:val="single" w:sz="12" w:space="1" w:color="C00000"/>
        </w:pBdr>
        <w:rPr>
          <w:rFonts w:ascii="Verdana" w:eastAsia="Times New Roman" w:hAnsi="Verdana" w:cs="Tahoma"/>
          <w:iCs/>
          <w:color w:val="333333"/>
          <w:szCs w:val="20"/>
          <w:lang w:eastAsia="en-GB"/>
        </w:rPr>
      </w:pPr>
      <w:r w:rsidRPr="00897296">
        <w:rPr>
          <w:rFonts w:ascii="Verdana" w:eastAsia="Times New Roman" w:hAnsi="Verdana" w:cs="Tahoma"/>
          <w:iCs/>
          <w:color w:val="333333"/>
          <w:szCs w:val="20"/>
          <w:lang w:eastAsia="en-GB"/>
        </w:rPr>
        <w:t>Office Assistant • D.I Evans Cyf, Beulah • 2014 – 2017</w:t>
      </w:r>
    </w:p>
    <w:p w14:paraId="33D3DF7E" w14:textId="77777777" w:rsidR="00C95D6E" w:rsidRPr="00C95D6E" w:rsidRDefault="00C95D6E" w:rsidP="00422B37">
      <w:pPr>
        <w:pBdr>
          <w:top w:val="single" w:sz="12" w:space="1" w:color="C00000"/>
        </w:pBdr>
        <w:rPr>
          <w:rFonts w:ascii="Verdana" w:eastAsia="Times New Roman" w:hAnsi="Verdana" w:cs="Tahoma"/>
          <w:iCs/>
          <w:color w:val="333333"/>
          <w:sz w:val="2"/>
          <w:szCs w:val="20"/>
          <w:lang w:eastAsia="en-GB"/>
        </w:rPr>
      </w:pPr>
    </w:p>
    <w:p w14:paraId="25F4DFE5" w14:textId="6C06A700" w:rsidR="002D032A" w:rsidRPr="00897296" w:rsidRDefault="002D032A" w:rsidP="00422B37">
      <w:pPr>
        <w:rPr>
          <w:rFonts w:ascii="Verdana" w:eastAsia="Times New Roman" w:hAnsi="Verdana" w:cs="Tahoma"/>
          <w:iCs/>
          <w:color w:val="333333"/>
          <w:szCs w:val="20"/>
          <w:lang w:eastAsia="en-GB"/>
        </w:rPr>
      </w:pPr>
      <w:r w:rsidRPr="00897296">
        <w:rPr>
          <w:rFonts w:ascii="Verdana" w:eastAsia="Times New Roman" w:hAnsi="Verdana" w:cs="Tahoma"/>
          <w:iCs/>
          <w:color w:val="333333"/>
          <w:szCs w:val="20"/>
          <w:lang w:eastAsia="en-GB"/>
        </w:rPr>
        <w:t>HR Assistant • BTG, Blaenwaun • 2013 – 2014</w:t>
      </w:r>
    </w:p>
    <w:p w14:paraId="6231A968" w14:textId="77777777" w:rsidR="00C95D6E" w:rsidRPr="00C95D6E" w:rsidRDefault="00C95D6E" w:rsidP="00422B37">
      <w:pPr>
        <w:rPr>
          <w:rFonts w:ascii="Verdana" w:eastAsia="Times New Roman" w:hAnsi="Verdana" w:cs="Tahoma"/>
          <w:iCs/>
          <w:color w:val="333333"/>
          <w:sz w:val="2"/>
          <w:szCs w:val="20"/>
          <w:lang w:eastAsia="en-GB"/>
        </w:rPr>
      </w:pPr>
    </w:p>
    <w:p w14:paraId="178DB8A8" w14:textId="6C80DC95" w:rsidR="002D032A" w:rsidRPr="00897296" w:rsidRDefault="002D032A" w:rsidP="00422B37">
      <w:pPr>
        <w:rPr>
          <w:rFonts w:ascii="Verdana" w:eastAsia="Times New Roman" w:hAnsi="Verdana" w:cs="Tahoma"/>
          <w:iCs/>
          <w:color w:val="333333"/>
          <w:szCs w:val="20"/>
          <w:lang w:eastAsia="en-GB"/>
        </w:rPr>
      </w:pPr>
      <w:r w:rsidRPr="00897296">
        <w:rPr>
          <w:rFonts w:ascii="Verdana" w:eastAsia="Times New Roman" w:hAnsi="Verdana" w:cs="Tahoma"/>
          <w:iCs/>
          <w:color w:val="333333"/>
          <w:szCs w:val="20"/>
          <w:lang w:eastAsia="en-GB"/>
        </w:rPr>
        <w:t>Payroll and Revenues Clerk • London United Busways</w:t>
      </w:r>
      <w:r w:rsidR="00D30180" w:rsidRPr="00897296">
        <w:rPr>
          <w:rFonts w:ascii="Verdana" w:eastAsia="Times New Roman" w:hAnsi="Verdana" w:cs="Tahoma"/>
          <w:iCs/>
          <w:color w:val="333333"/>
          <w:szCs w:val="20"/>
          <w:lang w:eastAsia="en-GB"/>
        </w:rPr>
        <w:t xml:space="preserve"> • 2000 – 2012</w:t>
      </w:r>
    </w:p>
    <w:p w14:paraId="263CE34F" w14:textId="77777777" w:rsidR="00C95D6E" w:rsidRPr="00C95D6E" w:rsidRDefault="00C95D6E" w:rsidP="00422B37">
      <w:pPr>
        <w:rPr>
          <w:rFonts w:ascii="Verdana" w:eastAsia="Times New Roman" w:hAnsi="Verdana" w:cs="Tahoma"/>
          <w:iCs/>
          <w:color w:val="333333"/>
          <w:sz w:val="2"/>
          <w:szCs w:val="20"/>
          <w:lang w:eastAsia="en-GB"/>
        </w:rPr>
      </w:pPr>
    </w:p>
    <w:p w14:paraId="32F1B12A" w14:textId="2CA09B02" w:rsidR="002D032A" w:rsidRPr="00897296" w:rsidRDefault="00D30180" w:rsidP="00422B37">
      <w:pPr>
        <w:rPr>
          <w:rFonts w:ascii="Verdana" w:eastAsia="Times New Roman" w:hAnsi="Verdana" w:cs="Tahoma"/>
          <w:iCs/>
          <w:color w:val="333333"/>
          <w:szCs w:val="20"/>
          <w:lang w:eastAsia="en-GB"/>
        </w:rPr>
      </w:pPr>
      <w:r w:rsidRPr="00897296">
        <w:rPr>
          <w:rFonts w:ascii="Verdana" w:eastAsia="Times New Roman" w:hAnsi="Verdana" w:cs="Tahoma"/>
          <w:iCs/>
          <w:color w:val="333333"/>
          <w:szCs w:val="20"/>
          <w:lang w:eastAsia="en-GB"/>
        </w:rPr>
        <w:t>Schedule Compiler</w:t>
      </w:r>
      <w:r w:rsidR="002D032A" w:rsidRPr="00897296">
        <w:rPr>
          <w:rFonts w:ascii="Verdana" w:eastAsia="Times New Roman" w:hAnsi="Verdana" w:cs="Tahoma"/>
          <w:iCs/>
          <w:color w:val="333333"/>
          <w:szCs w:val="20"/>
          <w:lang w:eastAsia="en-GB"/>
        </w:rPr>
        <w:t xml:space="preserve"> • </w:t>
      </w:r>
      <w:r w:rsidRPr="00897296">
        <w:rPr>
          <w:rFonts w:ascii="Verdana" w:eastAsia="Times New Roman" w:hAnsi="Verdana" w:cs="Tahoma"/>
          <w:iCs/>
          <w:color w:val="333333"/>
          <w:szCs w:val="20"/>
          <w:lang w:eastAsia="en-GB"/>
        </w:rPr>
        <w:t>London United Busways • 1996 – 2000</w:t>
      </w:r>
    </w:p>
    <w:p w14:paraId="08E91017" w14:textId="77777777" w:rsidR="00C95D6E" w:rsidRPr="00C95D6E" w:rsidRDefault="00C95D6E" w:rsidP="00422B37">
      <w:pPr>
        <w:rPr>
          <w:rFonts w:ascii="Verdana" w:eastAsia="Times New Roman" w:hAnsi="Verdana" w:cs="Tahoma"/>
          <w:iCs/>
          <w:color w:val="333333"/>
          <w:sz w:val="2"/>
          <w:szCs w:val="20"/>
          <w:lang w:eastAsia="en-GB"/>
        </w:rPr>
      </w:pPr>
    </w:p>
    <w:p w14:paraId="5275440C" w14:textId="336F460A" w:rsidR="00D30180" w:rsidRPr="00897296" w:rsidRDefault="00D30180" w:rsidP="00422B37">
      <w:pPr>
        <w:rPr>
          <w:rFonts w:ascii="Verdana" w:eastAsia="Times New Roman" w:hAnsi="Verdana" w:cs="Tahoma"/>
          <w:iCs/>
          <w:color w:val="333333"/>
          <w:szCs w:val="20"/>
          <w:lang w:eastAsia="en-GB"/>
        </w:rPr>
      </w:pPr>
      <w:r w:rsidRPr="00897296">
        <w:rPr>
          <w:rFonts w:ascii="Verdana" w:eastAsia="Times New Roman" w:hAnsi="Verdana" w:cs="Tahoma"/>
          <w:iCs/>
          <w:color w:val="333333"/>
          <w:szCs w:val="20"/>
          <w:lang w:eastAsia="en-GB"/>
        </w:rPr>
        <w:t>Admin Assistant • London United Busways • 1994 – 1996</w:t>
      </w:r>
    </w:p>
    <w:p w14:paraId="4EDEC214" w14:textId="63D6723E" w:rsidR="00D30180" w:rsidRPr="00897296" w:rsidRDefault="004A78C6" w:rsidP="00D30180">
      <w:pPr>
        <w:pStyle w:val="ListParagraph"/>
        <w:numPr>
          <w:ilvl w:val="0"/>
          <w:numId w:val="5"/>
        </w:numPr>
        <w:rPr>
          <w:rFonts w:ascii="Verdana" w:eastAsia="Times New Roman" w:hAnsi="Verdana" w:cs="Tahoma"/>
          <w:iCs/>
          <w:color w:val="333333"/>
          <w:sz w:val="20"/>
          <w:szCs w:val="20"/>
          <w:lang w:eastAsia="en-GB"/>
        </w:rPr>
      </w:pPr>
      <w:r w:rsidRPr="00897296">
        <w:rPr>
          <w:rFonts w:ascii="Verdana" w:eastAsia="Times New Roman" w:hAnsi="Verdana" w:cs="Tahoma"/>
          <w:iCs/>
          <w:color w:val="333333"/>
          <w:sz w:val="20"/>
          <w:szCs w:val="20"/>
          <w:lang w:eastAsia="en-GB"/>
        </w:rPr>
        <w:t>Communication</w:t>
      </w:r>
      <w:r w:rsidR="00D30180" w:rsidRPr="00897296">
        <w:rPr>
          <w:rFonts w:ascii="Verdana" w:eastAsia="Times New Roman" w:hAnsi="Verdana" w:cs="Tahoma"/>
          <w:iCs/>
          <w:color w:val="333333"/>
          <w:sz w:val="20"/>
          <w:szCs w:val="20"/>
          <w:lang w:eastAsia="en-GB"/>
        </w:rPr>
        <w:t xml:space="preserve"> and Customer </w:t>
      </w:r>
      <w:r w:rsidRPr="00897296">
        <w:rPr>
          <w:rFonts w:ascii="Verdana" w:eastAsia="Times New Roman" w:hAnsi="Verdana" w:cs="Tahoma"/>
          <w:iCs/>
          <w:color w:val="333333"/>
          <w:sz w:val="20"/>
          <w:szCs w:val="20"/>
          <w:lang w:eastAsia="en-GB"/>
        </w:rPr>
        <w:t>Liaison</w:t>
      </w:r>
    </w:p>
    <w:p w14:paraId="1FCF7B36" w14:textId="4A92235D" w:rsidR="00D30180" w:rsidRPr="00897296" w:rsidRDefault="00D30180" w:rsidP="00D30180">
      <w:pPr>
        <w:pStyle w:val="ListParagraph"/>
        <w:numPr>
          <w:ilvl w:val="0"/>
          <w:numId w:val="5"/>
        </w:numPr>
        <w:rPr>
          <w:rFonts w:ascii="Verdana" w:eastAsia="Times New Roman" w:hAnsi="Verdana" w:cs="Tahoma"/>
          <w:iCs/>
          <w:color w:val="333333"/>
          <w:sz w:val="20"/>
          <w:szCs w:val="20"/>
          <w:lang w:eastAsia="en-GB"/>
        </w:rPr>
      </w:pPr>
      <w:r w:rsidRPr="00897296">
        <w:rPr>
          <w:rFonts w:ascii="Verdana" w:eastAsia="Times New Roman" w:hAnsi="Verdana" w:cs="Tahoma"/>
          <w:iCs/>
          <w:color w:val="333333"/>
          <w:sz w:val="20"/>
          <w:szCs w:val="20"/>
          <w:lang w:eastAsia="en-GB"/>
        </w:rPr>
        <w:t>Accuracy and Accountability</w:t>
      </w:r>
    </w:p>
    <w:p w14:paraId="059DAAF4" w14:textId="5F1F3A83" w:rsidR="00D30180" w:rsidRPr="00897296" w:rsidRDefault="00D30180" w:rsidP="00D30180">
      <w:pPr>
        <w:pStyle w:val="ListParagraph"/>
        <w:numPr>
          <w:ilvl w:val="0"/>
          <w:numId w:val="5"/>
        </w:numPr>
        <w:rPr>
          <w:rFonts w:ascii="Verdana" w:eastAsia="Times New Roman" w:hAnsi="Verdana" w:cs="Tahoma"/>
          <w:iCs/>
          <w:color w:val="333333"/>
          <w:sz w:val="20"/>
          <w:szCs w:val="20"/>
          <w:lang w:eastAsia="en-GB"/>
        </w:rPr>
      </w:pPr>
      <w:r w:rsidRPr="00897296">
        <w:rPr>
          <w:rFonts w:ascii="Verdana" w:eastAsia="Times New Roman" w:hAnsi="Verdana" w:cs="Tahoma"/>
          <w:iCs/>
          <w:color w:val="333333"/>
          <w:sz w:val="20"/>
          <w:szCs w:val="20"/>
          <w:lang w:eastAsia="en-GB"/>
        </w:rPr>
        <w:t>Organisation and Time Management</w:t>
      </w:r>
    </w:p>
    <w:p w14:paraId="068A5415" w14:textId="2AA2105D" w:rsidR="002D032A" w:rsidRPr="00897296" w:rsidRDefault="00D30180" w:rsidP="00897296">
      <w:pPr>
        <w:pStyle w:val="ListParagraph"/>
        <w:numPr>
          <w:ilvl w:val="0"/>
          <w:numId w:val="5"/>
        </w:numPr>
        <w:spacing w:after="0"/>
        <w:rPr>
          <w:rFonts w:ascii="Verdana" w:eastAsia="Times New Roman" w:hAnsi="Verdana" w:cs="Tahoma"/>
          <w:iCs/>
          <w:color w:val="333333"/>
          <w:sz w:val="20"/>
          <w:szCs w:val="20"/>
          <w:lang w:eastAsia="en-GB"/>
        </w:rPr>
      </w:pPr>
      <w:r w:rsidRPr="00897296">
        <w:rPr>
          <w:rFonts w:ascii="Verdana" w:eastAsia="Times New Roman" w:hAnsi="Verdana" w:cs="Tahoma"/>
          <w:iCs/>
          <w:color w:val="333333"/>
          <w:sz w:val="20"/>
          <w:szCs w:val="20"/>
          <w:lang w:eastAsia="en-GB"/>
        </w:rPr>
        <w:t>Detailed Analysis and Reporting</w:t>
      </w:r>
    </w:p>
    <w:p w14:paraId="3BD6683B" w14:textId="407EE6D5" w:rsidR="00BF0047" w:rsidRDefault="00BF0047" w:rsidP="00603A87">
      <w:pPr>
        <w:rPr>
          <w:rFonts w:ascii="Verdana" w:hAnsi="Verdana" w:cs="Tahoma"/>
          <w:sz w:val="20"/>
          <w:szCs w:val="20"/>
        </w:rPr>
      </w:pPr>
      <w:r>
        <w:rPr>
          <w:rFonts w:ascii="Verdana" w:hAnsi="Verdana" w:cs="Tahoma"/>
          <w:sz w:val="20"/>
          <w:szCs w:val="20"/>
        </w:rPr>
        <w:br w:type="page"/>
      </w:r>
    </w:p>
    <w:p w14:paraId="09BA1475" w14:textId="0E73B89D" w:rsidR="00603A87" w:rsidRPr="008E7FDC" w:rsidRDefault="00603A87" w:rsidP="00BF0047">
      <w:pPr>
        <w:pBdr>
          <w:bottom w:val="single" w:sz="12" w:space="1" w:color="C00000"/>
        </w:pBdr>
        <w:rPr>
          <w:rFonts w:ascii="Verdana" w:eastAsia="Times New Roman" w:hAnsi="Verdana" w:cs="Tahoma"/>
          <w:iCs/>
          <w:color w:val="860000"/>
          <w:sz w:val="28"/>
          <w:szCs w:val="20"/>
          <w:lang w:eastAsia="en-GB"/>
        </w:rPr>
      </w:pPr>
      <w:r w:rsidRPr="008E7FDC">
        <w:rPr>
          <w:rFonts w:ascii="Verdana" w:eastAsia="Times New Roman" w:hAnsi="Verdana" w:cs="Tahoma"/>
          <w:iCs/>
          <w:color w:val="860000"/>
          <w:sz w:val="28"/>
          <w:szCs w:val="20"/>
          <w:lang w:eastAsia="en-GB"/>
        </w:rPr>
        <w:lastRenderedPageBreak/>
        <w:t>Qualifications and Training Completed</w:t>
      </w:r>
    </w:p>
    <w:p w14:paraId="43B63318" w14:textId="77777777" w:rsidR="008E7FDC" w:rsidRPr="008E7FDC" w:rsidRDefault="008E7FDC" w:rsidP="008E7FDC">
      <w:pPr>
        <w:spacing w:line="240" w:lineRule="auto"/>
        <w:ind w:left="720"/>
        <w:rPr>
          <w:rFonts w:ascii="Verdana" w:hAnsi="Verdana" w:cs="Tahoma"/>
          <w:sz w:val="6"/>
          <w:szCs w:val="20"/>
        </w:rPr>
      </w:pPr>
    </w:p>
    <w:p w14:paraId="42AF7F9B" w14:textId="087E2625" w:rsidR="00603A87" w:rsidRPr="00897296" w:rsidRDefault="00603A87" w:rsidP="00603A87">
      <w:pPr>
        <w:numPr>
          <w:ilvl w:val="1"/>
          <w:numId w:val="6"/>
        </w:numPr>
        <w:spacing w:line="240" w:lineRule="auto"/>
        <w:rPr>
          <w:rFonts w:ascii="Verdana" w:hAnsi="Verdana" w:cs="Tahoma"/>
          <w:sz w:val="20"/>
          <w:szCs w:val="20"/>
        </w:rPr>
      </w:pPr>
      <w:r w:rsidRPr="00897296">
        <w:rPr>
          <w:rFonts w:ascii="Verdana" w:hAnsi="Verdana" w:cs="Tahoma"/>
          <w:sz w:val="20"/>
          <w:szCs w:val="20"/>
        </w:rPr>
        <w:t>Full, clean driving licence</w:t>
      </w:r>
    </w:p>
    <w:p w14:paraId="61BF3280" w14:textId="39EA909A" w:rsidR="00603A87" w:rsidRPr="00897296" w:rsidRDefault="00A06EB5" w:rsidP="00603A87">
      <w:pPr>
        <w:numPr>
          <w:ilvl w:val="1"/>
          <w:numId w:val="6"/>
        </w:numPr>
        <w:spacing w:line="240" w:lineRule="auto"/>
        <w:rPr>
          <w:rFonts w:ascii="Verdana" w:hAnsi="Verdana" w:cs="Tahoma"/>
          <w:sz w:val="20"/>
          <w:szCs w:val="20"/>
        </w:rPr>
      </w:pPr>
      <w:r w:rsidRPr="00897296">
        <w:rPr>
          <w:rFonts w:ascii="Verdana" w:hAnsi="Verdana" w:cs="Tahoma"/>
          <w:sz w:val="20"/>
          <w:szCs w:val="20"/>
        </w:rPr>
        <w:t>Level 3 Outdoor First Aid Award</w:t>
      </w:r>
    </w:p>
    <w:p w14:paraId="7F01467E" w14:textId="5BF603D9" w:rsidR="00603A87" w:rsidRPr="00897296" w:rsidRDefault="00A06EB5" w:rsidP="00603A87">
      <w:pPr>
        <w:numPr>
          <w:ilvl w:val="1"/>
          <w:numId w:val="6"/>
        </w:numPr>
        <w:spacing w:line="240" w:lineRule="auto"/>
        <w:rPr>
          <w:rFonts w:ascii="Verdana" w:hAnsi="Verdana" w:cs="Tahoma"/>
          <w:sz w:val="20"/>
          <w:szCs w:val="20"/>
        </w:rPr>
      </w:pPr>
      <w:r w:rsidRPr="00897296">
        <w:rPr>
          <w:rFonts w:ascii="Verdana" w:hAnsi="Verdana" w:cs="Tahoma"/>
          <w:sz w:val="20"/>
          <w:szCs w:val="20"/>
        </w:rPr>
        <w:t>Catastrophic Bleeds Trained</w:t>
      </w:r>
    </w:p>
    <w:p w14:paraId="6EFA427C" w14:textId="348B3915" w:rsidR="00603A87" w:rsidRPr="00897296" w:rsidRDefault="00A06EB5" w:rsidP="00603A87">
      <w:pPr>
        <w:numPr>
          <w:ilvl w:val="1"/>
          <w:numId w:val="6"/>
        </w:numPr>
        <w:spacing w:line="240" w:lineRule="auto"/>
        <w:rPr>
          <w:rFonts w:ascii="Verdana" w:hAnsi="Verdana" w:cs="Tahoma"/>
          <w:sz w:val="20"/>
          <w:szCs w:val="20"/>
        </w:rPr>
      </w:pPr>
      <w:r w:rsidRPr="00897296">
        <w:rPr>
          <w:rFonts w:ascii="Verdana" w:hAnsi="Verdana" w:cs="Tahoma"/>
          <w:sz w:val="20"/>
          <w:szCs w:val="20"/>
        </w:rPr>
        <w:t>Climbing Wall Assistant Award</w:t>
      </w:r>
    </w:p>
    <w:p w14:paraId="045AE2D4" w14:textId="77777777" w:rsidR="00A06EB5" w:rsidRPr="00897296" w:rsidRDefault="00A06EB5" w:rsidP="00603A87">
      <w:pPr>
        <w:numPr>
          <w:ilvl w:val="1"/>
          <w:numId w:val="6"/>
        </w:numPr>
        <w:spacing w:line="240" w:lineRule="auto"/>
        <w:rPr>
          <w:rFonts w:ascii="Verdana" w:hAnsi="Verdana" w:cs="Tahoma"/>
          <w:sz w:val="20"/>
          <w:szCs w:val="20"/>
        </w:rPr>
      </w:pPr>
      <w:r w:rsidRPr="00897296">
        <w:rPr>
          <w:rFonts w:ascii="Verdana" w:hAnsi="Verdana" w:cs="Tahoma"/>
          <w:sz w:val="20"/>
          <w:szCs w:val="20"/>
        </w:rPr>
        <w:t>Lowland Leader Training</w:t>
      </w:r>
    </w:p>
    <w:p w14:paraId="096D1B90" w14:textId="77777777" w:rsidR="00A06EB5" w:rsidRPr="00897296" w:rsidRDefault="00A06EB5" w:rsidP="00603A87">
      <w:pPr>
        <w:numPr>
          <w:ilvl w:val="1"/>
          <w:numId w:val="6"/>
        </w:numPr>
        <w:spacing w:line="240" w:lineRule="auto"/>
        <w:rPr>
          <w:rFonts w:ascii="Verdana" w:hAnsi="Verdana" w:cs="Tahoma"/>
          <w:sz w:val="20"/>
          <w:szCs w:val="20"/>
        </w:rPr>
      </w:pPr>
      <w:r w:rsidRPr="00897296">
        <w:rPr>
          <w:rFonts w:ascii="Verdana" w:hAnsi="Verdana" w:cs="Tahoma"/>
          <w:sz w:val="20"/>
          <w:szCs w:val="20"/>
        </w:rPr>
        <w:t>Hill and ~~Mountain Skills Training</w:t>
      </w:r>
    </w:p>
    <w:p w14:paraId="11D592D9" w14:textId="3A7BE739" w:rsidR="00603A87" w:rsidRPr="00897296" w:rsidRDefault="00A06EB5" w:rsidP="00603A87">
      <w:pPr>
        <w:numPr>
          <w:ilvl w:val="1"/>
          <w:numId w:val="6"/>
        </w:numPr>
        <w:spacing w:line="240" w:lineRule="auto"/>
        <w:rPr>
          <w:rFonts w:ascii="Verdana" w:hAnsi="Verdana" w:cs="Tahoma"/>
          <w:sz w:val="20"/>
          <w:szCs w:val="20"/>
        </w:rPr>
      </w:pPr>
      <w:r w:rsidRPr="00897296">
        <w:rPr>
          <w:rFonts w:ascii="Verdana" w:hAnsi="Verdana" w:cs="Tahoma"/>
          <w:sz w:val="20"/>
          <w:szCs w:val="20"/>
        </w:rPr>
        <w:t>Rock Skills Training</w:t>
      </w:r>
      <w:r w:rsidR="00603A87" w:rsidRPr="00897296">
        <w:rPr>
          <w:rFonts w:ascii="Verdana" w:hAnsi="Verdana" w:cs="Tahoma"/>
          <w:sz w:val="20"/>
          <w:szCs w:val="20"/>
        </w:rPr>
        <w:t xml:space="preserve"> </w:t>
      </w:r>
    </w:p>
    <w:p w14:paraId="041C5E89" w14:textId="77777777" w:rsidR="00897296" w:rsidRPr="00897296" w:rsidRDefault="00897296" w:rsidP="00897296">
      <w:pPr>
        <w:spacing w:line="240" w:lineRule="auto"/>
        <w:rPr>
          <w:rFonts w:ascii="Verdana" w:hAnsi="Verdana" w:cs="Tahoma"/>
          <w:sz w:val="20"/>
          <w:szCs w:val="20"/>
        </w:rPr>
      </w:pPr>
    </w:p>
    <w:p w14:paraId="73C59468" w14:textId="7DDB406E" w:rsidR="008E7FDC" w:rsidRPr="008E7FDC" w:rsidRDefault="00603A87" w:rsidP="00BF0047">
      <w:pPr>
        <w:pBdr>
          <w:bottom w:val="single" w:sz="12" w:space="1" w:color="C00000"/>
        </w:pBdr>
        <w:rPr>
          <w:rFonts w:ascii="Verdana" w:eastAsia="Times New Roman" w:hAnsi="Verdana" w:cs="Tahoma"/>
          <w:iCs/>
          <w:color w:val="860000"/>
          <w:sz w:val="28"/>
          <w:szCs w:val="20"/>
          <w:lang w:eastAsia="en-GB"/>
        </w:rPr>
      </w:pPr>
      <w:r w:rsidRPr="008E7FDC">
        <w:rPr>
          <w:rFonts w:ascii="Verdana" w:eastAsia="Times New Roman" w:hAnsi="Verdana" w:cs="Tahoma"/>
          <w:iCs/>
          <w:color w:val="860000"/>
          <w:sz w:val="28"/>
          <w:szCs w:val="20"/>
          <w:lang w:eastAsia="en-GB"/>
        </w:rPr>
        <w:t>Interests</w:t>
      </w:r>
    </w:p>
    <w:p w14:paraId="5F43B651" w14:textId="77777777" w:rsidR="008E7FDC" w:rsidRPr="008E7FDC" w:rsidRDefault="008E7FDC" w:rsidP="008E7FDC">
      <w:pPr>
        <w:pStyle w:val="ListParagraph"/>
        <w:rPr>
          <w:rFonts w:ascii="Verdana" w:hAnsi="Verdana" w:cs="Tahoma"/>
          <w:sz w:val="6"/>
          <w:szCs w:val="20"/>
        </w:rPr>
      </w:pPr>
    </w:p>
    <w:p w14:paraId="7E7DA14D" w14:textId="1E1BFBB3" w:rsidR="00A06EB5" w:rsidRPr="00897296" w:rsidRDefault="002735CB" w:rsidP="00A06EB5">
      <w:pPr>
        <w:pStyle w:val="ListParagraph"/>
        <w:numPr>
          <w:ilvl w:val="0"/>
          <w:numId w:val="7"/>
        </w:numPr>
        <w:rPr>
          <w:rFonts w:ascii="Verdana" w:hAnsi="Verdana" w:cs="Tahoma"/>
          <w:sz w:val="20"/>
          <w:szCs w:val="20"/>
        </w:rPr>
      </w:pPr>
      <w:r w:rsidRPr="00897296">
        <w:rPr>
          <w:rFonts w:ascii="Verdana" w:hAnsi="Verdana" w:cs="Tahoma"/>
          <w:sz w:val="20"/>
          <w:szCs w:val="20"/>
        </w:rPr>
        <w:t xml:space="preserve">Hiking: have participated in a 32 mile charity hike across the Brecon Beacons to raise a substantial amount </w:t>
      </w:r>
      <w:r w:rsidR="004A78C6" w:rsidRPr="00897296">
        <w:rPr>
          <w:rFonts w:ascii="Verdana" w:hAnsi="Verdana" w:cs="Tahoma"/>
          <w:sz w:val="20"/>
          <w:szCs w:val="20"/>
        </w:rPr>
        <w:t>for the</w:t>
      </w:r>
      <w:r w:rsidRPr="00897296">
        <w:rPr>
          <w:rFonts w:ascii="Verdana" w:hAnsi="Verdana" w:cs="Tahoma"/>
          <w:sz w:val="20"/>
          <w:szCs w:val="20"/>
        </w:rPr>
        <w:t xml:space="preserve"> Welsh Air Ambulance. Mentored Duke of </w:t>
      </w:r>
      <w:r w:rsidR="004A78C6" w:rsidRPr="00897296">
        <w:rPr>
          <w:rFonts w:ascii="Verdana" w:hAnsi="Verdana" w:cs="Tahoma"/>
          <w:sz w:val="20"/>
          <w:szCs w:val="20"/>
        </w:rPr>
        <w:t>Edinburgh</w:t>
      </w:r>
      <w:r w:rsidRPr="00897296">
        <w:rPr>
          <w:rFonts w:ascii="Verdana" w:hAnsi="Verdana" w:cs="Tahoma"/>
          <w:sz w:val="20"/>
          <w:szCs w:val="20"/>
        </w:rPr>
        <w:t xml:space="preserve"> participants in preparation for their expeditions.</w:t>
      </w:r>
    </w:p>
    <w:p w14:paraId="24B392C3" w14:textId="3E74DCE9" w:rsidR="00BF0047" w:rsidRDefault="002735CB" w:rsidP="00BF0047">
      <w:pPr>
        <w:pStyle w:val="ListParagraph"/>
        <w:numPr>
          <w:ilvl w:val="0"/>
          <w:numId w:val="7"/>
        </w:numPr>
        <w:spacing w:after="0"/>
        <w:rPr>
          <w:rFonts w:ascii="Verdana" w:hAnsi="Verdana" w:cs="Tahoma"/>
          <w:sz w:val="20"/>
          <w:szCs w:val="20"/>
        </w:rPr>
      </w:pPr>
      <w:r w:rsidRPr="00897296">
        <w:rPr>
          <w:rFonts w:ascii="Verdana" w:hAnsi="Verdana" w:cs="Tahoma"/>
          <w:sz w:val="20"/>
          <w:szCs w:val="20"/>
        </w:rPr>
        <w:t>Rock Climbing: Determined to keep improving my climbing ability. I</w:t>
      </w:r>
      <w:r w:rsidR="00CF0174" w:rsidRPr="00897296">
        <w:rPr>
          <w:rFonts w:ascii="Verdana" w:hAnsi="Verdana" w:cs="Tahoma"/>
          <w:sz w:val="20"/>
          <w:szCs w:val="20"/>
        </w:rPr>
        <w:t xml:space="preserve"> continue</w:t>
      </w:r>
      <w:r w:rsidRPr="00897296">
        <w:rPr>
          <w:rFonts w:ascii="Verdana" w:hAnsi="Verdana" w:cs="Tahoma"/>
          <w:sz w:val="20"/>
          <w:szCs w:val="20"/>
        </w:rPr>
        <w:t xml:space="preserve"> to</w:t>
      </w:r>
      <w:r w:rsidR="00CF0174" w:rsidRPr="00897296">
        <w:rPr>
          <w:rFonts w:ascii="Verdana" w:hAnsi="Verdana" w:cs="Tahoma"/>
          <w:sz w:val="20"/>
          <w:szCs w:val="20"/>
        </w:rPr>
        <w:t xml:space="preserve"> explore</w:t>
      </w:r>
      <w:r w:rsidRPr="00897296">
        <w:rPr>
          <w:rFonts w:ascii="Verdana" w:hAnsi="Verdana" w:cs="Tahoma"/>
          <w:sz w:val="20"/>
          <w:szCs w:val="20"/>
        </w:rPr>
        <w:t xml:space="preserve"> a wide variety of </w:t>
      </w:r>
      <w:r w:rsidR="004A78C6" w:rsidRPr="00897296">
        <w:rPr>
          <w:rFonts w:ascii="Verdana" w:hAnsi="Verdana" w:cs="Tahoma"/>
          <w:sz w:val="20"/>
          <w:szCs w:val="20"/>
        </w:rPr>
        <w:t>indoor</w:t>
      </w:r>
      <w:r w:rsidRPr="00897296">
        <w:rPr>
          <w:rFonts w:ascii="Verdana" w:hAnsi="Verdana" w:cs="Tahoma"/>
          <w:sz w:val="20"/>
          <w:szCs w:val="20"/>
        </w:rPr>
        <w:t xml:space="preserve"> and </w:t>
      </w:r>
      <w:r w:rsidR="004A78C6" w:rsidRPr="00897296">
        <w:rPr>
          <w:rFonts w:ascii="Verdana" w:hAnsi="Verdana" w:cs="Tahoma"/>
          <w:sz w:val="20"/>
          <w:szCs w:val="20"/>
        </w:rPr>
        <w:t>outdoor</w:t>
      </w:r>
      <w:r w:rsidRPr="00897296">
        <w:rPr>
          <w:rFonts w:ascii="Verdana" w:hAnsi="Verdana" w:cs="Tahoma"/>
          <w:sz w:val="20"/>
          <w:szCs w:val="20"/>
        </w:rPr>
        <w:t xml:space="preserve"> </w:t>
      </w:r>
      <w:r w:rsidR="00CF0174" w:rsidRPr="00897296">
        <w:rPr>
          <w:rFonts w:ascii="Verdana" w:hAnsi="Verdana" w:cs="Tahoma"/>
          <w:sz w:val="20"/>
          <w:szCs w:val="20"/>
        </w:rPr>
        <w:t>venues to experience and practice different climbing styles.</w:t>
      </w:r>
    </w:p>
    <w:p w14:paraId="473DF455" w14:textId="6EBACEC2" w:rsidR="00BF0047" w:rsidRDefault="004A78C6" w:rsidP="00BF0047">
      <w:pPr>
        <w:pStyle w:val="ListParagraph"/>
        <w:numPr>
          <w:ilvl w:val="0"/>
          <w:numId w:val="7"/>
        </w:numPr>
        <w:spacing w:after="0"/>
        <w:rPr>
          <w:rFonts w:ascii="Verdana" w:hAnsi="Verdana" w:cs="Tahoma"/>
          <w:sz w:val="20"/>
          <w:szCs w:val="20"/>
        </w:rPr>
      </w:pPr>
      <w:r>
        <w:rPr>
          <w:rFonts w:ascii="Verdana" w:hAnsi="Verdana" w:cs="Tahoma"/>
          <w:sz w:val="20"/>
          <w:szCs w:val="20"/>
        </w:rPr>
        <w:t xml:space="preserve">Wildlife Watch Group: volunteering at the local </w:t>
      </w:r>
      <w:r>
        <w:rPr>
          <w:rFonts w:ascii="Arial" w:hAnsi="Arial" w:cs="Arial"/>
          <w:color w:val="666666"/>
          <w:sz w:val="20"/>
          <w:szCs w:val="20"/>
          <w:shd w:val="clear" w:color="auto" w:fill="FFFFFF"/>
        </w:rPr>
        <w:t xml:space="preserve">branch of The </w:t>
      </w:r>
      <w:r>
        <w:rPr>
          <w:rStyle w:val="Strong"/>
          <w:rFonts w:ascii="Arial" w:hAnsi="Arial" w:cs="Arial"/>
          <w:color w:val="767676"/>
          <w:sz w:val="20"/>
          <w:szCs w:val="20"/>
        </w:rPr>
        <w:t>Wildlife</w:t>
      </w:r>
      <w:r>
        <w:rPr>
          <w:rFonts w:ascii="Arial" w:hAnsi="Arial" w:cs="Arial"/>
          <w:color w:val="666666"/>
          <w:sz w:val="20"/>
          <w:szCs w:val="20"/>
          <w:shd w:val="clear" w:color="auto" w:fill="FFFFFF"/>
        </w:rPr>
        <w:t xml:space="preserve"> Trusts leading environmental action club</w:t>
      </w:r>
      <w:r>
        <w:rPr>
          <w:rFonts w:ascii="Arial" w:hAnsi="Arial" w:cs="Arial"/>
          <w:color w:val="666666"/>
          <w:sz w:val="20"/>
          <w:szCs w:val="20"/>
          <w:shd w:val="clear" w:color="auto" w:fill="FFFFFF"/>
        </w:rPr>
        <w:t xml:space="preserve">. </w:t>
      </w:r>
      <w:r w:rsidR="002D7594">
        <w:rPr>
          <w:rFonts w:ascii="Arial" w:hAnsi="Arial" w:cs="Arial"/>
          <w:color w:val="666666"/>
          <w:sz w:val="20"/>
          <w:szCs w:val="20"/>
          <w:shd w:val="clear" w:color="auto" w:fill="FFFFFF"/>
        </w:rPr>
        <w:t>Helping children become environmental aware through creative outdoor activities and nature games.</w:t>
      </w:r>
    </w:p>
    <w:p w14:paraId="32B96CA5" w14:textId="4768C117" w:rsidR="00C95D6E" w:rsidRDefault="004A78C6" w:rsidP="00BF0047">
      <w:pPr>
        <w:pStyle w:val="ListParagraph"/>
        <w:numPr>
          <w:ilvl w:val="0"/>
          <w:numId w:val="7"/>
        </w:numPr>
        <w:spacing w:after="0"/>
        <w:rPr>
          <w:rFonts w:ascii="Verdana" w:hAnsi="Verdana" w:cs="Tahoma"/>
          <w:sz w:val="20"/>
          <w:szCs w:val="20"/>
        </w:rPr>
      </w:pPr>
      <w:r>
        <w:rPr>
          <w:rFonts w:ascii="Verdana" w:hAnsi="Verdana" w:cs="Tahoma"/>
          <w:sz w:val="20"/>
          <w:szCs w:val="20"/>
        </w:rPr>
        <w:t>Mountain boarding: A</w:t>
      </w:r>
      <w:r w:rsidR="00105C6B">
        <w:rPr>
          <w:rFonts w:ascii="Verdana" w:hAnsi="Verdana" w:cs="Tahoma"/>
          <w:sz w:val="20"/>
          <w:szCs w:val="20"/>
        </w:rPr>
        <w:t xml:space="preserve"> beginner in this sport but I am enjoying the opportunity to push my boundaries and learn a new skills.</w:t>
      </w:r>
    </w:p>
    <w:p w14:paraId="4622E05E" w14:textId="656245CC" w:rsidR="00C95D6E" w:rsidRPr="00BF0047" w:rsidRDefault="004A78C6" w:rsidP="00BF0047">
      <w:pPr>
        <w:pStyle w:val="ListParagraph"/>
        <w:numPr>
          <w:ilvl w:val="0"/>
          <w:numId w:val="7"/>
        </w:numPr>
        <w:spacing w:after="0"/>
        <w:rPr>
          <w:rFonts w:ascii="Verdana" w:hAnsi="Verdana" w:cs="Tahoma"/>
          <w:sz w:val="20"/>
          <w:szCs w:val="20"/>
        </w:rPr>
      </w:pPr>
      <w:r>
        <w:rPr>
          <w:rFonts w:ascii="Verdana" w:hAnsi="Verdana" w:cs="Tahoma"/>
          <w:sz w:val="20"/>
          <w:szCs w:val="20"/>
        </w:rPr>
        <w:t xml:space="preserve">Mindfulness Meditation: Learning to incorporate this into everyday life to </w:t>
      </w:r>
      <w:r>
        <w:rPr>
          <w:rFonts w:ascii="Open Sans" w:hAnsi="Open Sans" w:cs="Open Sans"/>
          <w:color w:val="525252"/>
          <w:shd w:val="clear" w:color="auto" w:fill="FFFFFF"/>
        </w:rPr>
        <w:t>develop</w:t>
      </w:r>
      <w:r>
        <w:rPr>
          <w:rFonts w:ascii="Open Sans" w:hAnsi="Open Sans" w:cs="Open Sans"/>
          <w:color w:val="525252"/>
          <w:shd w:val="clear" w:color="auto" w:fill="FFFFFF"/>
        </w:rPr>
        <w:t xml:space="preserve"> a deeper understanding and </w:t>
      </w:r>
      <w:r>
        <w:rPr>
          <w:rFonts w:ascii="Open Sans" w:hAnsi="Open Sans" w:cs="Open Sans"/>
          <w:color w:val="525252"/>
          <w:shd w:val="clear" w:color="auto" w:fill="FFFFFF"/>
        </w:rPr>
        <w:t>engage</w:t>
      </w:r>
      <w:r>
        <w:rPr>
          <w:rFonts w:ascii="Open Sans" w:hAnsi="Open Sans" w:cs="Open Sans"/>
          <w:color w:val="525252"/>
          <w:shd w:val="clear" w:color="auto" w:fill="FFFFFF"/>
        </w:rPr>
        <w:t>ment</w:t>
      </w:r>
      <w:r>
        <w:rPr>
          <w:rFonts w:ascii="Open Sans" w:hAnsi="Open Sans" w:cs="Open Sans"/>
          <w:color w:val="525252"/>
          <w:shd w:val="clear" w:color="auto" w:fill="FFFFFF"/>
        </w:rPr>
        <w:t xml:space="preserve"> in the present moment.</w:t>
      </w:r>
      <w:r>
        <w:rPr>
          <w:rFonts w:ascii="Verdana" w:hAnsi="Verdana" w:cs="Tahoma"/>
          <w:sz w:val="20"/>
          <w:szCs w:val="20"/>
        </w:rPr>
        <w:t xml:space="preserve"> </w:t>
      </w:r>
    </w:p>
    <w:p w14:paraId="4D70861A" w14:textId="77777777" w:rsidR="00BF0047" w:rsidRPr="00BF0047" w:rsidRDefault="00BF0047" w:rsidP="00BF0047">
      <w:pPr>
        <w:rPr>
          <w:rFonts w:ascii="Verdana" w:hAnsi="Verdana" w:cs="Tahoma"/>
          <w:sz w:val="20"/>
          <w:szCs w:val="20"/>
        </w:rPr>
      </w:pPr>
    </w:p>
    <w:p w14:paraId="041B83AA" w14:textId="7AD82B4A" w:rsidR="00BF0047" w:rsidRPr="008E7FDC" w:rsidRDefault="00BF0047" w:rsidP="00BF0047">
      <w:pPr>
        <w:pBdr>
          <w:bottom w:val="single" w:sz="12" w:space="1" w:color="C00000"/>
        </w:pBdr>
        <w:rPr>
          <w:rFonts w:ascii="Verdana" w:eastAsia="Times New Roman" w:hAnsi="Verdana" w:cs="Tahoma"/>
          <w:iCs/>
          <w:color w:val="860000"/>
          <w:sz w:val="28"/>
          <w:szCs w:val="20"/>
          <w:lang w:eastAsia="en-GB"/>
        </w:rPr>
      </w:pPr>
      <w:r w:rsidRPr="008E7FDC">
        <w:rPr>
          <w:rFonts w:ascii="Verdana" w:eastAsia="Times New Roman" w:hAnsi="Verdana" w:cs="Tahoma"/>
          <w:iCs/>
          <w:color w:val="860000"/>
          <w:sz w:val="28"/>
          <w:szCs w:val="20"/>
          <w:lang w:eastAsia="en-GB"/>
        </w:rPr>
        <w:t>References</w:t>
      </w:r>
    </w:p>
    <w:p w14:paraId="161964D1" w14:textId="77777777" w:rsidR="008E7FDC" w:rsidRPr="008E7FDC" w:rsidRDefault="008E7FDC" w:rsidP="008E7FDC">
      <w:pPr>
        <w:tabs>
          <w:tab w:val="left" w:pos="5103"/>
        </w:tabs>
        <w:rPr>
          <w:rFonts w:ascii="Tahoma" w:hAnsi="Tahoma" w:cs="Tahoma"/>
          <w:sz w:val="6"/>
          <w:szCs w:val="20"/>
        </w:rPr>
      </w:pPr>
    </w:p>
    <w:p w14:paraId="42F9DBBB" w14:textId="370AE2B7" w:rsidR="00A92809" w:rsidRPr="00441244" w:rsidRDefault="00A92809" w:rsidP="008E7FDC">
      <w:pPr>
        <w:tabs>
          <w:tab w:val="left" w:pos="5103"/>
        </w:tabs>
        <w:rPr>
          <w:rFonts w:ascii="Tahoma" w:hAnsi="Tahoma" w:cs="Tahoma"/>
          <w:sz w:val="20"/>
          <w:szCs w:val="20"/>
        </w:rPr>
      </w:pPr>
      <w:r>
        <w:rPr>
          <w:rFonts w:ascii="Tahoma" w:hAnsi="Tahoma" w:cs="Tahoma"/>
          <w:sz w:val="20"/>
          <w:szCs w:val="20"/>
        </w:rPr>
        <w:t>Mr G Harvey</w:t>
      </w:r>
      <w:r w:rsidR="008E7FDC">
        <w:rPr>
          <w:rFonts w:ascii="Tahoma" w:hAnsi="Tahoma" w:cs="Tahoma"/>
          <w:sz w:val="20"/>
          <w:szCs w:val="20"/>
        </w:rPr>
        <w:tab/>
      </w:r>
      <w:r w:rsidRPr="00441244">
        <w:rPr>
          <w:rFonts w:ascii="Tahoma" w:hAnsi="Tahoma" w:cs="Tahoma"/>
          <w:sz w:val="20"/>
          <w:szCs w:val="20"/>
        </w:rPr>
        <w:t>M</w:t>
      </w:r>
      <w:r w:rsidR="00EF6033">
        <w:rPr>
          <w:rFonts w:ascii="Tahoma" w:hAnsi="Tahoma" w:cs="Tahoma"/>
          <w:sz w:val="20"/>
          <w:szCs w:val="20"/>
        </w:rPr>
        <w:t>r</w:t>
      </w:r>
      <w:r w:rsidRPr="00441244">
        <w:rPr>
          <w:rFonts w:ascii="Tahoma" w:hAnsi="Tahoma" w:cs="Tahoma"/>
          <w:sz w:val="20"/>
          <w:szCs w:val="20"/>
        </w:rPr>
        <w:t xml:space="preserve">s </w:t>
      </w:r>
      <w:r w:rsidR="00EF6033">
        <w:rPr>
          <w:rFonts w:ascii="Tahoma" w:hAnsi="Tahoma" w:cs="Tahoma"/>
          <w:sz w:val="20"/>
          <w:szCs w:val="20"/>
        </w:rPr>
        <w:t>C Tanner</w:t>
      </w:r>
      <w:r w:rsidRPr="00441244">
        <w:rPr>
          <w:rFonts w:ascii="Tahoma" w:hAnsi="Tahoma" w:cs="Tahoma"/>
          <w:sz w:val="20"/>
          <w:szCs w:val="20"/>
        </w:rPr>
        <w:t xml:space="preserve"> </w:t>
      </w:r>
    </w:p>
    <w:p w14:paraId="066F5D78" w14:textId="37A869E9" w:rsidR="00A92809" w:rsidRPr="00441244" w:rsidRDefault="00EF6033" w:rsidP="008E7FDC">
      <w:pPr>
        <w:tabs>
          <w:tab w:val="left" w:pos="5103"/>
        </w:tabs>
        <w:rPr>
          <w:rFonts w:ascii="Tahoma" w:hAnsi="Tahoma" w:cs="Tahoma"/>
          <w:sz w:val="20"/>
          <w:szCs w:val="20"/>
        </w:rPr>
      </w:pPr>
      <w:r>
        <w:rPr>
          <w:rFonts w:ascii="Tahoma" w:hAnsi="Tahoma" w:cs="Tahoma"/>
          <w:sz w:val="20"/>
          <w:szCs w:val="20"/>
        </w:rPr>
        <w:t>Programme</w:t>
      </w:r>
      <w:r w:rsidR="00A92809">
        <w:rPr>
          <w:rFonts w:ascii="Tahoma" w:hAnsi="Tahoma" w:cs="Tahoma"/>
          <w:sz w:val="20"/>
          <w:szCs w:val="20"/>
        </w:rPr>
        <w:t xml:space="preserve"> Director</w:t>
      </w:r>
      <w:r w:rsidR="008E7FDC">
        <w:rPr>
          <w:rFonts w:ascii="Tahoma" w:hAnsi="Tahoma" w:cs="Tahoma"/>
          <w:sz w:val="20"/>
          <w:szCs w:val="20"/>
        </w:rPr>
        <w:tab/>
      </w:r>
      <w:r>
        <w:rPr>
          <w:rFonts w:ascii="Tahoma" w:hAnsi="Tahoma" w:cs="Tahoma"/>
          <w:sz w:val="20"/>
          <w:szCs w:val="20"/>
        </w:rPr>
        <w:t>Beaver Scout Leader</w:t>
      </w:r>
    </w:p>
    <w:p w14:paraId="79617179" w14:textId="52F3EAE8" w:rsidR="00A92809" w:rsidRPr="00441244" w:rsidRDefault="00A92809" w:rsidP="008E7FDC">
      <w:pPr>
        <w:tabs>
          <w:tab w:val="left" w:pos="5103"/>
        </w:tabs>
        <w:rPr>
          <w:rFonts w:ascii="Tahoma" w:hAnsi="Tahoma" w:cs="Tahoma"/>
          <w:sz w:val="20"/>
          <w:szCs w:val="20"/>
        </w:rPr>
      </w:pPr>
      <w:r w:rsidRPr="00441244">
        <w:rPr>
          <w:rFonts w:ascii="Tahoma" w:hAnsi="Tahoma" w:cs="Tahoma"/>
          <w:sz w:val="20"/>
          <w:szCs w:val="20"/>
        </w:rPr>
        <w:t>University of Wales Trinity Saint David</w:t>
      </w:r>
      <w:r w:rsidR="008E7FDC">
        <w:rPr>
          <w:rFonts w:ascii="Tahoma" w:hAnsi="Tahoma" w:cs="Tahoma"/>
          <w:sz w:val="20"/>
          <w:szCs w:val="20"/>
        </w:rPr>
        <w:tab/>
      </w:r>
      <w:r w:rsidR="00EF6033">
        <w:rPr>
          <w:rFonts w:ascii="Tahoma" w:hAnsi="Tahoma" w:cs="Tahoma"/>
          <w:sz w:val="20"/>
          <w:szCs w:val="20"/>
        </w:rPr>
        <w:t>Caradog</w:t>
      </w:r>
      <w:r w:rsidRPr="00441244">
        <w:rPr>
          <w:rFonts w:ascii="Tahoma" w:hAnsi="Tahoma" w:cs="Tahoma"/>
          <w:sz w:val="20"/>
          <w:szCs w:val="20"/>
        </w:rPr>
        <w:tab/>
        <w:t xml:space="preserve">                                               </w:t>
      </w:r>
    </w:p>
    <w:p w14:paraId="2A4B2798" w14:textId="7287A942" w:rsidR="00A92809" w:rsidRPr="00441244" w:rsidRDefault="00A92809" w:rsidP="008E7FDC">
      <w:pPr>
        <w:tabs>
          <w:tab w:val="left" w:pos="5103"/>
        </w:tabs>
        <w:rPr>
          <w:rFonts w:ascii="Tahoma" w:hAnsi="Tahoma" w:cs="Tahoma"/>
          <w:sz w:val="20"/>
          <w:szCs w:val="20"/>
        </w:rPr>
      </w:pPr>
      <w:r>
        <w:rPr>
          <w:rFonts w:ascii="Tahoma" w:hAnsi="Tahoma" w:cs="Tahoma"/>
          <w:sz w:val="20"/>
          <w:szCs w:val="20"/>
        </w:rPr>
        <w:t>Carmarthen C</w:t>
      </w:r>
      <w:r w:rsidR="00EF6033">
        <w:rPr>
          <w:rFonts w:ascii="Tahoma" w:hAnsi="Tahoma" w:cs="Tahoma"/>
          <w:sz w:val="20"/>
          <w:szCs w:val="20"/>
        </w:rPr>
        <w:t>ampus</w:t>
      </w:r>
      <w:r w:rsidR="008E7FDC">
        <w:rPr>
          <w:rFonts w:ascii="Tahoma" w:hAnsi="Tahoma" w:cs="Tahoma"/>
          <w:sz w:val="20"/>
          <w:szCs w:val="20"/>
        </w:rPr>
        <w:tab/>
      </w:r>
      <w:r w:rsidR="00EF6033">
        <w:rPr>
          <w:rFonts w:ascii="Tahoma" w:hAnsi="Tahoma" w:cs="Tahoma"/>
          <w:sz w:val="20"/>
          <w:szCs w:val="20"/>
        </w:rPr>
        <w:t>Capel Iwan</w:t>
      </w:r>
      <w:r w:rsidRPr="00441244">
        <w:rPr>
          <w:rFonts w:ascii="Tahoma" w:hAnsi="Tahoma" w:cs="Tahoma"/>
          <w:sz w:val="20"/>
          <w:szCs w:val="20"/>
        </w:rPr>
        <w:t xml:space="preserve"> </w:t>
      </w:r>
    </w:p>
    <w:p w14:paraId="203AB6A1" w14:textId="59754728" w:rsidR="00A92809" w:rsidRPr="00441244" w:rsidRDefault="00EF6033" w:rsidP="008E7FDC">
      <w:pPr>
        <w:tabs>
          <w:tab w:val="left" w:pos="5103"/>
        </w:tabs>
        <w:rPr>
          <w:rFonts w:ascii="Tahoma" w:hAnsi="Tahoma" w:cs="Tahoma"/>
          <w:sz w:val="20"/>
          <w:szCs w:val="20"/>
        </w:rPr>
      </w:pPr>
      <w:r>
        <w:rPr>
          <w:rFonts w:ascii="Tahoma" w:hAnsi="Tahoma" w:cs="Tahoma"/>
          <w:sz w:val="20"/>
          <w:szCs w:val="20"/>
        </w:rPr>
        <w:t>Carmarthen</w:t>
      </w:r>
      <w:r w:rsidR="008E7FDC">
        <w:rPr>
          <w:rFonts w:ascii="Tahoma" w:hAnsi="Tahoma" w:cs="Tahoma"/>
          <w:sz w:val="20"/>
          <w:szCs w:val="20"/>
        </w:rPr>
        <w:tab/>
      </w:r>
      <w:r>
        <w:rPr>
          <w:rFonts w:ascii="Tahoma" w:hAnsi="Tahoma" w:cs="Tahoma"/>
          <w:sz w:val="20"/>
          <w:szCs w:val="20"/>
        </w:rPr>
        <w:t>C</w:t>
      </w:r>
      <w:r w:rsidR="00A92809" w:rsidRPr="00441244">
        <w:rPr>
          <w:rFonts w:ascii="Tahoma" w:hAnsi="Tahoma" w:cs="Tahoma"/>
          <w:sz w:val="20"/>
          <w:szCs w:val="20"/>
        </w:rPr>
        <w:t>armarthen</w:t>
      </w:r>
    </w:p>
    <w:p w14:paraId="077D121D" w14:textId="03379EE1" w:rsidR="00A92809" w:rsidRPr="00441244" w:rsidRDefault="00EF6033" w:rsidP="008E7FDC">
      <w:pPr>
        <w:tabs>
          <w:tab w:val="left" w:pos="5103"/>
        </w:tabs>
        <w:rPr>
          <w:rFonts w:ascii="Tahoma" w:hAnsi="Tahoma" w:cs="Tahoma"/>
          <w:sz w:val="20"/>
          <w:szCs w:val="20"/>
        </w:rPr>
      </w:pPr>
      <w:r>
        <w:rPr>
          <w:rFonts w:ascii="Tahoma" w:hAnsi="Tahoma" w:cs="Tahoma"/>
          <w:sz w:val="20"/>
          <w:szCs w:val="20"/>
        </w:rPr>
        <w:t>SA31 3EP</w:t>
      </w:r>
      <w:r w:rsidR="008E7FDC">
        <w:rPr>
          <w:rFonts w:ascii="Tahoma" w:hAnsi="Tahoma" w:cs="Tahoma"/>
          <w:sz w:val="20"/>
          <w:szCs w:val="20"/>
        </w:rPr>
        <w:tab/>
      </w:r>
      <w:r w:rsidR="00A92809" w:rsidRPr="00441244">
        <w:rPr>
          <w:rFonts w:ascii="Tahoma" w:hAnsi="Tahoma" w:cs="Tahoma"/>
          <w:sz w:val="20"/>
          <w:szCs w:val="20"/>
        </w:rPr>
        <w:t>SA3</w:t>
      </w:r>
      <w:r>
        <w:rPr>
          <w:rFonts w:ascii="Tahoma" w:hAnsi="Tahoma" w:cs="Tahoma"/>
          <w:sz w:val="20"/>
          <w:szCs w:val="20"/>
        </w:rPr>
        <w:t>8</w:t>
      </w:r>
      <w:r w:rsidR="00A92809" w:rsidRPr="00441244">
        <w:rPr>
          <w:rFonts w:ascii="Tahoma" w:hAnsi="Tahoma" w:cs="Tahoma"/>
          <w:sz w:val="20"/>
          <w:szCs w:val="20"/>
        </w:rPr>
        <w:t xml:space="preserve"> </w:t>
      </w:r>
      <w:r>
        <w:rPr>
          <w:rFonts w:ascii="Tahoma" w:hAnsi="Tahoma" w:cs="Tahoma"/>
          <w:sz w:val="20"/>
          <w:szCs w:val="20"/>
        </w:rPr>
        <w:t>9NB</w:t>
      </w:r>
    </w:p>
    <w:p w14:paraId="642C8AEB" w14:textId="07D6CCF2" w:rsidR="00A92809" w:rsidRPr="00441244" w:rsidRDefault="00A92809" w:rsidP="008E7FDC">
      <w:pPr>
        <w:tabs>
          <w:tab w:val="left" w:pos="5103"/>
        </w:tabs>
        <w:rPr>
          <w:rFonts w:ascii="Tahoma" w:hAnsi="Tahoma" w:cs="Tahoma"/>
          <w:sz w:val="20"/>
          <w:szCs w:val="20"/>
        </w:rPr>
      </w:pPr>
      <w:r>
        <w:rPr>
          <w:rFonts w:ascii="Tahoma" w:hAnsi="Tahoma" w:cs="Tahoma"/>
          <w:sz w:val="20"/>
          <w:szCs w:val="20"/>
        </w:rPr>
        <w:t>0</w:t>
      </w:r>
      <w:r w:rsidR="00EF6033">
        <w:rPr>
          <w:rFonts w:ascii="Tahoma" w:hAnsi="Tahoma" w:cs="Tahoma"/>
          <w:sz w:val="20"/>
          <w:szCs w:val="20"/>
        </w:rPr>
        <w:t>1267 225122</w:t>
      </w:r>
      <w:r w:rsidR="008E7FDC">
        <w:rPr>
          <w:rFonts w:ascii="Tahoma" w:hAnsi="Tahoma" w:cs="Tahoma"/>
          <w:sz w:val="20"/>
          <w:szCs w:val="20"/>
        </w:rPr>
        <w:tab/>
      </w:r>
      <w:r w:rsidRPr="00441244">
        <w:rPr>
          <w:rFonts w:ascii="Tahoma" w:hAnsi="Tahoma" w:cs="Tahoma"/>
          <w:sz w:val="20"/>
          <w:szCs w:val="20"/>
        </w:rPr>
        <w:t>0</w:t>
      </w:r>
      <w:r w:rsidR="00EF6033">
        <w:rPr>
          <w:rFonts w:ascii="Tahoma" w:hAnsi="Tahoma" w:cs="Tahoma"/>
          <w:sz w:val="20"/>
          <w:szCs w:val="20"/>
        </w:rPr>
        <w:t>7852 312046</w:t>
      </w:r>
    </w:p>
    <w:p w14:paraId="5201A8BF" w14:textId="77777777" w:rsidR="00BF0047" w:rsidRPr="00C95D6E" w:rsidRDefault="00BF0047" w:rsidP="00C95D6E">
      <w:pPr>
        <w:rPr>
          <w:rFonts w:ascii="Times New Roman" w:eastAsia="Times New Roman" w:hAnsi="Times New Roman" w:cs="Times New Roman"/>
          <w:color w:val="333333"/>
          <w:sz w:val="28"/>
          <w:szCs w:val="24"/>
          <w:lang w:eastAsia="en-GB"/>
        </w:rPr>
      </w:pPr>
    </w:p>
    <w:p w14:paraId="521CF98F" w14:textId="77777777" w:rsidR="00C95D6E" w:rsidRDefault="00C95D6E" w:rsidP="00CF0174">
      <w:pPr>
        <w:jc w:val="center"/>
        <w:rPr>
          <w:rFonts w:ascii="Times New Roman" w:eastAsia="Times New Roman" w:hAnsi="Times New Roman" w:cs="Times New Roman"/>
          <w:color w:val="333333"/>
          <w:sz w:val="28"/>
          <w:szCs w:val="24"/>
          <w:u w:val="single"/>
          <w:lang w:eastAsia="en-GB"/>
        </w:rPr>
      </w:pPr>
    </w:p>
    <w:p w14:paraId="3C9ED165" w14:textId="77777777" w:rsidR="00C95D6E" w:rsidRDefault="00C95D6E" w:rsidP="00CF0174">
      <w:pPr>
        <w:jc w:val="center"/>
        <w:rPr>
          <w:rFonts w:ascii="Times New Roman" w:eastAsia="Times New Roman" w:hAnsi="Times New Roman" w:cs="Times New Roman"/>
          <w:color w:val="333333"/>
          <w:sz w:val="28"/>
          <w:szCs w:val="24"/>
          <w:u w:val="single"/>
          <w:lang w:eastAsia="en-GB"/>
        </w:rPr>
      </w:pPr>
    </w:p>
    <w:p w14:paraId="3E26A536" w14:textId="77777777" w:rsidR="00EF6033" w:rsidRDefault="00EF6033" w:rsidP="00CF0174">
      <w:pPr>
        <w:jc w:val="center"/>
        <w:rPr>
          <w:rFonts w:ascii="Times New Roman" w:eastAsia="Times New Roman" w:hAnsi="Times New Roman" w:cs="Times New Roman"/>
          <w:color w:val="333333"/>
          <w:sz w:val="28"/>
          <w:szCs w:val="24"/>
          <w:u w:val="single"/>
          <w:lang w:eastAsia="en-GB"/>
        </w:rPr>
      </w:pPr>
      <w:r>
        <w:rPr>
          <w:rFonts w:ascii="Times New Roman" w:eastAsia="Times New Roman" w:hAnsi="Times New Roman" w:cs="Times New Roman"/>
          <w:color w:val="333333"/>
          <w:sz w:val="28"/>
          <w:szCs w:val="24"/>
          <w:u w:val="single"/>
          <w:lang w:eastAsia="en-GB"/>
        </w:rPr>
        <w:br w:type="page"/>
      </w:r>
    </w:p>
    <w:p w14:paraId="15145BA3" w14:textId="0DB6F020" w:rsidR="00303AF5" w:rsidRPr="00D4660F" w:rsidRDefault="00450016" w:rsidP="00D4660F">
      <w:pPr>
        <w:spacing w:line="360" w:lineRule="auto"/>
        <w:jc w:val="center"/>
        <w:rPr>
          <w:rFonts w:ascii="Times New Roman" w:eastAsia="Times New Roman" w:hAnsi="Times New Roman" w:cs="Times New Roman"/>
          <w:sz w:val="28"/>
          <w:szCs w:val="24"/>
          <w:u w:val="single"/>
          <w:lang w:eastAsia="en-GB"/>
        </w:rPr>
      </w:pPr>
      <w:r w:rsidRPr="00D4660F">
        <w:rPr>
          <w:rFonts w:ascii="Times New Roman" w:eastAsia="Times New Roman" w:hAnsi="Times New Roman" w:cs="Times New Roman"/>
          <w:sz w:val="28"/>
          <w:szCs w:val="24"/>
          <w:u w:val="single"/>
          <w:lang w:eastAsia="en-GB"/>
        </w:rPr>
        <w:lastRenderedPageBreak/>
        <w:t>Reflection</w:t>
      </w:r>
      <w:r w:rsidR="00C15C90" w:rsidRPr="00D4660F">
        <w:rPr>
          <w:rFonts w:ascii="Times New Roman" w:eastAsia="Times New Roman" w:hAnsi="Times New Roman" w:cs="Times New Roman"/>
          <w:sz w:val="28"/>
          <w:szCs w:val="24"/>
          <w:u w:val="single"/>
          <w:lang w:eastAsia="en-GB"/>
        </w:rPr>
        <w:t xml:space="preserve"> on Mock Interview</w:t>
      </w:r>
    </w:p>
    <w:p w14:paraId="6B9CDB30" w14:textId="77777777" w:rsidR="00EF6033" w:rsidRPr="00D4660F" w:rsidRDefault="00EF6033" w:rsidP="00D4660F">
      <w:pPr>
        <w:spacing w:line="360" w:lineRule="auto"/>
        <w:jc w:val="center"/>
        <w:rPr>
          <w:rFonts w:ascii="Times New Roman" w:eastAsia="Times New Roman" w:hAnsi="Times New Roman" w:cs="Times New Roman"/>
          <w:sz w:val="24"/>
          <w:szCs w:val="24"/>
          <w:lang w:eastAsia="en-GB"/>
        </w:rPr>
      </w:pPr>
    </w:p>
    <w:p w14:paraId="166580E8" w14:textId="2B2FC68B" w:rsidR="00577DED" w:rsidRPr="00D4660F" w:rsidRDefault="00C15C90" w:rsidP="00D4660F">
      <w:pPr>
        <w:shd w:val="clear" w:color="auto" w:fill="FFFFFF"/>
        <w:spacing w:line="360" w:lineRule="auto"/>
        <w:contextualSpacing/>
        <w:rPr>
          <w:rFonts w:ascii="Times New Roman" w:eastAsia="Times New Roman" w:hAnsi="Times New Roman" w:cs="Times New Roman"/>
          <w:sz w:val="24"/>
          <w:szCs w:val="24"/>
          <w:lang w:eastAsia="en-GB"/>
        </w:rPr>
      </w:pPr>
      <w:r w:rsidRPr="00D4660F">
        <w:rPr>
          <w:rFonts w:ascii="Times New Roman" w:eastAsia="Times New Roman" w:hAnsi="Times New Roman" w:cs="Times New Roman"/>
          <w:sz w:val="24"/>
          <w:szCs w:val="24"/>
          <w:lang w:eastAsia="en-GB"/>
        </w:rPr>
        <w:t xml:space="preserve">This modules aim was to ensure that we were aware and prepared for the opportunities available on graduating from this degree. </w:t>
      </w:r>
      <w:r w:rsidR="008A5077" w:rsidRPr="00D4660F">
        <w:rPr>
          <w:rFonts w:ascii="Times New Roman" w:eastAsia="Times New Roman" w:hAnsi="Times New Roman" w:cs="Times New Roman"/>
          <w:sz w:val="24"/>
          <w:szCs w:val="24"/>
          <w:lang w:eastAsia="en-GB"/>
        </w:rPr>
        <w:t xml:space="preserve">Submitting an application, producing a job relevant </w:t>
      </w:r>
      <w:r w:rsidR="004A78C6" w:rsidRPr="00D4660F">
        <w:rPr>
          <w:rFonts w:ascii="Times New Roman" w:eastAsia="Times New Roman" w:hAnsi="Times New Roman" w:cs="Times New Roman"/>
          <w:sz w:val="24"/>
          <w:szCs w:val="24"/>
          <w:lang w:eastAsia="en-GB"/>
        </w:rPr>
        <w:t>CV</w:t>
      </w:r>
      <w:r w:rsidR="008A5077" w:rsidRPr="00D4660F">
        <w:rPr>
          <w:rFonts w:ascii="Times New Roman" w:eastAsia="Times New Roman" w:hAnsi="Times New Roman" w:cs="Times New Roman"/>
          <w:sz w:val="24"/>
          <w:szCs w:val="24"/>
          <w:lang w:eastAsia="en-GB"/>
        </w:rPr>
        <w:t xml:space="preserve"> and attending an interview for an advertised job gave </w:t>
      </w:r>
      <w:r w:rsidR="004A78C6" w:rsidRPr="00D4660F">
        <w:rPr>
          <w:rFonts w:ascii="Times New Roman" w:eastAsia="Times New Roman" w:hAnsi="Times New Roman" w:cs="Times New Roman"/>
          <w:sz w:val="24"/>
          <w:szCs w:val="24"/>
          <w:lang w:eastAsia="en-GB"/>
        </w:rPr>
        <w:t>an</w:t>
      </w:r>
      <w:r w:rsidR="008A5077" w:rsidRPr="00D4660F">
        <w:rPr>
          <w:rFonts w:ascii="Times New Roman" w:eastAsia="Times New Roman" w:hAnsi="Times New Roman" w:cs="Times New Roman"/>
          <w:sz w:val="24"/>
          <w:szCs w:val="24"/>
          <w:lang w:eastAsia="en-GB"/>
        </w:rPr>
        <w:t xml:space="preserve"> opportunity to experience the process without the pressure </w:t>
      </w:r>
      <w:r w:rsidR="00577DED" w:rsidRPr="00D4660F">
        <w:rPr>
          <w:rFonts w:ascii="Times New Roman" w:eastAsia="Times New Roman" w:hAnsi="Times New Roman" w:cs="Times New Roman"/>
          <w:sz w:val="24"/>
          <w:szCs w:val="24"/>
          <w:lang w:eastAsia="en-GB"/>
        </w:rPr>
        <w:t xml:space="preserve">of real consequences. In this reflection I will firstly I will explain </w:t>
      </w:r>
      <w:r w:rsidR="004A78C6" w:rsidRPr="00D4660F">
        <w:rPr>
          <w:rFonts w:ascii="Times New Roman" w:eastAsia="Times New Roman" w:hAnsi="Times New Roman" w:cs="Times New Roman"/>
          <w:sz w:val="24"/>
          <w:szCs w:val="24"/>
          <w:lang w:eastAsia="en-GB"/>
        </w:rPr>
        <w:t>the importance</w:t>
      </w:r>
      <w:r w:rsidR="00577DED" w:rsidRPr="00D4660F">
        <w:rPr>
          <w:rFonts w:ascii="Times New Roman" w:eastAsia="Times New Roman" w:hAnsi="Times New Roman" w:cs="Times New Roman"/>
          <w:sz w:val="24"/>
          <w:szCs w:val="24"/>
          <w:lang w:eastAsia="en-GB"/>
        </w:rPr>
        <w:t xml:space="preserve"> of applying for a position that is suitable. Secondly I will look at my strengths and weakness that have been highlighted by this process.</w:t>
      </w:r>
    </w:p>
    <w:p w14:paraId="0A73E2DB" w14:textId="0DC4AB14" w:rsidR="00AC125C" w:rsidRPr="00D4660F" w:rsidRDefault="008545FC" w:rsidP="00D4660F">
      <w:pPr>
        <w:pStyle w:val="body-paragraph"/>
        <w:spacing w:before="0" w:beforeAutospacing="0" w:after="0" w:afterAutospacing="0" w:line="360" w:lineRule="auto"/>
        <w:contextualSpacing/>
        <w:textAlignment w:val="baseline"/>
      </w:pPr>
      <w:r w:rsidRPr="00D4660F">
        <w:t xml:space="preserve">When job hunting it is important to </w:t>
      </w:r>
      <w:r w:rsidR="001469B2" w:rsidRPr="00D4660F">
        <w:t xml:space="preserve">critically assess what is important in your life and how </w:t>
      </w:r>
      <w:r w:rsidR="004A78C6" w:rsidRPr="00D4660F">
        <w:t>potential</w:t>
      </w:r>
      <w:r w:rsidR="001469B2" w:rsidRPr="00D4660F">
        <w:t xml:space="preserve"> </w:t>
      </w:r>
      <w:r w:rsidR="004A78C6" w:rsidRPr="00D4660F">
        <w:t>career</w:t>
      </w:r>
      <w:r w:rsidR="001469B2" w:rsidRPr="00D4660F">
        <w:t xml:space="preserve"> decisions can be affected by this. </w:t>
      </w:r>
      <w:r w:rsidR="004A78C6">
        <w:t>Cottrell (2017</w:t>
      </w:r>
      <w:r w:rsidR="004A78C6" w:rsidRPr="00D4660F">
        <w:t xml:space="preserve">) suggests asking the question ‘What matters to me most?’ </w:t>
      </w:r>
      <w:r w:rsidR="00F511BE" w:rsidRPr="00D4660F">
        <w:t xml:space="preserve">(p. 212). When considering this question I decided that family commitments and my responsibilities as a parent would have biggest </w:t>
      </w:r>
      <w:r w:rsidR="004A78C6" w:rsidRPr="00D4660F">
        <w:t>influences</w:t>
      </w:r>
      <w:r w:rsidR="00F511BE" w:rsidRPr="00D4660F">
        <w:t xml:space="preserve"> on which positions I would be likely to apply for.</w:t>
      </w:r>
      <w:r w:rsidR="00AC125C" w:rsidRPr="00D4660F">
        <w:t xml:space="preserve"> Deci &amp; Ryan (, 1985)</w:t>
      </w:r>
      <w:r w:rsidR="004A78C6" w:rsidRPr="00D4660F">
        <w:t>, Self-determination</w:t>
      </w:r>
      <w:r w:rsidR="00AC125C" w:rsidRPr="00D4660F">
        <w:t xml:space="preserve"> Theory indicates that human behaviour is determined by different types of motivation. According to Self-determination Theory motivations are intrinsic, extrinsic. Intrinsically motivated </w:t>
      </w:r>
      <w:r w:rsidR="004A78C6" w:rsidRPr="00D4660F">
        <w:t>behaviours</w:t>
      </w:r>
      <w:r w:rsidR="00AC125C" w:rsidRPr="00D4660F">
        <w:t xml:space="preserve"> are those that are engaged in for the inherent </w:t>
      </w:r>
      <w:r w:rsidR="004A78C6" w:rsidRPr="00D4660F">
        <w:t>rewards</w:t>
      </w:r>
      <w:r w:rsidR="00AC125C" w:rsidRPr="00D4660F">
        <w:t xml:space="preserve"> of the activity alone. </w:t>
      </w:r>
      <w:r w:rsidR="004A78C6" w:rsidRPr="00D4660F">
        <w:t>W</w:t>
      </w:r>
      <w:r w:rsidR="004A78C6">
        <w:t>hereas extrinsic behaviours rely</w:t>
      </w:r>
      <w:r w:rsidR="004A78C6" w:rsidRPr="00D4660F">
        <w:t xml:space="preserve"> on tangible external rewards (Deci, 1971).</w:t>
      </w:r>
    </w:p>
    <w:p w14:paraId="1AD2A6E8" w14:textId="72361D62" w:rsidR="00AC125C" w:rsidRPr="00D4660F" w:rsidRDefault="00AC125C" w:rsidP="00D4660F">
      <w:pPr>
        <w:pStyle w:val="body-paragraph"/>
        <w:spacing w:before="0" w:beforeAutospacing="0" w:after="0" w:afterAutospacing="0" w:line="360" w:lineRule="auto"/>
        <w:contextualSpacing/>
        <w:textAlignment w:val="baseline"/>
      </w:pPr>
      <w:r w:rsidRPr="00D4660F">
        <w:t>Besides these motivations, Deci and Ryan (1985) have proposed amotivation as a third motivational concept. This behaviour is the least self-determined as there is no sense of purpose or expectation of reward. As this position was located in Scotland, it would not be a viable option for me to move.</w:t>
      </w:r>
    </w:p>
    <w:p w14:paraId="7D7D7FD8" w14:textId="5C200A1D" w:rsidR="00AC125C" w:rsidRPr="00D4660F" w:rsidRDefault="00AC125C" w:rsidP="00D4660F">
      <w:pPr>
        <w:shd w:val="clear" w:color="auto" w:fill="FFFFFF"/>
        <w:spacing w:after="150" w:line="360" w:lineRule="auto"/>
        <w:contextualSpacing/>
        <w:rPr>
          <w:rFonts w:ascii="Times New Roman" w:eastAsia="Times New Roman" w:hAnsi="Times New Roman" w:cs="Times New Roman"/>
          <w:sz w:val="24"/>
          <w:szCs w:val="24"/>
          <w:lang w:eastAsia="en-GB"/>
        </w:rPr>
      </w:pPr>
      <w:r w:rsidRPr="00D4660F">
        <w:rPr>
          <w:rFonts w:ascii="Times New Roman" w:eastAsia="Times New Roman" w:hAnsi="Times New Roman" w:cs="Times New Roman"/>
          <w:sz w:val="24"/>
          <w:szCs w:val="24"/>
          <w:lang w:eastAsia="en-GB"/>
        </w:rPr>
        <w:t>T</w:t>
      </w:r>
      <w:r w:rsidR="00F511BE" w:rsidRPr="00D4660F">
        <w:rPr>
          <w:rFonts w:ascii="Times New Roman" w:eastAsia="Times New Roman" w:hAnsi="Times New Roman" w:cs="Times New Roman"/>
          <w:sz w:val="24"/>
          <w:szCs w:val="24"/>
          <w:lang w:eastAsia="en-GB"/>
        </w:rPr>
        <w:t xml:space="preserve">his </w:t>
      </w:r>
      <w:r w:rsidRPr="00D4660F">
        <w:rPr>
          <w:rFonts w:ascii="Times New Roman" w:eastAsia="Times New Roman" w:hAnsi="Times New Roman" w:cs="Times New Roman"/>
          <w:sz w:val="24"/>
          <w:szCs w:val="24"/>
          <w:lang w:eastAsia="en-GB"/>
        </w:rPr>
        <w:t xml:space="preserve">is one </w:t>
      </w:r>
      <w:r w:rsidR="00F511BE" w:rsidRPr="00D4660F">
        <w:rPr>
          <w:rFonts w:ascii="Times New Roman" w:eastAsia="Times New Roman" w:hAnsi="Times New Roman" w:cs="Times New Roman"/>
          <w:sz w:val="24"/>
          <w:szCs w:val="24"/>
          <w:lang w:eastAsia="en-GB"/>
        </w:rPr>
        <w:t xml:space="preserve">reason </w:t>
      </w:r>
      <w:r w:rsidRPr="00D4660F">
        <w:rPr>
          <w:rFonts w:ascii="Times New Roman" w:eastAsia="Times New Roman" w:hAnsi="Times New Roman" w:cs="Times New Roman"/>
          <w:sz w:val="24"/>
          <w:szCs w:val="24"/>
          <w:lang w:eastAsia="en-GB"/>
        </w:rPr>
        <w:t xml:space="preserve">why </w:t>
      </w:r>
      <w:r w:rsidR="00F511BE" w:rsidRPr="00D4660F">
        <w:rPr>
          <w:rFonts w:ascii="Times New Roman" w:eastAsia="Times New Roman" w:hAnsi="Times New Roman" w:cs="Times New Roman"/>
          <w:sz w:val="24"/>
          <w:szCs w:val="24"/>
          <w:lang w:eastAsia="en-GB"/>
        </w:rPr>
        <w:t xml:space="preserve">I </w:t>
      </w:r>
      <w:r w:rsidR="00B70B17" w:rsidRPr="00D4660F">
        <w:rPr>
          <w:rFonts w:ascii="Times New Roman" w:eastAsia="Times New Roman" w:hAnsi="Times New Roman" w:cs="Times New Roman"/>
          <w:sz w:val="24"/>
          <w:szCs w:val="24"/>
          <w:lang w:eastAsia="en-GB"/>
        </w:rPr>
        <w:t>was unmotivated to</w:t>
      </w:r>
      <w:r w:rsidR="00F511BE" w:rsidRPr="00D4660F">
        <w:rPr>
          <w:rFonts w:ascii="Times New Roman" w:eastAsia="Times New Roman" w:hAnsi="Times New Roman" w:cs="Times New Roman"/>
          <w:sz w:val="24"/>
          <w:szCs w:val="24"/>
          <w:lang w:eastAsia="en-GB"/>
        </w:rPr>
        <w:t xml:space="preserve"> fully engage with the application for this position</w:t>
      </w:r>
      <w:r w:rsidRPr="00D4660F">
        <w:rPr>
          <w:rFonts w:ascii="Times New Roman" w:eastAsia="Times New Roman" w:hAnsi="Times New Roman" w:cs="Times New Roman"/>
          <w:sz w:val="24"/>
          <w:szCs w:val="24"/>
          <w:lang w:eastAsia="en-GB"/>
        </w:rPr>
        <w:t xml:space="preserve">. I also have a strong idea of what career </w:t>
      </w:r>
      <w:r w:rsidR="00B70B17" w:rsidRPr="00D4660F">
        <w:rPr>
          <w:rFonts w:ascii="Times New Roman" w:eastAsia="Times New Roman" w:hAnsi="Times New Roman" w:cs="Times New Roman"/>
          <w:sz w:val="24"/>
          <w:szCs w:val="24"/>
          <w:lang w:eastAsia="en-GB"/>
        </w:rPr>
        <w:t xml:space="preserve">path </w:t>
      </w:r>
      <w:r w:rsidRPr="00D4660F">
        <w:rPr>
          <w:rFonts w:ascii="Times New Roman" w:eastAsia="Times New Roman" w:hAnsi="Times New Roman" w:cs="Times New Roman"/>
          <w:sz w:val="24"/>
          <w:szCs w:val="24"/>
          <w:lang w:eastAsia="en-GB"/>
        </w:rPr>
        <w:t xml:space="preserve">I would like to </w:t>
      </w:r>
      <w:r w:rsidR="00B70B17" w:rsidRPr="00D4660F">
        <w:rPr>
          <w:rFonts w:ascii="Times New Roman" w:eastAsia="Times New Roman" w:hAnsi="Times New Roman" w:cs="Times New Roman"/>
          <w:sz w:val="24"/>
          <w:szCs w:val="24"/>
          <w:lang w:eastAsia="en-GB"/>
        </w:rPr>
        <w:t>take</w:t>
      </w:r>
      <w:r w:rsidRPr="00D4660F">
        <w:rPr>
          <w:rFonts w:ascii="Times New Roman" w:eastAsia="Times New Roman" w:hAnsi="Times New Roman" w:cs="Times New Roman"/>
          <w:sz w:val="24"/>
          <w:szCs w:val="24"/>
          <w:lang w:eastAsia="en-GB"/>
        </w:rPr>
        <w:t xml:space="preserve"> and I felt adamant that this particular position was one I would </w:t>
      </w:r>
      <w:r w:rsidR="00B70B17" w:rsidRPr="00D4660F">
        <w:rPr>
          <w:rFonts w:ascii="Times New Roman" w:eastAsia="Times New Roman" w:hAnsi="Times New Roman" w:cs="Times New Roman"/>
          <w:sz w:val="24"/>
          <w:szCs w:val="24"/>
          <w:lang w:eastAsia="en-GB"/>
        </w:rPr>
        <w:t>n</w:t>
      </w:r>
      <w:r w:rsidRPr="00D4660F">
        <w:rPr>
          <w:rFonts w:ascii="Times New Roman" w:eastAsia="Times New Roman" w:hAnsi="Times New Roman" w:cs="Times New Roman"/>
          <w:sz w:val="24"/>
          <w:szCs w:val="24"/>
          <w:lang w:eastAsia="en-GB"/>
        </w:rPr>
        <w:t>ever pursue. T</w:t>
      </w:r>
      <w:r w:rsidR="00F511BE" w:rsidRPr="00D4660F">
        <w:rPr>
          <w:rFonts w:ascii="Times New Roman" w:eastAsia="Times New Roman" w:hAnsi="Times New Roman" w:cs="Times New Roman"/>
          <w:sz w:val="24"/>
          <w:szCs w:val="24"/>
          <w:lang w:eastAsia="en-GB"/>
        </w:rPr>
        <w:t>he job also required sp</w:t>
      </w:r>
      <w:r w:rsidRPr="00D4660F">
        <w:rPr>
          <w:rFonts w:ascii="Times New Roman" w:eastAsia="Times New Roman" w:hAnsi="Times New Roman" w:cs="Times New Roman"/>
          <w:sz w:val="24"/>
          <w:szCs w:val="24"/>
          <w:lang w:eastAsia="en-GB"/>
        </w:rPr>
        <w:t>ecific qualifications that I do</w:t>
      </w:r>
      <w:r w:rsidR="00F511BE" w:rsidRPr="00D4660F">
        <w:rPr>
          <w:rFonts w:ascii="Times New Roman" w:eastAsia="Times New Roman" w:hAnsi="Times New Roman" w:cs="Times New Roman"/>
          <w:sz w:val="24"/>
          <w:szCs w:val="24"/>
          <w:lang w:eastAsia="en-GB"/>
        </w:rPr>
        <w:t xml:space="preserve"> not have and ha</w:t>
      </w:r>
      <w:r w:rsidRPr="00D4660F">
        <w:rPr>
          <w:rFonts w:ascii="Times New Roman" w:eastAsia="Times New Roman" w:hAnsi="Times New Roman" w:cs="Times New Roman"/>
          <w:sz w:val="24"/>
          <w:szCs w:val="24"/>
          <w:lang w:eastAsia="en-GB"/>
        </w:rPr>
        <w:t>ve</w:t>
      </w:r>
      <w:r w:rsidR="00F511BE" w:rsidRPr="00D4660F">
        <w:rPr>
          <w:rFonts w:ascii="Times New Roman" w:eastAsia="Times New Roman" w:hAnsi="Times New Roman" w:cs="Times New Roman"/>
          <w:sz w:val="24"/>
          <w:szCs w:val="24"/>
          <w:lang w:eastAsia="en-GB"/>
        </w:rPr>
        <w:t xml:space="preserve"> no interest in obtaining. </w:t>
      </w:r>
      <w:r w:rsidR="00B70B17" w:rsidRPr="00D4660F">
        <w:rPr>
          <w:rFonts w:ascii="Times New Roman" w:eastAsia="Times New Roman" w:hAnsi="Times New Roman" w:cs="Times New Roman"/>
          <w:sz w:val="24"/>
          <w:szCs w:val="24"/>
          <w:lang w:eastAsia="en-GB"/>
        </w:rPr>
        <w:t xml:space="preserve">For </w:t>
      </w:r>
      <w:r w:rsidR="004A78C6" w:rsidRPr="00D4660F">
        <w:rPr>
          <w:rFonts w:ascii="Times New Roman" w:eastAsia="Times New Roman" w:hAnsi="Times New Roman" w:cs="Times New Roman"/>
          <w:sz w:val="24"/>
          <w:szCs w:val="24"/>
          <w:lang w:eastAsia="en-GB"/>
        </w:rPr>
        <w:t>me</w:t>
      </w:r>
      <w:r w:rsidR="00B70B17" w:rsidRPr="00D4660F">
        <w:rPr>
          <w:rFonts w:ascii="Times New Roman" w:eastAsia="Times New Roman" w:hAnsi="Times New Roman" w:cs="Times New Roman"/>
          <w:sz w:val="24"/>
          <w:szCs w:val="24"/>
          <w:lang w:eastAsia="en-GB"/>
        </w:rPr>
        <w:t xml:space="preserve"> this position offered no intrinsic or extrinsic rewards.</w:t>
      </w:r>
    </w:p>
    <w:p w14:paraId="607B8BDC" w14:textId="1B39340B" w:rsidR="005A318E" w:rsidRPr="00D4660F" w:rsidRDefault="004A78C6" w:rsidP="00D4660F">
      <w:pPr>
        <w:shd w:val="clear" w:color="auto" w:fill="FFFFFF"/>
        <w:spacing w:line="360" w:lineRule="auto"/>
        <w:contextualSpacing/>
        <w:rPr>
          <w:rFonts w:ascii="Times New Roman" w:hAnsi="Times New Roman" w:cs="Times New Roman"/>
          <w:sz w:val="24"/>
          <w:szCs w:val="24"/>
        </w:rPr>
      </w:pPr>
      <w:r w:rsidRPr="00D4660F">
        <w:t>The</w:t>
      </w:r>
      <w:r w:rsidRPr="00D4660F">
        <w:rPr>
          <w:rFonts w:ascii="Times New Roman" w:eastAsia="Times New Roman" w:hAnsi="Times New Roman" w:cs="Times New Roman"/>
          <w:sz w:val="24"/>
          <w:szCs w:val="24"/>
          <w:lang w:eastAsia="en-GB"/>
        </w:rPr>
        <w:t xml:space="preserve"> questions </w:t>
      </w:r>
      <w:r w:rsidRPr="00D4660F">
        <w:t>that would be asked in the interview were provided in advance to allow time to research the post and the</w:t>
      </w:r>
      <w:r>
        <w:t>n</w:t>
      </w:r>
      <w:r w:rsidRPr="00D4660F">
        <w:t xml:space="preserve"> formulate relevant answers that highlighted our strengths in relation to the position.  </w:t>
      </w:r>
      <w:r w:rsidR="0056083A" w:rsidRPr="00D4660F">
        <w:rPr>
          <w:rFonts w:ascii="Times New Roman" w:eastAsia="Times New Roman" w:hAnsi="Times New Roman" w:cs="Times New Roman"/>
          <w:sz w:val="24"/>
          <w:szCs w:val="24"/>
          <w:lang w:eastAsia="en-GB"/>
        </w:rPr>
        <w:t xml:space="preserve">Even though the questions given were generic and relatable to numerous jobs I still struggled to fully engage with researching the company as I had no desire to work for them. This was concerned that this lack of engagement of motivation would come across in my responses to the questions during the interview despite my reservations about the job I applied myself to answering all the questions as honestly </w:t>
      </w:r>
      <w:r w:rsidR="007701C0" w:rsidRPr="00D4660F">
        <w:rPr>
          <w:rFonts w:ascii="Times New Roman" w:eastAsia="Times New Roman" w:hAnsi="Times New Roman" w:cs="Times New Roman"/>
          <w:sz w:val="24"/>
          <w:szCs w:val="24"/>
          <w:lang w:eastAsia="en-GB"/>
        </w:rPr>
        <w:t xml:space="preserve">and enthusiastically </w:t>
      </w:r>
      <w:r w:rsidR="0056083A" w:rsidRPr="00D4660F">
        <w:rPr>
          <w:rFonts w:ascii="Times New Roman" w:eastAsia="Times New Roman" w:hAnsi="Times New Roman" w:cs="Times New Roman"/>
          <w:sz w:val="24"/>
          <w:szCs w:val="24"/>
          <w:lang w:eastAsia="en-GB"/>
        </w:rPr>
        <w:t xml:space="preserve">as I could and </w:t>
      </w:r>
      <w:r w:rsidR="007701C0" w:rsidRPr="00D4660F">
        <w:rPr>
          <w:rFonts w:ascii="Times New Roman" w:eastAsia="Times New Roman" w:hAnsi="Times New Roman" w:cs="Times New Roman"/>
          <w:sz w:val="24"/>
          <w:szCs w:val="24"/>
          <w:lang w:eastAsia="en-GB"/>
        </w:rPr>
        <w:t xml:space="preserve">eventually </w:t>
      </w:r>
      <w:r w:rsidR="0056083A" w:rsidRPr="00D4660F">
        <w:rPr>
          <w:rFonts w:ascii="Times New Roman" w:eastAsia="Times New Roman" w:hAnsi="Times New Roman" w:cs="Times New Roman"/>
          <w:sz w:val="24"/>
          <w:szCs w:val="24"/>
          <w:lang w:eastAsia="en-GB"/>
        </w:rPr>
        <w:t xml:space="preserve">felt </w:t>
      </w:r>
      <w:r w:rsidRPr="00D4660F">
        <w:rPr>
          <w:rFonts w:ascii="Times New Roman" w:eastAsia="Times New Roman" w:hAnsi="Times New Roman" w:cs="Times New Roman"/>
          <w:sz w:val="24"/>
          <w:szCs w:val="24"/>
          <w:lang w:eastAsia="en-GB"/>
        </w:rPr>
        <w:t>relatively</w:t>
      </w:r>
      <w:r w:rsidR="007701C0" w:rsidRPr="00D4660F">
        <w:rPr>
          <w:rFonts w:ascii="Times New Roman" w:eastAsia="Times New Roman" w:hAnsi="Times New Roman" w:cs="Times New Roman"/>
          <w:sz w:val="24"/>
          <w:szCs w:val="24"/>
          <w:lang w:eastAsia="en-GB"/>
        </w:rPr>
        <w:t xml:space="preserve"> </w:t>
      </w:r>
      <w:r w:rsidR="0056083A" w:rsidRPr="00D4660F">
        <w:rPr>
          <w:rFonts w:ascii="Times New Roman" w:eastAsia="Times New Roman" w:hAnsi="Times New Roman" w:cs="Times New Roman"/>
          <w:sz w:val="24"/>
          <w:szCs w:val="24"/>
          <w:lang w:eastAsia="en-GB"/>
        </w:rPr>
        <w:t xml:space="preserve">confident </w:t>
      </w:r>
      <w:r w:rsidR="007701C0" w:rsidRPr="00D4660F">
        <w:rPr>
          <w:rFonts w:ascii="Times New Roman" w:eastAsia="Times New Roman" w:hAnsi="Times New Roman" w:cs="Times New Roman"/>
          <w:sz w:val="24"/>
          <w:szCs w:val="24"/>
          <w:lang w:eastAsia="en-GB"/>
        </w:rPr>
        <w:t xml:space="preserve">with </w:t>
      </w:r>
      <w:r w:rsidR="0056083A" w:rsidRPr="00D4660F">
        <w:rPr>
          <w:rFonts w:ascii="Times New Roman" w:eastAsia="Times New Roman" w:hAnsi="Times New Roman" w:cs="Times New Roman"/>
          <w:sz w:val="24"/>
          <w:szCs w:val="24"/>
          <w:lang w:eastAsia="en-GB"/>
        </w:rPr>
        <w:t>my answers</w:t>
      </w:r>
      <w:r w:rsidR="007701C0" w:rsidRPr="00D4660F">
        <w:rPr>
          <w:rFonts w:ascii="Times New Roman" w:eastAsia="Times New Roman" w:hAnsi="Times New Roman" w:cs="Times New Roman"/>
          <w:sz w:val="24"/>
          <w:szCs w:val="24"/>
          <w:lang w:eastAsia="en-GB"/>
        </w:rPr>
        <w:t xml:space="preserve">. </w:t>
      </w:r>
      <w:r w:rsidR="00D4660F" w:rsidRPr="00D4660F">
        <w:rPr>
          <w:rFonts w:ascii="Times New Roman" w:hAnsi="Times New Roman" w:cs="Times New Roman"/>
          <w:sz w:val="24"/>
          <w:szCs w:val="24"/>
        </w:rPr>
        <w:t>Walpert-Gawron (2017)</w:t>
      </w:r>
      <w:r w:rsidR="005208FF" w:rsidRPr="00D4660F">
        <w:rPr>
          <w:rFonts w:ascii="Times New Roman" w:eastAsia="Times New Roman" w:hAnsi="Times New Roman" w:cs="Times New Roman"/>
          <w:sz w:val="24"/>
          <w:szCs w:val="24"/>
          <w:lang w:eastAsia="en-GB"/>
        </w:rPr>
        <w:t xml:space="preserve"> believe</w:t>
      </w:r>
      <w:r w:rsidR="00D4660F" w:rsidRPr="00D4660F">
        <w:rPr>
          <w:rFonts w:ascii="Times New Roman" w:eastAsia="Times New Roman" w:hAnsi="Times New Roman" w:cs="Times New Roman"/>
          <w:sz w:val="24"/>
          <w:szCs w:val="24"/>
          <w:lang w:eastAsia="en-GB"/>
        </w:rPr>
        <w:t>s</w:t>
      </w:r>
      <w:r w:rsidR="007701C0" w:rsidRPr="00D4660F">
        <w:rPr>
          <w:rFonts w:ascii="Times New Roman" w:eastAsia="Times New Roman" w:hAnsi="Times New Roman" w:cs="Times New Roman"/>
          <w:sz w:val="24"/>
          <w:szCs w:val="24"/>
          <w:lang w:eastAsia="en-GB"/>
        </w:rPr>
        <w:t xml:space="preserve"> th</w:t>
      </w:r>
      <w:r w:rsidR="005208FF" w:rsidRPr="00D4660F">
        <w:rPr>
          <w:rFonts w:ascii="Times New Roman" w:eastAsia="Times New Roman" w:hAnsi="Times New Roman" w:cs="Times New Roman"/>
          <w:sz w:val="24"/>
          <w:szCs w:val="24"/>
          <w:lang w:eastAsia="en-GB"/>
        </w:rPr>
        <w:t>at</w:t>
      </w:r>
      <w:r w:rsidR="007701C0" w:rsidRPr="00D4660F">
        <w:rPr>
          <w:rFonts w:ascii="Times New Roman" w:eastAsia="Times New Roman" w:hAnsi="Times New Roman" w:cs="Times New Roman"/>
          <w:sz w:val="24"/>
          <w:szCs w:val="24"/>
          <w:lang w:eastAsia="en-GB"/>
        </w:rPr>
        <w:t xml:space="preserve"> interview success can be obtained by </w:t>
      </w:r>
      <w:r w:rsidR="005208FF" w:rsidRPr="00D4660F">
        <w:rPr>
          <w:rFonts w:ascii="Times New Roman" w:eastAsia="Times New Roman" w:hAnsi="Times New Roman" w:cs="Times New Roman"/>
          <w:sz w:val="24"/>
          <w:szCs w:val="24"/>
          <w:lang w:eastAsia="en-GB"/>
        </w:rPr>
        <w:t xml:space="preserve">being able to </w:t>
      </w:r>
      <w:r w:rsidR="007701C0" w:rsidRPr="00D4660F">
        <w:rPr>
          <w:rFonts w:ascii="Times New Roman" w:eastAsia="Times New Roman" w:hAnsi="Times New Roman" w:cs="Times New Roman"/>
          <w:sz w:val="24"/>
          <w:szCs w:val="24"/>
          <w:lang w:eastAsia="en-GB"/>
        </w:rPr>
        <w:t>predict</w:t>
      </w:r>
      <w:r w:rsidR="005208FF" w:rsidRPr="00D4660F">
        <w:rPr>
          <w:rFonts w:ascii="Times New Roman" w:eastAsia="Times New Roman" w:hAnsi="Times New Roman" w:cs="Times New Roman"/>
          <w:sz w:val="24"/>
          <w:szCs w:val="24"/>
          <w:lang w:eastAsia="en-GB"/>
        </w:rPr>
        <w:t xml:space="preserve"> the </w:t>
      </w:r>
      <w:r w:rsidR="007701C0" w:rsidRPr="00D4660F">
        <w:rPr>
          <w:rFonts w:ascii="Times New Roman" w:eastAsia="Times New Roman" w:hAnsi="Times New Roman" w:cs="Times New Roman"/>
          <w:sz w:val="24"/>
          <w:szCs w:val="24"/>
          <w:lang w:eastAsia="en-GB"/>
        </w:rPr>
        <w:t xml:space="preserve">type of questions asked </w:t>
      </w:r>
      <w:r w:rsidR="005208FF" w:rsidRPr="00D4660F">
        <w:rPr>
          <w:rFonts w:ascii="Times New Roman" w:eastAsia="Times New Roman" w:hAnsi="Times New Roman" w:cs="Times New Roman"/>
          <w:sz w:val="24"/>
          <w:szCs w:val="24"/>
          <w:lang w:eastAsia="en-GB"/>
        </w:rPr>
        <w:t xml:space="preserve">interviewers as they </w:t>
      </w:r>
      <w:r w:rsidR="007701C0" w:rsidRPr="00D4660F">
        <w:rPr>
          <w:rFonts w:ascii="Times New Roman" w:eastAsia="Times New Roman" w:hAnsi="Times New Roman" w:cs="Times New Roman"/>
          <w:sz w:val="24"/>
          <w:szCs w:val="24"/>
          <w:lang w:eastAsia="en-GB"/>
        </w:rPr>
        <w:t>tend to follow the same theme</w:t>
      </w:r>
      <w:r w:rsidR="005208FF" w:rsidRPr="00D4660F">
        <w:rPr>
          <w:rFonts w:ascii="Times New Roman" w:eastAsia="Times New Roman" w:hAnsi="Times New Roman" w:cs="Times New Roman"/>
          <w:sz w:val="24"/>
          <w:szCs w:val="24"/>
          <w:lang w:eastAsia="en-GB"/>
        </w:rPr>
        <w:t>.</w:t>
      </w:r>
      <w:r w:rsidR="007701C0" w:rsidRPr="00D4660F">
        <w:rPr>
          <w:rFonts w:ascii="Times New Roman" w:eastAsia="Times New Roman" w:hAnsi="Times New Roman" w:cs="Times New Roman"/>
          <w:sz w:val="24"/>
          <w:szCs w:val="24"/>
          <w:lang w:eastAsia="en-GB"/>
        </w:rPr>
        <w:t xml:space="preserve"> </w:t>
      </w:r>
      <w:r w:rsidRPr="00D4660F">
        <w:rPr>
          <w:rFonts w:ascii="Times New Roman" w:eastAsia="Times New Roman" w:hAnsi="Times New Roman" w:cs="Times New Roman"/>
          <w:sz w:val="24"/>
          <w:szCs w:val="24"/>
          <w:lang w:eastAsia="en-GB"/>
        </w:rPr>
        <w:t>By</w:t>
      </w:r>
      <w:r w:rsidR="007701C0" w:rsidRPr="00D4660F">
        <w:rPr>
          <w:rFonts w:ascii="Times New Roman" w:eastAsia="Times New Roman" w:hAnsi="Times New Roman" w:cs="Times New Roman"/>
          <w:sz w:val="24"/>
          <w:szCs w:val="24"/>
          <w:lang w:eastAsia="en-GB"/>
        </w:rPr>
        <w:t xml:space="preserve"> preparing unique respons</w:t>
      </w:r>
      <w:r w:rsidR="005208FF" w:rsidRPr="00D4660F">
        <w:rPr>
          <w:rFonts w:ascii="Times New Roman" w:eastAsia="Times New Roman" w:hAnsi="Times New Roman" w:cs="Times New Roman"/>
          <w:sz w:val="24"/>
          <w:szCs w:val="24"/>
          <w:lang w:eastAsia="en-GB"/>
        </w:rPr>
        <w:t xml:space="preserve">es that include your </w:t>
      </w:r>
      <w:r w:rsidRPr="00D4660F">
        <w:rPr>
          <w:rFonts w:ascii="Times New Roman" w:eastAsia="Times New Roman" w:hAnsi="Times New Roman" w:cs="Times New Roman"/>
          <w:sz w:val="24"/>
          <w:szCs w:val="24"/>
          <w:lang w:eastAsia="en-GB"/>
        </w:rPr>
        <w:t>personality</w:t>
      </w:r>
      <w:r w:rsidR="005208FF" w:rsidRPr="00D4660F">
        <w:rPr>
          <w:rFonts w:ascii="Times New Roman" w:eastAsia="Times New Roman" w:hAnsi="Times New Roman" w:cs="Times New Roman"/>
          <w:sz w:val="24"/>
          <w:szCs w:val="24"/>
          <w:lang w:eastAsia="en-GB"/>
        </w:rPr>
        <w:t xml:space="preserve">, </w:t>
      </w:r>
      <w:r w:rsidRPr="00D4660F">
        <w:rPr>
          <w:rFonts w:ascii="Times New Roman" w:eastAsia="Times New Roman" w:hAnsi="Times New Roman" w:cs="Times New Roman"/>
          <w:sz w:val="24"/>
          <w:szCs w:val="24"/>
          <w:lang w:eastAsia="en-GB"/>
        </w:rPr>
        <w:t>highlight your</w:t>
      </w:r>
      <w:r w:rsidR="007701C0" w:rsidRPr="00D4660F">
        <w:rPr>
          <w:rFonts w:ascii="Times New Roman" w:eastAsia="Times New Roman" w:hAnsi="Times New Roman" w:cs="Times New Roman"/>
          <w:sz w:val="24"/>
          <w:szCs w:val="24"/>
          <w:lang w:eastAsia="en-GB"/>
        </w:rPr>
        <w:t xml:space="preserve"> strengths and rehearsing them </w:t>
      </w:r>
      <w:r w:rsidR="005208FF" w:rsidRPr="00D4660F">
        <w:rPr>
          <w:rFonts w:ascii="Times New Roman" w:eastAsia="Times New Roman" w:hAnsi="Times New Roman" w:cs="Times New Roman"/>
          <w:sz w:val="24"/>
          <w:szCs w:val="24"/>
          <w:lang w:eastAsia="en-GB"/>
        </w:rPr>
        <w:t>makes you less likely to stumble when being</w:t>
      </w:r>
      <w:r w:rsidR="007701C0" w:rsidRPr="00D4660F">
        <w:rPr>
          <w:rFonts w:ascii="Times New Roman" w:eastAsia="Times New Roman" w:hAnsi="Times New Roman" w:cs="Times New Roman"/>
          <w:sz w:val="24"/>
          <w:szCs w:val="24"/>
          <w:lang w:eastAsia="en-GB"/>
        </w:rPr>
        <w:t xml:space="preserve"> interview</w:t>
      </w:r>
      <w:r w:rsidR="005208FF" w:rsidRPr="00D4660F">
        <w:rPr>
          <w:rFonts w:ascii="Times New Roman" w:eastAsia="Times New Roman" w:hAnsi="Times New Roman" w:cs="Times New Roman"/>
          <w:sz w:val="24"/>
          <w:szCs w:val="24"/>
          <w:lang w:eastAsia="en-GB"/>
        </w:rPr>
        <w:t>ed</w:t>
      </w:r>
      <w:r w:rsidR="007701C0" w:rsidRPr="00D4660F">
        <w:rPr>
          <w:rFonts w:ascii="Times New Roman" w:eastAsia="Times New Roman" w:hAnsi="Times New Roman" w:cs="Times New Roman"/>
          <w:sz w:val="24"/>
          <w:szCs w:val="24"/>
          <w:lang w:eastAsia="en-GB"/>
        </w:rPr>
        <w:t xml:space="preserve">. </w:t>
      </w:r>
      <w:r w:rsidR="005208FF" w:rsidRPr="00D4660F">
        <w:rPr>
          <w:rFonts w:ascii="Times New Roman" w:eastAsia="Times New Roman" w:hAnsi="Times New Roman" w:cs="Times New Roman"/>
          <w:sz w:val="24"/>
          <w:szCs w:val="24"/>
          <w:lang w:eastAsia="en-GB"/>
        </w:rPr>
        <w:t>However</w:t>
      </w:r>
      <w:r w:rsidR="001719AC" w:rsidRPr="00D4660F">
        <w:rPr>
          <w:rFonts w:ascii="Times New Roman" w:eastAsia="Times New Roman" w:hAnsi="Times New Roman" w:cs="Times New Roman"/>
          <w:sz w:val="24"/>
          <w:szCs w:val="24"/>
          <w:lang w:eastAsia="en-GB"/>
        </w:rPr>
        <w:t>,</w:t>
      </w:r>
      <w:r w:rsidR="005208FF" w:rsidRPr="00D4660F">
        <w:rPr>
          <w:rFonts w:ascii="Times New Roman" w:eastAsia="Times New Roman" w:hAnsi="Times New Roman" w:cs="Times New Roman"/>
          <w:sz w:val="24"/>
          <w:szCs w:val="24"/>
          <w:lang w:eastAsia="en-GB"/>
        </w:rPr>
        <w:t xml:space="preserve"> </w:t>
      </w:r>
      <w:r w:rsidR="001719AC" w:rsidRPr="00D4660F">
        <w:rPr>
          <w:rFonts w:ascii="Times New Roman" w:eastAsia="Times New Roman" w:hAnsi="Times New Roman" w:cs="Times New Roman"/>
          <w:sz w:val="24"/>
          <w:szCs w:val="24"/>
          <w:lang w:eastAsia="en-GB"/>
        </w:rPr>
        <w:t xml:space="preserve">I found that despite being confident with </w:t>
      </w:r>
      <w:r w:rsidR="001719AC" w:rsidRPr="00D4660F">
        <w:rPr>
          <w:rFonts w:ascii="Times New Roman" w:eastAsia="Times New Roman" w:hAnsi="Times New Roman" w:cs="Times New Roman"/>
          <w:sz w:val="24"/>
          <w:szCs w:val="24"/>
          <w:lang w:eastAsia="en-GB"/>
        </w:rPr>
        <w:lastRenderedPageBreak/>
        <w:t xml:space="preserve">my </w:t>
      </w:r>
      <w:r w:rsidRPr="00D4660F">
        <w:rPr>
          <w:rFonts w:ascii="Times New Roman" w:eastAsia="Times New Roman" w:hAnsi="Times New Roman" w:cs="Times New Roman"/>
          <w:sz w:val="24"/>
          <w:szCs w:val="24"/>
          <w:lang w:eastAsia="en-GB"/>
        </w:rPr>
        <w:t>rehearsed responses</w:t>
      </w:r>
      <w:r w:rsidR="001719AC" w:rsidRPr="00D4660F">
        <w:rPr>
          <w:rFonts w:ascii="Times New Roman" w:eastAsia="Times New Roman" w:hAnsi="Times New Roman" w:cs="Times New Roman"/>
          <w:sz w:val="24"/>
          <w:szCs w:val="24"/>
          <w:lang w:eastAsia="en-GB"/>
        </w:rPr>
        <w:t xml:space="preserve"> to the interview questions I was still extremely nervous, I forgot everything I had written and stumbled plenty of times. </w:t>
      </w:r>
      <w:r w:rsidR="005A318E" w:rsidRPr="00D4660F">
        <w:rPr>
          <w:rFonts w:ascii="Times New Roman" w:eastAsia="Times New Roman" w:hAnsi="Times New Roman" w:cs="Times New Roman"/>
          <w:sz w:val="24"/>
          <w:szCs w:val="24"/>
          <w:lang w:eastAsia="en-GB"/>
        </w:rPr>
        <w:t xml:space="preserve">I have to agree with </w:t>
      </w:r>
      <w:r w:rsidR="00D4660F" w:rsidRPr="00D4660F">
        <w:rPr>
          <w:rFonts w:ascii="Times New Roman" w:hAnsi="Times New Roman" w:cs="Times New Roman"/>
          <w:sz w:val="24"/>
          <w:szCs w:val="24"/>
        </w:rPr>
        <w:t xml:space="preserve">Schaff and </w:t>
      </w:r>
      <w:r w:rsidRPr="00D4660F">
        <w:rPr>
          <w:rFonts w:ascii="Times New Roman" w:hAnsi="Times New Roman" w:cs="Times New Roman"/>
          <w:sz w:val="24"/>
          <w:szCs w:val="24"/>
        </w:rPr>
        <w:t>Randles’ (</w:t>
      </w:r>
      <w:r w:rsidR="00D4660F" w:rsidRPr="00D4660F">
        <w:rPr>
          <w:rFonts w:ascii="Times New Roman" w:hAnsi="Times New Roman" w:cs="Times New Roman"/>
          <w:sz w:val="24"/>
          <w:szCs w:val="24"/>
        </w:rPr>
        <w:t>1972)</w:t>
      </w:r>
      <w:r w:rsidR="00D4660F" w:rsidRPr="00D4660F">
        <w:rPr>
          <w:rFonts w:ascii="Times New Roman" w:hAnsi="Times New Roman" w:cs="Times New Roman"/>
          <w:sz w:val="24"/>
          <w:szCs w:val="24"/>
        </w:rPr>
        <w:t xml:space="preserve"> </w:t>
      </w:r>
      <w:r w:rsidR="007701C0" w:rsidRPr="00D4660F">
        <w:rPr>
          <w:rFonts w:ascii="Times New Roman" w:eastAsia="Times New Roman" w:hAnsi="Times New Roman" w:cs="Times New Roman"/>
          <w:sz w:val="24"/>
          <w:szCs w:val="24"/>
          <w:lang w:eastAsia="en-GB"/>
        </w:rPr>
        <w:t>assumption that</w:t>
      </w:r>
      <w:r w:rsidR="005208FF" w:rsidRPr="00D4660F">
        <w:rPr>
          <w:rFonts w:ascii="Times New Roman" w:eastAsia="Times New Roman" w:hAnsi="Times New Roman" w:cs="Times New Roman"/>
          <w:sz w:val="24"/>
          <w:szCs w:val="24"/>
          <w:lang w:eastAsia="en-GB"/>
        </w:rPr>
        <w:t xml:space="preserve"> even when interview</w:t>
      </w:r>
      <w:r w:rsidR="007701C0" w:rsidRPr="00D4660F">
        <w:rPr>
          <w:rFonts w:ascii="Times New Roman" w:eastAsia="Times New Roman" w:hAnsi="Times New Roman" w:cs="Times New Roman"/>
          <w:sz w:val="24"/>
          <w:szCs w:val="24"/>
          <w:lang w:eastAsia="en-GB"/>
        </w:rPr>
        <w:t xml:space="preserve"> s</w:t>
      </w:r>
      <w:r w:rsidR="005208FF" w:rsidRPr="00D4660F">
        <w:rPr>
          <w:rFonts w:ascii="Times New Roman" w:eastAsia="Times New Roman" w:hAnsi="Times New Roman" w:cs="Times New Roman"/>
          <w:sz w:val="24"/>
          <w:szCs w:val="24"/>
          <w:lang w:eastAsia="en-GB"/>
        </w:rPr>
        <w:t>kills are discussed and practis</w:t>
      </w:r>
      <w:r w:rsidR="007701C0" w:rsidRPr="00D4660F">
        <w:rPr>
          <w:rFonts w:ascii="Times New Roman" w:eastAsia="Times New Roman" w:hAnsi="Times New Roman" w:cs="Times New Roman"/>
          <w:sz w:val="24"/>
          <w:szCs w:val="24"/>
          <w:lang w:eastAsia="en-GB"/>
        </w:rPr>
        <w:t>e</w:t>
      </w:r>
      <w:r w:rsidR="005208FF" w:rsidRPr="00D4660F">
        <w:rPr>
          <w:rFonts w:ascii="Times New Roman" w:eastAsia="Times New Roman" w:hAnsi="Times New Roman" w:cs="Times New Roman"/>
          <w:sz w:val="24"/>
          <w:szCs w:val="24"/>
          <w:lang w:eastAsia="en-GB"/>
        </w:rPr>
        <w:t>d students still feel</w:t>
      </w:r>
      <w:r w:rsidR="007701C0" w:rsidRPr="00D4660F">
        <w:rPr>
          <w:rFonts w:ascii="Times New Roman" w:eastAsia="Times New Roman" w:hAnsi="Times New Roman" w:cs="Times New Roman"/>
          <w:sz w:val="24"/>
          <w:szCs w:val="24"/>
          <w:lang w:eastAsia="en-GB"/>
        </w:rPr>
        <w:t xml:space="preserve"> nervous and </w:t>
      </w:r>
      <w:r w:rsidR="005208FF" w:rsidRPr="00D4660F">
        <w:rPr>
          <w:rFonts w:ascii="Times New Roman" w:eastAsia="Times New Roman" w:hAnsi="Times New Roman" w:cs="Times New Roman"/>
          <w:sz w:val="24"/>
          <w:szCs w:val="24"/>
          <w:lang w:eastAsia="en-GB"/>
        </w:rPr>
        <w:t>unprepared</w:t>
      </w:r>
    </w:p>
    <w:p w14:paraId="3AF71B8D" w14:textId="5D66B706" w:rsidR="002D1463" w:rsidRPr="00D4660F" w:rsidRDefault="005A318E" w:rsidP="00D4660F">
      <w:pPr>
        <w:shd w:val="clear" w:color="auto" w:fill="FFFFFF"/>
        <w:spacing w:line="360" w:lineRule="auto"/>
        <w:contextualSpacing/>
        <w:rPr>
          <w:rFonts w:ascii="Times New Roman" w:eastAsia="Times New Roman" w:hAnsi="Times New Roman" w:cs="Times New Roman"/>
          <w:sz w:val="24"/>
          <w:szCs w:val="24"/>
          <w:lang w:eastAsia="en-GB"/>
        </w:rPr>
      </w:pPr>
      <w:r w:rsidRPr="00D4660F">
        <w:rPr>
          <w:rFonts w:ascii="Times New Roman" w:eastAsia="Times New Roman" w:hAnsi="Times New Roman" w:cs="Times New Roman"/>
          <w:sz w:val="24"/>
          <w:szCs w:val="24"/>
          <w:lang w:eastAsia="en-GB"/>
        </w:rPr>
        <w:t>To look at my strengths and weaknesses I reviewed</w:t>
      </w:r>
      <w:r w:rsidR="00450016" w:rsidRPr="00D4660F">
        <w:rPr>
          <w:rFonts w:ascii="Times New Roman" w:eastAsia="Times New Roman" w:hAnsi="Times New Roman" w:cs="Times New Roman"/>
          <w:sz w:val="24"/>
          <w:szCs w:val="24"/>
          <w:lang w:eastAsia="en-GB"/>
        </w:rPr>
        <w:t xml:space="preserve"> the feedback obtained after my interview</w:t>
      </w:r>
      <w:r w:rsidR="002D1463" w:rsidRPr="00D4660F">
        <w:rPr>
          <w:rFonts w:ascii="Times New Roman" w:eastAsia="Times New Roman" w:hAnsi="Times New Roman" w:cs="Times New Roman"/>
          <w:sz w:val="24"/>
          <w:szCs w:val="24"/>
          <w:lang w:eastAsia="en-GB"/>
        </w:rPr>
        <w:t>. I was</w:t>
      </w:r>
      <w:r w:rsidR="00450016" w:rsidRPr="00D4660F">
        <w:rPr>
          <w:rFonts w:ascii="Times New Roman" w:eastAsia="Times New Roman" w:hAnsi="Times New Roman" w:cs="Times New Roman"/>
          <w:sz w:val="24"/>
          <w:szCs w:val="24"/>
          <w:lang w:eastAsia="en-GB"/>
        </w:rPr>
        <w:t xml:space="preserve"> surprise</w:t>
      </w:r>
      <w:r w:rsidRPr="00D4660F">
        <w:rPr>
          <w:rFonts w:ascii="Times New Roman" w:eastAsia="Times New Roman" w:hAnsi="Times New Roman" w:cs="Times New Roman"/>
          <w:sz w:val="24"/>
          <w:szCs w:val="24"/>
          <w:lang w:eastAsia="en-GB"/>
        </w:rPr>
        <w:t xml:space="preserve">d by the positivity </w:t>
      </w:r>
      <w:r w:rsidR="002D1463" w:rsidRPr="00D4660F">
        <w:rPr>
          <w:rFonts w:ascii="Times New Roman" w:eastAsia="Times New Roman" w:hAnsi="Times New Roman" w:cs="Times New Roman"/>
          <w:sz w:val="24"/>
          <w:szCs w:val="24"/>
          <w:lang w:eastAsia="en-GB"/>
        </w:rPr>
        <w:t xml:space="preserve">of this feedback as I had felt nervous, stressed and completely derailed </w:t>
      </w:r>
      <w:r w:rsidR="004A78C6" w:rsidRPr="00D4660F">
        <w:rPr>
          <w:rFonts w:ascii="Times New Roman" w:eastAsia="Times New Roman" w:hAnsi="Times New Roman" w:cs="Times New Roman"/>
          <w:sz w:val="24"/>
          <w:szCs w:val="24"/>
          <w:lang w:eastAsia="en-GB"/>
        </w:rPr>
        <w:t>believing</w:t>
      </w:r>
      <w:r w:rsidR="002D1463" w:rsidRPr="00D4660F">
        <w:rPr>
          <w:rFonts w:ascii="Times New Roman" w:eastAsia="Times New Roman" w:hAnsi="Times New Roman" w:cs="Times New Roman"/>
          <w:sz w:val="24"/>
          <w:szCs w:val="24"/>
          <w:lang w:eastAsia="en-GB"/>
        </w:rPr>
        <w:t xml:space="preserve"> that I had completely failed to convey </w:t>
      </w:r>
      <w:r w:rsidR="004A78C6" w:rsidRPr="00D4660F">
        <w:rPr>
          <w:rFonts w:ascii="Times New Roman" w:eastAsia="Times New Roman" w:hAnsi="Times New Roman" w:cs="Times New Roman"/>
          <w:sz w:val="24"/>
          <w:szCs w:val="24"/>
          <w:lang w:eastAsia="en-GB"/>
        </w:rPr>
        <w:t>anything</w:t>
      </w:r>
      <w:r w:rsidR="002D1463" w:rsidRPr="00D4660F">
        <w:rPr>
          <w:rFonts w:ascii="Times New Roman" w:eastAsia="Times New Roman" w:hAnsi="Times New Roman" w:cs="Times New Roman"/>
          <w:sz w:val="24"/>
          <w:szCs w:val="24"/>
          <w:lang w:eastAsia="en-GB"/>
        </w:rPr>
        <w:t xml:space="preserve"> previously rehearsed. </w:t>
      </w:r>
    </w:p>
    <w:p w14:paraId="49E7275F" w14:textId="1E2C8107" w:rsidR="005A318E" w:rsidRPr="00D4660F" w:rsidRDefault="002D1463" w:rsidP="00D4660F">
      <w:pPr>
        <w:shd w:val="clear" w:color="auto" w:fill="FFFFFF"/>
        <w:spacing w:line="360" w:lineRule="auto"/>
        <w:contextualSpacing/>
        <w:rPr>
          <w:rFonts w:ascii="Times New Roman" w:eastAsia="Times New Roman" w:hAnsi="Times New Roman" w:cs="Times New Roman"/>
          <w:sz w:val="24"/>
          <w:szCs w:val="24"/>
          <w:lang w:eastAsia="en-GB"/>
        </w:rPr>
      </w:pPr>
      <w:r w:rsidRPr="00D4660F">
        <w:rPr>
          <w:rFonts w:ascii="Times New Roman" w:eastAsia="Times New Roman" w:hAnsi="Times New Roman" w:cs="Times New Roman"/>
          <w:sz w:val="24"/>
          <w:szCs w:val="24"/>
          <w:lang w:eastAsia="en-GB"/>
        </w:rPr>
        <w:t>The strengths mentioned were:</w:t>
      </w:r>
    </w:p>
    <w:p w14:paraId="00C608CA" w14:textId="00CC4832" w:rsidR="00450016" w:rsidRPr="00D4660F" w:rsidRDefault="002D1463" w:rsidP="00D4660F">
      <w:pPr>
        <w:shd w:val="clear" w:color="auto" w:fill="FFFFFF"/>
        <w:spacing w:after="150" w:line="360" w:lineRule="auto"/>
        <w:contextualSpacing/>
        <w:rPr>
          <w:rFonts w:ascii="Times New Roman" w:eastAsia="Times New Roman" w:hAnsi="Times New Roman" w:cs="Times New Roman"/>
          <w:sz w:val="24"/>
          <w:szCs w:val="24"/>
          <w:lang w:eastAsia="en-GB"/>
        </w:rPr>
      </w:pPr>
      <w:r w:rsidRPr="00D4660F">
        <w:rPr>
          <w:rFonts w:ascii="Times New Roman" w:eastAsia="Times New Roman" w:hAnsi="Times New Roman" w:cs="Times New Roman"/>
          <w:sz w:val="24"/>
          <w:szCs w:val="24"/>
          <w:lang w:eastAsia="en-GB"/>
        </w:rPr>
        <w:t xml:space="preserve">Humour: It was stated that I had injected </w:t>
      </w:r>
      <w:r w:rsidR="004A78C6" w:rsidRPr="00D4660F">
        <w:rPr>
          <w:rFonts w:ascii="Times New Roman" w:eastAsia="Times New Roman" w:hAnsi="Times New Roman" w:cs="Times New Roman"/>
          <w:sz w:val="24"/>
          <w:szCs w:val="24"/>
          <w:lang w:eastAsia="en-GB"/>
        </w:rPr>
        <w:t>humour</w:t>
      </w:r>
      <w:r w:rsidRPr="00D4660F">
        <w:rPr>
          <w:rFonts w:ascii="Times New Roman" w:eastAsia="Times New Roman" w:hAnsi="Times New Roman" w:cs="Times New Roman"/>
          <w:sz w:val="24"/>
          <w:szCs w:val="24"/>
          <w:lang w:eastAsia="en-GB"/>
        </w:rPr>
        <w:t xml:space="preserve"> </w:t>
      </w:r>
      <w:r w:rsidR="00450016" w:rsidRPr="00D4660F">
        <w:rPr>
          <w:rFonts w:ascii="Times New Roman" w:eastAsia="Times New Roman" w:hAnsi="Times New Roman" w:cs="Times New Roman"/>
          <w:sz w:val="24"/>
          <w:szCs w:val="24"/>
          <w:lang w:eastAsia="en-GB"/>
        </w:rPr>
        <w:t>into my response</w:t>
      </w:r>
      <w:r w:rsidRPr="00D4660F">
        <w:rPr>
          <w:rFonts w:ascii="Times New Roman" w:eastAsia="Times New Roman" w:hAnsi="Times New Roman" w:cs="Times New Roman"/>
          <w:sz w:val="24"/>
          <w:szCs w:val="24"/>
          <w:lang w:eastAsia="en-GB"/>
        </w:rPr>
        <w:t xml:space="preserve">s. This was not </w:t>
      </w:r>
      <w:r w:rsidR="004A78C6" w:rsidRPr="00D4660F">
        <w:rPr>
          <w:rFonts w:ascii="Times New Roman" w:eastAsia="Times New Roman" w:hAnsi="Times New Roman" w:cs="Times New Roman"/>
          <w:sz w:val="24"/>
          <w:szCs w:val="24"/>
          <w:lang w:eastAsia="en-GB"/>
        </w:rPr>
        <w:t>intentional;</w:t>
      </w:r>
      <w:r w:rsidRPr="00D4660F">
        <w:rPr>
          <w:rFonts w:ascii="Times New Roman" w:eastAsia="Times New Roman" w:hAnsi="Times New Roman" w:cs="Times New Roman"/>
          <w:sz w:val="24"/>
          <w:szCs w:val="24"/>
          <w:lang w:eastAsia="en-GB"/>
        </w:rPr>
        <w:t xml:space="preserve"> I believe it to be</w:t>
      </w:r>
      <w:r w:rsidR="00450016" w:rsidRPr="00D4660F">
        <w:rPr>
          <w:rFonts w:ascii="Times New Roman" w:eastAsia="Times New Roman" w:hAnsi="Times New Roman" w:cs="Times New Roman"/>
          <w:sz w:val="24"/>
          <w:szCs w:val="24"/>
          <w:lang w:eastAsia="en-GB"/>
        </w:rPr>
        <w:t xml:space="preserve"> a natural characteristic I have. </w:t>
      </w:r>
      <w:r w:rsidRPr="00D4660F">
        <w:rPr>
          <w:rFonts w:ascii="Times New Roman" w:eastAsia="Times New Roman" w:hAnsi="Times New Roman" w:cs="Times New Roman"/>
          <w:sz w:val="24"/>
          <w:szCs w:val="24"/>
          <w:lang w:eastAsia="en-GB"/>
        </w:rPr>
        <w:t>It was explained that it gave an i</w:t>
      </w:r>
      <w:r w:rsidR="00450016" w:rsidRPr="00D4660F">
        <w:rPr>
          <w:rFonts w:ascii="Times New Roman" w:eastAsia="Times New Roman" w:hAnsi="Times New Roman" w:cs="Times New Roman"/>
          <w:sz w:val="24"/>
          <w:szCs w:val="24"/>
          <w:lang w:eastAsia="en-GB"/>
        </w:rPr>
        <w:t>nsight into how I cope with stressful situations</w:t>
      </w:r>
      <w:r w:rsidRPr="00D4660F">
        <w:rPr>
          <w:rFonts w:ascii="Times New Roman" w:eastAsia="Times New Roman" w:hAnsi="Times New Roman" w:cs="Times New Roman"/>
          <w:sz w:val="24"/>
          <w:szCs w:val="24"/>
          <w:lang w:eastAsia="en-GB"/>
        </w:rPr>
        <w:t xml:space="preserve"> as I was obviously nervous and stressed. </w:t>
      </w:r>
      <w:r w:rsidR="00AB171A" w:rsidRPr="00D4660F">
        <w:rPr>
          <w:rFonts w:ascii="Times New Roman" w:eastAsia="Times New Roman" w:hAnsi="Times New Roman" w:cs="Times New Roman"/>
          <w:sz w:val="24"/>
          <w:szCs w:val="24"/>
          <w:lang w:eastAsia="en-GB"/>
        </w:rPr>
        <w:t>This insight can be transferred to how I would cope</w:t>
      </w:r>
      <w:r w:rsidR="00450016" w:rsidRPr="00D4660F">
        <w:rPr>
          <w:rFonts w:ascii="Times New Roman" w:eastAsia="Times New Roman" w:hAnsi="Times New Roman" w:cs="Times New Roman"/>
          <w:sz w:val="24"/>
          <w:szCs w:val="24"/>
          <w:lang w:eastAsia="en-GB"/>
        </w:rPr>
        <w:t xml:space="preserve"> </w:t>
      </w:r>
      <w:r w:rsidR="00AB171A" w:rsidRPr="00D4660F">
        <w:rPr>
          <w:rFonts w:ascii="Times New Roman" w:eastAsia="Times New Roman" w:hAnsi="Times New Roman" w:cs="Times New Roman"/>
          <w:sz w:val="24"/>
          <w:szCs w:val="24"/>
          <w:lang w:eastAsia="en-GB"/>
        </w:rPr>
        <w:t>in a stressful situation as an instructor; by</w:t>
      </w:r>
      <w:r w:rsidR="00450016" w:rsidRPr="00D4660F">
        <w:rPr>
          <w:rFonts w:ascii="Times New Roman" w:eastAsia="Times New Roman" w:hAnsi="Times New Roman" w:cs="Times New Roman"/>
          <w:sz w:val="24"/>
          <w:szCs w:val="24"/>
          <w:lang w:eastAsia="en-GB"/>
        </w:rPr>
        <w:t xml:space="preserve"> injecting humour and </w:t>
      </w:r>
      <w:r w:rsidR="00AB171A" w:rsidRPr="00D4660F">
        <w:rPr>
          <w:rFonts w:ascii="Times New Roman" w:eastAsia="Times New Roman" w:hAnsi="Times New Roman" w:cs="Times New Roman"/>
          <w:sz w:val="24"/>
          <w:szCs w:val="24"/>
          <w:lang w:eastAsia="en-GB"/>
        </w:rPr>
        <w:t xml:space="preserve">thus </w:t>
      </w:r>
      <w:r w:rsidR="00450016" w:rsidRPr="00D4660F">
        <w:rPr>
          <w:rFonts w:ascii="Times New Roman" w:eastAsia="Times New Roman" w:hAnsi="Times New Roman" w:cs="Times New Roman"/>
          <w:sz w:val="24"/>
          <w:szCs w:val="24"/>
          <w:lang w:eastAsia="en-GB"/>
        </w:rPr>
        <w:t>creating a</w:t>
      </w:r>
      <w:r w:rsidR="00AB171A" w:rsidRPr="00D4660F">
        <w:rPr>
          <w:rFonts w:ascii="Times New Roman" w:eastAsia="Times New Roman" w:hAnsi="Times New Roman" w:cs="Times New Roman"/>
          <w:sz w:val="24"/>
          <w:szCs w:val="24"/>
          <w:lang w:eastAsia="en-GB"/>
        </w:rPr>
        <w:t xml:space="preserve"> relaxed</w:t>
      </w:r>
      <w:r w:rsidR="00450016" w:rsidRPr="00D4660F">
        <w:rPr>
          <w:rFonts w:ascii="Times New Roman" w:eastAsia="Times New Roman" w:hAnsi="Times New Roman" w:cs="Times New Roman"/>
          <w:sz w:val="24"/>
          <w:szCs w:val="24"/>
          <w:lang w:eastAsia="en-GB"/>
        </w:rPr>
        <w:t xml:space="preserve"> atmosphere</w:t>
      </w:r>
      <w:r w:rsidR="00AB171A" w:rsidRPr="00D4660F">
        <w:rPr>
          <w:rFonts w:ascii="Times New Roman" w:eastAsia="Times New Roman" w:hAnsi="Times New Roman" w:cs="Times New Roman"/>
          <w:sz w:val="24"/>
          <w:szCs w:val="24"/>
          <w:lang w:eastAsia="en-GB"/>
        </w:rPr>
        <w:t xml:space="preserve"> which could alleviate participants nervous and avert panic.</w:t>
      </w:r>
      <w:r w:rsidR="001455B2" w:rsidRPr="00D4660F">
        <w:rPr>
          <w:rFonts w:ascii="Times New Roman" w:eastAsia="Times New Roman" w:hAnsi="Times New Roman" w:cs="Times New Roman"/>
          <w:sz w:val="24"/>
          <w:szCs w:val="24"/>
          <w:lang w:eastAsia="en-GB"/>
        </w:rPr>
        <w:t xml:space="preserve"> </w:t>
      </w:r>
    </w:p>
    <w:p w14:paraId="197B0FD2" w14:textId="49A2E5D5" w:rsidR="00450016" w:rsidRPr="00D4660F" w:rsidRDefault="00450016" w:rsidP="00D4660F">
      <w:pPr>
        <w:shd w:val="clear" w:color="auto" w:fill="FFFFFF"/>
        <w:spacing w:line="360" w:lineRule="auto"/>
        <w:contextualSpacing/>
        <w:rPr>
          <w:rFonts w:ascii="Times New Roman" w:eastAsia="Times New Roman" w:hAnsi="Times New Roman" w:cs="Times New Roman"/>
          <w:sz w:val="24"/>
          <w:szCs w:val="24"/>
          <w:lang w:eastAsia="en-GB"/>
        </w:rPr>
      </w:pPr>
      <w:r w:rsidRPr="00D4660F">
        <w:rPr>
          <w:rFonts w:ascii="Times New Roman" w:eastAsia="Times New Roman" w:hAnsi="Times New Roman" w:cs="Times New Roman"/>
          <w:sz w:val="24"/>
          <w:szCs w:val="24"/>
          <w:lang w:eastAsia="en-GB"/>
        </w:rPr>
        <w:t>Pace</w:t>
      </w:r>
      <w:r w:rsidR="00AB171A" w:rsidRPr="00D4660F">
        <w:rPr>
          <w:rFonts w:ascii="Times New Roman" w:eastAsia="Times New Roman" w:hAnsi="Times New Roman" w:cs="Times New Roman"/>
          <w:sz w:val="24"/>
          <w:szCs w:val="24"/>
          <w:lang w:eastAsia="en-GB"/>
        </w:rPr>
        <w:t>:</w:t>
      </w:r>
      <w:r w:rsidRPr="00D4660F">
        <w:rPr>
          <w:rFonts w:ascii="Times New Roman" w:eastAsia="Times New Roman" w:hAnsi="Times New Roman" w:cs="Times New Roman"/>
          <w:sz w:val="24"/>
          <w:szCs w:val="24"/>
          <w:lang w:eastAsia="en-GB"/>
        </w:rPr>
        <w:t xml:space="preserve"> the </w:t>
      </w:r>
      <w:r w:rsidR="004A78C6" w:rsidRPr="00D4660F">
        <w:rPr>
          <w:rFonts w:ascii="Times New Roman" w:eastAsia="Times New Roman" w:hAnsi="Times New Roman" w:cs="Times New Roman"/>
          <w:sz w:val="24"/>
          <w:szCs w:val="24"/>
          <w:lang w:eastAsia="en-GB"/>
        </w:rPr>
        <w:t>pace at</w:t>
      </w:r>
      <w:r w:rsidR="00AB171A" w:rsidRPr="00D4660F">
        <w:rPr>
          <w:rFonts w:ascii="Times New Roman" w:eastAsia="Times New Roman" w:hAnsi="Times New Roman" w:cs="Times New Roman"/>
          <w:sz w:val="24"/>
          <w:szCs w:val="24"/>
          <w:lang w:eastAsia="en-GB"/>
        </w:rPr>
        <w:t xml:space="preserve"> which I delivered my</w:t>
      </w:r>
      <w:r w:rsidRPr="00D4660F">
        <w:rPr>
          <w:rFonts w:ascii="Times New Roman" w:eastAsia="Times New Roman" w:hAnsi="Times New Roman" w:cs="Times New Roman"/>
          <w:sz w:val="24"/>
          <w:szCs w:val="24"/>
          <w:lang w:eastAsia="en-GB"/>
        </w:rPr>
        <w:t xml:space="preserve"> responses </w:t>
      </w:r>
      <w:r w:rsidR="00AB171A" w:rsidRPr="00D4660F">
        <w:rPr>
          <w:rFonts w:ascii="Times New Roman" w:eastAsia="Times New Roman" w:hAnsi="Times New Roman" w:cs="Times New Roman"/>
          <w:sz w:val="24"/>
          <w:szCs w:val="24"/>
          <w:lang w:eastAsia="en-GB"/>
        </w:rPr>
        <w:t xml:space="preserve">came across as unrushed. I paused </w:t>
      </w:r>
      <w:r w:rsidRPr="00D4660F">
        <w:rPr>
          <w:rFonts w:ascii="Times New Roman" w:eastAsia="Times New Roman" w:hAnsi="Times New Roman" w:cs="Times New Roman"/>
          <w:sz w:val="24"/>
          <w:szCs w:val="24"/>
          <w:lang w:eastAsia="en-GB"/>
        </w:rPr>
        <w:t>before replying g</w:t>
      </w:r>
      <w:r w:rsidR="00AB171A" w:rsidRPr="00D4660F">
        <w:rPr>
          <w:rFonts w:ascii="Times New Roman" w:eastAsia="Times New Roman" w:hAnsi="Times New Roman" w:cs="Times New Roman"/>
          <w:sz w:val="24"/>
          <w:szCs w:val="24"/>
          <w:lang w:eastAsia="en-GB"/>
        </w:rPr>
        <w:t>iving</w:t>
      </w:r>
      <w:r w:rsidRPr="00D4660F">
        <w:rPr>
          <w:rFonts w:ascii="Times New Roman" w:eastAsia="Times New Roman" w:hAnsi="Times New Roman" w:cs="Times New Roman"/>
          <w:sz w:val="24"/>
          <w:szCs w:val="24"/>
          <w:lang w:eastAsia="en-GB"/>
        </w:rPr>
        <w:t xml:space="preserve"> the impression that I was thinking about the question </w:t>
      </w:r>
      <w:r w:rsidR="00AB171A" w:rsidRPr="00D4660F">
        <w:rPr>
          <w:rFonts w:ascii="Times New Roman" w:eastAsia="Times New Roman" w:hAnsi="Times New Roman" w:cs="Times New Roman"/>
          <w:sz w:val="24"/>
          <w:szCs w:val="24"/>
          <w:lang w:eastAsia="en-GB"/>
        </w:rPr>
        <w:t xml:space="preserve">in depth </w:t>
      </w:r>
      <w:r w:rsidRPr="00D4660F">
        <w:rPr>
          <w:rFonts w:ascii="Times New Roman" w:eastAsia="Times New Roman" w:hAnsi="Times New Roman" w:cs="Times New Roman"/>
          <w:sz w:val="24"/>
          <w:szCs w:val="24"/>
          <w:lang w:eastAsia="en-GB"/>
        </w:rPr>
        <w:t xml:space="preserve">instead of just reciting something that I thought the interviewer wanted me to say. </w:t>
      </w:r>
      <w:r w:rsidR="004A78C6" w:rsidRPr="00D4660F">
        <w:rPr>
          <w:rFonts w:ascii="Times New Roman" w:eastAsia="Times New Roman" w:hAnsi="Times New Roman" w:cs="Times New Roman"/>
          <w:sz w:val="24"/>
          <w:szCs w:val="24"/>
          <w:lang w:eastAsia="en-GB"/>
        </w:rPr>
        <w:t>Reflecting</w:t>
      </w:r>
      <w:r w:rsidR="001455B2" w:rsidRPr="00D4660F">
        <w:rPr>
          <w:rFonts w:ascii="Times New Roman" w:eastAsia="Times New Roman" w:hAnsi="Times New Roman" w:cs="Times New Roman"/>
          <w:sz w:val="24"/>
          <w:szCs w:val="24"/>
          <w:lang w:eastAsia="en-GB"/>
        </w:rPr>
        <w:t xml:space="preserve"> on real interview situations I have been in, the interviewer’s impression would be correct. </w:t>
      </w:r>
      <w:r w:rsidR="004A78C6" w:rsidRPr="00D4660F">
        <w:rPr>
          <w:rFonts w:ascii="Times New Roman" w:eastAsia="Times New Roman" w:hAnsi="Times New Roman" w:cs="Times New Roman"/>
          <w:sz w:val="24"/>
          <w:szCs w:val="24"/>
          <w:lang w:eastAsia="en-GB"/>
        </w:rPr>
        <w:t>Although</w:t>
      </w:r>
      <w:r w:rsidR="001455B2" w:rsidRPr="00D4660F">
        <w:rPr>
          <w:rFonts w:ascii="Times New Roman" w:eastAsia="Times New Roman" w:hAnsi="Times New Roman" w:cs="Times New Roman"/>
          <w:sz w:val="24"/>
          <w:szCs w:val="24"/>
          <w:lang w:eastAsia="en-GB"/>
        </w:rPr>
        <w:t xml:space="preserve"> in this situation the pauses were because I was just trying to remember what I had rehearsed.</w:t>
      </w:r>
    </w:p>
    <w:p w14:paraId="15C14829" w14:textId="77777777" w:rsidR="001455B2" w:rsidRPr="00D4660F" w:rsidRDefault="001455B2" w:rsidP="00D4660F">
      <w:pPr>
        <w:shd w:val="clear" w:color="auto" w:fill="FFFFFF"/>
        <w:spacing w:line="360" w:lineRule="auto"/>
        <w:contextualSpacing/>
        <w:rPr>
          <w:rFonts w:ascii="Times New Roman" w:eastAsia="Times New Roman" w:hAnsi="Times New Roman" w:cs="Times New Roman"/>
          <w:sz w:val="24"/>
          <w:szCs w:val="24"/>
          <w:lang w:eastAsia="en-GB"/>
        </w:rPr>
      </w:pPr>
      <w:r w:rsidRPr="00D4660F">
        <w:rPr>
          <w:rFonts w:ascii="Times New Roman" w:eastAsia="Times New Roman" w:hAnsi="Times New Roman" w:cs="Times New Roman"/>
          <w:sz w:val="24"/>
          <w:szCs w:val="24"/>
          <w:lang w:eastAsia="en-GB"/>
        </w:rPr>
        <w:t xml:space="preserve">Animated: </w:t>
      </w:r>
      <w:r w:rsidR="00450016" w:rsidRPr="00D4660F">
        <w:rPr>
          <w:rFonts w:ascii="Times New Roman" w:eastAsia="Times New Roman" w:hAnsi="Times New Roman" w:cs="Times New Roman"/>
          <w:sz w:val="24"/>
          <w:szCs w:val="24"/>
          <w:lang w:eastAsia="en-GB"/>
        </w:rPr>
        <w:t>The interviewer also commented o</w:t>
      </w:r>
      <w:r w:rsidRPr="00D4660F">
        <w:rPr>
          <w:rFonts w:ascii="Times New Roman" w:eastAsia="Times New Roman" w:hAnsi="Times New Roman" w:cs="Times New Roman"/>
          <w:sz w:val="24"/>
          <w:szCs w:val="24"/>
          <w:lang w:eastAsia="en-GB"/>
        </w:rPr>
        <w:t xml:space="preserve">n my use of facial expressions, </w:t>
      </w:r>
      <w:r w:rsidR="00450016" w:rsidRPr="00D4660F">
        <w:rPr>
          <w:rFonts w:ascii="Times New Roman" w:eastAsia="Times New Roman" w:hAnsi="Times New Roman" w:cs="Times New Roman"/>
          <w:sz w:val="24"/>
          <w:szCs w:val="24"/>
          <w:lang w:eastAsia="en-GB"/>
        </w:rPr>
        <w:t>hand gestures and stated that I was animated throughout</w:t>
      </w:r>
      <w:r w:rsidRPr="00D4660F">
        <w:rPr>
          <w:rFonts w:ascii="Times New Roman" w:eastAsia="Times New Roman" w:hAnsi="Times New Roman" w:cs="Times New Roman"/>
          <w:sz w:val="24"/>
          <w:szCs w:val="24"/>
          <w:lang w:eastAsia="en-GB"/>
        </w:rPr>
        <w:t>. This came across as enthusiasm, passion</w:t>
      </w:r>
      <w:r w:rsidR="00450016" w:rsidRPr="00D4660F">
        <w:rPr>
          <w:rFonts w:ascii="Times New Roman" w:eastAsia="Times New Roman" w:hAnsi="Times New Roman" w:cs="Times New Roman"/>
          <w:sz w:val="24"/>
          <w:szCs w:val="24"/>
          <w:lang w:eastAsia="en-GB"/>
        </w:rPr>
        <w:t xml:space="preserve"> </w:t>
      </w:r>
      <w:r w:rsidRPr="00D4660F">
        <w:rPr>
          <w:rFonts w:ascii="Times New Roman" w:eastAsia="Times New Roman" w:hAnsi="Times New Roman" w:cs="Times New Roman"/>
          <w:sz w:val="24"/>
          <w:szCs w:val="24"/>
          <w:lang w:eastAsia="en-GB"/>
        </w:rPr>
        <w:t>and belief in what I was saying.</w:t>
      </w:r>
    </w:p>
    <w:p w14:paraId="03F489C6" w14:textId="22E2010A" w:rsidR="00A57E9E" w:rsidRPr="00D4660F" w:rsidRDefault="00450016" w:rsidP="00D4660F">
      <w:pPr>
        <w:shd w:val="clear" w:color="auto" w:fill="FFFFFF"/>
        <w:spacing w:line="360" w:lineRule="auto"/>
        <w:contextualSpacing/>
        <w:rPr>
          <w:rFonts w:ascii="Times New Roman" w:eastAsia="Times New Roman" w:hAnsi="Times New Roman" w:cs="Times New Roman"/>
          <w:sz w:val="24"/>
          <w:szCs w:val="24"/>
          <w:lang w:eastAsia="en-GB"/>
        </w:rPr>
      </w:pPr>
      <w:r w:rsidRPr="00D4660F">
        <w:rPr>
          <w:rFonts w:ascii="Times New Roman" w:eastAsia="Times New Roman" w:hAnsi="Times New Roman" w:cs="Times New Roman"/>
          <w:sz w:val="24"/>
          <w:szCs w:val="24"/>
          <w:lang w:eastAsia="en-GB"/>
        </w:rPr>
        <w:t xml:space="preserve">These </w:t>
      </w:r>
      <w:r w:rsidR="00FC2362" w:rsidRPr="00D4660F">
        <w:rPr>
          <w:rFonts w:ascii="Times New Roman" w:eastAsia="Times New Roman" w:hAnsi="Times New Roman" w:cs="Times New Roman"/>
          <w:sz w:val="24"/>
          <w:szCs w:val="24"/>
          <w:lang w:eastAsia="en-GB"/>
        </w:rPr>
        <w:t xml:space="preserve">characteristic displayed are not </w:t>
      </w:r>
      <w:r w:rsidRPr="00D4660F">
        <w:rPr>
          <w:rFonts w:ascii="Times New Roman" w:eastAsia="Times New Roman" w:hAnsi="Times New Roman" w:cs="Times New Roman"/>
          <w:sz w:val="24"/>
          <w:szCs w:val="24"/>
          <w:lang w:eastAsia="en-GB"/>
        </w:rPr>
        <w:t>things t</w:t>
      </w:r>
      <w:r w:rsidR="00FC2362" w:rsidRPr="00D4660F">
        <w:rPr>
          <w:rFonts w:ascii="Times New Roman" w:eastAsia="Times New Roman" w:hAnsi="Times New Roman" w:cs="Times New Roman"/>
          <w:sz w:val="24"/>
          <w:szCs w:val="24"/>
          <w:lang w:eastAsia="en-GB"/>
        </w:rPr>
        <w:t xml:space="preserve">hat I was consciously aware of doing and probably have no control over displaying I times of heightened anxiety. </w:t>
      </w:r>
      <w:r w:rsidR="00A57E9E" w:rsidRPr="00D4660F">
        <w:rPr>
          <w:rFonts w:ascii="Times New Roman" w:eastAsia="Times New Roman" w:hAnsi="Times New Roman" w:cs="Times New Roman"/>
          <w:sz w:val="24"/>
          <w:szCs w:val="24"/>
          <w:lang w:eastAsia="en-GB"/>
        </w:rPr>
        <w:t xml:space="preserve">I found it comforting to know that these </w:t>
      </w:r>
      <w:r w:rsidR="00FC2362" w:rsidRPr="00D4660F">
        <w:rPr>
          <w:rFonts w:ascii="Times New Roman" w:eastAsia="Times New Roman" w:hAnsi="Times New Roman" w:cs="Times New Roman"/>
          <w:sz w:val="24"/>
          <w:szCs w:val="24"/>
          <w:lang w:eastAsia="en-GB"/>
        </w:rPr>
        <w:t xml:space="preserve">behaviours were not detrimental to the interview but are unconscious strengths that I have. </w:t>
      </w:r>
      <w:r w:rsidR="00A57E9E" w:rsidRPr="00D4660F">
        <w:rPr>
          <w:rFonts w:ascii="Times New Roman" w:eastAsia="Times New Roman" w:hAnsi="Times New Roman" w:cs="Times New Roman"/>
          <w:sz w:val="24"/>
          <w:szCs w:val="24"/>
          <w:lang w:eastAsia="en-GB"/>
        </w:rPr>
        <w:t>In some respects this has given me confidence in my interview in delivery</w:t>
      </w:r>
      <w:r w:rsidR="00FC2362" w:rsidRPr="00D4660F">
        <w:rPr>
          <w:rFonts w:ascii="Times New Roman" w:eastAsia="Times New Roman" w:hAnsi="Times New Roman" w:cs="Times New Roman"/>
          <w:sz w:val="24"/>
          <w:szCs w:val="24"/>
          <w:lang w:eastAsia="en-GB"/>
        </w:rPr>
        <w:t xml:space="preserve"> and the impression I give </w:t>
      </w:r>
      <w:r w:rsidR="00A57E9E" w:rsidRPr="00D4660F">
        <w:rPr>
          <w:rFonts w:ascii="Times New Roman" w:eastAsia="Times New Roman" w:hAnsi="Times New Roman" w:cs="Times New Roman"/>
          <w:sz w:val="24"/>
          <w:szCs w:val="24"/>
          <w:lang w:eastAsia="en-GB"/>
        </w:rPr>
        <w:t>as I</w:t>
      </w:r>
      <w:r w:rsidR="00FC2362" w:rsidRPr="00D4660F">
        <w:rPr>
          <w:rFonts w:ascii="Times New Roman" w:eastAsia="Times New Roman" w:hAnsi="Times New Roman" w:cs="Times New Roman"/>
          <w:sz w:val="24"/>
          <w:szCs w:val="24"/>
          <w:lang w:eastAsia="en-GB"/>
        </w:rPr>
        <w:t xml:space="preserve"> a</w:t>
      </w:r>
      <w:r w:rsidR="00A57E9E" w:rsidRPr="00D4660F">
        <w:rPr>
          <w:rFonts w:ascii="Times New Roman" w:eastAsia="Times New Roman" w:hAnsi="Times New Roman" w:cs="Times New Roman"/>
          <w:sz w:val="24"/>
          <w:szCs w:val="24"/>
          <w:lang w:eastAsia="en-GB"/>
        </w:rPr>
        <w:t>m always so wracked with nerves I often wonder how I</w:t>
      </w:r>
      <w:r w:rsidR="00FC2362" w:rsidRPr="00D4660F">
        <w:rPr>
          <w:rFonts w:ascii="Times New Roman" w:eastAsia="Times New Roman" w:hAnsi="Times New Roman" w:cs="Times New Roman"/>
          <w:sz w:val="24"/>
          <w:szCs w:val="24"/>
          <w:lang w:eastAsia="en-GB"/>
        </w:rPr>
        <w:t xml:space="preserve"> have come across in interviews.</w:t>
      </w:r>
    </w:p>
    <w:p w14:paraId="78E895F6" w14:textId="6BE4A7A6" w:rsidR="00D76F3D" w:rsidRPr="00D4660F" w:rsidRDefault="00A57E9E" w:rsidP="00D4660F">
      <w:pPr>
        <w:shd w:val="clear" w:color="auto" w:fill="FFFFFF"/>
        <w:spacing w:line="360" w:lineRule="auto"/>
        <w:contextualSpacing/>
        <w:rPr>
          <w:rFonts w:ascii="Times New Roman" w:eastAsia="Times New Roman" w:hAnsi="Times New Roman" w:cs="Times New Roman"/>
          <w:sz w:val="24"/>
          <w:szCs w:val="24"/>
          <w:lang w:eastAsia="en-GB"/>
        </w:rPr>
      </w:pPr>
      <w:r w:rsidRPr="00D4660F">
        <w:rPr>
          <w:rFonts w:ascii="Times New Roman" w:eastAsia="Times New Roman" w:hAnsi="Times New Roman" w:cs="Times New Roman"/>
          <w:sz w:val="24"/>
          <w:szCs w:val="24"/>
          <w:lang w:eastAsia="en-GB"/>
        </w:rPr>
        <w:t xml:space="preserve">Another point </w:t>
      </w:r>
      <w:r w:rsidR="00FC2362" w:rsidRPr="00D4660F">
        <w:rPr>
          <w:rFonts w:ascii="Times New Roman" w:eastAsia="Times New Roman" w:hAnsi="Times New Roman" w:cs="Times New Roman"/>
          <w:sz w:val="24"/>
          <w:szCs w:val="24"/>
          <w:lang w:eastAsia="en-GB"/>
        </w:rPr>
        <w:t>mentioned</w:t>
      </w:r>
      <w:r w:rsidRPr="00D4660F">
        <w:rPr>
          <w:rFonts w:ascii="Times New Roman" w:eastAsia="Times New Roman" w:hAnsi="Times New Roman" w:cs="Times New Roman"/>
          <w:sz w:val="24"/>
          <w:szCs w:val="24"/>
          <w:lang w:eastAsia="en-GB"/>
        </w:rPr>
        <w:t xml:space="preserve"> was my use of the word inspired. The interviewer stated that he lost count of the amount of times I used it</w:t>
      </w:r>
      <w:r w:rsidR="00FC2362" w:rsidRPr="00D4660F">
        <w:rPr>
          <w:rFonts w:ascii="Times New Roman" w:eastAsia="Times New Roman" w:hAnsi="Times New Roman" w:cs="Times New Roman"/>
          <w:sz w:val="24"/>
          <w:szCs w:val="24"/>
          <w:lang w:eastAsia="en-GB"/>
        </w:rPr>
        <w:t xml:space="preserve">! </w:t>
      </w:r>
      <w:r w:rsidRPr="00D4660F">
        <w:rPr>
          <w:rFonts w:ascii="Times New Roman" w:eastAsia="Times New Roman" w:hAnsi="Times New Roman" w:cs="Times New Roman"/>
          <w:sz w:val="24"/>
          <w:szCs w:val="24"/>
          <w:lang w:eastAsia="en-GB"/>
        </w:rPr>
        <w:t>This was another unconscious decision</w:t>
      </w:r>
      <w:r w:rsidR="00FC2362" w:rsidRPr="00D4660F">
        <w:rPr>
          <w:rFonts w:ascii="Times New Roman" w:eastAsia="Times New Roman" w:hAnsi="Times New Roman" w:cs="Times New Roman"/>
          <w:sz w:val="24"/>
          <w:szCs w:val="24"/>
          <w:lang w:eastAsia="en-GB"/>
        </w:rPr>
        <w:t>,</w:t>
      </w:r>
      <w:r w:rsidRPr="00D4660F">
        <w:rPr>
          <w:rFonts w:ascii="Times New Roman" w:eastAsia="Times New Roman" w:hAnsi="Times New Roman" w:cs="Times New Roman"/>
          <w:sz w:val="24"/>
          <w:szCs w:val="24"/>
          <w:lang w:eastAsia="en-GB"/>
        </w:rPr>
        <w:t xml:space="preserve"> I </w:t>
      </w:r>
      <w:r w:rsidR="00FC2362" w:rsidRPr="00D4660F">
        <w:rPr>
          <w:rFonts w:ascii="Times New Roman" w:eastAsia="Times New Roman" w:hAnsi="Times New Roman" w:cs="Times New Roman"/>
          <w:sz w:val="24"/>
          <w:szCs w:val="24"/>
          <w:lang w:eastAsia="en-GB"/>
        </w:rPr>
        <w:t xml:space="preserve">believe that </w:t>
      </w:r>
      <w:r w:rsidRPr="00D4660F">
        <w:rPr>
          <w:rFonts w:ascii="Times New Roman" w:eastAsia="Times New Roman" w:hAnsi="Times New Roman" w:cs="Times New Roman"/>
          <w:sz w:val="24"/>
          <w:szCs w:val="24"/>
          <w:lang w:eastAsia="en-GB"/>
        </w:rPr>
        <w:t xml:space="preserve">had </w:t>
      </w:r>
      <w:r w:rsidR="00FC2362" w:rsidRPr="00D4660F">
        <w:rPr>
          <w:rFonts w:ascii="Times New Roman" w:eastAsia="Times New Roman" w:hAnsi="Times New Roman" w:cs="Times New Roman"/>
          <w:sz w:val="24"/>
          <w:szCs w:val="24"/>
          <w:lang w:eastAsia="en-GB"/>
        </w:rPr>
        <w:t xml:space="preserve">I </w:t>
      </w:r>
      <w:r w:rsidRPr="00D4660F">
        <w:rPr>
          <w:rFonts w:ascii="Times New Roman" w:eastAsia="Times New Roman" w:hAnsi="Times New Roman" w:cs="Times New Roman"/>
          <w:sz w:val="24"/>
          <w:szCs w:val="24"/>
          <w:lang w:eastAsia="en-GB"/>
        </w:rPr>
        <w:t xml:space="preserve">not been so nervous </w:t>
      </w:r>
      <w:r w:rsidR="00FC2362" w:rsidRPr="00D4660F">
        <w:rPr>
          <w:rFonts w:ascii="Times New Roman" w:eastAsia="Times New Roman" w:hAnsi="Times New Roman" w:cs="Times New Roman"/>
          <w:sz w:val="24"/>
          <w:szCs w:val="24"/>
          <w:lang w:eastAsia="en-GB"/>
        </w:rPr>
        <w:t xml:space="preserve">a multitude of other words </w:t>
      </w:r>
      <w:r w:rsidR="00F13DF6" w:rsidRPr="00D4660F">
        <w:rPr>
          <w:rFonts w:ascii="Times New Roman" w:eastAsia="Times New Roman" w:hAnsi="Times New Roman" w:cs="Times New Roman"/>
          <w:sz w:val="24"/>
          <w:szCs w:val="24"/>
          <w:lang w:eastAsia="en-GB"/>
        </w:rPr>
        <w:t>would have available for me to use. Although there is a possibility that this w</w:t>
      </w:r>
      <w:r w:rsidRPr="00D4660F">
        <w:rPr>
          <w:rFonts w:ascii="Times New Roman" w:eastAsia="Times New Roman" w:hAnsi="Times New Roman" w:cs="Times New Roman"/>
          <w:sz w:val="24"/>
          <w:szCs w:val="24"/>
          <w:lang w:eastAsia="en-GB"/>
        </w:rPr>
        <w:t xml:space="preserve">ould </w:t>
      </w:r>
      <w:r w:rsidR="00F13DF6" w:rsidRPr="00D4660F">
        <w:rPr>
          <w:rFonts w:ascii="Times New Roman" w:eastAsia="Times New Roman" w:hAnsi="Times New Roman" w:cs="Times New Roman"/>
          <w:sz w:val="24"/>
          <w:szCs w:val="24"/>
          <w:lang w:eastAsia="en-GB"/>
        </w:rPr>
        <w:t xml:space="preserve">have </w:t>
      </w:r>
      <w:r w:rsidRPr="00D4660F">
        <w:rPr>
          <w:rFonts w:ascii="Times New Roman" w:eastAsia="Times New Roman" w:hAnsi="Times New Roman" w:cs="Times New Roman"/>
          <w:sz w:val="24"/>
          <w:szCs w:val="24"/>
          <w:lang w:eastAsia="en-GB"/>
        </w:rPr>
        <w:t xml:space="preserve">detracted from </w:t>
      </w:r>
      <w:r w:rsidR="00F13DF6" w:rsidRPr="00D4660F">
        <w:rPr>
          <w:rFonts w:ascii="Times New Roman" w:eastAsia="Times New Roman" w:hAnsi="Times New Roman" w:cs="Times New Roman"/>
          <w:sz w:val="24"/>
          <w:szCs w:val="24"/>
          <w:lang w:eastAsia="en-GB"/>
        </w:rPr>
        <w:t xml:space="preserve">my </w:t>
      </w:r>
      <w:r w:rsidR="004A78C6" w:rsidRPr="00D4660F">
        <w:rPr>
          <w:rFonts w:ascii="Times New Roman" w:eastAsia="Times New Roman" w:hAnsi="Times New Roman" w:cs="Times New Roman"/>
          <w:sz w:val="24"/>
          <w:szCs w:val="24"/>
          <w:lang w:eastAsia="en-GB"/>
        </w:rPr>
        <w:t>true</w:t>
      </w:r>
      <w:r w:rsidR="00F13DF6" w:rsidRPr="00D4660F">
        <w:rPr>
          <w:rFonts w:ascii="Times New Roman" w:eastAsia="Times New Roman" w:hAnsi="Times New Roman" w:cs="Times New Roman"/>
          <w:sz w:val="24"/>
          <w:szCs w:val="24"/>
          <w:lang w:eastAsia="en-GB"/>
        </w:rPr>
        <w:t xml:space="preserve"> feelings, as I </w:t>
      </w:r>
      <w:r w:rsidRPr="00D4660F">
        <w:rPr>
          <w:rFonts w:ascii="Times New Roman" w:eastAsia="Times New Roman" w:hAnsi="Times New Roman" w:cs="Times New Roman"/>
          <w:sz w:val="24"/>
          <w:szCs w:val="24"/>
          <w:lang w:eastAsia="en-GB"/>
        </w:rPr>
        <w:t xml:space="preserve">did truly </w:t>
      </w:r>
      <w:r w:rsidR="00F13DF6" w:rsidRPr="00D4660F">
        <w:rPr>
          <w:rFonts w:ascii="Times New Roman" w:eastAsia="Times New Roman" w:hAnsi="Times New Roman" w:cs="Times New Roman"/>
          <w:sz w:val="24"/>
          <w:szCs w:val="24"/>
          <w:lang w:eastAsia="en-GB"/>
        </w:rPr>
        <w:t xml:space="preserve">feel </w:t>
      </w:r>
      <w:r w:rsidRPr="00D4660F">
        <w:rPr>
          <w:rFonts w:ascii="Times New Roman" w:eastAsia="Times New Roman" w:hAnsi="Times New Roman" w:cs="Times New Roman"/>
          <w:sz w:val="24"/>
          <w:szCs w:val="24"/>
          <w:lang w:eastAsia="en-GB"/>
        </w:rPr>
        <w:t>inspire</w:t>
      </w:r>
      <w:r w:rsidR="00F13DF6" w:rsidRPr="00D4660F">
        <w:rPr>
          <w:rFonts w:ascii="Times New Roman" w:eastAsia="Times New Roman" w:hAnsi="Times New Roman" w:cs="Times New Roman"/>
          <w:sz w:val="24"/>
          <w:szCs w:val="24"/>
          <w:lang w:eastAsia="en-GB"/>
        </w:rPr>
        <w:t xml:space="preserve">d </w:t>
      </w:r>
      <w:r w:rsidRPr="00D4660F">
        <w:rPr>
          <w:rFonts w:ascii="Times New Roman" w:eastAsia="Times New Roman" w:hAnsi="Times New Roman" w:cs="Times New Roman"/>
          <w:sz w:val="24"/>
          <w:szCs w:val="24"/>
          <w:lang w:eastAsia="en-GB"/>
        </w:rPr>
        <w:t>and</w:t>
      </w:r>
      <w:r w:rsidR="00F13DF6" w:rsidRPr="00D4660F">
        <w:rPr>
          <w:rFonts w:ascii="Times New Roman" w:eastAsia="Times New Roman" w:hAnsi="Times New Roman" w:cs="Times New Roman"/>
          <w:sz w:val="24"/>
          <w:szCs w:val="24"/>
          <w:lang w:eastAsia="en-GB"/>
        </w:rPr>
        <w:t xml:space="preserve"> enthusiastic in what I was speaking about.</w:t>
      </w:r>
    </w:p>
    <w:p w14:paraId="4EA978F7" w14:textId="77777777" w:rsidR="00D76F3D" w:rsidRPr="00D4660F" w:rsidRDefault="00A57E9E" w:rsidP="00D4660F">
      <w:pPr>
        <w:shd w:val="clear" w:color="auto" w:fill="FFFFFF"/>
        <w:spacing w:after="150" w:line="360" w:lineRule="auto"/>
        <w:contextualSpacing/>
        <w:rPr>
          <w:rFonts w:ascii="Times New Roman" w:eastAsia="Times New Roman" w:hAnsi="Times New Roman" w:cs="Times New Roman"/>
          <w:sz w:val="24"/>
          <w:szCs w:val="24"/>
          <w:lang w:eastAsia="en-GB"/>
        </w:rPr>
      </w:pPr>
      <w:r w:rsidRPr="00D4660F">
        <w:rPr>
          <w:rFonts w:ascii="Times New Roman" w:eastAsia="Times New Roman" w:hAnsi="Times New Roman" w:cs="Times New Roman"/>
          <w:sz w:val="24"/>
          <w:szCs w:val="24"/>
          <w:lang w:eastAsia="en-GB"/>
        </w:rPr>
        <w:t>This although after the interview I was very conscious of the fact that I had not covered everything I had pre-rehearsed</w:t>
      </w:r>
      <w:r w:rsidR="00D76F3D" w:rsidRPr="00D4660F">
        <w:rPr>
          <w:rFonts w:ascii="Times New Roman" w:eastAsia="Times New Roman" w:hAnsi="Times New Roman" w:cs="Times New Roman"/>
          <w:sz w:val="24"/>
          <w:szCs w:val="24"/>
          <w:lang w:eastAsia="en-GB"/>
        </w:rPr>
        <w:t xml:space="preserve"> </w:t>
      </w:r>
      <w:r w:rsidRPr="00D4660F">
        <w:rPr>
          <w:rFonts w:ascii="Times New Roman" w:eastAsia="Times New Roman" w:hAnsi="Times New Roman" w:cs="Times New Roman"/>
          <w:sz w:val="24"/>
          <w:szCs w:val="24"/>
          <w:lang w:eastAsia="en-GB"/>
        </w:rPr>
        <w:t xml:space="preserve">due to nerves </w:t>
      </w:r>
      <w:r w:rsidR="00D76F3D" w:rsidRPr="00D4660F">
        <w:rPr>
          <w:rFonts w:ascii="Times New Roman" w:eastAsia="Times New Roman" w:hAnsi="Times New Roman" w:cs="Times New Roman"/>
          <w:sz w:val="24"/>
          <w:szCs w:val="24"/>
          <w:lang w:eastAsia="en-GB"/>
        </w:rPr>
        <w:t>making</w:t>
      </w:r>
      <w:r w:rsidRPr="00D4660F">
        <w:rPr>
          <w:rFonts w:ascii="Times New Roman" w:eastAsia="Times New Roman" w:hAnsi="Times New Roman" w:cs="Times New Roman"/>
          <w:sz w:val="24"/>
          <w:szCs w:val="24"/>
          <w:lang w:eastAsia="en-GB"/>
        </w:rPr>
        <w:t xml:space="preserve"> everything </w:t>
      </w:r>
      <w:r w:rsidR="00D76F3D" w:rsidRPr="00D4660F">
        <w:rPr>
          <w:rFonts w:ascii="Times New Roman" w:eastAsia="Times New Roman" w:hAnsi="Times New Roman" w:cs="Times New Roman"/>
          <w:sz w:val="24"/>
          <w:szCs w:val="24"/>
          <w:lang w:eastAsia="en-GB"/>
        </w:rPr>
        <w:t>I had read or practised vanish</w:t>
      </w:r>
      <w:r w:rsidRPr="00D4660F">
        <w:rPr>
          <w:rFonts w:ascii="Times New Roman" w:eastAsia="Times New Roman" w:hAnsi="Times New Roman" w:cs="Times New Roman"/>
          <w:sz w:val="24"/>
          <w:szCs w:val="24"/>
          <w:lang w:eastAsia="en-GB"/>
        </w:rPr>
        <w:t xml:space="preserve"> from my mind. It was </w:t>
      </w:r>
      <w:r w:rsidR="00D76F3D" w:rsidRPr="00D4660F">
        <w:rPr>
          <w:rFonts w:ascii="Times New Roman" w:eastAsia="Times New Roman" w:hAnsi="Times New Roman" w:cs="Times New Roman"/>
          <w:sz w:val="24"/>
          <w:szCs w:val="24"/>
          <w:lang w:eastAsia="en-GB"/>
        </w:rPr>
        <w:t xml:space="preserve">a shock but </w:t>
      </w:r>
      <w:r w:rsidRPr="00D4660F">
        <w:rPr>
          <w:rFonts w:ascii="Times New Roman" w:eastAsia="Times New Roman" w:hAnsi="Times New Roman" w:cs="Times New Roman"/>
          <w:sz w:val="24"/>
          <w:szCs w:val="24"/>
          <w:lang w:eastAsia="en-GB"/>
        </w:rPr>
        <w:t xml:space="preserve">good to know that the interviewer did not think that I struggled with answering any of the questions and that I had answered all </w:t>
      </w:r>
      <w:r w:rsidR="00D76F3D" w:rsidRPr="00D4660F">
        <w:rPr>
          <w:rFonts w:ascii="Times New Roman" w:eastAsia="Times New Roman" w:hAnsi="Times New Roman" w:cs="Times New Roman"/>
          <w:sz w:val="24"/>
          <w:szCs w:val="24"/>
          <w:lang w:eastAsia="en-GB"/>
        </w:rPr>
        <w:t xml:space="preserve">with relevant detail. </w:t>
      </w:r>
    </w:p>
    <w:p w14:paraId="30A0D053" w14:textId="2D866FFC" w:rsidR="00D76F3D" w:rsidRPr="00D4660F" w:rsidRDefault="00D76F3D" w:rsidP="00D4660F">
      <w:pPr>
        <w:shd w:val="clear" w:color="auto" w:fill="FFFFFF"/>
        <w:spacing w:after="150" w:line="360" w:lineRule="auto"/>
        <w:contextualSpacing/>
        <w:rPr>
          <w:rFonts w:ascii="Times New Roman" w:eastAsia="Times New Roman" w:hAnsi="Times New Roman" w:cs="Times New Roman"/>
          <w:sz w:val="24"/>
          <w:szCs w:val="24"/>
          <w:lang w:eastAsia="en-GB"/>
        </w:rPr>
      </w:pPr>
      <w:bookmarkStart w:id="0" w:name="_GoBack"/>
      <w:bookmarkEnd w:id="0"/>
      <w:r w:rsidRPr="00D4660F">
        <w:rPr>
          <w:rFonts w:ascii="Times New Roman" w:eastAsia="Times New Roman" w:hAnsi="Times New Roman" w:cs="Times New Roman"/>
          <w:sz w:val="24"/>
          <w:szCs w:val="24"/>
          <w:lang w:eastAsia="en-GB"/>
        </w:rPr>
        <w:lastRenderedPageBreak/>
        <w:t xml:space="preserve">The key weaknesses identified where that I needed to do more research on the aims and purposes of the company. </w:t>
      </w:r>
      <w:r w:rsidR="004A78C6" w:rsidRPr="00D4660F">
        <w:rPr>
          <w:rFonts w:ascii="Times New Roman" w:eastAsia="Times New Roman" w:hAnsi="Times New Roman" w:cs="Times New Roman"/>
          <w:sz w:val="24"/>
          <w:szCs w:val="24"/>
          <w:lang w:eastAsia="en-GB"/>
        </w:rPr>
        <w:t>This</w:t>
      </w:r>
      <w:r w:rsidRPr="00D4660F">
        <w:rPr>
          <w:rFonts w:ascii="Times New Roman" w:eastAsia="Times New Roman" w:hAnsi="Times New Roman" w:cs="Times New Roman"/>
          <w:sz w:val="24"/>
          <w:szCs w:val="24"/>
          <w:lang w:eastAsia="en-GB"/>
        </w:rPr>
        <w:t xml:space="preserve"> would </w:t>
      </w:r>
      <w:r w:rsidR="004A78C6" w:rsidRPr="00D4660F">
        <w:rPr>
          <w:rFonts w:ascii="Times New Roman" w:eastAsia="Times New Roman" w:hAnsi="Times New Roman" w:cs="Times New Roman"/>
          <w:sz w:val="24"/>
          <w:szCs w:val="24"/>
          <w:lang w:eastAsia="en-GB"/>
        </w:rPr>
        <w:t>enable</w:t>
      </w:r>
      <w:r w:rsidRPr="00D4660F">
        <w:rPr>
          <w:rFonts w:ascii="Times New Roman" w:eastAsia="Times New Roman" w:hAnsi="Times New Roman" w:cs="Times New Roman"/>
          <w:sz w:val="24"/>
          <w:szCs w:val="24"/>
          <w:lang w:eastAsia="en-GB"/>
        </w:rPr>
        <w:t xml:space="preserve"> me to better match my strengths to their objectives. </w:t>
      </w:r>
      <w:r w:rsidR="004A78C6" w:rsidRPr="00D4660F">
        <w:rPr>
          <w:rFonts w:ascii="Times New Roman" w:eastAsia="Times New Roman" w:hAnsi="Times New Roman" w:cs="Times New Roman"/>
          <w:sz w:val="24"/>
          <w:szCs w:val="24"/>
          <w:lang w:eastAsia="en-GB"/>
        </w:rPr>
        <w:t xml:space="preserve">By doing this I could </w:t>
      </w:r>
      <w:r w:rsidR="004A78C6">
        <w:rPr>
          <w:rFonts w:ascii="Times New Roman" w:eastAsia="Times New Roman" w:hAnsi="Times New Roman" w:cs="Times New Roman"/>
          <w:sz w:val="24"/>
          <w:szCs w:val="24"/>
          <w:lang w:eastAsia="en-GB"/>
        </w:rPr>
        <w:t>tailor</w:t>
      </w:r>
      <w:r w:rsidR="004A78C6" w:rsidRPr="00D4660F">
        <w:rPr>
          <w:rFonts w:ascii="Times New Roman" w:eastAsia="Times New Roman" w:hAnsi="Times New Roman" w:cs="Times New Roman"/>
          <w:sz w:val="24"/>
          <w:szCs w:val="24"/>
          <w:lang w:eastAsia="en-GB"/>
        </w:rPr>
        <w:t xml:space="preserve"> my responses in a manner that would make it easier for the interviewer</w:t>
      </w:r>
      <w:r w:rsidR="004A78C6">
        <w:rPr>
          <w:rFonts w:ascii="Times New Roman" w:eastAsia="Times New Roman" w:hAnsi="Times New Roman" w:cs="Times New Roman"/>
          <w:sz w:val="24"/>
          <w:szCs w:val="24"/>
          <w:lang w:eastAsia="en-GB"/>
        </w:rPr>
        <w:t xml:space="preserve"> to make the connecti</w:t>
      </w:r>
      <w:r w:rsidR="004A78C6" w:rsidRPr="00D4660F">
        <w:rPr>
          <w:rFonts w:ascii="Times New Roman" w:eastAsia="Times New Roman" w:hAnsi="Times New Roman" w:cs="Times New Roman"/>
          <w:sz w:val="24"/>
          <w:szCs w:val="24"/>
          <w:lang w:eastAsia="en-GB"/>
        </w:rPr>
        <w:t>on between the sk</w:t>
      </w:r>
      <w:r w:rsidR="004A78C6">
        <w:rPr>
          <w:rFonts w:ascii="Times New Roman" w:eastAsia="Times New Roman" w:hAnsi="Times New Roman" w:cs="Times New Roman"/>
          <w:sz w:val="24"/>
          <w:szCs w:val="24"/>
          <w:lang w:eastAsia="en-GB"/>
        </w:rPr>
        <w:t>ills I have and to the relevance of the</w:t>
      </w:r>
      <w:r w:rsidR="004A78C6" w:rsidRPr="00D4660F">
        <w:rPr>
          <w:rFonts w:ascii="Times New Roman" w:eastAsia="Times New Roman" w:hAnsi="Times New Roman" w:cs="Times New Roman"/>
          <w:sz w:val="24"/>
          <w:szCs w:val="24"/>
          <w:lang w:eastAsia="en-GB"/>
        </w:rPr>
        <w:t xml:space="preserve"> job. </w:t>
      </w:r>
    </w:p>
    <w:p w14:paraId="4A70A970" w14:textId="0F345FF0" w:rsidR="00D76F3D" w:rsidRPr="00D4660F" w:rsidRDefault="00D24B24" w:rsidP="00D4660F">
      <w:pPr>
        <w:shd w:val="clear" w:color="auto" w:fill="FFFFFF"/>
        <w:spacing w:after="150" w:line="360" w:lineRule="auto"/>
        <w:contextualSpacing/>
        <w:rPr>
          <w:rFonts w:ascii="Times New Roman" w:eastAsia="Times New Roman" w:hAnsi="Times New Roman" w:cs="Times New Roman"/>
          <w:sz w:val="24"/>
          <w:szCs w:val="24"/>
          <w:lang w:eastAsia="en-GB"/>
        </w:rPr>
      </w:pPr>
      <w:r w:rsidRPr="00D4660F">
        <w:rPr>
          <w:rFonts w:ascii="Times New Roman" w:eastAsia="Times New Roman" w:hAnsi="Times New Roman" w:cs="Times New Roman"/>
          <w:sz w:val="24"/>
          <w:szCs w:val="24"/>
          <w:lang w:eastAsia="en-GB"/>
        </w:rPr>
        <w:t xml:space="preserve">Nerves were a very obvious weakness. </w:t>
      </w:r>
      <w:r w:rsidR="004A78C6" w:rsidRPr="00D4660F">
        <w:rPr>
          <w:rFonts w:ascii="Times New Roman" w:eastAsia="Times New Roman" w:hAnsi="Times New Roman" w:cs="Times New Roman"/>
          <w:sz w:val="24"/>
          <w:szCs w:val="24"/>
          <w:lang w:eastAsia="en-GB"/>
        </w:rPr>
        <w:t>Strangely</w:t>
      </w:r>
      <w:r w:rsidRPr="00D4660F">
        <w:rPr>
          <w:rFonts w:ascii="Times New Roman" w:eastAsia="Times New Roman" w:hAnsi="Times New Roman" w:cs="Times New Roman"/>
          <w:sz w:val="24"/>
          <w:szCs w:val="24"/>
          <w:lang w:eastAsia="en-GB"/>
        </w:rPr>
        <w:t xml:space="preserve"> I was more nervous in this interview than in any real interview I have had. Usually, once the conversation starts my nerves </w:t>
      </w:r>
      <w:r w:rsidR="004A78C6" w:rsidRPr="00D4660F">
        <w:rPr>
          <w:rFonts w:ascii="Times New Roman" w:eastAsia="Times New Roman" w:hAnsi="Times New Roman" w:cs="Times New Roman"/>
          <w:sz w:val="24"/>
          <w:szCs w:val="24"/>
          <w:lang w:eastAsia="en-GB"/>
        </w:rPr>
        <w:t>settle</w:t>
      </w:r>
      <w:r w:rsidRPr="00D4660F">
        <w:rPr>
          <w:rFonts w:ascii="Times New Roman" w:eastAsia="Times New Roman" w:hAnsi="Times New Roman" w:cs="Times New Roman"/>
          <w:sz w:val="24"/>
          <w:szCs w:val="24"/>
          <w:lang w:eastAsia="en-GB"/>
        </w:rPr>
        <w:t xml:space="preserve"> which did </w:t>
      </w:r>
      <w:r w:rsidR="004A78C6" w:rsidRPr="00D4660F">
        <w:rPr>
          <w:rFonts w:ascii="Times New Roman" w:eastAsia="Times New Roman" w:hAnsi="Times New Roman" w:cs="Times New Roman"/>
          <w:sz w:val="24"/>
          <w:szCs w:val="24"/>
          <w:lang w:eastAsia="en-GB"/>
        </w:rPr>
        <w:t>not</w:t>
      </w:r>
      <w:r w:rsidRPr="00D4660F">
        <w:rPr>
          <w:rFonts w:ascii="Times New Roman" w:eastAsia="Times New Roman" w:hAnsi="Times New Roman" w:cs="Times New Roman"/>
          <w:sz w:val="24"/>
          <w:szCs w:val="24"/>
          <w:lang w:eastAsia="en-GB"/>
        </w:rPr>
        <w:t xml:space="preserve"> happen </w:t>
      </w:r>
      <w:r w:rsidR="004A78C6">
        <w:rPr>
          <w:rFonts w:ascii="Times New Roman" w:eastAsia="Times New Roman" w:hAnsi="Times New Roman" w:cs="Times New Roman"/>
          <w:sz w:val="24"/>
          <w:szCs w:val="24"/>
          <w:lang w:eastAsia="en-GB"/>
        </w:rPr>
        <w:t>thi</w:t>
      </w:r>
      <w:r w:rsidR="004A78C6" w:rsidRPr="00D4660F">
        <w:rPr>
          <w:rFonts w:ascii="Times New Roman" w:eastAsia="Times New Roman" w:hAnsi="Times New Roman" w:cs="Times New Roman"/>
          <w:sz w:val="24"/>
          <w:szCs w:val="24"/>
          <w:lang w:eastAsia="en-GB"/>
        </w:rPr>
        <w:t>s</w:t>
      </w:r>
      <w:r w:rsidR="004A78C6">
        <w:rPr>
          <w:rFonts w:ascii="Times New Roman" w:eastAsia="Times New Roman" w:hAnsi="Times New Roman" w:cs="Times New Roman"/>
          <w:sz w:val="24"/>
          <w:szCs w:val="24"/>
          <w:lang w:eastAsia="en-GB"/>
        </w:rPr>
        <w:t xml:space="preserve"> </w:t>
      </w:r>
      <w:r w:rsidR="004A78C6" w:rsidRPr="00D4660F">
        <w:rPr>
          <w:rFonts w:ascii="Times New Roman" w:eastAsia="Times New Roman" w:hAnsi="Times New Roman" w:cs="Times New Roman"/>
          <w:sz w:val="24"/>
          <w:szCs w:val="24"/>
          <w:lang w:eastAsia="en-GB"/>
        </w:rPr>
        <w:t>time</w:t>
      </w:r>
      <w:r w:rsidRPr="00D4660F">
        <w:rPr>
          <w:rFonts w:ascii="Times New Roman" w:eastAsia="Times New Roman" w:hAnsi="Times New Roman" w:cs="Times New Roman"/>
          <w:sz w:val="24"/>
          <w:szCs w:val="24"/>
          <w:lang w:eastAsia="en-GB"/>
        </w:rPr>
        <w:t xml:space="preserve">. I find this curious as I </w:t>
      </w:r>
      <w:r w:rsidR="004A78C6" w:rsidRPr="00D4660F">
        <w:rPr>
          <w:rFonts w:ascii="Times New Roman" w:eastAsia="Times New Roman" w:hAnsi="Times New Roman" w:cs="Times New Roman"/>
          <w:sz w:val="24"/>
          <w:szCs w:val="24"/>
          <w:lang w:eastAsia="en-GB"/>
        </w:rPr>
        <w:t>should have</w:t>
      </w:r>
      <w:r w:rsidRPr="00D4660F">
        <w:rPr>
          <w:rFonts w:ascii="Times New Roman" w:eastAsia="Times New Roman" w:hAnsi="Times New Roman" w:cs="Times New Roman"/>
          <w:sz w:val="24"/>
          <w:szCs w:val="24"/>
          <w:lang w:eastAsia="en-GB"/>
        </w:rPr>
        <w:t xml:space="preserve"> felt more relaxed given that I knew what was coming and had prepared. </w:t>
      </w:r>
      <w:r w:rsidR="00A57E9E" w:rsidRPr="00D4660F">
        <w:rPr>
          <w:rFonts w:ascii="Times New Roman" w:eastAsia="Times New Roman" w:hAnsi="Times New Roman" w:cs="Times New Roman"/>
          <w:sz w:val="24"/>
          <w:szCs w:val="24"/>
          <w:lang w:eastAsia="en-GB"/>
        </w:rPr>
        <w:t>I believe the pre-</w:t>
      </w:r>
      <w:r w:rsidR="004A78C6" w:rsidRPr="00D4660F">
        <w:rPr>
          <w:rFonts w:ascii="Times New Roman" w:eastAsia="Times New Roman" w:hAnsi="Times New Roman" w:cs="Times New Roman"/>
          <w:sz w:val="24"/>
          <w:szCs w:val="24"/>
          <w:lang w:eastAsia="en-GB"/>
        </w:rPr>
        <w:t>knowing</w:t>
      </w:r>
      <w:r w:rsidRPr="00D4660F">
        <w:rPr>
          <w:rFonts w:ascii="Times New Roman" w:eastAsia="Times New Roman" w:hAnsi="Times New Roman" w:cs="Times New Roman"/>
          <w:sz w:val="24"/>
          <w:szCs w:val="24"/>
          <w:lang w:eastAsia="en-GB"/>
        </w:rPr>
        <w:t xml:space="preserve"> of</w:t>
      </w:r>
      <w:r w:rsidR="00A57E9E" w:rsidRPr="00D4660F">
        <w:rPr>
          <w:rFonts w:ascii="Times New Roman" w:eastAsia="Times New Roman" w:hAnsi="Times New Roman" w:cs="Times New Roman"/>
          <w:sz w:val="24"/>
          <w:szCs w:val="24"/>
          <w:lang w:eastAsia="en-GB"/>
        </w:rPr>
        <w:t xml:space="preserve"> the interview questions</w:t>
      </w:r>
      <w:r w:rsidRPr="00D4660F">
        <w:rPr>
          <w:rFonts w:ascii="Times New Roman" w:eastAsia="Times New Roman" w:hAnsi="Times New Roman" w:cs="Times New Roman"/>
          <w:sz w:val="24"/>
          <w:szCs w:val="24"/>
          <w:lang w:eastAsia="en-GB"/>
        </w:rPr>
        <w:t xml:space="preserve"> </w:t>
      </w:r>
      <w:r w:rsidR="00A57E9E" w:rsidRPr="00D4660F">
        <w:rPr>
          <w:rFonts w:ascii="Times New Roman" w:eastAsia="Times New Roman" w:hAnsi="Times New Roman" w:cs="Times New Roman"/>
          <w:sz w:val="24"/>
          <w:szCs w:val="24"/>
          <w:lang w:eastAsia="en-GB"/>
        </w:rPr>
        <w:t xml:space="preserve">put more pressure on me in the interview as I was continually worried about answering </w:t>
      </w:r>
      <w:r w:rsidR="00F31CE3" w:rsidRPr="00D4660F">
        <w:rPr>
          <w:rFonts w:ascii="Times New Roman" w:eastAsia="Times New Roman" w:hAnsi="Times New Roman" w:cs="Times New Roman"/>
          <w:sz w:val="24"/>
          <w:szCs w:val="24"/>
          <w:lang w:eastAsia="en-GB"/>
        </w:rPr>
        <w:t xml:space="preserve">them </w:t>
      </w:r>
      <w:r w:rsidR="00A57E9E" w:rsidRPr="00D4660F">
        <w:rPr>
          <w:rFonts w:ascii="Times New Roman" w:eastAsia="Times New Roman" w:hAnsi="Times New Roman" w:cs="Times New Roman"/>
          <w:sz w:val="24"/>
          <w:szCs w:val="24"/>
          <w:lang w:eastAsia="en-GB"/>
        </w:rPr>
        <w:t xml:space="preserve">as I had </w:t>
      </w:r>
      <w:r w:rsidR="00F31CE3" w:rsidRPr="00D4660F">
        <w:rPr>
          <w:rFonts w:ascii="Times New Roman" w:eastAsia="Times New Roman" w:hAnsi="Times New Roman" w:cs="Times New Roman"/>
          <w:sz w:val="24"/>
          <w:szCs w:val="24"/>
          <w:lang w:eastAsia="en-GB"/>
        </w:rPr>
        <w:t>rehearsed</w:t>
      </w:r>
      <w:r w:rsidR="00A57E9E" w:rsidRPr="00D4660F">
        <w:rPr>
          <w:rFonts w:ascii="Times New Roman" w:eastAsia="Times New Roman" w:hAnsi="Times New Roman" w:cs="Times New Roman"/>
          <w:sz w:val="24"/>
          <w:szCs w:val="24"/>
          <w:lang w:eastAsia="en-GB"/>
        </w:rPr>
        <w:t xml:space="preserve">. This I believe that it may have been more beneficial for myself if we had </w:t>
      </w:r>
      <w:r w:rsidR="00F31CE3" w:rsidRPr="00D4660F">
        <w:rPr>
          <w:rFonts w:ascii="Times New Roman" w:eastAsia="Times New Roman" w:hAnsi="Times New Roman" w:cs="Times New Roman"/>
          <w:sz w:val="24"/>
          <w:szCs w:val="24"/>
          <w:lang w:eastAsia="en-GB"/>
        </w:rPr>
        <w:t xml:space="preserve">instead </w:t>
      </w:r>
      <w:r w:rsidR="00A57E9E" w:rsidRPr="00D4660F">
        <w:rPr>
          <w:rFonts w:ascii="Times New Roman" w:eastAsia="Times New Roman" w:hAnsi="Times New Roman" w:cs="Times New Roman"/>
          <w:sz w:val="24"/>
          <w:szCs w:val="24"/>
          <w:lang w:eastAsia="en-GB"/>
        </w:rPr>
        <w:t>been given general ideas of topics to cover such as risk</w:t>
      </w:r>
      <w:r w:rsidR="00F31CE3" w:rsidRPr="00D4660F">
        <w:rPr>
          <w:rFonts w:ascii="Times New Roman" w:eastAsia="Times New Roman" w:hAnsi="Times New Roman" w:cs="Times New Roman"/>
          <w:sz w:val="24"/>
          <w:szCs w:val="24"/>
          <w:lang w:eastAsia="en-GB"/>
        </w:rPr>
        <w:t>, resilience,</w:t>
      </w:r>
      <w:r w:rsidR="00A57E9E" w:rsidRPr="00D4660F">
        <w:rPr>
          <w:rFonts w:ascii="Times New Roman" w:eastAsia="Times New Roman" w:hAnsi="Times New Roman" w:cs="Times New Roman"/>
          <w:sz w:val="24"/>
          <w:szCs w:val="24"/>
          <w:lang w:eastAsia="en-GB"/>
        </w:rPr>
        <w:t xml:space="preserve"> environmental issues as well as researching the ethos of the company. I </w:t>
      </w:r>
      <w:r w:rsidR="00F31CE3" w:rsidRPr="00D4660F">
        <w:rPr>
          <w:rFonts w:ascii="Times New Roman" w:eastAsia="Times New Roman" w:hAnsi="Times New Roman" w:cs="Times New Roman"/>
          <w:sz w:val="24"/>
          <w:szCs w:val="24"/>
          <w:lang w:eastAsia="en-GB"/>
        </w:rPr>
        <w:t>believe it</w:t>
      </w:r>
      <w:r w:rsidR="00A57E9E" w:rsidRPr="00D4660F">
        <w:rPr>
          <w:rFonts w:ascii="Times New Roman" w:eastAsia="Times New Roman" w:hAnsi="Times New Roman" w:cs="Times New Roman"/>
          <w:sz w:val="24"/>
          <w:szCs w:val="24"/>
          <w:lang w:eastAsia="en-GB"/>
        </w:rPr>
        <w:t xml:space="preserve"> would have </w:t>
      </w:r>
      <w:r w:rsidR="00F31CE3" w:rsidRPr="00D4660F">
        <w:rPr>
          <w:rFonts w:ascii="Times New Roman" w:eastAsia="Times New Roman" w:hAnsi="Times New Roman" w:cs="Times New Roman"/>
          <w:sz w:val="24"/>
          <w:szCs w:val="24"/>
          <w:lang w:eastAsia="en-GB"/>
        </w:rPr>
        <w:t>led to answers b</w:t>
      </w:r>
      <w:r w:rsidR="00A57E9E" w:rsidRPr="00D4660F">
        <w:rPr>
          <w:rFonts w:ascii="Times New Roman" w:eastAsia="Times New Roman" w:hAnsi="Times New Roman" w:cs="Times New Roman"/>
          <w:sz w:val="24"/>
          <w:szCs w:val="24"/>
          <w:lang w:eastAsia="en-GB"/>
        </w:rPr>
        <w:t>e</w:t>
      </w:r>
      <w:r w:rsidR="00F31CE3" w:rsidRPr="00D4660F">
        <w:rPr>
          <w:rFonts w:ascii="Times New Roman" w:eastAsia="Times New Roman" w:hAnsi="Times New Roman" w:cs="Times New Roman"/>
          <w:sz w:val="24"/>
          <w:szCs w:val="24"/>
          <w:lang w:eastAsia="en-GB"/>
        </w:rPr>
        <w:t>i</w:t>
      </w:r>
      <w:r w:rsidR="00A57E9E" w:rsidRPr="00D4660F">
        <w:rPr>
          <w:rFonts w:ascii="Times New Roman" w:eastAsia="Times New Roman" w:hAnsi="Times New Roman" w:cs="Times New Roman"/>
          <w:sz w:val="24"/>
          <w:szCs w:val="24"/>
          <w:lang w:eastAsia="en-GB"/>
        </w:rPr>
        <w:t>n</w:t>
      </w:r>
      <w:r w:rsidR="00F31CE3" w:rsidRPr="00D4660F">
        <w:rPr>
          <w:rFonts w:ascii="Times New Roman" w:eastAsia="Times New Roman" w:hAnsi="Times New Roman" w:cs="Times New Roman"/>
          <w:sz w:val="24"/>
          <w:szCs w:val="24"/>
          <w:lang w:eastAsia="en-GB"/>
        </w:rPr>
        <w:t>g</w:t>
      </w:r>
      <w:r w:rsidR="00A57E9E" w:rsidRPr="00D4660F">
        <w:rPr>
          <w:rFonts w:ascii="Times New Roman" w:eastAsia="Times New Roman" w:hAnsi="Times New Roman" w:cs="Times New Roman"/>
          <w:sz w:val="24"/>
          <w:szCs w:val="24"/>
          <w:lang w:eastAsia="en-GB"/>
        </w:rPr>
        <w:t xml:space="preserve"> more spontaneous and </w:t>
      </w:r>
      <w:r w:rsidR="00F31CE3" w:rsidRPr="00D4660F">
        <w:rPr>
          <w:rFonts w:ascii="Times New Roman" w:eastAsia="Times New Roman" w:hAnsi="Times New Roman" w:cs="Times New Roman"/>
          <w:sz w:val="24"/>
          <w:szCs w:val="24"/>
          <w:lang w:eastAsia="en-GB"/>
        </w:rPr>
        <w:t>natural. The idea of topics also lends itself to creating a more realistic interview scenario.</w:t>
      </w:r>
    </w:p>
    <w:p w14:paraId="3A286663" w14:textId="1AF630B2" w:rsidR="004E552F" w:rsidRPr="00D4660F" w:rsidRDefault="004A78C6" w:rsidP="00D4660F">
      <w:pPr>
        <w:shd w:val="clear" w:color="auto" w:fill="FFFFFF"/>
        <w:spacing w:after="150" w:line="360" w:lineRule="auto"/>
        <w:contextualSpacing/>
        <w:rPr>
          <w:rFonts w:ascii="Times New Roman" w:eastAsia="Times New Roman" w:hAnsi="Times New Roman" w:cs="Times New Roman"/>
          <w:sz w:val="24"/>
          <w:szCs w:val="24"/>
          <w:lang w:eastAsia="en-GB"/>
        </w:rPr>
      </w:pPr>
      <w:r w:rsidRPr="00D4660F">
        <w:rPr>
          <w:rFonts w:ascii="Times New Roman" w:eastAsia="Times New Roman" w:hAnsi="Times New Roman" w:cs="Times New Roman"/>
          <w:sz w:val="24"/>
          <w:szCs w:val="24"/>
          <w:lang w:eastAsia="en-GB"/>
        </w:rPr>
        <w:t>One</w:t>
      </w:r>
      <w:r w:rsidR="00A57E9E" w:rsidRPr="00D4660F">
        <w:rPr>
          <w:rFonts w:ascii="Times New Roman" w:eastAsia="Times New Roman" w:hAnsi="Times New Roman" w:cs="Times New Roman"/>
          <w:sz w:val="24"/>
          <w:szCs w:val="24"/>
          <w:lang w:eastAsia="en-GB"/>
        </w:rPr>
        <w:t xml:space="preserve"> of my biggest</w:t>
      </w:r>
      <w:r w:rsidR="00F31CE3" w:rsidRPr="00D4660F">
        <w:rPr>
          <w:rFonts w:ascii="Times New Roman" w:eastAsia="Times New Roman" w:hAnsi="Times New Roman" w:cs="Times New Roman"/>
          <w:sz w:val="24"/>
          <w:szCs w:val="24"/>
          <w:lang w:eastAsia="en-GB"/>
        </w:rPr>
        <w:t xml:space="preserve"> strengths in this interview were</w:t>
      </w:r>
      <w:r w:rsidR="00A57E9E" w:rsidRPr="00D4660F">
        <w:rPr>
          <w:rFonts w:ascii="Times New Roman" w:eastAsia="Times New Roman" w:hAnsi="Times New Roman" w:cs="Times New Roman"/>
          <w:sz w:val="24"/>
          <w:szCs w:val="24"/>
          <w:lang w:eastAsia="en-GB"/>
        </w:rPr>
        <w:t xml:space="preserve"> </w:t>
      </w:r>
      <w:r w:rsidR="00F31CE3" w:rsidRPr="00D4660F">
        <w:rPr>
          <w:rFonts w:ascii="Times New Roman" w:eastAsia="Times New Roman" w:hAnsi="Times New Roman" w:cs="Times New Roman"/>
          <w:sz w:val="24"/>
          <w:szCs w:val="24"/>
          <w:lang w:eastAsia="en-GB"/>
        </w:rPr>
        <w:t xml:space="preserve">the </w:t>
      </w:r>
      <w:r w:rsidR="00A57E9E" w:rsidRPr="00D4660F">
        <w:rPr>
          <w:rFonts w:ascii="Times New Roman" w:eastAsia="Times New Roman" w:hAnsi="Times New Roman" w:cs="Times New Roman"/>
          <w:sz w:val="24"/>
          <w:szCs w:val="24"/>
          <w:lang w:eastAsia="en-GB"/>
        </w:rPr>
        <w:t>questions</w:t>
      </w:r>
      <w:r w:rsidR="00F31CE3" w:rsidRPr="00D4660F">
        <w:rPr>
          <w:rFonts w:ascii="Times New Roman" w:eastAsia="Times New Roman" w:hAnsi="Times New Roman" w:cs="Times New Roman"/>
          <w:sz w:val="24"/>
          <w:szCs w:val="24"/>
          <w:lang w:eastAsia="en-GB"/>
        </w:rPr>
        <w:t xml:space="preserve"> I posed, these were </w:t>
      </w:r>
      <w:r w:rsidR="00A57E9E" w:rsidRPr="00D4660F">
        <w:rPr>
          <w:rFonts w:ascii="Times New Roman" w:eastAsia="Times New Roman" w:hAnsi="Times New Roman" w:cs="Times New Roman"/>
          <w:sz w:val="24"/>
          <w:szCs w:val="24"/>
          <w:lang w:eastAsia="en-GB"/>
        </w:rPr>
        <w:t>of particular importance to me</w:t>
      </w:r>
      <w:r w:rsidR="00F658AE" w:rsidRPr="00D4660F">
        <w:rPr>
          <w:rFonts w:ascii="Times New Roman" w:eastAsia="Times New Roman" w:hAnsi="Times New Roman" w:cs="Times New Roman"/>
          <w:sz w:val="24"/>
          <w:szCs w:val="24"/>
          <w:lang w:eastAsia="en-GB"/>
        </w:rPr>
        <w:t>.</w:t>
      </w:r>
      <w:r w:rsidR="00A57E9E" w:rsidRPr="00D4660F">
        <w:rPr>
          <w:rFonts w:ascii="Times New Roman" w:eastAsia="Times New Roman" w:hAnsi="Times New Roman" w:cs="Times New Roman"/>
          <w:sz w:val="24"/>
          <w:szCs w:val="24"/>
          <w:lang w:eastAsia="en-GB"/>
        </w:rPr>
        <w:t xml:space="preserve"> </w:t>
      </w:r>
      <w:r w:rsidRPr="00D4660F">
        <w:rPr>
          <w:rFonts w:ascii="Times New Roman" w:eastAsia="Times New Roman" w:hAnsi="Times New Roman" w:cs="Times New Roman"/>
          <w:sz w:val="24"/>
          <w:szCs w:val="24"/>
          <w:lang w:eastAsia="en-GB"/>
        </w:rPr>
        <w:t>The</w:t>
      </w:r>
      <w:r w:rsidR="00A57E9E" w:rsidRPr="00D4660F">
        <w:rPr>
          <w:rFonts w:ascii="Times New Roman" w:eastAsia="Times New Roman" w:hAnsi="Times New Roman" w:cs="Times New Roman"/>
          <w:sz w:val="24"/>
          <w:szCs w:val="24"/>
          <w:lang w:eastAsia="en-GB"/>
        </w:rPr>
        <w:t xml:space="preserve"> first one related to the c</w:t>
      </w:r>
      <w:r w:rsidR="00F658AE" w:rsidRPr="00D4660F">
        <w:rPr>
          <w:rFonts w:ascii="Times New Roman" w:eastAsia="Times New Roman" w:hAnsi="Times New Roman" w:cs="Times New Roman"/>
          <w:sz w:val="24"/>
          <w:szCs w:val="24"/>
          <w:lang w:eastAsia="en-GB"/>
        </w:rPr>
        <w:t xml:space="preserve">urrent issue of climate change and the impact it </w:t>
      </w:r>
      <w:r w:rsidRPr="00D4660F">
        <w:rPr>
          <w:rFonts w:ascii="Times New Roman" w:eastAsia="Times New Roman" w:hAnsi="Times New Roman" w:cs="Times New Roman"/>
          <w:sz w:val="24"/>
          <w:szCs w:val="24"/>
          <w:lang w:eastAsia="en-GB"/>
        </w:rPr>
        <w:t>could</w:t>
      </w:r>
      <w:r w:rsidR="00F658AE" w:rsidRPr="00D4660F">
        <w:rPr>
          <w:rFonts w:ascii="Times New Roman" w:eastAsia="Times New Roman" w:hAnsi="Times New Roman" w:cs="Times New Roman"/>
          <w:sz w:val="24"/>
          <w:szCs w:val="24"/>
          <w:lang w:eastAsia="en-GB"/>
        </w:rPr>
        <w:t xml:space="preserve"> have on their programme. As a company delivering outdoor programmes, </w:t>
      </w:r>
      <w:r w:rsidRPr="00D4660F">
        <w:rPr>
          <w:rFonts w:ascii="Times New Roman" w:eastAsia="Times New Roman" w:hAnsi="Times New Roman" w:cs="Times New Roman"/>
          <w:sz w:val="24"/>
          <w:szCs w:val="24"/>
          <w:lang w:eastAsia="en-GB"/>
        </w:rPr>
        <w:t>environmental</w:t>
      </w:r>
      <w:r w:rsidR="00F658AE" w:rsidRPr="00D4660F">
        <w:rPr>
          <w:rFonts w:ascii="Times New Roman" w:eastAsia="Times New Roman" w:hAnsi="Times New Roman" w:cs="Times New Roman"/>
          <w:sz w:val="24"/>
          <w:szCs w:val="24"/>
          <w:lang w:eastAsia="en-GB"/>
        </w:rPr>
        <w:t xml:space="preserve"> education may need to be a more prominent theme</w:t>
      </w:r>
      <w:r w:rsidR="00A57E9E" w:rsidRPr="00D4660F">
        <w:rPr>
          <w:rFonts w:ascii="Times New Roman" w:eastAsia="Times New Roman" w:hAnsi="Times New Roman" w:cs="Times New Roman"/>
          <w:sz w:val="24"/>
          <w:szCs w:val="24"/>
          <w:lang w:eastAsia="en-GB"/>
        </w:rPr>
        <w:t xml:space="preserve"> to meet the needs and demands of society. My second question was very p</w:t>
      </w:r>
      <w:r w:rsidR="00F658AE" w:rsidRPr="00D4660F">
        <w:rPr>
          <w:rFonts w:ascii="Times New Roman" w:eastAsia="Times New Roman" w:hAnsi="Times New Roman" w:cs="Times New Roman"/>
          <w:sz w:val="24"/>
          <w:szCs w:val="24"/>
          <w:lang w:eastAsia="en-GB"/>
        </w:rPr>
        <w:t xml:space="preserve">ertinent to me as I now see my future </w:t>
      </w:r>
      <w:r w:rsidR="00A57E9E" w:rsidRPr="00D4660F">
        <w:rPr>
          <w:rFonts w:ascii="Times New Roman" w:eastAsia="Times New Roman" w:hAnsi="Times New Roman" w:cs="Times New Roman"/>
          <w:sz w:val="24"/>
          <w:szCs w:val="24"/>
          <w:lang w:eastAsia="en-GB"/>
        </w:rPr>
        <w:t xml:space="preserve">career path </w:t>
      </w:r>
      <w:r w:rsidR="00F658AE" w:rsidRPr="00D4660F">
        <w:rPr>
          <w:rFonts w:ascii="Times New Roman" w:eastAsia="Times New Roman" w:hAnsi="Times New Roman" w:cs="Times New Roman"/>
          <w:sz w:val="24"/>
          <w:szCs w:val="24"/>
          <w:lang w:eastAsia="en-GB"/>
        </w:rPr>
        <w:t xml:space="preserve">being focused towards </w:t>
      </w:r>
      <w:r w:rsidR="00A57E9E" w:rsidRPr="00D4660F">
        <w:rPr>
          <w:rFonts w:ascii="Times New Roman" w:eastAsia="Times New Roman" w:hAnsi="Times New Roman" w:cs="Times New Roman"/>
          <w:sz w:val="24"/>
          <w:szCs w:val="24"/>
          <w:lang w:eastAsia="en-GB"/>
        </w:rPr>
        <w:t>secondary schools</w:t>
      </w:r>
      <w:r w:rsidR="00F658AE" w:rsidRPr="00D4660F">
        <w:rPr>
          <w:rFonts w:ascii="Times New Roman" w:eastAsia="Times New Roman" w:hAnsi="Times New Roman" w:cs="Times New Roman"/>
          <w:sz w:val="24"/>
          <w:szCs w:val="24"/>
          <w:lang w:eastAsia="en-GB"/>
        </w:rPr>
        <w:t xml:space="preserve"> and the </w:t>
      </w:r>
      <w:r w:rsidR="00A57E9E" w:rsidRPr="00D4660F">
        <w:rPr>
          <w:rFonts w:ascii="Times New Roman" w:eastAsia="Times New Roman" w:hAnsi="Times New Roman" w:cs="Times New Roman"/>
          <w:sz w:val="24"/>
          <w:szCs w:val="24"/>
          <w:lang w:eastAsia="en-GB"/>
        </w:rPr>
        <w:t>new curriculum which</w:t>
      </w:r>
      <w:r w:rsidR="00F658AE" w:rsidRPr="00D4660F">
        <w:rPr>
          <w:rFonts w:ascii="Times New Roman" w:eastAsia="Times New Roman" w:hAnsi="Times New Roman" w:cs="Times New Roman"/>
          <w:sz w:val="24"/>
          <w:szCs w:val="24"/>
          <w:lang w:eastAsia="en-GB"/>
        </w:rPr>
        <w:t xml:space="preserve"> being implemented across</w:t>
      </w:r>
      <w:r w:rsidR="00A57E9E" w:rsidRPr="00D4660F">
        <w:rPr>
          <w:rFonts w:ascii="Times New Roman" w:eastAsia="Times New Roman" w:hAnsi="Times New Roman" w:cs="Times New Roman"/>
          <w:sz w:val="24"/>
          <w:szCs w:val="24"/>
          <w:lang w:eastAsia="en-GB"/>
        </w:rPr>
        <w:t xml:space="preserve"> Wales</w:t>
      </w:r>
      <w:r w:rsidR="00F658AE" w:rsidRPr="00D4660F">
        <w:rPr>
          <w:rFonts w:ascii="Times New Roman" w:eastAsia="Times New Roman" w:hAnsi="Times New Roman" w:cs="Times New Roman"/>
          <w:sz w:val="24"/>
          <w:szCs w:val="24"/>
          <w:lang w:eastAsia="en-GB"/>
        </w:rPr>
        <w:t xml:space="preserve">. </w:t>
      </w:r>
      <w:r w:rsidR="00554A7F" w:rsidRPr="00D4660F">
        <w:rPr>
          <w:rFonts w:ascii="Times New Roman" w:eastAsia="Times New Roman" w:hAnsi="Times New Roman" w:cs="Times New Roman"/>
          <w:sz w:val="24"/>
          <w:szCs w:val="24"/>
          <w:lang w:eastAsia="en-GB"/>
        </w:rPr>
        <w:t xml:space="preserve">My question was whether Outward Bound </w:t>
      </w:r>
      <w:r w:rsidR="004E552F" w:rsidRPr="00D4660F">
        <w:rPr>
          <w:rFonts w:ascii="Times New Roman" w:eastAsia="Times New Roman" w:hAnsi="Times New Roman" w:cs="Times New Roman"/>
          <w:sz w:val="24"/>
          <w:szCs w:val="24"/>
          <w:lang w:eastAsia="en-GB"/>
        </w:rPr>
        <w:t>would experience a</w:t>
      </w:r>
      <w:r w:rsidR="00554A7F" w:rsidRPr="00D4660F">
        <w:rPr>
          <w:rFonts w:ascii="Times New Roman" w:eastAsia="Times New Roman" w:hAnsi="Times New Roman" w:cs="Times New Roman"/>
          <w:sz w:val="24"/>
          <w:szCs w:val="24"/>
          <w:lang w:eastAsia="en-GB"/>
        </w:rPr>
        <w:t xml:space="preserve"> decrease in school</w:t>
      </w:r>
      <w:r w:rsidR="00F658AE" w:rsidRPr="00D4660F">
        <w:rPr>
          <w:rFonts w:ascii="Times New Roman" w:eastAsia="Times New Roman" w:hAnsi="Times New Roman" w:cs="Times New Roman"/>
          <w:sz w:val="24"/>
          <w:szCs w:val="24"/>
          <w:lang w:eastAsia="en-GB"/>
        </w:rPr>
        <w:t xml:space="preserve"> groups using their programs </w:t>
      </w:r>
      <w:r w:rsidR="004E552F" w:rsidRPr="00D4660F">
        <w:rPr>
          <w:rFonts w:ascii="Times New Roman" w:eastAsia="Times New Roman" w:hAnsi="Times New Roman" w:cs="Times New Roman"/>
          <w:sz w:val="24"/>
          <w:szCs w:val="24"/>
          <w:lang w:eastAsia="en-GB"/>
        </w:rPr>
        <w:t>because of the new curriculum</w:t>
      </w:r>
      <w:r w:rsidR="00554A7F" w:rsidRPr="00D4660F">
        <w:rPr>
          <w:rFonts w:ascii="Times New Roman" w:eastAsia="Times New Roman" w:hAnsi="Times New Roman" w:cs="Times New Roman"/>
          <w:sz w:val="24"/>
          <w:szCs w:val="24"/>
          <w:lang w:eastAsia="en-GB"/>
        </w:rPr>
        <w:t>. Although</w:t>
      </w:r>
      <w:r w:rsidR="004E552F" w:rsidRPr="00D4660F">
        <w:rPr>
          <w:rFonts w:ascii="Times New Roman" w:eastAsia="Times New Roman" w:hAnsi="Times New Roman" w:cs="Times New Roman"/>
          <w:sz w:val="24"/>
          <w:szCs w:val="24"/>
          <w:lang w:eastAsia="en-GB"/>
        </w:rPr>
        <w:t>,</w:t>
      </w:r>
      <w:r w:rsidR="00554A7F" w:rsidRPr="00D4660F">
        <w:rPr>
          <w:rFonts w:ascii="Times New Roman" w:eastAsia="Times New Roman" w:hAnsi="Times New Roman" w:cs="Times New Roman"/>
          <w:sz w:val="24"/>
          <w:szCs w:val="24"/>
          <w:lang w:eastAsia="en-GB"/>
        </w:rPr>
        <w:t xml:space="preserve"> personally </w:t>
      </w:r>
      <w:r w:rsidR="004E552F" w:rsidRPr="00D4660F">
        <w:rPr>
          <w:rFonts w:ascii="Times New Roman" w:eastAsia="Times New Roman" w:hAnsi="Times New Roman" w:cs="Times New Roman"/>
          <w:sz w:val="24"/>
          <w:szCs w:val="24"/>
          <w:lang w:eastAsia="en-GB"/>
        </w:rPr>
        <w:t xml:space="preserve">I </w:t>
      </w:r>
      <w:r w:rsidR="00554A7F" w:rsidRPr="00D4660F">
        <w:rPr>
          <w:rFonts w:ascii="Times New Roman" w:eastAsia="Times New Roman" w:hAnsi="Times New Roman" w:cs="Times New Roman"/>
          <w:sz w:val="24"/>
          <w:szCs w:val="24"/>
          <w:lang w:eastAsia="en-GB"/>
        </w:rPr>
        <w:t xml:space="preserve">believe </w:t>
      </w:r>
      <w:r w:rsidR="004E552F" w:rsidRPr="00D4660F">
        <w:rPr>
          <w:rFonts w:ascii="Times New Roman" w:eastAsia="Times New Roman" w:hAnsi="Times New Roman" w:cs="Times New Roman"/>
          <w:sz w:val="24"/>
          <w:szCs w:val="24"/>
          <w:lang w:eastAsia="en-GB"/>
        </w:rPr>
        <w:t xml:space="preserve">it </w:t>
      </w:r>
      <w:r w:rsidR="00554A7F" w:rsidRPr="00D4660F">
        <w:rPr>
          <w:rFonts w:ascii="Times New Roman" w:eastAsia="Times New Roman" w:hAnsi="Times New Roman" w:cs="Times New Roman"/>
          <w:sz w:val="24"/>
          <w:szCs w:val="24"/>
          <w:lang w:eastAsia="en-GB"/>
        </w:rPr>
        <w:t xml:space="preserve">is </w:t>
      </w:r>
      <w:r w:rsidR="004E552F" w:rsidRPr="00D4660F">
        <w:rPr>
          <w:rFonts w:ascii="Times New Roman" w:eastAsia="Times New Roman" w:hAnsi="Times New Roman" w:cs="Times New Roman"/>
          <w:sz w:val="24"/>
          <w:szCs w:val="24"/>
          <w:lang w:eastAsia="en-GB"/>
        </w:rPr>
        <w:t>doubtful to have an impact</w:t>
      </w:r>
      <w:r w:rsidR="00554A7F" w:rsidRPr="00D4660F">
        <w:rPr>
          <w:rFonts w:ascii="Times New Roman" w:eastAsia="Times New Roman" w:hAnsi="Times New Roman" w:cs="Times New Roman"/>
          <w:sz w:val="24"/>
          <w:szCs w:val="24"/>
          <w:lang w:eastAsia="en-GB"/>
        </w:rPr>
        <w:t xml:space="preserve"> there is always a chance that </w:t>
      </w:r>
      <w:r w:rsidR="004E552F" w:rsidRPr="00D4660F">
        <w:rPr>
          <w:rFonts w:ascii="Times New Roman" w:eastAsia="Times New Roman" w:hAnsi="Times New Roman" w:cs="Times New Roman"/>
          <w:sz w:val="24"/>
          <w:szCs w:val="24"/>
          <w:lang w:eastAsia="en-GB"/>
        </w:rPr>
        <w:t xml:space="preserve">it could and companies like </w:t>
      </w:r>
      <w:r w:rsidR="00554A7F" w:rsidRPr="00D4660F">
        <w:rPr>
          <w:rFonts w:ascii="Times New Roman" w:eastAsia="Times New Roman" w:hAnsi="Times New Roman" w:cs="Times New Roman"/>
          <w:sz w:val="24"/>
          <w:szCs w:val="24"/>
          <w:lang w:eastAsia="en-GB"/>
        </w:rPr>
        <w:t xml:space="preserve">Outward Bound </w:t>
      </w:r>
      <w:r w:rsidR="004E552F" w:rsidRPr="00D4660F">
        <w:rPr>
          <w:rFonts w:ascii="Times New Roman" w:eastAsia="Times New Roman" w:hAnsi="Times New Roman" w:cs="Times New Roman"/>
          <w:sz w:val="24"/>
          <w:szCs w:val="24"/>
          <w:lang w:eastAsia="en-GB"/>
        </w:rPr>
        <w:t>should be aware of it.</w:t>
      </w:r>
    </w:p>
    <w:p w14:paraId="5AA1F874" w14:textId="79F48980" w:rsidR="00554A7F" w:rsidRPr="00D4660F" w:rsidRDefault="0076219C" w:rsidP="00D4660F">
      <w:pPr>
        <w:shd w:val="clear" w:color="auto" w:fill="FFFFFF"/>
        <w:spacing w:after="150" w:line="360" w:lineRule="auto"/>
        <w:contextualSpacing/>
        <w:rPr>
          <w:rFonts w:ascii="Times New Roman" w:eastAsia="Times New Roman" w:hAnsi="Times New Roman" w:cs="Times New Roman"/>
          <w:sz w:val="24"/>
          <w:szCs w:val="24"/>
          <w:lang w:eastAsia="en-GB"/>
        </w:rPr>
      </w:pPr>
      <w:r w:rsidRPr="00D4660F">
        <w:rPr>
          <w:rFonts w:ascii="Times New Roman" w:eastAsia="Times New Roman" w:hAnsi="Times New Roman" w:cs="Times New Roman"/>
          <w:sz w:val="24"/>
          <w:szCs w:val="24"/>
          <w:lang w:eastAsia="en-GB"/>
        </w:rPr>
        <w:t>T</w:t>
      </w:r>
      <w:r w:rsidR="00554A7F" w:rsidRPr="00D4660F">
        <w:rPr>
          <w:rFonts w:ascii="Times New Roman" w:eastAsia="Times New Roman" w:hAnsi="Times New Roman" w:cs="Times New Roman"/>
          <w:sz w:val="24"/>
          <w:szCs w:val="24"/>
          <w:lang w:eastAsia="en-GB"/>
        </w:rPr>
        <w:t xml:space="preserve">his job </w:t>
      </w:r>
      <w:r w:rsidRPr="00D4660F">
        <w:rPr>
          <w:rFonts w:ascii="Times New Roman" w:eastAsia="Times New Roman" w:hAnsi="Times New Roman" w:cs="Times New Roman"/>
          <w:sz w:val="24"/>
          <w:szCs w:val="24"/>
          <w:lang w:eastAsia="en-GB"/>
        </w:rPr>
        <w:t>required</w:t>
      </w:r>
      <w:r w:rsidR="00554A7F" w:rsidRPr="00D4660F">
        <w:rPr>
          <w:rFonts w:ascii="Times New Roman" w:eastAsia="Times New Roman" w:hAnsi="Times New Roman" w:cs="Times New Roman"/>
          <w:sz w:val="24"/>
          <w:szCs w:val="24"/>
          <w:lang w:eastAsia="en-GB"/>
        </w:rPr>
        <w:t xml:space="preserve"> technical awards </w:t>
      </w:r>
      <w:r w:rsidRPr="00D4660F">
        <w:rPr>
          <w:rFonts w:ascii="Times New Roman" w:eastAsia="Times New Roman" w:hAnsi="Times New Roman" w:cs="Times New Roman"/>
          <w:sz w:val="24"/>
          <w:szCs w:val="24"/>
          <w:lang w:eastAsia="en-GB"/>
        </w:rPr>
        <w:t xml:space="preserve">that I do not have. I can foresee this being a potential future barrier I need to concentrate on </w:t>
      </w:r>
      <w:r w:rsidR="004A78C6" w:rsidRPr="00D4660F">
        <w:rPr>
          <w:rFonts w:ascii="Times New Roman" w:eastAsia="Times New Roman" w:hAnsi="Times New Roman" w:cs="Times New Roman"/>
          <w:sz w:val="24"/>
          <w:szCs w:val="24"/>
          <w:lang w:eastAsia="en-GB"/>
        </w:rPr>
        <w:t>rectifying</w:t>
      </w:r>
      <w:r w:rsidRPr="00D4660F">
        <w:rPr>
          <w:rFonts w:ascii="Times New Roman" w:eastAsia="Times New Roman" w:hAnsi="Times New Roman" w:cs="Times New Roman"/>
          <w:sz w:val="24"/>
          <w:szCs w:val="24"/>
          <w:lang w:eastAsia="en-GB"/>
        </w:rPr>
        <w:t xml:space="preserve"> soon. </w:t>
      </w:r>
      <w:r w:rsidR="004A78C6" w:rsidRPr="00D4660F">
        <w:rPr>
          <w:rFonts w:ascii="Times New Roman" w:eastAsia="Times New Roman" w:hAnsi="Times New Roman" w:cs="Times New Roman"/>
          <w:sz w:val="24"/>
          <w:szCs w:val="24"/>
          <w:lang w:eastAsia="en-GB"/>
        </w:rPr>
        <w:t>Although</w:t>
      </w:r>
      <w:r w:rsidRPr="00D4660F">
        <w:rPr>
          <w:rFonts w:ascii="Times New Roman" w:eastAsia="Times New Roman" w:hAnsi="Times New Roman" w:cs="Times New Roman"/>
          <w:sz w:val="24"/>
          <w:szCs w:val="24"/>
          <w:lang w:eastAsia="en-GB"/>
        </w:rPr>
        <w:t xml:space="preserve"> I am</w:t>
      </w:r>
      <w:r w:rsidR="00554A7F" w:rsidRPr="00D4660F">
        <w:rPr>
          <w:rFonts w:ascii="Times New Roman" w:eastAsia="Times New Roman" w:hAnsi="Times New Roman" w:cs="Times New Roman"/>
          <w:sz w:val="24"/>
          <w:szCs w:val="24"/>
          <w:lang w:eastAsia="en-GB"/>
        </w:rPr>
        <w:t xml:space="preserve"> competent enough </w:t>
      </w:r>
      <w:r w:rsidRPr="00D4660F">
        <w:rPr>
          <w:rFonts w:ascii="Times New Roman" w:eastAsia="Times New Roman" w:hAnsi="Times New Roman" w:cs="Times New Roman"/>
          <w:sz w:val="24"/>
          <w:szCs w:val="24"/>
          <w:lang w:eastAsia="en-GB"/>
        </w:rPr>
        <w:t xml:space="preserve">in the skills </w:t>
      </w:r>
      <w:r w:rsidR="00554A7F" w:rsidRPr="00D4660F">
        <w:rPr>
          <w:rFonts w:ascii="Times New Roman" w:eastAsia="Times New Roman" w:hAnsi="Times New Roman" w:cs="Times New Roman"/>
          <w:sz w:val="24"/>
          <w:szCs w:val="24"/>
          <w:lang w:eastAsia="en-GB"/>
        </w:rPr>
        <w:t>t</w:t>
      </w:r>
      <w:r w:rsidRPr="00D4660F">
        <w:rPr>
          <w:rFonts w:ascii="Times New Roman" w:eastAsia="Times New Roman" w:hAnsi="Times New Roman" w:cs="Times New Roman"/>
          <w:sz w:val="24"/>
          <w:szCs w:val="24"/>
          <w:lang w:eastAsia="en-GB"/>
        </w:rPr>
        <w:t>o obtain them I do not</w:t>
      </w:r>
      <w:r w:rsidR="00554A7F" w:rsidRPr="00D4660F">
        <w:rPr>
          <w:rFonts w:ascii="Times New Roman" w:eastAsia="Times New Roman" w:hAnsi="Times New Roman" w:cs="Times New Roman"/>
          <w:sz w:val="24"/>
          <w:szCs w:val="24"/>
          <w:lang w:eastAsia="en-GB"/>
        </w:rPr>
        <w:t xml:space="preserve"> have the self-confidence to go for it</w:t>
      </w:r>
      <w:r w:rsidRPr="00D4660F">
        <w:rPr>
          <w:rFonts w:ascii="Times New Roman" w:eastAsia="Times New Roman" w:hAnsi="Times New Roman" w:cs="Times New Roman"/>
          <w:sz w:val="24"/>
          <w:szCs w:val="24"/>
          <w:lang w:eastAsia="en-GB"/>
        </w:rPr>
        <w:t>. T</w:t>
      </w:r>
      <w:r w:rsidR="00554A7F" w:rsidRPr="00D4660F">
        <w:rPr>
          <w:rFonts w:ascii="Times New Roman" w:eastAsia="Times New Roman" w:hAnsi="Times New Roman" w:cs="Times New Roman"/>
          <w:sz w:val="24"/>
          <w:szCs w:val="24"/>
          <w:lang w:eastAsia="en-GB"/>
        </w:rPr>
        <w:t>his is something that I aim to work on and achieve by the end of this year</w:t>
      </w:r>
      <w:r w:rsidRPr="00D4660F">
        <w:rPr>
          <w:rFonts w:ascii="Times New Roman" w:eastAsia="Times New Roman" w:hAnsi="Times New Roman" w:cs="Times New Roman"/>
          <w:sz w:val="24"/>
          <w:szCs w:val="24"/>
          <w:lang w:eastAsia="en-GB"/>
        </w:rPr>
        <w:t xml:space="preserve">. </w:t>
      </w:r>
      <w:r w:rsidR="00554A7F" w:rsidRPr="00D4660F">
        <w:rPr>
          <w:rFonts w:ascii="Times New Roman" w:eastAsia="Times New Roman" w:hAnsi="Times New Roman" w:cs="Times New Roman"/>
          <w:sz w:val="24"/>
          <w:szCs w:val="24"/>
          <w:lang w:eastAsia="en-GB"/>
        </w:rPr>
        <w:t xml:space="preserve"> </w:t>
      </w:r>
    </w:p>
    <w:p w14:paraId="55FED46E" w14:textId="53DF1B17" w:rsidR="004731E7" w:rsidRPr="00D4660F" w:rsidRDefault="00554A7F" w:rsidP="00D4660F">
      <w:pPr>
        <w:shd w:val="clear" w:color="auto" w:fill="FFFFFF"/>
        <w:spacing w:after="150" w:line="360" w:lineRule="auto"/>
        <w:contextualSpacing/>
        <w:rPr>
          <w:rFonts w:ascii="Times New Roman" w:eastAsia="Times New Roman" w:hAnsi="Times New Roman" w:cs="Times New Roman"/>
          <w:sz w:val="24"/>
          <w:szCs w:val="24"/>
          <w:lang w:eastAsia="en-GB"/>
        </w:rPr>
      </w:pPr>
      <w:r w:rsidRPr="00D4660F">
        <w:rPr>
          <w:rFonts w:ascii="Times New Roman" w:eastAsia="Times New Roman" w:hAnsi="Times New Roman" w:cs="Times New Roman"/>
          <w:sz w:val="24"/>
          <w:szCs w:val="24"/>
          <w:lang w:eastAsia="en-GB"/>
        </w:rPr>
        <w:t xml:space="preserve">The </w:t>
      </w:r>
      <w:r w:rsidR="0076219C" w:rsidRPr="00D4660F">
        <w:rPr>
          <w:rFonts w:ascii="Times New Roman" w:eastAsia="Times New Roman" w:hAnsi="Times New Roman" w:cs="Times New Roman"/>
          <w:sz w:val="24"/>
          <w:szCs w:val="24"/>
          <w:lang w:eastAsia="en-GB"/>
        </w:rPr>
        <w:t xml:space="preserve">opportunity </w:t>
      </w:r>
      <w:r w:rsidRPr="00D4660F">
        <w:rPr>
          <w:rFonts w:ascii="Times New Roman" w:eastAsia="Times New Roman" w:hAnsi="Times New Roman" w:cs="Times New Roman"/>
          <w:sz w:val="24"/>
          <w:szCs w:val="24"/>
          <w:lang w:eastAsia="en-GB"/>
        </w:rPr>
        <w:t>to</w:t>
      </w:r>
      <w:r w:rsidR="0076219C" w:rsidRPr="00D4660F">
        <w:rPr>
          <w:rFonts w:ascii="Times New Roman" w:eastAsia="Times New Roman" w:hAnsi="Times New Roman" w:cs="Times New Roman"/>
          <w:sz w:val="24"/>
          <w:szCs w:val="24"/>
          <w:lang w:eastAsia="en-GB"/>
        </w:rPr>
        <w:t xml:space="preserve"> be interviewed, gain feedback and reflect on the process </w:t>
      </w:r>
      <w:r w:rsidRPr="00D4660F">
        <w:rPr>
          <w:rFonts w:ascii="Times New Roman" w:eastAsia="Times New Roman" w:hAnsi="Times New Roman" w:cs="Times New Roman"/>
          <w:sz w:val="24"/>
          <w:szCs w:val="24"/>
          <w:lang w:eastAsia="en-GB"/>
        </w:rPr>
        <w:t>has helped me</w:t>
      </w:r>
      <w:r w:rsidR="0076219C" w:rsidRPr="00D4660F">
        <w:rPr>
          <w:rFonts w:ascii="Times New Roman" w:eastAsia="Times New Roman" w:hAnsi="Times New Roman" w:cs="Times New Roman"/>
          <w:sz w:val="24"/>
          <w:szCs w:val="24"/>
          <w:lang w:eastAsia="en-GB"/>
        </w:rPr>
        <w:t xml:space="preserve"> acknowledge </w:t>
      </w:r>
      <w:r w:rsidRPr="00D4660F">
        <w:rPr>
          <w:rFonts w:ascii="Times New Roman" w:eastAsia="Times New Roman" w:hAnsi="Times New Roman" w:cs="Times New Roman"/>
          <w:sz w:val="24"/>
          <w:szCs w:val="24"/>
          <w:lang w:eastAsia="en-GB"/>
        </w:rPr>
        <w:t xml:space="preserve">my own strengths. I’ve always struggled with </w:t>
      </w:r>
      <w:r w:rsidR="0076219C" w:rsidRPr="00D4660F">
        <w:rPr>
          <w:rFonts w:ascii="Times New Roman" w:eastAsia="Times New Roman" w:hAnsi="Times New Roman" w:cs="Times New Roman"/>
          <w:sz w:val="24"/>
          <w:szCs w:val="24"/>
          <w:lang w:eastAsia="en-GB"/>
        </w:rPr>
        <w:t xml:space="preserve">finding my positive traits and have an unhealthy </w:t>
      </w:r>
      <w:r w:rsidR="004A78C6" w:rsidRPr="00D4660F">
        <w:rPr>
          <w:rFonts w:ascii="Times New Roman" w:eastAsia="Times New Roman" w:hAnsi="Times New Roman" w:cs="Times New Roman"/>
          <w:sz w:val="24"/>
          <w:szCs w:val="24"/>
          <w:lang w:eastAsia="en-GB"/>
        </w:rPr>
        <w:t>tendency</w:t>
      </w:r>
      <w:r w:rsidR="0076219C" w:rsidRPr="00D4660F">
        <w:rPr>
          <w:rFonts w:ascii="Times New Roman" w:eastAsia="Times New Roman" w:hAnsi="Times New Roman" w:cs="Times New Roman"/>
          <w:sz w:val="24"/>
          <w:szCs w:val="24"/>
          <w:lang w:eastAsia="en-GB"/>
        </w:rPr>
        <w:t xml:space="preserve"> to focus on my weaknesses. </w:t>
      </w:r>
      <w:r w:rsidR="00C470E9" w:rsidRPr="00D4660F">
        <w:rPr>
          <w:rFonts w:ascii="Times New Roman" w:eastAsia="Times New Roman" w:hAnsi="Times New Roman" w:cs="Times New Roman"/>
          <w:sz w:val="24"/>
          <w:szCs w:val="24"/>
          <w:lang w:eastAsia="en-GB"/>
        </w:rPr>
        <w:t>The feedback acquired from this</w:t>
      </w:r>
      <w:r w:rsidR="004731E7" w:rsidRPr="00D4660F">
        <w:rPr>
          <w:rFonts w:ascii="Times New Roman" w:eastAsia="Times New Roman" w:hAnsi="Times New Roman" w:cs="Times New Roman"/>
          <w:sz w:val="24"/>
          <w:szCs w:val="24"/>
          <w:lang w:eastAsia="en-GB"/>
        </w:rPr>
        <w:t xml:space="preserve"> interview</w:t>
      </w:r>
      <w:r w:rsidR="00C470E9" w:rsidRPr="00D4660F">
        <w:rPr>
          <w:rFonts w:ascii="Times New Roman" w:eastAsia="Times New Roman" w:hAnsi="Times New Roman" w:cs="Times New Roman"/>
          <w:sz w:val="24"/>
          <w:szCs w:val="24"/>
          <w:lang w:eastAsia="en-GB"/>
        </w:rPr>
        <w:t xml:space="preserve"> shows</w:t>
      </w:r>
      <w:r w:rsidR="004731E7" w:rsidRPr="00D4660F">
        <w:rPr>
          <w:rFonts w:ascii="Times New Roman" w:eastAsia="Times New Roman" w:hAnsi="Times New Roman" w:cs="Times New Roman"/>
          <w:sz w:val="24"/>
          <w:szCs w:val="24"/>
          <w:lang w:eastAsia="en-GB"/>
        </w:rPr>
        <w:t xml:space="preserve"> I was able to provide </w:t>
      </w:r>
      <w:r w:rsidR="00C470E9" w:rsidRPr="00D4660F">
        <w:rPr>
          <w:rFonts w:ascii="Times New Roman" w:eastAsia="Times New Roman" w:hAnsi="Times New Roman" w:cs="Times New Roman"/>
          <w:sz w:val="24"/>
          <w:szCs w:val="24"/>
          <w:lang w:eastAsia="en-GB"/>
        </w:rPr>
        <w:t>relevant</w:t>
      </w:r>
      <w:r w:rsidR="004731E7" w:rsidRPr="00D4660F">
        <w:rPr>
          <w:rFonts w:ascii="Times New Roman" w:eastAsia="Times New Roman" w:hAnsi="Times New Roman" w:cs="Times New Roman"/>
          <w:sz w:val="24"/>
          <w:szCs w:val="24"/>
          <w:lang w:eastAsia="en-GB"/>
        </w:rPr>
        <w:t xml:space="preserve"> answers</w:t>
      </w:r>
      <w:r w:rsidR="00C470E9" w:rsidRPr="00D4660F">
        <w:rPr>
          <w:rFonts w:ascii="Times New Roman" w:eastAsia="Times New Roman" w:hAnsi="Times New Roman" w:cs="Times New Roman"/>
          <w:sz w:val="24"/>
          <w:szCs w:val="24"/>
          <w:lang w:eastAsia="en-GB"/>
        </w:rPr>
        <w:t xml:space="preserve"> </w:t>
      </w:r>
      <w:r w:rsidR="004A78C6" w:rsidRPr="00D4660F">
        <w:rPr>
          <w:rFonts w:ascii="Times New Roman" w:eastAsia="Times New Roman" w:hAnsi="Times New Roman" w:cs="Times New Roman"/>
          <w:sz w:val="24"/>
          <w:szCs w:val="24"/>
          <w:lang w:eastAsia="en-GB"/>
        </w:rPr>
        <w:t>that would</w:t>
      </w:r>
      <w:r w:rsidR="00C470E9" w:rsidRPr="00D4660F">
        <w:rPr>
          <w:rFonts w:ascii="Times New Roman" w:eastAsia="Times New Roman" w:hAnsi="Times New Roman" w:cs="Times New Roman"/>
          <w:sz w:val="24"/>
          <w:szCs w:val="24"/>
          <w:lang w:eastAsia="en-GB"/>
        </w:rPr>
        <w:t xml:space="preserve"> have been suitably </w:t>
      </w:r>
      <w:r w:rsidR="004731E7" w:rsidRPr="00D4660F">
        <w:rPr>
          <w:rFonts w:ascii="Times New Roman" w:eastAsia="Times New Roman" w:hAnsi="Times New Roman" w:cs="Times New Roman"/>
          <w:sz w:val="24"/>
          <w:szCs w:val="24"/>
          <w:lang w:eastAsia="en-GB"/>
        </w:rPr>
        <w:t>impressive</w:t>
      </w:r>
      <w:r w:rsidR="0076219C" w:rsidRPr="00D4660F">
        <w:rPr>
          <w:rFonts w:ascii="Times New Roman" w:eastAsia="Times New Roman" w:hAnsi="Times New Roman" w:cs="Times New Roman"/>
          <w:sz w:val="24"/>
          <w:szCs w:val="24"/>
          <w:lang w:eastAsia="en-GB"/>
        </w:rPr>
        <w:t xml:space="preserve"> and</w:t>
      </w:r>
      <w:r w:rsidR="004731E7" w:rsidRPr="00D4660F">
        <w:rPr>
          <w:rFonts w:ascii="Times New Roman" w:eastAsia="Times New Roman" w:hAnsi="Times New Roman" w:cs="Times New Roman"/>
          <w:sz w:val="24"/>
          <w:szCs w:val="24"/>
          <w:lang w:eastAsia="en-GB"/>
        </w:rPr>
        <w:t xml:space="preserve"> capable fulfilling the responsibilities required </w:t>
      </w:r>
      <w:r w:rsidR="0076219C" w:rsidRPr="00D4660F">
        <w:rPr>
          <w:rFonts w:ascii="Times New Roman" w:eastAsia="Times New Roman" w:hAnsi="Times New Roman" w:cs="Times New Roman"/>
          <w:sz w:val="24"/>
          <w:szCs w:val="24"/>
          <w:lang w:eastAsia="en-GB"/>
        </w:rPr>
        <w:t>for the</w:t>
      </w:r>
      <w:r w:rsidR="00C470E9" w:rsidRPr="00D4660F">
        <w:rPr>
          <w:rFonts w:ascii="Times New Roman" w:eastAsia="Times New Roman" w:hAnsi="Times New Roman" w:cs="Times New Roman"/>
          <w:sz w:val="24"/>
          <w:szCs w:val="24"/>
          <w:lang w:eastAsia="en-GB"/>
        </w:rPr>
        <w:t xml:space="preserve"> </w:t>
      </w:r>
      <w:r w:rsidR="004731E7" w:rsidRPr="00D4660F">
        <w:rPr>
          <w:rFonts w:ascii="Times New Roman" w:eastAsia="Times New Roman" w:hAnsi="Times New Roman" w:cs="Times New Roman"/>
          <w:sz w:val="24"/>
          <w:szCs w:val="24"/>
          <w:lang w:eastAsia="en-GB"/>
        </w:rPr>
        <w:t>employment position</w:t>
      </w:r>
      <w:r w:rsidR="00C470E9" w:rsidRPr="00D4660F">
        <w:rPr>
          <w:rFonts w:ascii="Times New Roman" w:eastAsia="Times New Roman" w:hAnsi="Times New Roman" w:cs="Times New Roman"/>
          <w:sz w:val="24"/>
          <w:szCs w:val="24"/>
          <w:lang w:eastAsia="en-GB"/>
        </w:rPr>
        <w:t>.  I have learnt</w:t>
      </w:r>
      <w:r w:rsidR="004731E7" w:rsidRPr="00D4660F">
        <w:rPr>
          <w:rFonts w:ascii="Times New Roman" w:eastAsia="Times New Roman" w:hAnsi="Times New Roman" w:cs="Times New Roman"/>
          <w:sz w:val="24"/>
          <w:szCs w:val="24"/>
          <w:lang w:eastAsia="en-GB"/>
        </w:rPr>
        <w:t xml:space="preserve"> that although I am not confident and </w:t>
      </w:r>
      <w:r w:rsidR="00C470E9" w:rsidRPr="00D4660F">
        <w:rPr>
          <w:rFonts w:ascii="Times New Roman" w:eastAsia="Times New Roman" w:hAnsi="Times New Roman" w:cs="Times New Roman"/>
          <w:sz w:val="24"/>
          <w:szCs w:val="24"/>
          <w:lang w:eastAsia="en-GB"/>
        </w:rPr>
        <w:t xml:space="preserve">am </w:t>
      </w:r>
      <w:r w:rsidR="004731E7" w:rsidRPr="00D4660F">
        <w:rPr>
          <w:rFonts w:ascii="Times New Roman" w:eastAsia="Times New Roman" w:hAnsi="Times New Roman" w:cs="Times New Roman"/>
          <w:sz w:val="24"/>
          <w:szCs w:val="24"/>
          <w:lang w:eastAsia="en-GB"/>
        </w:rPr>
        <w:t xml:space="preserve">extremely nervous </w:t>
      </w:r>
      <w:r w:rsidR="004A78C6" w:rsidRPr="00D4660F">
        <w:rPr>
          <w:rFonts w:ascii="Times New Roman" w:eastAsia="Times New Roman" w:hAnsi="Times New Roman" w:cs="Times New Roman"/>
          <w:sz w:val="24"/>
          <w:szCs w:val="24"/>
          <w:lang w:eastAsia="en-GB"/>
        </w:rPr>
        <w:t>in interview situations</w:t>
      </w:r>
      <w:r w:rsidR="00C470E9" w:rsidRPr="00D4660F">
        <w:rPr>
          <w:rFonts w:ascii="Times New Roman" w:eastAsia="Times New Roman" w:hAnsi="Times New Roman" w:cs="Times New Roman"/>
          <w:sz w:val="24"/>
          <w:szCs w:val="24"/>
          <w:lang w:eastAsia="en-GB"/>
        </w:rPr>
        <w:t>, the</w:t>
      </w:r>
      <w:r w:rsidR="004731E7" w:rsidRPr="00D4660F">
        <w:rPr>
          <w:rFonts w:ascii="Times New Roman" w:eastAsia="Times New Roman" w:hAnsi="Times New Roman" w:cs="Times New Roman"/>
          <w:sz w:val="24"/>
          <w:szCs w:val="24"/>
          <w:lang w:eastAsia="en-GB"/>
        </w:rPr>
        <w:t xml:space="preserve"> first impression</w:t>
      </w:r>
      <w:r w:rsidR="00C470E9" w:rsidRPr="00D4660F">
        <w:rPr>
          <w:rFonts w:ascii="Times New Roman" w:eastAsia="Times New Roman" w:hAnsi="Times New Roman" w:cs="Times New Roman"/>
          <w:sz w:val="24"/>
          <w:szCs w:val="24"/>
          <w:lang w:eastAsia="en-GB"/>
        </w:rPr>
        <w:t xml:space="preserve"> I present is </w:t>
      </w:r>
      <w:r w:rsidR="004731E7" w:rsidRPr="00D4660F">
        <w:rPr>
          <w:rFonts w:ascii="Times New Roman" w:eastAsia="Times New Roman" w:hAnsi="Times New Roman" w:cs="Times New Roman"/>
          <w:sz w:val="24"/>
          <w:szCs w:val="24"/>
          <w:lang w:eastAsia="en-GB"/>
        </w:rPr>
        <w:t>not actually that bad. Maybe now that I am aware of this I will feel more comfortable in interviews but I highly doubt it.</w:t>
      </w:r>
      <w:r w:rsidR="00FA2113" w:rsidRPr="00D4660F">
        <w:rPr>
          <w:rFonts w:ascii="Times New Roman" w:eastAsia="Times New Roman" w:hAnsi="Times New Roman" w:cs="Times New Roman"/>
          <w:sz w:val="24"/>
          <w:szCs w:val="24"/>
          <w:lang w:eastAsia="en-GB"/>
        </w:rPr>
        <w:t xml:space="preserve"> Going in to this module I felt it to be a pointless and a personally irrelevant process due to the nature of the job. Reflecting back on tis now I can see it has had a positive impact on my </w:t>
      </w:r>
      <w:r w:rsidR="00FA2113" w:rsidRPr="00D4660F">
        <w:rPr>
          <w:rFonts w:ascii="Times New Roman" w:eastAsia="Times New Roman" w:hAnsi="Times New Roman" w:cs="Times New Roman"/>
          <w:sz w:val="24"/>
          <w:szCs w:val="24"/>
          <w:lang w:eastAsia="en-GB"/>
        </w:rPr>
        <w:lastRenderedPageBreak/>
        <w:t xml:space="preserve">ability to acknowledge the </w:t>
      </w:r>
      <w:r w:rsidR="004A78C6" w:rsidRPr="00D4660F">
        <w:rPr>
          <w:rFonts w:ascii="Times New Roman" w:eastAsia="Times New Roman" w:hAnsi="Times New Roman" w:cs="Times New Roman"/>
          <w:sz w:val="24"/>
          <w:szCs w:val="24"/>
          <w:lang w:eastAsia="en-GB"/>
        </w:rPr>
        <w:t>relevance</w:t>
      </w:r>
      <w:r w:rsidR="00453A22" w:rsidRPr="00D4660F">
        <w:rPr>
          <w:rFonts w:ascii="Times New Roman" w:eastAsia="Times New Roman" w:hAnsi="Times New Roman" w:cs="Times New Roman"/>
          <w:sz w:val="24"/>
          <w:szCs w:val="24"/>
          <w:lang w:eastAsia="en-GB"/>
        </w:rPr>
        <w:t xml:space="preserve"> of my </w:t>
      </w:r>
      <w:r w:rsidR="004A78C6" w:rsidRPr="00D4660F">
        <w:rPr>
          <w:rFonts w:ascii="Times New Roman" w:eastAsia="Times New Roman" w:hAnsi="Times New Roman" w:cs="Times New Roman"/>
          <w:sz w:val="24"/>
          <w:szCs w:val="24"/>
          <w:lang w:eastAsia="en-GB"/>
        </w:rPr>
        <w:t>strengths</w:t>
      </w:r>
      <w:r w:rsidR="00453A22" w:rsidRPr="00D4660F">
        <w:rPr>
          <w:rFonts w:ascii="Times New Roman" w:eastAsia="Times New Roman" w:hAnsi="Times New Roman" w:cs="Times New Roman"/>
          <w:sz w:val="24"/>
          <w:szCs w:val="24"/>
          <w:lang w:eastAsia="en-GB"/>
        </w:rPr>
        <w:t xml:space="preserve"> and has improved my</w:t>
      </w:r>
      <w:r w:rsidR="00FA2113" w:rsidRPr="00D4660F">
        <w:rPr>
          <w:rFonts w:ascii="Times New Roman" w:eastAsia="Times New Roman" w:hAnsi="Times New Roman" w:cs="Times New Roman"/>
          <w:sz w:val="24"/>
          <w:szCs w:val="24"/>
          <w:lang w:eastAsia="en-GB"/>
        </w:rPr>
        <w:t xml:space="preserve"> confidence </w:t>
      </w:r>
      <w:r w:rsidR="00453A22" w:rsidRPr="00D4660F">
        <w:rPr>
          <w:rFonts w:ascii="Times New Roman" w:eastAsia="Times New Roman" w:hAnsi="Times New Roman" w:cs="Times New Roman"/>
          <w:sz w:val="24"/>
          <w:szCs w:val="24"/>
          <w:lang w:eastAsia="en-GB"/>
        </w:rPr>
        <w:t>for future interview situations.</w:t>
      </w:r>
    </w:p>
    <w:p w14:paraId="6CF49CA6" w14:textId="77777777" w:rsidR="00422B37" w:rsidRPr="00D4660F" w:rsidRDefault="00422B37" w:rsidP="00D4660F">
      <w:pPr>
        <w:pStyle w:val="body-paragraph"/>
        <w:spacing w:before="0" w:beforeAutospacing="0" w:after="0" w:afterAutospacing="0" w:line="360" w:lineRule="auto"/>
        <w:textAlignment w:val="baseline"/>
        <w:rPr>
          <w:rStyle w:val="Emphasis"/>
          <w:i w:val="0"/>
          <w:sz w:val="28"/>
          <w:szCs w:val="20"/>
          <w:u w:val="single"/>
          <w:bdr w:val="none" w:sz="0" w:space="0" w:color="auto" w:frame="1"/>
        </w:rPr>
      </w:pPr>
      <w:r w:rsidRPr="00D4660F">
        <w:rPr>
          <w:rStyle w:val="Emphasis"/>
          <w:i w:val="0"/>
          <w:sz w:val="28"/>
          <w:szCs w:val="20"/>
          <w:u w:val="single"/>
          <w:bdr w:val="none" w:sz="0" w:space="0" w:color="auto" w:frame="1"/>
        </w:rPr>
        <w:t>References:</w:t>
      </w:r>
    </w:p>
    <w:p w14:paraId="5D384FC2" w14:textId="77777777" w:rsidR="00422B37" w:rsidRPr="00D4660F" w:rsidRDefault="00422B37" w:rsidP="00D4660F">
      <w:pPr>
        <w:pStyle w:val="body-paragraph"/>
        <w:spacing w:before="0" w:beforeAutospacing="0" w:after="0" w:afterAutospacing="0" w:line="360" w:lineRule="auto"/>
        <w:textAlignment w:val="baseline"/>
        <w:rPr>
          <w:rStyle w:val="Emphasis"/>
          <w:i w:val="0"/>
          <w:szCs w:val="20"/>
          <w:bdr w:val="none" w:sz="0" w:space="0" w:color="auto" w:frame="1"/>
        </w:rPr>
      </w:pPr>
    </w:p>
    <w:p w14:paraId="08B1B572" w14:textId="56C890C5" w:rsidR="00E11860" w:rsidRPr="00D4660F" w:rsidRDefault="00E11860" w:rsidP="00D4660F">
      <w:pPr>
        <w:shd w:val="clear" w:color="auto" w:fill="FFFFFF"/>
        <w:spacing w:line="360" w:lineRule="auto"/>
        <w:rPr>
          <w:rFonts w:ascii="Times New Roman" w:eastAsia="Times New Roman" w:hAnsi="Times New Roman" w:cs="Times New Roman"/>
          <w:sz w:val="24"/>
          <w:szCs w:val="24"/>
          <w:lang w:eastAsia="en-GB"/>
        </w:rPr>
      </w:pPr>
      <w:r w:rsidRPr="00D4660F">
        <w:rPr>
          <w:rFonts w:ascii="Times New Roman" w:eastAsia="Times New Roman" w:hAnsi="Times New Roman" w:cs="Times New Roman"/>
          <w:sz w:val="24"/>
          <w:szCs w:val="24"/>
          <w:lang w:eastAsia="en-GB"/>
        </w:rPr>
        <w:t>Cottrell, S. (2017)</w:t>
      </w:r>
      <w:r w:rsidR="00D4660F" w:rsidRPr="00D4660F">
        <w:rPr>
          <w:rFonts w:ascii="Times New Roman" w:eastAsia="Times New Roman" w:hAnsi="Times New Roman" w:cs="Times New Roman"/>
          <w:sz w:val="24"/>
          <w:szCs w:val="24"/>
          <w:lang w:eastAsia="en-GB"/>
        </w:rPr>
        <w:t xml:space="preserve"> </w:t>
      </w:r>
      <w:r w:rsidRPr="00D4660F">
        <w:rPr>
          <w:rFonts w:ascii="Times New Roman" w:eastAsia="Times New Roman" w:hAnsi="Times New Roman" w:cs="Times New Roman"/>
          <w:i/>
          <w:sz w:val="24"/>
          <w:szCs w:val="24"/>
          <w:lang w:eastAsia="en-GB"/>
        </w:rPr>
        <w:t>Palgrave Study Skills Critical Thinking Skills</w:t>
      </w:r>
      <w:r w:rsidR="00D4660F" w:rsidRPr="00D4660F">
        <w:rPr>
          <w:rFonts w:ascii="Times New Roman" w:eastAsia="Times New Roman" w:hAnsi="Times New Roman" w:cs="Times New Roman"/>
          <w:i/>
          <w:sz w:val="24"/>
          <w:szCs w:val="24"/>
          <w:lang w:eastAsia="en-GB"/>
        </w:rPr>
        <w:t>.</w:t>
      </w:r>
      <w:r w:rsidR="00D4660F" w:rsidRPr="00D4660F">
        <w:rPr>
          <w:rFonts w:ascii="Times New Roman" w:eastAsia="Times New Roman" w:hAnsi="Times New Roman" w:cs="Times New Roman"/>
          <w:sz w:val="24"/>
          <w:szCs w:val="24"/>
          <w:lang w:eastAsia="en-GB"/>
        </w:rPr>
        <w:t>3</w:t>
      </w:r>
      <w:r w:rsidR="00D4660F" w:rsidRPr="00D4660F">
        <w:rPr>
          <w:rFonts w:ascii="Times New Roman" w:eastAsia="Times New Roman" w:hAnsi="Times New Roman" w:cs="Times New Roman"/>
          <w:sz w:val="24"/>
          <w:szCs w:val="24"/>
          <w:vertAlign w:val="superscript"/>
          <w:lang w:eastAsia="en-GB"/>
        </w:rPr>
        <w:t>rd</w:t>
      </w:r>
      <w:r w:rsidR="00D4660F" w:rsidRPr="00D4660F">
        <w:rPr>
          <w:rFonts w:ascii="Times New Roman" w:eastAsia="Times New Roman" w:hAnsi="Times New Roman" w:cs="Times New Roman"/>
          <w:sz w:val="24"/>
          <w:szCs w:val="24"/>
          <w:lang w:eastAsia="en-GB"/>
        </w:rPr>
        <w:t xml:space="preserve"> edn.</w:t>
      </w:r>
      <w:r w:rsidR="00D4660F" w:rsidRPr="00D4660F">
        <w:rPr>
          <w:rFonts w:ascii="Times New Roman" w:eastAsia="Times New Roman" w:hAnsi="Times New Roman" w:cs="Times New Roman"/>
          <w:i/>
          <w:sz w:val="24"/>
          <w:szCs w:val="24"/>
          <w:lang w:eastAsia="en-GB"/>
        </w:rPr>
        <w:t xml:space="preserve"> </w:t>
      </w:r>
      <w:r w:rsidRPr="00D4660F">
        <w:rPr>
          <w:rFonts w:ascii="Times New Roman" w:eastAsia="Times New Roman" w:hAnsi="Times New Roman" w:cs="Times New Roman"/>
          <w:sz w:val="24"/>
          <w:szCs w:val="24"/>
          <w:lang w:eastAsia="en-GB"/>
        </w:rPr>
        <w:t>London: Palgrave</w:t>
      </w:r>
      <w:r w:rsidR="00D4660F" w:rsidRPr="00D4660F">
        <w:rPr>
          <w:rFonts w:ascii="Times New Roman" w:eastAsia="Times New Roman" w:hAnsi="Times New Roman" w:cs="Times New Roman"/>
          <w:sz w:val="24"/>
          <w:szCs w:val="24"/>
          <w:lang w:eastAsia="en-GB"/>
        </w:rPr>
        <w:t>.</w:t>
      </w:r>
    </w:p>
    <w:p w14:paraId="0E55C6D3" w14:textId="12CFF292" w:rsidR="007E0C1C" w:rsidRPr="00D4660F" w:rsidRDefault="007E0C1C" w:rsidP="00D4660F">
      <w:pPr>
        <w:pStyle w:val="body-paragraph"/>
        <w:spacing w:before="0" w:beforeAutospacing="0" w:after="0" w:afterAutospacing="0" w:line="360" w:lineRule="auto"/>
        <w:textAlignment w:val="baseline"/>
        <w:rPr>
          <w:i/>
        </w:rPr>
      </w:pPr>
      <w:r w:rsidRPr="00D4660F">
        <w:rPr>
          <w:rStyle w:val="Emphasis"/>
          <w:i w:val="0"/>
          <w:bdr w:val="none" w:sz="0" w:space="0" w:color="auto" w:frame="1"/>
        </w:rPr>
        <w:t xml:space="preserve">Deci, E.L. (1971) </w:t>
      </w:r>
      <w:r w:rsidR="00D4660F" w:rsidRPr="00D4660F">
        <w:rPr>
          <w:rStyle w:val="Emphasis"/>
          <w:i w:val="0"/>
          <w:bdr w:val="none" w:sz="0" w:space="0" w:color="auto" w:frame="1"/>
        </w:rPr>
        <w:t>‘</w:t>
      </w:r>
      <w:r w:rsidRPr="00D4660F">
        <w:rPr>
          <w:rStyle w:val="Emphasis"/>
          <w:i w:val="0"/>
          <w:bdr w:val="none" w:sz="0" w:space="0" w:color="auto" w:frame="1"/>
        </w:rPr>
        <w:t>Effects of externally mediated rewards on intrinsic motivation</w:t>
      </w:r>
      <w:r w:rsidR="00D4660F" w:rsidRPr="00D4660F">
        <w:rPr>
          <w:rStyle w:val="Emphasis"/>
          <w:i w:val="0"/>
          <w:bdr w:val="none" w:sz="0" w:space="0" w:color="auto" w:frame="1"/>
        </w:rPr>
        <w:t>’</w:t>
      </w:r>
      <w:r w:rsidRPr="00D4660F">
        <w:rPr>
          <w:rStyle w:val="Emphasis"/>
          <w:i w:val="0"/>
          <w:bdr w:val="none" w:sz="0" w:space="0" w:color="auto" w:frame="1"/>
        </w:rPr>
        <w:t xml:space="preserve">. </w:t>
      </w:r>
      <w:r w:rsidRPr="00D4660F">
        <w:rPr>
          <w:rStyle w:val="Emphasis"/>
          <w:bdr w:val="none" w:sz="0" w:space="0" w:color="auto" w:frame="1"/>
        </w:rPr>
        <w:t>Journal of Personality and Social Psychology</w:t>
      </w:r>
      <w:r w:rsidRPr="00D4660F">
        <w:rPr>
          <w:rStyle w:val="Emphasis"/>
          <w:i w:val="0"/>
          <w:bdr w:val="none" w:sz="0" w:space="0" w:color="auto" w:frame="1"/>
        </w:rPr>
        <w:t>, 18</w:t>
      </w:r>
      <w:r w:rsidR="00D4660F" w:rsidRPr="00D4660F">
        <w:rPr>
          <w:rStyle w:val="Emphasis"/>
          <w:i w:val="0"/>
          <w:bdr w:val="none" w:sz="0" w:space="0" w:color="auto" w:frame="1"/>
        </w:rPr>
        <w:t>, pp.</w:t>
      </w:r>
      <w:r w:rsidRPr="00D4660F">
        <w:rPr>
          <w:rStyle w:val="Emphasis"/>
          <w:i w:val="0"/>
          <w:bdr w:val="none" w:sz="0" w:space="0" w:color="auto" w:frame="1"/>
        </w:rPr>
        <w:t xml:space="preserve"> 105-115.</w:t>
      </w:r>
    </w:p>
    <w:p w14:paraId="0BB946E0" w14:textId="78DF672F" w:rsidR="007E0C1C" w:rsidRPr="00D4660F" w:rsidRDefault="00D4660F" w:rsidP="00D4660F">
      <w:pPr>
        <w:pStyle w:val="body-paragraph"/>
        <w:spacing w:before="0" w:beforeAutospacing="0" w:after="0" w:afterAutospacing="0" w:line="360" w:lineRule="auto"/>
        <w:textAlignment w:val="baseline"/>
        <w:rPr>
          <w:i/>
        </w:rPr>
      </w:pPr>
      <w:r w:rsidRPr="00D4660F">
        <w:rPr>
          <w:rStyle w:val="Emphasis"/>
          <w:i w:val="0"/>
          <w:bdr w:val="none" w:sz="0" w:space="0" w:color="auto" w:frame="1"/>
        </w:rPr>
        <w:t xml:space="preserve">Deci, E.L. &amp; Ryan, R.M. (1985) </w:t>
      </w:r>
      <w:r w:rsidR="007E0C1C" w:rsidRPr="00D4660F">
        <w:rPr>
          <w:rStyle w:val="Emphasis"/>
          <w:bdr w:val="none" w:sz="0" w:space="0" w:color="auto" w:frame="1"/>
        </w:rPr>
        <w:t xml:space="preserve">Intrinsic motivation and self-determination in human </w:t>
      </w:r>
      <w:r w:rsidR="004A78C6" w:rsidRPr="00D4660F">
        <w:rPr>
          <w:rStyle w:val="Emphasis"/>
          <w:bdr w:val="none" w:sz="0" w:space="0" w:color="auto" w:frame="1"/>
        </w:rPr>
        <w:t>behaviour</w:t>
      </w:r>
      <w:r w:rsidR="007E0C1C" w:rsidRPr="00D4660F">
        <w:rPr>
          <w:rStyle w:val="Emphasis"/>
          <w:bdr w:val="none" w:sz="0" w:space="0" w:color="auto" w:frame="1"/>
        </w:rPr>
        <w:t>.</w:t>
      </w:r>
      <w:r w:rsidR="007E0C1C" w:rsidRPr="00D4660F">
        <w:rPr>
          <w:rStyle w:val="Emphasis"/>
          <w:i w:val="0"/>
          <w:bdr w:val="none" w:sz="0" w:space="0" w:color="auto" w:frame="1"/>
        </w:rPr>
        <w:t xml:space="preserve"> New York: Plenum.</w:t>
      </w:r>
    </w:p>
    <w:p w14:paraId="78910FFA" w14:textId="4AD6816B" w:rsidR="00E11860" w:rsidRPr="00D4660F" w:rsidRDefault="00E11860" w:rsidP="00D4660F">
      <w:pPr>
        <w:shd w:val="clear" w:color="auto" w:fill="FFFFFF"/>
        <w:spacing w:line="360" w:lineRule="auto"/>
        <w:rPr>
          <w:rFonts w:ascii="Times New Roman" w:eastAsia="Times New Roman" w:hAnsi="Times New Roman" w:cs="Times New Roman"/>
          <w:sz w:val="24"/>
          <w:szCs w:val="24"/>
          <w:lang w:eastAsia="en-GB"/>
        </w:rPr>
      </w:pPr>
      <w:r w:rsidRPr="00D4660F">
        <w:rPr>
          <w:rFonts w:ascii="Times New Roman" w:hAnsi="Times New Roman" w:cs="Times New Roman"/>
          <w:sz w:val="24"/>
          <w:szCs w:val="24"/>
        </w:rPr>
        <w:t xml:space="preserve">Schaff, J. F., &amp; Randles, H. E. (1972). </w:t>
      </w:r>
      <w:r w:rsidR="00D4660F" w:rsidRPr="00D4660F">
        <w:rPr>
          <w:rFonts w:ascii="Times New Roman" w:hAnsi="Times New Roman" w:cs="Times New Roman"/>
          <w:sz w:val="24"/>
          <w:szCs w:val="24"/>
        </w:rPr>
        <w:t>‘</w:t>
      </w:r>
      <w:r w:rsidRPr="00D4660F">
        <w:rPr>
          <w:rFonts w:ascii="Times New Roman" w:hAnsi="Times New Roman" w:cs="Times New Roman"/>
          <w:sz w:val="24"/>
          <w:szCs w:val="24"/>
        </w:rPr>
        <w:t>Simulated interviews for teaching positions conducted by student teachers and administrative interns</w:t>
      </w:r>
      <w:r w:rsidR="00D4660F" w:rsidRPr="00D4660F">
        <w:rPr>
          <w:rFonts w:ascii="Times New Roman" w:hAnsi="Times New Roman" w:cs="Times New Roman"/>
          <w:sz w:val="24"/>
          <w:szCs w:val="24"/>
        </w:rPr>
        <w:t>’</w:t>
      </w:r>
      <w:r w:rsidRPr="00D4660F">
        <w:rPr>
          <w:rFonts w:ascii="Times New Roman" w:hAnsi="Times New Roman" w:cs="Times New Roman"/>
          <w:sz w:val="24"/>
          <w:szCs w:val="24"/>
        </w:rPr>
        <w:t xml:space="preserve">. </w:t>
      </w:r>
      <w:r w:rsidRPr="00D4660F">
        <w:rPr>
          <w:rFonts w:ascii="Times New Roman" w:hAnsi="Times New Roman" w:cs="Times New Roman"/>
          <w:i/>
          <w:sz w:val="24"/>
          <w:szCs w:val="24"/>
        </w:rPr>
        <w:t>Science Education,</w:t>
      </w:r>
      <w:r w:rsidRPr="00D4660F">
        <w:rPr>
          <w:rFonts w:ascii="Times New Roman" w:hAnsi="Times New Roman" w:cs="Times New Roman"/>
          <w:sz w:val="24"/>
          <w:szCs w:val="24"/>
        </w:rPr>
        <w:t xml:space="preserve"> 56(2)</w:t>
      </w:r>
      <w:r w:rsidR="00D4660F" w:rsidRPr="00D4660F">
        <w:rPr>
          <w:rFonts w:ascii="Times New Roman" w:hAnsi="Times New Roman" w:cs="Times New Roman"/>
          <w:sz w:val="24"/>
          <w:szCs w:val="24"/>
        </w:rPr>
        <w:t>,</w:t>
      </w:r>
      <w:r w:rsidRPr="00D4660F">
        <w:rPr>
          <w:rFonts w:ascii="Times New Roman" w:hAnsi="Times New Roman" w:cs="Times New Roman"/>
          <w:sz w:val="24"/>
          <w:szCs w:val="24"/>
        </w:rPr>
        <w:t xml:space="preserve"> </w:t>
      </w:r>
      <w:r w:rsidR="00D4660F" w:rsidRPr="00D4660F">
        <w:rPr>
          <w:rFonts w:ascii="Times New Roman" w:hAnsi="Times New Roman" w:cs="Times New Roman"/>
          <w:sz w:val="24"/>
          <w:szCs w:val="24"/>
        </w:rPr>
        <w:t>pp.</w:t>
      </w:r>
      <w:r w:rsidRPr="00D4660F">
        <w:rPr>
          <w:rFonts w:ascii="Times New Roman" w:hAnsi="Times New Roman" w:cs="Times New Roman"/>
          <w:sz w:val="24"/>
          <w:szCs w:val="24"/>
        </w:rPr>
        <w:t>227- 230.</w:t>
      </w:r>
    </w:p>
    <w:p w14:paraId="04DEE350" w14:textId="56D7B94D" w:rsidR="00E11860" w:rsidRPr="00D4660F" w:rsidRDefault="00E11860" w:rsidP="00D4660F">
      <w:pPr>
        <w:shd w:val="clear" w:color="auto" w:fill="FFFFFF"/>
        <w:spacing w:line="360" w:lineRule="auto"/>
        <w:rPr>
          <w:rFonts w:ascii="Times New Roman" w:hAnsi="Times New Roman" w:cs="Times New Roman"/>
          <w:sz w:val="24"/>
          <w:szCs w:val="24"/>
        </w:rPr>
      </w:pPr>
      <w:r w:rsidRPr="00D4660F">
        <w:rPr>
          <w:rFonts w:ascii="Times New Roman" w:hAnsi="Times New Roman" w:cs="Times New Roman"/>
          <w:sz w:val="24"/>
          <w:szCs w:val="24"/>
        </w:rPr>
        <w:t xml:space="preserve">Wolpert-Gawron, H. (2017) </w:t>
      </w:r>
      <w:r w:rsidRPr="00D4660F">
        <w:rPr>
          <w:rFonts w:ascii="Times New Roman" w:hAnsi="Times New Roman" w:cs="Times New Roman"/>
          <w:i/>
          <w:sz w:val="24"/>
          <w:szCs w:val="24"/>
        </w:rPr>
        <w:t>How to rock that teaching job interview.</w:t>
      </w:r>
      <w:r w:rsidRPr="00D4660F">
        <w:rPr>
          <w:rFonts w:ascii="Times New Roman" w:hAnsi="Times New Roman" w:cs="Times New Roman"/>
          <w:sz w:val="24"/>
          <w:szCs w:val="24"/>
        </w:rPr>
        <w:t xml:space="preserve"> </w:t>
      </w:r>
      <w:r w:rsidR="00D4660F" w:rsidRPr="00D4660F">
        <w:rPr>
          <w:rFonts w:ascii="Times New Roman" w:hAnsi="Times New Roman" w:cs="Times New Roman"/>
          <w:sz w:val="24"/>
          <w:szCs w:val="24"/>
        </w:rPr>
        <w:t xml:space="preserve">Available at: </w:t>
      </w:r>
      <w:hyperlink r:id="rId12" w:history="1">
        <w:r w:rsidRPr="00D4660F">
          <w:rPr>
            <w:rStyle w:val="Hyperlink"/>
            <w:rFonts w:ascii="Times New Roman" w:hAnsi="Times New Roman" w:cs="Times New Roman"/>
            <w:color w:val="auto"/>
            <w:sz w:val="24"/>
            <w:szCs w:val="24"/>
          </w:rPr>
          <w:t>https://www.edutopia.org/blog/rock-teaching-job-interview-heather-wolpert-gawron</w:t>
        </w:r>
      </w:hyperlink>
      <w:r w:rsidR="00D4660F" w:rsidRPr="00D4660F">
        <w:rPr>
          <w:rFonts w:ascii="Times New Roman" w:hAnsi="Times New Roman" w:cs="Times New Roman"/>
          <w:sz w:val="24"/>
          <w:szCs w:val="24"/>
        </w:rPr>
        <w:t xml:space="preserve"> (Accessed: 1 January 2020).</w:t>
      </w:r>
    </w:p>
    <w:p w14:paraId="4439AC94" w14:textId="77777777" w:rsidR="00E11860" w:rsidRPr="00E11860" w:rsidRDefault="00E11860">
      <w:pPr>
        <w:shd w:val="clear" w:color="auto" w:fill="FFFFFF"/>
        <w:spacing w:after="150" w:line="360" w:lineRule="auto"/>
        <w:rPr>
          <w:rFonts w:ascii="Times New Roman" w:eastAsia="Times New Roman" w:hAnsi="Times New Roman" w:cs="Times New Roman"/>
          <w:color w:val="333333"/>
          <w:sz w:val="24"/>
          <w:szCs w:val="24"/>
          <w:lang w:eastAsia="en-GB"/>
        </w:rPr>
      </w:pPr>
    </w:p>
    <w:sectPr w:rsidR="00E11860" w:rsidRPr="00E11860" w:rsidSect="000A6B18">
      <w:footerReference w:type="default" r:id="rId13"/>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2A6AF7" w14:textId="77777777" w:rsidR="00074A87" w:rsidRDefault="00074A87" w:rsidP="0077207E">
      <w:pPr>
        <w:spacing w:line="240" w:lineRule="auto"/>
      </w:pPr>
      <w:r>
        <w:separator/>
      </w:r>
    </w:p>
  </w:endnote>
  <w:endnote w:type="continuationSeparator" w:id="0">
    <w:p w14:paraId="7443402B" w14:textId="77777777" w:rsidR="00074A87" w:rsidRDefault="00074A87"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Gothic"/>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Open Sans">
    <w:panose1 w:val="020B0606030504020204"/>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399707"/>
      <w:docPartObj>
        <w:docPartGallery w:val="Page Numbers (Bottom of Page)"/>
        <w:docPartUnique/>
      </w:docPartObj>
    </w:sdtPr>
    <w:sdtEndPr>
      <w:rPr>
        <w:noProof/>
      </w:rPr>
    </w:sdtEndPr>
    <w:sdtContent>
      <w:p w14:paraId="12E1AD73" w14:textId="6BDE1A50" w:rsidR="001E048D" w:rsidRDefault="001E048D">
        <w:pPr>
          <w:pStyle w:val="Footer"/>
          <w:jc w:val="right"/>
        </w:pPr>
        <w:r>
          <w:fldChar w:fldCharType="begin"/>
        </w:r>
        <w:r>
          <w:instrText xml:space="preserve"> PAGE   \* MERGEFORMAT </w:instrText>
        </w:r>
        <w:r>
          <w:fldChar w:fldCharType="separate"/>
        </w:r>
        <w:r w:rsidR="004A78C6">
          <w:rPr>
            <w:noProof/>
          </w:rPr>
          <w:t>1</w:t>
        </w:r>
        <w:r>
          <w:rPr>
            <w:noProof/>
          </w:rPr>
          <w:fldChar w:fldCharType="end"/>
        </w:r>
      </w:p>
    </w:sdtContent>
  </w:sdt>
  <w:p w14:paraId="684C924E" w14:textId="77777777" w:rsidR="001E048D" w:rsidRDefault="001E04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E7CCD7" w14:textId="77777777" w:rsidR="00074A87" w:rsidRDefault="00074A87" w:rsidP="0077207E">
      <w:pPr>
        <w:spacing w:line="240" w:lineRule="auto"/>
      </w:pPr>
      <w:r>
        <w:separator/>
      </w:r>
    </w:p>
  </w:footnote>
  <w:footnote w:type="continuationSeparator" w:id="0">
    <w:p w14:paraId="2C8B0B35" w14:textId="77777777" w:rsidR="00074A87" w:rsidRDefault="00074A87" w:rsidP="0077207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E65CE"/>
    <w:multiLevelType w:val="hybridMultilevel"/>
    <w:tmpl w:val="A7284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21A59DE"/>
    <w:multiLevelType w:val="hybridMultilevel"/>
    <w:tmpl w:val="CB82D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FDE47BB"/>
    <w:multiLevelType w:val="hybridMultilevel"/>
    <w:tmpl w:val="5D3AE6A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52C7687B"/>
    <w:multiLevelType w:val="hybridMultilevel"/>
    <w:tmpl w:val="27429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65F6CDC"/>
    <w:multiLevelType w:val="hybridMultilevel"/>
    <w:tmpl w:val="E228B75C"/>
    <w:lvl w:ilvl="0" w:tplc="FBFA4DC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8034C21"/>
    <w:multiLevelType w:val="hybridMultilevel"/>
    <w:tmpl w:val="C29C5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6"/>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14FBE"/>
    <w:rsid w:val="000262CE"/>
    <w:rsid w:val="0004219E"/>
    <w:rsid w:val="000663B5"/>
    <w:rsid w:val="00074A87"/>
    <w:rsid w:val="00090DBA"/>
    <w:rsid w:val="000A2274"/>
    <w:rsid w:val="000A3536"/>
    <w:rsid w:val="000A6B18"/>
    <w:rsid w:val="000D3FA9"/>
    <w:rsid w:val="000D4291"/>
    <w:rsid w:val="00105C6B"/>
    <w:rsid w:val="001223C7"/>
    <w:rsid w:val="001455B2"/>
    <w:rsid w:val="001469B2"/>
    <w:rsid w:val="001719AC"/>
    <w:rsid w:val="00174F10"/>
    <w:rsid w:val="001B6928"/>
    <w:rsid w:val="001D52D6"/>
    <w:rsid w:val="001D5BCA"/>
    <w:rsid w:val="001E048D"/>
    <w:rsid w:val="001F4A99"/>
    <w:rsid w:val="001F7C59"/>
    <w:rsid w:val="00213015"/>
    <w:rsid w:val="00243D7D"/>
    <w:rsid w:val="00245ABB"/>
    <w:rsid w:val="002735CB"/>
    <w:rsid w:val="00284793"/>
    <w:rsid w:val="002A1C71"/>
    <w:rsid w:val="002D032A"/>
    <w:rsid w:val="002D1463"/>
    <w:rsid w:val="002D7594"/>
    <w:rsid w:val="00303AF5"/>
    <w:rsid w:val="00317441"/>
    <w:rsid w:val="00344249"/>
    <w:rsid w:val="003A73E1"/>
    <w:rsid w:val="00401D59"/>
    <w:rsid w:val="0041065F"/>
    <w:rsid w:val="004150A6"/>
    <w:rsid w:val="00417FA2"/>
    <w:rsid w:val="00422B37"/>
    <w:rsid w:val="00424460"/>
    <w:rsid w:val="004252A9"/>
    <w:rsid w:val="00426EC8"/>
    <w:rsid w:val="00426F6D"/>
    <w:rsid w:val="00437D19"/>
    <w:rsid w:val="00450016"/>
    <w:rsid w:val="004534DC"/>
    <w:rsid w:val="00453A22"/>
    <w:rsid w:val="00470D61"/>
    <w:rsid w:val="004731E7"/>
    <w:rsid w:val="00484EC1"/>
    <w:rsid w:val="00494CFC"/>
    <w:rsid w:val="004969DE"/>
    <w:rsid w:val="004A3A36"/>
    <w:rsid w:val="004A5709"/>
    <w:rsid w:val="004A78C6"/>
    <w:rsid w:val="004E5105"/>
    <w:rsid w:val="004E552F"/>
    <w:rsid w:val="005208FF"/>
    <w:rsid w:val="005374BB"/>
    <w:rsid w:val="00554A7F"/>
    <w:rsid w:val="0056083A"/>
    <w:rsid w:val="00577DED"/>
    <w:rsid w:val="005A318E"/>
    <w:rsid w:val="005C0C15"/>
    <w:rsid w:val="005E78FC"/>
    <w:rsid w:val="00603A87"/>
    <w:rsid w:val="00607ACF"/>
    <w:rsid w:val="00657BA9"/>
    <w:rsid w:val="006A223D"/>
    <w:rsid w:val="006B3A5A"/>
    <w:rsid w:val="006D3527"/>
    <w:rsid w:val="006F5C36"/>
    <w:rsid w:val="0073792F"/>
    <w:rsid w:val="0076191D"/>
    <w:rsid w:val="0076219C"/>
    <w:rsid w:val="007701C0"/>
    <w:rsid w:val="00770DEB"/>
    <w:rsid w:val="0077207E"/>
    <w:rsid w:val="007D2445"/>
    <w:rsid w:val="007D332B"/>
    <w:rsid w:val="007E0C1C"/>
    <w:rsid w:val="00830222"/>
    <w:rsid w:val="00843923"/>
    <w:rsid w:val="008440CB"/>
    <w:rsid w:val="00846882"/>
    <w:rsid w:val="008545FC"/>
    <w:rsid w:val="00884E2C"/>
    <w:rsid w:val="00886A90"/>
    <w:rsid w:val="00891E84"/>
    <w:rsid w:val="00897296"/>
    <w:rsid w:val="00897DF0"/>
    <w:rsid w:val="008A0877"/>
    <w:rsid w:val="008A5077"/>
    <w:rsid w:val="008E7FDC"/>
    <w:rsid w:val="008F515E"/>
    <w:rsid w:val="009219CA"/>
    <w:rsid w:val="00985DCC"/>
    <w:rsid w:val="0099199E"/>
    <w:rsid w:val="00994C9A"/>
    <w:rsid w:val="009C1DDE"/>
    <w:rsid w:val="009D60BE"/>
    <w:rsid w:val="00A02860"/>
    <w:rsid w:val="00A06EB5"/>
    <w:rsid w:val="00A4481C"/>
    <w:rsid w:val="00A57E9E"/>
    <w:rsid w:val="00A72A53"/>
    <w:rsid w:val="00A92809"/>
    <w:rsid w:val="00A93ACA"/>
    <w:rsid w:val="00AA7063"/>
    <w:rsid w:val="00AB171A"/>
    <w:rsid w:val="00AC00D8"/>
    <w:rsid w:val="00AC125C"/>
    <w:rsid w:val="00AC6A43"/>
    <w:rsid w:val="00AF6A02"/>
    <w:rsid w:val="00B1689D"/>
    <w:rsid w:val="00B3204E"/>
    <w:rsid w:val="00B70B17"/>
    <w:rsid w:val="00B83953"/>
    <w:rsid w:val="00B93D27"/>
    <w:rsid w:val="00BD5FFD"/>
    <w:rsid w:val="00BF0047"/>
    <w:rsid w:val="00BF3F1C"/>
    <w:rsid w:val="00C10F21"/>
    <w:rsid w:val="00C15C90"/>
    <w:rsid w:val="00C3093A"/>
    <w:rsid w:val="00C470E9"/>
    <w:rsid w:val="00C536A6"/>
    <w:rsid w:val="00C605EA"/>
    <w:rsid w:val="00C6371F"/>
    <w:rsid w:val="00C95D6E"/>
    <w:rsid w:val="00CA255D"/>
    <w:rsid w:val="00CB1CB8"/>
    <w:rsid w:val="00CC644C"/>
    <w:rsid w:val="00CC7DD9"/>
    <w:rsid w:val="00CF0174"/>
    <w:rsid w:val="00D24B24"/>
    <w:rsid w:val="00D30180"/>
    <w:rsid w:val="00D34C76"/>
    <w:rsid w:val="00D3622E"/>
    <w:rsid w:val="00D418AE"/>
    <w:rsid w:val="00D4660F"/>
    <w:rsid w:val="00D500F3"/>
    <w:rsid w:val="00D55932"/>
    <w:rsid w:val="00D6095A"/>
    <w:rsid w:val="00D72E10"/>
    <w:rsid w:val="00D76F3D"/>
    <w:rsid w:val="00DA175C"/>
    <w:rsid w:val="00DC260D"/>
    <w:rsid w:val="00DE65CC"/>
    <w:rsid w:val="00DF5A32"/>
    <w:rsid w:val="00E01879"/>
    <w:rsid w:val="00E10195"/>
    <w:rsid w:val="00E11860"/>
    <w:rsid w:val="00E34BE2"/>
    <w:rsid w:val="00E9019E"/>
    <w:rsid w:val="00EA5C3F"/>
    <w:rsid w:val="00EB1F41"/>
    <w:rsid w:val="00EE29ED"/>
    <w:rsid w:val="00EE3731"/>
    <w:rsid w:val="00EF6033"/>
    <w:rsid w:val="00F13DF6"/>
    <w:rsid w:val="00F31CE3"/>
    <w:rsid w:val="00F511BE"/>
    <w:rsid w:val="00F658AE"/>
    <w:rsid w:val="00F913E1"/>
    <w:rsid w:val="00FA2113"/>
    <w:rsid w:val="00FA3752"/>
    <w:rsid w:val="00FC2362"/>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73F4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886A9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fixed">
    <w:name w:val="fixed"/>
    <w:link w:val="fixedChar"/>
    <w:rsid w:val="006B3A5A"/>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6B3A5A"/>
    <w:rPr>
      <w:rFonts w:ascii="Times New Roman" w:eastAsia="Times New Roman" w:hAnsi="Times New Roman" w:cs="Times New Roman"/>
      <w:b/>
      <w:sz w:val="24"/>
      <w:szCs w:val="20"/>
      <w:lang w:eastAsia="en-GB"/>
    </w:rPr>
  </w:style>
  <w:style w:type="character" w:styleId="Emphasis">
    <w:name w:val="Emphasis"/>
    <w:basedOn w:val="DefaultParagraphFont"/>
    <w:uiPriority w:val="20"/>
    <w:qFormat/>
    <w:rsid w:val="00886A90"/>
    <w:rPr>
      <w:i/>
      <w:iCs/>
    </w:rPr>
  </w:style>
  <w:style w:type="paragraph" w:styleId="NormalWeb">
    <w:name w:val="Normal (Web)"/>
    <w:basedOn w:val="Normal"/>
    <w:uiPriority w:val="99"/>
    <w:semiHidden/>
    <w:unhideWhenUsed/>
    <w:rsid w:val="00886A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886A90"/>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886A90"/>
    <w:rPr>
      <w:b/>
      <w:bCs/>
    </w:rPr>
  </w:style>
  <w:style w:type="paragraph" w:customStyle="1" w:styleId="body-paragraph">
    <w:name w:val="body-paragraph"/>
    <w:basedOn w:val="Normal"/>
    <w:rsid w:val="007E0C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rsid w:val="00603A87"/>
    <w:rPr>
      <w:color w:val="0000FF"/>
      <w:u w:val="single"/>
    </w:rPr>
  </w:style>
  <w:style w:type="character" w:styleId="FollowedHyperlink">
    <w:name w:val="FollowedHyperlink"/>
    <w:basedOn w:val="DefaultParagraphFont"/>
    <w:uiPriority w:val="99"/>
    <w:semiHidden/>
    <w:unhideWhenUsed/>
    <w:rsid w:val="000663B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886A9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fixed">
    <w:name w:val="fixed"/>
    <w:link w:val="fixedChar"/>
    <w:rsid w:val="006B3A5A"/>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6B3A5A"/>
    <w:rPr>
      <w:rFonts w:ascii="Times New Roman" w:eastAsia="Times New Roman" w:hAnsi="Times New Roman" w:cs="Times New Roman"/>
      <w:b/>
      <w:sz w:val="24"/>
      <w:szCs w:val="20"/>
      <w:lang w:eastAsia="en-GB"/>
    </w:rPr>
  </w:style>
  <w:style w:type="character" w:styleId="Emphasis">
    <w:name w:val="Emphasis"/>
    <w:basedOn w:val="DefaultParagraphFont"/>
    <w:uiPriority w:val="20"/>
    <w:qFormat/>
    <w:rsid w:val="00886A90"/>
    <w:rPr>
      <w:i/>
      <w:iCs/>
    </w:rPr>
  </w:style>
  <w:style w:type="paragraph" w:styleId="NormalWeb">
    <w:name w:val="Normal (Web)"/>
    <w:basedOn w:val="Normal"/>
    <w:uiPriority w:val="99"/>
    <w:semiHidden/>
    <w:unhideWhenUsed/>
    <w:rsid w:val="00886A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886A90"/>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886A90"/>
    <w:rPr>
      <w:b/>
      <w:bCs/>
    </w:rPr>
  </w:style>
  <w:style w:type="paragraph" w:customStyle="1" w:styleId="body-paragraph">
    <w:name w:val="body-paragraph"/>
    <w:basedOn w:val="Normal"/>
    <w:rsid w:val="007E0C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rsid w:val="00603A87"/>
    <w:rPr>
      <w:color w:val="0000FF"/>
      <w:u w:val="single"/>
    </w:rPr>
  </w:style>
  <w:style w:type="character" w:styleId="FollowedHyperlink">
    <w:name w:val="FollowedHyperlink"/>
    <w:basedOn w:val="DefaultParagraphFont"/>
    <w:uiPriority w:val="99"/>
    <w:semiHidden/>
    <w:unhideWhenUsed/>
    <w:rsid w:val="000663B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289800">
      <w:bodyDiv w:val="1"/>
      <w:marLeft w:val="0"/>
      <w:marRight w:val="0"/>
      <w:marTop w:val="0"/>
      <w:marBottom w:val="0"/>
      <w:divBdr>
        <w:top w:val="none" w:sz="0" w:space="0" w:color="auto"/>
        <w:left w:val="none" w:sz="0" w:space="0" w:color="auto"/>
        <w:bottom w:val="none" w:sz="0" w:space="0" w:color="auto"/>
        <w:right w:val="none" w:sz="0" w:space="0" w:color="auto"/>
      </w:divBdr>
    </w:div>
    <w:div w:id="647593817">
      <w:bodyDiv w:val="1"/>
      <w:marLeft w:val="0"/>
      <w:marRight w:val="0"/>
      <w:marTop w:val="0"/>
      <w:marBottom w:val="0"/>
      <w:divBdr>
        <w:top w:val="none" w:sz="0" w:space="0" w:color="auto"/>
        <w:left w:val="none" w:sz="0" w:space="0" w:color="auto"/>
        <w:bottom w:val="none" w:sz="0" w:space="0" w:color="auto"/>
        <w:right w:val="none" w:sz="0" w:space="0" w:color="auto"/>
      </w:divBdr>
    </w:div>
    <w:div w:id="980958915">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214376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dutopia.org/blog/rock-teaching-job-interview-heather-wolpert-gawr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f87a45074b34f906fe9d7bbec0c711e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d2d1a48256e38e3fd6566584bfa40b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50A29D-4D46-4824-A40C-EDE7398204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71605E-84E4-41E0-B3A8-3BC8418212B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C8A6227-EDB5-4ACF-A57D-A86E3923FEB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3015</Words>
  <Characters>17192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Sharon Lane</cp:lastModifiedBy>
  <cp:revision>2</cp:revision>
  <cp:lastPrinted>2020-01-04T15:55:00Z</cp:lastPrinted>
  <dcterms:created xsi:type="dcterms:W3CDTF">2020-01-06T12:14:00Z</dcterms:created>
  <dcterms:modified xsi:type="dcterms:W3CDTF">2020-01-06T12:14:00Z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