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53A413" w14:textId="0E249908" w:rsidR="00B416D8" w:rsidRDefault="0022485A">
      <w:pPr>
        <w:pStyle w:val="BodyText"/>
        <w:spacing w:before="11"/>
        <w:ind w:left="0"/>
        <w:rPr>
          <w:b/>
          <w:sz w:val="18"/>
        </w:rPr>
      </w:pPr>
      <w:r>
        <w:rPr>
          <w:noProof/>
        </w:rPr>
        <w:drawing>
          <wp:anchor distT="0" distB="0" distL="0" distR="0" simplePos="0" relativeHeight="1048" behindDoc="0" locked="0" layoutInCell="1" allowOverlap="1" wp14:anchorId="0D63A902" wp14:editId="79C29DFC">
            <wp:simplePos x="0" y="0"/>
            <wp:positionH relativeFrom="page">
              <wp:posOffset>4417695</wp:posOffset>
            </wp:positionH>
            <wp:positionV relativeFrom="paragraph">
              <wp:posOffset>917575</wp:posOffset>
            </wp:positionV>
            <wp:extent cx="2206663" cy="1145381"/>
            <wp:effectExtent l="0" t="0" r="0" b="0"/>
            <wp:wrapTopAndBottom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06663" cy="11453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CA2540" w14:textId="77777777" w:rsidR="00B416D8" w:rsidRDefault="0022485A">
      <w:pPr>
        <w:spacing w:before="186"/>
        <w:ind w:left="107" w:right="106"/>
        <w:jc w:val="center"/>
        <w:rPr>
          <w:b/>
          <w:sz w:val="110"/>
        </w:rPr>
      </w:pPr>
      <w:r>
        <w:rPr>
          <w:b/>
          <w:sz w:val="110"/>
        </w:rPr>
        <w:t>Year 7 Set 1 - Higher Scheme of work</w:t>
      </w:r>
    </w:p>
    <w:p w14:paraId="1FAF78EE" w14:textId="77777777" w:rsidR="00B416D8" w:rsidRDefault="00B416D8">
      <w:pPr>
        <w:jc w:val="center"/>
        <w:rPr>
          <w:sz w:val="56"/>
        </w:rPr>
        <w:sectPr w:rsidR="00B416D8">
          <w:type w:val="continuous"/>
          <w:pgSz w:w="16840" w:h="11910" w:orient="landscape"/>
          <w:pgMar w:top="960" w:right="2180" w:bottom="280" w:left="2180" w:header="720" w:footer="720" w:gutter="0"/>
          <w:pgBorders w:offsetFrom="page">
            <w:top w:val="single" w:sz="24" w:space="24" w:color="000000"/>
            <w:left w:val="single" w:sz="24" w:space="24" w:color="000000"/>
            <w:bottom w:val="single" w:sz="24" w:space="24" w:color="000000"/>
            <w:right w:val="single" w:sz="24" w:space="24" w:color="000000"/>
          </w:pgBorders>
          <w:cols w:space="720"/>
        </w:sectPr>
      </w:pPr>
    </w:p>
    <w:p w14:paraId="29BF02AD" w14:textId="77777777" w:rsidR="00B416D8" w:rsidRDefault="00B416D8">
      <w:pPr>
        <w:pStyle w:val="BodyText"/>
        <w:ind w:left="0"/>
        <w:rPr>
          <w:rFonts w:ascii="Times New Roman"/>
          <w:sz w:val="20"/>
        </w:rPr>
      </w:pPr>
    </w:p>
    <w:p w14:paraId="1FD673E0" w14:textId="77777777" w:rsidR="00B416D8" w:rsidRDefault="00B416D8">
      <w:pPr>
        <w:pStyle w:val="BodyText"/>
        <w:spacing w:before="8"/>
        <w:ind w:left="0"/>
        <w:rPr>
          <w:rFonts w:ascii="Times New Roman"/>
          <w:sz w:val="20"/>
        </w:rPr>
      </w:pPr>
    </w:p>
    <w:tbl>
      <w:tblPr>
        <w:tblW w:w="0" w:type="auto"/>
        <w:tblInd w:w="10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557"/>
        <w:gridCol w:w="8353"/>
        <w:gridCol w:w="6085"/>
      </w:tblGrid>
      <w:tr w:rsidR="00B416D8" w14:paraId="6CCA5DE6" w14:textId="77777777">
        <w:trPr>
          <w:trHeight w:val="460"/>
        </w:trPr>
        <w:tc>
          <w:tcPr>
            <w:tcW w:w="557" w:type="dxa"/>
          </w:tcPr>
          <w:p w14:paraId="012827BA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  <w:tc>
          <w:tcPr>
            <w:tcW w:w="8353" w:type="dxa"/>
          </w:tcPr>
          <w:p w14:paraId="7C88CBC1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Topic 7 set 1</w:t>
            </w:r>
          </w:p>
        </w:tc>
        <w:tc>
          <w:tcPr>
            <w:tcW w:w="6085" w:type="dxa"/>
          </w:tcPr>
          <w:p w14:paraId="26FDAC5E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Completed by</w:t>
            </w:r>
          </w:p>
        </w:tc>
      </w:tr>
      <w:tr w:rsidR="00B416D8" w14:paraId="1797EDA9" w14:textId="77777777">
        <w:trPr>
          <w:trHeight w:val="460"/>
        </w:trPr>
        <w:tc>
          <w:tcPr>
            <w:tcW w:w="557" w:type="dxa"/>
          </w:tcPr>
          <w:p w14:paraId="2A8132E6" w14:textId="77777777" w:rsidR="00B416D8" w:rsidRDefault="0022485A">
            <w:pPr>
              <w:pStyle w:val="TableParagraph"/>
              <w:rPr>
                <w:sz w:val="32"/>
              </w:rPr>
            </w:pPr>
            <w:r>
              <w:rPr>
                <w:w w:val="99"/>
                <w:sz w:val="32"/>
              </w:rPr>
              <w:t>1</w:t>
            </w:r>
          </w:p>
        </w:tc>
        <w:tc>
          <w:tcPr>
            <w:tcW w:w="8353" w:type="dxa"/>
          </w:tcPr>
          <w:p w14:paraId="398A5C39" w14:textId="77777777" w:rsidR="00B416D8" w:rsidRDefault="0022485A">
            <w:pPr>
              <w:pStyle w:val="TableParagraph"/>
              <w:spacing w:before="2"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N1 number operations whole numbers</w:t>
            </w:r>
          </w:p>
        </w:tc>
        <w:tc>
          <w:tcPr>
            <w:tcW w:w="6085" w:type="dxa"/>
          </w:tcPr>
          <w:p w14:paraId="0C00D92B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645BE4DA" w14:textId="77777777">
        <w:trPr>
          <w:trHeight w:val="460"/>
        </w:trPr>
        <w:tc>
          <w:tcPr>
            <w:tcW w:w="557" w:type="dxa"/>
          </w:tcPr>
          <w:p w14:paraId="3A853839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w w:val="99"/>
                <w:sz w:val="32"/>
              </w:rPr>
              <w:t>2</w:t>
            </w:r>
          </w:p>
        </w:tc>
        <w:tc>
          <w:tcPr>
            <w:tcW w:w="8353" w:type="dxa"/>
          </w:tcPr>
          <w:p w14:paraId="23CAB5A8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N2 number operations decimals</w:t>
            </w:r>
          </w:p>
        </w:tc>
        <w:tc>
          <w:tcPr>
            <w:tcW w:w="6085" w:type="dxa"/>
          </w:tcPr>
          <w:p w14:paraId="32A7A46E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2D1823B6" w14:textId="77777777">
        <w:trPr>
          <w:trHeight w:val="460"/>
        </w:trPr>
        <w:tc>
          <w:tcPr>
            <w:tcW w:w="557" w:type="dxa"/>
          </w:tcPr>
          <w:p w14:paraId="346777AE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w w:val="99"/>
                <w:sz w:val="32"/>
              </w:rPr>
              <w:t>3</w:t>
            </w:r>
          </w:p>
        </w:tc>
        <w:tc>
          <w:tcPr>
            <w:tcW w:w="8353" w:type="dxa"/>
          </w:tcPr>
          <w:p w14:paraId="00672B0D" w14:textId="77777777" w:rsidR="00B416D8" w:rsidRDefault="0022485A">
            <w:pPr>
              <w:pStyle w:val="TableParagraph"/>
              <w:spacing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N3 number properties</w:t>
            </w:r>
          </w:p>
        </w:tc>
        <w:tc>
          <w:tcPr>
            <w:tcW w:w="6085" w:type="dxa"/>
          </w:tcPr>
          <w:p w14:paraId="10EB473A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606A350B" w14:textId="77777777">
        <w:trPr>
          <w:trHeight w:val="460"/>
        </w:trPr>
        <w:tc>
          <w:tcPr>
            <w:tcW w:w="557" w:type="dxa"/>
          </w:tcPr>
          <w:p w14:paraId="121EC256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w w:val="99"/>
                <w:sz w:val="32"/>
              </w:rPr>
              <w:t>4</w:t>
            </w:r>
          </w:p>
        </w:tc>
        <w:tc>
          <w:tcPr>
            <w:tcW w:w="8353" w:type="dxa"/>
          </w:tcPr>
          <w:p w14:paraId="4112124B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S1 tables and charts</w:t>
            </w:r>
          </w:p>
        </w:tc>
        <w:tc>
          <w:tcPr>
            <w:tcW w:w="6085" w:type="dxa"/>
          </w:tcPr>
          <w:p w14:paraId="6D5491CC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23108DDE" w14:textId="77777777">
        <w:trPr>
          <w:trHeight w:val="460"/>
        </w:trPr>
        <w:tc>
          <w:tcPr>
            <w:tcW w:w="557" w:type="dxa"/>
          </w:tcPr>
          <w:p w14:paraId="6581E39A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w w:val="99"/>
                <w:sz w:val="32"/>
              </w:rPr>
              <w:t>5</w:t>
            </w:r>
          </w:p>
        </w:tc>
        <w:tc>
          <w:tcPr>
            <w:tcW w:w="8353" w:type="dxa"/>
          </w:tcPr>
          <w:p w14:paraId="43056768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S2 averages</w:t>
            </w:r>
          </w:p>
        </w:tc>
        <w:tc>
          <w:tcPr>
            <w:tcW w:w="6085" w:type="dxa"/>
          </w:tcPr>
          <w:p w14:paraId="415CE02A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75807547" w14:textId="77777777">
        <w:trPr>
          <w:trHeight w:val="460"/>
        </w:trPr>
        <w:tc>
          <w:tcPr>
            <w:tcW w:w="557" w:type="dxa"/>
          </w:tcPr>
          <w:p w14:paraId="4D1F329F" w14:textId="77777777" w:rsidR="00B416D8" w:rsidRDefault="0022485A">
            <w:pPr>
              <w:pStyle w:val="TableParagraph"/>
              <w:rPr>
                <w:sz w:val="32"/>
              </w:rPr>
            </w:pPr>
            <w:r>
              <w:rPr>
                <w:w w:val="99"/>
                <w:sz w:val="32"/>
              </w:rPr>
              <w:t>6</w:t>
            </w:r>
          </w:p>
        </w:tc>
        <w:tc>
          <w:tcPr>
            <w:tcW w:w="8353" w:type="dxa"/>
          </w:tcPr>
          <w:p w14:paraId="40E5E7B6" w14:textId="77777777" w:rsidR="00B416D8" w:rsidRDefault="0022485A">
            <w:pPr>
              <w:pStyle w:val="TableParagraph"/>
              <w:spacing w:before="2"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A1 coordinates</w:t>
            </w:r>
          </w:p>
        </w:tc>
        <w:tc>
          <w:tcPr>
            <w:tcW w:w="6085" w:type="dxa"/>
          </w:tcPr>
          <w:p w14:paraId="4EF704D0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49280162" w14:textId="77777777">
        <w:trPr>
          <w:trHeight w:val="460"/>
        </w:trPr>
        <w:tc>
          <w:tcPr>
            <w:tcW w:w="557" w:type="dxa"/>
          </w:tcPr>
          <w:p w14:paraId="5C201D34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  <w:tc>
          <w:tcPr>
            <w:tcW w:w="8353" w:type="dxa"/>
          </w:tcPr>
          <w:p w14:paraId="570D29D5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  <w:tc>
          <w:tcPr>
            <w:tcW w:w="6085" w:type="dxa"/>
          </w:tcPr>
          <w:p w14:paraId="2F0AB755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End of term</w:t>
            </w:r>
          </w:p>
        </w:tc>
      </w:tr>
      <w:tr w:rsidR="00B416D8" w14:paraId="2734677A" w14:textId="77777777">
        <w:trPr>
          <w:trHeight w:val="460"/>
        </w:trPr>
        <w:tc>
          <w:tcPr>
            <w:tcW w:w="557" w:type="dxa"/>
          </w:tcPr>
          <w:p w14:paraId="1EC9EDB6" w14:textId="77777777" w:rsidR="00B416D8" w:rsidRDefault="0022485A">
            <w:pPr>
              <w:pStyle w:val="TableParagraph"/>
              <w:spacing w:line="444" w:lineRule="exact"/>
              <w:rPr>
                <w:sz w:val="32"/>
              </w:rPr>
            </w:pPr>
            <w:r>
              <w:rPr>
                <w:w w:val="99"/>
                <w:sz w:val="32"/>
              </w:rPr>
              <w:t>7</w:t>
            </w:r>
          </w:p>
        </w:tc>
        <w:tc>
          <w:tcPr>
            <w:tcW w:w="8353" w:type="dxa"/>
          </w:tcPr>
          <w:p w14:paraId="43B1222E" w14:textId="77777777" w:rsidR="00B416D8" w:rsidRDefault="0022485A">
            <w:pPr>
              <w:pStyle w:val="TableParagraph"/>
              <w:spacing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N4 number operations whole numbers and decimals</w:t>
            </w:r>
          </w:p>
        </w:tc>
        <w:tc>
          <w:tcPr>
            <w:tcW w:w="6085" w:type="dxa"/>
          </w:tcPr>
          <w:p w14:paraId="7D7907FD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7459C96B" w14:textId="77777777">
        <w:trPr>
          <w:trHeight w:val="460"/>
        </w:trPr>
        <w:tc>
          <w:tcPr>
            <w:tcW w:w="557" w:type="dxa"/>
          </w:tcPr>
          <w:p w14:paraId="207282D2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w w:val="99"/>
                <w:sz w:val="32"/>
              </w:rPr>
              <w:t>8</w:t>
            </w:r>
          </w:p>
        </w:tc>
        <w:tc>
          <w:tcPr>
            <w:tcW w:w="8353" w:type="dxa"/>
          </w:tcPr>
          <w:p w14:paraId="64118169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N5 FDPRP</w:t>
            </w:r>
          </w:p>
        </w:tc>
        <w:tc>
          <w:tcPr>
            <w:tcW w:w="6085" w:type="dxa"/>
          </w:tcPr>
          <w:p w14:paraId="0E9E9228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7A389B45" w14:textId="77777777">
        <w:trPr>
          <w:trHeight w:val="460"/>
        </w:trPr>
        <w:tc>
          <w:tcPr>
            <w:tcW w:w="557" w:type="dxa"/>
          </w:tcPr>
          <w:p w14:paraId="3390F340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w w:val="99"/>
                <w:sz w:val="32"/>
              </w:rPr>
              <w:t>9</w:t>
            </w:r>
          </w:p>
        </w:tc>
        <w:tc>
          <w:tcPr>
            <w:tcW w:w="8353" w:type="dxa"/>
          </w:tcPr>
          <w:p w14:paraId="5AD0AEF2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G1 area and perimeter</w:t>
            </w:r>
          </w:p>
        </w:tc>
        <w:tc>
          <w:tcPr>
            <w:tcW w:w="6085" w:type="dxa"/>
          </w:tcPr>
          <w:p w14:paraId="12D46BCF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4C63F36E" w14:textId="77777777">
        <w:trPr>
          <w:trHeight w:val="460"/>
        </w:trPr>
        <w:tc>
          <w:tcPr>
            <w:tcW w:w="557" w:type="dxa"/>
          </w:tcPr>
          <w:p w14:paraId="68A9934F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  <w:tc>
          <w:tcPr>
            <w:tcW w:w="8353" w:type="dxa"/>
          </w:tcPr>
          <w:p w14:paraId="4C85379B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G2 measures</w:t>
            </w:r>
          </w:p>
        </w:tc>
        <w:tc>
          <w:tcPr>
            <w:tcW w:w="6085" w:type="dxa"/>
          </w:tcPr>
          <w:p w14:paraId="2DB32374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4155B6D4" w14:textId="77777777">
        <w:trPr>
          <w:trHeight w:val="460"/>
        </w:trPr>
        <w:tc>
          <w:tcPr>
            <w:tcW w:w="557" w:type="dxa"/>
          </w:tcPr>
          <w:p w14:paraId="317E9815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sz w:val="32"/>
              </w:rPr>
              <w:t>11</w:t>
            </w:r>
          </w:p>
        </w:tc>
        <w:tc>
          <w:tcPr>
            <w:tcW w:w="8353" w:type="dxa"/>
          </w:tcPr>
          <w:p w14:paraId="609D1E4A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G3 angle</w:t>
            </w:r>
          </w:p>
        </w:tc>
        <w:tc>
          <w:tcPr>
            <w:tcW w:w="6085" w:type="dxa"/>
          </w:tcPr>
          <w:p w14:paraId="069FF3B9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3E5ABF38" w14:textId="77777777">
        <w:trPr>
          <w:trHeight w:val="460"/>
        </w:trPr>
        <w:tc>
          <w:tcPr>
            <w:tcW w:w="557" w:type="dxa"/>
          </w:tcPr>
          <w:p w14:paraId="1053CCD1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  <w:tc>
          <w:tcPr>
            <w:tcW w:w="8353" w:type="dxa"/>
          </w:tcPr>
          <w:p w14:paraId="79E533AE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  <w:tc>
          <w:tcPr>
            <w:tcW w:w="6085" w:type="dxa"/>
          </w:tcPr>
          <w:p w14:paraId="68FC9E88" w14:textId="77777777" w:rsidR="00B416D8" w:rsidRDefault="0022485A">
            <w:pPr>
              <w:pStyle w:val="TableParagraph"/>
              <w:spacing w:before="2"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End of term</w:t>
            </w:r>
          </w:p>
        </w:tc>
      </w:tr>
      <w:tr w:rsidR="00B416D8" w14:paraId="09E2CFBC" w14:textId="77777777">
        <w:trPr>
          <w:trHeight w:val="460"/>
        </w:trPr>
        <w:tc>
          <w:tcPr>
            <w:tcW w:w="557" w:type="dxa"/>
          </w:tcPr>
          <w:p w14:paraId="3A668BD4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  <w:tc>
          <w:tcPr>
            <w:tcW w:w="8353" w:type="dxa"/>
          </w:tcPr>
          <w:p w14:paraId="0B0F1E9C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N6 number review</w:t>
            </w:r>
          </w:p>
        </w:tc>
        <w:tc>
          <w:tcPr>
            <w:tcW w:w="6085" w:type="dxa"/>
          </w:tcPr>
          <w:p w14:paraId="5E15EAF0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5E25642D" w14:textId="77777777">
        <w:trPr>
          <w:trHeight w:val="460"/>
        </w:trPr>
        <w:tc>
          <w:tcPr>
            <w:tcW w:w="557" w:type="dxa"/>
          </w:tcPr>
          <w:p w14:paraId="5D480AE7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sz w:val="32"/>
              </w:rPr>
              <w:t>12</w:t>
            </w:r>
          </w:p>
        </w:tc>
        <w:tc>
          <w:tcPr>
            <w:tcW w:w="8353" w:type="dxa"/>
          </w:tcPr>
          <w:p w14:paraId="2FD7352F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N7 Real Life Money</w:t>
            </w:r>
          </w:p>
        </w:tc>
        <w:tc>
          <w:tcPr>
            <w:tcW w:w="6085" w:type="dxa"/>
          </w:tcPr>
          <w:p w14:paraId="6E2009D0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11833501" w14:textId="77777777">
        <w:trPr>
          <w:trHeight w:val="460"/>
        </w:trPr>
        <w:tc>
          <w:tcPr>
            <w:tcW w:w="557" w:type="dxa"/>
          </w:tcPr>
          <w:p w14:paraId="5B80F6AD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sz w:val="32"/>
              </w:rPr>
              <w:t>13</w:t>
            </w:r>
          </w:p>
        </w:tc>
        <w:tc>
          <w:tcPr>
            <w:tcW w:w="8353" w:type="dxa"/>
          </w:tcPr>
          <w:p w14:paraId="7D842D00" w14:textId="77777777" w:rsidR="00B416D8" w:rsidRDefault="0022485A">
            <w:pPr>
              <w:pStyle w:val="TableParagraph"/>
              <w:spacing w:line="455" w:lineRule="exact"/>
              <w:ind w:left="103"/>
              <w:rPr>
                <w:sz w:val="34"/>
              </w:rPr>
            </w:pPr>
            <w:r>
              <w:rPr>
                <w:sz w:val="34"/>
              </w:rPr>
              <w:t>A2 writing expressions and equations</w:t>
            </w:r>
          </w:p>
        </w:tc>
        <w:tc>
          <w:tcPr>
            <w:tcW w:w="6085" w:type="dxa"/>
          </w:tcPr>
          <w:p w14:paraId="52BF5741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7F9CA5E4" w14:textId="77777777">
        <w:trPr>
          <w:trHeight w:val="460"/>
        </w:trPr>
        <w:tc>
          <w:tcPr>
            <w:tcW w:w="557" w:type="dxa"/>
          </w:tcPr>
          <w:p w14:paraId="7195196A" w14:textId="77777777" w:rsidR="00B416D8" w:rsidRDefault="0022485A">
            <w:pPr>
              <w:pStyle w:val="TableParagraph"/>
              <w:spacing w:line="443" w:lineRule="exact"/>
              <w:rPr>
                <w:sz w:val="32"/>
              </w:rPr>
            </w:pPr>
            <w:r>
              <w:rPr>
                <w:sz w:val="32"/>
              </w:rPr>
              <w:t>14</w:t>
            </w:r>
          </w:p>
        </w:tc>
        <w:tc>
          <w:tcPr>
            <w:tcW w:w="8353" w:type="dxa"/>
          </w:tcPr>
          <w:p w14:paraId="7FFCDE3B" w14:textId="77777777" w:rsidR="00B416D8" w:rsidRDefault="0022485A">
            <w:pPr>
              <w:pStyle w:val="TableParagraph"/>
              <w:spacing w:line="452" w:lineRule="exact"/>
              <w:ind w:left="103"/>
              <w:rPr>
                <w:sz w:val="34"/>
              </w:rPr>
            </w:pPr>
            <w:r>
              <w:rPr>
                <w:sz w:val="34"/>
              </w:rPr>
              <w:t>S3 probability</w:t>
            </w:r>
          </w:p>
        </w:tc>
        <w:tc>
          <w:tcPr>
            <w:tcW w:w="6085" w:type="dxa"/>
          </w:tcPr>
          <w:p w14:paraId="22E67ED6" w14:textId="77777777" w:rsidR="00B416D8" w:rsidRDefault="00B416D8">
            <w:pPr>
              <w:pStyle w:val="TableParagraph"/>
              <w:ind w:left="0"/>
              <w:rPr>
                <w:rFonts w:ascii="Times New Roman"/>
                <w:sz w:val="32"/>
              </w:rPr>
            </w:pPr>
          </w:p>
        </w:tc>
      </w:tr>
      <w:tr w:rsidR="00B416D8" w14:paraId="225DD2B6" w14:textId="77777777">
        <w:trPr>
          <w:trHeight w:val="460"/>
        </w:trPr>
        <w:tc>
          <w:tcPr>
            <w:tcW w:w="557" w:type="dxa"/>
          </w:tcPr>
          <w:p w14:paraId="379506FA" w14:textId="77777777" w:rsidR="00B416D8" w:rsidRDefault="0022485A">
            <w:pPr>
              <w:pStyle w:val="TableParagraph"/>
              <w:rPr>
                <w:sz w:val="32"/>
              </w:rPr>
            </w:pPr>
            <w:r>
              <w:rPr>
                <w:sz w:val="32"/>
              </w:rPr>
              <w:t>15</w:t>
            </w:r>
          </w:p>
        </w:tc>
        <w:tc>
          <w:tcPr>
            <w:tcW w:w="8353" w:type="dxa"/>
          </w:tcPr>
          <w:p w14:paraId="6B397511" w14:textId="77777777" w:rsidR="00B416D8" w:rsidRDefault="0022485A">
            <w:pPr>
              <w:pStyle w:val="TableParagraph"/>
              <w:spacing w:before="2"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G3 symmetry</w:t>
            </w:r>
          </w:p>
        </w:tc>
        <w:tc>
          <w:tcPr>
            <w:tcW w:w="6085" w:type="dxa"/>
          </w:tcPr>
          <w:p w14:paraId="164CFB9F" w14:textId="77777777" w:rsidR="00B416D8" w:rsidRDefault="0022485A">
            <w:pPr>
              <w:pStyle w:val="TableParagraph"/>
              <w:spacing w:before="2" w:line="453" w:lineRule="exact"/>
              <w:ind w:left="103"/>
              <w:rPr>
                <w:sz w:val="34"/>
              </w:rPr>
            </w:pPr>
            <w:r>
              <w:rPr>
                <w:sz w:val="34"/>
              </w:rPr>
              <w:t>End of term</w:t>
            </w:r>
          </w:p>
        </w:tc>
      </w:tr>
    </w:tbl>
    <w:p w14:paraId="046962B1" w14:textId="77777777" w:rsidR="00B416D8" w:rsidRDefault="00B416D8">
      <w:pPr>
        <w:spacing w:line="453" w:lineRule="exact"/>
        <w:rPr>
          <w:sz w:val="34"/>
        </w:rPr>
        <w:sectPr w:rsidR="00B416D8">
          <w:pgSz w:w="16840" w:h="11910" w:orient="landscape"/>
          <w:pgMar w:top="1100" w:right="1120" w:bottom="280" w:left="500" w:header="720" w:footer="720" w:gutter="0"/>
          <w:cols w:space="720"/>
        </w:sectPr>
      </w:pPr>
    </w:p>
    <w:p w14:paraId="59FBDA38" w14:textId="77777777" w:rsidR="00B416D8" w:rsidRDefault="0022485A">
      <w:pPr>
        <w:pStyle w:val="Heading1"/>
      </w:pPr>
      <w:r>
        <w:rPr>
          <w:u w:val="thick"/>
        </w:rPr>
        <w:lastRenderedPageBreak/>
        <w:t>Year 7 set 1 Scheme of work.</w:t>
      </w:r>
    </w:p>
    <w:p w14:paraId="2DEF7FD8" w14:textId="77777777" w:rsidR="00B416D8" w:rsidRDefault="0022485A">
      <w:pPr>
        <w:spacing w:before="255" w:line="278" w:lineRule="auto"/>
        <w:ind w:left="100" w:right="95"/>
        <w:rPr>
          <w:sz w:val="28"/>
        </w:rPr>
      </w:pPr>
      <w:r>
        <w:rPr>
          <w:sz w:val="28"/>
        </w:rPr>
        <w:t>The 15 topics are noted at the start, plus Number review. This unit is designed to be covered prior to the Numeracy tests in May and includes sample material.</w:t>
      </w:r>
    </w:p>
    <w:p w14:paraId="580851B7" w14:textId="77777777" w:rsidR="00B416D8" w:rsidRDefault="0022485A">
      <w:pPr>
        <w:spacing w:before="195" w:line="278" w:lineRule="auto"/>
        <w:ind w:left="100" w:right="98"/>
        <w:rPr>
          <w:sz w:val="28"/>
        </w:rPr>
      </w:pPr>
      <w:r>
        <w:rPr>
          <w:sz w:val="28"/>
        </w:rPr>
        <w:t>Each topic has a series of learning objectives called ‘LNF content’. These are a mixture of state</w:t>
      </w:r>
      <w:r>
        <w:rPr>
          <w:sz w:val="28"/>
        </w:rPr>
        <w:t xml:space="preserve">ments from the LNF and the </w:t>
      </w:r>
      <w:proofErr w:type="spellStart"/>
      <w:r>
        <w:rPr>
          <w:sz w:val="28"/>
        </w:rPr>
        <w:t>programmes</w:t>
      </w:r>
      <w:proofErr w:type="spellEnd"/>
      <w:r>
        <w:rPr>
          <w:sz w:val="28"/>
        </w:rPr>
        <w:t xml:space="preserve"> of study exclusively.</w:t>
      </w:r>
    </w:p>
    <w:p w14:paraId="5233C7ED" w14:textId="77777777" w:rsidR="00B416D8" w:rsidRDefault="0022485A">
      <w:pPr>
        <w:spacing w:before="195"/>
        <w:ind w:left="100"/>
        <w:rPr>
          <w:sz w:val="28"/>
        </w:rPr>
      </w:pPr>
      <w:r>
        <w:rPr>
          <w:sz w:val="28"/>
        </w:rPr>
        <w:t xml:space="preserve">If these are </w:t>
      </w:r>
      <w:proofErr w:type="gramStart"/>
      <w:r>
        <w:rPr>
          <w:sz w:val="28"/>
          <w:u w:val="thick"/>
        </w:rPr>
        <w:t>underlined</w:t>
      </w:r>
      <w:proofErr w:type="gramEnd"/>
      <w:r>
        <w:rPr>
          <w:sz w:val="28"/>
          <w:u w:val="thick"/>
        </w:rPr>
        <w:t xml:space="preserve"> they are year 7 LNF statements.</w:t>
      </w:r>
    </w:p>
    <w:p w14:paraId="27899EE6" w14:textId="77777777" w:rsidR="00B416D8" w:rsidRDefault="0022485A">
      <w:pPr>
        <w:spacing w:before="257"/>
        <w:ind w:left="100"/>
        <w:rPr>
          <w:b/>
          <w:sz w:val="28"/>
        </w:rPr>
      </w:pPr>
      <w:r>
        <w:rPr>
          <w:sz w:val="28"/>
        </w:rPr>
        <w:t xml:space="preserve">If these are </w:t>
      </w:r>
      <w:r>
        <w:rPr>
          <w:b/>
          <w:sz w:val="28"/>
        </w:rPr>
        <w:t xml:space="preserve">in </w:t>
      </w:r>
      <w:proofErr w:type="gramStart"/>
      <w:r>
        <w:rPr>
          <w:b/>
          <w:sz w:val="28"/>
        </w:rPr>
        <w:t>bold</w:t>
      </w:r>
      <w:proofErr w:type="gramEnd"/>
      <w:r>
        <w:rPr>
          <w:b/>
          <w:sz w:val="28"/>
        </w:rPr>
        <w:t xml:space="preserve"> they are year 7 statements from the </w:t>
      </w:r>
      <w:proofErr w:type="spellStart"/>
      <w:r>
        <w:rPr>
          <w:b/>
          <w:sz w:val="28"/>
        </w:rPr>
        <w:t>programmes</w:t>
      </w:r>
      <w:proofErr w:type="spellEnd"/>
      <w:r>
        <w:rPr>
          <w:b/>
          <w:sz w:val="28"/>
        </w:rPr>
        <w:t xml:space="preserve"> of study.</w:t>
      </w:r>
    </w:p>
    <w:p w14:paraId="65A1A230" w14:textId="77777777" w:rsidR="00B416D8" w:rsidRDefault="0022485A">
      <w:pPr>
        <w:spacing w:before="257" w:line="400" w:lineRule="auto"/>
        <w:ind w:left="100" w:right="6956"/>
        <w:rPr>
          <w:sz w:val="28"/>
        </w:rPr>
      </w:pPr>
      <w:r>
        <w:rPr>
          <w:sz w:val="28"/>
        </w:rPr>
        <w:t xml:space="preserve">Other objectives may be statements from years 8, 9 and below. </w:t>
      </w:r>
      <w:r>
        <w:rPr>
          <w:sz w:val="28"/>
        </w:rPr>
        <w:t>Examples and further details are in the left column.</w:t>
      </w:r>
    </w:p>
    <w:p w14:paraId="04D7F3F7" w14:textId="77777777" w:rsidR="00B416D8" w:rsidRDefault="0022485A">
      <w:pPr>
        <w:spacing w:line="387" w:lineRule="exact"/>
        <w:ind w:left="100"/>
        <w:rPr>
          <w:sz w:val="28"/>
        </w:rPr>
      </w:pPr>
      <w:r>
        <w:rPr>
          <w:sz w:val="28"/>
        </w:rPr>
        <w:t>There are four schemes of work depending on the ability of groups with subtle changes between each set.</w:t>
      </w:r>
    </w:p>
    <w:p w14:paraId="6BB70D1D" w14:textId="77777777" w:rsidR="00B416D8" w:rsidRDefault="0022485A">
      <w:pPr>
        <w:spacing w:before="256" w:line="278" w:lineRule="auto"/>
        <w:ind w:left="100" w:right="585"/>
        <w:rPr>
          <w:sz w:val="28"/>
        </w:rPr>
      </w:pPr>
      <w:r>
        <w:rPr>
          <w:sz w:val="28"/>
        </w:rPr>
        <w:t>For example, set 1 and set 2 are similar, but set 2 will have some more challenging statements removed and some easier ones added. Each set covers the s</w:t>
      </w:r>
      <w:r>
        <w:rPr>
          <w:sz w:val="28"/>
        </w:rPr>
        <w:t>ame topic but with slightly different content.</w:t>
      </w:r>
    </w:p>
    <w:p w14:paraId="687F0F30" w14:textId="77777777" w:rsidR="00B416D8" w:rsidRDefault="0022485A">
      <w:pPr>
        <w:spacing w:before="195" w:line="278" w:lineRule="auto"/>
        <w:ind w:left="100" w:right="192"/>
        <w:rPr>
          <w:sz w:val="28"/>
        </w:rPr>
      </w:pPr>
      <w:r>
        <w:rPr>
          <w:sz w:val="28"/>
        </w:rPr>
        <w:t>In addition, the numerical reasoning and literacy statements are at the front. Tasks will need to be introduced that allow pupils to develop these skills within the topic areas.</w:t>
      </w:r>
    </w:p>
    <w:p w14:paraId="6D7695CD" w14:textId="77777777" w:rsidR="00B416D8" w:rsidRDefault="00B416D8">
      <w:pPr>
        <w:spacing w:line="278" w:lineRule="auto"/>
        <w:rPr>
          <w:sz w:val="28"/>
        </w:rPr>
        <w:sectPr w:rsidR="00B416D8">
          <w:pgSz w:w="16840" w:h="11910" w:orient="landscape"/>
          <w:pgMar w:top="640" w:right="800" w:bottom="280" w:left="620" w:header="720" w:footer="720" w:gutter="0"/>
          <w:cols w:space="720"/>
        </w:sectPr>
      </w:pPr>
    </w:p>
    <w:p w14:paraId="795DD2DA" w14:textId="77777777" w:rsidR="00B416D8" w:rsidRDefault="0022485A">
      <w:pPr>
        <w:pStyle w:val="BodyText"/>
        <w:spacing w:before="73" w:line="334" w:lineRule="exact"/>
        <w:ind w:left="100"/>
      </w:pPr>
      <w:r>
        <w:lastRenderedPageBreak/>
        <w:t>NUMERICAL REASONING</w:t>
      </w:r>
    </w:p>
    <w:p w14:paraId="1F6EFF4A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transfer mathematical skills across the curriculum in a variety of contexts and everyday</w:t>
      </w:r>
      <w:r>
        <w:rPr>
          <w:spacing w:val="-42"/>
          <w:sz w:val="24"/>
        </w:rPr>
        <w:t xml:space="preserve"> </w:t>
      </w:r>
      <w:r>
        <w:rPr>
          <w:sz w:val="24"/>
        </w:rPr>
        <w:t>situations</w:t>
      </w:r>
    </w:p>
    <w:p w14:paraId="00448ABC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 xml:space="preserve">select, </w:t>
      </w:r>
      <w:proofErr w:type="gramStart"/>
      <w:r>
        <w:rPr>
          <w:sz w:val="24"/>
        </w:rPr>
        <w:t>trial</w:t>
      </w:r>
      <w:proofErr w:type="gramEnd"/>
      <w:r>
        <w:rPr>
          <w:sz w:val="24"/>
        </w:rPr>
        <w:t xml:space="preserve"> and evaluate a variety of possible approaches and break complex problems into a series of</w:t>
      </w:r>
      <w:r>
        <w:rPr>
          <w:spacing w:val="-47"/>
          <w:sz w:val="24"/>
        </w:rPr>
        <w:t xml:space="preserve"> </w:t>
      </w:r>
      <w:r>
        <w:rPr>
          <w:sz w:val="24"/>
        </w:rPr>
        <w:t>tasks</w:t>
      </w:r>
    </w:p>
    <w:p w14:paraId="608B0165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proofErr w:type="spellStart"/>
      <w:r>
        <w:rPr>
          <w:sz w:val="24"/>
        </w:rPr>
        <w:t>prioritise</w:t>
      </w:r>
      <w:proofErr w:type="spellEnd"/>
      <w:r>
        <w:rPr>
          <w:sz w:val="24"/>
        </w:rPr>
        <w:t xml:space="preserve"> and </w:t>
      </w:r>
      <w:proofErr w:type="spellStart"/>
      <w:r>
        <w:rPr>
          <w:sz w:val="24"/>
        </w:rPr>
        <w:t>organise</w:t>
      </w:r>
      <w:proofErr w:type="spellEnd"/>
      <w:r>
        <w:rPr>
          <w:sz w:val="24"/>
        </w:rPr>
        <w:t xml:space="preserve"> th</w:t>
      </w:r>
      <w:r>
        <w:rPr>
          <w:sz w:val="24"/>
        </w:rPr>
        <w:t>e relevant steps needed to complete the task or reach a</w:t>
      </w:r>
      <w:r>
        <w:rPr>
          <w:spacing w:val="-43"/>
          <w:sz w:val="24"/>
        </w:rPr>
        <w:t xml:space="preserve"> </w:t>
      </w:r>
      <w:r>
        <w:rPr>
          <w:sz w:val="24"/>
        </w:rPr>
        <w:t>solution</w:t>
      </w:r>
    </w:p>
    <w:p w14:paraId="4FC17B40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choose an appropriate mental or written strategy and know when it is appropriate to use a</w:t>
      </w:r>
      <w:r>
        <w:rPr>
          <w:spacing w:val="-40"/>
          <w:sz w:val="24"/>
        </w:rPr>
        <w:t xml:space="preserve"> </w:t>
      </w:r>
      <w:r>
        <w:rPr>
          <w:sz w:val="24"/>
        </w:rPr>
        <w:t>calculator</w:t>
      </w:r>
    </w:p>
    <w:p w14:paraId="4CA21C44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use a scientific calculator to carry out calculations effectively and efficiently using th</w:t>
      </w:r>
      <w:r>
        <w:rPr>
          <w:sz w:val="24"/>
        </w:rPr>
        <w:t>e available range of function</w:t>
      </w:r>
      <w:r>
        <w:rPr>
          <w:spacing w:val="-46"/>
          <w:sz w:val="24"/>
        </w:rPr>
        <w:t xml:space="preserve"> </w:t>
      </w:r>
      <w:r>
        <w:rPr>
          <w:sz w:val="24"/>
        </w:rPr>
        <w:t>keys</w:t>
      </w:r>
    </w:p>
    <w:p w14:paraId="02234AA1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b/>
          <w:sz w:val="24"/>
        </w:rPr>
      </w:pPr>
      <w:r>
        <w:rPr>
          <w:sz w:val="24"/>
        </w:rPr>
        <w:t xml:space="preserve">identify, </w:t>
      </w:r>
      <w:proofErr w:type="gramStart"/>
      <w:r>
        <w:rPr>
          <w:sz w:val="24"/>
        </w:rPr>
        <w:t>measure</w:t>
      </w:r>
      <w:proofErr w:type="gramEnd"/>
      <w:r>
        <w:rPr>
          <w:sz w:val="24"/>
        </w:rPr>
        <w:t xml:space="preserve"> or obtain required information to complete the task </w:t>
      </w:r>
      <w:r>
        <w:rPr>
          <w:b/>
          <w:sz w:val="24"/>
        </w:rPr>
        <w:t>from a range of sources, including</w:t>
      </w:r>
      <w:r>
        <w:rPr>
          <w:b/>
          <w:spacing w:val="-67"/>
          <w:sz w:val="24"/>
        </w:rPr>
        <w:t xml:space="preserve"> </w:t>
      </w:r>
      <w:r>
        <w:rPr>
          <w:b/>
          <w:sz w:val="24"/>
        </w:rPr>
        <w:t>text</w:t>
      </w:r>
    </w:p>
    <w:p w14:paraId="1EF2A183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identify what further information might be required and select what information is most</w:t>
      </w:r>
      <w:r>
        <w:rPr>
          <w:spacing w:val="-36"/>
          <w:sz w:val="24"/>
        </w:rPr>
        <w:t xml:space="preserve"> </w:t>
      </w:r>
      <w:r>
        <w:rPr>
          <w:sz w:val="24"/>
        </w:rPr>
        <w:t>appropriate</w:t>
      </w:r>
    </w:p>
    <w:p w14:paraId="5D2AD9B6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2"/>
        <w:ind w:firstLine="0"/>
        <w:rPr>
          <w:sz w:val="24"/>
        </w:rPr>
      </w:pPr>
      <w:r>
        <w:rPr>
          <w:sz w:val="24"/>
        </w:rPr>
        <w:t>select appr</w:t>
      </w:r>
      <w:r>
        <w:rPr>
          <w:sz w:val="24"/>
        </w:rPr>
        <w:t>opriate mathematics and techniques to</w:t>
      </w:r>
      <w:r>
        <w:rPr>
          <w:spacing w:val="-16"/>
          <w:sz w:val="24"/>
        </w:rPr>
        <w:t xml:space="preserve"> </w:t>
      </w:r>
      <w:r>
        <w:rPr>
          <w:sz w:val="24"/>
        </w:rPr>
        <w:t>use</w:t>
      </w:r>
    </w:p>
    <w:p w14:paraId="4FEEF1A9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estimate and </w:t>
      </w:r>
      <w:proofErr w:type="spellStart"/>
      <w:r>
        <w:rPr>
          <w:sz w:val="24"/>
        </w:rPr>
        <w:t>visualise</w:t>
      </w:r>
      <w:proofErr w:type="spellEnd"/>
      <w:r>
        <w:rPr>
          <w:sz w:val="24"/>
        </w:rPr>
        <w:t xml:space="preserve"> size when measuring and use the correct</w:t>
      </w:r>
      <w:r>
        <w:rPr>
          <w:spacing w:val="-38"/>
          <w:sz w:val="24"/>
        </w:rPr>
        <w:t xml:space="preserve"> </w:t>
      </w:r>
      <w:r>
        <w:rPr>
          <w:sz w:val="24"/>
        </w:rPr>
        <w:t>units</w:t>
      </w:r>
    </w:p>
    <w:p w14:paraId="1CB9B25E" w14:textId="77777777" w:rsidR="00B416D8" w:rsidRDefault="0022485A">
      <w:pPr>
        <w:pStyle w:val="Heading2"/>
        <w:spacing w:before="2"/>
      </w:pPr>
      <w:r>
        <w:t>develop and evaluate mathematical strategies and ideas creatively</w:t>
      </w:r>
    </w:p>
    <w:p w14:paraId="1AFC8F0D" w14:textId="77777777" w:rsidR="00B416D8" w:rsidRDefault="0022485A">
      <w:pPr>
        <w:spacing w:line="334" w:lineRule="exact"/>
        <w:ind w:left="100"/>
        <w:rPr>
          <w:b/>
          <w:sz w:val="24"/>
        </w:rPr>
      </w:pPr>
      <w:r>
        <w:rPr>
          <w:b/>
          <w:sz w:val="24"/>
        </w:rPr>
        <w:t xml:space="preserve">consider connections between mathematical skills and </w:t>
      </w:r>
      <w:proofErr w:type="spellStart"/>
      <w:r>
        <w:rPr>
          <w:b/>
          <w:sz w:val="24"/>
        </w:rPr>
        <w:t>contextualise</w:t>
      </w:r>
      <w:proofErr w:type="spellEnd"/>
      <w:r>
        <w:rPr>
          <w:b/>
          <w:sz w:val="24"/>
        </w:rPr>
        <w:t xml:space="preserve"> these within</w:t>
      </w:r>
      <w:r>
        <w:rPr>
          <w:b/>
          <w:sz w:val="24"/>
        </w:rPr>
        <w:t xml:space="preserve"> extended</w:t>
      </w:r>
      <w:r>
        <w:rPr>
          <w:b/>
          <w:spacing w:val="-56"/>
          <w:sz w:val="24"/>
        </w:rPr>
        <w:t xml:space="preserve"> </w:t>
      </w:r>
      <w:r>
        <w:rPr>
          <w:b/>
          <w:sz w:val="24"/>
        </w:rPr>
        <w:t>tasks</w:t>
      </w:r>
    </w:p>
    <w:p w14:paraId="6608A376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>explain results and procedures precisely using appropriate mathematical</w:t>
      </w:r>
      <w:r>
        <w:rPr>
          <w:spacing w:val="-31"/>
          <w:sz w:val="24"/>
        </w:rPr>
        <w:t xml:space="preserve"> </w:t>
      </w:r>
      <w:r>
        <w:rPr>
          <w:sz w:val="24"/>
        </w:rPr>
        <w:t>language</w:t>
      </w:r>
    </w:p>
    <w:p w14:paraId="7473D97B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>refine methods of recording</w:t>
      </w:r>
      <w:r>
        <w:rPr>
          <w:spacing w:val="-24"/>
          <w:sz w:val="24"/>
        </w:rPr>
        <w:t xml:space="preserve"> </w:t>
      </w:r>
      <w:r>
        <w:rPr>
          <w:sz w:val="24"/>
        </w:rPr>
        <w:t>calculations</w:t>
      </w:r>
    </w:p>
    <w:p w14:paraId="1B6B27F1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use appropriate notation, </w:t>
      </w:r>
      <w:proofErr w:type="gramStart"/>
      <w:r>
        <w:rPr>
          <w:sz w:val="24"/>
        </w:rPr>
        <w:t>symbols</w:t>
      </w:r>
      <w:proofErr w:type="gramEnd"/>
      <w:r>
        <w:rPr>
          <w:sz w:val="24"/>
        </w:rPr>
        <w:t xml:space="preserve"> and units of measurement, including compound</w:t>
      </w:r>
      <w:r>
        <w:rPr>
          <w:spacing w:val="-34"/>
          <w:sz w:val="24"/>
        </w:rPr>
        <w:t xml:space="preserve"> </w:t>
      </w:r>
      <w:r>
        <w:rPr>
          <w:sz w:val="24"/>
        </w:rPr>
        <w:t>measures</w:t>
      </w:r>
    </w:p>
    <w:p w14:paraId="78E7FD86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select and construct appropriate charts, </w:t>
      </w:r>
      <w:proofErr w:type="gramStart"/>
      <w:r>
        <w:rPr>
          <w:sz w:val="24"/>
        </w:rPr>
        <w:t>diagrams</w:t>
      </w:r>
      <w:proofErr w:type="gramEnd"/>
      <w:r>
        <w:rPr>
          <w:sz w:val="24"/>
        </w:rPr>
        <w:t xml:space="preserve"> and graphs with suitable</w:t>
      </w:r>
      <w:r>
        <w:rPr>
          <w:spacing w:val="-39"/>
          <w:sz w:val="24"/>
        </w:rPr>
        <w:t xml:space="preserve"> </w:t>
      </w:r>
      <w:r>
        <w:rPr>
          <w:sz w:val="24"/>
        </w:rPr>
        <w:t>scales</w:t>
      </w:r>
    </w:p>
    <w:p w14:paraId="76F5E7A0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1" w:line="240" w:lineRule="auto"/>
        <w:ind w:right="703" w:firstLine="0"/>
        <w:rPr>
          <w:sz w:val="24"/>
        </w:rPr>
      </w:pPr>
      <w:r>
        <w:rPr>
          <w:sz w:val="24"/>
        </w:rPr>
        <w:t xml:space="preserve">interpret graphs that describe real-life situations, including those used in the media, </w:t>
      </w:r>
      <w:proofErr w:type="spellStart"/>
      <w:r>
        <w:rPr>
          <w:sz w:val="24"/>
        </w:rPr>
        <w:t>recognising</w:t>
      </w:r>
      <w:proofErr w:type="spellEnd"/>
      <w:r>
        <w:rPr>
          <w:sz w:val="24"/>
        </w:rPr>
        <w:t xml:space="preserve"> that some graphs may be misleading</w:t>
      </w:r>
    </w:p>
    <w:p w14:paraId="52C3DF55" w14:textId="77777777" w:rsidR="00B416D8" w:rsidRDefault="0022485A">
      <w:pPr>
        <w:pStyle w:val="Heading2"/>
        <w:spacing w:line="240" w:lineRule="auto"/>
        <w:ind w:right="390"/>
      </w:pPr>
      <w:r>
        <w:t xml:space="preserve">evaluate different forms of recording and presenting information, taking account of the context and audiences </w:t>
      </w:r>
      <w:proofErr w:type="spellStart"/>
      <w:r>
        <w:t>generalise</w:t>
      </w:r>
      <w:proofErr w:type="spellEnd"/>
      <w:r>
        <w:t xml:space="preserve"> </w:t>
      </w:r>
      <w:r>
        <w:t xml:space="preserve">in words, and use algebra, to describe patterns that arise in numerical, </w:t>
      </w:r>
      <w:proofErr w:type="gramStart"/>
      <w:r>
        <w:t>spatial</w:t>
      </w:r>
      <w:proofErr w:type="gramEnd"/>
      <w:r>
        <w:t xml:space="preserve"> or practical</w:t>
      </w:r>
      <w:r>
        <w:rPr>
          <w:spacing w:val="-64"/>
        </w:rPr>
        <w:t xml:space="preserve"> </w:t>
      </w:r>
      <w:r>
        <w:t>situations</w:t>
      </w:r>
    </w:p>
    <w:p w14:paraId="3F5BA39C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line="333" w:lineRule="exact"/>
        <w:ind w:firstLine="0"/>
        <w:rPr>
          <w:sz w:val="24"/>
        </w:rPr>
      </w:pPr>
      <w:r>
        <w:rPr>
          <w:sz w:val="24"/>
        </w:rPr>
        <w:t>select and apply appropriate checking</w:t>
      </w:r>
      <w:r>
        <w:rPr>
          <w:spacing w:val="-26"/>
          <w:sz w:val="24"/>
        </w:rPr>
        <w:t xml:space="preserve"> </w:t>
      </w:r>
      <w:r>
        <w:rPr>
          <w:sz w:val="24"/>
        </w:rPr>
        <w:t>strategies</w:t>
      </w:r>
    </w:p>
    <w:p w14:paraId="39A06872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line="242" w:lineRule="auto"/>
        <w:ind w:right="461" w:firstLine="0"/>
        <w:rPr>
          <w:sz w:val="24"/>
        </w:rPr>
      </w:pPr>
      <w:r>
        <w:rPr>
          <w:sz w:val="24"/>
        </w:rPr>
        <w:t>interpret answers within the context of the problem and consider whether answers, including calculator</w:t>
      </w:r>
      <w:r>
        <w:rPr>
          <w:sz w:val="24"/>
        </w:rPr>
        <w:t xml:space="preserve">, </w:t>
      </w:r>
      <w:proofErr w:type="gramStart"/>
      <w:r>
        <w:rPr>
          <w:sz w:val="24"/>
        </w:rPr>
        <w:t>analogue</w:t>
      </w:r>
      <w:proofErr w:type="gramEnd"/>
      <w:r>
        <w:rPr>
          <w:sz w:val="24"/>
        </w:rPr>
        <w:t xml:space="preserve"> and digital displays, are</w:t>
      </w:r>
      <w:r>
        <w:rPr>
          <w:spacing w:val="-8"/>
          <w:sz w:val="24"/>
        </w:rPr>
        <w:t xml:space="preserve"> </w:t>
      </w:r>
      <w:r>
        <w:rPr>
          <w:sz w:val="24"/>
        </w:rPr>
        <w:t>sensible</w:t>
      </w:r>
    </w:p>
    <w:p w14:paraId="59D3AFE9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1" w:line="330" w:lineRule="exact"/>
        <w:ind w:firstLine="0"/>
        <w:rPr>
          <w:sz w:val="24"/>
        </w:rPr>
      </w:pPr>
      <w:r>
        <w:rPr>
          <w:sz w:val="24"/>
        </w:rPr>
        <w:t>verify and justify results or solutions, including discussion on risk and chance where</w:t>
      </w:r>
      <w:r>
        <w:rPr>
          <w:spacing w:val="-42"/>
          <w:sz w:val="24"/>
        </w:rPr>
        <w:t xml:space="preserve"> </w:t>
      </w:r>
      <w:r>
        <w:rPr>
          <w:sz w:val="24"/>
        </w:rPr>
        <w:t>relevant</w:t>
      </w:r>
    </w:p>
    <w:p w14:paraId="291056F6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spacing w:before="1"/>
        <w:ind w:firstLine="0"/>
        <w:rPr>
          <w:sz w:val="24"/>
        </w:rPr>
      </w:pPr>
      <w:r>
        <w:rPr>
          <w:sz w:val="24"/>
        </w:rPr>
        <w:t xml:space="preserve">interpret mathematical information; draw inferences from graphs, </w:t>
      </w:r>
      <w:proofErr w:type="gramStart"/>
      <w:r>
        <w:rPr>
          <w:sz w:val="24"/>
        </w:rPr>
        <w:t>diagrams</w:t>
      </w:r>
      <w:proofErr w:type="gramEnd"/>
      <w:r>
        <w:rPr>
          <w:sz w:val="24"/>
        </w:rPr>
        <w:t xml:space="preserve"> and data, including discussion on limita</w:t>
      </w:r>
      <w:r>
        <w:rPr>
          <w:sz w:val="24"/>
        </w:rPr>
        <w:t>tions</w:t>
      </w:r>
      <w:r>
        <w:rPr>
          <w:spacing w:val="-49"/>
          <w:sz w:val="24"/>
        </w:rPr>
        <w:t xml:space="preserve"> </w:t>
      </w:r>
      <w:r>
        <w:rPr>
          <w:sz w:val="24"/>
        </w:rPr>
        <w:t>of data</w:t>
      </w:r>
    </w:p>
    <w:p w14:paraId="72E4E29F" w14:textId="77777777" w:rsidR="00B416D8" w:rsidRDefault="0022485A">
      <w:pPr>
        <w:pStyle w:val="ListParagraph"/>
        <w:numPr>
          <w:ilvl w:val="0"/>
          <w:numId w:val="15"/>
        </w:numPr>
        <w:tabs>
          <w:tab w:val="left" w:pos="266"/>
        </w:tabs>
        <w:ind w:firstLine="0"/>
        <w:rPr>
          <w:sz w:val="24"/>
        </w:rPr>
      </w:pPr>
      <w:r>
        <w:rPr>
          <w:sz w:val="24"/>
        </w:rPr>
        <w:t xml:space="preserve">draw conclusions from data and </w:t>
      </w:r>
      <w:proofErr w:type="spellStart"/>
      <w:r>
        <w:rPr>
          <w:sz w:val="24"/>
        </w:rPr>
        <w:t>recognise</w:t>
      </w:r>
      <w:proofErr w:type="spellEnd"/>
      <w:r>
        <w:rPr>
          <w:sz w:val="24"/>
        </w:rPr>
        <w:t xml:space="preserve"> that some conclusions may be misleading or</w:t>
      </w:r>
      <w:r>
        <w:rPr>
          <w:spacing w:val="-36"/>
          <w:sz w:val="24"/>
        </w:rPr>
        <w:t xml:space="preserve"> </w:t>
      </w:r>
      <w:r>
        <w:rPr>
          <w:sz w:val="24"/>
        </w:rPr>
        <w:t>uncertain</w:t>
      </w:r>
    </w:p>
    <w:p w14:paraId="51D6E3FF" w14:textId="77777777" w:rsidR="00B416D8" w:rsidRDefault="0022485A">
      <w:pPr>
        <w:pStyle w:val="Heading2"/>
        <w:numPr>
          <w:ilvl w:val="0"/>
          <w:numId w:val="14"/>
        </w:numPr>
        <w:tabs>
          <w:tab w:val="left" w:pos="350"/>
        </w:tabs>
        <w:ind w:hanging="249"/>
      </w:pPr>
      <w:r>
        <w:t>justify numerical and algebraic results, making appropriate connections v</w:t>
      </w:r>
      <w:r>
        <w:rPr>
          <w:spacing w:val="-48"/>
        </w:rPr>
        <w:t xml:space="preserve"> </w:t>
      </w:r>
      <w:r>
        <w:t>•</w:t>
      </w:r>
    </w:p>
    <w:p w14:paraId="3BF59FC1" w14:textId="77777777" w:rsidR="00B416D8" w:rsidRDefault="0022485A">
      <w:pPr>
        <w:spacing w:before="1"/>
        <w:ind w:left="100" w:right="151"/>
        <w:rPr>
          <w:b/>
          <w:sz w:val="24"/>
        </w:rPr>
      </w:pPr>
      <w:r>
        <w:rPr>
          <w:b/>
          <w:sz w:val="24"/>
        </w:rPr>
        <w:t xml:space="preserve">explain and justify strategies, methods, </w:t>
      </w:r>
      <w:proofErr w:type="gramStart"/>
      <w:r>
        <w:rPr>
          <w:b/>
          <w:sz w:val="24"/>
        </w:rPr>
        <w:t>reasoning</w:t>
      </w:r>
      <w:proofErr w:type="gramEnd"/>
      <w:r>
        <w:rPr>
          <w:b/>
          <w:sz w:val="24"/>
        </w:rPr>
        <w:t xml:space="preserve"> and conclusions in a </w:t>
      </w:r>
      <w:r>
        <w:rPr>
          <w:b/>
          <w:sz w:val="24"/>
        </w:rPr>
        <w:t xml:space="preserve">variety of different ways, including orally, graphically, in writing (both in mathematical notation and without), and using appropriate digital literacy equipment appreciate the difference between mathematical explanation and experimental evidence; </w:t>
      </w:r>
      <w:proofErr w:type="spellStart"/>
      <w:r>
        <w:rPr>
          <w:b/>
          <w:sz w:val="24"/>
        </w:rPr>
        <w:t>recogni</w:t>
      </w:r>
      <w:r>
        <w:rPr>
          <w:b/>
          <w:sz w:val="24"/>
        </w:rPr>
        <w:t>se</w:t>
      </w:r>
      <w:proofErr w:type="spellEnd"/>
      <w:r>
        <w:rPr>
          <w:b/>
          <w:sz w:val="24"/>
        </w:rPr>
        <w:t xml:space="preserve"> inconsistencies and bias</w:t>
      </w:r>
    </w:p>
    <w:p w14:paraId="58FE7B17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820" w:bottom="280" w:left="1340" w:header="720" w:footer="720" w:gutter="0"/>
          <w:cols w:space="720"/>
        </w:sectPr>
      </w:pPr>
    </w:p>
    <w:p w14:paraId="35C5023D" w14:textId="77777777" w:rsidR="00B416D8" w:rsidRDefault="0022485A">
      <w:pPr>
        <w:pStyle w:val="BodyText"/>
        <w:spacing w:before="73"/>
        <w:ind w:left="100" w:right="13120"/>
      </w:pPr>
      <w:r>
        <w:lastRenderedPageBreak/>
        <w:t>LITERACY ORACY</w:t>
      </w:r>
    </w:p>
    <w:p w14:paraId="61F3B2AD" w14:textId="77777777" w:rsidR="00B416D8" w:rsidRDefault="0022485A">
      <w:pPr>
        <w:pStyle w:val="BodyText"/>
        <w:spacing w:before="1"/>
        <w:ind w:left="100" w:right="96"/>
      </w:pPr>
      <w:r>
        <w:t xml:space="preserve">•present topics and ideas clearly, using formal language and varying what they say and how they say it to interest listeners, </w:t>
      </w:r>
      <w:proofErr w:type="gramStart"/>
      <w:r>
        <w:t>e.g.</w:t>
      </w:r>
      <w:proofErr w:type="gramEnd"/>
      <w:r>
        <w:t xml:space="preserve"> expression, tone of voice, volume</w:t>
      </w:r>
    </w:p>
    <w:p w14:paraId="5D1A92DA" w14:textId="77777777" w:rsidR="00B416D8" w:rsidRDefault="0022485A">
      <w:pPr>
        <w:pStyle w:val="BodyText"/>
        <w:spacing w:line="334" w:lineRule="exact"/>
        <w:ind w:left="100"/>
      </w:pPr>
      <w:r>
        <w:t>•respond to listeners’ questions and comments constructively and in detail</w:t>
      </w:r>
    </w:p>
    <w:p w14:paraId="5F80A6A3" w14:textId="77777777" w:rsidR="00B416D8" w:rsidRDefault="0022485A">
      <w:pPr>
        <w:pStyle w:val="BodyText"/>
        <w:spacing w:before="2" w:line="334" w:lineRule="exact"/>
        <w:ind w:left="100"/>
      </w:pPr>
      <w:r>
        <w:t>•argue a convinc</w:t>
      </w:r>
      <w:r>
        <w:t xml:space="preserve">ing case using subject knowledge effectively, </w:t>
      </w:r>
      <w:proofErr w:type="gramStart"/>
      <w:r>
        <w:t>e.g.</w:t>
      </w:r>
      <w:proofErr w:type="gramEnd"/>
      <w:r>
        <w:t xml:space="preserve"> in role or debate</w:t>
      </w:r>
    </w:p>
    <w:p w14:paraId="65859534" w14:textId="77777777" w:rsidR="00B416D8" w:rsidRDefault="0022485A">
      <w:pPr>
        <w:pStyle w:val="BodyText"/>
        <w:spacing w:line="334" w:lineRule="exact"/>
        <w:ind w:left="100"/>
      </w:pPr>
      <w:r>
        <w:t>•respond thoughtfully to others’ ideas, asking pertinent questions</w:t>
      </w:r>
    </w:p>
    <w:p w14:paraId="50B9CB80" w14:textId="77777777" w:rsidR="00B416D8" w:rsidRDefault="0022485A">
      <w:pPr>
        <w:pStyle w:val="BodyText"/>
        <w:spacing w:line="334" w:lineRule="exact"/>
        <w:ind w:left="100"/>
      </w:pPr>
      <w:r>
        <w:t>•listen to explanations of processes, sequences or points of view and identify the main points in order</w:t>
      </w:r>
    </w:p>
    <w:p w14:paraId="02C0BEA7" w14:textId="77777777" w:rsidR="00B416D8" w:rsidRDefault="0022485A">
      <w:pPr>
        <w:pStyle w:val="BodyText"/>
        <w:spacing w:before="2" w:line="334" w:lineRule="exact"/>
        <w:ind w:left="100"/>
      </w:pPr>
      <w:r>
        <w:t>•make a range of</w:t>
      </w:r>
      <w:r>
        <w:t xml:space="preserve"> contributions to discussions, </w:t>
      </w:r>
      <w:proofErr w:type="gramStart"/>
      <w:r>
        <w:t>e.g.</w:t>
      </w:r>
      <w:proofErr w:type="gramEnd"/>
      <w:r>
        <w:t xml:space="preserve"> leading, encouraging and supporting others</w:t>
      </w:r>
    </w:p>
    <w:p w14:paraId="375EB548" w14:textId="77777777" w:rsidR="00B416D8" w:rsidRDefault="0022485A">
      <w:pPr>
        <w:pStyle w:val="BodyText"/>
        <w:spacing w:line="334" w:lineRule="exact"/>
        <w:ind w:left="100"/>
      </w:pPr>
      <w:r>
        <w:t xml:space="preserve">•reach consensus and agree actions in groups, </w:t>
      </w:r>
      <w:proofErr w:type="gramStart"/>
      <w:r>
        <w:t>e.g.</w:t>
      </w:r>
      <w:proofErr w:type="gramEnd"/>
      <w:r>
        <w:t xml:space="preserve"> agreeing a plan, weighing up reasons and evidence</w:t>
      </w:r>
    </w:p>
    <w:p w14:paraId="475D4FDE" w14:textId="77777777" w:rsidR="00B416D8" w:rsidRDefault="00B416D8">
      <w:pPr>
        <w:pStyle w:val="BodyText"/>
        <w:ind w:left="0"/>
      </w:pPr>
    </w:p>
    <w:p w14:paraId="61CDD7C8" w14:textId="77777777" w:rsidR="00B416D8" w:rsidRDefault="0022485A">
      <w:pPr>
        <w:pStyle w:val="BodyText"/>
        <w:spacing w:before="1" w:line="334" w:lineRule="exact"/>
        <w:ind w:left="100"/>
      </w:pPr>
      <w:r>
        <w:t>READING</w:t>
      </w:r>
    </w:p>
    <w:p w14:paraId="30DBEF38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use their knowledge</w:t>
      </w:r>
      <w:r>
        <w:rPr>
          <w:spacing w:val="-11"/>
          <w:sz w:val="24"/>
        </w:rPr>
        <w:t xml:space="preserve"> </w:t>
      </w:r>
      <w:r>
        <w:rPr>
          <w:sz w:val="24"/>
        </w:rPr>
        <w:t>of:</w:t>
      </w:r>
    </w:p>
    <w:p w14:paraId="00750FD7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1"/>
        <w:ind w:hanging="360"/>
        <w:rPr>
          <w:sz w:val="24"/>
        </w:rPr>
      </w:pPr>
      <w:r>
        <w:rPr>
          <w:sz w:val="24"/>
        </w:rPr>
        <w:t>word roots and</w:t>
      </w:r>
      <w:r>
        <w:rPr>
          <w:spacing w:val="-9"/>
          <w:sz w:val="24"/>
        </w:rPr>
        <w:t xml:space="preserve"> </w:t>
      </w:r>
      <w:r>
        <w:rPr>
          <w:sz w:val="24"/>
        </w:rPr>
        <w:t>families</w:t>
      </w:r>
    </w:p>
    <w:p w14:paraId="25ED4C13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 xml:space="preserve">grammar, </w:t>
      </w:r>
      <w:proofErr w:type="gramStart"/>
      <w:r>
        <w:rPr>
          <w:sz w:val="24"/>
        </w:rPr>
        <w:t>sentence</w:t>
      </w:r>
      <w:proofErr w:type="gramEnd"/>
      <w:r>
        <w:rPr>
          <w:sz w:val="24"/>
        </w:rPr>
        <w:t xml:space="preserve"> a</w:t>
      </w:r>
      <w:r>
        <w:rPr>
          <w:sz w:val="24"/>
        </w:rPr>
        <w:t>nd whole-text</w:t>
      </w:r>
      <w:r>
        <w:rPr>
          <w:spacing w:val="-15"/>
          <w:sz w:val="24"/>
        </w:rPr>
        <w:t xml:space="preserve"> </w:t>
      </w:r>
      <w:r>
        <w:rPr>
          <w:sz w:val="24"/>
        </w:rPr>
        <w:t>structure</w:t>
      </w:r>
    </w:p>
    <w:p w14:paraId="1B8C4BBF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content and</w:t>
      </w:r>
      <w:r>
        <w:rPr>
          <w:spacing w:val="-13"/>
          <w:sz w:val="24"/>
        </w:rPr>
        <w:t xml:space="preserve"> </w:t>
      </w:r>
      <w:r>
        <w:rPr>
          <w:sz w:val="24"/>
        </w:rPr>
        <w:t>context</w:t>
      </w:r>
    </w:p>
    <w:p w14:paraId="7042B15E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1"/>
        <w:ind w:hanging="360"/>
        <w:rPr>
          <w:sz w:val="24"/>
        </w:rPr>
      </w:pPr>
      <w:r>
        <w:rPr>
          <w:sz w:val="24"/>
        </w:rPr>
        <w:t xml:space="preserve">to make sense of words, </w:t>
      </w:r>
      <w:proofErr w:type="gramStart"/>
      <w:r>
        <w:rPr>
          <w:sz w:val="24"/>
        </w:rPr>
        <w:t>sentences</w:t>
      </w:r>
      <w:proofErr w:type="gramEnd"/>
      <w:r>
        <w:rPr>
          <w:sz w:val="24"/>
        </w:rPr>
        <w:t xml:space="preserve"> and whole</w:t>
      </w:r>
      <w:r>
        <w:rPr>
          <w:spacing w:val="-19"/>
          <w:sz w:val="24"/>
        </w:rPr>
        <w:t xml:space="preserve"> </w:t>
      </w:r>
      <w:r>
        <w:rPr>
          <w:sz w:val="24"/>
        </w:rPr>
        <w:t>texts</w:t>
      </w:r>
    </w:p>
    <w:p w14:paraId="499B5693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line="240" w:lineRule="auto"/>
        <w:ind w:right="269" w:hanging="360"/>
        <w:rPr>
          <w:sz w:val="24"/>
        </w:rPr>
      </w:pPr>
      <w:r>
        <w:rPr>
          <w:sz w:val="24"/>
        </w:rPr>
        <w:t xml:space="preserve">use a range of strategies,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speed reading, close reading, annotation, prediction, to skim texts for gist, key ideas and themes, and scan for detailed</w:t>
      </w:r>
      <w:r>
        <w:rPr>
          <w:spacing w:val="-22"/>
          <w:sz w:val="24"/>
        </w:rPr>
        <w:t xml:space="preserve"> </w:t>
      </w:r>
      <w:r>
        <w:rPr>
          <w:sz w:val="24"/>
        </w:rPr>
        <w:t>information</w:t>
      </w:r>
    </w:p>
    <w:p w14:paraId="67552B87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2"/>
        <w:ind w:hanging="360"/>
        <w:rPr>
          <w:sz w:val="24"/>
        </w:rPr>
      </w:pPr>
      <w:r>
        <w:rPr>
          <w:sz w:val="24"/>
        </w:rPr>
        <w:t>assess</w:t>
      </w:r>
      <w:r>
        <w:rPr>
          <w:spacing w:val="-4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quality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reliability</w:t>
      </w:r>
      <w:r>
        <w:rPr>
          <w:spacing w:val="-5"/>
          <w:sz w:val="24"/>
        </w:rPr>
        <w:t xml:space="preserve"> </w:t>
      </w:r>
      <w:r>
        <w:rPr>
          <w:sz w:val="24"/>
        </w:rPr>
        <w:t>of</w:t>
      </w:r>
      <w:r>
        <w:rPr>
          <w:spacing w:val="-3"/>
          <w:sz w:val="24"/>
        </w:rPr>
        <w:t xml:space="preserve"> </w:t>
      </w:r>
      <w:r>
        <w:rPr>
          <w:sz w:val="24"/>
        </w:rPr>
        <w:t>information</w:t>
      </w:r>
      <w:r>
        <w:rPr>
          <w:spacing w:val="-5"/>
          <w:sz w:val="24"/>
        </w:rPr>
        <w:t xml:space="preserve"> </w:t>
      </w:r>
      <w:r>
        <w:rPr>
          <w:sz w:val="24"/>
        </w:rPr>
        <w:t>on</w:t>
      </w:r>
      <w:r>
        <w:rPr>
          <w:spacing w:val="-5"/>
          <w:sz w:val="24"/>
        </w:rPr>
        <w:t xml:space="preserve"> </w:t>
      </w:r>
      <w:r>
        <w:rPr>
          <w:sz w:val="24"/>
        </w:rPr>
        <w:t>web</w:t>
      </w:r>
      <w:r>
        <w:rPr>
          <w:spacing w:val="-4"/>
          <w:sz w:val="24"/>
        </w:rPr>
        <w:t xml:space="preserve"> </w:t>
      </w:r>
      <w:r>
        <w:rPr>
          <w:sz w:val="24"/>
        </w:rPr>
        <w:t>pages,</w:t>
      </w:r>
      <w:r>
        <w:rPr>
          <w:spacing w:val="-4"/>
          <w:sz w:val="24"/>
        </w:rPr>
        <w:t xml:space="preserve"> </w:t>
      </w:r>
      <w:r>
        <w:rPr>
          <w:sz w:val="24"/>
        </w:rPr>
        <w:t>considering</w:t>
      </w:r>
      <w:r>
        <w:rPr>
          <w:spacing w:val="-4"/>
          <w:sz w:val="24"/>
        </w:rPr>
        <w:t xml:space="preserve"> </w:t>
      </w:r>
      <w:r>
        <w:rPr>
          <w:sz w:val="24"/>
        </w:rPr>
        <w:t>its</w:t>
      </w:r>
      <w:r>
        <w:rPr>
          <w:spacing w:val="-6"/>
          <w:sz w:val="24"/>
        </w:rPr>
        <w:t xml:space="preserve"> </w:t>
      </w:r>
      <w:r>
        <w:rPr>
          <w:sz w:val="24"/>
        </w:rPr>
        <w:t>origins</w:t>
      </w:r>
      <w:r>
        <w:rPr>
          <w:spacing w:val="-4"/>
          <w:sz w:val="24"/>
        </w:rPr>
        <w:t xml:space="preserve"> </w:t>
      </w:r>
      <w:r>
        <w:rPr>
          <w:sz w:val="24"/>
        </w:rPr>
        <w:t>an</w:t>
      </w:r>
      <w:r>
        <w:rPr>
          <w:sz w:val="24"/>
        </w:rPr>
        <w:t>d</w:t>
      </w:r>
      <w:r>
        <w:rPr>
          <w:spacing w:val="-4"/>
          <w:sz w:val="24"/>
        </w:rPr>
        <w:t xml:space="preserve"> </w:t>
      </w:r>
      <w:r>
        <w:rPr>
          <w:sz w:val="24"/>
        </w:rPr>
        <w:t>verifying</w:t>
      </w:r>
      <w:r>
        <w:rPr>
          <w:spacing w:val="-5"/>
          <w:sz w:val="24"/>
        </w:rPr>
        <w:t xml:space="preserve"> </w:t>
      </w:r>
      <w:r>
        <w:rPr>
          <w:sz w:val="24"/>
        </w:rPr>
        <w:t>accuracy</w:t>
      </w:r>
    </w:p>
    <w:p w14:paraId="4973C9FC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read with concentration texts, on-screen and on paper, that are new to them, and understand the information in</w:t>
      </w:r>
      <w:r>
        <w:rPr>
          <w:spacing w:val="-49"/>
          <w:sz w:val="24"/>
        </w:rPr>
        <w:t xml:space="preserve"> </w:t>
      </w:r>
      <w:r>
        <w:rPr>
          <w:sz w:val="24"/>
        </w:rPr>
        <w:t>them</w:t>
      </w:r>
    </w:p>
    <w:p w14:paraId="7A18B09E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select the main points from texts and identify how information and evidence are used to support</w:t>
      </w:r>
      <w:r>
        <w:rPr>
          <w:spacing w:val="-47"/>
          <w:sz w:val="24"/>
        </w:rPr>
        <w:t xml:space="preserve"> </w:t>
      </w:r>
      <w:r>
        <w:rPr>
          <w:sz w:val="24"/>
        </w:rPr>
        <w:t>them</w:t>
      </w:r>
    </w:p>
    <w:p w14:paraId="203CA911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2"/>
        <w:ind w:hanging="360"/>
        <w:rPr>
          <w:sz w:val="24"/>
        </w:rPr>
      </w:pPr>
      <w:r>
        <w:rPr>
          <w:sz w:val="24"/>
        </w:rPr>
        <w:t>read between the l</w:t>
      </w:r>
      <w:r>
        <w:rPr>
          <w:sz w:val="24"/>
        </w:rPr>
        <w:t>ines using inference and</w:t>
      </w:r>
      <w:r>
        <w:rPr>
          <w:spacing w:val="-30"/>
          <w:sz w:val="24"/>
        </w:rPr>
        <w:t xml:space="preserve"> </w:t>
      </w:r>
      <w:r>
        <w:rPr>
          <w:sz w:val="24"/>
        </w:rPr>
        <w:t>deduction</w:t>
      </w:r>
    </w:p>
    <w:p w14:paraId="522EBAD4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 xml:space="preserve">identify how a text is </w:t>
      </w:r>
      <w:proofErr w:type="spellStart"/>
      <w:r>
        <w:rPr>
          <w:sz w:val="24"/>
        </w:rPr>
        <w:t>organised</w:t>
      </w:r>
      <w:proofErr w:type="spellEnd"/>
      <w:r>
        <w:rPr>
          <w:sz w:val="24"/>
        </w:rPr>
        <w:t xml:space="preserve">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logically or thematically, to make the content clear and</w:t>
      </w:r>
      <w:r>
        <w:rPr>
          <w:spacing w:val="-30"/>
          <w:sz w:val="24"/>
        </w:rPr>
        <w:t xml:space="preserve"> </w:t>
      </w:r>
      <w:r>
        <w:rPr>
          <w:sz w:val="24"/>
        </w:rPr>
        <w:t>informative</w:t>
      </w:r>
    </w:p>
    <w:p w14:paraId="65C2460F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1"/>
        <w:ind w:hanging="360"/>
        <w:rPr>
          <w:sz w:val="24"/>
        </w:rPr>
      </w:pPr>
      <w:r>
        <w:rPr>
          <w:sz w:val="24"/>
        </w:rPr>
        <w:t>follow up initial ideas that interest them by further</w:t>
      </w:r>
      <w:r>
        <w:rPr>
          <w:spacing w:val="-30"/>
          <w:sz w:val="24"/>
        </w:rPr>
        <w:t xml:space="preserve"> </w:t>
      </w:r>
      <w:r>
        <w:rPr>
          <w:sz w:val="24"/>
        </w:rPr>
        <w:t>research</w:t>
      </w:r>
    </w:p>
    <w:p w14:paraId="69068EA1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line="240" w:lineRule="auto"/>
        <w:ind w:right="225" w:hanging="360"/>
        <w:rPr>
          <w:sz w:val="24"/>
        </w:rPr>
      </w:pPr>
      <w:r>
        <w:rPr>
          <w:sz w:val="24"/>
        </w:rPr>
        <w:t xml:space="preserve">collate and </w:t>
      </w:r>
      <w:proofErr w:type="spellStart"/>
      <w:r>
        <w:rPr>
          <w:sz w:val="24"/>
        </w:rPr>
        <w:t>summarise</w:t>
      </w:r>
      <w:proofErr w:type="spellEnd"/>
      <w:r>
        <w:rPr>
          <w:sz w:val="24"/>
        </w:rPr>
        <w:t xml:space="preserve"> relevant information from di</w:t>
      </w:r>
      <w:r>
        <w:rPr>
          <w:sz w:val="24"/>
        </w:rPr>
        <w:t xml:space="preserve">fferent texts,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pull together and sum up facts and ideas about</w:t>
      </w:r>
      <w:r>
        <w:rPr>
          <w:spacing w:val="-47"/>
          <w:sz w:val="24"/>
        </w:rPr>
        <w:t xml:space="preserve"> </w:t>
      </w:r>
      <w:r>
        <w:rPr>
          <w:sz w:val="24"/>
        </w:rPr>
        <w:t>an issue</w:t>
      </w:r>
    </w:p>
    <w:p w14:paraId="3B9AA6E2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2"/>
        <w:ind w:hanging="360"/>
        <w:rPr>
          <w:sz w:val="24"/>
        </w:rPr>
      </w:pPr>
      <w:r>
        <w:rPr>
          <w:sz w:val="24"/>
        </w:rPr>
        <w:t>distinguish between facts, theories and opinions and use evidence to show the</w:t>
      </w:r>
      <w:r>
        <w:rPr>
          <w:spacing w:val="-45"/>
          <w:sz w:val="24"/>
        </w:rPr>
        <w:t xml:space="preserve"> </w:t>
      </w:r>
      <w:r>
        <w:rPr>
          <w:sz w:val="24"/>
        </w:rPr>
        <w:t>differences</w:t>
      </w:r>
    </w:p>
    <w:p w14:paraId="3700F143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compare views of the same topic and consider which is most</w:t>
      </w:r>
      <w:r>
        <w:rPr>
          <w:spacing w:val="-27"/>
          <w:sz w:val="24"/>
        </w:rPr>
        <w:t xml:space="preserve"> </w:t>
      </w:r>
      <w:r>
        <w:rPr>
          <w:sz w:val="24"/>
        </w:rPr>
        <w:t>valid</w:t>
      </w:r>
    </w:p>
    <w:p w14:paraId="3A3463EB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 xml:space="preserve">evaluate the content, </w:t>
      </w:r>
      <w:proofErr w:type="gramStart"/>
      <w:r>
        <w:rPr>
          <w:sz w:val="24"/>
        </w:rPr>
        <w:t>pre</w:t>
      </w:r>
      <w:r>
        <w:rPr>
          <w:sz w:val="24"/>
        </w:rPr>
        <w:t>sentation</w:t>
      </w:r>
      <w:proofErr w:type="gramEnd"/>
      <w:r>
        <w:rPr>
          <w:sz w:val="24"/>
        </w:rPr>
        <w:t xml:space="preserve"> and appeal of a</w:t>
      </w:r>
      <w:r>
        <w:rPr>
          <w:spacing w:val="-24"/>
          <w:sz w:val="24"/>
        </w:rPr>
        <w:t xml:space="preserve"> </w:t>
      </w:r>
      <w:r>
        <w:rPr>
          <w:sz w:val="24"/>
        </w:rPr>
        <w:t>text</w:t>
      </w:r>
    </w:p>
    <w:p w14:paraId="06E9FA47" w14:textId="77777777" w:rsidR="00B416D8" w:rsidRDefault="0022485A">
      <w:pPr>
        <w:pStyle w:val="BodyText"/>
        <w:spacing w:before="24"/>
        <w:ind w:left="460"/>
        <w:rPr>
          <w:rFonts w:ascii="Symbol" w:hAnsi="Symbol"/>
        </w:rPr>
      </w:pPr>
      <w:r>
        <w:rPr>
          <w:rFonts w:ascii="Symbol" w:hAnsi="Symbol"/>
        </w:rPr>
        <w:t></w:t>
      </w:r>
    </w:p>
    <w:p w14:paraId="59332958" w14:textId="77777777" w:rsidR="00B416D8" w:rsidRDefault="00B416D8">
      <w:pPr>
        <w:rPr>
          <w:rFonts w:ascii="Symbol" w:hAnsi="Symbol"/>
        </w:rPr>
        <w:sectPr w:rsidR="00B416D8">
          <w:pgSz w:w="16840" w:h="11910" w:orient="landscape"/>
          <w:pgMar w:top="640" w:right="1060" w:bottom="280" w:left="1340" w:header="720" w:footer="720" w:gutter="0"/>
          <w:cols w:space="720"/>
        </w:sectPr>
      </w:pPr>
    </w:p>
    <w:p w14:paraId="1AC5ED9D" w14:textId="77777777" w:rsidR="00B416D8" w:rsidRDefault="0022485A">
      <w:pPr>
        <w:pStyle w:val="BodyText"/>
        <w:spacing w:before="73"/>
        <w:ind w:left="100"/>
      </w:pPr>
      <w:r>
        <w:lastRenderedPageBreak/>
        <w:t>WRITING</w:t>
      </w:r>
    </w:p>
    <w:p w14:paraId="36394EF1" w14:textId="77777777" w:rsidR="00B416D8" w:rsidRDefault="00B416D8">
      <w:pPr>
        <w:pStyle w:val="BodyText"/>
        <w:ind w:left="0"/>
      </w:pPr>
    </w:p>
    <w:p w14:paraId="4F964226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1" w:line="240" w:lineRule="auto"/>
        <w:ind w:right="768" w:hanging="360"/>
        <w:rPr>
          <w:sz w:val="24"/>
        </w:rPr>
      </w:pPr>
      <w:r>
        <w:rPr>
          <w:sz w:val="24"/>
        </w:rPr>
        <w:t xml:space="preserve">write a comprehensive account of a topic presenting information, </w:t>
      </w:r>
      <w:proofErr w:type="gramStart"/>
      <w:r>
        <w:rPr>
          <w:sz w:val="24"/>
        </w:rPr>
        <w:t>processes</w:t>
      </w:r>
      <w:proofErr w:type="gramEnd"/>
      <w:r>
        <w:rPr>
          <w:sz w:val="24"/>
        </w:rPr>
        <w:t xml:space="preserve"> and ideas clearly and appropriately for the purpose</w:t>
      </w:r>
    </w:p>
    <w:p w14:paraId="52749A66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explain ideas fully, showing implications and</w:t>
      </w:r>
      <w:r>
        <w:rPr>
          <w:spacing w:val="-25"/>
          <w:sz w:val="24"/>
        </w:rPr>
        <w:t xml:space="preserve"> </w:t>
      </w:r>
      <w:r>
        <w:rPr>
          <w:sz w:val="24"/>
        </w:rPr>
        <w:t>consequences</w:t>
      </w:r>
    </w:p>
    <w:p w14:paraId="5E5418CA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1" w:line="240" w:lineRule="auto"/>
        <w:ind w:right="288" w:hanging="360"/>
        <w:rPr>
          <w:sz w:val="24"/>
        </w:rPr>
      </w:pPr>
      <w:r>
        <w:rPr>
          <w:sz w:val="24"/>
        </w:rPr>
        <w:t>plan</w:t>
      </w:r>
      <w:r>
        <w:rPr>
          <w:spacing w:val="-5"/>
          <w:sz w:val="24"/>
        </w:rPr>
        <w:t xml:space="preserve"> </w:t>
      </w:r>
      <w:r>
        <w:rPr>
          <w:sz w:val="24"/>
        </w:rPr>
        <w:t>writing</w:t>
      </w:r>
      <w:r>
        <w:rPr>
          <w:spacing w:val="-3"/>
          <w:sz w:val="24"/>
        </w:rPr>
        <w:t xml:space="preserve"> </w:t>
      </w:r>
      <w:r>
        <w:rPr>
          <w:sz w:val="24"/>
        </w:rPr>
        <w:t>making</w:t>
      </w:r>
      <w:r>
        <w:rPr>
          <w:spacing w:val="-3"/>
          <w:sz w:val="24"/>
        </w:rPr>
        <w:t xml:space="preserve"> </w:t>
      </w:r>
      <w:r>
        <w:rPr>
          <w:sz w:val="24"/>
        </w:rPr>
        <w:t>choices</w:t>
      </w:r>
      <w:r>
        <w:rPr>
          <w:spacing w:val="-2"/>
          <w:sz w:val="24"/>
        </w:rPr>
        <w:t xml:space="preserve"> </w:t>
      </w:r>
      <w:r>
        <w:rPr>
          <w:sz w:val="24"/>
        </w:rPr>
        <w:t>about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3"/>
          <w:sz w:val="24"/>
        </w:rPr>
        <w:t xml:space="preserve"> </w:t>
      </w:r>
      <w:r>
        <w:rPr>
          <w:sz w:val="24"/>
        </w:rPr>
        <w:t>best</w:t>
      </w:r>
      <w:r>
        <w:rPr>
          <w:spacing w:val="-6"/>
          <w:sz w:val="24"/>
        </w:rPr>
        <w:t xml:space="preserve"> </w:t>
      </w:r>
      <w:r>
        <w:rPr>
          <w:sz w:val="24"/>
        </w:rPr>
        <w:t>ways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present</w:t>
      </w:r>
      <w:r>
        <w:rPr>
          <w:spacing w:val="-3"/>
          <w:sz w:val="24"/>
        </w:rPr>
        <w:t xml:space="preserve"> </w:t>
      </w:r>
      <w:r>
        <w:rPr>
          <w:sz w:val="24"/>
        </w:rPr>
        <w:t>content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4"/>
          <w:sz w:val="24"/>
        </w:rPr>
        <w:t xml:space="preserve"> </w:t>
      </w:r>
      <w:r>
        <w:rPr>
          <w:sz w:val="24"/>
        </w:rPr>
        <w:t>effect,</w:t>
      </w:r>
      <w:r>
        <w:rPr>
          <w:spacing w:val="-4"/>
          <w:sz w:val="24"/>
        </w:rPr>
        <w:t xml:space="preserve"> </w:t>
      </w:r>
      <w:proofErr w:type="gramStart"/>
      <w:r>
        <w:rPr>
          <w:sz w:val="24"/>
        </w:rPr>
        <w:t>e.g.</w:t>
      </w:r>
      <w:proofErr w:type="gramEnd"/>
      <w:r>
        <w:rPr>
          <w:spacing w:val="-3"/>
          <w:sz w:val="24"/>
        </w:rPr>
        <w:t xml:space="preserve"> </w:t>
      </w:r>
      <w:r>
        <w:rPr>
          <w:sz w:val="24"/>
        </w:rPr>
        <w:t>building</w:t>
      </w:r>
      <w:r>
        <w:rPr>
          <w:spacing w:val="-4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case</w:t>
      </w:r>
      <w:r>
        <w:rPr>
          <w:spacing w:val="-3"/>
          <w:sz w:val="24"/>
        </w:rPr>
        <w:t xml:space="preserve"> </w:t>
      </w:r>
      <w:r>
        <w:rPr>
          <w:sz w:val="24"/>
        </w:rPr>
        <w:t>for</w:t>
      </w:r>
      <w:r>
        <w:rPr>
          <w:spacing w:val="-1"/>
          <w:sz w:val="24"/>
        </w:rPr>
        <w:t xml:space="preserve"> </w:t>
      </w:r>
      <w:r>
        <w:rPr>
          <w:sz w:val="24"/>
        </w:rPr>
        <w:t>something,</w:t>
      </w:r>
      <w:r>
        <w:rPr>
          <w:spacing w:val="-3"/>
          <w:sz w:val="24"/>
        </w:rPr>
        <w:t xml:space="preserve"> </w:t>
      </w:r>
      <w:r>
        <w:rPr>
          <w:sz w:val="24"/>
        </w:rPr>
        <w:t>selecting details that help the reader</w:t>
      </w:r>
      <w:r>
        <w:rPr>
          <w:spacing w:val="-18"/>
          <w:sz w:val="24"/>
        </w:rPr>
        <w:t xml:space="preserve"> </w:t>
      </w:r>
      <w:r>
        <w:rPr>
          <w:sz w:val="24"/>
        </w:rPr>
        <w:t>understand</w:t>
      </w:r>
    </w:p>
    <w:p w14:paraId="5B47E023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use the tools and conventions of ICT to present information and data and to structure</w:t>
      </w:r>
      <w:r>
        <w:rPr>
          <w:spacing w:val="-42"/>
          <w:sz w:val="24"/>
        </w:rPr>
        <w:t xml:space="preserve"> </w:t>
      </w:r>
      <w:r>
        <w:rPr>
          <w:sz w:val="24"/>
        </w:rPr>
        <w:t>writing</w:t>
      </w:r>
    </w:p>
    <w:p w14:paraId="6F6E87FD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2"/>
        <w:ind w:hanging="360"/>
        <w:rPr>
          <w:sz w:val="24"/>
        </w:rPr>
      </w:pPr>
      <w:r>
        <w:rPr>
          <w:sz w:val="24"/>
        </w:rPr>
        <w:t>identify areas for improvement in their writing, edit and</w:t>
      </w:r>
      <w:r>
        <w:rPr>
          <w:spacing w:val="-28"/>
          <w:sz w:val="24"/>
        </w:rPr>
        <w:t xml:space="preserve"> </w:t>
      </w:r>
      <w:r>
        <w:rPr>
          <w:sz w:val="24"/>
        </w:rPr>
        <w:t>redraft</w:t>
      </w:r>
    </w:p>
    <w:p w14:paraId="7E63D69D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a</w:t>
      </w:r>
      <w:r>
        <w:rPr>
          <w:sz w:val="24"/>
        </w:rPr>
        <w:t>dapt</w:t>
      </w:r>
      <w:r>
        <w:rPr>
          <w:spacing w:val="-5"/>
          <w:sz w:val="24"/>
        </w:rPr>
        <w:t xml:space="preserve"> </w:t>
      </w:r>
      <w:r>
        <w:rPr>
          <w:sz w:val="24"/>
        </w:rPr>
        <w:t>structures</w:t>
      </w:r>
      <w:r>
        <w:rPr>
          <w:spacing w:val="-4"/>
          <w:sz w:val="24"/>
        </w:rPr>
        <w:t xml:space="preserve"> </w:t>
      </w:r>
      <w:r>
        <w:rPr>
          <w:sz w:val="24"/>
        </w:rPr>
        <w:t>in</w:t>
      </w:r>
      <w:r>
        <w:rPr>
          <w:spacing w:val="-5"/>
          <w:sz w:val="24"/>
        </w:rPr>
        <w:t xml:space="preserve"> </w:t>
      </w:r>
      <w:r>
        <w:rPr>
          <w:sz w:val="24"/>
        </w:rPr>
        <w:t>writing</w:t>
      </w:r>
      <w:r>
        <w:rPr>
          <w:spacing w:val="-4"/>
          <w:sz w:val="24"/>
        </w:rPr>
        <w:t xml:space="preserve"> </w:t>
      </w:r>
      <w:r>
        <w:rPr>
          <w:sz w:val="24"/>
        </w:rPr>
        <w:t>for</w:t>
      </w:r>
      <w:r>
        <w:rPr>
          <w:spacing w:val="-2"/>
          <w:sz w:val="24"/>
        </w:rPr>
        <w:t xml:space="preserve"> </w:t>
      </w:r>
      <w:r>
        <w:rPr>
          <w:sz w:val="24"/>
        </w:rPr>
        <w:t>different</w:t>
      </w:r>
      <w:r>
        <w:rPr>
          <w:spacing w:val="-4"/>
          <w:sz w:val="24"/>
        </w:rPr>
        <w:t xml:space="preserve"> </w:t>
      </w:r>
      <w:r>
        <w:rPr>
          <w:sz w:val="24"/>
        </w:rPr>
        <w:t>contexts,</w:t>
      </w:r>
      <w:r>
        <w:rPr>
          <w:spacing w:val="-4"/>
          <w:sz w:val="24"/>
        </w:rPr>
        <w:t xml:space="preserve"> </w:t>
      </w:r>
      <w:proofErr w:type="gramStart"/>
      <w:r>
        <w:rPr>
          <w:sz w:val="24"/>
        </w:rPr>
        <w:t>e.g.</w:t>
      </w:r>
      <w:proofErr w:type="gramEnd"/>
      <w:r>
        <w:rPr>
          <w:spacing w:val="-4"/>
          <w:sz w:val="24"/>
        </w:rPr>
        <w:t xml:space="preserve"> </w:t>
      </w:r>
      <w:r>
        <w:rPr>
          <w:sz w:val="24"/>
        </w:rPr>
        <w:t>describe</w:t>
      </w:r>
      <w:r>
        <w:rPr>
          <w:spacing w:val="-4"/>
          <w:sz w:val="24"/>
        </w:rPr>
        <w:t xml:space="preserve"> </w:t>
      </w:r>
      <w:r>
        <w:rPr>
          <w:sz w:val="24"/>
        </w:rPr>
        <w:t>outcome,</w:t>
      </w:r>
      <w:r>
        <w:rPr>
          <w:spacing w:val="-6"/>
          <w:sz w:val="24"/>
        </w:rPr>
        <w:t xml:space="preserve"> </w:t>
      </w:r>
      <w:r>
        <w:rPr>
          <w:sz w:val="24"/>
        </w:rPr>
        <w:t>outline</w:t>
      </w:r>
      <w:r>
        <w:rPr>
          <w:spacing w:val="-4"/>
          <w:sz w:val="24"/>
        </w:rPr>
        <w:t xml:space="preserve"> </w:t>
      </w:r>
      <w:r>
        <w:rPr>
          <w:sz w:val="24"/>
        </w:rPr>
        <w:t>process</w:t>
      </w:r>
      <w:r>
        <w:rPr>
          <w:spacing w:val="-4"/>
          <w:sz w:val="24"/>
        </w:rPr>
        <w:t xml:space="preserve"> </w:t>
      </w:r>
      <w:r>
        <w:rPr>
          <w:sz w:val="24"/>
        </w:rPr>
        <w:t>or</w:t>
      </w:r>
      <w:r>
        <w:rPr>
          <w:spacing w:val="-2"/>
          <w:sz w:val="24"/>
        </w:rPr>
        <w:t xml:space="preserve"> </w:t>
      </w:r>
      <w:r>
        <w:rPr>
          <w:sz w:val="24"/>
        </w:rPr>
        <w:t>discuss</w:t>
      </w:r>
      <w:r>
        <w:rPr>
          <w:spacing w:val="-4"/>
          <w:sz w:val="24"/>
        </w:rPr>
        <w:t xml:space="preserve"> </w:t>
      </w:r>
      <w:r>
        <w:rPr>
          <w:sz w:val="24"/>
        </w:rPr>
        <w:t>an</w:t>
      </w:r>
      <w:r>
        <w:rPr>
          <w:spacing w:val="-5"/>
          <w:sz w:val="24"/>
        </w:rPr>
        <w:t xml:space="preserve"> </w:t>
      </w:r>
      <w:r>
        <w:rPr>
          <w:sz w:val="24"/>
        </w:rPr>
        <w:t>issue</w:t>
      </w:r>
    </w:p>
    <w:p w14:paraId="572D3FD7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2"/>
        <w:ind w:hanging="360"/>
        <w:rPr>
          <w:sz w:val="24"/>
        </w:rPr>
      </w:pPr>
      <w:r>
        <w:rPr>
          <w:sz w:val="24"/>
        </w:rPr>
        <w:t xml:space="preserve">select and </w:t>
      </w:r>
      <w:proofErr w:type="spellStart"/>
      <w:r>
        <w:rPr>
          <w:sz w:val="24"/>
        </w:rPr>
        <w:t>organise</w:t>
      </w:r>
      <w:proofErr w:type="spellEnd"/>
      <w:r>
        <w:rPr>
          <w:sz w:val="24"/>
        </w:rPr>
        <w:t xml:space="preserve"> ideas and information to give a clear and full</w:t>
      </w:r>
      <w:r>
        <w:rPr>
          <w:spacing w:val="-30"/>
          <w:sz w:val="24"/>
        </w:rPr>
        <w:t xml:space="preserve"> </w:t>
      </w:r>
      <w:r>
        <w:rPr>
          <w:sz w:val="24"/>
        </w:rPr>
        <w:t>account</w:t>
      </w:r>
    </w:p>
    <w:p w14:paraId="7DF71037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 xml:space="preserve">use paragraphs to </w:t>
      </w:r>
      <w:proofErr w:type="spellStart"/>
      <w:r>
        <w:rPr>
          <w:sz w:val="24"/>
        </w:rPr>
        <w:t>organise</w:t>
      </w:r>
      <w:proofErr w:type="spellEnd"/>
      <w:r>
        <w:rPr>
          <w:sz w:val="24"/>
        </w:rPr>
        <w:t xml:space="preserve"> longer pieces of writing into</w:t>
      </w:r>
      <w:r>
        <w:rPr>
          <w:spacing w:val="-29"/>
          <w:sz w:val="24"/>
        </w:rPr>
        <w:t xml:space="preserve"> </w:t>
      </w:r>
      <w:r>
        <w:rPr>
          <w:sz w:val="24"/>
        </w:rPr>
        <w:t>sections</w:t>
      </w:r>
    </w:p>
    <w:p w14:paraId="0A360A84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line="240" w:lineRule="auto"/>
        <w:ind w:right="442" w:hanging="360"/>
        <w:rPr>
          <w:sz w:val="24"/>
        </w:rPr>
      </w:pPr>
      <w:r>
        <w:rPr>
          <w:sz w:val="24"/>
        </w:rPr>
        <w:t xml:space="preserve">use impersonal language to convey ideas and information,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the interest is calculated by …, sharp scissors are necessary to…</w:t>
      </w:r>
    </w:p>
    <w:p w14:paraId="563E193B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line="333" w:lineRule="exact"/>
        <w:ind w:hanging="360"/>
        <w:rPr>
          <w:sz w:val="24"/>
        </w:rPr>
      </w:pPr>
      <w:r>
        <w:rPr>
          <w:sz w:val="24"/>
        </w:rPr>
        <w:t>use varied and appropriate vocabulary accurately, including su</w:t>
      </w:r>
      <w:r>
        <w:rPr>
          <w:sz w:val="24"/>
        </w:rPr>
        <w:t>bject-specific words and</w:t>
      </w:r>
      <w:r>
        <w:rPr>
          <w:spacing w:val="-33"/>
          <w:sz w:val="24"/>
        </w:rPr>
        <w:t xml:space="preserve"> </w:t>
      </w:r>
      <w:r>
        <w:rPr>
          <w:sz w:val="24"/>
        </w:rPr>
        <w:t>phrases</w:t>
      </w:r>
    </w:p>
    <w:p w14:paraId="275ADDE0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use a wide range of sentence structures choosing connectives to make meaning</w:t>
      </w:r>
      <w:r>
        <w:rPr>
          <w:spacing w:val="-30"/>
          <w:sz w:val="24"/>
        </w:rPr>
        <w:t xml:space="preserve"> </w:t>
      </w:r>
      <w:r>
        <w:rPr>
          <w:sz w:val="24"/>
        </w:rPr>
        <w:t>clear</w:t>
      </w:r>
    </w:p>
    <w:p w14:paraId="63FEB45D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1" w:line="240" w:lineRule="auto"/>
        <w:ind w:right="111" w:hanging="360"/>
        <w:rPr>
          <w:sz w:val="24"/>
        </w:rPr>
      </w:pPr>
      <w:r>
        <w:rPr>
          <w:sz w:val="24"/>
        </w:rPr>
        <w:t xml:space="preserve">use the full range of punctuation accurately to clarify meaning, </w:t>
      </w:r>
      <w:proofErr w:type="gramStart"/>
      <w:r>
        <w:rPr>
          <w:sz w:val="24"/>
        </w:rPr>
        <w:t>e.g.</w:t>
      </w:r>
      <w:proofErr w:type="gramEnd"/>
      <w:r>
        <w:rPr>
          <w:sz w:val="24"/>
        </w:rPr>
        <w:t xml:space="preserve"> demarcating sentences (full stops) and clauses (commas), and using apo</w:t>
      </w:r>
      <w:r>
        <w:rPr>
          <w:sz w:val="24"/>
        </w:rPr>
        <w:t>strophes</w:t>
      </w:r>
      <w:r>
        <w:rPr>
          <w:spacing w:val="-19"/>
          <w:sz w:val="24"/>
        </w:rPr>
        <w:t xml:space="preserve"> </w:t>
      </w:r>
      <w:r>
        <w:rPr>
          <w:sz w:val="24"/>
        </w:rPr>
        <w:t>correctly</w:t>
      </w:r>
    </w:p>
    <w:p w14:paraId="3D5A3365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ind w:hanging="360"/>
        <w:rPr>
          <w:sz w:val="24"/>
        </w:rPr>
      </w:pPr>
      <w:r>
        <w:rPr>
          <w:sz w:val="24"/>
        </w:rPr>
        <w:t>use</w:t>
      </w:r>
      <w:r>
        <w:rPr>
          <w:spacing w:val="-3"/>
          <w:sz w:val="24"/>
        </w:rPr>
        <w:t xml:space="preserve"> </w:t>
      </w:r>
      <w:r>
        <w:rPr>
          <w:sz w:val="24"/>
        </w:rPr>
        <w:t>a</w:t>
      </w:r>
      <w:r>
        <w:rPr>
          <w:spacing w:val="-3"/>
          <w:sz w:val="24"/>
        </w:rPr>
        <w:t xml:space="preserve"> </w:t>
      </w:r>
      <w:r>
        <w:rPr>
          <w:sz w:val="24"/>
        </w:rPr>
        <w:t>variety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5"/>
          <w:sz w:val="24"/>
        </w:rPr>
        <w:t xml:space="preserve"> </w:t>
      </w:r>
      <w:r>
        <w:rPr>
          <w:sz w:val="24"/>
        </w:rPr>
        <w:t>strategies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resources</w:t>
      </w:r>
      <w:r>
        <w:rPr>
          <w:spacing w:val="-3"/>
          <w:sz w:val="24"/>
        </w:rPr>
        <w:t xml:space="preserve"> </w:t>
      </w:r>
      <w:r>
        <w:rPr>
          <w:sz w:val="24"/>
        </w:rPr>
        <w:t>to</w:t>
      </w:r>
      <w:r>
        <w:rPr>
          <w:spacing w:val="-3"/>
          <w:sz w:val="24"/>
        </w:rPr>
        <w:t xml:space="preserve"> </w:t>
      </w:r>
      <w:r>
        <w:rPr>
          <w:sz w:val="24"/>
        </w:rPr>
        <w:t>spell</w:t>
      </w:r>
      <w:r>
        <w:rPr>
          <w:spacing w:val="-5"/>
          <w:sz w:val="24"/>
        </w:rPr>
        <w:t xml:space="preserve"> </w:t>
      </w:r>
      <w:r>
        <w:rPr>
          <w:sz w:val="24"/>
        </w:rPr>
        <w:t>familiar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unfamiliar</w:t>
      </w:r>
      <w:r>
        <w:rPr>
          <w:spacing w:val="-2"/>
          <w:sz w:val="24"/>
        </w:rPr>
        <w:t xml:space="preserve"> </w:t>
      </w:r>
      <w:r>
        <w:rPr>
          <w:sz w:val="24"/>
        </w:rPr>
        <w:t>vocabulary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subject-specific</w:t>
      </w:r>
      <w:r>
        <w:rPr>
          <w:spacing w:val="-4"/>
          <w:sz w:val="24"/>
        </w:rPr>
        <w:t xml:space="preserve"> </w:t>
      </w:r>
      <w:r>
        <w:rPr>
          <w:sz w:val="24"/>
        </w:rPr>
        <w:t>words</w:t>
      </w:r>
      <w:r>
        <w:rPr>
          <w:spacing w:val="-3"/>
          <w:sz w:val="24"/>
        </w:rPr>
        <w:t xml:space="preserve"> </w:t>
      </w:r>
      <w:r>
        <w:rPr>
          <w:sz w:val="24"/>
        </w:rPr>
        <w:t>correctly</w:t>
      </w:r>
    </w:p>
    <w:p w14:paraId="48727AD7" w14:textId="77777777" w:rsidR="00B416D8" w:rsidRDefault="0022485A">
      <w:pPr>
        <w:pStyle w:val="ListParagraph"/>
        <w:numPr>
          <w:ilvl w:val="1"/>
          <w:numId w:val="14"/>
        </w:numPr>
        <w:tabs>
          <w:tab w:val="left" w:pos="820"/>
          <w:tab w:val="left" w:pos="821"/>
        </w:tabs>
        <w:spacing w:before="2" w:line="240" w:lineRule="auto"/>
        <w:ind w:hanging="360"/>
        <w:rPr>
          <w:sz w:val="24"/>
        </w:rPr>
      </w:pPr>
      <w:r>
        <w:rPr>
          <w:sz w:val="24"/>
        </w:rPr>
        <w:t>produce fluent and legible</w:t>
      </w:r>
      <w:r>
        <w:rPr>
          <w:spacing w:val="-17"/>
          <w:sz w:val="24"/>
        </w:rPr>
        <w:t xml:space="preserve"> </w:t>
      </w:r>
      <w:r>
        <w:rPr>
          <w:sz w:val="24"/>
        </w:rPr>
        <w:t>handwriting</w:t>
      </w:r>
    </w:p>
    <w:p w14:paraId="6ADF5914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620" w:bottom="280" w:left="1340" w:header="720" w:footer="720" w:gutter="0"/>
          <w:cols w:space="720"/>
        </w:sectPr>
      </w:pPr>
    </w:p>
    <w:p w14:paraId="15693F57" w14:textId="77777777" w:rsidR="00B416D8" w:rsidRDefault="00B416D8">
      <w:pPr>
        <w:pStyle w:val="BodyText"/>
        <w:spacing w:before="1"/>
        <w:ind w:left="0"/>
        <w:rPr>
          <w:sz w:val="13"/>
        </w:rPr>
      </w:pPr>
    </w:p>
    <w:p w14:paraId="01AFB5D1" w14:textId="77777777" w:rsidR="00B416D8" w:rsidRDefault="0022485A">
      <w:pPr>
        <w:pStyle w:val="BodyText"/>
        <w:spacing w:before="101"/>
        <w:ind w:left="120"/>
      </w:pPr>
      <w:r>
        <w:t>Year 7 set 1 N1 number operations whole numbers</w:t>
      </w: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3D6DB5D1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4CDEB1CC" w14:textId="77777777" w:rsidR="00B416D8" w:rsidRDefault="0022485A">
            <w:pPr>
              <w:pStyle w:val="TableParagraph"/>
              <w:spacing w:before="21" w:line="289" w:lineRule="exact"/>
            </w:pPr>
            <w: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1657B2A9" w14:textId="77777777" w:rsidR="00B416D8" w:rsidRDefault="0022485A">
            <w:pPr>
              <w:pStyle w:val="TableParagraph"/>
              <w:spacing w:before="21" w:line="289" w:lineRule="exact"/>
              <w:ind w:left="107"/>
            </w:pPr>
            <w:r>
              <w:t>Examples</w:t>
            </w:r>
          </w:p>
        </w:tc>
      </w:tr>
      <w:tr w:rsidR="00B416D8" w14:paraId="166E15B9" w14:textId="77777777">
        <w:trPr>
          <w:trHeight w:val="8880"/>
        </w:trPr>
        <w:tc>
          <w:tcPr>
            <w:tcW w:w="7671" w:type="dxa"/>
          </w:tcPr>
          <w:p w14:paraId="34E4E426" w14:textId="77777777" w:rsidR="00B416D8" w:rsidRDefault="0022485A">
            <w:pPr>
              <w:pStyle w:val="TableParagraph"/>
              <w:numPr>
                <w:ilvl w:val="0"/>
                <w:numId w:val="13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Number basics (starter</w:t>
            </w:r>
            <w:r>
              <w:rPr>
                <w:b/>
                <w:spacing w:val="-14"/>
                <w:u w:val="single"/>
              </w:rPr>
              <w:t xml:space="preserve"> </w:t>
            </w:r>
            <w:r>
              <w:rPr>
                <w:b/>
                <w:u w:val="single"/>
              </w:rPr>
              <w:t>activities).</w:t>
            </w:r>
          </w:p>
          <w:p w14:paraId="4C115BBF" w14:textId="77777777" w:rsidR="00B416D8" w:rsidRDefault="0022485A">
            <w:pPr>
              <w:pStyle w:val="TableParagraph"/>
              <w:ind w:right="2181"/>
            </w:pPr>
            <w:r>
              <w:rPr>
                <w:u w:val="single"/>
              </w:rPr>
              <w:t>Read and write numbers of any size beyond 1 million.</w:t>
            </w:r>
            <w:r>
              <w:t xml:space="preserve"> Add and subtract numbers using whole numbers.</w:t>
            </w:r>
          </w:p>
          <w:p w14:paraId="50F99556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11E2F41D" w14:textId="77777777" w:rsidR="00B416D8" w:rsidRDefault="00B416D8">
            <w:pPr>
              <w:pStyle w:val="TableParagraph"/>
              <w:ind w:left="0"/>
              <w:rPr>
                <w:sz w:val="36"/>
              </w:rPr>
            </w:pPr>
          </w:p>
          <w:p w14:paraId="4ABBB747" w14:textId="77777777" w:rsidR="00B416D8" w:rsidRDefault="0022485A">
            <w:pPr>
              <w:pStyle w:val="TableParagraph"/>
              <w:numPr>
                <w:ilvl w:val="0"/>
                <w:numId w:val="13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Using Strategies including</w:t>
            </w:r>
            <w:r>
              <w:rPr>
                <w:b/>
                <w:spacing w:val="-18"/>
                <w:u w:val="single"/>
              </w:rPr>
              <w:t xml:space="preserve"> </w:t>
            </w:r>
            <w:r>
              <w:rPr>
                <w:b/>
                <w:u w:val="single"/>
              </w:rPr>
              <w:t>checking</w:t>
            </w:r>
          </w:p>
          <w:p w14:paraId="1E730838" w14:textId="77777777" w:rsidR="00B416D8" w:rsidRDefault="0022485A">
            <w:pPr>
              <w:pStyle w:val="TableParagraph"/>
              <w:ind w:right="372"/>
            </w:pPr>
            <w:proofErr w:type="spellStart"/>
            <w:r>
              <w:rPr>
                <w:u w:val="single"/>
              </w:rPr>
              <w:t>Recognise</w:t>
            </w:r>
            <w:proofErr w:type="spellEnd"/>
            <w:r>
              <w:rPr>
                <w:u w:val="single"/>
              </w:rPr>
              <w:t xml:space="preserve">    and    apply    key    mental    facts    and    strategies. Use a range of strategies to check calculations including the use of</w:t>
            </w:r>
            <w:r>
              <w:t xml:space="preserve"> </w:t>
            </w:r>
            <w:r>
              <w:rPr>
                <w:u w:val="single"/>
              </w:rPr>
              <w:t xml:space="preserve">inverse operations, equivalent </w:t>
            </w:r>
            <w:proofErr w:type="gramStart"/>
            <w:r>
              <w:rPr>
                <w:u w:val="single"/>
              </w:rPr>
              <w:t>calculations</w:t>
            </w:r>
            <w:proofErr w:type="gramEnd"/>
            <w:r>
              <w:rPr>
                <w:u w:val="single"/>
              </w:rPr>
              <w:t xml:space="preserve"> and the rules of divisibility</w:t>
            </w:r>
            <w:r>
              <w:t xml:space="preserve">. </w:t>
            </w:r>
            <w:r>
              <w:rPr>
                <w:u w:val="single"/>
              </w:rPr>
              <w:t>Us</w:t>
            </w:r>
            <w:r>
              <w:rPr>
                <w:u w:val="single"/>
              </w:rPr>
              <w:t>e rounding to estimate</w:t>
            </w:r>
            <w:r>
              <w:rPr>
                <w:spacing w:val="-12"/>
                <w:u w:val="single"/>
              </w:rPr>
              <w:t xml:space="preserve"> </w:t>
            </w:r>
            <w:r>
              <w:rPr>
                <w:u w:val="single"/>
              </w:rPr>
              <w:t>answers.</w:t>
            </w:r>
          </w:p>
          <w:p w14:paraId="3E0F15A0" w14:textId="77777777" w:rsidR="00B416D8" w:rsidRDefault="0022485A">
            <w:pPr>
              <w:pStyle w:val="TableParagraph"/>
              <w:ind w:right="399"/>
            </w:pPr>
            <w:r>
              <w:rPr>
                <w:u w:val="single"/>
              </w:rPr>
              <w:t xml:space="preserve">Use the four operations and the connections between them, </w:t>
            </w:r>
            <w:proofErr w:type="gramStart"/>
            <w:r>
              <w:rPr>
                <w:u w:val="single"/>
              </w:rPr>
              <w:t>e.g.</w:t>
            </w:r>
            <w:proofErr w:type="gramEnd"/>
            <w:r>
              <w:rPr>
                <w:u w:val="single"/>
              </w:rPr>
              <w:t xml:space="preserve"> apply</w:t>
            </w:r>
            <w:r>
              <w:t xml:space="preserve"> </w:t>
            </w:r>
            <w:r>
              <w:rPr>
                <w:u w:val="single"/>
              </w:rPr>
              <w:t>division as the inverse of multiplication.</w:t>
            </w:r>
          </w:p>
          <w:p w14:paraId="63BD6753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7431D0F0" w14:textId="77777777" w:rsidR="00B416D8" w:rsidRDefault="00B416D8">
            <w:pPr>
              <w:pStyle w:val="TableParagraph"/>
              <w:ind w:left="0"/>
              <w:rPr>
                <w:sz w:val="36"/>
              </w:rPr>
            </w:pPr>
          </w:p>
          <w:p w14:paraId="362975B5" w14:textId="77777777" w:rsidR="00B416D8" w:rsidRDefault="0022485A">
            <w:pPr>
              <w:pStyle w:val="TableParagraph"/>
              <w:numPr>
                <w:ilvl w:val="0"/>
                <w:numId w:val="13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Long Multiplication including</w:t>
            </w:r>
            <w:r>
              <w:rPr>
                <w:b/>
                <w:spacing w:val="-21"/>
                <w:u w:val="single"/>
              </w:rPr>
              <w:t xml:space="preserve"> </w:t>
            </w:r>
            <w:r>
              <w:rPr>
                <w:b/>
                <w:u w:val="single"/>
              </w:rPr>
              <w:t>decimals</w:t>
            </w:r>
          </w:p>
          <w:p w14:paraId="6F957798" w14:textId="77777777" w:rsidR="00B416D8" w:rsidRDefault="0022485A">
            <w:pPr>
              <w:pStyle w:val="TableParagraph"/>
              <w:ind w:right="414"/>
            </w:pPr>
            <w:r>
              <w:t>Use mental strategies to recall multiplication tables up to 12 x 12 and</w:t>
            </w:r>
            <w:r>
              <w:t xml:space="preserve"> use to solve division problems.</w:t>
            </w:r>
          </w:p>
          <w:p w14:paraId="5419F010" w14:textId="77777777" w:rsidR="00B416D8" w:rsidRDefault="0022485A">
            <w:pPr>
              <w:pStyle w:val="TableParagraph"/>
              <w:ind w:right="3248"/>
            </w:pPr>
            <w:r>
              <w:rPr>
                <w:u w:val="single"/>
              </w:rPr>
              <w:t>Multiply 3-digit by 2-digit whole numbers.</w:t>
            </w:r>
            <w:r>
              <w:t xml:space="preserve"> </w:t>
            </w:r>
            <w:r>
              <w:rPr>
                <w:u w:val="single"/>
              </w:rPr>
              <w:t>Extend to multiplying decimals.</w:t>
            </w:r>
          </w:p>
          <w:p w14:paraId="021B7ABF" w14:textId="77777777" w:rsidR="00B416D8" w:rsidRDefault="00B416D8">
            <w:pPr>
              <w:pStyle w:val="TableParagraph"/>
              <w:spacing w:before="12"/>
              <w:ind w:left="0"/>
              <w:rPr>
                <w:sz w:val="43"/>
              </w:rPr>
            </w:pPr>
          </w:p>
          <w:p w14:paraId="73409832" w14:textId="77777777" w:rsidR="00B416D8" w:rsidRDefault="0022485A">
            <w:pPr>
              <w:pStyle w:val="TableParagraph"/>
              <w:numPr>
                <w:ilvl w:val="0"/>
                <w:numId w:val="13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Division</w:t>
            </w:r>
          </w:p>
          <w:p w14:paraId="101BB9D2" w14:textId="77777777" w:rsidR="00B416D8" w:rsidRDefault="0022485A">
            <w:pPr>
              <w:pStyle w:val="TableParagraph"/>
              <w:ind w:right="669"/>
            </w:pPr>
            <w:r>
              <w:rPr>
                <w:u w:val="single"/>
              </w:rPr>
              <w:t>Use appropriate strategies for multiplication and division, including</w:t>
            </w:r>
            <w:r>
              <w:t xml:space="preserve"> </w:t>
            </w:r>
            <w:r>
              <w:rPr>
                <w:u w:val="single"/>
              </w:rPr>
              <w:t>application of known facts.</w:t>
            </w:r>
          </w:p>
          <w:p w14:paraId="12B456E1" w14:textId="77777777" w:rsidR="00B416D8" w:rsidRDefault="0022485A">
            <w:pPr>
              <w:pStyle w:val="TableParagraph"/>
            </w:pPr>
            <w:r>
              <w:rPr>
                <w:u w:val="single"/>
              </w:rPr>
              <w:t>Divide 3-digit by 2-digit whole numbers, extend to dividing decimals.</w:t>
            </w:r>
          </w:p>
          <w:p w14:paraId="2B75A1F3" w14:textId="77777777" w:rsidR="00B416D8" w:rsidRDefault="00B416D8">
            <w:pPr>
              <w:pStyle w:val="TableParagraph"/>
              <w:ind w:left="0"/>
            </w:pPr>
          </w:p>
          <w:p w14:paraId="5AD2A132" w14:textId="77777777" w:rsidR="00B416D8" w:rsidRDefault="0022485A">
            <w:pPr>
              <w:pStyle w:val="TableParagraph"/>
              <w:numPr>
                <w:ilvl w:val="0"/>
                <w:numId w:val="13"/>
              </w:numPr>
              <w:tabs>
                <w:tab w:val="left" w:pos="823"/>
              </w:tabs>
              <w:spacing w:before="1" w:line="289" w:lineRule="exact"/>
              <w:rPr>
                <w:b/>
              </w:rPr>
            </w:pPr>
            <w:r>
              <w:rPr>
                <w:b/>
                <w:u w:val="single"/>
              </w:rPr>
              <w:t xml:space="preserve"> </w:t>
            </w:r>
            <w:proofErr w:type="spellStart"/>
            <w:r>
              <w:rPr>
                <w:b/>
                <w:u w:val="single"/>
              </w:rPr>
              <w:t>BoDMAS</w:t>
            </w:r>
            <w:proofErr w:type="spellEnd"/>
          </w:p>
        </w:tc>
        <w:tc>
          <w:tcPr>
            <w:tcW w:w="7371" w:type="dxa"/>
          </w:tcPr>
          <w:p w14:paraId="5D7EE4A9" w14:textId="77777777" w:rsidR="00B416D8" w:rsidRDefault="0022485A">
            <w:pPr>
              <w:pStyle w:val="TableParagraph"/>
              <w:spacing w:line="304" w:lineRule="exact"/>
            </w:pPr>
            <w:r>
              <w:t>STARTER TYPE QUESTIONS -</w:t>
            </w:r>
          </w:p>
          <w:p w14:paraId="68171E01" w14:textId="77777777" w:rsidR="00B416D8" w:rsidRDefault="0022485A">
            <w:pPr>
              <w:pStyle w:val="TableParagraph"/>
              <w:spacing w:line="306" w:lineRule="exact"/>
            </w:pPr>
            <w:r>
              <w:t>Write 120 000 in words.</w:t>
            </w:r>
          </w:p>
          <w:p w14:paraId="59E6FACE" w14:textId="77777777" w:rsidR="00B416D8" w:rsidRDefault="0022485A">
            <w:pPr>
              <w:pStyle w:val="TableParagraph"/>
              <w:spacing w:line="306" w:lineRule="exact"/>
            </w:pPr>
            <w:r>
              <w:t>Add 1 to 120 000, take 1 off 120 000.</w:t>
            </w:r>
          </w:p>
          <w:p w14:paraId="0D30A700" w14:textId="77777777" w:rsidR="00B416D8" w:rsidRDefault="0022485A">
            <w:pPr>
              <w:pStyle w:val="TableParagraph"/>
              <w:spacing w:before="1"/>
              <w:ind w:right="247"/>
            </w:pPr>
            <w:r>
              <w:t>5000 – 2387 ensure column method is not promoted for these types of numbers.</w:t>
            </w:r>
          </w:p>
          <w:p w14:paraId="1E836FA3" w14:textId="77777777" w:rsidR="00B416D8" w:rsidRDefault="0022485A">
            <w:pPr>
              <w:pStyle w:val="TableParagraph"/>
            </w:pPr>
            <w:r>
              <w:t>4999 – 2386 or counting/number line.</w:t>
            </w:r>
          </w:p>
          <w:p w14:paraId="335E8261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4BBC85A0" w14:textId="77777777" w:rsidR="00B416D8" w:rsidRDefault="0022485A">
            <w:pPr>
              <w:pStyle w:val="TableParagraph"/>
            </w:pPr>
            <w:r>
              <w:t>Know number bonds to 10, 100, 1000.</w:t>
            </w:r>
          </w:p>
          <w:p w14:paraId="1A5F226B" w14:textId="77777777" w:rsidR="00B416D8" w:rsidRDefault="0022485A">
            <w:pPr>
              <w:pStyle w:val="TableParagraph"/>
              <w:ind w:right="2030"/>
            </w:pPr>
            <w:r>
              <w:t>Double and halve repeatedly for x and ÷ by 4 and 8 Divide by 20 = ÷ 10 then ÷ 2 etc.</w:t>
            </w:r>
          </w:p>
          <w:p w14:paraId="4EB82DCC" w14:textId="77777777" w:rsidR="00B416D8" w:rsidRDefault="0022485A">
            <w:pPr>
              <w:pStyle w:val="TableParagraph"/>
              <w:ind w:right="1531"/>
            </w:pPr>
            <w:r>
              <w:t>23 + 65 = 91 write 3 calculations using these numbers. Extend to bigger numbers and all 4 operations.</w:t>
            </w:r>
          </w:p>
          <w:p w14:paraId="0AC1DD87" w14:textId="77777777" w:rsidR="00B416D8" w:rsidRDefault="0022485A">
            <w:pPr>
              <w:pStyle w:val="TableParagraph"/>
              <w:spacing w:before="3"/>
              <w:ind w:right="1531"/>
            </w:pPr>
            <w:r>
              <w:t>If 45 ÷ 5 = 9 then check 9 x 5 = 45 for all 4 operations. When multip</w:t>
            </w:r>
            <w:r>
              <w:t>lying check the last digit is correct.</w:t>
            </w:r>
          </w:p>
          <w:p w14:paraId="4A5C4588" w14:textId="77777777" w:rsidR="00B416D8" w:rsidRDefault="0022485A">
            <w:pPr>
              <w:pStyle w:val="TableParagraph"/>
              <w:spacing w:line="305" w:lineRule="exact"/>
            </w:pPr>
            <w:r>
              <w:t>Estimate using 1 significant figure.</w:t>
            </w:r>
          </w:p>
          <w:p w14:paraId="50E442CE" w14:textId="77777777" w:rsidR="00B416D8" w:rsidRDefault="00B416D8">
            <w:pPr>
              <w:pStyle w:val="TableParagraph"/>
              <w:spacing w:before="1"/>
              <w:ind w:left="0"/>
            </w:pPr>
          </w:p>
          <w:p w14:paraId="5FE3AEDA" w14:textId="77777777" w:rsidR="00B416D8" w:rsidRDefault="0022485A">
            <w:pPr>
              <w:pStyle w:val="TableParagraph"/>
              <w:ind w:right="359"/>
            </w:pPr>
            <w:r>
              <w:t>Ensure pupils practice their times tables – STARTER ACTIVITIES Ensure ALL pupils can do this, promote GRID METHOD</w:t>
            </w:r>
          </w:p>
          <w:p w14:paraId="3CB7CF1E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72917747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5199E6A3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1831E132" w14:textId="77777777" w:rsidR="00B416D8" w:rsidRDefault="00B416D8">
            <w:pPr>
              <w:pStyle w:val="TableParagraph"/>
              <w:spacing w:before="13"/>
              <w:ind w:left="0"/>
              <w:rPr>
                <w:sz w:val="41"/>
              </w:rPr>
            </w:pPr>
          </w:p>
          <w:p w14:paraId="4C98F6CE" w14:textId="77777777" w:rsidR="00B416D8" w:rsidRDefault="0022485A">
            <w:pPr>
              <w:pStyle w:val="TableParagraph"/>
              <w:spacing w:line="306" w:lineRule="exact"/>
            </w:pPr>
            <w:r>
              <w:t>Halve both numbers when dividing to make easier divisions.</w:t>
            </w:r>
          </w:p>
          <w:p w14:paraId="23412D28" w14:textId="77777777" w:rsidR="00B416D8" w:rsidRDefault="0022485A">
            <w:pPr>
              <w:pStyle w:val="TableParagraph"/>
              <w:spacing w:line="306" w:lineRule="exact"/>
            </w:pPr>
            <w:r>
              <w:t>Use long and short methods of division depending on the numbers.</w:t>
            </w:r>
          </w:p>
        </w:tc>
      </w:tr>
    </w:tbl>
    <w:p w14:paraId="18442AE8" w14:textId="77777777" w:rsidR="00B416D8" w:rsidRDefault="00B416D8">
      <w:pPr>
        <w:spacing w:line="306" w:lineRule="exact"/>
        <w:sectPr w:rsidR="00B416D8">
          <w:pgSz w:w="16840" w:h="11910" w:orient="landscape"/>
          <w:pgMar w:top="1100" w:right="980" w:bottom="280" w:left="600" w:header="720" w:footer="720" w:gutter="0"/>
          <w:cols w:space="720"/>
        </w:sectPr>
      </w:pPr>
    </w:p>
    <w:p w14:paraId="0A2ED1D0" w14:textId="77777777" w:rsidR="00B416D8" w:rsidRDefault="00B416D8">
      <w:pPr>
        <w:pStyle w:val="BodyText"/>
        <w:ind w:left="0"/>
        <w:rPr>
          <w:sz w:val="20"/>
        </w:rPr>
      </w:pPr>
    </w:p>
    <w:p w14:paraId="4133CFA3" w14:textId="77777777" w:rsidR="00B416D8" w:rsidRDefault="00B416D8">
      <w:pPr>
        <w:pStyle w:val="BodyText"/>
        <w:ind w:left="0"/>
        <w:rPr>
          <w:sz w:val="20"/>
        </w:rPr>
      </w:pPr>
    </w:p>
    <w:p w14:paraId="7BB16718" w14:textId="77777777" w:rsidR="00B416D8" w:rsidRDefault="0022485A">
      <w:pPr>
        <w:pStyle w:val="BodyText"/>
        <w:spacing w:before="252"/>
        <w:ind w:left="120"/>
      </w:pPr>
      <w:r>
        <w:pict w14:anchorId="0D676FD2">
          <v:shapetype id="_x0000_t202" coordsize="21600,21600" o:spt="202" path="m,l,21600r21600,l21600,xe">
            <v:stroke joinstyle="miter"/>
            <v:path gradientshapeok="t" o:connecttype="rect"/>
          </v:shapetype>
          <v:shape id="_x0000_s1039" type="#_x0000_t202" style="position:absolute;left:0;text-align:left;margin-left:35.05pt;margin-top:-28.2pt;width:752.9pt;height:40.85pt;z-index:1072;mso-position-horizontal-relative:page" filled="f" stroked="f">
            <v:textbox inset="0,0,0,0">
              <w:txbxContent>
                <w:tbl>
                  <w:tblPr>
                    <w:tblW w:w="0" w:type="auto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7671"/>
                    <w:gridCol w:w="7371"/>
                  </w:tblGrid>
                  <w:tr w:rsidR="00B416D8" w14:paraId="5B175524" w14:textId="77777777">
                    <w:trPr>
                      <w:trHeight w:val="780"/>
                    </w:trPr>
                    <w:tc>
                      <w:tcPr>
                        <w:tcW w:w="7671" w:type="dxa"/>
                      </w:tcPr>
                      <w:p w14:paraId="43EB3E38" w14:textId="77777777" w:rsidR="00B416D8" w:rsidRDefault="0022485A">
                        <w:pPr>
                          <w:pStyle w:val="TableParagraph"/>
                          <w:spacing w:line="304" w:lineRule="exact"/>
                        </w:pPr>
                        <w:r>
                          <w:rPr>
                            <w:u w:val="single"/>
                          </w:rPr>
                          <w:t>Use the order of operations including brackets.</w:t>
                        </w:r>
                      </w:p>
                    </w:tc>
                    <w:tc>
                      <w:tcPr>
                        <w:tcW w:w="7371" w:type="dxa"/>
                      </w:tcPr>
                      <w:p w14:paraId="32BEC1A3" w14:textId="77777777" w:rsidR="00B416D8" w:rsidRDefault="0022485A">
                        <w:pPr>
                          <w:pStyle w:val="TableParagraph"/>
                          <w:spacing w:line="304" w:lineRule="exact"/>
                        </w:pPr>
                        <w:r>
                          <w:t>Promote BoDMAS, introduce brackets into calculations.</w:t>
                        </w:r>
                      </w:p>
                    </w:tc>
                  </w:tr>
                </w:tbl>
                <w:p w14:paraId="292A387F" w14:textId="77777777" w:rsidR="00B416D8" w:rsidRDefault="00B416D8">
                  <w:pPr>
                    <w:pStyle w:val="BodyText"/>
                    <w:ind w:left="0"/>
                  </w:pPr>
                </w:p>
              </w:txbxContent>
            </v:textbox>
            <w10:wrap anchorx="page"/>
          </v:shape>
        </w:pict>
      </w:r>
      <w:r>
        <w:t>Year 7 set 1 N2 number operations decimals</w:t>
      </w:r>
    </w:p>
    <w:p w14:paraId="5FCCFD7A" w14:textId="77777777" w:rsidR="00B416D8" w:rsidRDefault="00B416D8">
      <w:pPr>
        <w:pStyle w:val="BodyText"/>
        <w:spacing w:before="12"/>
        <w:ind w:left="0"/>
        <w:rPr>
          <w:sz w:val="17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7E6627A9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5625119A" w14:textId="77777777" w:rsidR="00B416D8" w:rsidRDefault="0022485A">
            <w:pPr>
              <w:pStyle w:val="TableParagraph"/>
              <w:spacing w:line="316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67212A71" w14:textId="77777777" w:rsidR="00B416D8" w:rsidRDefault="0022485A">
            <w:pPr>
              <w:pStyle w:val="TableParagraph"/>
              <w:spacing w:line="316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766428D9" w14:textId="77777777">
        <w:trPr>
          <w:trHeight w:val="8580"/>
        </w:trPr>
        <w:tc>
          <w:tcPr>
            <w:tcW w:w="7671" w:type="dxa"/>
          </w:tcPr>
          <w:p w14:paraId="300C6CD7" w14:textId="77777777" w:rsidR="00B416D8" w:rsidRDefault="0022485A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Understand decimal</w:t>
            </w:r>
            <w:r>
              <w:rPr>
                <w:b/>
                <w:spacing w:val="-8"/>
                <w:u w:val="single"/>
              </w:rPr>
              <w:t xml:space="preserve"> </w:t>
            </w:r>
            <w:r>
              <w:rPr>
                <w:b/>
                <w:u w:val="single"/>
              </w:rPr>
              <w:t>size</w:t>
            </w:r>
          </w:p>
          <w:p w14:paraId="67B8440D" w14:textId="77777777" w:rsidR="00B416D8" w:rsidRDefault="0022485A">
            <w:pPr>
              <w:pStyle w:val="TableParagraph"/>
              <w:spacing w:line="306" w:lineRule="exact"/>
            </w:pPr>
            <w:r>
              <w:t>Read and write numbers to 3 decimal places.</w:t>
            </w:r>
          </w:p>
          <w:p w14:paraId="23179FA9" w14:textId="77777777" w:rsidR="00B416D8" w:rsidRDefault="0022485A">
            <w:pPr>
              <w:pStyle w:val="TableParagraph"/>
              <w:spacing w:before="1" w:line="237" w:lineRule="auto"/>
              <w:ind w:right="372"/>
            </w:pPr>
            <w:r>
              <w:t xml:space="preserve">Use understanding of simple fraction and decimal equivalences when measuring   and   </w:t>
            </w:r>
            <w:proofErr w:type="gramStart"/>
            <w:r>
              <w:t xml:space="preserve">calculating,   </w:t>
            </w:r>
            <w:proofErr w:type="gramEnd"/>
            <w:r>
              <w:t>e.g.   ½   =   0.5,   1⁄10   =   0.1</w:t>
            </w:r>
            <w:r>
              <w:rPr>
                <w:u w:val="single"/>
              </w:rPr>
              <w:t xml:space="preserve"> </w:t>
            </w:r>
            <w:proofErr w:type="spellStart"/>
            <w:r>
              <w:rPr>
                <w:u w:val="single"/>
              </w:rPr>
              <w:t>Recognise</w:t>
            </w:r>
            <w:proofErr w:type="spellEnd"/>
            <w:r>
              <w:rPr>
                <w:u w:val="single"/>
              </w:rPr>
              <w:t xml:space="preserve"> that some fractions are recurring decimals, </w:t>
            </w:r>
            <w:proofErr w:type="gramStart"/>
            <w:r>
              <w:rPr>
                <w:i/>
                <w:sz w:val="23"/>
                <w:u w:val="single"/>
              </w:rPr>
              <w:t>e.g.</w:t>
            </w:r>
            <w:proofErr w:type="gramEnd"/>
            <w:r>
              <w:rPr>
                <w:i/>
                <w:sz w:val="23"/>
                <w:u w:val="single"/>
              </w:rPr>
              <w:t xml:space="preserve"> </w:t>
            </w:r>
            <w:r>
              <w:rPr>
                <w:rFonts w:ascii="Times New Roman" w:hAnsi="Times New Roman"/>
                <w:i/>
                <w:u w:val="single"/>
              </w:rPr>
              <w:t xml:space="preserve">⅓ </w:t>
            </w:r>
            <w:r>
              <w:rPr>
                <w:i/>
                <w:sz w:val="23"/>
                <w:u w:val="single"/>
              </w:rPr>
              <w:t>is 0.33…</w:t>
            </w:r>
            <w:r>
              <w:rPr>
                <w:i/>
                <w:sz w:val="23"/>
              </w:rPr>
              <w:t xml:space="preserve"> </w:t>
            </w:r>
            <w:r>
              <w:rPr>
                <w:u w:val="single"/>
              </w:rPr>
              <w:t>Present answers to a given number of decimal places.</w:t>
            </w:r>
          </w:p>
          <w:p w14:paraId="5C54D050" w14:textId="77777777" w:rsidR="00B416D8" w:rsidRDefault="0022485A">
            <w:pPr>
              <w:pStyle w:val="TableParagraph"/>
              <w:spacing w:line="305" w:lineRule="exact"/>
            </w:pPr>
            <w:r>
              <w:t>Present answers to a given number of significant figures.</w:t>
            </w:r>
          </w:p>
          <w:p w14:paraId="3CC87690" w14:textId="77777777" w:rsidR="00B416D8" w:rsidRDefault="00B416D8">
            <w:pPr>
              <w:pStyle w:val="TableParagraph"/>
              <w:spacing w:before="2"/>
              <w:ind w:left="0"/>
              <w:rPr>
                <w:sz w:val="44"/>
              </w:rPr>
            </w:pPr>
          </w:p>
          <w:p w14:paraId="7179428F" w14:textId="77777777" w:rsidR="00B416D8" w:rsidRDefault="0022485A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spacing w:line="306" w:lineRule="exact"/>
              <w:rPr>
                <w:b/>
              </w:rPr>
            </w:pPr>
            <w:r>
              <w:rPr>
                <w:b/>
                <w:u w:val="single"/>
              </w:rPr>
              <w:t>Add and subtract with</w:t>
            </w:r>
            <w:r>
              <w:rPr>
                <w:b/>
                <w:spacing w:val="-13"/>
                <w:u w:val="single"/>
              </w:rPr>
              <w:t xml:space="preserve"> </w:t>
            </w:r>
            <w:r>
              <w:rPr>
                <w:b/>
                <w:u w:val="single"/>
              </w:rPr>
              <w:t>decimals</w:t>
            </w:r>
          </w:p>
          <w:p w14:paraId="53FB5665" w14:textId="77777777" w:rsidR="00B416D8" w:rsidRDefault="0022485A">
            <w:pPr>
              <w:pStyle w:val="TableParagraph"/>
              <w:ind w:right="216"/>
            </w:pPr>
            <w:r>
              <w:rPr>
                <w:u w:val="single"/>
              </w:rPr>
              <w:t>Use efficient written methods to add and subtract numbers with up to</w:t>
            </w:r>
            <w:r>
              <w:t xml:space="preserve"> </w:t>
            </w:r>
            <w:r>
              <w:rPr>
                <w:u w:val="single"/>
              </w:rPr>
              <w:t>2 decimal places.</w:t>
            </w:r>
          </w:p>
          <w:p w14:paraId="6C2E30A3" w14:textId="77777777" w:rsidR="00B416D8" w:rsidRDefault="00B416D8">
            <w:pPr>
              <w:pStyle w:val="TableParagraph"/>
              <w:ind w:left="0"/>
              <w:rPr>
                <w:sz w:val="44"/>
              </w:rPr>
            </w:pPr>
          </w:p>
          <w:p w14:paraId="430CD626" w14:textId="77777777" w:rsidR="00B416D8" w:rsidRDefault="0022485A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Multiply with</w:t>
            </w:r>
            <w:r>
              <w:rPr>
                <w:b/>
                <w:spacing w:val="-9"/>
                <w:u w:val="single"/>
              </w:rPr>
              <w:t xml:space="preserve"> </w:t>
            </w:r>
            <w:r>
              <w:rPr>
                <w:b/>
                <w:u w:val="single"/>
              </w:rPr>
              <w:t>decimals</w:t>
            </w:r>
          </w:p>
          <w:p w14:paraId="5E80503C" w14:textId="77777777" w:rsidR="00B416D8" w:rsidRDefault="0022485A">
            <w:pPr>
              <w:pStyle w:val="TableParagraph"/>
              <w:ind w:right="216"/>
            </w:pPr>
            <w:r>
              <w:t xml:space="preserve">Multiply numbers and decimals by a multiple of 10, </w:t>
            </w:r>
            <w:proofErr w:type="gramStart"/>
            <w:r>
              <w:t>e.g.</w:t>
            </w:r>
            <w:proofErr w:type="gramEnd"/>
            <w:r>
              <w:t xml:space="preserve"> 15 x 30, 1.4cm x 20</w:t>
            </w:r>
          </w:p>
          <w:p w14:paraId="7B93053B" w14:textId="77777777" w:rsidR="00B416D8" w:rsidRDefault="0022485A">
            <w:pPr>
              <w:pStyle w:val="TableParagraph"/>
              <w:spacing w:line="482" w:lineRule="auto"/>
              <w:ind w:right="3248"/>
            </w:pPr>
            <w:r>
              <w:rPr>
                <w:u w:val="single"/>
              </w:rPr>
              <w:t>Multiply whole numbers by 0.5, 0.2, 0.1</w:t>
            </w:r>
            <w:r>
              <w:t xml:space="preserve"> </w:t>
            </w:r>
            <w:r>
              <w:rPr>
                <w:u w:val="single"/>
              </w:rPr>
              <w:t>Multiply decimals with 1 or 2</w:t>
            </w:r>
            <w:r>
              <w:rPr>
                <w:u w:val="single"/>
              </w:rPr>
              <w:t xml:space="preserve"> places.</w:t>
            </w:r>
          </w:p>
          <w:p w14:paraId="523C96CD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797225BD" w14:textId="77777777" w:rsidR="00B416D8" w:rsidRDefault="0022485A">
            <w:pPr>
              <w:pStyle w:val="TableParagraph"/>
              <w:numPr>
                <w:ilvl w:val="0"/>
                <w:numId w:val="12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Divide with</w:t>
            </w:r>
            <w:r>
              <w:rPr>
                <w:b/>
                <w:spacing w:val="-9"/>
                <w:u w:val="single"/>
              </w:rPr>
              <w:t xml:space="preserve"> </w:t>
            </w:r>
            <w:r>
              <w:rPr>
                <w:b/>
                <w:u w:val="single"/>
              </w:rPr>
              <w:t>decimals</w:t>
            </w:r>
          </w:p>
          <w:p w14:paraId="2B1EB9C0" w14:textId="77777777" w:rsidR="00B416D8" w:rsidRDefault="00B416D8">
            <w:pPr>
              <w:pStyle w:val="TableParagraph"/>
              <w:ind w:left="0"/>
            </w:pPr>
          </w:p>
          <w:p w14:paraId="54C8B86A" w14:textId="77777777" w:rsidR="00B416D8" w:rsidRDefault="0022485A">
            <w:pPr>
              <w:pStyle w:val="TableParagraph"/>
              <w:spacing w:before="1" w:line="306" w:lineRule="exact"/>
            </w:pPr>
            <w:r>
              <w:rPr>
                <w:u w:val="single"/>
              </w:rPr>
              <w:t>Divide whole numbers by 0.5, 0.2, 0.1</w:t>
            </w:r>
          </w:p>
          <w:p w14:paraId="3357A728" w14:textId="77777777" w:rsidR="00B416D8" w:rsidRDefault="0022485A">
            <w:pPr>
              <w:pStyle w:val="TableParagraph"/>
              <w:ind w:right="592"/>
            </w:pPr>
            <w:proofErr w:type="gramStart"/>
            <w:r>
              <w:rPr>
                <w:u w:val="single"/>
              </w:rPr>
              <w:t>Divide  decimals</w:t>
            </w:r>
            <w:proofErr w:type="gramEnd"/>
            <w:r>
              <w:rPr>
                <w:u w:val="single"/>
              </w:rPr>
              <w:t xml:space="preserve"> with 1 or 2 places by single-digit whole numbers.</w:t>
            </w:r>
            <w:r>
              <w:t xml:space="preserve"> </w:t>
            </w:r>
            <w:r>
              <w:rPr>
                <w:u w:val="single"/>
              </w:rPr>
              <w:t xml:space="preserve">  Use a range of strategies to check calculations including the use</w:t>
            </w:r>
            <w:r>
              <w:rPr>
                <w:spacing w:val="-31"/>
                <w:u w:val="single"/>
              </w:rPr>
              <w:t xml:space="preserve"> </w:t>
            </w:r>
            <w:r>
              <w:rPr>
                <w:u w:val="single"/>
              </w:rPr>
              <w:t>of</w:t>
            </w:r>
          </w:p>
          <w:p w14:paraId="44B46B8B" w14:textId="77777777" w:rsidR="00B416D8" w:rsidRDefault="0022485A">
            <w:pPr>
              <w:pStyle w:val="TableParagraph"/>
              <w:spacing w:before="1" w:line="289" w:lineRule="exact"/>
            </w:pPr>
            <w:r>
              <w:rPr>
                <w:u w:val="single"/>
              </w:rPr>
              <w:t xml:space="preserve">inverse operations, equivalent </w:t>
            </w:r>
            <w:proofErr w:type="gramStart"/>
            <w:r>
              <w:rPr>
                <w:u w:val="single"/>
              </w:rPr>
              <w:t>calculations</w:t>
            </w:r>
            <w:proofErr w:type="gramEnd"/>
            <w:r>
              <w:rPr>
                <w:u w:val="single"/>
              </w:rPr>
              <w:t xml:space="preserve"> and the rules of divisibility.</w:t>
            </w:r>
          </w:p>
        </w:tc>
        <w:tc>
          <w:tcPr>
            <w:tcW w:w="7371" w:type="dxa"/>
          </w:tcPr>
          <w:p w14:paraId="588E8E4F" w14:textId="77777777" w:rsidR="00B416D8" w:rsidRDefault="00B416D8">
            <w:pPr>
              <w:pStyle w:val="TableParagraph"/>
              <w:spacing w:before="11"/>
              <w:ind w:left="0"/>
              <w:rPr>
                <w:sz w:val="21"/>
              </w:rPr>
            </w:pPr>
          </w:p>
          <w:p w14:paraId="6FF64C3B" w14:textId="77777777" w:rsidR="00B416D8" w:rsidRDefault="0022485A">
            <w:pPr>
              <w:pStyle w:val="TableParagraph"/>
              <w:spacing w:before="1"/>
            </w:pPr>
            <w:r>
              <w:t>Understand that in the number 4.376 the 3 is 3/10 etc.</w:t>
            </w:r>
          </w:p>
          <w:p w14:paraId="56D763FA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20234111" w14:textId="77777777" w:rsidR="00B416D8" w:rsidRDefault="00B416D8">
            <w:pPr>
              <w:pStyle w:val="TableParagraph"/>
              <w:ind w:left="0"/>
              <w:rPr>
                <w:sz w:val="36"/>
              </w:rPr>
            </w:pPr>
          </w:p>
          <w:p w14:paraId="0383FB73" w14:textId="77777777" w:rsidR="00B416D8" w:rsidRDefault="0022485A">
            <w:pPr>
              <w:pStyle w:val="TableParagraph"/>
              <w:spacing w:line="306" w:lineRule="exact"/>
            </w:pPr>
            <w:r>
              <w:t>Round numbers to 1, 2 and 3 decimal places.</w:t>
            </w:r>
          </w:p>
          <w:p w14:paraId="79522F2F" w14:textId="77777777" w:rsidR="00B416D8" w:rsidRDefault="0022485A">
            <w:pPr>
              <w:pStyle w:val="TableParagraph"/>
              <w:spacing w:line="306" w:lineRule="exact"/>
            </w:pPr>
            <w:r>
              <w:t>Round small decimal numbers to 1 or 2 significant figures.</w:t>
            </w:r>
          </w:p>
          <w:p w14:paraId="60E9180E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694CC632" w14:textId="77777777" w:rsidR="00B416D8" w:rsidRDefault="00B416D8">
            <w:pPr>
              <w:pStyle w:val="TableParagraph"/>
              <w:spacing w:before="1"/>
              <w:ind w:left="0"/>
              <w:rPr>
                <w:sz w:val="36"/>
              </w:rPr>
            </w:pPr>
          </w:p>
          <w:p w14:paraId="415C68B2" w14:textId="77777777" w:rsidR="00B416D8" w:rsidRDefault="0022485A">
            <w:pPr>
              <w:pStyle w:val="TableParagraph"/>
              <w:ind w:right="162"/>
            </w:pPr>
            <w:r>
              <w:t>Using the column m</w:t>
            </w:r>
            <w:r>
              <w:t>ethod ensure that the decimal points are lined up. Know complements to 1 with 1 and 2 decimal places.</w:t>
            </w:r>
          </w:p>
          <w:p w14:paraId="11294A29" w14:textId="77777777" w:rsidR="00B416D8" w:rsidRDefault="0022485A">
            <w:pPr>
              <w:pStyle w:val="TableParagraph"/>
            </w:pPr>
            <w:r>
              <w:t>Use counting on and number lines as appropriate.</w:t>
            </w:r>
          </w:p>
          <w:p w14:paraId="780EC408" w14:textId="77777777" w:rsidR="00B416D8" w:rsidRDefault="00B416D8">
            <w:pPr>
              <w:pStyle w:val="TableParagraph"/>
              <w:spacing w:before="13"/>
              <w:ind w:left="0"/>
              <w:rPr>
                <w:sz w:val="43"/>
              </w:rPr>
            </w:pPr>
          </w:p>
          <w:p w14:paraId="69836F80" w14:textId="77777777" w:rsidR="00B416D8" w:rsidRDefault="0022485A">
            <w:pPr>
              <w:pStyle w:val="TableParagraph"/>
              <w:ind w:right="3632"/>
            </w:pPr>
            <w:r>
              <w:t>Use moving digits to multiply by 10. Multiply by 20 is x 10 then x 2</w:t>
            </w:r>
          </w:p>
          <w:p w14:paraId="7259606E" w14:textId="77777777" w:rsidR="00B416D8" w:rsidRDefault="0022485A">
            <w:pPr>
              <w:pStyle w:val="TableParagraph"/>
              <w:ind w:right="2583"/>
            </w:pPr>
            <w:r>
              <w:t>This links to 1 - understanding decimal size. Promote grid multiplication for multiplication.</w:t>
            </w:r>
          </w:p>
          <w:p w14:paraId="69D5617B" w14:textId="77777777" w:rsidR="00B416D8" w:rsidRDefault="0022485A">
            <w:pPr>
              <w:pStyle w:val="TableParagraph"/>
              <w:spacing w:before="2"/>
            </w:pPr>
            <w:r>
              <w:t xml:space="preserve">Use the method of 2.3 x 4.6 = 23 x 46 </w:t>
            </w:r>
            <w:proofErr w:type="gramStart"/>
            <w:r>
              <w:t>and  ÷</w:t>
            </w:r>
            <w:proofErr w:type="gramEnd"/>
            <w:r>
              <w:t xml:space="preserve"> the answer by 100</w:t>
            </w:r>
          </w:p>
          <w:p w14:paraId="3A099FE6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1E4809D5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4CADEA99" w14:textId="77777777" w:rsidR="00B416D8" w:rsidRDefault="00B416D8">
            <w:pPr>
              <w:pStyle w:val="TableParagraph"/>
              <w:ind w:left="0"/>
              <w:rPr>
                <w:sz w:val="28"/>
              </w:rPr>
            </w:pPr>
          </w:p>
          <w:p w14:paraId="470DCE97" w14:textId="77777777" w:rsidR="00B416D8" w:rsidRDefault="0022485A">
            <w:pPr>
              <w:pStyle w:val="TableParagraph"/>
              <w:spacing w:line="306" w:lineRule="exact"/>
            </w:pPr>
            <w:r>
              <w:t>23 ÷ 0.5 = 230 ÷ 5 = 46, this is the same as doubling 23.</w:t>
            </w:r>
          </w:p>
          <w:p w14:paraId="77BB5CFB" w14:textId="77777777" w:rsidR="00B416D8" w:rsidRDefault="0022485A">
            <w:pPr>
              <w:pStyle w:val="TableParagraph"/>
              <w:spacing w:line="306" w:lineRule="exact"/>
            </w:pPr>
            <w:r>
              <w:t>32 ÷ 0.2 = 320 ÷ 2 = 160 this is the same as x 5 etc.</w:t>
            </w:r>
          </w:p>
          <w:p w14:paraId="69EAF920" w14:textId="77777777" w:rsidR="00B416D8" w:rsidRDefault="0022485A">
            <w:pPr>
              <w:pStyle w:val="TableParagraph"/>
              <w:spacing w:before="1"/>
            </w:pPr>
            <w:r>
              <w:t>Divide by a whole number and extend to dividing by a decimal.</w:t>
            </w:r>
          </w:p>
        </w:tc>
      </w:tr>
    </w:tbl>
    <w:p w14:paraId="7B800012" w14:textId="77777777" w:rsidR="00B416D8" w:rsidRDefault="00B416D8">
      <w:pPr>
        <w:sectPr w:rsidR="00B416D8">
          <w:pgSz w:w="16840" w:h="11910" w:orient="landscape"/>
          <w:pgMar w:top="720" w:right="980" w:bottom="280" w:left="600" w:header="720" w:footer="720" w:gutter="0"/>
          <w:cols w:space="720"/>
        </w:sectPr>
      </w:pPr>
    </w:p>
    <w:p w14:paraId="788F9A76" w14:textId="77777777" w:rsidR="00B416D8" w:rsidRDefault="00B416D8">
      <w:pPr>
        <w:pStyle w:val="BodyText"/>
        <w:ind w:left="0"/>
        <w:rPr>
          <w:sz w:val="20"/>
        </w:rPr>
      </w:pPr>
    </w:p>
    <w:p w14:paraId="38259EAC" w14:textId="77777777" w:rsidR="00B416D8" w:rsidRDefault="00B416D8">
      <w:pPr>
        <w:pStyle w:val="BodyText"/>
        <w:ind w:left="0"/>
        <w:rPr>
          <w:sz w:val="20"/>
        </w:rPr>
      </w:pPr>
    </w:p>
    <w:p w14:paraId="1645056D" w14:textId="77777777" w:rsidR="00B416D8" w:rsidRDefault="00B416D8">
      <w:pPr>
        <w:pStyle w:val="BodyText"/>
        <w:spacing w:before="4"/>
        <w:ind w:left="0"/>
      </w:pPr>
    </w:p>
    <w:p w14:paraId="70EDF160" w14:textId="77777777" w:rsidR="00B416D8" w:rsidRDefault="0022485A">
      <w:pPr>
        <w:pStyle w:val="BodyText"/>
        <w:spacing w:before="101"/>
        <w:ind w:left="120"/>
      </w:pPr>
      <w:r>
        <w:pict w14:anchorId="5439898E">
          <v:shape id="_x0000_s1038" type="#_x0000_t202" style="position:absolute;left:0;text-align:left;margin-left:35.05pt;margin-top:-45.1pt;width:752.9pt;height:50.2pt;z-index:1096;mso-position-horizontal-relative:page" filled="f" stroked="f">
            <v:textbox inset="0,0,0,0">
              <w:txbxContent>
                <w:tbl>
                  <w:tblPr>
                    <w:tblW w:w="0" w:type="auto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CellMar>
                      <w:left w:w="0" w:type="dxa"/>
                      <w:right w:w="0" w:type="dxa"/>
                    </w:tblCellMar>
                    <w:tblLook w:val="01E0" w:firstRow="1" w:lastRow="1" w:firstColumn="1" w:lastColumn="1" w:noHBand="0" w:noVBand="0"/>
                  </w:tblPr>
                  <w:tblGrid>
                    <w:gridCol w:w="7671"/>
                    <w:gridCol w:w="7371"/>
                  </w:tblGrid>
                  <w:tr w:rsidR="00B416D8" w14:paraId="2783DB96" w14:textId="77777777">
                    <w:trPr>
                      <w:trHeight w:val="980"/>
                    </w:trPr>
                    <w:tc>
                      <w:tcPr>
                        <w:tcW w:w="7671" w:type="dxa"/>
                      </w:tcPr>
                      <w:p w14:paraId="7304C785" w14:textId="77777777" w:rsidR="00B416D8" w:rsidRDefault="0022485A">
                        <w:pPr>
                          <w:pStyle w:val="TableParagraph"/>
                          <w:spacing w:line="304" w:lineRule="exact"/>
                        </w:pPr>
                        <w:r>
                          <w:rPr>
                            <w:u w:val="single"/>
                          </w:rPr>
                          <w:t>Use rounding to estimate answers.</w:t>
                        </w:r>
                      </w:p>
                    </w:tc>
                    <w:tc>
                      <w:tcPr>
                        <w:tcW w:w="7371" w:type="dxa"/>
                      </w:tcPr>
                      <w:p w14:paraId="196735B3" w14:textId="77777777" w:rsidR="00B416D8" w:rsidRDefault="00B416D8">
                        <w:pPr>
                          <w:pStyle w:val="TableParagraph"/>
                          <w:ind w:left="0"/>
                          <w:rPr>
                            <w:rFonts w:ascii="Times New Roman"/>
                          </w:rPr>
                        </w:pPr>
                      </w:p>
                    </w:tc>
                  </w:tr>
                </w:tbl>
                <w:p w14:paraId="088BCEE1" w14:textId="77777777" w:rsidR="00B416D8" w:rsidRDefault="00B416D8">
                  <w:pPr>
                    <w:pStyle w:val="BodyText"/>
                    <w:ind w:left="0"/>
                  </w:pPr>
                </w:p>
              </w:txbxContent>
            </v:textbox>
            <w10:wrap anchorx="page"/>
          </v:shape>
        </w:pict>
      </w:r>
      <w:r>
        <w:t>Year 7 set 1 N3 Number Properties</w:t>
      </w:r>
    </w:p>
    <w:p w14:paraId="7351D45A" w14:textId="77777777" w:rsidR="00B416D8" w:rsidRDefault="00B416D8">
      <w:pPr>
        <w:pStyle w:val="BodyText"/>
        <w:spacing w:after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14CFEABB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254C70DD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0092A4FB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693D0D41" w14:textId="77777777">
        <w:trPr>
          <w:trHeight w:val="7960"/>
        </w:trPr>
        <w:tc>
          <w:tcPr>
            <w:tcW w:w="7671" w:type="dxa"/>
          </w:tcPr>
          <w:p w14:paraId="076CCE99" w14:textId="77777777" w:rsidR="00B416D8" w:rsidRDefault="0022485A">
            <w:pPr>
              <w:pStyle w:val="TableParagraph"/>
              <w:numPr>
                <w:ilvl w:val="0"/>
                <w:numId w:val="11"/>
              </w:numPr>
              <w:tabs>
                <w:tab w:val="left" w:pos="823"/>
              </w:tabs>
              <w:spacing w:line="304" w:lineRule="exact"/>
              <w:ind w:firstLine="360"/>
              <w:rPr>
                <w:b/>
              </w:rPr>
            </w:pPr>
            <w:r>
              <w:rPr>
                <w:b/>
                <w:u w:val="single"/>
              </w:rPr>
              <w:t xml:space="preserve">Know squares, </w:t>
            </w:r>
            <w:proofErr w:type="gramStart"/>
            <w:r>
              <w:rPr>
                <w:b/>
                <w:u w:val="single"/>
              </w:rPr>
              <w:t>cubes</w:t>
            </w:r>
            <w:proofErr w:type="gramEnd"/>
            <w:r>
              <w:rPr>
                <w:b/>
                <w:u w:val="single"/>
              </w:rPr>
              <w:t xml:space="preserve"> and roots (and simple</w:t>
            </w:r>
            <w:r>
              <w:rPr>
                <w:b/>
                <w:spacing w:val="-19"/>
                <w:u w:val="single"/>
              </w:rPr>
              <w:t xml:space="preserve"> </w:t>
            </w:r>
            <w:r>
              <w:rPr>
                <w:b/>
                <w:u w:val="single"/>
              </w:rPr>
              <w:t>powers).</w:t>
            </w:r>
          </w:p>
          <w:p w14:paraId="743E6735" w14:textId="77777777" w:rsidR="00B416D8" w:rsidRDefault="0022485A">
            <w:pPr>
              <w:pStyle w:val="TableParagraph"/>
              <w:ind w:right="3446"/>
              <w:rPr>
                <w:b/>
              </w:rPr>
            </w:pPr>
            <w:r>
              <w:rPr>
                <w:u w:val="single"/>
              </w:rPr>
              <w:t>Use the terms square and square root.</w:t>
            </w:r>
            <w:r>
              <w:t xml:space="preserve"> </w:t>
            </w:r>
            <w:r>
              <w:rPr>
                <w:b/>
              </w:rPr>
              <w:t>Express square numbers using powers. Identify triangular numbers.</w:t>
            </w:r>
          </w:p>
          <w:p w14:paraId="190A577A" w14:textId="77777777" w:rsidR="00B416D8" w:rsidRDefault="0022485A">
            <w:pPr>
              <w:pStyle w:val="TableParagraph"/>
              <w:ind w:right="2834"/>
            </w:pPr>
            <w:r>
              <w:t>Use the terms cube, cube root and reciprocal. Express cube numbers using power.</w:t>
            </w:r>
          </w:p>
          <w:p w14:paraId="3CCA9EE4" w14:textId="77777777" w:rsidR="00B416D8" w:rsidRDefault="0022485A">
            <w:pPr>
              <w:pStyle w:val="TableParagraph"/>
              <w:spacing w:line="307" w:lineRule="exact"/>
              <w:rPr>
                <w:sz w:val="14"/>
              </w:rPr>
            </w:pPr>
            <w:r>
              <w:t>Express repeated multiplications as powers:  7 x 7 x 7 x 7 x 7 x 7 = 7</w:t>
            </w:r>
            <w:r>
              <w:rPr>
                <w:position w:val="10"/>
                <w:sz w:val="14"/>
              </w:rPr>
              <w:t>6</w:t>
            </w:r>
          </w:p>
          <w:p w14:paraId="443E53D0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26223B3D" w14:textId="77777777" w:rsidR="00B416D8" w:rsidRDefault="0022485A">
            <w:pPr>
              <w:pStyle w:val="TableParagraph"/>
              <w:numPr>
                <w:ilvl w:val="0"/>
                <w:numId w:val="11"/>
              </w:numPr>
              <w:tabs>
                <w:tab w:val="left" w:pos="823"/>
              </w:tabs>
              <w:ind w:right="684" w:firstLine="360"/>
            </w:pPr>
            <w:r>
              <w:rPr>
                <w:b/>
                <w:u w:val="single"/>
              </w:rPr>
              <w:t xml:space="preserve">Use a calculator efficiently, rounding as appropriate. </w:t>
            </w:r>
            <w:r>
              <w:rPr>
                <w:u w:val="single"/>
              </w:rPr>
              <w:t>Use a scientific calculator to carry out calculations effectively and efficiently using the available range of function</w:t>
            </w:r>
            <w:r>
              <w:rPr>
                <w:spacing w:val="-21"/>
                <w:u w:val="single"/>
              </w:rPr>
              <w:t xml:space="preserve"> </w:t>
            </w:r>
            <w:r>
              <w:rPr>
                <w:u w:val="single"/>
              </w:rPr>
              <w:t>keys.</w:t>
            </w:r>
          </w:p>
          <w:p w14:paraId="0A47637D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6FC05B18" w14:textId="77777777" w:rsidR="00B416D8" w:rsidRDefault="0022485A">
            <w:pPr>
              <w:pStyle w:val="TableParagraph"/>
            </w:pPr>
            <w:r>
              <w:rPr>
                <w:u w:val="single"/>
              </w:rPr>
              <w:t>Present answers to a given number of decimal places.</w:t>
            </w:r>
          </w:p>
          <w:p w14:paraId="417399C3" w14:textId="77777777" w:rsidR="00B416D8" w:rsidRDefault="00B416D8">
            <w:pPr>
              <w:pStyle w:val="TableParagraph"/>
              <w:spacing w:before="1"/>
              <w:ind w:left="0"/>
            </w:pPr>
          </w:p>
          <w:p w14:paraId="0ADE9301" w14:textId="77777777" w:rsidR="00B416D8" w:rsidRDefault="0022485A">
            <w:pPr>
              <w:pStyle w:val="TableParagraph"/>
              <w:numPr>
                <w:ilvl w:val="0"/>
                <w:numId w:val="11"/>
              </w:numPr>
              <w:tabs>
                <w:tab w:val="left" w:pos="823"/>
              </w:tabs>
              <w:ind w:firstLine="360"/>
              <w:rPr>
                <w:b/>
              </w:rPr>
            </w:pPr>
            <w:r>
              <w:rPr>
                <w:b/>
                <w:u w:val="single"/>
              </w:rPr>
              <w:t xml:space="preserve">Understand factors, </w:t>
            </w:r>
            <w:proofErr w:type="gramStart"/>
            <w:r>
              <w:rPr>
                <w:b/>
                <w:u w:val="single"/>
              </w:rPr>
              <w:t>multiples</w:t>
            </w:r>
            <w:proofErr w:type="gramEnd"/>
            <w:r>
              <w:rPr>
                <w:b/>
                <w:u w:val="single"/>
              </w:rPr>
              <w:t xml:space="preserve"> and</w:t>
            </w:r>
            <w:r>
              <w:rPr>
                <w:b/>
                <w:spacing w:val="-15"/>
                <w:u w:val="single"/>
              </w:rPr>
              <w:t xml:space="preserve"> </w:t>
            </w:r>
            <w:r>
              <w:rPr>
                <w:b/>
                <w:u w:val="single"/>
              </w:rPr>
              <w:t>primes.</w:t>
            </w:r>
          </w:p>
          <w:p w14:paraId="17BA3394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5D5980AB" w14:textId="77777777" w:rsidR="00B416D8" w:rsidRDefault="0022485A">
            <w:pPr>
              <w:pStyle w:val="TableParagraph"/>
              <w:ind w:right="669"/>
            </w:pPr>
            <w:r>
              <w:rPr>
                <w:u w:val="single"/>
              </w:rPr>
              <w:t>Use appropriate strategies for multiplication and division, including</w:t>
            </w:r>
            <w:r>
              <w:t xml:space="preserve"> </w:t>
            </w:r>
            <w:r>
              <w:rPr>
                <w:u w:val="single"/>
              </w:rPr>
              <w:t>application of known facts</w:t>
            </w:r>
          </w:p>
          <w:p w14:paraId="4DA9FA09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0CEA03EA" w14:textId="77777777" w:rsidR="00B416D8" w:rsidRDefault="0022485A">
            <w:pPr>
              <w:pStyle w:val="TableParagraph"/>
              <w:ind w:right="1026"/>
              <w:rPr>
                <w:b/>
              </w:rPr>
            </w:pPr>
            <w:r>
              <w:rPr>
                <w:b/>
              </w:rPr>
              <w:t>Identify and use the lowest common multiple of two or more numbers.</w:t>
            </w:r>
          </w:p>
          <w:p w14:paraId="08A4D6EB" w14:textId="77777777" w:rsidR="00B416D8" w:rsidRDefault="0022485A">
            <w:pPr>
              <w:pStyle w:val="TableParagraph"/>
              <w:ind w:right="1060"/>
              <w:rPr>
                <w:b/>
              </w:rPr>
            </w:pPr>
            <w:r>
              <w:rPr>
                <w:b/>
              </w:rPr>
              <w:t>Identify and use the highest common factor of two or more numbers.</w:t>
            </w:r>
          </w:p>
          <w:p w14:paraId="36D59D9C" w14:textId="77777777" w:rsidR="00B416D8" w:rsidRDefault="0022485A">
            <w:pPr>
              <w:pStyle w:val="TableParagraph"/>
              <w:spacing w:line="305" w:lineRule="exact"/>
              <w:rPr>
                <w:b/>
              </w:rPr>
            </w:pPr>
            <w:r>
              <w:rPr>
                <w:b/>
              </w:rPr>
              <w:t>Justify whether a number is a prime number or not.</w:t>
            </w:r>
          </w:p>
        </w:tc>
        <w:tc>
          <w:tcPr>
            <w:tcW w:w="7371" w:type="dxa"/>
          </w:tcPr>
          <w:p w14:paraId="3C0C31E7" w14:textId="77777777" w:rsidR="00B416D8" w:rsidRDefault="0022485A">
            <w:pPr>
              <w:pStyle w:val="TableParagraph"/>
              <w:ind w:right="86"/>
            </w:pPr>
            <w:r>
              <w:t>By drawing pictures identify the square numbers. Understand that the square root is the inverse of this process, the length of the sides of the square.</w:t>
            </w:r>
          </w:p>
          <w:p w14:paraId="3AE348A7" w14:textId="77777777" w:rsidR="00B416D8" w:rsidRDefault="0022485A">
            <w:pPr>
              <w:pStyle w:val="TableParagraph"/>
              <w:spacing w:before="1"/>
              <w:ind w:right="299"/>
            </w:pPr>
            <w:r>
              <w:t>Pupils can see the link between triangular and square numbers. Pupils can see the cube numbers from coun</w:t>
            </w:r>
            <w:r>
              <w:t xml:space="preserve">ting cubes and </w:t>
            </w:r>
            <w:proofErr w:type="spellStart"/>
            <w:r>
              <w:t>visualising</w:t>
            </w:r>
            <w:proofErr w:type="spellEnd"/>
            <w:r>
              <w:t xml:space="preserve"> cubes.</w:t>
            </w:r>
          </w:p>
          <w:p w14:paraId="3C67116D" w14:textId="77777777" w:rsidR="00B416D8" w:rsidRDefault="00B416D8">
            <w:pPr>
              <w:pStyle w:val="TableParagraph"/>
              <w:spacing w:before="13"/>
              <w:ind w:left="0"/>
              <w:rPr>
                <w:sz w:val="43"/>
              </w:rPr>
            </w:pPr>
          </w:p>
          <w:p w14:paraId="59144582" w14:textId="77777777" w:rsidR="00B416D8" w:rsidRDefault="0022485A">
            <w:pPr>
              <w:pStyle w:val="TableParagraph"/>
            </w:pPr>
            <w:r>
              <w:t>Use the x² and √ buttons on a calculator.</w:t>
            </w:r>
          </w:p>
          <w:p w14:paraId="79BB6DEE" w14:textId="77777777" w:rsidR="00B416D8" w:rsidRDefault="0022485A">
            <w:pPr>
              <w:pStyle w:val="TableParagraph"/>
            </w:pPr>
            <w:r>
              <w:t>Use the x³ and ³√ buttons on a scientific calculator.</w:t>
            </w:r>
          </w:p>
          <w:p w14:paraId="26753E45" w14:textId="77777777" w:rsidR="00B416D8" w:rsidRDefault="00B416D8">
            <w:pPr>
              <w:pStyle w:val="TableParagraph"/>
              <w:spacing w:before="13"/>
              <w:ind w:left="0"/>
              <w:rPr>
                <w:sz w:val="43"/>
              </w:rPr>
            </w:pPr>
          </w:p>
          <w:p w14:paraId="7AE2ABD0" w14:textId="77777777" w:rsidR="00B416D8" w:rsidRDefault="0022485A">
            <w:pPr>
              <w:pStyle w:val="TableParagraph"/>
              <w:ind w:right="967"/>
            </w:pPr>
            <w:r>
              <w:t>When finding square roots of non-perfect squares, round off answers.</w:t>
            </w:r>
          </w:p>
          <w:p w14:paraId="64E64717" w14:textId="77777777" w:rsidR="00B416D8" w:rsidRDefault="00B416D8">
            <w:pPr>
              <w:pStyle w:val="TableParagraph"/>
              <w:spacing w:before="12"/>
              <w:ind w:left="0"/>
              <w:rPr>
                <w:sz w:val="43"/>
              </w:rPr>
            </w:pPr>
          </w:p>
          <w:p w14:paraId="7142395C" w14:textId="77777777" w:rsidR="00B416D8" w:rsidRDefault="0022485A">
            <w:pPr>
              <w:pStyle w:val="TableParagraph"/>
              <w:ind w:right="443"/>
            </w:pPr>
            <w:r>
              <w:t xml:space="preserve">Reinforce multiplication and division using the times </w:t>
            </w:r>
            <w:r>
              <w:t>tables to 12 x 12, introducing the terms MULTIPLE and FACTOR.</w:t>
            </w:r>
          </w:p>
          <w:p w14:paraId="149F6FDE" w14:textId="77777777" w:rsidR="00B416D8" w:rsidRDefault="0022485A">
            <w:pPr>
              <w:pStyle w:val="TableParagraph"/>
            </w:pPr>
            <w:r>
              <w:t>Extend this to understand prime numbers.</w:t>
            </w:r>
          </w:p>
          <w:p w14:paraId="43934B6D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04C15BC9" w14:textId="77777777" w:rsidR="00B416D8" w:rsidRDefault="0022485A">
            <w:pPr>
              <w:pStyle w:val="TableParagraph"/>
              <w:spacing w:before="1"/>
              <w:ind w:right="4698"/>
            </w:pPr>
            <w:r>
              <w:t>Find the LCM of 4 and 3. 4, 8, 12, 16, 20</w:t>
            </w:r>
            <w:proofErr w:type="gramStart"/>
            <w:r>
              <w:t>…..</w:t>
            </w:r>
            <w:proofErr w:type="gramEnd"/>
          </w:p>
          <w:p w14:paraId="08EAD091" w14:textId="77777777" w:rsidR="00B416D8" w:rsidRDefault="0022485A">
            <w:pPr>
              <w:pStyle w:val="TableParagraph"/>
            </w:pPr>
            <w:r>
              <w:t>3, 6, 9, 12, 15</w:t>
            </w:r>
            <w:proofErr w:type="gramStart"/>
            <w:r>
              <w:t>…..</w:t>
            </w:r>
            <w:proofErr w:type="gramEnd"/>
            <w:r>
              <w:t xml:space="preserve"> LCM is 12 as in both times tables.</w:t>
            </w:r>
          </w:p>
          <w:p w14:paraId="334FF40A" w14:textId="77777777" w:rsidR="00B416D8" w:rsidRDefault="00B416D8">
            <w:pPr>
              <w:pStyle w:val="TableParagraph"/>
              <w:spacing w:before="11"/>
              <w:ind w:left="0"/>
              <w:rPr>
                <w:sz w:val="21"/>
              </w:rPr>
            </w:pPr>
          </w:p>
          <w:p w14:paraId="1D51E14D" w14:textId="77777777" w:rsidR="00B416D8" w:rsidRDefault="0022485A">
            <w:pPr>
              <w:pStyle w:val="TableParagraph"/>
              <w:spacing w:before="1" w:line="300" w:lineRule="atLeast"/>
              <w:ind w:right="3946"/>
            </w:pPr>
            <w:r>
              <w:t>9 is not prime as divisible by 3. 2 is the only even prime</w:t>
            </w:r>
            <w:r>
              <w:rPr>
                <w:spacing w:val="-11"/>
              </w:rPr>
              <w:t xml:space="preserve"> </w:t>
            </w:r>
            <w:r>
              <w:t>number.</w:t>
            </w:r>
          </w:p>
        </w:tc>
      </w:tr>
    </w:tbl>
    <w:p w14:paraId="66325EFD" w14:textId="77777777" w:rsidR="00B416D8" w:rsidRDefault="00B416D8">
      <w:pPr>
        <w:spacing w:line="300" w:lineRule="atLeast"/>
        <w:sectPr w:rsidR="00B416D8">
          <w:pgSz w:w="16840" w:h="11910" w:orient="landscape"/>
          <w:pgMar w:top="720" w:right="980" w:bottom="280" w:left="600" w:header="720" w:footer="720" w:gutter="0"/>
          <w:cols w:space="720"/>
        </w:sectPr>
      </w:pPr>
    </w:p>
    <w:p w14:paraId="3572EAB9" w14:textId="77777777" w:rsidR="00B416D8" w:rsidRDefault="0022485A">
      <w:pPr>
        <w:pStyle w:val="BodyText"/>
        <w:spacing w:before="73"/>
        <w:ind w:left="120"/>
      </w:pPr>
      <w:r>
        <w:lastRenderedPageBreak/>
        <w:t>Year 7 set 1 S1 and S2Tables and charts and Averages</w:t>
      </w:r>
    </w:p>
    <w:p w14:paraId="14A39ABE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6D5C543E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63743533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7C29DEFC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085B5EC6" w14:textId="77777777">
        <w:trPr>
          <w:trHeight w:val="9500"/>
        </w:trPr>
        <w:tc>
          <w:tcPr>
            <w:tcW w:w="7671" w:type="dxa"/>
          </w:tcPr>
          <w:p w14:paraId="0A18C18B" w14:textId="77777777" w:rsidR="00B416D8" w:rsidRDefault="0022485A">
            <w:pPr>
              <w:pStyle w:val="TableParagraph"/>
              <w:numPr>
                <w:ilvl w:val="0"/>
                <w:numId w:val="10"/>
              </w:numPr>
              <w:tabs>
                <w:tab w:val="left" w:pos="823"/>
              </w:tabs>
              <w:spacing w:line="304" w:lineRule="exact"/>
              <w:rPr>
                <w:b/>
              </w:rPr>
            </w:pPr>
            <w:r>
              <w:rPr>
                <w:b/>
                <w:u w:val="single"/>
              </w:rPr>
              <w:t>Interpret graphs and</w:t>
            </w:r>
            <w:r>
              <w:rPr>
                <w:b/>
                <w:spacing w:val="-10"/>
                <w:u w:val="single"/>
              </w:rPr>
              <w:t xml:space="preserve"> </w:t>
            </w:r>
            <w:r>
              <w:rPr>
                <w:b/>
                <w:u w:val="single"/>
              </w:rPr>
              <w:t>charts</w:t>
            </w:r>
          </w:p>
          <w:p w14:paraId="72C59E13" w14:textId="77777777" w:rsidR="00B416D8" w:rsidRDefault="0022485A">
            <w:pPr>
              <w:pStyle w:val="TableParagraph"/>
            </w:pPr>
            <w:r>
              <w:rPr>
                <w:u w:val="single"/>
              </w:rPr>
              <w:t>Interpret diagrams and graphs.</w:t>
            </w:r>
          </w:p>
          <w:p w14:paraId="224E4207" w14:textId="77777777" w:rsidR="00B416D8" w:rsidRDefault="00B416D8">
            <w:pPr>
              <w:pStyle w:val="TableParagraph"/>
              <w:spacing w:before="12"/>
              <w:ind w:left="0"/>
              <w:rPr>
                <w:sz w:val="43"/>
              </w:rPr>
            </w:pPr>
          </w:p>
          <w:p w14:paraId="2F47DB97" w14:textId="77777777" w:rsidR="00B416D8" w:rsidRDefault="0022485A">
            <w:pPr>
              <w:pStyle w:val="TableParagraph"/>
              <w:numPr>
                <w:ilvl w:val="0"/>
                <w:numId w:val="10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Collect</w:t>
            </w:r>
            <w:r>
              <w:rPr>
                <w:b/>
                <w:spacing w:val="-7"/>
                <w:u w:val="single"/>
              </w:rPr>
              <w:t xml:space="preserve"> </w:t>
            </w:r>
            <w:r>
              <w:rPr>
                <w:b/>
                <w:u w:val="single"/>
              </w:rPr>
              <w:t>data</w:t>
            </w:r>
          </w:p>
          <w:p w14:paraId="72BFE98C" w14:textId="77777777" w:rsidR="00B416D8" w:rsidRDefault="0022485A">
            <w:pPr>
              <w:pStyle w:val="TableParagraph"/>
            </w:pPr>
            <w:r>
              <w:t>Plan how to collect data to test hypotheses</w:t>
            </w:r>
          </w:p>
          <w:p w14:paraId="476F9AD1" w14:textId="77777777" w:rsidR="00B416D8" w:rsidRDefault="0022485A">
            <w:pPr>
              <w:pStyle w:val="TableParagraph"/>
              <w:spacing w:before="1"/>
            </w:pPr>
            <w:r>
              <w:rPr>
                <w:u w:val="single"/>
              </w:rPr>
              <w:t xml:space="preserve">Collect own data for a survey, </w:t>
            </w:r>
            <w:proofErr w:type="gramStart"/>
            <w:r>
              <w:rPr>
                <w:u w:val="single"/>
              </w:rPr>
              <w:t>e.g.</w:t>
            </w:r>
            <w:proofErr w:type="gramEnd"/>
            <w:r>
              <w:rPr>
                <w:u w:val="single"/>
              </w:rPr>
              <w:t xml:space="preserve"> through designing a questionnaire.</w:t>
            </w:r>
          </w:p>
          <w:p w14:paraId="1F93209D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6A56F4F5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2500579D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192DD823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0EC96FBD" w14:textId="77777777" w:rsidR="00B416D8" w:rsidRDefault="00B416D8">
            <w:pPr>
              <w:pStyle w:val="TableParagraph"/>
              <w:ind w:left="0"/>
              <w:rPr>
                <w:sz w:val="34"/>
              </w:rPr>
            </w:pPr>
          </w:p>
          <w:p w14:paraId="60D061E7" w14:textId="77777777" w:rsidR="00B416D8" w:rsidRDefault="0022485A">
            <w:pPr>
              <w:pStyle w:val="TableParagraph"/>
              <w:numPr>
                <w:ilvl w:val="0"/>
                <w:numId w:val="10"/>
              </w:numPr>
              <w:tabs>
                <w:tab w:val="left" w:pos="823"/>
              </w:tabs>
              <w:rPr>
                <w:b/>
              </w:rPr>
            </w:pPr>
            <w:r>
              <w:rPr>
                <w:b/>
                <w:u w:val="single"/>
              </w:rPr>
              <w:t>Display</w:t>
            </w:r>
            <w:r>
              <w:rPr>
                <w:b/>
                <w:spacing w:val="-5"/>
                <w:u w:val="single"/>
              </w:rPr>
              <w:t xml:space="preserve"> </w:t>
            </w:r>
            <w:r>
              <w:rPr>
                <w:b/>
                <w:u w:val="single"/>
              </w:rPr>
              <w:t>data</w:t>
            </w:r>
          </w:p>
          <w:p w14:paraId="3548B642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4184C590" w14:textId="77777777" w:rsidR="00B416D8" w:rsidRDefault="0022485A">
            <w:pPr>
              <w:pStyle w:val="TableParagraph"/>
              <w:ind w:right="372"/>
            </w:pPr>
            <w:r>
              <w:rPr>
                <w:u w:val="single"/>
              </w:rPr>
              <w:t>Construct frequency tables for sets of data, grouped where</w:t>
            </w:r>
            <w:r>
              <w:t xml:space="preserve"> </w:t>
            </w:r>
            <w:r>
              <w:rPr>
                <w:u w:val="single"/>
              </w:rPr>
              <w:t xml:space="preserve">appropriate, in equal </w:t>
            </w:r>
            <w:proofErr w:type="gramStart"/>
            <w:r>
              <w:rPr>
                <w:u w:val="single"/>
              </w:rPr>
              <w:t>class  intervals</w:t>
            </w:r>
            <w:proofErr w:type="gramEnd"/>
            <w:r>
              <w:rPr>
                <w:u w:val="single"/>
              </w:rPr>
              <w:t xml:space="preserve"> (groups given to learners).</w:t>
            </w:r>
          </w:p>
          <w:p w14:paraId="1D9BF903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03AC9773" w14:textId="77777777" w:rsidR="00B416D8" w:rsidRDefault="0022485A">
            <w:pPr>
              <w:pStyle w:val="TableParagraph"/>
              <w:ind w:right="426"/>
            </w:pPr>
            <w:r>
              <w:rPr>
                <w:u w:val="single"/>
              </w:rPr>
              <w:t>Construct a wide range of graphs and diagrams to represent the data</w:t>
            </w:r>
            <w:r>
              <w:t xml:space="preserve"> </w:t>
            </w:r>
            <w:r>
              <w:rPr>
                <w:u w:val="single"/>
              </w:rPr>
              <w:t>and reflect the importance of scale.</w:t>
            </w:r>
          </w:p>
          <w:p w14:paraId="0F3AC277" w14:textId="77777777" w:rsidR="00B416D8" w:rsidRDefault="0022485A">
            <w:pPr>
              <w:pStyle w:val="TableParagraph"/>
              <w:spacing w:before="1"/>
            </w:pPr>
            <w:r>
              <w:t>Represent data using:</w:t>
            </w:r>
          </w:p>
          <w:p w14:paraId="5C42FEBC" w14:textId="77777777" w:rsidR="00B416D8" w:rsidRDefault="0022485A">
            <w:pPr>
              <w:pStyle w:val="TableParagraph"/>
              <w:ind w:right="1029"/>
            </w:pPr>
            <w:r>
              <w:t xml:space="preserve">- lists, tally charts, tables, </w:t>
            </w:r>
            <w:proofErr w:type="gramStart"/>
            <w:r>
              <w:t>diagrams</w:t>
            </w:r>
            <w:proofErr w:type="gramEnd"/>
            <w:r>
              <w:t xml:space="preserve"> and frequency tables.</w:t>
            </w:r>
            <w:r>
              <w:t xml:space="preserve"> Construct including scatter diagrams to investigate correlation.</w:t>
            </w:r>
          </w:p>
          <w:p w14:paraId="11335248" w14:textId="77777777" w:rsidR="00B416D8" w:rsidRDefault="00B416D8">
            <w:pPr>
              <w:pStyle w:val="TableParagraph"/>
              <w:spacing w:before="1"/>
              <w:ind w:left="0"/>
              <w:rPr>
                <w:sz w:val="44"/>
              </w:rPr>
            </w:pPr>
          </w:p>
          <w:p w14:paraId="78E861C7" w14:textId="77777777" w:rsidR="00B416D8" w:rsidRDefault="0022485A">
            <w:pPr>
              <w:pStyle w:val="TableParagraph"/>
              <w:spacing w:line="306" w:lineRule="exact"/>
              <w:ind w:left="463"/>
              <w:rPr>
                <w:b/>
              </w:rPr>
            </w:pPr>
            <w:r>
              <w:rPr>
                <w:b/>
              </w:rPr>
              <w:t xml:space="preserve">4.  </w:t>
            </w:r>
            <w:r>
              <w:rPr>
                <w:b/>
                <w:u w:val="single"/>
              </w:rPr>
              <w:t>Process</w:t>
            </w:r>
            <w:r>
              <w:rPr>
                <w:b/>
                <w:spacing w:val="-65"/>
                <w:u w:val="single"/>
              </w:rPr>
              <w:t xml:space="preserve"> </w:t>
            </w:r>
            <w:r>
              <w:rPr>
                <w:b/>
                <w:u w:val="single"/>
              </w:rPr>
              <w:t>data</w:t>
            </w:r>
          </w:p>
          <w:p w14:paraId="05FC1664" w14:textId="77777777" w:rsidR="00B416D8" w:rsidRDefault="0022485A">
            <w:pPr>
              <w:pStyle w:val="TableParagraph"/>
              <w:ind w:right="980"/>
            </w:pPr>
            <w:r>
              <w:rPr>
                <w:u w:val="single"/>
              </w:rPr>
              <w:t>Use mean, median, mode and range to compare two distributions</w:t>
            </w:r>
            <w:r>
              <w:t xml:space="preserve"> </w:t>
            </w:r>
            <w:r>
              <w:rPr>
                <w:u w:val="single"/>
              </w:rPr>
              <w:t>(discrete data).</w:t>
            </w:r>
          </w:p>
        </w:tc>
        <w:tc>
          <w:tcPr>
            <w:tcW w:w="7371" w:type="dxa"/>
          </w:tcPr>
          <w:p w14:paraId="32F3C0FD" w14:textId="77777777" w:rsidR="00B416D8" w:rsidRDefault="0022485A">
            <w:pPr>
              <w:pStyle w:val="TableParagraph"/>
              <w:spacing w:line="304" w:lineRule="exact"/>
            </w:pPr>
            <w:r>
              <w:t xml:space="preserve">Pupils to be provided with graphs to </w:t>
            </w:r>
            <w:proofErr w:type="spellStart"/>
            <w:r>
              <w:t>analyse</w:t>
            </w:r>
            <w:proofErr w:type="spellEnd"/>
            <w:r>
              <w:t>.</w:t>
            </w:r>
          </w:p>
          <w:p w14:paraId="4C3F6866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3794FDA0" w14:textId="77777777" w:rsidR="00B416D8" w:rsidRDefault="00B416D8">
            <w:pPr>
              <w:pStyle w:val="TableParagraph"/>
              <w:ind w:left="0"/>
              <w:rPr>
                <w:sz w:val="30"/>
              </w:rPr>
            </w:pPr>
          </w:p>
          <w:p w14:paraId="69D2C488" w14:textId="77777777" w:rsidR="00B416D8" w:rsidRDefault="00B416D8">
            <w:pPr>
              <w:pStyle w:val="TableParagraph"/>
              <w:ind w:left="0"/>
              <w:rPr>
                <w:sz w:val="28"/>
              </w:rPr>
            </w:pPr>
          </w:p>
          <w:p w14:paraId="55CA7457" w14:textId="77777777" w:rsidR="00B416D8" w:rsidRDefault="0022485A">
            <w:pPr>
              <w:pStyle w:val="TableParagraph"/>
              <w:ind w:right="247"/>
            </w:pPr>
            <w:r>
              <w:t xml:space="preserve">Pupils to be provided with data sheets to investigate (for example: age, </w:t>
            </w:r>
            <w:proofErr w:type="spellStart"/>
            <w:r>
              <w:t>footlength</w:t>
            </w:r>
            <w:proofErr w:type="spellEnd"/>
            <w:r>
              <w:t>, height etc.).</w:t>
            </w:r>
          </w:p>
          <w:p w14:paraId="52DE0CC3" w14:textId="77777777" w:rsidR="00B416D8" w:rsidRDefault="0022485A">
            <w:pPr>
              <w:pStyle w:val="TableParagraph"/>
              <w:ind w:right="352"/>
              <w:jc w:val="both"/>
            </w:pPr>
            <w:r>
              <w:t xml:space="preserve">Pupils think about what they expect to find from the data provided and plan to find out if they are right. </w:t>
            </w:r>
            <w:proofErr w:type="gramStart"/>
            <w:r>
              <w:t>E.g.</w:t>
            </w:r>
            <w:proofErr w:type="gramEnd"/>
            <w:r>
              <w:t xml:space="preserve"> taller people have bigger feet.</w:t>
            </w:r>
          </w:p>
          <w:p w14:paraId="2B9C88E8" w14:textId="77777777" w:rsidR="00B416D8" w:rsidRDefault="0022485A">
            <w:pPr>
              <w:pStyle w:val="TableParagraph"/>
              <w:spacing w:before="3"/>
              <w:ind w:right="244"/>
            </w:pPr>
            <w:r>
              <w:t>Pupils can th</w:t>
            </w:r>
            <w:r>
              <w:t xml:space="preserve">en choose a category to design their own questionnaire to collect information to compare. For </w:t>
            </w:r>
            <w:proofErr w:type="gramStart"/>
            <w:r>
              <w:t>example</w:t>
            </w:r>
            <w:proofErr w:type="gramEnd"/>
            <w:r>
              <w:t xml:space="preserve"> they could collect information of the </w:t>
            </w:r>
            <w:proofErr w:type="spellStart"/>
            <w:r>
              <w:t>favourite</w:t>
            </w:r>
            <w:proofErr w:type="spellEnd"/>
            <w:r>
              <w:t xml:space="preserve"> subject of year 7 pupils and compare it to the data provided.</w:t>
            </w:r>
          </w:p>
          <w:p w14:paraId="2F3CED9F" w14:textId="77777777" w:rsidR="00B416D8" w:rsidRDefault="0022485A">
            <w:pPr>
              <w:pStyle w:val="TableParagraph"/>
              <w:spacing w:line="720" w:lineRule="auto"/>
              <w:ind w:right="1772"/>
            </w:pPr>
            <w:r>
              <w:t>Pupils will need to randomly sample 30 piece</w:t>
            </w:r>
            <w:r>
              <w:t xml:space="preserve">s of data. Pupils can sort height and </w:t>
            </w:r>
            <w:proofErr w:type="spellStart"/>
            <w:r>
              <w:t>footlength</w:t>
            </w:r>
            <w:proofErr w:type="spellEnd"/>
            <w:r>
              <w:t xml:space="preserve"> into groups.</w:t>
            </w:r>
          </w:p>
          <w:p w14:paraId="4F74AF39" w14:textId="77777777" w:rsidR="00B416D8" w:rsidRDefault="00B416D8">
            <w:pPr>
              <w:pStyle w:val="TableParagraph"/>
              <w:ind w:left="0"/>
              <w:rPr>
                <w:sz w:val="44"/>
              </w:rPr>
            </w:pPr>
          </w:p>
          <w:p w14:paraId="4A72FBF7" w14:textId="77777777" w:rsidR="00B416D8" w:rsidRDefault="0022485A">
            <w:pPr>
              <w:pStyle w:val="TableParagraph"/>
              <w:ind w:right="354"/>
            </w:pPr>
            <w:r>
              <w:t>Pupils can draw frequency diagrams and polygons from their tables. Pie charts can also be drawn with a multiplier of 12.</w:t>
            </w:r>
          </w:p>
          <w:p w14:paraId="38391FE7" w14:textId="77777777" w:rsidR="00B416D8" w:rsidRDefault="0022485A">
            <w:pPr>
              <w:pStyle w:val="TableParagraph"/>
            </w:pPr>
            <w:r>
              <w:t xml:space="preserve">Height and </w:t>
            </w:r>
            <w:proofErr w:type="spellStart"/>
            <w:r>
              <w:t>footlength</w:t>
            </w:r>
            <w:proofErr w:type="spellEnd"/>
            <w:r>
              <w:t xml:space="preserve"> can be </w:t>
            </w:r>
            <w:proofErr w:type="spellStart"/>
            <w:r>
              <w:t>analysed</w:t>
            </w:r>
            <w:proofErr w:type="spellEnd"/>
            <w:r>
              <w:t xml:space="preserve"> using a scatter graph.</w:t>
            </w:r>
          </w:p>
          <w:p w14:paraId="0289AD59" w14:textId="77777777" w:rsidR="00B416D8" w:rsidRDefault="00B416D8">
            <w:pPr>
              <w:pStyle w:val="TableParagraph"/>
              <w:spacing w:before="13"/>
              <w:ind w:left="0"/>
              <w:rPr>
                <w:sz w:val="43"/>
              </w:rPr>
            </w:pPr>
          </w:p>
          <w:p w14:paraId="76CBED4B" w14:textId="77777777" w:rsidR="00B416D8" w:rsidRDefault="0022485A">
            <w:pPr>
              <w:pStyle w:val="TableParagraph"/>
              <w:ind w:right="246"/>
            </w:pPr>
            <w:r>
              <w:t xml:space="preserve">The mean, median, mode and range can be calculated for height and </w:t>
            </w:r>
            <w:proofErr w:type="spellStart"/>
            <w:r>
              <w:t>footlength</w:t>
            </w:r>
            <w:proofErr w:type="spellEnd"/>
            <w:r>
              <w:t>. This can be compared to the average height of the class which can be collected.</w:t>
            </w:r>
          </w:p>
        </w:tc>
      </w:tr>
    </w:tbl>
    <w:p w14:paraId="344F742C" w14:textId="77777777" w:rsidR="00B416D8" w:rsidRDefault="00B416D8">
      <w:p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67289632" w14:textId="77777777" w:rsidR="00B416D8" w:rsidRDefault="0022485A">
      <w:pPr>
        <w:pStyle w:val="BodyText"/>
        <w:spacing w:before="73"/>
        <w:ind w:left="120"/>
      </w:pPr>
      <w:r>
        <w:lastRenderedPageBreak/>
        <w:t>Year 7 set 1 A1 Coo</w:t>
      </w:r>
      <w:r>
        <w:t>rdinates</w:t>
      </w:r>
    </w:p>
    <w:p w14:paraId="1B16F0AE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39C2B9CE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5A1C07FE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006B91BD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36C24BB3" w14:textId="77777777">
        <w:trPr>
          <w:trHeight w:val="9360"/>
        </w:trPr>
        <w:tc>
          <w:tcPr>
            <w:tcW w:w="7671" w:type="dxa"/>
          </w:tcPr>
          <w:p w14:paraId="7E5EEBE0" w14:textId="77777777" w:rsidR="00B416D8" w:rsidRDefault="0022485A">
            <w:pPr>
              <w:pStyle w:val="TableParagraph"/>
              <w:numPr>
                <w:ilvl w:val="0"/>
                <w:numId w:val="9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Negative number</w:t>
            </w:r>
            <w:r>
              <w:rPr>
                <w:b/>
                <w:spacing w:val="-17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calculations.</w:t>
            </w:r>
          </w:p>
          <w:p w14:paraId="1A8BE617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0406C19F" w14:textId="77777777" w:rsidR="00B416D8" w:rsidRDefault="0022485A">
            <w:pPr>
              <w:pStyle w:val="TableParagraph"/>
              <w:ind w:right="825"/>
              <w:rPr>
                <w:sz w:val="24"/>
              </w:rPr>
            </w:pPr>
            <w:r>
              <w:rPr>
                <w:sz w:val="24"/>
                <w:u w:val="thick"/>
              </w:rPr>
              <w:t>Record temperatures in appropriate temperature scales</w:t>
            </w:r>
            <w:r>
              <w:rPr>
                <w:sz w:val="24"/>
              </w:rPr>
              <w:t xml:space="preserve"> Calculate temperature differences, including those involving temperature rise and fall across 0°C.</w:t>
            </w:r>
          </w:p>
          <w:p w14:paraId="123EAC42" w14:textId="77777777" w:rsidR="00B416D8" w:rsidRDefault="0022485A">
            <w:pPr>
              <w:pStyle w:val="TableParagraph"/>
              <w:spacing w:line="334" w:lineRule="exact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Add and subtract with negative numbers using mental methods.</w:t>
            </w:r>
          </w:p>
          <w:p w14:paraId="09631BFF" w14:textId="77777777" w:rsidR="00B416D8" w:rsidRDefault="0022485A">
            <w:pPr>
              <w:pStyle w:val="TableParagraph"/>
              <w:spacing w:line="334" w:lineRule="exact"/>
              <w:jc w:val="both"/>
              <w:rPr>
                <w:sz w:val="24"/>
              </w:rPr>
            </w:pPr>
            <w:r>
              <w:rPr>
                <w:sz w:val="24"/>
              </w:rPr>
              <w:t>Multiply and divide with negative numbers.</w:t>
            </w:r>
          </w:p>
          <w:p w14:paraId="3A35CC12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3CE29E7D" w14:textId="77777777" w:rsidR="00B416D8" w:rsidRDefault="0022485A">
            <w:pPr>
              <w:pStyle w:val="TableParagraph"/>
              <w:numPr>
                <w:ilvl w:val="0"/>
                <w:numId w:val="9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Coordinates</w:t>
            </w:r>
          </w:p>
          <w:p w14:paraId="5CE6F3FB" w14:textId="77777777" w:rsidR="00B416D8" w:rsidRDefault="0022485A">
            <w:pPr>
              <w:pStyle w:val="TableParagraph"/>
              <w:spacing w:line="334" w:lineRule="exact"/>
              <w:jc w:val="both"/>
              <w:rPr>
                <w:sz w:val="24"/>
              </w:rPr>
            </w:pPr>
            <w:r>
              <w:rPr>
                <w:sz w:val="24"/>
              </w:rPr>
              <w:t>Use coordinates to specify location.</w:t>
            </w:r>
          </w:p>
          <w:p w14:paraId="232AC478" w14:textId="77777777" w:rsidR="00B416D8" w:rsidRDefault="0022485A">
            <w:pPr>
              <w:pStyle w:val="TableParagraph"/>
              <w:spacing w:before="1"/>
              <w:ind w:right="1084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Read, </w:t>
            </w:r>
            <w:proofErr w:type="gramStart"/>
            <w:r>
              <w:rPr>
                <w:b/>
                <w:sz w:val="24"/>
              </w:rPr>
              <w:t>plot</w:t>
            </w:r>
            <w:proofErr w:type="gramEnd"/>
            <w:r>
              <w:rPr>
                <w:b/>
                <w:sz w:val="24"/>
              </w:rPr>
              <w:t xml:space="preserve"> and write coordinates in all four quadrants. </w:t>
            </w:r>
            <w:r>
              <w:rPr>
                <w:sz w:val="24"/>
                <w:u w:val="thick"/>
              </w:rPr>
              <w:t>Identify the appropriate steps and information needed</w:t>
            </w:r>
            <w:r>
              <w:rPr>
                <w:spacing w:val="-32"/>
                <w:sz w:val="24"/>
                <w:u w:val="thick"/>
              </w:rPr>
              <w:t xml:space="preserve"> </w:t>
            </w:r>
            <w:r>
              <w:rPr>
                <w:sz w:val="24"/>
                <w:u w:val="thick"/>
              </w:rPr>
              <w:t>to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complete the task or reach a</w:t>
            </w:r>
            <w:r>
              <w:rPr>
                <w:spacing w:val="-17"/>
                <w:sz w:val="24"/>
                <w:u w:val="thick"/>
              </w:rPr>
              <w:t xml:space="preserve"> </w:t>
            </w:r>
            <w:r>
              <w:rPr>
                <w:sz w:val="24"/>
                <w:u w:val="thick"/>
              </w:rPr>
              <w:t>solution.</w:t>
            </w:r>
          </w:p>
          <w:p w14:paraId="3ABFF2BB" w14:textId="77777777" w:rsidR="00B416D8" w:rsidRDefault="0022485A">
            <w:pPr>
              <w:pStyle w:val="TableParagraph"/>
              <w:ind w:right="592"/>
              <w:rPr>
                <w:sz w:val="24"/>
              </w:rPr>
            </w:pPr>
            <w:r>
              <w:rPr>
                <w:sz w:val="24"/>
                <w:u w:val="thick"/>
              </w:rPr>
              <w:t xml:space="preserve">Select, </w:t>
            </w:r>
            <w:proofErr w:type="gramStart"/>
            <w:r>
              <w:rPr>
                <w:sz w:val="24"/>
                <w:u w:val="thick"/>
              </w:rPr>
              <w:t>trial</w:t>
            </w:r>
            <w:proofErr w:type="gramEnd"/>
            <w:r>
              <w:rPr>
                <w:sz w:val="24"/>
                <w:u w:val="thick"/>
              </w:rPr>
              <w:t xml:space="preserve"> and evaluate a variety of possible approaches and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break complex problems into a series of tasks.</w:t>
            </w:r>
          </w:p>
          <w:p w14:paraId="70CFC02E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D0C9327" w14:textId="77777777" w:rsidR="00B416D8" w:rsidRDefault="0022485A">
            <w:pPr>
              <w:pStyle w:val="TableParagraph"/>
              <w:numPr>
                <w:ilvl w:val="0"/>
                <w:numId w:val="9"/>
              </w:numPr>
              <w:tabs>
                <w:tab w:val="left" w:pos="823"/>
              </w:tabs>
              <w:spacing w:before="224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Using function</w:t>
            </w:r>
            <w:r>
              <w:rPr>
                <w:b/>
                <w:spacing w:val="-13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machines</w:t>
            </w:r>
          </w:p>
          <w:p w14:paraId="1676357C" w14:textId="77777777" w:rsidR="00B416D8" w:rsidRDefault="00B416D8">
            <w:pPr>
              <w:pStyle w:val="TableParagraph"/>
              <w:spacing w:before="1"/>
              <w:ind w:left="0"/>
              <w:rPr>
                <w:sz w:val="24"/>
              </w:rPr>
            </w:pPr>
          </w:p>
          <w:p w14:paraId="4FEE8254" w14:textId="77777777" w:rsidR="00B416D8" w:rsidRDefault="0022485A">
            <w:pPr>
              <w:pStyle w:val="TableParagraph"/>
              <w:ind w:right="581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Express output generated from two (or more) step function machines, </w:t>
            </w:r>
            <w:proofErr w:type="gramStart"/>
            <w:r>
              <w:rPr>
                <w:b/>
                <w:sz w:val="24"/>
              </w:rPr>
              <w:t>taking into account</w:t>
            </w:r>
            <w:proofErr w:type="gramEnd"/>
            <w:r>
              <w:rPr>
                <w:b/>
                <w:sz w:val="24"/>
              </w:rPr>
              <w:t xml:space="preserve"> the order of operations using a</w:t>
            </w:r>
            <w:r>
              <w:rPr>
                <w:b/>
                <w:sz w:val="24"/>
              </w:rPr>
              <w:t>lgebra.</w:t>
            </w:r>
          </w:p>
          <w:p w14:paraId="0C0AB7C5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1238BF96" w14:textId="77777777" w:rsidR="00B416D8" w:rsidRDefault="0022485A">
            <w:pPr>
              <w:pStyle w:val="TableParagraph"/>
              <w:ind w:right="928"/>
              <w:rPr>
                <w:sz w:val="24"/>
              </w:rPr>
            </w:pPr>
            <w:r>
              <w:rPr>
                <w:sz w:val="24"/>
                <w:u w:val="thick"/>
              </w:rPr>
              <w:t>Interpret mathematical information; draw inferences from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graphs.</w:t>
            </w:r>
          </w:p>
        </w:tc>
        <w:tc>
          <w:tcPr>
            <w:tcW w:w="7371" w:type="dxa"/>
          </w:tcPr>
          <w:p w14:paraId="261A87C1" w14:textId="77777777" w:rsidR="00B416D8" w:rsidRDefault="0022485A">
            <w:pPr>
              <w:pStyle w:val="TableParagraph"/>
              <w:ind w:right="495"/>
              <w:rPr>
                <w:sz w:val="24"/>
              </w:rPr>
            </w:pPr>
            <w:r>
              <w:rPr>
                <w:sz w:val="24"/>
              </w:rPr>
              <w:t xml:space="preserve">Pupils need to </w:t>
            </w:r>
            <w:proofErr w:type="gramStart"/>
            <w:r>
              <w:rPr>
                <w:sz w:val="24"/>
              </w:rPr>
              <w:t>have an understanding of</w:t>
            </w:r>
            <w:proofErr w:type="gramEnd"/>
            <w:r>
              <w:rPr>
                <w:sz w:val="24"/>
              </w:rPr>
              <w:t xml:space="preserve"> negative numbers to complete the objectives below.</w:t>
            </w:r>
          </w:p>
          <w:p w14:paraId="62D6BBAC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2EA970A" w14:textId="77777777" w:rsidR="00B416D8" w:rsidRDefault="0022485A">
            <w:pPr>
              <w:pStyle w:val="TableParagraph"/>
              <w:spacing w:before="223"/>
              <w:ind w:right="370"/>
              <w:rPr>
                <w:sz w:val="24"/>
              </w:rPr>
            </w:pPr>
            <w:r>
              <w:rPr>
                <w:sz w:val="24"/>
              </w:rPr>
              <w:t>Use a number line, moving up and down as appropriate (or left and right).</w:t>
            </w:r>
          </w:p>
          <w:p w14:paraId="5CB14781" w14:textId="77777777" w:rsidR="00B416D8" w:rsidRDefault="0022485A">
            <w:pPr>
              <w:pStyle w:val="TableParagraph"/>
              <w:ind w:right="494"/>
              <w:rPr>
                <w:sz w:val="24"/>
              </w:rPr>
            </w:pPr>
            <w:r>
              <w:rPr>
                <w:sz w:val="24"/>
              </w:rPr>
              <w:t>Understand the rules regarding multiplying and dividing with negative numbers.</w:t>
            </w:r>
          </w:p>
          <w:p w14:paraId="1810F6C8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DD8251B" w14:textId="77777777" w:rsidR="00B416D8" w:rsidRDefault="0022485A">
            <w:pPr>
              <w:pStyle w:val="TableParagraph"/>
              <w:spacing w:before="224" w:line="334" w:lineRule="exact"/>
              <w:jc w:val="both"/>
              <w:rPr>
                <w:sz w:val="24"/>
              </w:rPr>
            </w:pPr>
            <w:r>
              <w:rPr>
                <w:sz w:val="24"/>
              </w:rPr>
              <w:t>Plot points in 4 quadrants.</w:t>
            </w:r>
          </w:p>
          <w:p w14:paraId="48145D77" w14:textId="77777777" w:rsidR="00B416D8" w:rsidRDefault="0022485A">
            <w:pPr>
              <w:pStyle w:val="TableParagraph"/>
              <w:ind w:right="396"/>
              <w:jc w:val="both"/>
              <w:rPr>
                <w:sz w:val="24"/>
              </w:rPr>
            </w:pPr>
            <w:r>
              <w:rPr>
                <w:sz w:val="24"/>
              </w:rPr>
              <w:t>Find the missing corner of a shape given details of the shape. For example</w:t>
            </w:r>
            <w:r>
              <w:rPr>
                <w:sz w:val="24"/>
              </w:rPr>
              <w:t>, having 3 corners of a parallelogram, what is the missing corner?</w:t>
            </w:r>
          </w:p>
          <w:p w14:paraId="50528435" w14:textId="77777777" w:rsidR="00B416D8" w:rsidRDefault="0022485A">
            <w:pPr>
              <w:pStyle w:val="TableParagraph"/>
              <w:ind w:right="233"/>
              <w:rPr>
                <w:sz w:val="24"/>
              </w:rPr>
            </w:pPr>
            <w:r>
              <w:rPr>
                <w:sz w:val="24"/>
              </w:rPr>
              <w:t>From a series of shapes on a coordinate grid, make predictions about the position of shapes that continue the pattern.</w:t>
            </w:r>
          </w:p>
          <w:p w14:paraId="08A6C744" w14:textId="77777777" w:rsidR="00B416D8" w:rsidRDefault="0022485A">
            <w:pPr>
              <w:pStyle w:val="TableParagraph"/>
              <w:spacing w:line="334" w:lineRule="exact"/>
              <w:jc w:val="both"/>
              <w:rPr>
                <w:sz w:val="24"/>
              </w:rPr>
            </w:pPr>
            <w:r>
              <w:rPr>
                <w:sz w:val="24"/>
              </w:rPr>
              <w:t>Tabulate results to make it easier to look for patterns.</w:t>
            </w:r>
          </w:p>
          <w:p w14:paraId="01371F4C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AB864CD" w14:textId="77777777" w:rsidR="00B416D8" w:rsidRDefault="0022485A">
            <w:pPr>
              <w:pStyle w:val="TableParagraph"/>
              <w:spacing w:before="223"/>
              <w:ind w:right="404"/>
              <w:rPr>
                <w:sz w:val="24"/>
              </w:rPr>
            </w:pPr>
            <w:r>
              <w:rPr>
                <w:sz w:val="24"/>
              </w:rPr>
              <w:t>If the funct</w:t>
            </w:r>
            <w:r>
              <w:rPr>
                <w:sz w:val="24"/>
              </w:rPr>
              <w:t>ion machine is x2 + 1then putting in 1, 2, 3, 4 etc. gives outputs of 3, 5, 7, 9 which can be plotted on a grid.</w:t>
            </w:r>
          </w:p>
          <w:p w14:paraId="4EFFDD2C" w14:textId="77777777" w:rsidR="00B416D8" w:rsidRDefault="0022485A">
            <w:pPr>
              <w:pStyle w:val="TableParagraph"/>
              <w:spacing w:before="1"/>
              <w:jc w:val="both"/>
              <w:rPr>
                <w:sz w:val="24"/>
              </w:rPr>
            </w:pPr>
            <w:r>
              <w:rPr>
                <w:sz w:val="24"/>
              </w:rPr>
              <w:t>Plot simple line graphs.</w:t>
            </w:r>
          </w:p>
          <w:p w14:paraId="48D4B7FA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23A2C73E" w14:textId="77777777" w:rsidR="00B416D8" w:rsidRDefault="0022485A">
            <w:pPr>
              <w:pStyle w:val="TableParagraph"/>
              <w:ind w:right="917"/>
              <w:rPr>
                <w:sz w:val="24"/>
              </w:rPr>
            </w:pPr>
            <w:r>
              <w:rPr>
                <w:sz w:val="24"/>
              </w:rPr>
              <w:t>Look for the connection between pairs of coordinates on straight line graphs.</w:t>
            </w:r>
          </w:p>
        </w:tc>
      </w:tr>
    </w:tbl>
    <w:p w14:paraId="56DED204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3D2BC1F0" w14:textId="77777777" w:rsidR="00B416D8" w:rsidRDefault="0022485A">
      <w:pPr>
        <w:pStyle w:val="BodyText"/>
        <w:spacing w:before="73"/>
        <w:ind w:left="120"/>
      </w:pPr>
      <w:r>
        <w:lastRenderedPageBreak/>
        <w:t>Year 7 set 1 N4 number operations decimals Review/Extension</w:t>
      </w:r>
    </w:p>
    <w:p w14:paraId="52BBEFE6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1C072ECF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0EEF30FC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0936F2A4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6EE0491E" w14:textId="77777777">
        <w:trPr>
          <w:trHeight w:val="9020"/>
        </w:trPr>
        <w:tc>
          <w:tcPr>
            <w:tcW w:w="7671" w:type="dxa"/>
          </w:tcPr>
          <w:p w14:paraId="5A9B7BA3" w14:textId="77777777" w:rsidR="00B416D8" w:rsidRDefault="0022485A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spacing w:line="334" w:lineRule="exact"/>
              <w:ind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Addition and Subtraction including</w:t>
            </w:r>
            <w:r>
              <w:rPr>
                <w:b/>
                <w:spacing w:val="-2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decimals</w:t>
            </w:r>
          </w:p>
          <w:p w14:paraId="19E2FE26" w14:textId="77777777" w:rsidR="00B416D8" w:rsidRDefault="0022485A">
            <w:pPr>
              <w:pStyle w:val="TableParagraph"/>
              <w:spacing w:before="1"/>
              <w:ind w:right="216"/>
              <w:rPr>
                <w:sz w:val="24"/>
              </w:rPr>
            </w:pPr>
            <w:r>
              <w:rPr>
                <w:sz w:val="24"/>
                <w:u w:val="thick"/>
              </w:rPr>
              <w:t>Use efficient written methods to add and subtract numbers with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up to 2 decimal places.</w:t>
            </w:r>
          </w:p>
          <w:p w14:paraId="343CBACB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18D6C00F" w14:textId="77777777" w:rsidR="00B416D8" w:rsidRDefault="0022485A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spacing w:before="1" w:line="334" w:lineRule="exact"/>
              <w:ind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Multiplication including</w:t>
            </w:r>
            <w:r>
              <w:rPr>
                <w:b/>
                <w:spacing w:val="-18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decimals</w:t>
            </w:r>
          </w:p>
          <w:p w14:paraId="0192CFC7" w14:textId="77777777" w:rsidR="00B416D8" w:rsidRDefault="0022485A">
            <w:pPr>
              <w:pStyle w:val="TableParagraph"/>
              <w:ind w:right="513"/>
              <w:rPr>
                <w:sz w:val="24"/>
              </w:rPr>
            </w:pPr>
            <w:r>
              <w:rPr>
                <w:sz w:val="24"/>
              </w:rPr>
              <w:t xml:space="preserve">Multiply numbers and decimals by a multiple of 10,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15 x 30, 1.4cm x 20</w:t>
            </w:r>
          </w:p>
          <w:p w14:paraId="7839ADFA" w14:textId="77777777" w:rsidR="00B416D8" w:rsidRDefault="0022485A">
            <w:pPr>
              <w:pStyle w:val="TableParagraph"/>
              <w:spacing w:line="333" w:lineRule="exact"/>
              <w:rPr>
                <w:sz w:val="24"/>
              </w:rPr>
            </w:pPr>
            <w:r>
              <w:rPr>
                <w:sz w:val="24"/>
                <w:u w:val="thick"/>
              </w:rPr>
              <w:t>Multiply whole numbers by 0.5, 0.2, 0.1</w:t>
            </w:r>
          </w:p>
          <w:p w14:paraId="57D441DC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  <w:u w:val="thick"/>
              </w:rPr>
              <w:t>Multiply 3-digit by 2-digit whole numbers, extending to multiplying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decimals with 1 or 2 places.</w:t>
            </w:r>
          </w:p>
          <w:p w14:paraId="04EF8BD6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74D44E55" w14:textId="77777777" w:rsidR="00B416D8" w:rsidRDefault="0022485A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spacing w:before="224"/>
              <w:ind w:right="3076" w:firstLine="360"/>
              <w:rPr>
                <w:sz w:val="24"/>
              </w:rPr>
            </w:pPr>
            <w:r>
              <w:rPr>
                <w:b/>
                <w:sz w:val="24"/>
                <w:u w:val="thick"/>
              </w:rPr>
              <w:t xml:space="preserve">Dividing including decimals </w:t>
            </w:r>
            <w:r>
              <w:rPr>
                <w:sz w:val="24"/>
                <w:u w:val="thick"/>
              </w:rPr>
              <w:t>Divide 3-digit by 2-digit whole numbers. Divide whole numbers by 0.5, 0.2,</w:t>
            </w:r>
            <w:r>
              <w:rPr>
                <w:spacing w:val="-16"/>
                <w:sz w:val="24"/>
                <w:u w:val="thick"/>
              </w:rPr>
              <w:t xml:space="preserve"> </w:t>
            </w:r>
            <w:r>
              <w:rPr>
                <w:sz w:val="24"/>
                <w:u w:val="thick"/>
              </w:rPr>
              <w:t>0.1</w:t>
            </w:r>
          </w:p>
          <w:p w14:paraId="0FCDF88F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BC54C28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B077BF1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92A851F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2F41D56C" w14:textId="77777777" w:rsidR="00B416D8" w:rsidRDefault="0022485A">
            <w:pPr>
              <w:pStyle w:val="TableParagraph"/>
              <w:numPr>
                <w:ilvl w:val="0"/>
                <w:numId w:val="8"/>
              </w:numPr>
              <w:tabs>
                <w:tab w:val="left" w:pos="823"/>
              </w:tabs>
              <w:spacing w:line="334" w:lineRule="exact"/>
              <w:ind w:firstLine="360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Roundin</w:t>
            </w:r>
            <w:r>
              <w:rPr>
                <w:b/>
                <w:sz w:val="24"/>
                <w:u w:val="thick"/>
              </w:rPr>
              <w:t>g and</w:t>
            </w:r>
            <w:r>
              <w:rPr>
                <w:b/>
                <w:spacing w:val="-1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checking</w:t>
            </w:r>
          </w:p>
          <w:p w14:paraId="0BA55DF0" w14:textId="77777777" w:rsidR="00B416D8" w:rsidRDefault="0022485A">
            <w:pPr>
              <w:pStyle w:val="TableParagraph"/>
              <w:ind w:right="340"/>
              <w:rPr>
                <w:sz w:val="24"/>
              </w:rPr>
            </w:pPr>
            <w:r>
              <w:rPr>
                <w:sz w:val="24"/>
                <w:u w:val="thick"/>
              </w:rPr>
              <w:t>Use a range of strategies to check calculations including the use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 xml:space="preserve">of inverse operations, equivalent </w:t>
            </w:r>
            <w:proofErr w:type="gramStart"/>
            <w:r>
              <w:rPr>
                <w:sz w:val="24"/>
                <w:u w:val="thick"/>
              </w:rPr>
              <w:t>calculations</w:t>
            </w:r>
            <w:proofErr w:type="gramEnd"/>
            <w:r>
              <w:rPr>
                <w:sz w:val="24"/>
                <w:u w:val="thick"/>
              </w:rPr>
              <w:t xml:space="preserve"> and the rules of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divisibility. Use rounding to estimate answers.</w:t>
            </w:r>
          </w:p>
        </w:tc>
        <w:tc>
          <w:tcPr>
            <w:tcW w:w="7371" w:type="dxa"/>
          </w:tcPr>
          <w:p w14:paraId="62118186" w14:textId="77777777" w:rsidR="00B416D8" w:rsidRDefault="0022485A">
            <w:pPr>
              <w:pStyle w:val="TableParagraph"/>
              <w:ind w:right="958"/>
            </w:pPr>
            <w:r>
              <w:t>Pupils should be able to add and subtract with whole numbers in</w:t>
            </w:r>
            <w:r>
              <w:t>cluding subtraction from 5000 by changing to 4999.</w:t>
            </w:r>
          </w:p>
          <w:p w14:paraId="54A2DA81" w14:textId="77777777" w:rsidR="00B416D8" w:rsidRDefault="0022485A">
            <w:pPr>
              <w:pStyle w:val="TableParagraph"/>
              <w:spacing w:before="3"/>
              <w:ind w:left="170" w:right="563" w:hanging="68"/>
            </w:pPr>
            <w:r>
              <w:t>Pupils should work with a mixed number of decimal places such as 34 – 1.45</w:t>
            </w:r>
          </w:p>
          <w:p w14:paraId="06A56520" w14:textId="77777777" w:rsidR="00B416D8" w:rsidRDefault="00B416D8">
            <w:pPr>
              <w:pStyle w:val="TableParagraph"/>
              <w:spacing w:before="13"/>
              <w:ind w:left="0"/>
              <w:rPr>
                <w:sz w:val="43"/>
              </w:rPr>
            </w:pPr>
          </w:p>
          <w:p w14:paraId="1225436F" w14:textId="77777777" w:rsidR="00B416D8" w:rsidRDefault="0022485A">
            <w:pPr>
              <w:pStyle w:val="TableParagraph"/>
              <w:ind w:right="106"/>
            </w:pPr>
            <w:r>
              <w:t>Pupils should be able to multiply whole numbers. Review grid method. Pupils should be able to partition numbers when multiplying such as 17 x 30 is 17 x 3 x 10</w:t>
            </w:r>
          </w:p>
          <w:p w14:paraId="3A98C5C0" w14:textId="77777777" w:rsidR="00B416D8" w:rsidRDefault="0022485A">
            <w:pPr>
              <w:pStyle w:val="TableParagraph"/>
              <w:ind w:right="258"/>
            </w:pPr>
            <w:r>
              <w:t>This should then be extended to include decimals using the method multiply to make whole numbers</w:t>
            </w:r>
            <w:r>
              <w:t>, multiply, divide to make the answer the right size.</w:t>
            </w:r>
          </w:p>
          <w:p w14:paraId="11E73B15" w14:textId="77777777" w:rsidR="00B416D8" w:rsidRDefault="00B416D8">
            <w:pPr>
              <w:pStyle w:val="TableParagraph"/>
              <w:spacing w:before="2"/>
              <w:ind w:left="0"/>
              <w:rPr>
                <w:sz w:val="44"/>
              </w:rPr>
            </w:pPr>
          </w:p>
          <w:p w14:paraId="6ED2506B" w14:textId="77777777" w:rsidR="00B416D8" w:rsidRDefault="0022485A">
            <w:pPr>
              <w:pStyle w:val="TableParagraph"/>
              <w:ind w:right="950"/>
            </w:pPr>
            <w:r>
              <w:t>Pupils should be able to use short and long division with whole numbers.</w:t>
            </w:r>
          </w:p>
          <w:p w14:paraId="15641721" w14:textId="77777777" w:rsidR="00B416D8" w:rsidRDefault="0022485A">
            <w:pPr>
              <w:pStyle w:val="TableParagraph"/>
              <w:ind w:right="127"/>
            </w:pPr>
            <w:r>
              <w:t xml:space="preserve">Pupils should </w:t>
            </w:r>
            <w:proofErr w:type="spellStart"/>
            <w:r>
              <w:t>realise</w:t>
            </w:r>
            <w:proofErr w:type="spellEnd"/>
            <w:r>
              <w:t xml:space="preserve"> that 1578 ÷ 526 is just 3 by considering the size of the numbers rather than using a formal method.</w:t>
            </w:r>
          </w:p>
          <w:p w14:paraId="3BD80303" w14:textId="77777777" w:rsidR="00B416D8" w:rsidRDefault="0022485A">
            <w:pPr>
              <w:pStyle w:val="TableParagraph"/>
              <w:spacing w:line="306" w:lineRule="exact"/>
            </w:pPr>
            <w:r>
              <w:t>Pupils</w:t>
            </w:r>
            <w:r>
              <w:t xml:space="preserve"> should be able to divide into a decimal.</w:t>
            </w:r>
          </w:p>
          <w:p w14:paraId="68F86281" w14:textId="77777777" w:rsidR="00B416D8" w:rsidRDefault="0022485A">
            <w:pPr>
              <w:pStyle w:val="TableParagraph"/>
              <w:ind w:right="104"/>
            </w:pPr>
            <w:r>
              <w:t xml:space="preserve">By understanding ÷ 0.5 is the same as how many ½s are in </w:t>
            </w:r>
            <w:proofErr w:type="gramStart"/>
            <w:r>
              <w:t>a number of</w:t>
            </w:r>
            <w:proofErr w:type="gramEnd"/>
            <w:r>
              <w:t xml:space="preserve"> wholes; pupils should practice doubling numbers etc.</w:t>
            </w:r>
          </w:p>
          <w:p w14:paraId="1BE7D598" w14:textId="77777777" w:rsidR="00B416D8" w:rsidRDefault="0022485A">
            <w:pPr>
              <w:pStyle w:val="TableParagraph"/>
              <w:spacing w:before="2"/>
              <w:ind w:right="852"/>
            </w:pPr>
            <w:r>
              <w:t>Pupils should be able to work with remainders as fractions and decimals.</w:t>
            </w:r>
          </w:p>
          <w:p w14:paraId="27F9DCD2" w14:textId="77777777" w:rsidR="00B416D8" w:rsidRDefault="00B416D8">
            <w:pPr>
              <w:pStyle w:val="TableParagraph"/>
              <w:spacing w:before="12"/>
              <w:ind w:left="0"/>
              <w:rPr>
                <w:sz w:val="21"/>
              </w:rPr>
            </w:pPr>
          </w:p>
          <w:p w14:paraId="37992B66" w14:textId="77777777" w:rsidR="00B416D8" w:rsidRDefault="0022485A">
            <w:pPr>
              <w:pStyle w:val="TableParagraph"/>
              <w:ind w:right="480"/>
            </w:pPr>
            <w:r>
              <w:t>Pupils should be encouraged in the above to always check answers. This is not a stand-alone topic.</w:t>
            </w:r>
          </w:p>
          <w:p w14:paraId="0A22A9FF" w14:textId="77777777" w:rsidR="00B416D8" w:rsidRDefault="0022485A">
            <w:pPr>
              <w:pStyle w:val="TableParagraph"/>
              <w:ind w:right="607"/>
            </w:pPr>
            <w:r>
              <w:t>Pupils should estimate correct answers using 1 significant figure. Pupils should check answers using inverse operations.</w:t>
            </w:r>
          </w:p>
        </w:tc>
      </w:tr>
    </w:tbl>
    <w:p w14:paraId="2D61E78E" w14:textId="77777777" w:rsidR="00B416D8" w:rsidRDefault="00B416D8">
      <w:p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1FFCFC8B" w14:textId="77777777" w:rsidR="00B416D8" w:rsidRDefault="0022485A">
      <w:pPr>
        <w:pStyle w:val="BodyText"/>
        <w:spacing w:before="73"/>
        <w:ind w:left="120"/>
      </w:pPr>
      <w:r>
        <w:lastRenderedPageBreak/>
        <w:t>Year 7 set 1 N5 FDP</w:t>
      </w:r>
      <w:r>
        <w:t>RP</w:t>
      </w:r>
    </w:p>
    <w:p w14:paraId="47711EB0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0CD8F476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59B316A2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467836BE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44032B07" w14:textId="77777777">
        <w:trPr>
          <w:trHeight w:val="9360"/>
        </w:trPr>
        <w:tc>
          <w:tcPr>
            <w:tcW w:w="7671" w:type="dxa"/>
          </w:tcPr>
          <w:p w14:paraId="7A2719BF" w14:textId="77777777" w:rsidR="00B416D8" w:rsidRDefault="0022485A">
            <w:pPr>
              <w:pStyle w:val="TableParagraph"/>
              <w:numPr>
                <w:ilvl w:val="0"/>
                <w:numId w:val="7"/>
              </w:numPr>
              <w:tabs>
                <w:tab w:val="left" w:pos="823"/>
              </w:tabs>
              <w:spacing w:line="334" w:lineRule="exact"/>
              <w:ind w:hanging="720"/>
              <w:jc w:val="lef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Understanding fractions/finding</w:t>
            </w:r>
            <w:r>
              <w:rPr>
                <w:b/>
                <w:spacing w:val="-2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amounts</w:t>
            </w:r>
          </w:p>
          <w:p w14:paraId="4913AE25" w14:textId="77777777" w:rsidR="00B416D8" w:rsidRDefault="0022485A">
            <w:pPr>
              <w:pStyle w:val="TableParagraph"/>
              <w:spacing w:before="1"/>
              <w:ind w:right="216"/>
              <w:rPr>
                <w:sz w:val="24"/>
              </w:rPr>
            </w:pPr>
            <w:r>
              <w:rPr>
                <w:sz w:val="24"/>
              </w:rPr>
              <w:t xml:space="preserve">Calculate fractional quantities,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1⁄8 of 24 = 3, so 5⁄8 of 24 = 15</w:t>
            </w:r>
          </w:p>
          <w:p w14:paraId="130CA1BA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Add and subtract fractions.</w:t>
            </w:r>
          </w:p>
          <w:p w14:paraId="66A51FB4" w14:textId="77777777" w:rsidR="00B416D8" w:rsidRDefault="0022485A">
            <w:pPr>
              <w:pStyle w:val="TableParagraph"/>
              <w:spacing w:before="2" w:line="334" w:lineRule="exact"/>
              <w:rPr>
                <w:sz w:val="24"/>
              </w:rPr>
            </w:pPr>
            <w:r>
              <w:rPr>
                <w:sz w:val="24"/>
              </w:rPr>
              <w:t>Multiply and divide fractions.</w:t>
            </w:r>
          </w:p>
          <w:p w14:paraId="67BE3300" w14:textId="77777777" w:rsidR="00B416D8" w:rsidRDefault="0022485A">
            <w:pPr>
              <w:pStyle w:val="TableParagraph"/>
              <w:rPr>
                <w:b/>
                <w:sz w:val="24"/>
              </w:rPr>
            </w:pPr>
            <w:r>
              <w:rPr>
                <w:b/>
                <w:sz w:val="24"/>
              </w:rPr>
              <w:t>Convert between mixed numbers and improper fractions.</w:t>
            </w:r>
          </w:p>
          <w:p w14:paraId="06B77573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47216636" w14:textId="77777777" w:rsidR="00B416D8" w:rsidRDefault="0022485A">
            <w:pPr>
              <w:pStyle w:val="TableParagraph"/>
              <w:numPr>
                <w:ilvl w:val="0"/>
                <w:numId w:val="7"/>
              </w:numPr>
              <w:tabs>
                <w:tab w:val="left" w:pos="1183"/>
              </w:tabs>
              <w:spacing w:before="1" w:line="334" w:lineRule="exact"/>
              <w:jc w:val="lef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Calculate percentage</w:t>
            </w:r>
            <w:r>
              <w:rPr>
                <w:b/>
                <w:spacing w:val="-1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amounts</w:t>
            </w:r>
          </w:p>
          <w:p w14:paraId="675B109D" w14:textId="77777777" w:rsidR="00B416D8" w:rsidRDefault="0022485A">
            <w:pPr>
              <w:pStyle w:val="TableParagraph"/>
              <w:ind w:right="260"/>
              <w:jc w:val="both"/>
              <w:rPr>
                <w:sz w:val="24"/>
              </w:rPr>
            </w:pPr>
            <w:r>
              <w:rPr>
                <w:sz w:val="24"/>
              </w:rPr>
              <w:t xml:space="preserve">Calculate percentage quantities based on 10%,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20%, 5%, 15%. </w:t>
            </w:r>
            <w:r>
              <w:rPr>
                <w:sz w:val="24"/>
                <w:u w:val="thick"/>
              </w:rPr>
              <w:t>Calculate percentages of quantities using non-calculator methods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where appropriate.</w:t>
            </w:r>
          </w:p>
          <w:p w14:paraId="2B993F90" w14:textId="77777777" w:rsidR="00B416D8" w:rsidRDefault="00B416D8">
            <w:pPr>
              <w:pStyle w:val="TableParagraph"/>
              <w:spacing w:before="1"/>
              <w:ind w:left="0"/>
              <w:rPr>
                <w:sz w:val="24"/>
              </w:rPr>
            </w:pPr>
          </w:p>
          <w:p w14:paraId="312839B3" w14:textId="77777777" w:rsidR="00B416D8" w:rsidRDefault="0022485A">
            <w:pPr>
              <w:pStyle w:val="TableParagraph"/>
              <w:numPr>
                <w:ilvl w:val="0"/>
                <w:numId w:val="7"/>
              </w:numPr>
              <w:tabs>
                <w:tab w:val="left" w:pos="1183"/>
              </w:tabs>
              <w:ind w:right="1289"/>
              <w:jc w:val="lef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Understand fraction decimal and percentage equivalents</w:t>
            </w:r>
          </w:p>
          <w:p w14:paraId="6F3A5F51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sz w:val="24"/>
                <w:u w:val="thick"/>
              </w:rPr>
              <w:t>Use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 xml:space="preserve">equivalence of fractions, decimals and percentages </w:t>
            </w:r>
            <w:r>
              <w:rPr>
                <w:b/>
                <w:sz w:val="24"/>
                <w:u w:val="thick"/>
              </w:rPr>
              <w:t>and ratio</w:t>
            </w:r>
          </w:p>
          <w:p w14:paraId="2D6797B8" w14:textId="77777777" w:rsidR="00B416D8" w:rsidRDefault="0022485A">
            <w:pPr>
              <w:pStyle w:val="TableParagraph"/>
              <w:spacing w:before="2" w:line="334" w:lineRule="exact"/>
              <w:rPr>
                <w:sz w:val="24"/>
              </w:rPr>
            </w:pPr>
            <w:r>
              <w:rPr>
                <w:sz w:val="24"/>
                <w:u w:val="thick"/>
              </w:rPr>
              <w:t>to compare proportions</w:t>
            </w:r>
            <w:r>
              <w:rPr>
                <w:sz w:val="24"/>
              </w:rPr>
              <w:t>.</w:t>
            </w:r>
          </w:p>
          <w:p w14:paraId="7A3439E5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 xml:space="preserve">Express recurring decimals </w:t>
            </w:r>
            <w:r>
              <w:rPr>
                <w:sz w:val="24"/>
              </w:rPr>
              <w:t>using correct notation.</w:t>
            </w:r>
          </w:p>
          <w:p w14:paraId="409DEE0B" w14:textId="77777777" w:rsidR="00B416D8" w:rsidRDefault="0022485A">
            <w:pPr>
              <w:pStyle w:val="TableParagraph"/>
              <w:ind w:right="630"/>
              <w:rPr>
                <w:sz w:val="24"/>
              </w:rPr>
            </w:pPr>
            <w:r>
              <w:rPr>
                <w:sz w:val="24"/>
              </w:rPr>
              <w:t xml:space="preserve">Use understanding of simple fraction, decimal and percentage equivalences,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find 25% of 60cm and know that this is equivalent to ¼ of 60cm.</w:t>
            </w:r>
          </w:p>
          <w:p w14:paraId="05C1EC8C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7B9C7472" w14:textId="77777777" w:rsidR="00B416D8" w:rsidRDefault="0022485A">
            <w:pPr>
              <w:pStyle w:val="TableParagraph"/>
              <w:numPr>
                <w:ilvl w:val="0"/>
                <w:numId w:val="7"/>
              </w:numPr>
              <w:tabs>
                <w:tab w:val="left" w:pos="1183"/>
              </w:tabs>
              <w:spacing w:before="223" w:line="334" w:lineRule="exact"/>
              <w:jc w:val="lef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Ratio and</w:t>
            </w:r>
            <w:r>
              <w:rPr>
                <w:b/>
                <w:spacing w:val="-1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proportion</w:t>
            </w:r>
          </w:p>
          <w:p w14:paraId="3C2C4575" w14:textId="77777777" w:rsidR="00B416D8" w:rsidRDefault="0022485A">
            <w:pPr>
              <w:pStyle w:val="TableParagraph"/>
              <w:ind w:right="372"/>
              <w:rPr>
                <w:b/>
                <w:sz w:val="24"/>
              </w:rPr>
            </w:pPr>
            <w:r>
              <w:rPr>
                <w:b/>
                <w:sz w:val="24"/>
              </w:rPr>
              <w:t>Express two or more quantities as a ratio using the correct notation.</w:t>
            </w:r>
          </w:p>
          <w:p w14:paraId="09715FB7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Simplify ratio.</w:t>
            </w:r>
          </w:p>
          <w:p w14:paraId="5D71AA86" w14:textId="77777777" w:rsidR="00B416D8" w:rsidRDefault="0022485A">
            <w:pPr>
              <w:pStyle w:val="TableParagraph"/>
              <w:spacing w:before="1" w:line="334" w:lineRule="exact"/>
              <w:rPr>
                <w:sz w:val="24"/>
              </w:rPr>
            </w:pPr>
            <w:r>
              <w:rPr>
                <w:sz w:val="24"/>
              </w:rPr>
              <w:t>Simplify ratios including those given in different units.</w:t>
            </w:r>
          </w:p>
          <w:p w14:paraId="6CA7B59D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  <w:u w:val="thick"/>
              </w:rPr>
              <w:t>Use ratio and proportion including map scales.</w:t>
            </w:r>
          </w:p>
        </w:tc>
        <w:tc>
          <w:tcPr>
            <w:tcW w:w="7371" w:type="dxa"/>
          </w:tcPr>
          <w:p w14:paraId="78EF2731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09BF7705" w14:textId="77777777" w:rsidR="00B416D8" w:rsidRDefault="0022485A">
            <w:pPr>
              <w:pStyle w:val="TableParagraph"/>
              <w:spacing w:before="1" w:line="334" w:lineRule="exact"/>
              <w:rPr>
                <w:sz w:val="24"/>
              </w:rPr>
            </w:pPr>
            <w:r>
              <w:rPr>
                <w:sz w:val="24"/>
              </w:rPr>
              <w:t>Divide by denominator, multiply by numerator.</w:t>
            </w:r>
          </w:p>
          <w:p w14:paraId="1145A3CE" w14:textId="77777777" w:rsidR="00B416D8" w:rsidRDefault="0022485A">
            <w:pPr>
              <w:pStyle w:val="TableParagraph"/>
              <w:ind w:right="529"/>
              <w:rPr>
                <w:sz w:val="24"/>
              </w:rPr>
            </w:pPr>
            <w:r>
              <w:rPr>
                <w:sz w:val="24"/>
              </w:rPr>
              <w:t>Write equivalent f</w:t>
            </w:r>
            <w:r>
              <w:rPr>
                <w:sz w:val="24"/>
              </w:rPr>
              <w:t>ractions to obtain a common denominator. Simplify answers.</w:t>
            </w:r>
          </w:p>
          <w:p w14:paraId="37A9D706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9AADC12" w14:textId="77777777" w:rsidR="00B416D8" w:rsidRDefault="00B416D8">
            <w:pPr>
              <w:pStyle w:val="TableParagraph"/>
              <w:spacing w:before="2"/>
              <w:ind w:left="0"/>
              <w:rPr>
                <w:sz w:val="40"/>
              </w:rPr>
            </w:pPr>
          </w:p>
          <w:p w14:paraId="7AC95EAD" w14:textId="77777777" w:rsidR="00B416D8" w:rsidRDefault="0022485A">
            <w:pPr>
              <w:pStyle w:val="TableParagraph"/>
              <w:ind w:right="800"/>
              <w:rPr>
                <w:sz w:val="24"/>
              </w:rPr>
            </w:pPr>
            <w:r>
              <w:rPr>
                <w:sz w:val="24"/>
              </w:rPr>
              <w:t>Find 20% by 10% x 2 or by dividing by 5 depending on the numbers involved.</w:t>
            </w:r>
          </w:p>
          <w:p w14:paraId="1A41FF46" w14:textId="77777777" w:rsidR="00B416D8" w:rsidRDefault="0022485A">
            <w:pPr>
              <w:pStyle w:val="TableParagraph"/>
              <w:ind w:right="346"/>
              <w:rPr>
                <w:sz w:val="24"/>
              </w:rPr>
            </w:pPr>
            <w:r>
              <w:rPr>
                <w:sz w:val="24"/>
              </w:rPr>
              <w:t>Extend to 1% and 2%, 3% etc. including where the answer is a decimal.</w:t>
            </w:r>
          </w:p>
          <w:p w14:paraId="70EACD9C" w14:textId="77777777" w:rsidR="00B416D8" w:rsidRDefault="00B416D8">
            <w:pPr>
              <w:pStyle w:val="TableParagraph"/>
              <w:spacing w:before="2"/>
              <w:ind w:left="0"/>
              <w:rPr>
                <w:sz w:val="24"/>
              </w:rPr>
            </w:pPr>
          </w:p>
          <w:p w14:paraId="7ADEC7D0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½ = 50% = 0.5</w:t>
            </w:r>
          </w:p>
          <w:p w14:paraId="4FA4775D" w14:textId="77777777" w:rsidR="00B416D8" w:rsidRDefault="0022485A">
            <w:pPr>
              <w:pStyle w:val="TableParagraph"/>
              <w:ind w:right="797"/>
              <w:rPr>
                <w:sz w:val="24"/>
              </w:rPr>
            </w:pPr>
            <w:r>
              <w:rPr>
                <w:sz w:val="24"/>
              </w:rPr>
              <w:t xml:space="preserve">Pupils should know equivalents involving tenths, </w:t>
            </w:r>
            <w:proofErr w:type="gramStart"/>
            <w:r>
              <w:rPr>
                <w:sz w:val="24"/>
              </w:rPr>
              <w:t>fifths</w:t>
            </w:r>
            <w:proofErr w:type="gramEnd"/>
            <w:r>
              <w:rPr>
                <w:sz w:val="24"/>
              </w:rPr>
              <w:t xml:space="preserve"> and thirds.</w:t>
            </w:r>
          </w:p>
          <w:p w14:paraId="73840DEA" w14:textId="77777777" w:rsidR="00B416D8" w:rsidRDefault="0022485A">
            <w:pPr>
              <w:pStyle w:val="TableParagraph"/>
              <w:spacing w:before="2"/>
              <w:ind w:right="1920"/>
              <w:rPr>
                <w:sz w:val="24"/>
              </w:rPr>
            </w:pPr>
            <w:r>
              <w:rPr>
                <w:sz w:val="24"/>
              </w:rPr>
              <w:t xml:space="preserve">50% of a cake is less than 3/5 for example. Find 1/3 of an amount, know that this is 33 </w:t>
            </w:r>
            <w:r>
              <w:rPr>
                <w:rFonts w:ascii="Times New Roman" w:hAnsi="Times New Roman"/>
                <w:sz w:val="24"/>
              </w:rPr>
              <w:t>⅓</w:t>
            </w:r>
            <w:r>
              <w:rPr>
                <w:sz w:val="24"/>
              </w:rPr>
              <w:t>%.</w:t>
            </w:r>
          </w:p>
          <w:p w14:paraId="2C16AFC3" w14:textId="77777777" w:rsidR="00B416D8" w:rsidRDefault="0022485A">
            <w:pPr>
              <w:pStyle w:val="TableParagraph"/>
              <w:ind w:right="293"/>
              <w:rPr>
                <w:sz w:val="24"/>
              </w:rPr>
            </w:pPr>
            <w:r>
              <w:rPr>
                <w:sz w:val="24"/>
              </w:rPr>
              <w:t>Find 80% by finding 10% and x8 or find 1/5 and x 4 depending on the numbers involved.</w:t>
            </w:r>
          </w:p>
          <w:p w14:paraId="7D619916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243AEB9D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36D9B03" w14:textId="77777777" w:rsidR="00B416D8" w:rsidRDefault="00B416D8">
            <w:pPr>
              <w:pStyle w:val="TableParagraph"/>
              <w:spacing w:before="13"/>
              <w:ind w:left="0"/>
              <w:rPr>
                <w:sz w:val="31"/>
              </w:rPr>
            </w:pPr>
          </w:p>
          <w:p w14:paraId="1EE085AD" w14:textId="77777777" w:rsidR="00B416D8" w:rsidRDefault="0022485A">
            <w:pPr>
              <w:pStyle w:val="TableParagraph"/>
              <w:ind w:right="3247"/>
              <w:rPr>
                <w:sz w:val="24"/>
              </w:rPr>
            </w:pPr>
            <w:r>
              <w:rPr>
                <w:sz w:val="24"/>
              </w:rPr>
              <w:t xml:space="preserve">Write unitary and equivalent ratios. Share money </w:t>
            </w:r>
            <w:proofErr w:type="gramStart"/>
            <w:r>
              <w:rPr>
                <w:sz w:val="24"/>
              </w:rPr>
              <w:t>in a given</w:t>
            </w:r>
            <w:proofErr w:type="gramEnd"/>
            <w:r>
              <w:rPr>
                <w:sz w:val="24"/>
              </w:rPr>
              <w:t xml:space="preserve"> ratio.</w:t>
            </w:r>
          </w:p>
          <w:p w14:paraId="2675118B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742ED736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Use simple scales such as 1cm = 2km, 5km, 20km.</w:t>
            </w:r>
          </w:p>
        </w:tc>
      </w:tr>
    </w:tbl>
    <w:p w14:paraId="4896817C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50F258FF" w14:textId="77777777" w:rsidR="00B416D8" w:rsidRDefault="0022485A">
      <w:pPr>
        <w:pStyle w:val="BodyText"/>
        <w:spacing w:before="73"/>
        <w:ind w:left="261"/>
      </w:pPr>
      <w:r>
        <w:lastRenderedPageBreak/>
        <w:t>Year 7 set 1 G1 Area and perimeter</w:t>
      </w:r>
    </w:p>
    <w:p w14:paraId="7C4D1E80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707FD198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35981BF9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2775E285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550410FE" w14:textId="77777777">
        <w:trPr>
          <w:trHeight w:val="9360"/>
        </w:trPr>
        <w:tc>
          <w:tcPr>
            <w:tcW w:w="7671" w:type="dxa"/>
          </w:tcPr>
          <w:p w14:paraId="7298A6C8" w14:textId="77777777" w:rsidR="00B416D8" w:rsidRDefault="0022485A">
            <w:pPr>
              <w:pStyle w:val="TableParagraph"/>
              <w:numPr>
                <w:ilvl w:val="0"/>
                <w:numId w:val="6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Reading scales/measuring</w:t>
            </w:r>
            <w:r>
              <w:rPr>
                <w:b/>
                <w:spacing w:val="-2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devices</w:t>
            </w:r>
          </w:p>
          <w:p w14:paraId="65433C84" w14:textId="77777777" w:rsidR="00B416D8" w:rsidRDefault="0022485A">
            <w:pPr>
              <w:pStyle w:val="TableParagraph"/>
              <w:spacing w:before="1"/>
              <w:ind w:right="402"/>
              <w:rPr>
                <w:sz w:val="24"/>
              </w:rPr>
            </w:pPr>
            <w:r>
              <w:rPr>
                <w:sz w:val="24"/>
              </w:rPr>
              <w:t xml:space="preserve">Measure on a ruler to the nearest mm and record using a mix of units,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1cm 3mm.</w:t>
            </w:r>
          </w:p>
          <w:p w14:paraId="5F758984" w14:textId="77777777" w:rsidR="00B416D8" w:rsidRDefault="0022485A">
            <w:pPr>
              <w:pStyle w:val="TableParagraph"/>
              <w:ind w:right="377"/>
              <w:rPr>
                <w:sz w:val="24"/>
              </w:rPr>
            </w:pPr>
            <w:r>
              <w:rPr>
                <w:sz w:val="24"/>
              </w:rPr>
              <w:t xml:space="preserve">Use measuring instruments with 10 equal divisions between each major unit, and record using decimal notation,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4.2cm, 1.3kg. </w:t>
            </w:r>
            <w:r>
              <w:rPr>
                <w:sz w:val="24"/>
                <w:u w:val="thick"/>
              </w:rPr>
              <w:t>Read and interpret scales on a range of mea</w:t>
            </w:r>
            <w:r>
              <w:rPr>
                <w:sz w:val="24"/>
                <w:u w:val="thick"/>
              </w:rPr>
              <w:t>suring instruments</w:t>
            </w:r>
          </w:p>
          <w:p w14:paraId="3B296691" w14:textId="77777777" w:rsidR="00B416D8" w:rsidRDefault="00B416D8">
            <w:pPr>
              <w:pStyle w:val="TableParagraph"/>
              <w:spacing w:before="2"/>
              <w:ind w:left="0"/>
              <w:rPr>
                <w:sz w:val="24"/>
              </w:rPr>
            </w:pPr>
          </w:p>
          <w:p w14:paraId="3E50ABCE" w14:textId="77777777" w:rsidR="00B416D8" w:rsidRDefault="0022485A">
            <w:pPr>
              <w:pStyle w:val="TableParagraph"/>
              <w:numPr>
                <w:ilvl w:val="0"/>
                <w:numId w:val="6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Pentominoes</w:t>
            </w:r>
          </w:p>
          <w:p w14:paraId="37DBE397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Find areas by counting squares.</w:t>
            </w:r>
          </w:p>
          <w:p w14:paraId="09B6E4F6" w14:textId="77777777" w:rsidR="00B416D8" w:rsidRDefault="0022485A">
            <w:pPr>
              <w:pStyle w:val="TableParagraph"/>
              <w:ind w:right="401"/>
              <w:rPr>
                <w:sz w:val="24"/>
              </w:rPr>
            </w:pPr>
            <w:proofErr w:type="spellStart"/>
            <w:r>
              <w:rPr>
                <w:sz w:val="24"/>
              </w:rPr>
              <w:t>Recognise</w:t>
            </w:r>
            <w:proofErr w:type="spellEnd"/>
            <w:r>
              <w:rPr>
                <w:sz w:val="24"/>
              </w:rPr>
              <w:t xml:space="preserve"> that perimeter is the distance around a shape. Measure and calculate the perimeter of squares and rectangles. Measure perimeters.</w:t>
            </w:r>
          </w:p>
          <w:p w14:paraId="487A6152" w14:textId="77777777" w:rsidR="00B416D8" w:rsidRDefault="0022485A">
            <w:pPr>
              <w:pStyle w:val="TableParagraph"/>
              <w:spacing w:before="2"/>
              <w:rPr>
                <w:sz w:val="24"/>
              </w:rPr>
            </w:pPr>
            <w:r>
              <w:rPr>
                <w:sz w:val="24"/>
                <w:u w:val="thick"/>
              </w:rPr>
              <w:t>Find perimeters of shapes with straight sides.</w:t>
            </w:r>
          </w:p>
          <w:p w14:paraId="19F46A39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09BC19B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25F3A4B" w14:textId="77777777" w:rsidR="00B416D8" w:rsidRDefault="00B416D8">
            <w:pPr>
              <w:pStyle w:val="TableParagraph"/>
              <w:spacing w:before="11"/>
              <w:ind w:left="0"/>
              <w:rPr>
                <w:sz w:val="31"/>
              </w:rPr>
            </w:pPr>
          </w:p>
          <w:p w14:paraId="1A4C00B4" w14:textId="77777777" w:rsidR="00B416D8" w:rsidRDefault="0022485A">
            <w:pPr>
              <w:pStyle w:val="TableParagraph"/>
              <w:numPr>
                <w:ilvl w:val="0"/>
                <w:numId w:val="6"/>
              </w:numPr>
              <w:tabs>
                <w:tab w:val="left" w:pos="82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Area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formulae</w:t>
            </w:r>
          </w:p>
          <w:p w14:paraId="70C3A85F" w14:textId="77777777" w:rsidR="00B416D8" w:rsidRDefault="0022485A">
            <w:pPr>
              <w:pStyle w:val="TableParagraph"/>
              <w:ind w:right="1212"/>
              <w:rPr>
                <w:sz w:val="24"/>
              </w:rPr>
            </w:pPr>
            <w:r>
              <w:rPr>
                <w:sz w:val="24"/>
              </w:rPr>
              <w:t xml:space="preserve">Calculate, </w:t>
            </w:r>
            <w:proofErr w:type="gramStart"/>
            <w:r>
              <w:rPr>
                <w:sz w:val="24"/>
              </w:rPr>
              <w:t>estimate</w:t>
            </w:r>
            <w:proofErr w:type="gramEnd"/>
            <w:r>
              <w:rPr>
                <w:sz w:val="24"/>
              </w:rPr>
              <w:t xml:space="preserve"> and compare the area of squares </w:t>
            </w:r>
            <w:r>
              <w:rPr>
                <w:sz w:val="24"/>
              </w:rPr>
              <w:t>and rectangles using standard units.</w:t>
            </w:r>
          </w:p>
          <w:p w14:paraId="1D1F3116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Calculate the area of squares and rectangles.</w:t>
            </w:r>
          </w:p>
          <w:p w14:paraId="50AAD41C" w14:textId="77777777" w:rsidR="00B416D8" w:rsidRDefault="0022485A">
            <w:pPr>
              <w:pStyle w:val="TableParagraph"/>
              <w:spacing w:before="2"/>
              <w:ind w:right="1450"/>
              <w:rPr>
                <w:b/>
                <w:sz w:val="24"/>
              </w:rPr>
            </w:pPr>
            <w:r>
              <w:rPr>
                <w:sz w:val="24"/>
                <w:u w:val="thick"/>
              </w:rPr>
              <w:t>Use formulae for the area of rectangles and triangles.</w:t>
            </w:r>
            <w:r>
              <w:rPr>
                <w:sz w:val="24"/>
              </w:rPr>
              <w:t xml:space="preserve"> </w:t>
            </w:r>
            <w:r>
              <w:rPr>
                <w:b/>
                <w:sz w:val="24"/>
              </w:rPr>
              <w:t>Devise and use formulae to calculate the area of parallelograms.</w:t>
            </w:r>
          </w:p>
          <w:p w14:paraId="44981C13" w14:textId="77777777" w:rsidR="00B416D8" w:rsidRDefault="0022485A">
            <w:pPr>
              <w:pStyle w:val="TableParagraph"/>
              <w:spacing w:before="1"/>
              <w:ind w:right="372"/>
              <w:rPr>
                <w:b/>
                <w:sz w:val="24"/>
              </w:rPr>
            </w:pPr>
            <w:r>
              <w:rPr>
                <w:b/>
                <w:sz w:val="24"/>
              </w:rPr>
              <w:t>Calculate areas of compound shapes (</w:t>
            </w:r>
            <w:proofErr w:type="gramStart"/>
            <w:r>
              <w:rPr>
                <w:b/>
                <w:sz w:val="24"/>
              </w:rPr>
              <w:t>e.g.</w:t>
            </w:r>
            <w:proofErr w:type="gramEnd"/>
            <w:r>
              <w:rPr>
                <w:b/>
                <w:sz w:val="24"/>
              </w:rPr>
              <w:t xml:space="preserve"> consisting o</w:t>
            </w:r>
            <w:r>
              <w:rPr>
                <w:b/>
                <w:sz w:val="24"/>
              </w:rPr>
              <w:t>f rectangles and triangles) and volumes of simple solids (e.g. cubes and cuboids).</w:t>
            </w:r>
          </w:p>
        </w:tc>
        <w:tc>
          <w:tcPr>
            <w:tcW w:w="7371" w:type="dxa"/>
          </w:tcPr>
          <w:p w14:paraId="1A79DFF1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5090EEA0" w14:textId="77777777" w:rsidR="00B416D8" w:rsidRDefault="0022485A">
            <w:pPr>
              <w:pStyle w:val="TableParagraph"/>
              <w:spacing w:before="1"/>
              <w:ind w:right="731"/>
              <w:rPr>
                <w:sz w:val="24"/>
              </w:rPr>
            </w:pPr>
            <w:r>
              <w:rPr>
                <w:sz w:val="24"/>
              </w:rPr>
              <w:t>Use of measuring instruments and reading scales has been identified as a weakness so does need to be covered.</w:t>
            </w:r>
          </w:p>
          <w:p w14:paraId="631F544D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43F2088E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73F0FB8" w14:textId="77777777" w:rsidR="00B416D8" w:rsidRDefault="00B416D8">
            <w:pPr>
              <w:pStyle w:val="TableParagraph"/>
              <w:spacing w:before="1"/>
              <w:ind w:left="0"/>
              <w:rPr>
                <w:sz w:val="32"/>
              </w:rPr>
            </w:pPr>
          </w:p>
          <w:p w14:paraId="094AE169" w14:textId="77777777" w:rsidR="00B416D8" w:rsidRDefault="0022485A">
            <w:pPr>
              <w:pStyle w:val="TableParagraph"/>
              <w:ind w:right="957"/>
              <w:rPr>
                <w:sz w:val="24"/>
              </w:rPr>
            </w:pPr>
            <w:r>
              <w:rPr>
                <w:sz w:val="24"/>
              </w:rPr>
              <w:t>Use of PENTOMINOES to support teaching of area and perimeter.</w:t>
            </w:r>
          </w:p>
          <w:p w14:paraId="18B62B46" w14:textId="77777777" w:rsidR="00B416D8" w:rsidRDefault="0022485A">
            <w:pPr>
              <w:pStyle w:val="TableParagraph"/>
              <w:ind w:right="199"/>
              <w:rPr>
                <w:sz w:val="24"/>
              </w:rPr>
            </w:pPr>
            <w:r>
              <w:rPr>
                <w:sz w:val="24"/>
              </w:rPr>
              <w:t>An understanding of the concepts of area and perimeter must be ensured. Pupils wi</w:t>
            </w:r>
            <w:r>
              <w:rPr>
                <w:sz w:val="24"/>
              </w:rPr>
              <w:t xml:space="preserve">ll need to draw the shapes starting with </w:t>
            </w:r>
            <w:proofErr w:type="spellStart"/>
            <w:r>
              <w:rPr>
                <w:sz w:val="24"/>
              </w:rPr>
              <w:t>triominoes</w:t>
            </w:r>
            <w:proofErr w:type="spellEnd"/>
            <w:r>
              <w:rPr>
                <w:sz w:val="24"/>
              </w:rPr>
              <w:t>, up to hexominoes. Fitting pentominoes into given rectangles and finding the perimeter of pentominoes that have fitted together to form new shapes will develop pupils’ understanding of shape.</w:t>
            </w:r>
          </w:p>
          <w:p w14:paraId="1FA6E3C4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07C86AE" w14:textId="77777777" w:rsidR="00B416D8" w:rsidRDefault="0022485A">
            <w:pPr>
              <w:pStyle w:val="TableParagraph"/>
              <w:spacing w:before="224"/>
              <w:ind w:right="188"/>
              <w:rPr>
                <w:sz w:val="24"/>
              </w:rPr>
            </w:pPr>
            <w:r>
              <w:rPr>
                <w:sz w:val="24"/>
              </w:rPr>
              <w:t>It is criti</w:t>
            </w:r>
            <w:r>
              <w:rPr>
                <w:sz w:val="24"/>
              </w:rPr>
              <w:t>cal that the formulae for a rectangle and triangle are covered in detail. Using squares means that work on square roots can be revisited. Strategies for halving can be reinforced.</w:t>
            </w:r>
          </w:p>
          <w:p w14:paraId="2447AF0F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D1390DD" w14:textId="77777777" w:rsidR="00B416D8" w:rsidRDefault="00B416D8">
            <w:pPr>
              <w:pStyle w:val="TableParagraph"/>
              <w:spacing w:before="1"/>
              <w:ind w:left="0"/>
              <w:rPr>
                <w:sz w:val="40"/>
              </w:rPr>
            </w:pPr>
          </w:p>
          <w:p w14:paraId="22A953E4" w14:textId="77777777" w:rsidR="00B416D8" w:rsidRDefault="0022485A">
            <w:pPr>
              <w:pStyle w:val="TableParagraph"/>
              <w:ind w:right="342"/>
              <w:rPr>
                <w:sz w:val="24"/>
              </w:rPr>
            </w:pPr>
            <w:r>
              <w:rPr>
                <w:sz w:val="24"/>
              </w:rPr>
              <w:t>Pupils will need strategies for working on compound shapes by splitting th</w:t>
            </w:r>
            <w:r>
              <w:rPr>
                <w:sz w:val="24"/>
              </w:rPr>
              <w:t>em up or creating a larger shape and subtracting some excess.</w:t>
            </w:r>
          </w:p>
        </w:tc>
      </w:tr>
    </w:tbl>
    <w:p w14:paraId="180CBED6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3C01D40F" w14:textId="77777777" w:rsidR="00B416D8" w:rsidRDefault="0022485A">
      <w:pPr>
        <w:pStyle w:val="BodyText"/>
        <w:spacing w:before="73"/>
        <w:ind w:left="120"/>
      </w:pPr>
      <w:r>
        <w:lastRenderedPageBreak/>
        <w:t>Year 7 set 1 G2 Measures</w:t>
      </w:r>
    </w:p>
    <w:p w14:paraId="2D3125C2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27B204F6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518242F1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0D4EEBA0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6517DF55" w14:textId="77777777">
        <w:trPr>
          <w:trHeight w:val="9320"/>
        </w:trPr>
        <w:tc>
          <w:tcPr>
            <w:tcW w:w="7671" w:type="dxa"/>
          </w:tcPr>
          <w:p w14:paraId="73750ECE" w14:textId="77777777" w:rsidR="00B416D8" w:rsidRDefault="0022485A">
            <w:pPr>
              <w:pStyle w:val="TableParagraph"/>
              <w:numPr>
                <w:ilvl w:val="0"/>
                <w:numId w:val="5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Units of</w:t>
            </w:r>
            <w:r>
              <w:rPr>
                <w:b/>
                <w:spacing w:val="-8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measure</w:t>
            </w:r>
          </w:p>
          <w:p w14:paraId="6CC5F2F0" w14:textId="77777777" w:rsidR="00B416D8" w:rsidRDefault="0022485A">
            <w:pPr>
              <w:pStyle w:val="TableParagraph"/>
              <w:spacing w:before="1"/>
              <w:rPr>
                <w:b/>
                <w:sz w:val="24"/>
              </w:rPr>
            </w:pPr>
            <w:r>
              <w:rPr>
                <w:b/>
                <w:sz w:val="24"/>
              </w:rPr>
              <w:t>Make estimates of length, weight/mass and capacity based on familiar and less familiar objects.</w:t>
            </w:r>
          </w:p>
          <w:p w14:paraId="0105D601" w14:textId="77777777" w:rsidR="00B416D8" w:rsidRDefault="0022485A">
            <w:pPr>
              <w:pStyle w:val="TableParagraph"/>
              <w:spacing w:line="278" w:lineRule="auto"/>
              <w:ind w:right="618"/>
              <w:rPr>
                <w:sz w:val="24"/>
              </w:rPr>
            </w:pPr>
            <w:r>
              <w:rPr>
                <w:sz w:val="24"/>
                <w:u w:val="thick"/>
              </w:rPr>
              <w:t>Read and interpret scales or divisions on a range of measuring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instruments.</w:t>
            </w:r>
          </w:p>
          <w:p w14:paraId="57EF9EBB" w14:textId="77777777" w:rsidR="00B416D8" w:rsidRDefault="0022485A">
            <w:pPr>
              <w:pStyle w:val="TableParagraph"/>
              <w:spacing w:before="197"/>
              <w:ind w:right="641"/>
              <w:rPr>
                <w:sz w:val="24"/>
              </w:rPr>
            </w:pPr>
            <w:r>
              <w:rPr>
                <w:sz w:val="24"/>
              </w:rPr>
              <w:t xml:space="preserve">Record measurements in different ways,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1.3kg = 1kg 300g Make use of conversions</w:t>
            </w:r>
            <w:r>
              <w:rPr>
                <w:sz w:val="24"/>
              </w:rPr>
              <w:t>, e.g. ¼ of a km = 250m.</w:t>
            </w:r>
          </w:p>
          <w:p w14:paraId="1EA958E2" w14:textId="77777777" w:rsidR="00B416D8" w:rsidRDefault="00B416D8">
            <w:pPr>
              <w:pStyle w:val="TableParagraph"/>
              <w:spacing w:before="11"/>
              <w:ind w:left="0"/>
              <w:rPr>
                <w:sz w:val="23"/>
              </w:rPr>
            </w:pPr>
          </w:p>
          <w:p w14:paraId="61C39916" w14:textId="77777777" w:rsidR="00B416D8" w:rsidRDefault="0022485A">
            <w:pPr>
              <w:pStyle w:val="TableParagraph"/>
              <w:spacing w:before="1"/>
              <w:ind w:right="535"/>
              <w:rPr>
                <w:sz w:val="24"/>
              </w:rPr>
            </w:pPr>
            <w:r>
              <w:rPr>
                <w:sz w:val="24"/>
              </w:rPr>
              <w:t xml:space="preserve">Use the language of imperial units in daily use, </w:t>
            </w: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miles, pints. Use rough metric equivalents of imperial units in daily use.</w:t>
            </w:r>
          </w:p>
          <w:p w14:paraId="27D4C9AB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29497572" w14:textId="77777777" w:rsidR="00B416D8" w:rsidRDefault="0022485A">
            <w:pPr>
              <w:pStyle w:val="TableParagraph"/>
              <w:spacing w:before="223"/>
              <w:ind w:right="1020"/>
              <w:rPr>
                <w:sz w:val="24"/>
              </w:rPr>
            </w:pPr>
            <w:r>
              <w:rPr>
                <w:sz w:val="24"/>
                <w:u w:val="thick"/>
              </w:rPr>
              <w:t>Convert between units of the metric system and carry out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calculations.</w:t>
            </w:r>
          </w:p>
          <w:p w14:paraId="022B6578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55E051E8" w14:textId="77777777" w:rsidR="00B416D8" w:rsidRDefault="0022485A">
            <w:pPr>
              <w:pStyle w:val="TableParagraph"/>
              <w:ind w:right="587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Understand that some measurements take </w:t>
            </w:r>
            <w:proofErr w:type="gramStart"/>
            <w:r>
              <w:rPr>
                <w:b/>
                <w:sz w:val="24"/>
              </w:rPr>
              <w:t>particular valu</w:t>
            </w:r>
            <w:r>
              <w:rPr>
                <w:b/>
                <w:sz w:val="24"/>
              </w:rPr>
              <w:t>es</w:t>
            </w:r>
            <w:proofErr w:type="gramEnd"/>
            <w:r>
              <w:rPr>
                <w:b/>
                <w:sz w:val="24"/>
              </w:rPr>
              <w:t xml:space="preserve"> and others can take any value within a given range.</w:t>
            </w:r>
          </w:p>
          <w:p w14:paraId="19B31CA9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075F2EAE" w14:textId="77777777" w:rsidR="00B416D8" w:rsidRDefault="0022485A">
            <w:pPr>
              <w:pStyle w:val="TableParagraph"/>
              <w:spacing w:before="1"/>
              <w:ind w:right="372"/>
              <w:rPr>
                <w:sz w:val="24"/>
              </w:rPr>
            </w:pPr>
            <w:proofErr w:type="spellStart"/>
            <w:r>
              <w:rPr>
                <w:sz w:val="24"/>
              </w:rPr>
              <w:t>Recognise</w:t>
            </w:r>
            <w:proofErr w:type="spellEnd"/>
            <w:r>
              <w:rPr>
                <w:sz w:val="24"/>
              </w:rPr>
              <w:t xml:space="preserve"> measurements that are discrete and those that are continuous.</w:t>
            </w:r>
          </w:p>
          <w:p w14:paraId="698E6DEC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181BF717" w14:textId="77777777" w:rsidR="00B416D8" w:rsidRDefault="0022485A">
            <w:pPr>
              <w:pStyle w:val="TableParagraph"/>
              <w:numPr>
                <w:ilvl w:val="0"/>
                <w:numId w:val="5"/>
              </w:numPr>
              <w:tabs>
                <w:tab w:val="left" w:pos="823"/>
              </w:tabs>
              <w:spacing w:before="1"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Time</w:t>
            </w:r>
          </w:p>
          <w:p w14:paraId="03E2E69B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Calculate start times, finish times and durations.</w:t>
            </w:r>
          </w:p>
          <w:p w14:paraId="32B57318" w14:textId="77777777" w:rsidR="00B416D8" w:rsidRDefault="0022485A">
            <w:pPr>
              <w:pStyle w:val="TableParagraph"/>
              <w:spacing w:before="1"/>
              <w:ind w:right="192"/>
              <w:rPr>
                <w:b/>
                <w:sz w:val="24"/>
              </w:rPr>
            </w:pPr>
            <w:r>
              <w:rPr>
                <w:b/>
                <w:sz w:val="24"/>
              </w:rPr>
              <w:t>Convert between times expressed as a decimal or fraction and hours, min</w:t>
            </w:r>
            <w:r>
              <w:rPr>
                <w:b/>
                <w:sz w:val="24"/>
              </w:rPr>
              <w:t xml:space="preserve">utes and seconds, </w:t>
            </w:r>
            <w:proofErr w:type="gramStart"/>
            <w:r>
              <w:rPr>
                <w:b/>
                <w:sz w:val="24"/>
              </w:rPr>
              <w:t>e.g.</w:t>
            </w:r>
            <w:proofErr w:type="gramEnd"/>
            <w:r>
              <w:rPr>
                <w:b/>
                <w:sz w:val="24"/>
              </w:rPr>
              <w:t xml:space="preserve"> 1.5, 1.25, 1.75 hours.</w:t>
            </w:r>
          </w:p>
          <w:p w14:paraId="760D2EB1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Interpret time expressed as decimals and fractions.</w:t>
            </w:r>
          </w:p>
          <w:p w14:paraId="72C5275F" w14:textId="77777777" w:rsidR="00B416D8" w:rsidRDefault="0022485A">
            <w:pPr>
              <w:pStyle w:val="TableParagraph"/>
              <w:spacing w:before="2" w:line="314" w:lineRule="exact"/>
              <w:rPr>
                <w:sz w:val="24"/>
              </w:rPr>
            </w:pPr>
            <w:r>
              <w:rPr>
                <w:sz w:val="24"/>
              </w:rPr>
              <w:t>and enter them appropriately on a calculator.</w:t>
            </w:r>
          </w:p>
        </w:tc>
        <w:tc>
          <w:tcPr>
            <w:tcW w:w="7371" w:type="dxa"/>
          </w:tcPr>
          <w:p w14:paraId="10845715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 xml:space="preserve">Pupils should know that a door is about 2m high, a bag of sugar weighs 1 kg and that a can of cola holds 330ml and use these facts to estimate other items in terms of mass, </w:t>
            </w:r>
            <w:proofErr w:type="gramStart"/>
            <w:r>
              <w:rPr>
                <w:sz w:val="24"/>
              </w:rPr>
              <w:t>length</w:t>
            </w:r>
            <w:proofErr w:type="gramEnd"/>
            <w:r>
              <w:rPr>
                <w:sz w:val="24"/>
              </w:rPr>
              <w:t xml:space="preserve"> and capacity.</w:t>
            </w:r>
          </w:p>
          <w:p w14:paraId="400D85F0" w14:textId="77777777" w:rsidR="00B416D8" w:rsidRDefault="0022485A">
            <w:pPr>
              <w:pStyle w:val="TableParagraph"/>
              <w:spacing w:before="2"/>
              <w:ind w:right="209"/>
              <w:rPr>
                <w:sz w:val="24"/>
              </w:rPr>
            </w:pPr>
            <w:r>
              <w:rPr>
                <w:sz w:val="24"/>
              </w:rPr>
              <w:t>Pupils should have access to a range of measuring scales and i</w:t>
            </w:r>
            <w:r>
              <w:rPr>
                <w:sz w:val="24"/>
              </w:rPr>
              <w:t>nstruments. Pupils should be able to work with scale in 2’s; 5’s; 10’s; 0.1’s and 0.2’s.</w:t>
            </w:r>
          </w:p>
          <w:p w14:paraId="61D822B3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BB8170D" w14:textId="77777777" w:rsidR="00B416D8" w:rsidRDefault="00B416D8">
            <w:pPr>
              <w:pStyle w:val="TableParagraph"/>
              <w:spacing w:before="1"/>
              <w:ind w:left="0"/>
              <w:rPr>
                <w:sz w:val="40"/>
              </w:rPr>
            </w:pPr>
          </w:p>
          <w:p w14:paraId="20592863" w14:textId="77777777" w:rsidR="00B416D8" w:rsidRDefault="0022485A">
            <w:pPr>
              <w:pStyle w:val="TableParagraph"/>
              <w:ind w:right="214"/>
              <w:rPr>
                <w:sz w:val="24"/>
              </w:rPr>
            </w:pPr>
            <w:r>
              <w:rPr>
                <w:sz w:val="24"/>
              </w:rPr>
              <w:t xml:space="preserve">Pupils should know that 2.2 </w:t>
            </w:r>
            <w:proofErr w:type="spellStart"/>
            <w:r>
              <w:rPr>
                <w:sz w:val="24"/>
              </w:rPr>
              <w:t>lbs</w:t>
            </w:r>
            <w:proofErr w:type="spellEnd"/>
            <w:r>
              <w:rPr>
                <w:sz w:val="24"/>
              </w:rPr>
              <w:t xml:space="preserve"> is a kg and that 5 miles is about 8 km.</w:t>
            </w:r>
          </w:p>
          <w:p w14:paraId="176F2F91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F8079BC" w14:textId="77777777" w:rsidR="00B416D8" w:rsidRDefault="00B416D8">
            <w:pPr>
              <w:pStyle w:val="TableParagraph"/>
              <w:spacing w:before="1"/>
              <w:ind w:left="0"/>
              <w:rPr>
                <w:sz w:val="40"/>
              </w:rPr>
            </w:pPr>
          </w:p>
          <w:p w14:paraId="1ECAF3A5" w14:textId="77777777" w:rsidR="00B416D8" w:rsidRDefault="0022485A">
            <w:pPr>
              <w:pStyle w:val="TableParagraph"/>
              <w:ind w:right="2031"/>
              <w:rPr>
                <w:sz w:val="24"/>
              </w:rPr>
            </w:pPr>
            <w:r>
              <w:rPr>
                <w:sz w:val="24"/>
              </w:rPr>
              <w:t>Review of x and ÷ 10, 100, 1000 will be needed. mm &lt;-&gt; cm &lt;- &gt; m &lt;-&gt; km</w:t>
            </w:r>
          </w:p>
          <w:p w14:paraId="6AF1CC51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59383549" w14:textId="77777777" w:rsidR="00B416D8" w:rsidRDefault="0022485A">
            <w:pPr>
              <w:pStyle w:val="TableParagraph"/>
              <w:ind w:right="477"/>
              <w:jc w:val="both"/>
              <w:rPr>
                <w:sz w:val="24"/>
              </w:rPr>
            </w:pPr>
            <w:r>
              <w:rPr>
                <w:sz w:val="24"/>
              </w:rPr>
              <w:t>Know that measured</w:t>
            </w:r>
            <w:r>
              <w:rPr>
                <w:sz w:val="24"/>
              </w:rPr>
              <w:t xml:space="preserve"> data is continuous and must be rounded off. For example, a pencil that is 7cm long to the nearest cm can be anywhere from 6.5cm to &lt;7.5cm.</w:t>
            </w:r>
          </w:p>
          <w:p w14:paraId="5C612715" w14:textId="77777777" w:rsidR="00B416D8" w:rsidRDefault="00B416D8">
            <w:pPr>
              <w:pStyle w:val="TableParagraph"/>
              <w:spacing w:before="11"/>
              <w:ind w:left="0"/>
              <w:rPr>
                <w:sz w:val="23"/>
              </w:rPr>
            </w:pPr>
          </w:p>
          <w:p w14:paraId="16252A3F" w14:textId="77777777" w:rsidR="00B416D8" w:rsidRDefault="0022485A">
            <w:pPr>
              <w:pStyle w:val="TableParagraph"/>
              <w:ind w:right="1721"/>
              <w:rPr>
                <w:sz w:val="24"/>
              </w:rPr>
            </w:pPr>
            <w:r>
              <w:rPr>
                <w:sz w:val="24"/>
              </w:rPr>
              <w:t>Use TV listings and travel timetables. Understand that 1 hour 30 minutes is 1.5 not</w:t>
            </w:r>
            <w:r>
              <w:rPr>
                <w:spacing w:val="-32"/>
                <w:sz w:val="24"/>
              </w:rPr>
              <w:t xml:space="preserve"> </w:t>
            </w:r>
            <w:r>
              <w:rPr>
                <w:sz w:val="24"/>
              </w:rPr>
              <w:t>1.30</w:t>
            </w:r>
          </w:p>
          <w:p w14:paraId="2AD26FA8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66123F6B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 xml:space="preserve">An hour and a quarter </w:t>
            </w:r>
            <w:proofErr w:type="gramStart"/>
            <w:r>
              <w:rPr>
                <w:sz w:val="24"/>
              </w:rPr>
              <w:t>is</w:t>
            </w:r>
            <w:proofErr w:type="gramEnd"/>
            <w:r>
              <w:rPr>
                <w:sz w:val="24"/>
              </w:rPr>
              <w:t xml:space="preserve"> 1.25 not 1.15 (15 minutes).</w:t>
            </w:r>
          </w:p>
        </w:tc>
      </w:tr>
    </w:tbl>
    <w:p w14:paraId="5FDFBC8F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25519D62" w14:textId="77777777" w:rsidR="00B416D8" w:rsidRDefault="0022485A">
      <w:pPr>
        <w:pStyle w:val="BodyText"/>
        <w:spacing w:before="73"/>
        <w:ind w:left="120"/>
      </w:pPr>
      <w:r>
        <w:lastRenderedPageBreak/>
        <w:t>Year 7 set 1 G3 Angle</w:t>
      </w:r>
    </w:p>
    <w:p w14:paraId="470F6D80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090FEBD9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35E8AA7B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39E10880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52E9811E" w14:textId="77777777">
        <w:trPr>
          <w:trHeight w:val="9360"/>
        </w:trPr>
        <w:tc>
          <w:tcPr>
            <w:tcW w:w="7671" w:type="dxa"/>
          </w:tcPr>
          <w:p w14:paraId="42D79309" w14:textId="77777777" w:rsidR="00B416D8" w:rsidRDefault="0022485A">
            <w:pPr>
              <w:pStyle w:val="TableParagraph"/>
              <w:numPr>
                <w:ilvl w:val="0"/>
                <w:numId w:val="4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Understand</w:t>
            </w:r>
            <w:r>
              <w:rPr>
                <w:b/>
                <w:spacing w:val="-8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angle</w:t>
            </w:r>
          </w:p>
          <w:p w14:paraId="6330AABE" w14:textId="77777777" w:rsidR="00B416D8" w:rsidRDefault="0022485A">
            <w:pPr>
              <w:pStyle w:val="TableParagraph"/>
              <w:spacing w:before="1" w:line="334" w:lineRule="exact"/>
              <w:rPr>
                <w:sz w:val="24"/>
              </w:rPr>
            </w:pPr>
            <w:r>
              <w:rPr>
                <w:sz w:val="24"/>
                <w:u w:val="thick"/>
              </w:rPr>
              <w:t>Measure and draw angles.</w:t>
            </w:r>
          </w:p>
          <w:p w14:paraId="5D131922" w14:textId="77777777" w:rsidR="00B416D8" w:rsidRDefault="0022485A">
            <w:pPr>
              <w:pStyle w:val="TableParagraph"/>
              <w:ind w:right="457"/>
              <w:rPr>
                <w:sz w:val="24"/>
              </w:rPr>
            </w:pPr>
            <w:r>
              <w:rPr>
                <w:sz w:val="24"/>
              </w:rPr>
              <w:t xml:space="preserve">Estimate and </w:t>
            </w:r>
            <w:proofErr w:type="spellStart"/>
            <w:r>
              <w:rPr>
                <w:sz w:val="24"/>
              </w:rPr>
              <w:t>visualise</w:t>
            </w:r>
            <w:proofErr w:type="spellEnd"/>
            <w:r>
              <w:rPr>
                <w:sz w:val="24"/>
              </w:rPr>
              <w:t xml:space="preserve"> size when measuring and use the correct units.</w:t>
            </w:r>
          </w:p>
          <w:p w14:paraId="40B80C96" w14:textId="77777777" w:rsidR="00B416D8" w:rsidRDefault="0022485A">
            <w:pPr>
              <w:pStyle w:val="TableParagraph"/>
              <w:spacing w:before="2"/>
              <w:rPr>
                <w:b/>
                <w:sz w:val="24"/>
              </w:rPr>
            </w:pPr>
            <w:r>
              <w:rPr>
                <w:b/>
                <w:sz w:val="24"/>
              </w:rPr>
              <w:t>Use knowledge of angle types to estimate angles.</w:t>
            </w:r>
          </w:p>
          <w:p w14:paraId="6FC7AB29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9FE2779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63D363C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75565723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C59D487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D3AE76D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7CD3D22" w14:textId="77777777" w:rsidR="00B416D8" w:rsidRDefault="0022485A">
            <w:pPr>
              <w:pStyle w:val="TableParagraph"/>
              <w:numPr>
                <w:ilvl w:val="0"/>
                <w:numId w:val="4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Missing</w:t>
            </w:r>
            <w:r>
              <w:rPr>
                <w:b/>
                <w:spacing w:val="-8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angles</w:t>
            </w:r>
          </w:p>
          <w:p w14:paraId="67AEF0A1" w14:textId="77777777" w:rsidR="00B416D8" w:rsidRDefault="0022485A">
            <w:pPr>
              <w:pStyle w:val="TableParagraph"/>
              <w:ind w:right="419"/>
              <w:rPr>
                <w:b/>
                <w:sz w:val="24"/>
              </w:rPr>
            </w:pPr>
            <w:r>
              <w:rPr>
                <w:b/>
                <w:sz w:val="24"/>
              </w:rPr>
              <w:t>Calculate angles on a straight line, around a point, vertically opposite and in triangle.</w:t>
            </w:r>
          </w:p>
          <w:p w14:paraId="3D5241EE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7B82174" w14:textId="77777777" w:rsidR="00B416D8" w:rsidRDefault="0022485A">
            <w:pPr>
              <w:pStyle w:val="TableParagraph"/>
              <w:spacing w:before="223"/>
              <w:rPr>
                <w:sz w:val="24"/>
              </w:rPr>
            </w:pPr>
            <w:proofErr w:type="spellStart"/>
            <w:r>
              <w:rPr>
                <w:sz w:val="24"/>
              </w:rPr>
              <w:t>Recognise</w:t>
            </w:r>
            <w:proofErr w:type="spellEnd"/>
            <w:r>
              <w:rPr>
                <w:sz w:val="24"/>
              </w:rPr>
              <w:t xml:space="preserve"> and apply key mental facts and strategies.</w:t>
            </w:r>
          </w:p>
          <w:p w14:paraId="0DE81864" w14:textId="77777777" w:rsidR="00B416D8" w:rsidRDefault="00B416D8">
            <w:pPr>
              <w:pStyle w:val="TableParagraph"/>
              <w:spacing w:before="2"/>
              <w:ind w:left="0"/>
              <w:rPr>
                <w:sz w:val="24"/>
              </w:rPr>
            </w:pPr>
          </w:p>
          <w:p w14:paraId="1BFC5F1D" w14:textId="77777777" w:rsidR="00B416D8" w:rsidRDefault="0022485A">
            <w:pPr>
              <w:pStyle w:val="TableParagraph"/>
              <w:spacing w:line="1000" w:lineRule="atLeast"/>
              <w:ind w:right="1724"/>
              <w:rPr>
                <w:sz w:val="24"/>
              </w:rPr>
            </w:pPr>
            <w:r>
              <w:rPr>
                <w:sz w:val="24"/>
              </w:rPr>
              <w:t>Know and use the angle properties of quadrilaterals. Explore angles on parallel lines.</w:t>
            </w:r>
          </w:p>
        </w:tc>
        <w:tc>
          <w:tcPr>
            <w:tcW w:w="7371" w:type="dxa"/>
          </w:tcPr>
          <w:p w14:paraId="3BD9AA83" w14:textId="77777777" w:rsidR="00B416D8" w:rsidRDefault="0022485A">
            <w:pPr>
              <w:pStyle w:val="TableParagraph"/>
              <w:ind w:right="2024"/>
              <w:rPr>
                <w:sz w:val="24"/>
              </w:rPr>
            </w:pPr>
            <w:r>
              <w:rPr>
                <w:sz w:val="24"/>
              </w:rPr>
              <w:t>Understand that an angle</w:t>
            </w:r>
            <w:r>
              <w:rPr>
                <w:sz w:val="24"/>
              </w:rPr>
              <w:t xml:space="preserve"> is a measure of turn. Know the terms acute, </w:t>
            </w:r>
            <w:proofErr w:type="gramStart"/>
            <w:r>
              <w:rPr>
                <w:sz w:val="24"/>
              </w:rPr>
              <w:t>obtuse</w:t>
            </w:r>
            <w:proofErr w:type="gramEnd"/>
            <w:r>
              <w:rPr>
                <w:sz w:val="24"/>
              </w:rPr>
              <w:t xml:space="preserve"> and reflex.</w:t>
            </w:r>
          </w:p>
          <w:p w14:paraId="286F284D" w14:textId="77777777" w:rsidR="00B416D8" w:rsidRDefault="00B416D8">
            <w:pPr>
              <w:pStyle w:val="TableParagraph"/>
              <w:spacing w:before="12"/>
              <w:ind w:left="0"/>
              <w:rPr>
                <w:sz w:val="23"/>
              </w:rPr>
            </w:pPr>
          </w:p>
          <w:p w14:paraId="4B69DB1A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r>
              <w:rPr>
                <w:sz w:val="24"/>
              </w:rPr>
              <w:t xml:space="preserve">Estimate the size of acute, </w:t>
            </w:r>
            <w:proofErr w:type="gramStart"/>
            <w:r>
              <w:rPr>
                <w:sz w:val="24"/>
              </w:rPr>
              <w:t>obtuse</w:t>
            </w:r>
            <w:proofErr w:type="gramEnd"/>
            <w:r>
              <w:rPr>
                <w:sz w:val="24"/>
              </w:rPr>
              <w:t xml:space="preserve"> and reflex angles.</w:t>
            </w:r>
          </w:p>
          <w:p w14:paraId="37075913" w14:textId="77777777" w:rsidR="00B416D8" w:rsidRDefault="00B416D8">
            <w:pPr>
              <w:pStyle w:val="TableParagraph"/>
              <w:spacing w:before="1"/>
              <w:ind w:left="0"/>
              <w:rPr>
                <w:sz w:val="24"/>
              </w:rPr>
            </w:pPr>
          </w:p>
          <w:p w14:paraId="2FF10592" w14:textId="77777777" w:rsidR="00B416D8" w:rsidRDefault="0022485A">
            <w:pPr>
              <w:pStyle w:val="TableParagraph"/>
              <w:ind w:right="235"/>
              <w:rPr>
                <w:sz w:val="24"/>
              </w:rPr>
            </w:pPr>
            <w:r>
              <w:rPr>
                <w:sz w:val="24"/>
              </w:rPr>
              <w:t>Accurately measure angles to 360° understanding how to use a protractor, starting from zero.</w:t>
            </w:r>
          </w:p>
          <w:p w14:paraId="4C6F7972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6B92E839" w14:textId="77777777" w:rsidR="00B416D8" w:rsidRDefault="0022485A">
            <w:pPr>
              <w:pStyle w:val="TableParagraph"/>
              <w:ind w:right="621"/>
              <w:rPr>
                <w:sz w:val="24"/>
              </w:rPr>
            </w:pPr>
            <w:r>
              <w:rPr>
                <w:sz w:val="24"/>
              </w:rPr>
              <w:t>Accurately draw angles to 360° understanding how to use a protractor, starting from zero.</w:t>
            </w:r>
          </w:p>
          <w:p w14:paraId="7DE3BC6D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24C0AD31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EC0F391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B4CAF16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 xml:space="preserve">Pupils </w:t>
            </w:r>
            <w:proofErr w:type="spellStart"/>
            <w:r>
              <w:rPr>
                <w:sz w:val="24"/>
              </w:rPr>
              <w:t>visualise</w:t>
            </w:r>
            <w:proofErr w:type="spellEnd"/>
            <w:r>
              <w:rPr>
                <w:sz w:val="24"/>
              </w:rPr>
              <w:t xml:space="preserve"> that vertically opposite angles are equal.</w:t>
            </w:r>
          </w:p>
          <w:p w14:paraId="67E59550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6D9E1259" w14:textId="77777777" w:rsidR="00B416D8" w:rsidRDefault="0022485A">
            <w:pPr>
              <w:pStyle w:val="TableParagraph"/>
              <w:ind w:right="696"/>
              <w:rPr>
                <w:sz w:val="24"/>
              </w:rPr>
            </w:pPr>
            <w:r>
              <w:rPr>
                <w:sz w:val="24"/>
              </w:rPr>
              <w:t>Pupils a</w:t>
            </w:r>
            <w:r>
              <w:rPr>
                <w:sz w:val="24"/>
              </w:rPr>
              <w:t>dd and subtract numbers without a calculator when finding missing angles.</w:t>
            </w:r>
          </w:p>
          <w:p w14:paraId="6432DCF0" w14:textId="77777777" w:rsidR="00B416D8" w:rsidRDefault="00B416D8">
            <w:pPr>
              <w:pStyle w:val="TableParagraph"/>
              <w:spacing w:before="1"/>
              <w:ind w:left="0"/>
              <w:rPr>
                <w:sz w:val="24"/>
              </w:rPr>
            </w:pPr>
          </w:p>
          <w:p w14:paraId="0E52BFBA" w14:textId="77777777" w:rsidR="00B416D8" w:rsidRDefault="0022485A">
            <w:pPr>
              <w:pStyle w:val="TableParagraph"/>
              <w:ind w:right="1043"/>
              <w:rPr>
                <w:sz w:val="24"/>
              </w:rPr>
            </w:pPr>
            <w:r>
              <w:rPr>
                <w:sz w:val="24"/>
              </w:rPr>
              <w:t>Pupils should find missing angles on straight lines and in triangles by subtracting from 180.</w:t>
            </w:r>
          </w:p>
          <w:p w14:paraId="17920290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5779066F" w14:textId="77777777" w:rsidR="00B416D8" w:rsidRDefault="0022485A">
            <w:pPr>
              <w:pStyle w:val="TableParagraph"/>
              <w:ind w:right="1043"/>
              <w:rPr>
                <w:sz w:val="24"/>
              </w:rPr>
            </w:pPr>
            <w:r>
              <w:rPr>
                <w:sz w:val="24"/>
              </w:rPr>
              <w:t>Pupils should find missing angles on straight lines and in triangles by subtracting fr</w:t>
            </w:r>
            <w:r>
              <w:rPr>
                <w:sz w:val="24"/>
              </w:rPr>
              <w:t>om 360.</w:t>
            </w:r>
          </w:p>
          <w:p w14:paraId="58F8AC09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56ECBBB2" w14:textId="77777777" w:rsidR="00B416D8" w:rsidRDefault="0022485A">
            <w:pPr>
              <w:pStyle w:val="TableParagraph"/>
              <w:spacing w:line="242" w:lineRule="auto"/>
              <w:ind w:right="737"/>
              <w:rPr>
                <w:sz w:val="24"/>
              </w:rPr>
            </w:pPr>
            <w:r>
              <w:rPr>
                <w:sz w:val="24"/>
              </w:rPr>
              <w:t>Pupils should know the terms alternate, corresponding and interior angles.</w:t>
            </w:r>
          </w:p>
        </w:tc>
      </w:tr>
    </w:tbl>
    <w:p w14:paraId="630B337D" w14:textId="77777777" w:rsidR="00B416D8" w:rsidRDefault="00B416D8">
      <w:pPr>
        <w:spacing w:line="242" w:lineRule="auto"/>
        <w:rPr>
          <w:sz w:val="24"/>
        </w:r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p w14:paraId="3FC32936" w14:textId="77777777" w:rsidR="00B416D8" w:rsidRDefault="0022485A">
      <w:pPr>
        <w:pStyle w:val="BodyText"/>
        <w:spacing w:before="73"/>
        <w:ind w:left="120"/>
      </w:pPr>
      <w:r>
        <w:lastRenderedPageBreak/>
        <w:t>Year 7 set 1 Number Review</w:t>
      </w:r>
    </w:p>
    <w:p w14:paraId="3D10DE8D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51ADA9C9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4B368A35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Y7 content:</w:t>
            </w:r>
          </w:p>
        </w:tc>
        <w:tc>
          <w:tcPr>
            <w:tcW w:w="7371" w:type="dxa"/>
            <w:tcBorders>
              <w:left w:val="nil"/>
            </w:tcBorders>
            <w:shd w:val="clear" w:color="auto" w:fill="99CCFF"/>
          </w:tcPr>
          <w:p w14:paraId="0660FBEF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Y 7 sample materials</w:t>
            </w:r>
          </w:p>
        </w:tc>
      </w:tr>
      <w:tr w:rsidR="00B416D8" w14:paraId="27783AE2" w14:textId="77777777">
        <w:trPr>
          <w:trHeight w:val="9500"/>
        </w:trPr>
        <w:tc>
          <w:tcPr>
            <w:tcW w:w="7671" w:type="dxa"/>
          </w:tcPr>
          <w:p w14:paraId="0E575312" w14:textId="77777777" w:rsidR="00B416D8" w:rsidRDefault="0022485A">
            <w:pPr>
              <w:pStyle w:val="TableParagraph"/>
              <w:ind w:right="161"/>
            </w:pPr>
            <w:r>
              <w:t xml:space="preserve">Read and write numbers of any size and use the four operations and the connections between them, </w:t>
            </w:r>
            <w:proofErr w:type="gramStart"/>
            <w:r>
              <w:t>e.g.</w:t>
            </w:r>
            <w:proofErr w:type="gramEnd"/>
            <w:r>
              <w:t xml:space="preserve"> apply division as the inverse of multiplication.</w:t>
            </w:r>
          </w:p>
          <w:p w14:paraId="471AA537" w14:textId="77777777" w:rsidR="00B416D8" w:rsidRDefault="0022485A">
            <w:pPr>
              <w:pStyle w:val="TableParagraph"/>
              <w:spacing w:before="3" w:line="306" w:lineRule="exact"/>
            </w:pPr>
            <w:proofErr w:type="spellStart"/>
            <w:r>
              <w:t>Recognise</w:t>
            </w:r>
            <w:proofErr w:type="spellEnd"/>
            <w:r>
              <w:t xml:space="preserve"> and apply key mental facts and strategies</w:t>
            </w:r>
          </w:p>
          <w:p w14:paraId="64411A5A" w14:textId="77777777" w:rsidR="00B416D8" w:rsidRDefault="0022485A">
            <w:pPr>
              <w:pStyle w:val="TableParagraph"/>
              <w:ind w:right="372"/>
            </w:pPr>
            <w:r>
              <w:t>use appropriate strategies for multiplication and div</w:t>
            </w:r>
            <w:r>
              <w:t>ision, including application of known facts.</w:t>
            </w:r>
          </w:p>
          <w:p w14:paraId="309CD3B3" w14:textId="77777777" w:rsidR="00B416D8" w:rsidRDefault="0022485A">
            <w:pPr>
              <w:pStyle w:val="TableParagraph"/>
              <w:spacing w:before="2" w:line="306" w:lineRule="exact"/>
            </w:pPr>
            <w:r>
              <w:t>Use the terms square and square root.</w:t>
            </w:r>
          </w:p>
          <w:p w14:paraId="0B724E2D" w14:textId="77777777" w:rsidR="00B416D8" w:rsidRDefault="0022485A">
            <w:pPr>
              <w:pStyle w:val="TableParagraph"/>
              <w:ind w:right="668"/>
            </w:pPr>
            <w:r>
              <w:t xml:space="preserve">Use equivalence of fractions, </w:t>
            </w:r>
            <w:proofErr w:type="gramStart"/>
            <w:r>
              <w:t>decimals</w:t>
            </w:r>
            <w:proofErr w:type="gramEnd"/>
            <w:r>
              <w:t xml:space="preserve"> and percentages to compare proportions.</w:t>
            </w:r>
          </w:p>
          <w:p w14:paraId="3B2DC726" w14:textId="77777777" w:rsidR="00B416D8" w:rsidRDefault="0022485A">
            <w:pPr>
              <w:pStyle w:val="TableParagraph"/>
              <w:spacing w:before="2"/>
              <w:ind w:right="206"/>
              <w:jc w:val="both"/>
            </w:pPr>
            <w:proofErr w:type="spellStart"/>
            <w:r>
              <w:t>Recognise</w:t>
            </w:r>
            <w:proofErr w:type="spellEnd"/>
            <w:r>
              <w:t xml:space="preserve"> that some fractions are recurring decimals, </w:t>
            </w:r>
            <w:proofErr w:type="gramStart"/>
            <w:r>
              <w:t>e.g.</w:t>
            </w:r>
            <w:proofErr w:type="gramEnd"/>
            <w:r>
              <w:t xml:space="preserve"> 1⁄3 is 0.333 Calculate percentages </w:t>
            </w:r>
            <w:r>
              <w:t>of quantities using non-calculator methods where appropriate.</w:t>
            </w:r>
          </w:p>
          <w:p w14:paraId="663DDC7C" w14:textId="77777777" w:rsidR="00B416D8" w:rsidRDefault="0022485A">
            <w:pPr>
              <w:pStyle w:val="TableParagraph"/>
            </w:pPr>
            <w:r>
              <w:t>Use ratio and proportion including map scales.</w:t>
            </w:r>
          </w:p>
          <w:p w14:paraId="6E407F86" w14:textId="77777777" w:rsidR="00B416D8" w:rsidRDefault="0022485A">
            <w:pPr>
              <w:pStyle w:val="TableParagraph"/>
              <w:ind w:right="274"/>
            </w:pPr>
            <w:r>
              <w:t>Use efficient written methods to add and subtract numbers with up to 2 decimal places.</w:t>
            </w:r>
          </w:p>
          <w:p w14:paraId="3B6928E6" w14:textId="77777777" w:rsidR="00B416D8" w:rsidRDefault="0022485A">
            <w:pPr>
              <w:pStyle w:val="TableParagraph"/>
              <w:ind w:right="210"/>
            </w:pPr>
            <w:r>
              <w:t>Multiply and divide 3-digit by 2-digit whole numbers, extending to multiplying and dividing decimals with 1 or 2 places by single-digit whole numbers.</w:t>
            </w:r>
          </w:p>
          <w:p w14:paraId="4C52C4B7" w14:textId="77777777" w:rsidR="00B416D8" w:rsidRDefault="0022485A">
            <w:pPr>
              <w:pStyle w:val="TableParagraph"/>
              <w:spacing w:before="2"/>
              <w:ind w:right="2181"/>
            </w:pPr>
            <w:r>
              <w:t>Multiply and divide whole numbers by 0.5, 0.2, 0.1 Use the order of operations.</w:t>
            </w:r>
          </w:p>
          <w:p w14:paraId="1E516D0F" w14:textId="77777777" w:rsidR="00B416D8" w:rsidRDefault="0022485A">
            <w:pPr>
              <w:pStyle w:val="TableParagraph"/>
              <w:ind w:right="360"/>
            </w:pPr>
            <w:r>
              <w:t xml:space="preserve">Use a range of strategies to check calculations including the use of inverse operations, equivalent </w:t>
            </w:r>
            <w:proofErr w:type="gramStart"/>
            <w:r>
              <w:t>calculations</w:t>
            </w:r>
            <w:proofErr w:type="gramEnd"/>
            <w:r>
              <w:t xml:space="preserve"> and the rules of divisibility. Use rounding to estimate answers</w:t>
            </w:r>
            <w:r>
              <w:t>.</w:t>
            </w:r>
          </w:p>
          <w:p w14:paraId="34D1A45A" w14:textId="77777777" w:rsidR="00B416D8" w:rsidRDefault="0022485A">
            <w:pPr>
              <w:pStyle w:val="TableParagraph"/>
              <w:ind w:right="1766"/>
            </w:pPr>
            <w:r>
              <w:t>Present answers to a given number of decimal places. Use profit and loss in buying and selling calculations.</w:t>
            </w:r>
          </w:p>
          <w:p w14:paraId="699AEA9B" w14:textId="77777777" w:rsidR="00B416D8" w:rsidRDefault="0022485A">
            <w:pPr>
              <w:pStyle w:val="TableParagraph"/>
              <w:spacing w:before="2"/>
              <w:ind w:right="357"/>
            </w:pPr>
            <w:r>
              <w:t>Understand the advantages and disadvantages of using bank accounts, including bank cards.</w:t>
            </w:r>
          </w:p>
          <w:p w14:paraId="77273B4F" w14:textId="77777777" w:rsidR="00B416D8" w:rsidRDefault="0022485A">
            <w:pPr>
              <w:pStyle w:val="TableParagraph"/>
              <w:spacing w:line="305" w:lineRule="exact"/>
            </w:pPr>
            <w:r>
              <w:t>Make informed decisions relating to discounts and speci</w:t>
            </w:r>
            <w:r>
              <w:t>al offers.</w:t>
            </w:r>
          </w:p>
        </w:tc>
        <w:tc>
          <w:tcPr>
            <w:tcW w:w="7371" w:type="dxa"/>
          </w:tcPr>
          <w:p w14:paraId="371B4155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sz w:val="20"/>
              </w:rPr>
            </w:r>
            <w:r>
              <w:rPr>
                <w:sz w:val="20"/>
              </w:rPr>
              <w:pict w14:anchorId="59675905">
                <v:group id="_x0000_s1034" style="width:332.3pt;height:238.7pt;mso-position-horizontal-relative:char;mso-position-vertical-relative:line" coordsize="6646,4774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_x0000_s1037" type="#_x0000_t75" style="position:absolute;width:4500;height:1726">
                    <v:imagedata r:id="rId6" o:title=""/>
                  </v:shape>
                  <v:shape id="_x0000_s1036" type="#_x0000_t75" style="position:absolute;top:1726;width:2362;height:3048">
                    <v:imagedata r:id="rId7" o:title=""/>
                  </v:shape>
                  <v:shape id="_x0000_s1035" type="#_x0000_t75" style="position:absolute;left:2935;top:3485;width:3711;height:1289">
                    <v:imagedata r:id="rId8" o:title=""/>
                  </v:shape>
                  <w10:wrap type="none"/>
                  <w10:anchorlock/>
                </v:group>
              </w:pict>
            </w:r>
          </w:p>
          <w:p w14:paraId="2BA628A1" w14:textId="77777777" w:rsidR="00B416D8" w:rsidRDefault="00B416D8">
            <w:pPr>
              <w:pStyle w:val="TableParagraph"/>
              <w:spacing w:before="2"/>
              <w:ind w:left="0"/>
              <w:rPr>
                <w:sz w:val="23"/>
              </w:rPr>
            </w:pPr>
          </w:p>
          <w:p w14:paraId="20717EA8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6CCEF2A0" wp14:editId="5A3ECDD9">
                  <wp:extent cx="1550838" cy="392144"/>
                  <wp:effectExtent l="0" t="0" r="0" b="0"/>
                  <wp:docPr id="5" name="image6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image6.png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0838" cy="3921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14C886" w14:textId="77777777" w:rsidR="00B416D8" w:rsidRDefault="00B416D8">
            <w:pPr>
              <w:pStyle w:val="TableParagraph"/>
              <w:spacing w:before="2"/>
              <w:ind w:left="0"/>
              <w:rPr>
                <w:sz w:val="24"/>
              </w:rPr>
            </w:pPr>
          </w:p>
          <w:p w14:paraId="615DA02F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366BE310" wp14:editId="63F29F7F">
                  <wp:extent cx="1442515" cy="1277874"/>
                  <wp:effectExtent l="0" t="0" r="0" b="0"/>
                  <wp:docPr id="7" name="image7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image7.png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2515" cy="12778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FD70D4E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58264832" w14:textId="77777777" w:rsidR="00B416D8" w:rsidRDefault="00B416D8">
            <w:pPr>
              <w:pStyle w:val="TableParagraph"/>
              <w:spacing w:before="6"/>
              <w:ind w:left="0"/>
              <w:rPr>
                <w:sz w:val="28"/>
              </w:rPr>
            </w:pPr>
          </w:p>
          <w:p w14:paraId="4FAC7E5B" w14:textId="77777777" w:rsidR="00B416D8" w:rsidRDefault="0022485A">
            <w:pPr>
              <w:pStyle w:val="TableParagraph"/>
              <w:ind w:left="263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6DDDBE4D" wp14:editId="6EDA70C7">
                  <wp:extent cx="2045738" cy="360045"/>
                  <wp:effectExtent l="0" t="0" r="0" b="0"/>
                  <wp:docPr id="9" name="image8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image8.png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5738" cy="3600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A77B110" w14:textId="77777777" w:rsidR="00B416D8" w:rsidRDefault="00B416D8">
      <w:pPr>
        <w:rPr>
          <w:sz w:val="20"/>
        </w:rPr>
        <w:sectPr w:rsidR="00B416D8">
          <w:pgSz w:w="16840" w:h="11910" w:orient="landscape"/>
          <w:pgMar w:top="640" w:right="980" w:bottom="280" w:left="600" w:header="720" w:footer="720" w:gutter="0"/>
          <w:cols w:space="720"/>
        </w:sect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371"/>
      </w:tblGrid>
      <w:tr w:rsidR="00B416D8" w14:paraId="68EA1154" w14:textId="77777777">
        <w:trPr>
          <w:trHeight w:val="10160"/>
        </w:trPr>
        <w:tc>
          <w:tcPr>
            <w:tcW w:w="7671" w:type="dxa"/>
          </w:tcPr>
          <w:p w14:paraId="6CD09F28" w14:textId="77777777" w:rsidR="00B416D8" w:rsidRDefault="0022485A">
            <w:pPr>
              <w:pStyle w:val="TableParagraph"/>
              <w:spacing w:after="3" w:line="298" w:lineRule="exact"/>
            </w:pPr>
            <w:r>
              <w:lastRenderedPageBreak/>
              <w:t>Find perimeters of shapes with straight sides.</w:t>
            </w:r>
          </w:p>
          <w:p w14:paraId="1A76B466" w14:textId="77777777" w:rsidR="00B416D8" w:rsidRDefault="0022485A">
            <w:pPr>
              <w:pStyle w:val="TableParagraph"/>
              <w:ind w:left="103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4D257635" wp14:editId="3134A918">
                  <wp:extent cx="2353851" cy="1316831"/>
                  <wp:effectExtent l="0" t="0" r="0" b="0"/>
                  <wp:docPr id="11" name="image9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image9.png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53851" cy="13168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F37210" w14:textId="77777777" w:rsidR="00B416D8" w:rsidRDefault="0022485A">
            <w:pPr>
              <w:pStyle w:val="TableParagraph"/>
              <w:ind w:right="272"/>
            </w:pPr>
            <w:r>
              <w:t>Read and interpret scales on a range of measuring instruments. Convert between units of the metric system and carry out</w:t>
            </w:r>
            <w:r>
              <w:rPr>
                <w:spacing w:val="-35"/>
              </w:rPr>
              <w:t xml:space="preserve"> </w:t>
            </w:r>
            <w:r>
              <w:t>calculations. Measure and record time in hundredths of a</w:t>
            </w:r>
            <w:r>
              <w:rPr>
                <w:spacing w:val="-25"/>
              </w:rPr>
              <w:t xml:space="preserve"> </w:t>
            </w:r>
            <w:r>
              <w:t>second.</w:t>
            </w:r>
          </w:p>
          <w:p w14:paraId="546BB4D1" w14:textId="77777777" w:rsidR="00B416D8" w:rsidRDefault="0022485A">
            <w:pPr>
              <w:pStyle w:val="TableParagraph"/>
            </w:pPr>
            <w:r>
              <w:t>Use time zones.</w:t>
            </w:r>
          </w:p>
          <w:p w14:paraId="43048A12" w14:textId="77777777" w:rsidR="00B416D8" w:rsidRDefault="0022485A">
            <w:pPr>
              <w:pStyle w:val="TableParagraph"/>
              <w:ind w:right="1746"/>
            </w:pPr>
            <w:r>
              <w:t xml:space="preserve">Record temperatures in appropriate temperature scales. </w:t>
            </w:r>
            <w:r>
              <w:t>Use formulae for the area of rectangles and triangles Measure and draw angles.</w:t>
            </w:r>
          </w:p>
          <w:p w14:paraId="2031ADB5" w14:textId="77777777" w:rsidR="00B416D8" w:rsidRDefault="0022485A">
            <w:pPr>
              <w:pStyle w:val="TableParagraph"/>
              <w:ind w:right="523"/>
            </w:pPr>
            <w:r>
              <w:t xml:space="preserve">Collect own data for a survey, </w:t>
            </w:r>
            <w:proofErr w:type="gramStart"/>
            <w:r>
              <w:t>e.g.</w:t>
            </w:r>
            <w:proofErr w:type="gramEnd"/>
            <w:r>
              <w:t xml:space="preserve"> through designing a questionnaire. Construct frequency tables for sets of data, grouped where appropriate, in equal class intervals (groups g</w:t>
            </w:r>
            <w:r>
              <w:t>iven to learners).</w:t>
            </w:r>
          </w:p>
          <w:p w14:paraId="2CE1B213" w14:textId="77777777" w:rsidR="00B416D8" w:rsidRDefault="0022485A">
            <w:pPr>
              <w:pStyle w:val="TableParagraph"/>
              <w:ind w:right="426"/>
            </w:pPr>
            <w:r>
              <w:t>Construct a wide range of graphs and diagrams to represent the data and reflect the importance of scale.</w:t>
            </w:r>
          </w:p>
          <w:p w14:paraId="69795B04" w14:textId="77777777" w:rsidR="00B416D8" w:rsidRDefault="0022485A">
            <w:pPr>
              <w:pStyle w:val="TableParagraph"/>
              <w:spacing w:line="306" w:lineRule="exact"/>
            </w:pPr>
            <w:r>
              <w:t>Interpret diagrams and graphs (including pie charts).</w:t>
            </w:r>
          </w:p>
          <w:p w14:paraId="6FA599AB" w14:textId="77777777" w:rsidR="00B416D8" w:rsidRDefault="0022485A">
            <w:pPr>
              <w:pStyle w:val="TableParagraph"/>
              <w:ind w:right="980"/>
            </w:pPr>
            <w:r>
              <w:t>Use mean, median, mode and range to compare two distributions (discrete data).</w:t>
            </w:r>
          </w:p>
          <w:p w14:paraId="3F052092" w14:textId="77777777" w:rsidR="00B416D8" w:rsidRDefault="00B416D8">
            <w:pPr>
              <w:pStyle w:val="TableParagraph"/>
              <w:spacing w:before="3" w:after="1"/>
              <w:ind w:left="0"/>
            </w:pPr>
          </w:p>
          <w:p w14:paraId="42BF46CC" w14:textId="77777777" w:rsidR="00B416D8" w:rsidRDefault="0022485A">
            <w:pPr>
              <w:pStyle w:val="TableParagraph"/>
              <w:ind w:left="103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4C47CF64" wp14:editId="79EC08B7">
                  <wp:extent cx="3455542" cy="1114425"/>
                  <wp:effectExtent l="0" t="0" r="0" b="0"/>
                  <wp:docPr id="13" name="image10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image10.png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55542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F0BDE12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455329D6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2278D3A8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105C9080" w14:textId="77777777" w:rsidR="00B416D8" w:rsidRDefault="00B416D8">
            <w:pPr>
              <w:pStyle w:val="TableParagraph"/>
              <w:spacing w:before="9"/>
              <w:ind w:left="0"/>
              <w:rPr>
                <w:sz w:val="21"/>
              </w:rPr>
            </w:pPr>
          </w:p>
        </w:tc>
        <w:tc>
          <w:tcPr>
            <w:tcW w:w="7371" w:type="dxa"/>
          </w:tcPr>
          <w:p w14:paraId="4A204861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sz w:val="20"/>
              </w:rPr>
            </w:r>
            <w:r>
              <w:rPr>
                <w:sz w:val="20"/>
              </w:rPr>
              <w:pict w14:anchorId="6B5B034A">
                <v:group id="_x0000_s1031" style="width:274.3pt;height:166.65pt;mso-position-horizontal-relative:char;mso-position-vertical-relative:line" coordsize="5486,3333">
                  <v:shape id="_x0000_s1033" type="#_x0000_t75" style="position:absolute;width:3614;height:2311">
                    <v:imagedata r:id="rId14" o:title=""/>
                  </v:shape>
                  <v:shape id="_x0000_s1032" type="#_x0000_t75" style="position:absolute;left:2582;top:2311;width:2904;height:1022">
                    <v:imagedata r:id="rId15" o:title=""/>
                  </v:shape>
                  <w10:wrap type="none"/>
                  <w10:anchorlock/>
                </v:group>
              </w:pict>
            </w:r>
          </w:p>
          <w:p w14:paraId="53858ED3" w14:textId="77777777" w:rsidR="00B416D8" w:rsidRDefault="00B416D8">
            <w:pPr>
              <w:pStyle w:val="TableParagraph"/>
              <w:spacing w:before="11"/>
              <w:ind w:left="0"/>
            </w:pPr>
          </w:p>
          <w:p w14:paraId="45C50979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1D9A204D" wp14:editId="3CD5EB89">
                  <wp:extent cx="3629773" cy="1038796"/>
                  <wp:effectExtent l="0" t="0" r="0" b="0"/>
                  <wp:docPr id="15" name="image13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" name="image13.png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9773" cy="10387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309321C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75B9BE22" wp14:editId="71C0169C">
                  <wp:extent cx="2362445" cy="457676"/>
                  <wp:effectExtent l="0" t="0" r="0" b="0"/>
                  <wp:docPr id="17" name="image1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image14.png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62445" cy="4576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2D43D22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2339F67A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01B177D9" w14:textId="77777777" w:rsidR="00B416D8" w:rsidRDefault="00B416D8">
            <w:pPr>
              <w:pStyle w:val="TableParagraph"/>
              <w:ind w:left="0"/>
              <w:rPr>
                <w:sz w:val="20"/>
              </w:rPr>
            </w:pPr>
          </w:p>
          <w:p w14:paraId="104F7BEE" w14:textId="77777777" w:rsidR="00B416D8" w:rsidRDefault="00B416D8">
            <w:pPr>
              <w:pStyle w:val="TableParagraph"/>
              <w:spacing w:before="4"/>
              <w:ind w:left="0"/>
              <w:rPr>
                <w:sz w:val="12"/>
              </w:rPr>
            </w:pPr>
          </w:p>
          <w:p w14:paraId="54520080" w14:textId="77777777" w:rsidR="00B416D8" w:rsidRDefault="0022485A">
            <w:pPr>
              <w:pStyle w:val="TableParagraph"/>
              <w:ind w:left="122"/>
              <w:rPr>
                <w:sz w:val="20"/>
              </w:rPr>
            </w:pPr>
            <w:r>
              <w:rPr>
                <w:noProof/>
                <w:sz w:val="20"/>
              </w:rPr>
              <w:drawing>
                <wp:inline distT="0" distB="0" distL="0" distR="0" wp14:anchorId="71304D0A" wp14:editId="650867E6">
                  <wp:extent cx="2545591" cy="1768316"/>
                  <wp:effectExtent l="0" t="0" r="0" b="0"/>
                  <wp:docPr id="19" name="image15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image15.png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5591" cy="17683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6A7B3C1" w14:textId="77777777" w:rsidR="00B416D8" w:rsidRDefault="00B416D8">
      <w:pPr>
        <w:rPr>
          <w:sz w:val="20"/>
        </w:rPr>
        <w:sectPr w:rsidR="00B416D8">
          <w:pgSz w:w="16840" w:h="11910" w:orient="landscape"/>
          <w:pgMar w:top="720" w:right="980" w:bottom="280" w:left="600" w:header="720" w:footer="720" w:gutter="0"/>
          <w:cols w:space="720"/>
        </w:sectPr>
      </w:pPr>
    </w:p>
    <w:p w14:paraId="1AA7F711" w14:textId="77777777" w:rsidR="00B416D8" w:rsidRDefault="0022485A">
      <w:pPr>
        <w:pStyle w:val="BodyText"/>
        <w:spacing w:before="73"/>
        <w:ind w:left="120"/>
      </w:pPr>
      <w:r>
        <w:lastRenderedPageBreak/>
        <w:t>Y 7 set 1 N7 Real Life Money</w:t>
      </w:r>
    </w:p>
    <w:p w14:paraId="38BDF5B5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655"/>
      </w:tblGrid>
      <w:tr w:rsidR="00B416D8" w14:paraId="6FADEB7A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6A87F2DF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655" w:type="dxa"/>
            <w:tcBorders>
              <w:left w:val="nil"/>
            </w:tcBorders>
            <w:shd w:val="clear" w:color="auto" w:fill="99CCFF"/>
          </w:tcPr>
          <w:p w14:paraId="7C7D5835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5921B7D9" w14:textId="77777777">
        <w:trPr>
          <w:trHeight w:val="9400"/>
        </w:trPr>
        <w:tc>
          <w:tcPr>
            <w:tcW w:w="7671" w:type="dxa"/>
          </w:tcPr>
          <w:p w14:paraId="7E2F9BD5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  <w:u w:val="thick"/>
              </w:rPr>
              <w:t>Use profit and loss in buying and selling calculations.</w:t>
            </w:r>
          </w:p>
          <w:p w14:paraId="037A259B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0015C17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4F369B59" w14:textId="77777777" w:rsidR="00B416D8" w:rsidRDefault="00B416D8">
            <w:pPr>
              <w:pStyle w:val="TableParagraph"/>
              <w:spacing w:before="1"/>
              <w:ind w:left="0"/>
              <w:rPr>
                <w:sz w:val="32"/>
              </w:rPr>
            </w:pPr>
          </w:p>
          <w:p w14:paraId="7CF279A0" w14:textId="77777777" w:rsidR="00B416D8" w:rsidRDefault="0022485A">
            <w:pPr>
              <w:pStyle w:val="TableParagraph"/>
              <w:ind w:right="818"/>
              <w:rPr>
                <w:sz w:val="24"/>
              </w:rPr>
            </w:pPr>
            <w:r>
              <w:rPr>
                <w:sz w:val="24"/>
                <w:u w:val="thick"/>
              </w:rPr>
              <w:t>Understand the advantages and disadvantages of using bank</w:t>
            </w:r>
            <w:r>
              <w:rPr>
                <w:sz w:val="24"/>
              </w:rPr>
              <w:t xml:space="preserve"> </w:t>
            </w:r>
            <w:r>
              <w:rPr>
                <w:sz w:val="24"/>
                <w:u w:val="thick"/>
              </w:rPr>
              <w:t>accounts, including bank cards.</w:t>
            </w:r>
          </w:p>
          <w:p w14:paraId="7D30E416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7AB0EA9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85E4E2C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4E9D397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9670706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0852960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F912A8F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F1A6BE5" w14:textId="77777777" w:rsidR="00B416D8" w:rsidRDefault="0022485A">
            <w:pPr>
              <w:pStyle w:val="TableParagraph"/>
              <w:spacing w:before="223" w:line="720" w:lineRule="auto"/>
              <w:ind w:right="237"/>
              <w:rPr>
                <w:sz w:val="24"/>
              </w:rPr>
            </w:pPr>
            <w:r>
              <w:rPr>
                <w:sz w:val="24"/>
                <w:u w:val="thick"/>
              </w:rPr>
              <w:t>Make informed decisions relating to discounts and special offers</w:t>
            </w:r>
            <w:r>
              <w:rPr>
                <w:sz w:val="24"/>
              </w:rPr>
              <w:t>. Calculate using foreign money and exchange rates.</w:t>
            </w:r>
          </w:p>
        </w:tc>
        <w:tc>
          <w:tcPr>
            <w:tcW w:w="7655" w:type="dxa"/>
          </w:tcPr>
          <w:p w14:paraId="53A9EFA8" w14:textId="77777777" w:rsidR="00B416D8" w:rsidRDefault="0022485A">
            <w:pPr>
              <w:pStyle w:val="TableParagraph"/>
              <w:ind w:right="197"/>
              <w:rPr>
                <w:sz w:val="24"/>
              </w:rPr>
            </w:pPr>
            <w:r>
              <w:rPr>
                <w:sz w:val="24"/>
              </w:rPr>
              <w:t>You can buy apples for 20p each and sell th</w:t>
            </w:r>
            <w:r>
              <w:rPr>
                <w:sz w:val="24"/>
              </w:rPr>
              <w:t>em for 25p. How much profit can you make if you sell 10? What about 50? 1000?</w:t>
            </w:r>
          </w:p>
          <w:p w14:paraId="395BD41A" w14:textId="77777777" w:rsidR="00B416D8" w:rsidRDefault="0022485A">
            <w:pPr>
              <w:pStyle w:val="TableParagraph"/>
              <w:ind w:right="901"/>
              <w:rPr>
                <w:sz w:val="24"/>
              </w:rPr>
            </w:pPr>
            <w:r>
              <w:rPr>
                <w:sz w:val="24"/>
              </w:rPr>
              <w:t>Numerical amounts can easily change this to easier or more difficult calculations.</w:t>
            </w:r>
          </w:p>
          <w:p w14:paraId="12E4BBA5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BFF6661" w14:textId="77777777" w:rsidR="00B416D8" w:rsidRDefault="0022485A">
            <w:pPr>
              <w:pStyle w:val="TableParagraph"/>
              <w:spacing w:before="223"/>
              <w:rPr>
                <w:sz w:val="24"/>
              </w:rPr>
            </w:pPr>
            <w:r>
              <w:rPr>
                <w:sz w:val="24"/>
              </w:rPr>
              <w:t>Review finding percentage amounts. 10%, 20% 1% etc.</w:t>
            </w:r>
          </w:p>
          <w:p w14:paraId="40079558" w14:textId="77777777" w:rsidR="00B416D8" w:rsidRDefault="0022485A">
            <w:pPr>
              <w:pStyle w:val="TableParagraph"/>
              <w:spacing w:before="1"/>
              <w:ind w:right="146"/>
              <w:rPr>
                <w:sz w:val="24"/>
              </w:rPr>
            </w:pPr>
            <w:r>
              <w:rPr>
                <w:sz w:val="24"/>
              </w:rPr>
              <w:t>Pupils can calculate the interest earned by saving £1000 for a year at different rates of interest. The £1000 can be changed to make this more difficult, the interest rate can be changed to include decimals to make this more difficult</w:t>
            </w:r>
          </w:p>
          <w:p w14:paraId="7DF91F6A" w14:textId="77777777" w:rsidR="00B416D8" w:rsidRDefault="0022485A">
            <w:pPr>
              <w:pStyle w:val="TableParagraph"/>
              <w:ind w:right="1432"/>
              <w:rPr>
                <w:sz w:val="24"/>
              </w:rPr>
            </w:pPr>
            <w:r>
              <w:rPr>
                <w:sz w:val="24"/>
              </w:rPr>
              <w:t>Pupils should also ca</w:t>
            </w:r>
            <w:r>
              <w:rPr>
                <w:sz w:val="24"/>
              </w:rPr>
              <w:t>rry out simple interest amounts on repayments on debt.</w:t>
            </w:r>
          </w:p>
          <w:p w14:paraId="59372C87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4B41D2C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7CCFEA90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4F667E63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2A0B8158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Which offer is best ‘buy 1 get 1 free’ or ‘3 for 2’? Use local shop promotions as examples. Use the internet for examples of current offers.</w:t>
            </w:r>
          </w:p>
          <w:p w14:paraId="166DDD98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0FDAD4C8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Pupils should be aware that other countries use differe</w:t>
            </w:r>
            <w:r>
              <w:rPr>
                <w:sz w:val="24"/>
              </w:rPr>
              <w:t>nt currencies which involve multiplication and division to calculate conversions This requires the use of calculators and may lead to a review of rounding to 2 decimal places.</w:t>
            </w:r>
          </w:p>
        </w:tc>
      </w:tr>
    </w:tbl>
    <w:p w14:paraId="7D96ECB3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680" w:bottom="280" w:left="600" w:header="720" w:footer="720" w:gutter="0"/>
          <w:cols w:space="720"/>
        </w:sectPr>
      </w:pPr>
    </w:p>
    <w:p w14:paraId="22038C4F" w14:textId="77777777" w:rsidR="00B416D8" w:rsidRDefault="0022485A">
      <w:pPr>
        <w:pStyle w:val="BodyText"/>
        <w:spacing w:before="73"/>
        <w:ind w:left="120"/>
      </w:pPr>
      <w:r>
        <w:lastRenderedPageBreak/>
        <w:t>Year 7 set 1 A2 Using algebra</w:t>
      </w:r>
    </w:p>
    <w:p w14:paraId="7D2A8125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655"/>
      </w:tblGrid>
      <w:tr w:rsidR="00B416D8" w14:paraId="5E41EB37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62A96F76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655" w:type="dxa"/>
            <w:tcBorders>
              <w:left w:val="nil"/>
            </w:tcBorders>
            <w:shd w:val="clear" w:color="auto" w:fill="99CCFF"/>
          </w:tcPr>
          <w:p w14:paraId="1925E7FF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15495C73" w14:textId="77777777">
        <w:trPr>
          <w:trHeight w:val="9400"/>
        </w:trPr>
        <w:tc>
          <w:tcPr>
            <w:tcW w:w="7671" w:type="dxa"/>
          </w:tcPr>
          <w:p w14:paraId="21E9850F" w14:textId="77777777" w:rsidR="00B416D8" w:rsidRDefault="0022485A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Writing</w:t>
            </w:r>
            <w:r>
              <w:rPr>
                <w:b/>
                <w:spacing w:val="-9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expressions</w:t>
            </w:r>
          </w:p>
          <w:p w14:paraId="16A24F64" w14:textId="77777777" w:rsidR="00B416D8" w:rsidRDefault="0022485A">
            <w:pPr>
              <w:pStyle w:val="TableParagraph"/>
              <w:spacing w:before="1"/>
              <w:ind w:right="688"/>
              <w:rPr>
                <w:b/>
                <w:sz w:val="24"/>
              </w:rPr>
            </w:pPr>
            <w:r>
              <w:rPr>
                <w:sz w:val="24"/>
              </w:rPr>
              <w:t xml:space="preserve">Pupils should understand that letters can represent numbers. </w:t>
            </w:r>
            <w:r>
              <w:rPr>
                <w:b/>
                <w:sz w:val="24"/>
              </w:rPr>
              <w:t>Show that a + b = b + a and a – b is not equal to b – a Show that a x b = b x a and a /b is not equal to b/a Know that 4g x 2h = 8gh</w:t>
            </w:r>
          </w:p>
          <w:p w14:paraId="6BCC78FB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Know that b divided by 2 is notated as b/2</w:t>
            </w:r>
            <w:r>
              <w:rPr>
                <w:b/>
                <w:sz w:val="24"/>
              </w:rPr>
              <w:t xml:space="preserve"> and ½ b</w:t>
            </w:r>
          </w:p>
          <w:p w14:paraId="1E4A243B" w14:textId="77777777" w:rsidR="00B416D8" w:rsidRDefault="0022485A">
            <w:pPr>
              <w:pStyle w:val="TableParagraph"/>
              <w:ind w:right="4994"/>
              <w:rPr>
                <w:sz w:val="24"/>
              </w:rPr>
            </w:pPr>
            <w:r>
              <w:rPr>
                <w:sz w:val="24"/>
              </w:rPr>
              <w:t>Know that a x a = a² know that 2a x a = 2a²</w:t>
            </w:r>
          </w:p>
          <w:p w14:paraId="1D5CA668" w14:textId="77777777" w:rsidR="00B416D8" w:rsidRDefault="0022485A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spacing w:line="333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Substitution</w:t>
            </w:r>
          </w:p>
          <w:p w14:paraId="06689563" w14:textId="77777777" w:rsidR="00B416D8" w:rsidRDefault="0022485A">
            <w:pPr>
              <w:pStyle w:val="TableParagraph"/>
              <w:ind w:right="392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Substitute positive </w:t>
            </w:r>
            <w:r>
              <w:rPr>
                <w:sz w:val="24"/>
              </w:rPr>
              <w:t xml:space="preserve">(and negative) </w:t>
            </w:r>
            <w:r>
              <w:rPr>
                <w:b/>
                <w:sz w:val="24"/>
              </w:rPr>
              <w:t>whole numbers into one and two step expressions.</w:t>
            </w:r>
          </w:p>
          <w:p w14:paraId="7537B3E1" w14:textId="77777777" w:rsidR="00B416D8" w:rsidRDefault="0022485A">
            <w:pPr>
              <w:pStyle w:val="TableParagraph"/>
              <w:rPr>
                <w:b/>
                <w:sz w:val="24"/>
              </w:rPr>
            </w:pPr>
            <w:r>
              <w:rPr>
                <w:b/>
                <w:sz w:val="24"/>
              </w:rPr>
              <w:t>Simplify expressions involving the addition and subtraction of two or more variables.</w:t>
            </w:r>
          </w:p>
          <w:p w14:paraId="74FCB26D" w14:textId="77777777" w:rsidR="00B416D8" w:rsidRDefault="00B416D8">
            <w:pPr>
              <w:pStyle w:val="TableParagraph"/>
              <w:spacing w:before="12"/>
              <w:ind w:left="0"/>
              <w:rPr>
                <w:sz w:val="23"/>
              </w:rPr>
            </w:pPr>
          </w:p>
          <w:p w14:paraId="1D55EAD3" w14:textId="77777777" w:rsidR="00B416D8" w:rsidRDefault="0022485A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Sequences</w:t>
            </w:r>
          </w:p>
          <w:p w14:paraId="041E516F" w14:textId="77777777" w:rsidR="00B416D8" w:rsidRDefault="0022485A">
            <w:pPr>
              <w:pStyle w:val="TableParagraph"/>
              <w:ind w:right="168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Distinguish between a </w:t>
            </w:r>
            <w:proofErr w:type="gramStart"/>
            <w:r>
              <w:rPr>
                <w:b/>
                <w:sz w:val="24"/>
              </w:rPr>
              <w:t>term to term</w:t>
            </w:r>
            <w:proofErr w:type="gramEnd"/>
            <w:r>
              <w:rPr>
                <w:b/>
                <w:sz w:val="24"/>
              </w:rPr>
              <w:t xml:space="preserve"> rule and an nth term rule. Explore number sequences.</w:t>
            </w:r>
          </w:p>
          <w:p w14:paraId="1A26CC52" w14:textId="77777777" w:rsidR="00B416D8" w:rsidRDefault="0022485A">
            <w:pPr>
              <w:pStyle w:val="TableParagraph"/>
              <w:ind w:right="372"/>
              <w:rPr>
                <w:b/>
                <w:sz w:val="24"/>
              </w:rPr>
            </w:pPr>
            <w:r>
              <w:rPr>
                <w:b/>
                <w:sz w:val="24"/>
              </w:rPr>
              <w:t>Express nth term rules involving one and two steps in words and symbols</w:t>
            </w:r>
            <w:r>
              <w:rPr>
                <w:b/>
                <w:sz w:val="24"/>
              </w:rPr>
              <w:t>.</w:t>
            </w:r>
          </w:p>
          <w:p w14:paraId="5D7913B8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08F660F3" w14:textId="77777777" w:rsidR="00B416D8" w:rsidRDefault="0022485A">
            <w:pPr>
              <w:pStyle w:val="TableParagraph"/>
              <w:numPr>
                <w:ilvl w:val="0"/>
                <w:numId w:val="3"/>
              </w:numPr>
              <w:tabs>
                <w:tab w:val="left" w:pos="82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Equations/Inequalities</w:t>
            </w:r>
          </w:p>
          <w:p w14:paraId="6EF1FB5A" w14:textId="77777777" w:rsidR="00B416D8" w:rsidRDefault="0022485A">
            <w:pPr>
              <w:pStyle w:val="TableParagraph"/>
              <w:spacing w:before="1"/>
              <w:ind w:right="242"/>
              <w:rPr>
                <w:sz w:val="24"/>
              </w:rPr>
            </w:pPr>
            <w:r>
              <w:rPr>
                <w:b/>
                <w:sz w:val="24"/>
              </w:rPr>
              <w:t xml:space="preserve">Solve two step </w:t>
            </w:r>
            <w:proofErr w:type="gramStart"/>
            <w:r>
              <w:rPr>
                <w:b/>
                <w:sz w:val="24"/>
              </w:rPr>
              <w:t>equation</w:t>
            </w:r>
            <w:proofErr w:type="gramEnd"/>
            <w:r>
              <w:rPr>
                <w:b/>
                <w:sz w:val="24"/>
              </w:rPr>
              <w:t xml:space="preserve"> </w:t>
            </w:r>
            <w:r>
              <w:rPr>
                <w:sz w:val="24"/>
              </w:rPr>
              <w:t>including those where the solution is a negative, a fraction or a decimal and those that include brackets.</w:t>
            </w:r>
          </w:p>
          <w:p w14:paraId="5444AAEC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695E0A0E" w14:textId="77777777" w:rsidR="00B416D8" w:rsidRDefault="0022485A">
            <w:pPr>
              <w:pStyle w:val="TableParagraph"/>
              <w:ind w:right="336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Express a set of numbers as a single inequality using &lt; &gt; ≤ ≥ Give solutions for inequalities &lt; &gt; ≤ ≥, </w:t>
            </w:r>
            <w:proofErr w:type="spellStart"/>
            <w:r>
              <w:rPr>
                <w:b/>
                <w:sz w:val="24"/>
              </w:rPr>
              <w:t>recognising</w:t>
            </w:r>
            <w:proofErr w:type="spellEnd"/>
            <w:r>
              <w:rPr>
                <w:b/>
                <w:sz w:val="24"/>
              </w:rPr>
              <w:t xml:space="preserve"> that there are an infinite number</w:t>
            </w:r>
            <w:r>
              <w:rPr>
                <w:b/>
                <w:sz w:val="24"/>
              </w:rPr>
              <w:t xml:space="preserve"> of solutions.</w:t>
            </w:r>
          </w:p>
        </w:tc>
        <w:tc>
          <w:tcPr>
            <w:tcW w:w="7655" w:type="dxa"/>
          </w:tcPr>
          <w:p w14:paraId="57B4B19F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4A0F083D" w14:textId="77777777" w:rsidR="00B416D8" w:rsidRDefault="0022485A">
            <w:pPr>
              <w:pStyle w:val="TableParagraph"/>
              <w:spacing w:before="1"/>
              <w:ind w:right="2931"/>
              <w:rPr>
                <w:sz w:val="24"/>
              </w:rPr>
            </w:pPr>
            <w:r>
              <w:rPr>
                <w:sz w:val="24"/>
              </w:rPr>
              <w:t>a + 2 means a number (a) with 2 added on 2a means 2 x a number (a)</w:t>
            </w:r>
          </w:p>
          <w:p w14:paraId="3DBBE015" w14:textId="77777777" w:rsidR="00B416D8" w:rsidRDefault="0022485A">
            <w:pPr>
              <w:pStyle w:val="TableParagraph"/>
              <w:ind w:right="3212"/>
              <w:rPr>
                <w:sz w:val="24"/>
              </w:rPr>
            </w:pPr>
            <w:r>
              <w:rPr>
                <w:sz w:val="24"/>
              </w:rPr>
              <w:t>a – 3 means a number with 3 taken off a/5 means a divided into 5 equal parts.</w:t>
            </w:r>
          </w:p>
          <w:p w14:paraId="6B9049E3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96F7584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3FBF9BB" w14:textId="77777777" w:rsidR="00B416D8" w:rsidRDefault="00B416D8">
            <w:pPr>
              <w:pStyle w:val="TableParagraph"/>
              <w:spacing w:before="13"/>
              <w:ind w:left="0"/>
              <w:rPr>
                <w:sz w:val="31"/>
              </w:rPr>
            </w:pPr>
          </w:p>
          <w:p w14:paraId="54A85E4A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A + 1 if A = 5 will be 6</w:t>
            </w:r>
          </w:p>
          <w:p w14:paraId="5A36112D" w14:textId="77777777" w:rsidR="00B416D8" w:rsidRDefault="0022485A">
            <w:pPr>
              <w:pStyle w:val="TableParagraph"/>
              <w:tabs>
                <w:tab w:val="left" w:pos="1634"/>
              </w:tabs>
              <w:spacing w:before="1"/>
              <w:ind w:right="2141"/>
              <w:rPr>
                <w:sz w:val="24"/>
              </w:rPr>
            </w:pPr>
            <w:r>
              <w:rPr>
                <w:sz w:val="24"/>
              </w:rPr>
              <w:t>3a +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2b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etc.</w:t>
            </w:r>
            <w:r>
              <w:rPr>
                <w:sz w:val="24"/>
              </w:rPr>
              <w:tab/>
              <w:t>if a = 3 and b = 4 will be 9 + 8</w:t>
            </w:r>
            <w:r>
              <w:rPr>
                <w:spacing w:val="-17"/>
                <w:sz w:val="24"/>
              </w:rPr>
              <w:t xml:space="preserve"> </w:t>
            </w:r>
            <w:r>
              <w:rPr>
                <w:sz w:val="24"/>
              </w:rPr>
              <w:t>=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17.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2A + 3A =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5A</w:t>
            </w:r>
          </w:p>
          <w:p w14:paraId="673DD272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r>
              <w:rPr>
                <w:sz w:val="24"/>
              </w:rPr>
              <w:t>2A</w:t>
            </w:r>
            <w:r>
              <w:rPr>
                <w:sz w:val="24"/>
              </w:rPr>
              <w:t xml:space="preserve"> + 5B + 3A = 5A + 5B </w:t>
            </w:r>
            <w:r>
              <w:rPr>
                <w:b/>
                <w:sz w:val="24"/>
                <w:u w:val="thick"/>
              </w:rPr>
              <w:t>NOT</w:t>
            </w:r>
            <w:r>
              <w:rPr>
                <w:b/>
                <w:sz w:val="24"/>
              </w:rPr>
              <w:t xml:space="preserve"> </w:t>
            </w:r>
            <w:r>
              <w:rPr>
                <w:sz w:val="24"/>
              </w:rPr>
              <w:t>10AB</w:t>
            </w:r>
          </w:p>
          <w:p w14:paraId="49BF5D38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4D680635" w14:textId="77777777" w:rsidR="00B416D8" w:rsidRDefault="0022485A">
            <w:pPr>
              <w:pStyle w:val="TableParagraph"/>
              <w:tabs>
                <w:tab w:val="left" w:pos="1319"/>
              </w:tabs>
              <w:ind w:right="346"/>
              <w:rPr>
                <w:sz w:val="24"/>
              </w:rPr>
            </w:pPr>
            <w:r>
              <w:rPr>
                <w:sz w:val="24"/>
              </w:rPr>
              <w:t>3, 5,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7,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9</w:t>
            </w:r>
            <w:r>
              <w:rPr>
                <w:sz w:val="24"/>
              </w:rPr>
              <w:tab/>
              <w:t xml:space="preserve">the </w:t>
            </w:r>
            <w:proofErr w:type="gramStart"/>
            <w:r>
              <w:rPr>
                <w:sz w:val="24"/>
              </w:rPr>
              <w:t>term to term</w:t>
            </w:r>
            <w:proofErr w:type="gramEnd"/>
            <w:r>
              <w:rPr>
                <w:sz w:val="24"/>
              </w:rPr>
              <w:t xml:space="preserve"> rule is + 2. </w:t>
            </w:r>
            <w:proofErr w:type="gramStart"/>
            <w:r>
              <w:rPr>
                <w:sz w:val="24"/>
              </w:rPr>
              <w:t>However</w:t>
            </w:r>
            <w:proofErr w:type="gramEnd"/>
            <w:r>
              <w:rPr>
                <w:sz w:val="24"/>
              </w:rPr>
              <w:t xml:space="preserve"> the nth</w:t>
            </w:r>
            <w:r>
              <w:rPr>
                <w:spacing w:val="-22"/>
                <w:sz w:val="24"/>
              </w:rPr>
              <w:t xml:space="preserve"> </w:t>
            </w:r>
            <w:r>
              <w:rPr>
                <w:sz w:val="24"/>
              </w:rPr>
              <w:t>term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2n +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1.</w:t>
            </w:r>
          </w:p>
          <w:p w14:paraId="2AC3096E" w14:textId="77777777" w:rsidR="00B416D8" w:rsidRDefault="0022485A">
            <w:pPr>
              <w:pStyle w:val="TableParagraph"/>
              <w:ind w:right="423"/>
              <w:rPr>
                <w:sz w:val="24"/>
              </w:rPr>
            </w:pPr>
            <w:r>
              <w:rPr>
                <w:sz w:val="24"/>
              </w:rPr>
              <w:t>Pupils can revise square and triangular numbers as well as linear sequences. Fibonacci is a nice sequence to introduce in year 7.</w:t>
            </w:r>
          </w:p>
          <w:p w14:paraId="174D8333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3AF04E3" w14:textId="77777777" w:rsidR="00B416D8" w:rsidRDefault="0022485A">
            <w:pPr>
              <w:pStyle w:val="TableParagraph"/>
              <w:tabs>
                <w:tab w:val="left" w:pos="2030"/>
                <w:tab w:val="left" w:pos="3725"/>
                <w:tab w:val="left" w:pos="5816"/>
              </w:tabs>
              <w:spacing w:before="224" w:line="334" w:lineRule="exact"/>
              <w:rPr>
                <w:sz w:val="24"/>
              </w:rPr>
            </w:pPr>
            <w:r>
              <w:rPr>
                <w:sz w:val="24"/>
              </w:rPr>
              <w:t>A + 4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= 9</w:t>
            </w:r>
            <w:r>
              <w:rPr>
                <w:sz w:val="24"/>
              </w:rPr>
              <w:tab/>
              <w:t>3a + 4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=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10</w:t>
            </w:r>
            <w:r>
              <w:rPr>
                <w:sz w:val="24"/>
              </w:rPr>
              <w:tab/>
              <w:t>also 3a + 4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=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9</w:t>
            </w:r>
            <w:r>
              <w:rPr>
                <w:sz w:val="24"/>
              </w:rPr>
              <w:tab/>
              <w:t>and 3a + 4 =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1</w:t>
            </w:r>
          </w:p>
          <w:p w14:paraId="3C5B2546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3A = 15</w:t>
            </w:r>
          </w:p>
          <w:p w14:paraId="0FB1B9BC" w14:textId="77777777" w:rsidR="00B416D8" w:rsidRDefault="0022485A">
            <w:pPr>
              <w:pStyle w:val="TableParagraph"/>
              <w:tabs>
                <w:tab w:val="left" w:pos="3060"/>
              </w:tabs>
              <w:spacing w:line="334" w:lineRule="exact"/>
              <w:rPr>
                <w:sz w:val="24"/>
              </w:rPr>
            </w:pPr>
            <w:r>
              <w:rPr>
                <w:sz w:val="24"/>
              </w:rPr>
              <w:t>A – 1 =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8</w:t>
            </w:r>
            <w:r>
              <w:rPr>
                <w:sz w:val="24"/>
              </w:rPr>
              <w:tab/>
              <w:t>2(2a + 1) =</w:t>
            </w:r>
            <w:r>
              <w:rPr>
                <w:spacing w:val="-10"/>
                <w:sz w:val="24"/>
              </w:rPr>
              <w:t xml:space="preserve"> </w:t>
            </w:r>
            <w:r>
              <w:rPr>
                <w:sz w:val="24"/>
              </w:rPr>
              <w:t>22</w:t>
            </w:r>
          </w:p>
          <w:p w14:paraId="302F29D4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r>
              <w:rPr>
                <w:sz w:val="24"/>
              </w:rPr>
              <w:t>Reinforce inverse operations.</w:t>
            </w:r>
          </w:p>
          <w:p w14:paraId="1C647D43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5626459C" w14:textId="77777777" w:rsidR="00B416D8" w:rsidRDefault="0022485A">
            <w:pPr>
              <w:pStyle w:val="TableParagraph"/>
              <w:tabs>
                <w:tab w:val="left" w:pos="2870"/>
              </w:tabs>
              <w:spacing w:before="1"/>
              <w:ind w:right="3659"/>
              <w:rPr>
                <w:sz w:val="24"/>
              </w:rPr>
            </w:pPr>
            <w:r>
              <w:rPr>
                <w:sz w:val="24"/>
              </w:rPr>
              <w:t>N &lt; 8 then N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could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z w:val="24"/>
              </w:rPr>
              <w:tab/>
              <w:t>7,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6,</w:t>
            </w:r>
            <w:r>
              <w:rPr>
                <w:spacing w:val="-3"/>
                <w:sz w:val="24"/>
              </w:rPr>
              <w:t xml:space="preserve"> </w:t>
            </w:r>
            <w:proofErr w:type="gramStart"/>
            <w:r>
              <w:rPr>
                <w:sz w:val="24"/>
              </w:rPr>
              <w:t>5,…</w:t>
            </w:r>
            <w:proofErr w:type="gramEnd"/>
            <w:r>
              <w:rPr>
                <w:sz w:val="24"/>
              </w:rPr>
              <w:t>… B ≥ 5 then B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could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z w:val="24"/>
              </w:rPr>
              <w:tab/>
              <w:t>5, 6,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7…..</w:t>
            </w:r>
          </w:p>
        </w:tc>
      </w:tr>
    </w:tbl>
    <w:p w14:paraId="3A6C5509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680" w:bottom="280" w:left="600" w:header="720" w:footer="720" w:gutter="0"/>
          <w:cols w:space="720"/>
        </w:sectPr>
      </w:pPr>
    </w:p>
    <w:p w14:paraId="69070904" w14:textId="77777777" w:rsidR="00B416D8" w:rsidRDefault="0022485A">
      <w:pPr>
        <w:pStyle w:val="BodyText"/>
        <w:spacing w:before="73"/>
        <w:ind w:left="120"/>
      </w:pPr>
      <w:r>
        <w:lastRenderedPageBreak/>
        <w:t>Year 7 set 1 S4 Probability</w:t>
      </w:r>
    </w:p>
    <w:p w14:paraId="4DF1DAFC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655"/>
      </w:tblGrid>
      <w:tr w:rsidR="00B416D8" w14:paraId="14B67AF3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526ACB0A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655" w:type="dxa"/>
            <w:tcBorders>
              <w:left w:val="nil"/>
            </w:tcBorders>
            <w:shd w:val="clear" w:color="auto" w:fill="99CCFF"/>
          </w:tcPr>
          <w:p w14:paraId="65FC2223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57DD9856" w14:textId="77777777">
        <w:trPr>
          <w:trHeight w:val="9400"/>
        </w:trPr>
        <w:tc>
          <w:tcPr>
            <w:tcW w:w="7671" w:type="dxa"/>
          </w:tcPr>
          <w:p w14:paraId="379774C6" w14:textId="77777777" w:rsidR="00B416D8" w:rsidRDefault="0022485A">
            <w:pPr>
              <w:pStyle w:val="TableParagraph"/>
              <w:numPr>
                <w:ilvl w:val="0"/>
                <w:numId w:val="2"/>
              </w:numPr>
              <w:tabs>
                <w:tab w:val="left" w:pos="118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The probability</w:t>
            </w:r>
            <w:r>
              <w:rPr>
                <w:b/>
                <w:spacing w:val="-1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Scale</w:t>
            </w:r>
          </w:p>
          <w:p w14:paraId="4867A81F" w14:textId="77777777" w:rsidR="00B416D8" w:rsidRDefault="0022485A">
            <w:pPr>
              <w:pStyle w:val="TableParagraph"/>
              <w:spacing w:before="1"/>
              <w:ind w:right="554"/>
              <w:rPr>
                <w:b/>
                <w:sz w:val="24"/>
              </w:rPr>
            </w:pPr>
            <w:r>
              <w:rPr>
                <w:sz w:val="24"/>
              </w:rPr>
              <w:t xml:space="preserve">Understand the probability scale in words and with 0, 1 and ½ </w:t>
            </w:r>
            <w:proofErr w:type="spellStart"/>
            <w:r>
              <w:rPr>
                <w:b/>
                <w:sz w:val="24"/>
              </w:rPr>
              <w:t>Recognise</w:t>
            </w:r>
            <w:proofErr w:type="spellEnd"/>
            <w:r>
              <w:rPr>
                <w:b/>
                <w:sz w:val="24"/>
              </w:rPr>
              <w:t xml:space="preserve"> that impossible = 0 and certain = 1 and that the probability of an event will lie on a scale between 0 and 1. Give examples of events that have a probability of ½.</w:t>
            </w:r>
          </w:p>
          <w:p w14:paraId="4BA97F15" w14:textId="77777777" w:rsidR="00B416D8" w:rsidRDefault="00B416D8">
            <w:pPr>
              <w:pStyle w:val="TableParagraph"/>
              <w:spacing w:before="13"/>
              <w:ind w:left="0"/>
              <w:rPr>
                <w:sz w:val="47"/>
              </w:rPr>
            </w:pPr>
          </w:p>
          <w:p w14:paraId="407D2FF5" w14:textId="77777777" w:rsidR="00B416D8" w:rsidRDefault="0022485A">
            <w:pPr>
              <w:pStyle w:val="TableParagraph"/>
              <w:numPr>
                <w:ilvl w:val="0"/>
                <w:numId w:val="2"/>
              </w:numPr>
              <w:tabs>
                <w:tab w:val="left" w:pos="1183"/>
              </w:tabs>
              <w:spacing w:before="1"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Writing</w:t>
            </w:r>
            <w:r>
              <w:rPr>
                <w:b/>
                <w:spacing w:val="-1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probabiliti</w:t>
            </w:r>
            <w:r>
              <w:rPr>
                <w:b/>
                <w:sz w:val="24"/>
                <w:u w:val="thick"/>
              </w:rPr>
              <w:t>es</w:t>
            </w:r>
          </w:p>
          <w:p w14:paraId="1DA58FFD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Know the sum of probabilities equals 1.</w:t>
            </w:r>
          </w:p>
          <w:p w14:paraId="7391A969" w14:textId="77777777" w:rsidR="00B416D8" w:rsidRDefault="0022485A">
            <w:pPr>
              <w:pStyle w:val="TableParagraph"/>
              <w:ind w:right="442"/>
              <w:rPr>
                <w:b/>
                <w:sz w:val="24"/>
              </w:rPr>
            </w:pPr>
            <w:r>
              <w:rPr>
                <w:b/>
                <w:sz w:val="24"/>
              </w:rPr>
              <w:t>Express the probability of an event as a fraction or decimal percentage.</w:t>
            </w:r>
          </w:p>
          <w:p w14:paraId="361D0C71" w14:textId="77777777" w:rsidR="00B416D8" w:rsidRDefault="0022485A">
            <w:pPr>
              <w:pStyle w:val="TableParagraph"/>
              <w:ind w:right="488"/>
              <w:rPr>
                <w:b/>
                <w:sz w:val="24"/>
              </w:rPr>
            </w:pPr>
            <w:r>
              <w:rPr>
                <w:b/>
                <w:sz w:val="24"/>
              </w:rPr>
              <w:t>Determine events with two outcomes that are/aren’t equally likely.</w:t>
            </w:r>
          </w:p>
          <w:p w14:paraId="13732917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43FC0942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6FC01C4" w14:textId="77777777" w:rsidR="00B416D8" w:rsidRDefault="00B416D8">
            <w:pPr>
              <w:pStyle w:val="TableParagraph"/>
              <w:spacing w:before="12"/>
              <w:ind w:left="0"/>
              <w:rPr>
                <w:sz w:val="31"/>
              </w:rPr>
            </w:pPr>
          </w:p>
          <w:p w14:paraId="7CDC9F68" w14:textId="77777777" w:rsidR="00B416D8" w:rsidRDefault="0022485A">
            <w:pPr>
              <w:pStyle w:val="TableParagrap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Estimate the number of successes of an event, </w:t>
            </w:r>
            <w:proofErr w:type="gramStart"/>
            <w:r>
              <w:rPr>
                <w:b/>
                <w:sz w:val="24"/>
              </w:rPr>
              <w:t>e.g.</w:t>
            </w:r>
            <w:proofErr w:type="gramEnd"/>
            <w:r>
              <w:rPr>
                <w:b/>
                <w:sz w:val="24"/>
              </w:rPr>
              <w:t xml:space="preserve"> flipping a coin ten times, how many heads would be expected?</w:t>
            </w:r>
          </w:p>
          <w:p w14:paraId="36DC4581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3B632EEB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670BCB08" w14:textId="77777777" w:rsidR="00B416D8" w:rsidRDefault="00B416D8">
            <w:pPr>
              <w:pStyle w:val="TableParagraph"/>
              <w:spacing w:before="12"/>
              <w:ind w:left="0"/>
              <w:rPr>
                <w:sz w:val="31"/>
              </w:rPr>
            </w:pPr>
          </w:p>
          <w:p w14:paraId="4A78CDB1" w14:textId="77777777" w:rsidR="00B416D8" w:rsidRDefault="0022485A">
            <w:pPr>
              <w:pStyle w:val="TableParagraph"/>
              <w:numPr>
                <w:ilvl w:val="0"/>
                <w:numId w:val="2"/>
              </w:numPr>
              <w:tabs>
                <w:tab w:val="left" w:pos="1183"/>
              </w:tabs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Probability of two</w:t>
            </w:r>
            <w:r>
              <w:rPr>
                <w:b/>
                <w:spacing w:val="-16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events</w:t>
            </w:r>
          </w:p>
          <w:p w14:paraId="1777ECB3" w14:textId="77777777" w:rsidR="00B416D8" w:rsidRDefault="0022485A">
            <w:pPr>
              <w:pStyle w:val="TableParagraph"/>
              <w:spacing w:before="1"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Record all the outcomes of two events as an exhaustive list.</w:t>
            </w:r>
          </w:p>
          <w:p w14:paraId="6EC049FE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 xml:space="preserve">Complete a sample space diagram and a </w:t>
            </w:r>
            <w:proofErr w:type="gramStart"/>
            <w:r>
              <w:rPr>
                <w:sz w:val="24"/>
              </w:rPr>
              <w:t>two way</w:t>
            </w:r>
            <w:proofErr w:type="gramEnd"/>
            <w:r>
              <w:rPr>
                <w:sz w:val="24"/>
              </w:rPr>
              <w:t xml:space="preserve"> table.</w:t>
            </w:r>
          </w:p>
        </w:tc>
        <w:tc>
          <w:tcPr>
            <w:tcW w:w="7655" w:type="dxa"/>
          </w:tcPr>
          <w:p w14:paraId="61E3939A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72A25E5F" w14:textId="77777777" w:rsidR="00B416D8" w:rsidRDefault="0022485A">
            <w:pPr>
              <w:pStyle w:val="TableParagraph"/>
              <w:spacing w:before="1" w:line="334" w:lineRule="exact"/>
              <w:rPr>
                <w:sz w:val="24"/>
              </w:rPr>
            </w:pPr>
            <w:r>
              <w:rPr>
                <w:sz w:val="24"/>
              </w:rPr>
              <w:t>Place words on a scale.</w:t>
            </w:r>
          </w:p>
          <w:p w14:paraId="5A0B6423" w14:textId="77777777" w:rsidR="00B416D8" w:rsidRDefault="0022485A">
            <w:pPr>
              <w:pStyle w:val="TableParagraph"/>
              <w:ind w:right="1133"/>
              <w:rPr>
                <w:sz w:val="24"/>
              </w:rPr>
            </w:pPr>
            <w:r>
              <w:rPr>
                <w:sz w:val="24"/>
              </w:rPr>
              <w:t>Extend to scale with fractions such as sixths and tenths. Give statements to match fractions/words describing probabilities.</w:t>
            </w:r>
          </w:p>
          <w:p w14:paraId="020D75D9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96EC538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990E8D0" w14:textId="77777777" w:rsidR="00B416D8" w:rsidRDefault="00B416D8">
            <w:pPr>
              <w:pStyle w:val="TableParagraph"/>
              <w:spacing w:before="12"/>
              <w:ind w:left="0"/>
              <w:rPr>
                <w:sz w:val="31"/>
              </w:rPr>
            </w:pPr>
          </w:p>
          <w:p w14:paraId="17403A86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proofErr w:type="gramStart"/>
            <w:r>
              <w:rPr>
                <w:sz w:val="24"/>
              </w:rPr>
              <w:t>E.g.</w:t>
            </w:r>
            <w:proofErr w:type="gramEnd"/>
            <w:r>
              <w:rPr>
                <w:sz w:val="24"/>
              </w:rPr>
              <w:t xml:space="preserve"> discs out of a bag as fractions.</w:t>
            </w:r>
          </w:p>
          <w:p w14:paraId="1611DAAF" w14:textId="77777777" w:rsidR="00B416D8" w:rsidRDefault="0022485A">
            <w:pPr>
              <w:pStyle w:val="TableParagraph"/>
              <w:spacing w:before="1"/>
              <w:ind w:right="2591"/>
              <w:rPr>
                <w:sz w:val="24"/>
              </w:rPr>
            </w:pPr>
            <w:r>
              <w:rPr>
                <w:sz w:val="24"/>
              </w:rPr>
              <w:t>There are 5 discs in a bag, 2 red and 3 blue: P(red) = 2/5 (0.4)</w:t>
            </w:r>
          </w:p>
          <w:p w14:paraId="45FF214C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r>
              <w:rPr>
                <w:sz w:val="24"/>
              </w:rPr>
              <w:t>P(blue) = 3/5 (0.6)</w:t>
            </w:r>
          </w:p>
          <w:p w14:paraId="67AD4383" w14:textId="77777777" w:rsidR="00B416D8" w:rsidRDefault="00B416D8">
            <w:pPr>
              <w:pStyle w:val="TableParagraph"/>
              <w:spacing w:before="11"/>
              <w:ind w:left="0"/>
              <w:rPr>
                <w:sz w:val="23"/>
              </w:rPr>
            </w:pPr>
          </w:p>
          <w:p w14:paraId="7D03EFCC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r>
              <w:rPr>
                <w:sz w:val="24"/>
              </w:rPr>
              <w:t>Ther</w:t>
            </w:r>
            <w:r>
              <w:rPr>
                <w:sz w:val="24"/>
              </w:rPr>
              <w:t xml:space="preserve">e are 9 discs in </w:t>
            </w:r>
            <w:proofErr w:type="gramStart"/>
            <w:r>
              <w:rPr>
                <w:sz w:val="24"/>
              </w:rPr>
              <w:t>a  bag</w:t>
            </w:r>
            <w:proofErr w:type="gramEnd"/>
            <w:r>
              <w:rPr>
                <w:sz w:val="24"/>
              </w:rPr>
              <w:t>, one is yellow:</w:t>
            </w:r>
          </w:p>
          <w:p w14:paraId="1B1364F1" w14:textId="77777777" w:rsidR="00B416D8" w:rsidRDefault="0022485A">
            <w:pPr>
              <w:pStyle w:val="TableParagraph"/>
              <w:spacing w:before="1"/>
              <w:rPr>
                <w:sz w:val="24"/>
              </w:rPr>
            </w:pPr>
            <w:r>
              <w:rPr>
                <w:sz w:val="24"/>
              </w:rPr>
              <w:t>P(yellow) = 1/9 what is the probability of it not being yellow?</w:t>
            </w:r>
          </w:p>
          <w:p w14:paraId="52142088" w14:textId="77777777" w:rsidR="00B416D8" w:rsidRDefault="00B416D8">
            <w:pPr>
              <w:pStyle w:val="TableParagraph"/>
              <w:spacing w:before="11"/>
              <w:ind w:left="0"/>
              <w:rPr>
                <w:sz w:val="23"/>
              </w:rPr>
            </w:pPr>
          </w:p>
          <w:p w14:paraId="6930D6F9" w14:textId="77777777" w:rsidR="00B416D8" w:rsidRDefault="0022485A">
            <w:pPr>
              <w:pStyle w:val="TableParagraph"/>
              <w:ind w:right="1979"/>
              <w:rPr>
                <w:sz w:val="24"/>
              </w:rPr>
            </w:pPr>
            <w:r>
              <w:rPr>
                <w:sz w:val="24"/>
              </w:rPr>
              <w:t>Number of heads when you flip a coin 1000 times. Number of 1’s when you roll a fair die 600 times.</w:t>
            </w:r>
          </w:p>
          <w:p w14:paraId="11B3F8EF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4061A092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7C59E045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EFDB21A" w14:textId="77777777" w:rsidR="00B416D8" w:rsidRDefault="00B416D8">
            <w:pPr>
              <w:pStyle w:val="TableParagraph"/>
              <w:spacing w:before="13"/>
              <w:ind w:left="0"/>
              <w:rPr>
                <w:sz w:val="23"/>
              </w:rPr>
            </w:pPr>
          </w:p>
          <w:p w14:paraId="05A64CD1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 xml:space="preserve">Two dice, two coins, a coin and </w:t>
            </w:r>
            <w:proofErr w:type="gramStart"/>
            <w:r>
              <w:rPr>
                <w:sz w:val="24"/>
              </w:rPr>
              <w:t>a</w:t>
            </w:r>
            <w:proofErr w:type="gramEnd"/>
            <w:r>
              <w:rPr>
                <w:sz w:val="24"/>
              </w:rPr>
              <w:t xml:space="preserve"> dice.</w:t>
            </w:r>
          </w:p>
        </w:tc>
      </w:tr>
    </w:tbl>
    <w:p w14:paraId="6B29EDBC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680" w:bottom="280" w:left="600" w:header="720" w:footer="720" w:gutter="0"/>
          <w:cols w:space="720"/>
        </w:sectPr>
      </w:pPr>
    </w:p>
    <w:p w14:paraId="429244FA" w14:textId="77777777" w:rsidR="00B416D8" w:rsidRDefault="0022485A">
      <w:pPr>
        <w:pStyle w:val="BodyText"/>
        <w:spacing w:before="73"/>
        <w:ind w:left="120"/>
      </w:pPr>
      <w:r>
        <w:lastRenderedPageBreak/>
        <w:pict w14:anchorId="0E86D8B8">
          <v:group id="_x0000_s1028" style="position:absolute;left:0;text-align:left;margin-left:453.4pt;margin-top:98.8pt;width:19.2pt;height:55.15pt;z-index:-28144;mso-position-horizontal-relative:page" coordorigin="9068,1976" coordsize="384,1103">
            <v:shape id="_x0000_s1030" style="position:absolute;left:9075;top:1983;width:369;height:1088" coordorigin="9075,1983" coordsize="369,1088" o:spt="100" adj="0,,0" path="m9444,2799r-369,l9259,3071r185,-272xm9352,1983r-185,l9167,2799r185,l9352,1983xe" stroked="f">
              <v:stroke joinstyle="round"/>
              <v:formulas/>
              <v:path arrowok="t" o:connecttype="segments"/>
            </v:shape>
            <v:shape id="_x0000_s1029" style="position:absolute;left:9075;top:1983;width:369;height:1088" coordorigin="9075,1983" coordsize="369,1088" path="m9075,2799r92,l9167,1983r185,l9352,2799r92,l9259,3071,9075,2799xe" filled="f">
              <v:path arrowok="t"/>
            </v:shape>
            <w10:wrap anchorx="page"/>
          </v:group>
        </w:pict>
      </w:r>
      <w:r>
        <w:t>Year 7 set 1 G4 Symmetry</w:t>
      </w:r>
    </w:p>
    <w:p w14:paraId="006CF215" w14:textId="77777777" w:rsidR="00B416D8" w:rsidRDefault="00B416D8">
      <w:pPr>
        <w:pStyle w:val="BodyText"/>
        <w:spacing w:before="1"/>
        <w:ind w:left="0"/>
        <w:rPr>
          <w:sz w:val="18"/>
        </w:rPr>
      </w:pPr>
    </w:p>
    <w:tbl>
      <w:tblPr>
        <w:tblW w:w="0" w:type="auto"/>
        <w:tblInd w:w="10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671"/>
        <w:gridCol w:w="7655"/>
      </w:tblGrid>
      <w:tr w:rsidR="00B416D8" w14:paraId="154FB43B" w14:textId="77777777">
        <w:trPr>
          <w:trHeight w:val="320"/>
        </w:trPr>
        <w:tc>
          <w:tcPr>
            <w:tcW w:w="7671" w:type="dxa"/>
            <w:tcBorders>
              <w:right w:val="nil"/>
            </w:tcBorders>
            <w:shd w:val="clear" w:color="auto" w:fill="99CCFF"/>
          </w:tcPr>
          <w:p w14:paraId="6E8FB923" w14:textId="77777777" w:rsidR="00B416D8" w:rsidRDefault="0022485A">
            <w:pPr>
              <w:pStyle w:val="TableParagraph"/>
              <w:spacing w:line="313" w:lineRule="exact"/>
              <w:rPr>
                <w:sz w:val="24"/>
              </w:rPr>
            </w:pPr>
            <w:r>
              <w:rPr>
                <w:sz w:val="24"/>
              </w:rPr>
              <w:t>LNF content:</w:t>
            </w:r>
          </w:p>
        </w:tc>
        <w:tc>
          <w:tcPr>
            <w:tcW w:w="7655" w:type="dxa"/>
            <w:tcBorders>
              <w:left w:val="nil"/>
            </w:tcBorders>
            <w:shd w:val="clear" w:color="auto" w:fill="99CCFF"/>
          </w:tcPr>
          <w:p w14:paraId="1ABE65AF" w14:textId="77777777" w:rsidR="00B416D8" w:rsidRDefault="0022485A">
            <w:pPr>
              <w:pStyle w:val="TableParagraph"/>
              <w:spacing w:line="313" w:lineRule="exact"/>
              <w:ind w:left="107"/>
              <w:rPr>
                <w:sz w:val="24"/>
              </w:rPr>
            </w:pPr>
            <w:r>
              <w:rPr>
                <w:sz w:val="24"/>
              </w:rPr>
              <w:t>Examples</w:t>
            </w:r>
          </w:p>
        </w:tc>
      </w:tr>
      <w:tr w:rsidR="00B416D8" w14:paraId="2BC06DBD" w14:textId="77777777">
        <w:trPr>
          <w:trHeight w:val="9400"/>
        </w:trPr>
        <w:tc>
          <w:tcPr>
            <w:tcW w:w="7671" w:type="dxa"/>
          </w:tcPr>
          <w:p w14:paraId="2DC2041E" w14:textId="77777777" w:rsidR="00B416D8" w:rsidRDefault="0022485A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2-D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shape</w:t>
            </w:r>
          </w:p>
          <w:p w14:paraId="0724ADB9" w14:textId="77777777" w:rsidR="00B416D8" w:rsidRDefault="0022485A">
            <w:pPr>
              <w:pStyle w:val="TableParagraph"/>
              <w:spacing w:before="1"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Construct circles using compasses.</w:t>
            </w:r>
          </w:p>
          <w:p w14:paraId="252935E0" w14:textId="77777777" w:rsidR="00B416D8" w:rsidRDefault="0022485A">
            <w:pPr>
              <w:pStyle w:val="TableParagraph"/>
              <w:ind w:right="989"/>
              <w:rPr>
                <w:b/>
                <w:sz w:val="24"/>
              </w:rPr>
            </w:pPr>
            <w:r>
              <w:rPr>
                <w:b/>
                <w:sz w:val="24"/>
              </w:rPr>
              <w:t>Identify a radius and diameter and use the relationship between them.</w:t>
            </w:r>
          </w:p>
          <w:p w14:paraId="39049789" w14:textId="77777777" w:rsidR="00B416D8" w:rsidRDefault="0022485A">
            <w:pPr>
              <w:pStyle w:val="TableParagraph"/>
              <w:spacing w:before="2"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Identify a circumference.</w:t>
            </w:r>
          </w:p>
          <w:p w14:paraId="00362F5A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Explain the properties of congruent shapes.</w:t>
            </w:r>
          </w:p>
          <w:p w14:paraId="39C3353C" w14:textId="77777777" w:rsidR="00B416D8" w:rsidRDefault="0022485A">
            <w:pPr>
              <w:pStyle w:val="TableParagraph"/>
              <w:rPr>
                <w:b/>
                <w:sz w:val="24"/>
              </w:rPr>
            </w:pPr>
            <w:r>
              <w:rPr>
                <w:b/>
                <w:sz w:val="24"/>
              </w:rPr>
              <w:t>Draw triangles accurately given lengths and angles, using ruler and protractor.</w:t>
            </w:r>
          </w:p>
          <w:p w14:paraId="10DE18B7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Classify quadrilaterals.</w:t>
            </w:r>
          </w:p>
          <w:p w14:paraId="3366E525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0D718CEB" w14:textId="77777777" w:rsidR="00B416D8" w:rsidRDefault="0022485A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3-D</w:t>
            </w:r>
            <w:r>
              <w:rPr>
                <w:b/>
                <w:spacing w:val="-6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solids</w:t>
            </w:r>
          </w:p>
          <w:p w14:paraId="5837C9FE" w14:textId="77777777" w:rsidR="00B416D8" w:rsidRDefault="0022485A">
            <w:pPr>
              <w:pStyle w:val="TableParagraph"/>
              <w:ind w:right="167"/>
              <w:rPr>
                <w:b/>
                <w:sz w:val="24"/>
              </w:rPr>
            </w:pPr>
            <w:r>
              <w:rPr>
                <w:b/>
                <w:sz w:val="24"/>
              </w:rPr>
              <w:t>Define solid shapes by their properties using the terms edges, faces, vertices and prism.</w:t>
            </w:r>
          </w:p>
          <w:p w14:paraId="6F4CFF12" w14:textId="77777777" w:rsidR="00B416D8" w:rsidRDefault="0022485A">
            <w:pPr>
              <w:pStyle w:val="TableParagrap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Make connections between nets and prisms and pyramids. </w:t>
            </w:r>
            <w:proofErr w:type="spellStart"/>
            <w:r>
              <w:rPr>
                <w:b/>
                <w:sz w:val="24"/>
              </w:rPr>
              <w:t>Recognise</w:t>
            </w:r>
            <w:proofErr w:type="spellEnd"/>
            <w:r>
              <w:rPr>
                <w:b/>
                <w:sz w:val="24"/>
              </w:rPr>
              <w:t xml:space="preserve"> and draw to scale on square paper nets of cubes and cuboids.</w:t>
            </w:r>
          </w:p>
          <w:p w14:paraId="77E241A8" w14:textId="77777777" w:rsidR="00B416D8" w:rsidRDefault="0022485A">
            <w:pPr>
              <w:pStyle w:val="TableParagraph"/>
              <w:ind w:right="372"/>
              <w:rPr>
                <w:sz w:val="24"/>
              </w:rPr>
            </w:pPr>
            <w:r>
              <w:rPr>
                <w:sz w:val="24"/>
              </w:rPr>
              <w:t xml:space="preserve">Represent 3D shapes on isometric paper and draw plans and elevations of 3D shapes </w:t>
            </w:r>
            <w:proofErr w:type="gramStart"/>
            <w:r>
              <w:rPr>
                <w:sz w:val="24"/>
              </w:rPr>
              <w:t>made out of</w:t>
            </w:r>
            <w:proofErr w:type="gramEnd"/>
            <w:r>
              <w:rPr>
                <w:sz w:val="24"/>
              </w:rPr>
              <w:t xml:space="preserve"> cubes.</w:t>
            </w:r>
          </w:p>
          <w:p w14:paraId="3DFDCE6E" w14:textId="77777777" w:rsidR="00B416D8" w:rsidRDefault="00B416D8">
            <w:pPr>
              <w:pStyle w:val="TableParagraph"/>
              <w:spacing w:before="2"/>
              <w:ind w:left="0"/>
              <w:rPr>
                <w:sz w:val="24"/>
              </w:rPr>
            </w:pPr>
          </w:p>
          <w:p w14:paraId="4CE52A4D" w14:textId="77777777" w:rsidR="00B416D8" w:rsidRDefault="0022485A">
            <w:pPr>
              <w:pStyle w:val="TableParagraph"/>
              <w:numPr>
                <w:ilvl w:val="0"/>
                <w:numId w:val="1"/>
              </w:numPr>
              <w:tabs>
                <w:tab w:val="left" w:pos="823"/>
              </w:tabs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  <w:u w:val="thick"/>
              </w:rPr>
              <w:t>Symmetry and</w:t>
            </w:r>
            <w:r>
              <w:rPr>
                <w:b/>
                <w:spacing w:val="-16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transformations</w:t>
            </w:r>
          </w:p>
          <w:p w14:paraId="0E94ABBC" w14:textId="77777777" w:rsidR="00B416D8" w:rsidRDefault="0022485A">
            <w:pPr>
              <w:pStyle w:val="TableParagraph"/>
              <w:ind w:right="372"/>
              <w:rPr>
                <w:b/>
                <w:sz w:val="24"/>
              </w:rPr>
            </w:pPr>
            <w:r>
              <w:rPr>
                <w:b/>
                <w:sz w:val="24"/>
              </w:rPr>
              <w:t>Know the symmetrical properties of regular and irregular shapes.</w:t>
            </w:r>
          </w:p>
          <w:p w14:paraId="788D0404" w14:textId="77777777" w:rsidR="00B416D8" w:rsidRDefault="0022485A">
            <w:pPr>
              <w:pStyle w:val="TableParagraph"/>
              <w:spacing w:before="1" w:line="333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Rotate a shape on a grid.</w:t>
            </w:r>
          </w:p>
          <w:p w14:paraId="54DFFA8C" w14:textId="77777777" w:rsidR="00B416D8" w:rsidRDefault="0022485A">
            <w:pPr>
              <w:pStyle w:val="TableParagraph"/>
              <w:ind w:right="1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Translate a shape using a description, </w:t>
            </w:r>
            <w:proofErr w:type="gramStart"/>
            <w:r>
              <w:rPr>
                <w:b/>
                <w:sz w:val="24"/>
              </w:rPr>
              <w:t>e.g.</w:t>
            </w:r>
            <w:proofErr w:type="gramEnd"/>
            <w:r>
              <w:rPr>
                <w:b/>
                <w:sz w:val="24"/>
              </w:rPr>
              <w:t xml:space="preserve"> 4 squares right and 2 squares down.</w:t>
            </w:r>
          </w:p>
          <w:p w14:paraId="2F9BB8AF" w14:textId="77777777" w:rsidR="00B416D8" w:rsidRDefault="0022485A">
            <w:pPr>
              <w:pStyle w:val="TableParagraph"/>
              <w:spacing w:line="334" w:lineRule="exact"/>
              <w:rPr>
                <w:b/>
                <w:sz w:val="24"/>
              </w:rPr>
            </w:pPr>
            <w:r>
              <w:rPr>
                <w:b/>
                <w:sz w:val="24"/>
              </w:rPr>
              <w:t>Describe a translation.</w:t>
            </w:r>
          </w:p>
          <w:p w14:paraId="0408D3AA" w14:textId="77777777" w:rsidR="00B416D8" w:rsidRDefault="0022485A">
            <w:pPr>
              <w:pStyle w:val="TableParagraph"/>
              <w:spacing w:before="1"/>
              <w:ind w:right="960"/>
              <w:rPr>
                <w:sz w:val="24"/>
              </w:rPr>
            </w:pPr>
            <w:r>
              <w:rPr>
                <w:sz w:val="24"/>
              </w:rPr>
              <w:t>Enlarge shapes on square paper where the scale factor is a positive whole number.</w:t>
            </w:r>
          </w:p>
        </w:tc>
        <w:tc>
          <w:tcPr>
            <w:tcW w:w="7655" w:type="dxa"/>
          </w:tcPr>
          <w:p w14:paraId="61ACDC2D" w14:textId="77777777" w:rsidR="00B416D8" w:rsidRDefault="00B416D8">
            <w:pPr>
              <w:pStyle w:val="TableParagraph"/>
              <w:ind w:left="0"/>
              <w:rPr>
                <w:sz w:val="24"/>
              </w:rPr>
            </w:pPr>
          </w:p>
          <w:p w14:paraId="3F8785C3" w14:textId="77777777" w:rsidR="00B416D8" w:rsidRDefault="0022485A">
            <w:pPr>
              <w:pStyle w:val="TableParagraph"/>
              <w:spacing w:before="1" w:line="334" w:lineRule="exact"/>
              <w:rPr>
                <w:sz w:val="24"/>
              </w:rPr>
            </w:pPr>
            <w:r>
              <w:rPr>
                <w:sz w:val="24"/>
              </w:rPr>
              <w:t>Ensure pencils are sharp.</w:t>
            </w:r>
          </w:p>
          <w:p w14:paraId="4D235465" w14:textId="77777777" w:rsidR="00B416D8" w:rsidRDefault="0022485A">
            <w:pPr>
              <w:pStyle w:val="TableParagraph"/>
              <w:spacing w:line="334" w:lineRule="exact"/>
              <w:rPr>
                <w:sz w:val="24"/>
              </w:rPr>
            </w:pPr>
            <w:r>
              <w:rPr>
                <w:sz w:val="24"/>
              </w:rPr>
              <w:t>These are congruent as they are the same size and shape.</w:t>
            </w:r>
          </w:p>
          <w:p w14:paraId="5F697643" w14:textId="77777777" w:rsidR="00B416D8" w:rsidRDefault="00B416D8">
            <w:pPr>
              <w:pStyle w:val="TableParagraph"/>
              <w:spacing w:before="12"/>
              <w:ind w:left="0"/>
              <w:rPr>
                <w:sz w:val="26"/>
              </w:rPr>
            </w:pPr>
          </w:p>
          <w:p w14:paraId="6BEAE4CB" w14:textId="77777777" w:rsidR="00B416D8" w:rsidRDefault="0022485A">
            <w:pPr>
              <w:pStyle w:val="TableParagraph"/>
              <w:ind w:left="1470"/>
              <w:rPr>
                <w:sz w:val="20"/>
              </w:rPr>
            </w:pPr>
            <w:r>
              <w:rPr>
                <w:sz w:val="20"/>
              </w:rPr>
            </w:r>
            <w:r>
              <w:rPr>
                <w:sz w:val="20"/>
              </w:rPr>
              <w:pict w14:anchorId="130863D9">
                <v:group id="_x0000_s1026" style="width:55.15pt;height:19.2pt;mso-position-horizontal-relative:char;mso-position-vertical-relative:line" coordsize="1103,384">
                  <v:shape id="_x0000_s1027" style="position:absolute;left:7;top:7;width:1088;height:369" coordorigin="8,8" coordsize="1088,369" path="m280,8r,92l1095,100r,184l280,284r,92l8,192,280,8xe" filled="f">
                    <v:path arrowok="t"/>
                  </v:shape>
                  <w10:wrap type="none"/>
                  <w10:anchorlock/>
                </v:group>
              </w:pict>
            </w:r>
          </w:p>
          <w:p w14:paraId="2D5834A3" w14:textId="77777777" w:rsidR="00B416D8" w:rsidRDefault="00B416D8">
            <w:pPr>
              <w:pStyle w:val="TableParagraph"/>
              <w:spacing w:before="10"/>
              <w:ind w:left="0"/>
              <w:rPr>
                <w:sz w:val="39"/>
              </w:rPr>
            </w:pPr>
          </w:p>
          <w:p w14:paraId="2BE8127B" w14:textId="77777777" w:rsidR="00B416D8" w:rsidRDefault="0022485A">
            <w:pPr>
              <w:pStyle w:val="TableParagraph"/>
              <w:ind w:right="197"/>
              <w:rPr>
                <w:sz w:val="24"/>
              </w:rPr>
            </w:pPr>
            <w:r>
              <w:rPr>
                <w:sz w:val="24"/>
              </w:rPr>
              <w:t>Revisit measuring angle</w:t>
            </w:r>
            <w:r>
              <w:rPr>
                <w:sz w:val="24"/>
              </w:rPr>
              <w:t>s to draw triangles, include isosceles and equilateral.</w:t>
            </w:r>
          </w:p>
          <w:p w14:paraId="0119B42E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22204BA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7E1C405D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1CDE3190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Match solids to their nets.</w:t>
            </w:r>
          </w:p>
          <w:p w14:paraId="13202BDF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43FB339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2ACB67CD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5859F1FF" w14:textId="77777777" w:rsidR="00B416D8" w:rsidRDefault="00B416D8">
            <w:pPr>
              <w:pStyle w:val="TableParagraph"/>
              <w:spacing w:before="12"/>
              <w:ind w:left="0"/>
              <w:rPr>
                <w:sz w:val="47"/>
              </w:rPr>
            </w:pPr>
          </w:p>
          <w:p w14:paraId="0DA5AB44" w14:textId="77777777" w:rsidR="00B416D8" w:rsidRDefault="0022485A">
            <w:pPr>
              <w:pStyle w:val="TableParagraph"/>
              <w:ind w:right="3659"/>
              <w:rPr>
                <w:sz w:val="24"/>
              </w:rPr>
            </w:pPr>
            <w:r>
              <w:rPr>
                <w:sz w:val="24"/>
              </w:rPr>
              <w:t>Line and rotational symmetry. Ensure tracing paper is used.</w:t>
            </w:r>
          </w:p>
          <w:p w14:paraId="27A80B33" w14:textId="77777777" w:rsidR="00B416D8" w:rsidRDefault="00B416D8">
            <w:pPr>
              <w:pStyle w:val="TableParagraph"/>
              <w:spacing w:before="11"/>
              <w:ind w:left="0"/>
              <w:rPr>
                <w:sz w:val="23"/>
              </w:rPr>
            </w:pPr>
          </w:p>
          <w:p w14:paraId="74C25F8B" w14:textId="77777777" w:rsidR="00B416D8" w:rsidRDefault="0022485A">
            <w:pPr>
              <w:pStyle w:val="TableParagraph"/>
              <w:rPr>
                <w:sz w:val="24"/>
              </w:rPr>
            </w:pPr>
            <w:r>
              <w:rPr>
                <w:sz w:val="24"/>
              </w:rPr>
              <w:t>Use of vectors not required yet.</w:t>
            </w:r>
          </w:p>
          <w:p w14:paraId="5FD8444A" w14:textId="77777777" w:rsidR="00B416D8" w:rsidRDefault="00B416D8">
            <w:pPr>
              <w:pStyle w:val="TableParagraph"/>
              <w:ind w:left="0"/>
              <w:rPr>
                <w:sz w:val="32"/>
              </w:rPr>
            </w:pPr>
          </w:p>
          <w:p w14:paraId="06C0C133" w14:textId="77777777" w:rsidR="00B416D8" w:rsidRDefault="0022485A">
            <w:pPr>
              <w:pStyle w:val="TableParagraph"/>
              <w:spacing w:before="225"/>
              <w:rPr>
                <w:sz w:val="24"/>
              </w:rPr>
            </w:pPr>
            <w:r>
              <w:rPr>
                <w:sz w:val="24"/>
              </w:rPr>
              <w:t>Centre of enlargement not yet needed.</w:t>
            </w:r>
          </w:p>
        </w:tc>
      </w:tr>
    </w:tbl>
    <w:p w14:paraId="103EA595" w14:textId="77777777" w:rsidR="00B416D8" w:rsidRDefault="00B416D8">
      <w:pPr>
        <w:rPr>
          <w:sz w:val="24"/>
        </w:rPr>
        <w:sectPr w:rsidR="00B416D8">
          <w:pgSz w:w="16840" w:h="11910" w:orient="landscape"/>
          <w:pgMar w:top="640" w:right="680" w:bottom="280" w:left="600" w:header="720" w:footer="720" w:gutter="0"/>
          <w:cols w:space="720"/>
        </w:sectPr>
      </w:pPr>
    </w:p>
    <w:p w14:paraId="4E630844" w14:textId="77777777" w:rsidR="00B416D8" w:rsidRDefault="00B416D8">
      <w:pPr>
        <w:pStyle w:val="BodyText"/>
        <w:spacing w:before="4"/>
        <w:ind w:left="0"/>
        <w:rPr>
          <w:rFonts w:ascii="Times New Roman"/>
          <w:sz w:val="17"/>
        </w:rPr>
      </w:pPr>
    </w:p>
    <w:sectPr w:rsidR="00B416D8">
      <w:pgSz w:w="16840" w:h="11910" w:orient="landscape"/>
      <w:pgMar w:top="1100" w:right="2420" w:bottom="280" w:left="24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mic Sans MS">
    <w:altName w:val="Comic Sans MS"/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24EFB"/>
    <w:multiLevelType w:val="hybridMultilevel"/>
    <w:tmpl w:val="8806BCE6"/>
    <w:lvl w:ilvl="0" w:tplc="71740582">
      <w:start w:val="1"/>
      <w:numFmt w:val="decimal"/>
      <w:lvlText w:val="%1."/>
      <w:lvlJc w:val="left"/>
      <w:pPr>
        <w:ind w:left="10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BE8ECA2A">
      <w:numFmt w:val="bullet"/>
      <w:lvlText w:val="•"/>
      <w:lvlJc w:val="left"/>
      <w:pPr>
        <w:ind w:left="856" w:hanging="360"/>
      </w:pPr>
      <w:rPr>
        <w:rFonts w:hint="default"/>
      </w:rPr>
    </w:lvl>
    <w:lvl w:ilvl="2" w:tplc="2300FBDA">
      <w:numFmt w:val="bullet"/>
      <w:lvlText w:val="•"/>
      <w:lvlJc w:val="left"/>
      <w:pPr>
        <w:ind w:left="1612" w:hanging="360"/>
      </w:pPr>
      <w:rPr>
        <w:rFonts w:hint="default"/>
      </w:rPr>
    </w:lvl>
    <w:lvl w:ilvl="3" w:tplc="6C36CC26">
      <w:numFmt w:val="bullet"/>
      <w:lvlText w:val="•"/>
      <w:lvlJc w:val="left"/>
      <w:pPr>
        <w:ind w:left="2368" w:hanging="360"/>
      </w:pPr>
      <w:rPr>
        <w:rFonts w:hint="default"/>
      </w:rPr>
    </w:lvl>
    <w:lvl w:ilvl="4" w:tplc="70025C78">
      <w:numFmt w:val="bullet"/>
      <w:lvlText w:val="•"/>
      <w:lvlJc w:val="left"/>
      <w:pPr>
        <w:ind w:left="3124" w:hanging="360"/>
      </w:pPr>
      <w:rPr>
        <w:rFonts w:hint="default"/>
      </w:rPr>
    </w:lvl>
    <w:lvl w:ilvl="5" w:tplc="FA0C32D8">
      <w:numFmt w:val="bullet"/>
      <w:lvlText w:val="•"/>
      <w:lvlJc w:val="left"/>
      <w:pPr>
        <w:ind w:left="3880" w:hanging="360"/>
      </w:pPr>
      <w:rPr>
        <w:rFonts w:hint="default"/>
      </w:rPr>
    </w:lvl>
    <w:lvl w:ilvl="6" w:tplc="DB42068C">
      <w:numFmt w:val="bullet"/>
      <w:lvlText w:val="•"/>
      <w:lvlJc w:val="left"/>
      <w:pPr>
        <w:ind w:left="4636" w:hanging="360"/>
      </w:pPr>
      <w:rPr>
        <w:rFonts w:hint="default"/>
      </w:rPr>
    </w:lvl>
    <w:lvl w:ilvl="7" w:tplc="6AE2C900">
      <w:numFmt w:val="bullet"/>
      <w:lvlText w:val="•"/>
      <w:lvlJc w:val="left"/>
      <w:pPr>
        <w:ind w:left="5392" w:hanging="360"/>
      </w:pPr>
      <w:rPr>
        <w:rFonts w:hint="default"/>
      </w:rPr>
    </w:lvl>
    <w:lvl w:ilvl="8" w:tplc="B5F045F6">
      <w:numFmt w:val="bullet"/>
      <w:lvlText w:val="•"/>
      <w:lvlJc w:val="left"/>
      <w:pPr>
        <w:ind w:left="6149" w:hanging="360"/>
      </w:pPr>
      <w:rPr>
        <w:rFonts w:hint="default"/>
      </w:rPr>
    </w:lvl>
  </w:abstractNum>
  <w:abstractNum w:abstractNumId="1" w15:restartNumberingAfterBreak="0">
    <w:nsid w:val="10F078D2"/>
    <w:multiLevelType w:val="hybridMultilevel"/>
    <w:tmpl w:val="B982229A"/>
    <w:lvl w:ilvl="0" w:tplc="EA5AFFC6">
      <w:numFmt w:val="bullet"/>
      <w:lvlText w:val="•"/>
      <w:lvlJc w:val="left"/>
      <w:pPr>
        <w:ind w:left="100" w:hanging="166"/>
      </w:pPr>
      <w:rPr>
        <w:rFonts w:ascii="Comic Sans MS" w:eastAsia="Comic Sans MS" w:hAnsi="Comic Sans MS" w:cs="Comic Sans MS" w:hint="default"/>
        <w:spacing w:val="-4"/>
        <w:w w:val="100"/>
        <w:sz w:val="24"/>
        <w:szCs w:val="24"/>
      </w:rPr>
    </w:lvl>
    <w:lvl w:ilvl="1" w:tplc="EA3CB908">
      <w:numFmt w:val="bullet"/>
      <w:lvlText w:val="•"/>
      <w:lvlJc w:val="left"/>
      <w:pPr>
        <w:ind w:left="1557" w:hanging="166"/>
      </w:pPr>
      <w:rPr>
        <w:rFonts w:hint="default"/>
      </w:rPr>
    </w:lvl>
    <w:lvl w:ilvl="2" w:tplc="071AB366">
      <w:numFmt w:val="bullet"/>
      <w:lvlText w:val="•"/>
      <w:lvlJc w:val="left"/>
      <w:pPr>
        <w:ind w:left="3015" w:hanging="166"/>
      </w:pPr>
      <w:rPr>
        <w:rFonts w:hint="default"/>
      </w:rPr>
    </w:lvl>
    <w:lvl w:ilvl="3" w:tplc="F80C9A12">
      <w:numFmt w:val="bullet"/>
      <w:lvlText w:val="•"/>
      <w:lvlJc w:val="left"/>
      <w:pPr>
        <w:ind w:left="4473" w:hanging="166"/>
      </w:pPr>
      <w:rPr>
        <w:rFonts w:hint="default"/>
      </w:rPr>
    </w:lvl>
    <w:lvl w:ilvl="4" w:tplc="355A306E">
      <w:numFmt w:val="bullet"/>
      <w:lvlText w:val="•"/>
      <w:lvlJc w:val="left"/>
      <w:pPr>
        <w:ind w:left="5931" w:hanging="166"/>
      </w:pPr>
      <w:rPr>
        <w:rFonts w:hint="default"/>
      </w:rPr>
    </w:lvl>
    <w:lvl w:ilvl="5" w:tplc="32BA85BC">
      <w:numFmt w:val="bullet"/>
      <w:lvlText w:val="•"/>
      <w:lvlJc w:val="left"/>
      <w:pPr>
        <w:ind w:left="7389" w:hanging="166"/>
      </w:pPr>
      <w:rPr>
        <w:rFonts w:hint="default"/>
      </w:rPr>
    </w:lvl>
    <w:lvl w:ilvl="6" w:tplc="EC10C9FE">
      <w:numFmt w:val="bullet"/>
      <w:lvlText w:val="•"/>
      <w:lvlJc w:val="left"/>
      <w:pPr>
        <w:ind w:left="8847" w:hanging="166"/>
      </w:pPr>
      <w:rPr>
        <w:rFonts w:hint="default"/>
      </w:rPr>
    </w:lvl>
    <w:lvl w:ilvl="7" w:tplc="B6F8BE34">
      <w:numFmt w:val="bullet"/>
      <w:lvlText w:val="•"/>
      <w:lvlJc w:val="left"/>
      <w:pPr>
        <w:ind w:left="10304" w:hanging="166"/>
      </w:pPr>
      <w:rPr>
        <w:rFonts w:hint="default"/>
      </w:rPr>
    </w:lvl>
    <w:lvl w:ilvl="8" w:tplc="6812D506">
      <w:numFmt w:val="bullet"/>
      <w:lvlText w:val="•"/>
      <w:lvlJc w:val="left"/>
      <w:pPr>
        <w:ind w:left="11762" w:hanging="166"/>
      </w:pPr>
      <w:rPr>
        <w:rFonts w:hint="default"/>
      </w:rPr>
    </w:lvl>
  </w:abstractNum>
  <w:abstractNum w:abstractNumId="2" w15:restartNumberingAfterBreak="0">
    <w:nsid w:val="114E1F8B"/>
    <w:multiLevelType w:val="hybridMultilevel"/>
    <w:tmpl w:val="991C7560"/>
    <w:lvl w:ilvl="0" w:tplc="8240440A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CAA2241C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88B85CDA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72DAA562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180C02A4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B4B87CA4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3EF6F288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E8CA4EF0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C208644A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3" w15:restartNumberingAfterBreak="0">
    <w:nsid w:val="1B2D48D9"/>
    <w:multiLevelType w:val="hybridMultilevel"/>
    <w:tmpl w:val="EFD0C348"/>
    <w:lvl w:ilvl="0" w:tplc="1BC6FFD6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5342A2D4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0DA4A446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79DA326E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04AED346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D0FCE3CE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12D868C2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5A002DE2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A7D07C38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4" w15:restartNumberingAfterBreak="0">
    <w:nsid w:val="1BB766F7"/>
    <w:multiLevelType w:val="hybridMultilevel"/>
    <w:tmpl w:val="AA947E52"/>
    <w:lvl w:ilvl="0" w:tplc="8362C0A2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9ECEC836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44FAA4D4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D14CF1F0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0A68B2E8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15CCADB4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75A838FE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D7A09CD6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31DAE59C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5" w15:restartNumberingAfterBreak="0">
    <w:nsid w:val="207A1948"/>
    <w:multiLevelType w:val="hybridMultilevel"/>
    <w:tmpl w:val="1826AF58"/>
    <w:lvl w:ilvl="0" w:tplc="2DD842A4">
      <w:start w:val="1"/>
      <w:numFmt w:val="decimal"/>
      <w:lvlText w:val="%1."/>
      <w:lvlJc w:val="left"/>
      <w:pPr>
        <w:ind w:left="823" w:hanging="360"/>
        <w:jc w:val="left"/>
      </w:pPr>
      <w:rPr>
        <w:rFonts w:hint="default"/>
        <w:spacing w:val="-23"/>
        <w:w w:val="100"/>
      </w:rPr>
    </w:lvl>
    <w:lvl w:ilvl="1" w:tplc="E82C83B4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F82EBD48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1604F3EE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8138CE48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1A56CFE0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76FAF4E0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D65624DC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94E21F0E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6" w15:restartNumberingAfterBreak="0">
    <w:nsid w:val="2C86458B"/>
    <w:multiLevelType w:val="hybridMultilevel"/>
    <w:tmpl w:val="531813D4"/>
    <w:lvl w:ilvl="0" w:tplc="09B26EB0">
      <w:numFmt w:val="bullet"/>
      <w:lvlText w:val="•"/>
      <w:lvlJc w:val="left"/>
      <w:pPr>
        <w:ind w:left="349" w:hanging="250"/>
      </w:pPr>
      <w:rPr>
        <w:rFonts w:ascii="Comic Sans MS" w:eastAsia="Comic Sans MS" w:hAnsi="Comic Sans MS" w:cs="Comic Sans MS" w:hint="default"/>
        <w:b/>
        <w:bCs/>
        <w:w w:val="100"/>
        <w:sz w:val="24"/>
        <w:szCs w:val="24"/>
      </w:rPr>
    </w:lvl>
    <w:lvl w:ilvl="1" w:tplc="B266A8D6">
      <w:numFmt w:val="bullet"/>
      <w:lvlText w:val=""/>
      <w:lvlJc w:val="left"/>
      <w:pPr>
        <w:ind w:left="820" w:hanging="361"/>
      </w:pPr>
      <w:rPr>
        <w:rFonts w:ascii="Symbol" w:eastAsia="Symbol" w:hAnsi="Symbol" w:cs="Symbol" w:hint="default"/>
        <w:w w:val="100"/>
        <w:sz w:val="24"/>
        <w:szCs w:val="24"/>
      </w:rPr>
    </w:lvl>
    <w:lvl w:ilvl="2" w:tplc="AE184248">
      <w:numFmt w:val="bullet"/>
      <w:lvlText w:val="•"/>
      <w:lvlJc w:val="left"/>
      <w:pPr>
        <w:ind w:left="2333" w:hanging="361"/>
      </w:pPr>
      <w:rPr>
        <w:rFonts w:hint="default"/>
      </w:rPr>
    </w:lvl>
    <w:lvl w:ilvl="3" w:tplc="2FC88EC0">
      <w:numFmt w:val="bullet"/>
      <w:lvlText w:val="•"/>
      <w:lvlJc w:val="left"/>
      <w:pPr>
        <w:ind w:left="3846" w:hanging="361"/>
      </w:pPr>
      <w:rPr>
        <w:rFonts w:hint="default"/>
      </w:rPr>
    </w:lvl>
    <w:lvl w:ilvl="4" w:tplc="C876FC3C">
      <w:numFmt w:val="bullet"/>
      <w:lvlText w:val="•"/>
      <w:lvlJc w:val="left"/>
      <w:pPr>
        <w:ind w:left="5359" w:hanging="361"/>
      </w:pPr>
      <w:rPr>
        <w:rFonts w:hint="default"/>
      </w:rPr>
    </w:lvl>
    <w:lvl w:ilvl="5" w:tplc="4844AF04">
      <w:numFmt w:val="bullet"/>
      <w:lvlText w:val="•"/>
      <w:lvlJc w:val="left"/>
      <w:pPr>
        <w:ind w:left="6872" w:hanging="361"/>
      </w:pPr>
      <w:rPr>
        <w:rFonts w:hint="default"/>
      </w:rPr>
    </w:lvl>
    <w:lvl w:ilvl="6" w:tplc="9D4856F8">
      <w:numFmt w:val="bullet"/>
      <w:lvlText w:val="•"/>
      <w:lvlJc w:val="left"/>
      <w:pPr>
        <w:ind w:left="8385" w:hanging="361"/>
      </w:pPr>
      <w:rPr>
        <w:rFonts w:hint="default"/>
      </w:rPr>
    </w:lvl>
    <w:lvl w:ilvl="7" w:tplc="F8EE8632">
      <w:numFmt w:val="bullet"/>
      <w:lvlText w:val="•"/>
      <w:lvlJc w:val="left"/>
      <w:pPr>
        <w:ind w:left="9898" w:hanging="361"/>
      </w:pPr>
      <w:rPr>
        <w:rFonts w:hint="default"/>
      </w:rPr>
    </w:lvl>
    <w:lvl w:ilvl="8" w:tplc="B60A530A">
      <w:numFmt w:val="bullet"/>
      <w:lvlText w:val="•"/>
      <w:lvlJc w:val="left"/>
      <w:pPr>
        <w:ind w:left="11412" w:hanging="361"/>
      </w:pPr>
      <w:rPr>
        <w:rFonts w:hint="default"/>
      </w:rPr>
    </w:lvl>
  </w:abstractNum>
  <w:abstractNum w:abstractNumId="7" w15:restartNumberingAfterBreak="0">
    <w:nsid w:val="3B310A93"/>
    <w:multiLevelType w:val="hybridMultilevel"/>
    <w:tmpl w:val="BDB8B8CC"/>
    <w:lvl w:ilvl="0" w:tplc="E6725E54">
      <w:start w:val="1"/>
      <w:numFmt w:val="decimal"/>
      <w:lvlText w:val="%1."/>
      <w:lvlJc w:val="left"/>
      <w:pPr>
        <w:ind w:left="823" w:hanging="360"/>
        <w:jc w:val="left"/>
      </w:pPr>
      <w:rPr>
        <w:rFonts w:hint="default"/>
        <w:spacing w:val="-1"/>
        <w:u w:val="thick" w:color="000000"/>
      </w:rPr>
    </w:lvl>
    <w:lvl w:ilvl="1" w:tplc="56848496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D8B05508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899A7D58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1E12EA2A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CE7610A6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1B8C470E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60A4E0F4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843A2F04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8" w15:restartNumberingAfterBreak="0">
    <w:nsid w:val="3FED261D"/>
    <w:multiLevelType w:val="hybridMultilevel"/>
    <w:tmpl w:val="DB94704E"/>
    <w:lvl w:ilvl="0" w:tplc="FA648D46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1E6C9E58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422ABEF0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B5808198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1DCA3472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83025166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1E147086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615A55F0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6C14BB68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9" w15:restartNumberingAfterBreak="0">
    <w:nsid w:val="4F76288F"/>
    <w:multiLevelType w:val="hybridMultilevel"/>
    <w:tmpl w:val="5E4E411C"/>
    <w:lvl w:ilvl="0" w:tplc="1FC05A38">
      <w:start w:val="1"/>
      <w:numFmt w:val="decimal"/>
      <w:lvlText w:val="%1."/>
      <w:lvlJc w:val="left"/>
      <w:pPr>
        <w:ind w:left="118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AA587B9A">
      <w:numFmt w:val="bullet"/>
      <w:lvlText w:val="•"/>
      <w:lvlJc w:val="left"/>
      <w:pPr>
        <w:ind w:left="1828" w:hanging="360"/>
      </w:pPr>
      <w:rPr>
        <w:rFonts w:hint="default"/>
      </w:rPr>
    </w:lvl>
    <w:lvl w:ilvl="2" w:tplc="623AA03A">
      <w:numFmt w:val="bullet"/>
      <w:lvlText w:val="•"/>
      <w:lvlJc w:val="left"/>
      <w:pPr>
        <w:ind w:left="2476" w:hanging="360"/>
      </w:pPr>
      <w:rPr>
        <w:rFonts w:hint="default"/>
      </w:rPr>
    </w:lvl>
    <w:lvl w:ilvl="3" w:tplc="51267114">
      <w:numFmt w:val="bullet"/>
      <w:lvlText w:val="•"/>
      <w:lvlJc w:val="left"/>
      <w:pPr>
        <w:ind w:left="3124" w:hanging="360"/>
      </w:pPr>
      <w:rPr>
        <w:rFonts w:hint="default"/>
      </w:rPr>
    </w:lvl>
    <w:lvl w:ilvl="4" w:tplc="AE1AB172">
      <w:numFmt w:val="bullet"/>
      <w:lvlText w:val="•"/>
      <w:lvlJc w:val="left"/>
      <w:pPr>
        <w:ind w:left="3772" w:hanging="360"/>
      </w:pPr>
      <w:rPr>
        <w:rFonts w:hint="default"/>
      </w:rPr>
    </w:lvl>
    <w:lvl w:ilvl="5" w:tplc="13A64A26">
      <w:numFmt w:val="bullet"/>
      <w:lvlText w:val="•"/>
      <w:lvlJc w:val="left"/>
      <w:pPr>
        <w:ind w:left="4420" w:hanging="360"/>
      </w:pPr>
      <w:rPr>
        <w:rFonts w:hint="default"/>
      </w:rPr>
    </w:lvl>
    <w:lvl w:ilvl="6" w:tplc="0B10A9E0">
      <w:numFmt w:val="bullet"/>
      <w:lvlText w:val="•"/>
      <w:lvlJc w:val="left"/>
      <w:pPr>
        <w:ind w:left="5068" w:hanging="360"/>
      </w:pPr>
      <w:rPr>
        <w:rFonts w:hint="default"/>
      </w:rPr>
    </w:lvl>
    <w:lvl w:ilvl="7" w:tplc="A73E6A8A">
      <w:numFmt w:val="bullet"/>
      <w:lvlText w:val="•"/>
      <w:lvlJc w:val="left"/>
      <w:pPr>
        <w:ind w:left="5716" w:hanging="360"/>
      </w:pPr>
      <w:rPr>
        <w:rFonts w:hint="default"/>
      </w:rPr>
    </w:lvl>
    <w:lvl w:ilvl="8" w:tplc="A23C4D04">
      <w:numFmt w:val="bullet"/>
      <w:lvlText w:val="•"/>
      <w:lvlJc w:val="left"/>
      <w:pPr>
        <w:ind w:left="6365" w:hanging="360"/>
      </w:pPr>
      <w:rPr>
        <w:rFonts w:hint="default"/>
      </w:rPr>
    </w:lvl>
  </w:abstractNum>
  <w:abstractNum w:abstractNumId="10" w15:restartNumberingAfterBreak="0">
    <w:nsid w:val="5C171811"/>
    <w:multiLevelType w:val="hybridMultilevel"/>
    <w:tmpl w:val="E1CE1D24"/>
    <w:lvl w:ilvl="0" w:tplc="6A8CF41A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4E0EC668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2BD2A320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A3A0AB26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86B44B8E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DDB628CA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2736C55C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FCDAD004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AB94D750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11" w15:restartNumberingAfterBreak="0">
    <w:nsid w:val="60863E80"/>
    <w:multiLevelType w:val="hybridMultilevel"/>
    <w:tmpl w:val="E0469DFC"/>
    <w:lvl w:ilvl="0" w:tplc="456A64D8">
      <w:start w:val="1"/>
      <w:numFmt w:val="decimal"/>
      <w:lvlText w:val="%1."/>
      <w:lvlJc w:val="left"/>
      <w:pPr>
        <w:ind w:left="10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42A8A724">
      <w:numFmt w:val="bullet"/>
      <w:lvlText w:val="•"/>
      <w:lvlJc w:val="left"/>
      <w:pPr>
        <w:ind w:left="856" w:hanging="360"/>
      </w:pPr>
      <w:rPr>
        <w:rFonts w:hint="default"/>
      </w:rPr>
    </w:lvl>
    <w:lvl w:ilvl="2" w:tplc="B8F06938">
      <w:numFmt w:val="bullet"/>
      <w:lvlText w:val="•"/>
      <w:lvlJc w:val="left"/>
      <w:pPr>
        <w:ind w:left="1612" w:hanging="360"/>
      </w:pPr>
      <w:rPr>
        <w:rFonts w:hint="default"/>
      </w:rPr>
    </w:lvl>
    <w:lvl w:ilvl="3" w:tplc="09D69526">
      <w:numFmt w:val="bullet"/>
      <w:lvlText w:val="•"/>
      <w:lvlJc w:val="left"/>
      <w:pPr>
        <w:ind w:left="2368" w:hanging="360"/>
      </w:pPr>
      <w:rPr>
        <w:rFonts w:hint="default"/>
      </w:rPr>
    </w:lvl>
    <w:lvl w:ilvl="4" w:tplc="5582F4A4">
      <w:numFmt w:val="bullet"/>
      <w:lvlText w:val="•"/>
      <w:lvlJc w:val="left"/>
      <w:pPr>
        <w:ind w:left="3124" w:hanging="360"/>
      </w:pPr>
      <w:rPr>
        <w:rFonts w:hint="default"/>
      </w:rPr>
    </w:lvl>
    <w:lvl w:ilvl="5" w:tplc="CEE253C6">
      <w:numFmt w:val="bullet"/>
      <w:lvlText w:val="•"/>
      <w:lvlJc w:val="left"/>
      <w:pPr>
        <w:ind w:left="3880" w:hanging="360"/>
      </w:pPr>
      <w:rPr>
        <w:rFonts w:hint="default"/>
      </w:rPr>
    </w:lvl>
    <w:lvl w:ilvl="6" w:tplc="281073B2">
      <w:numFmt w:val="bullet"/>
      <w:lvlText w:val="•"/>
      <w:lvlJc w:val="left"/>
      <w:pPr>
        <w:ind w:left="4636" w:hanging="360"/>
      </w:pPr>
      <w:rPr>
        <w:rFonts w:hint="default"/>
      </w:rPr>
    </w:lvl>
    <w:lvl w:ilvl="7" w:tplc="0CB4C6CA">
      <w:numFmt w:val="bullet"/>
      <w:lvlText w:val="•"/>
      <w:lvlJc w:val="left"/>
      <w:pPr>
        <w:ind w:left="5392" w:hanging="360"/>
      </w:pPr>
      <w:rPr>
        <w:rFonts w:hint="default"/>
      </w:rPr>
    </w:lvl>
    <w:lvl w:ilvl="8" w:tplc="C1A44C58">
      <w:numFmt w:val="bullet"/>
      <w:lvlText w:val="•"/>
      <w:lvlJc w:val="left"/>
      <w:pPr>
        <w:ind w:left="6149" w:hanging="360"/>
      </w:pPr>
      <w:rPr>
        <w:rFonts w:hint="default"/>
      </w:rPr>
    </w:lvl>
  </w:abstractNum>
  <w:abstractNum w:abstractNumId="12" w15:restartNumberingAfterBreak="0">
    <w:nsid w:val="73C51830"/>
    <w:multiLevelType w:val="hybridMultilevel"/>
    <w:tmpl w:val="3D0C681E"/>
    <w:lvl w:ilvl="0" w:tplc="C8E80DFC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2"/>
        <w:szCs w:val="22"/>
      </w:rPr>
    </w:lvl>
    <w:lvl w:ilvl="1" w:tplc="E62E047E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CFCA0724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29585778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27484B84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6AD01946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F8A68E56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09764402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57221140">
      <w:numFmt w:val="bullet"/>
      <w:lvlText w:val="•"/>
      <w:lvlJc w:val="left"/>
      <w:pPr>
        <w:ind w:left="6293" w:hanging="360"/>
      </w:pPr>
      <w:rPr>
        <w:rFonts w:hint="default"/>
      </w:rPr>
    </w:lvl>
  </w:abstractNum>
  <w:abstractNum w:abstractNumId="13" w15:restartNumberingAfterBreak="0">
    <w:nsid w:val="7BEF5FB0"/>
    <w:multiLevelType w:val="hybridMultilevel"/>
    <w:tmpl w:val="6124FAFE"/>
    <w:lvl w:ilvl="0" w:tplc="98348B9E">
      <w:start w:val="1"/>
      <w:numFmt w:val="decimal"/>
      <w:lvlText w:val="%1."/>
      <w:lvlJc w:val="left"/>
      <w:pPr>
        <w:ind w:left="1183" w:hanging="360"/>
        <w:jc w:val="right"/>
      </w:pPr>
      <w:rPr>
        <w:rFonts w:hint="default"/>
        <w:spacing w:val="-23"/>
        <w:w w:val="100"/>
      </w:rPr>
    </w:lvl>
    <w:lvl w:ilvl="1" w:tplc="D708C65C">
      <w:numFmt w:val="bullet"/>
      <w:lvlText w:val="•"/>
      <w:lvlJc w:val="left"/>
      <w:pPr>
        <w:ind w:left="1828" w:hanging="360"/>
      </w:pPr>
      <w:rPr>
        <w:rFonts w:hint="default"/>
      </w:rPr>
    </w:lvl>
    <w:lvl w:ilvl="2" w:tplc="2AD2453C">
      <w:numFmt w:val="bullet"/>
      <w:lvlText w:val="•"/>
      <w:lvlJc w:val="left"/>
      <w:pPr>
        <w:ind w:left="2476" w:hanging="360"/>
      </w:pPr>
      <w:rPr>
        <w:rFonts w:hint="default"/>
      </w:rPr>
    </w:lvl>
    <w:lvl w:ilvl="3" w:tplc="81E22F18">
      <w:numFmt w:val="bullet"/>
      <w:lvlText w:val="•"/>
      <w:lvlJc w:val="left"/>
      <w:pPr>
        <w:ind w:left="3124" w:hanging="360"/>
      </w:pPr>
      <w:rPr>
        <w:rFonts w:hint="default"/>
      </w:rPr>
    </w:lvl>
    <w:lvl w:ilvl="4" w:tplc="364A37E8">
      <w:numFmt w:val="bullet"/>
      <w:lvlText w:val="•"/>
      <w:lvlJc w:val="left"/>
      <w:pPr>
        <w:ind w:left="3772" w:hanging="360"/>
      </w:pPr>
      <w:rPr>
        <w:rFonts w:hint="default"/>
      </w:rPr>
    </w:lvl>
    <w:lvl w:ilvl="5" w:tplc="4F388C1E">
      <w:numFmt w:val="bullet"/>
      <w:lvlText w:val="•"/>
      <w:lvlJc w:val="left"/>
      <w:pPr>
        <w:ind w:left="4420" w:hanging="360"/>
      </w:pPr>
      <w:rPr>
        <w:rFonts w:hint="default"/>
      </w:rPr>
    </w:lvl>
    <w:lvl w:ilvl="6" w:tplc="02C21554">
      <w:numFmt w:val="bullet"/>
      <w:lvlText w:val="•"/>
      <w:lvlJc w:val="left"/>
      <w:pPr>
        <w:ind w:left="5068" w:hanging="360"/>
      </w:pPr>
      <w:rPr>
        <w:rFonts w:hint="default"/>
      </w:rPr>
    </w:lvl>
    <w:lvl w:ilvl="7" w:tplc="7EBEABE2">
      <w:numFmt w:val="bullet"/>
      <w:lvlText w:val="•"/>
      <w:lvlJc w:val="left"/>
      <w:pPr>
        <w:ind w:left="5716" w:hanging="360"/>
      </w:pPr>
      <w:rPr>
        <w:rFonts w:hint="default"/>
      </w:rPr>
    </w:lvl>
    <w:lvl w:ilvl="8" w:tplc="834EDD1A">
      <w:numFmt w:val="bullet"/>
      <w:lvlText w:val="•"/>
      <w:lvlJc w:val="left"/>
      <w:pPr>
        <w:ind w:left="6365" w:hanging="360"/>
      </w:pPr>
      <w:rPr>
        <w:rFonts w:hint="default"/>
      </w:rPr>
    </w:lvl>
  </w:abstractNum>
  <w:abstractNum w:abstractNumId="14" w15:restartNumberingAfterBreak="0">
    <w:nsid w:val="7FE83581"/>
    <w:multiLevelType w:val="hybridMultilevel"/>
    <w:tmpl w:val="A920A792"/>
    <w:lvl w:ilvl="0" w:tplc="1FCC4DF0">
      <w:start w:val="1"/>
      <w:numFmt w:val="decimal"/>
      <w:lvlText w:val="%1."/>
      <w:lvlJc w:val="left"/>
      <w:pPr>
        <w:ind w:left="823" w:hanging="360"/>
        <w:jc w:val="left"/>
      </w:pPr>
      <w:rPr>
        <w:rFonts w:ascii="Comic Sans MS" w:eastAsia="Comic Sans MS" w:hAnsi="Comic Sans MS" w:cs="Comic Sans MS" w:hint="default"/>
        <w:b/>
        <w:bCs/>
        <w:spacing w:val="-1"/>
        <w:w w:val="100"/>
        <w:sz w:val="24"/>
        <w:szCs w:val="24"/>
      </w:rPr>
    </w:lvl>
    <w:lvl w:ilvl="1" w:tplc="7CF8AA7A">
      <w:numFmt w:val="bullet"/>
      <w:lvlText w:val="•"/>
      <w:lvlJc w:val="left"/>
      <w:pPr>
        <w:ind w:left="1504" w:hanging="360"/>
      </w:pPr>
      <w:rPr>
        <w:rFonts w:hint="default"/>
      </w:rPr>
    </w:lvl>
    <w:lvl w:ilvl="2" w:tplc="A3AA5002">
      <w:numFmt w:val="bullet"/>
      <w:lvlText w:val="•"/>
      <w:lvlJc w:val="left"/>
      <w:pPr>
        <w:ind w:left="2188" w:hanging="360"/>
      </w:pPr>
      <w:rPr>
        <w:rFonts w:hint="default"/>
      </w:rPr>
    </w:lvl>
    <w:lvl w:ilvl="3" w:tplc="C6E8669A">
      <w:numFmt w:val="bullet"/>
      <w:lvlText w:val="•"/>
      <w:lvlJc w:val="left"/>
      <w:pPr>
        <w:ind w:left="2872" w:hanging="360"/>
      </w:pPr>
      <w:rPr>
        <w:rFonts w:hint="default"/>
      </w:rPr>
    </w:lvl>
    <w:lvl w:ilvl="4" w:tplc="948C50C0">
      <w:numFmt w:val="bullet"/>
      <w:lvlText w:val="•"/>
      <w:lvlJc w:val="left"/>
      <w:pPr>
        <w:ind w:left="3556" w:hanging="360"/>
      </w:pPr>
      <w:rPr>
        <w:rFonts w:hint="default"/>
      </w:rPr>
    </w:lvl>
    <w:lvl w:ilvl="5" w:tplc="40CE8140">
      <w:numFmt w:val="bullet"/>
      <w:lvlText w:val="•"/>
      <w:lvlJc w:val="left"/>
      <w:pPr>
        <w:ind w:left="4240" w:hanging="360"/>
      </w:pPr>
      <w:rPr>
        <w:rFonts w:hint="default"/>
      </w:rPr>
    </w:lvl>
    <w:lvl w:ilvl="6" w:tplc="E93C23E8">
      <w:numFmt w:val="bullet"/>
      <w:lvlText w:val="•"/>
      <w:lvlJc w:val="left"/>
      <w:pPr>
        <w:ind w:left="4924" w:hanging="360"/>
      </w:pPr>
      <w:rPr>
        <w:rFonts w:hint="default"/>
      </w:rPr>
    </w:lvl>
    <w:lvl w:ilvl="7" w:tplc="08C602DE">
      <w:numFmt w:val="bullet"/>
      <w:lvlText w:val="•"/>
      <w:lvlJc w:val="left"/>
      <w:pPr>
        <w:ind w:left="5608" w:hanging="360"/>
      </w:pPr>
      <w:rPr>
        <w:rFonts w:hint="default"/>
      </w:rPr>
    </w:lvl>
    <w:lvl w:ilvl="8" w:tplc="760292FC">
      <w:numFmt w:val="bullet"/>
      <w:lvlText w:val="•"/>
      <w:lvlJc w:val="left"/>
      <w:pPr>
        <w:ind w:left="6293" w:hanging="360"/>
      </w:pPr>
      <w:rPr>
        <w:rFonts w:hint="default"/>
      </w:rPr>
    </w:lvl>
  </w:abstractNum>
  <w:num w:numId="1">
    <w:abstractNumId w:val="10"/>
  </w:num>
  <w:num w:numId="2">
    <w:abstractNumId w:val="9"/>
  </w:num>
  <w:num w:numId="3">
    <w:abstractNumId w:val="2"/>
  </w:num>
  <w:num w:numId="4">
    <w:abstractNumId w:val="14"/>
  </w:num>
  <w:num w:numId="5">
    <w:abstractNumId w:val="7"/>
  </w:num>
  <w:num w:numId="6">
    <w:abstractNumId w:val="3"/>
  </w:num>
  <w:num w:numId="7">
    <w:abstractNumId w:val="13"/>
  </w:num>
  <w:num w:numId="8">
    <w:abstractNumId w:val="11"/>
  </w:num>
  <w:num w:numId="9">
    <w:abstractNumId w:val="5"/>
  </w:num>
  <w:num w:numId="10">
    <w:abstractNumId w:val="12"/>
  </w:num>
  <w:num w:numId="11">
    <w:abstractNumId w:val="0"/>
  </w:num>
  <w:num w:numId="12">
    <w:abstractNumId w:val="8"/>
  </w:num>
  <w:num w:numId="13">
    <w:abstractNumId w:val="4"/>
  </w:num>
  <w:num w:numId="14">
    <w:abstractNumId w:val="6"/>
  </w:num>
  <w:num w:numId="1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416D8"/>
    <w:rsid w:val="0022485A"/>
    <w:rsid w:val="00B41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1"/>
    <o:shapelayout v:ext="edit">
      <o:idmap v:ext="edit" data="1"/>
    </o:shapelayout>
  </w:shapeDefaults>
  <w:decimalSymbol w:val="."/>
  <w:listSeparator w:val=","/>
  <w14:docId w14:val="5E9A6E6E"/>
  <w15:docId w15:val="{C5C77FC0-592B-46C5-A21D-67DC83B03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omic Sans MS" w:eastAsia="Comic Sans MS" w:hAnsi="Comic Sans MS" w:cs="Comic Sans MS"/>
    </w:rPr>
  </w:style>
  <w:style w:type="paragraph" w:styleId="Heading1">
    <w:name w:val="heading 1"/>
    <w:basedOn w:val="Normal"/>
    <w:uiPriority w:val="9"/>
    <w:qFormat/>
    <w:pPr>
      <w:spacing w:before="74"/>
      <w:ind w:left="10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spacing w:line="334" w:lineRule="exact"/>
      <w:ind w:left="100"/>
      <w:outlineLvl w:val="1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ind w:left="820"/>
    </w:pPr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334" w:lineRule="exact"/>
      <w:ind w:left="820" w:hanging="360"/>
    </w:pPr>
  </w:style>
  <w:style w:type="paragraph" w:customStyle="1" w:styleId="TableParagraph">
    <w:name w:val="Table Paragraph"/>
    <w:basedOn w:val="Normal"/>
    <w:uiPriority w:val="1"/>
    <w:qFormat/>
    <w:pPr>
      <w:ind w:left="10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customXml" Target="../customXml/item1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image" Target="media/image11.png"/><Relationship Id="rId23" Type="http://schemas.openxmlformats.org/officeDocument/2006/relationships/customXml" Target="../customXml/item3.xml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17ea528da3d0c9984582c3fbc2e6b9d8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97f4331cfd24c8a9e8cc5793b44a1925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2928D0-8A2D-4E9E-891D-70C70708118F}"/>
</file>

<file path=customXml/itemProps2.xml><?xml version="1.0" encoding="utf-8"?>
<ds:datastoreItem xmlns:ds="http://schemas.openxmlformats.org/officeDocument/2006/customXml" ds:itemID="{2D803EA8-9BD0-4619-8DA0-E7976F3F3DA8}"/>
</file>

<file path=customXml/itemProps3.xml><?xml version="1.0" encoding="utf-8"?>
<ds:datastoreItem xmlns:ds="http://schemas.openxmlformats.org/officeDocument/2006/customXml" ds:itemID="{CBF276A9-0934-4782-9FFB-C8A93F0F9EC0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23</Pages>
  <Words>4882</Words>
  <Characters>27829</Characters>
  <Application>Microsoft Office Word</Application>
  <DocSecurity>0</DocSecurity>
  <Lines>231</Lines>
  <Paragraphs>65</Paragraphs>
  <ScaleCrop>false</ScaleCrop>
  <Company/>
  <LinksUpToDate>false</LinksUpToDate>
  <CharactersWithSpaces>32646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Paula</dc:creator>
  <cp:lastModifiedBy>Jessica Roberts</cp:lastModifiedBy>
  <cp:revision>2</cp:revision>
  <dcterms:created xsi:type="dcterms:W3CDTF">2021-10-13T21:10:00Z</dcterms:created>
  <dcterms:modified xsi:type="dcterms:W3CDTF">2021-10-13T21:10:00Z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2015-06-30T00:00:00Z</vt:filetime>
  </property>
  <property fmtid="{D5CDD505-2E9C-101B-9397-08002B2CF9AE}" pid="3" name="Creator">
    <vt:lpwstr>Microsoft® Word 2010</vt:lpwstr>
  </property>
  <property fmtid="{D5CDD505-2E9C-101B-9397-08002B2CF9AE}" pid="4" name="LastSaved">
    <vt:filetime>2017-07-07T00:00:00Z</vt:filetime>
  </property>
  <property fmtid="{D5CDD505-2E9C-101B-9397-08002B2CF9AE}" pid="5" name="ContentTypeId">
    <vt:lpwstr>0x010100E1D3DB7307EE1944BCC16F12556F44EF</vt:lpwstr>
  </property>
</Properties>
</file>