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C3F55E" w14:textId="77777777" w:rsidR="00811037" w:rsidRDefault="00811037" w:rsidP="00445BF6">
      <w:pPr>
        <w:spacing w:line="360" w:lineRule="auto"/>
        <w:jc w:val="center"/>
        <w:rPr>
          <w:rFonts w:ascii="Arial" w:hAnsi="Arial" w:cs="Arial"/>
          <w:b/>
          <w:bCs/>
          <w:u w:val="single"/>
        </w:rPr>
      </w:pPr>
    </w:p>
    <w:p w14:paraId="337F8817" w14:textId="77777777" w:rsidR="00811037" w:rsidRDefault="00811037" w:rsidP="00445BF6">
      <w:pPr>
        <w:spacing w:line="360" w:lineRule="auto"/>
        <w:jc w:val="center"/>
        <w:rPr>
          <w:rFonts w:ascii="Arial" w:hAnsi="Arial" w:cs="Arial"/>
          <w:b/>
          <w:bCs/>
          <w:u w:val="single"/>
        </w:rPr>
      </w:pPr>
    </w:p>
    <w:p w14:paraId="4D7406EF" w14:textId="73A8F302" w:rsidR="00546FA5" w:rsidRPr="00A14E2E" w:rsidRDefault="00CE550D" w:rsidP="00445BF6">
      <w:pPr>
        <w:spacing w:line="360" w:lineRule="auto"/>
        <w:jc w:val="center"/>
        <w:rPr>
          <w:rFonts w:ascii="Arial" w:hAnsi="Arial" w:cs="Arial"/>
          <w:b/>
          <w:bCs/>
          <w:u w:val="single"/>
        </w:rPr>
      </w:pPr>
      <w:r w:rsidRPr="00A14E2E">
        <w:rPr>
          <w:rFonts w:ascii="Arial" w:hAnsi="Arial" w:cs="Arial"/>
          <w:b/>
          <w:bCs/>
          <w:u w:val="single"/>
        </w:rPr>
        <w:t xml:space="preserve">Welsh Assignment </w:t>
      </w:r>
      <w:r w:rsidR="008309EC">
        <w:rPr>
          <w:rFonts w:ascii="Arial" w:hAnsi="Arial" w:cs="Arial"/>
          <w:b/>
          <w:bCs/>
          <w:u w:val="single"/>
        </w:rPr>
        <w:t>- 1350</w:t>
      </w:r>
    </w:p>
    <w:p w14:paraId="6DC33FD1" w14:textId="77777777" w:rsidR="002B4976" w:rsidRPr="00A14E2E" w:rsidRDefault="002B4976" w:rsidP="00A14E2E">
      <w:pPr>
        <w:tabs>
          <w:tab w:val="left" w:pos="5580"/>
        </w:tabs>
        <w:spacing w:line="360" w:lineRule="auto"/>
        <w:jc w:val="center"/>
        <w:rPr>
          <w:rFonts w:ascii="Arial" w:hAnsi="Arial" w:cs="Arial"/>
          <w:b/>
          <w:bCs/>
          <w:iCs/>
          <w:color w:val="000000" w:themeColor="text1"/>
          <w:u w:val="single"/>
        </w:rPr>
      </w:pPr>
      <w:r w:rsidRPr="00A14E2E">
        <w:rPr>
          <w:rFonts w:ascii="Arial" w:hAnsi="Arial" w:cs="Arial"/>
          <w:b/>
          <w:bCs/>
          <w:iCs/>
          <w:color w:val="000000" w:themeColor="text1"/>
          <w:u w:val="single"/>
        </w:rPr>
        <w:t>Portfolio which presents evidence of the way in which you will have developed your Welsh language skills during the year</w:t>
      </w:r>
    </w:p>
    <w:p w14:paraId="2338EB96" w14:textId="77777777" w:rsidR="00A61D11" w:rsidRPr="00A14E2E" w:rsidRDefault="00A61D11" w:rsidP="00A14E2E">
      <w:pPr>
        <w:spacing w:line="360" w:lineRule="auto"/>
        <w:rPr>
          <w:rFonts w:ascii="Arial" w:hAnsi="Arial" w:cs="Arial"/>
        </w:rPr>
      </w:pPr>
    </w:p>
    <w:p w14:paraId="593CAE03" w14:textId="215A0E9B" w:rsidR="0031166D" w:rsidRPr="00A14E2E" w:rsidRDefault="005C19A5" w:rsidP="00A14E2E">
      <w:pPr>
        <w:spacing w:line="360" w:lineRule="auto"/>
        <w:ind w:firstLine="420"/>
        <w:rPr>
          <w:rFonts w:ascii="Arial" w:hAnsi="Arial" w:cs="Arial"/>
        </w:rPr>
      </w:pPr>
      <w:r w:rsidRPr="00A14E2E">
        <w:rPr>
          <w:rFonts w:ascii="Arial" w:hAnsi="Arial" w:cs="Arial"/>
        </w:rPr>
        <w:t>The purpose of this essay is to demonstrate the importance of the Welsh language throughout the Primary teaching sector</w:t>
      </w:r>
      <w:r w:rsidR="00144DFC" w:rsidRPr="00A14E2E">
        <w:rPr>
          <w:rFonts w:ascii="Arial" w:hAnsi="Arial" w:cs="Arial"/>
        </w:rPr>
        <w:t xml:space="preserve"> and how I implemented </w:t>
      </w:r>
      <w:bookmarkStart w:id="0" w:name="_GoBack"/>
      <w:bookmarkEnd w:id="0"/>
      <w:r w:rsidR="004A18C0" w:rsidRPr="00A14E2E">
        <w:rPr>
          <w:rFonts w:ascii="Arial" w:hAnsi="Arial" w:cs="Arial"/>
        </w:rPr>
        <w:t xml:space="preserve">my </w:t>
      </w:r>
      <w:r w:rsidR="00144DFC" w:rsidRPr="00A14E2E">
        <w:rPr>
          <w:rFonts w:ascii="Arial" w:hAnsi="Arial" w:cs="Arial"/>
        </w:rPr>
        <w:t>Welsh language</w:t>
      </w:r>
      <w:r w:rsidR="00682456" w:rsidRPr="00A14E2E">
        <w:rPr>
          <w:rFonts w:ascii="Arial" w:hAnsi="Arial" w:cs="Arial"/>
        </w:rPr>
        <w:t xml:space="preserve"> skills</w:t>
      </w:r>
      <w:r w:rsidR="00144DFC" w:rsidRPr="00A14E2E">
        <w:rPr>
          <w:rFonts w:ascii="Arial" w:hAnsi="Arial" w:cs="Arial"/>
        </w:rPr>
        <w:t xml:space="preserve"> whilst on my </w:t>
      </w:r>
      <w:r w:rsidR="004A18C0" w:rsidRPr="00A14E2E">
        <w:rPr>
          <w:rFonts w:ascii="Arial" w:hAnsi="Arial" w:cs="Arial"/>
        </w:rPr>
        <w:t>Professional Teaching Experience (PTE</w:t>
      </w:r>
      <w:r w:rsidR="00682456" w:rsidRPr="00A14E2E">
        <w:rPr>
          <w:rFonts w:ascii="Arial" w:hAnsi="Arial" w:cs="Arial"/>
        </w:rPr>
        <w:t>)</w:t>
      </w:r>
      <w:r w:rsidR="004A18C0" w:rsidRPr="00A14E2E">
        <w:rPr>
          <w:rFonts w:ascii="Arial" w:hAnsi="Arial" w:cs="Arial"/>
        </w:rPr>
        <w:t xml:space="preserve">. </w:t>
      </w:r>
      <w:r w:rsidRPr="00A14E2E">
        <w:rPr>
          <w:rFonts w:ascii="Arial" w:hAnsi="Arial" w:cs="Arial"/>
        </w:rPr>
        <w:t xml:space="preserve">Welsh Government </w:t>
      </w:r>
      <w:sdt>
        <w:sdtPr>
          <w:rPr>
            <w:rFonts w:ascii="Arial" w:hAnsi="Arial" w:cs="Arial"/>
          </w:rPr>
          <w:id w:val="451221149"/>
          <w:citation/>
        </w:sdtPr>
        <w:sdtEndPr/>
        <w:sdtContent>
          <w:r w:rsidRPr="00A14E2E">
            <w:rPr>
              <w:rFonts w:ascii="Arial" w:hAnsi="Arial" w:cs="Arial"/>
            </w:rPr>
            <w:fldChar w:fldCharType="begin"/>
          </w:r>
          <w:r w:rsidRPr="00A14E2E">
            <w:rPr>
              <w:rFonts w:ascii="Arial" w:hAnsi="Arial" w:cs="Arial"/>
            </w:rPr>
            <w:instrText xml:space="preserve">CITATION Wel198 \n  \l 1033 </w:instrText>
          </w:r>
          <w:r w:rsidRPr="00A14E2E">
            <w:rPr>
              <w:rFonts w:ascii="Arial" w:hAnsi="Arial" w:cs="Arial"/>
            </w:rPr>
            <w:fldChar w:fldCharType="separate"/>
          </w:r>
          <w:r w:rsidRPr="00A14E2E">
            <w:rPr>
              <w:rFonts w:ascii="Arial" w:hAnsi="Arial" w:cs="Arial"/>
              <w:noProof/>
            </w:rPr>
            <w:t>(2019)</w:t>
          </w:r>
          <w:r w:rsidRPr="00A14E2E">
            <w:rPr>
              <w:rFonts w:ascii="Arial" w:hAnsi="Arial" w:cs="Arial"/>
            </w:rPr>
            <w:fldChar w:fldCharType="end"/>
          </w:r>
        </w:sdtContent>
      </w:sdt>
      <w:r w:rsidRPr="00A14E2E">
        <w:rPr>
          <w:rFonts w:ascii="Arial" w:hAnsi="Arial" w:cs="Arial"/>
        </w:rPr>
        <w:t xml:space="preserve"> </w:t>
      </w:r>
      <w:r w:rsidR="004A18C0" w:rsidRPr="00A14E2E">
        <w:rPr>
          <w:rFonts w:ascii="Arial" w:hAnsi="Arial" w:cs="Arial"/>
        </w:rPr>
        <w:t xml:space="preserve">state </w:t>
      </w:r>
      <w:r w:rsidRPr="00A14E2E">
        <w:rPr>
          <w:rFonts w:ascii="Arial" w:hAnsi="Arial" w:cs="Arial"/>
        </w:rPr>
        <w:t xml:space="preserve">their ambition is to </w:t>
      </w:r>
      <w:r w:rsidR="00682456" w:rsidRPr="00A14E2E">
        <w:rPr>
          <w:rFonts w:ascii="Arial" w:hAnsi="Arial" w:cs="Arial"/>
        </w:rPr>
        <w:t xml:space="preserve">increase </w:t>
      </w:r>
      <w:r w:rsidRPr="00A14E2E">
        <w:rPr>
          <w:rFonts w:ascii="Arial" w:hAnsi="Arial" w:cs="Arial"/>
        </w:rPr>
        <w:t xml:space="preserve">the </w:t>
      </w:r>
      <w:r w:rsidR="00D3484B" w:rsidRPr="00A14E2E">
        <w:rPr>
          <w:rFonts w:ascii="Arial" w:hAnsi="Arial" w:cs="Arial"/>
        </w:rPr>
        <w:t>number</w:t>
      </w:r>
      <w:r w:rsidRPr="00A14E2E">
        <w:rPr>
          <w:rFonts w:ascii="Arial" w:hAnsi="Arial" w:cs="Arial"/>
        </w:rPr>
        <w:t xml:space="preserve"> of </w:t>
      </w:r>
      <w:r w:rsidR="00CF7E04" w:rsidRPr="00A14E2E">
        <w:rPr>
          <w:rFonts w:ascii="Arial" w:hAnsi="Arial" w:cs="Arial"/>
        </w:rPr>
        <w:t>citizens</w:t>
      </w:r>
      <w:r w:rsidRPr="00A14E2E">
        <w:rPr>
          <w:rFonts w:ascii="Arial" w:hAnsi="Arial" w:cs="Arial"/>
        </w:rPr>
        <w:t xml:space="preserve"> </w:t>
      </w:r>
      <w:r w:rsidR="00CF7E04" w:rsidRPr="00A14E2E">
        <w:rPr>
          <w:rFonts w:ascii="Arial" w:hAnsi="Arial" w:cs="Arial"/>
        </w:rPr>
        <w:t>competent</w:t>
      </w:r>
      <w:r w:rsidRPr="00A14E2E">
        <w:rPr>
          <w:rFonts w:ascii="Arial" w:hAnsi="Arial" w:cs="Arial"/>
        </w:rPr>
        <w:t xml:space="preserve"> </w:t>
      </w:r>
      <w:r w:rsidR="00CF7E04" w:rsidRPr="00A14E2E">
        <w:rPr>
          <w:rFonts w:ascii="Arial" w:hAnsi="Arial" w:cs="Arial"/>
        </w:rPr>
        <w:t xml:space="preserve">enough </w:t>
      </w:r>
      <w:r w:rsidRPr="00A14E2E">
        <w:rPr>
          <w:rFonts w:ascii="Arial" w:hAnsi="Arial" w:cs="Arial"/>
        </w:rPr>
        <w:t xml:space="preserve">to </w:t>
      </w:r>
      <w:r w:rsidR="00D3484B" w:rsidRPr="00A14E2E">
        <w:rPr>
          <w:rFonts w:ascii="Arial" w:hAnsi="Arial" w:cs="Arial"/>
        </w:rPr>
        <w:t>appreciate</w:t>
      </w:r>
      <w:r w:rsidRPr="00A14E2E">
        <w:rPr>
          <w:rFonts w:ascii="Arial" w:hAnsi="Arial" w:cs="Arial"/>
        </w:rPr>
        <w:t xml:space="preserve"> speaking and </w:t>
      </w:r>
      <w:r w:rsidR="00CF7E04" w:rsidRPr="00A14E2E">
        <w:rPr>
          <w:rFonts w:ascii="Arial" w:hAnsi="Arial" w:cs="Arial"/>
        </w:rPr>
        <w:t>exercising</w:t>
      </w:r>
      <w:r w:rsidRPr="00A14E2E">
        <w:rPr>
          <w:rFonts w:ascii="Arial" w:hAnsi="Arial" w:cs="Arial"/>
        </w:rPr>
        <w:t xml:space="preserve"> Welsh reach a million by 2050. As a student teacher this statement </w:t>
      </w:r>
      <w:r w:rsidR="00F33A8E" w:rsidRPr="00A14E2E">
        <w:rPr>
          <w:rFonts w:ascii="Arial" w:hAnsi="Arial" w:cs="Arial"/>
        </w:rPr>
        <w:t xml:space="preserve">makes it </w:t>
      </w:r>
      <w:r w:rsidRPr="00A14E2E">
        <w:rPr>
          <w:rFonts w:ascii="Arial" w:hAnsi="Arial" w:cs="Arial"/>
        </w:rPr>
        <w:t xml:space="preserve">essential for me to progress my Welsh language skills to ensure this target is met </w:t>
      </w:r>
      <w:r w:rsidR="00F33A8E" w:rsidRPr="00A14E2E">
        <w:rPr>
          <w:rFonts w:ascii="Arial" w:hAnsi="Arial" w:cs="Arial"/>
        </w:rPr>
        <w:t>assertively</w:t>
      </w:r>
      <w:r w:rsidRPr="00A14E2E">
        <w:rPr>
          <w:rFonts w:ascii="Arial" w:hAnsi="Arial" w:cs="Arial"/>
        </w:rPr>
        <w:t>.</w:t>
      </w:r>
      <w:r w:rsidR="00A61D11" w:rsidRPr="00A14E2E">
        <w:rPr>
          <w:rFonts w:ascii="Arial" w:hAnsi="Arial" w:cs="Arial"/>
        </w:rPr>
        <w:t xml:space="preserve"> </w:t>
      </w:r>
    </w:p>
    <w:p w14:paraId="06DB9A7C" w14:textId="7E2B65EA" w:rsidR="008A4EBA" w:rsidRPr="00A14E2E" w:rsidRDefault="00A61D11" w:rsidP="00A14E2E">
      <w:pPr>
        <w:pStyle w:val="NormalWeb"/>
        <w:spacing w:line="360" w:lineRule="auto"/>
        <w:ind w:firstLine="420"/>
        <w:rPr>
          <w:rFonts w:ascii="Arial" w:hAnsi="Arial" w:cs="Arial"/>
          <w:color w:val="000000" w:themeColor="text1"/>
        </w:rPr>
      </w:pPr>
      <w:r w:rsidRPr="00A14E2E">
        <w:rPr>
          <w:rFonts w:ascii="Arial" w:hAnsi="Arial" w:cs="Arial"/>
        </w:rPr>
        <w:t>Welsh Government</w:t>
      </w:r>
      <w:r w:rsidR="005C19A5" w:rsidRPr="00A14E2E">
        <w:rPr>
          <w:rFonts w:ascii="Arial" w:hAnsi="Arial" w:cs="Arial"/>
        </w:rPr>
        <w:t xml:space="preserve"> </w:t>
      </w:r>
      <w:sdt>
        <w:sdtPr>
          <w:rPr>
            <w:rFonts w:ascii="Arial" w:hAnsi="Arial" w:cs="Arial"/>
          </w:rPr>
          <w:id w:val="449669023"/>
          <w:citation/>
        </w:sdtPr>
        <w:sdtEndPr/>
        <w:sdtContent>
          <w:r w:rsidRPr="00A14E2E">
            <w:rPr>
              <w:rFonts w:ascii="Arial" w:hAnsi="Arial" w:cs="Arial"/>
            </w:rPr>
            <w:fldChar w:fldCharType="begin"/>
          </w:r>
          <w:r w:rsidRPr="00A14E2E">
            <w:rPr>
              <w:rFonts w:ascii="Arial" w:hAnsi="Arial" w:cs="Arial"/>
            </w:rPr>
            <w:instrText xml:space="preserve">CITATION Wel201 \n  \l 1033 </w:instrText>
          </w:r>
          <w:r w:rsidRPr="00A14E2E">
            <w:rPr>
              <w:rFonts w:ascii="Arial" w:hAnsi="Arial" w:cs="Arial"/>
            </w:rPr>
            <w:fldChar w:fldCharType="separate"/>
          </w:r>
          <w:r w:rsidRPr="00A14E2E">
            <w:rPr>
              <w:rFonts w:ascii="Arial" w:eastAsiaTheme="minorHAnsi" w:hAnsi="Arial" w:cs="Arial"/>
              <w:noProof/>
            </w:rPr>
            <w:t>(2020)</w:t>
          </w:r>
          <w:r w:rsidRPr="00A14E2E">
            <w:rPr>
              <w:rFonts w:ascii="Arial" w:hAnsi="Arial" w:cs="Arial"/>
            </w:rPr>
            <w:fldChar w:fldCharType="end"/>
          </w:r>
        </w:sdtContent>
      </w:sdt>
      <w:r w:rsidRPr="00A14E2E">
        <w:rPr>
          <w:rFonts w:ascii="Arial" w:hAnsi="Arial" w:cs="Arial"/>
        </w:rPr>
        <w:t xml:space="preserve"> state The New Curriculum for Wales 2022 is </w:t>
      </w:r>
      <w:r w:rsidRPr="00A14E2E">
        <w:rPr>
          <w:rFonts w:ascii="Arial" w:hAnsi="Arial" w:cs="Arial"/>
          <w:color w:val="1F1F1F"/>
          <w:shd w:val="clear" w:color="auto" w:fill="FFFFFF"/>
        </w:rPr>
        <w:t>at the heart of the progressio</w:t>
      </w:r>
      <w:r w:rsidR="0034079B" w:rsidRPr="00A14E2E">
        <w:rPr>
          <w:rFonts w:ascii="Arial" w:hAnsi="Arial" w:cs="Arial"/>
          <w:color w:val="1F1F1F"/>
          <w:shd w:val="clear" w:color="auto" w:fill="FFFFFF"/>
        </w:rPr>
        <w:t>n</w:t>
      </w:r>
      <w:r w:rsidRPr="00A14E2E">
        <w:rPr>
          <w:rFonts w:ascii="Arial" w:hAnsi="Arial" w:cs="Arial"/>
          <w:color w:val="1F1F1F"/>
          <w:shd w:val="clear" w:color="auto" w:fill="FFFFFF"/>
        </w:rPr>
        <w:t xml:space="preserve">, they </w:t>
      </w:r>
      <w:r w:rsidR="007173E0">
        <w:rPr>
          <w:rFonts w:ascii="Arial" w:hAnsi="Arial" w:cs="Arial"/>
          <w:color w:val="1F1F1F"/>
          <w:shd w:val="clear" w:color="auto" w:fill="FFFFFF"/>
        </w:rPr>
        <w:t>have</w:t>
      </w:r>
      <w:r w:rsidRPr="00A14E2E">
        <w:rPr>
          <w:rFonts w:ascii="Arial" w:hAnsi="Arial" w:cs="Arial"/>
          <w:color w:val="1F1F1F"/>
          <w:shd w:val="clear" w:color="auto" w:fill="FFFFFF"/>
        </w:rPr>
        <w:t xml:space="preserve"> implement</w:t>
      </w:r>
      <w:r w:rsidR="0034079B" w:rsidRPr="00A14E2E">
        <w:rPr>
          <w:rFonts w:ascii="Arial" w:hAnsi="Arial" w:cs="Arial"/>
          <w:color w:val="1F1F1F"/>
          <w:shd w:val="clear" w:color="auto" w:fill="FFFFFF"/>
        </w:rPr>
        <w:t>ed</w:t>
      </w:r>
      <w:r w:rsidRPr="00A14E2E">
        <w:rPr>
          <w:rFonts w:ascii="Arial" w:hAnsi="Arial" w:cs="Arial"/>
          <w:color w:val="1F1F1F"/>
          <w:shd w:val="clear" w:color="auto" w:fill="FFFFFF"/>
        </w:rPr>
        <w:t xml:space="preserve"> this with the use of self-evaluation not just for the pupils but the professional</w:t>
      </w:r>
      <w:r w:rsidR="0034079B" w:rsidRPr="00A14E2E">
        <w:rPr>
          <w:rFonts w:ascii="Arial" w:hAnsi="Arial" w:cs="Arial"/>
          <w:color w:val="1F1F1F"/>
          <w:shd w:val="clear" w:color="auto" w:fill="FFFFFF"/>
        </w:rPr>
        <w:t xml:space="preserve">s </w:t>
      </w:r>
      <w:r w:rsidRPr="00A14E2E">
        <w:rPr>
          <w:rFonts w:ascii="Arial" w:hAnsi="Arial" w:cs="Arial"/>
          <w:color w:val="1F1F1F"/>
          <w:shd w:val="clear" w:color="auto" w:fill="FFFFFF"/>
        </w:rPr>
        <w:t>too</w:t>
      </w:r>
      <w:r w:rsidR="0034079B" w:rsidRPr="00A14E2E">
        <w:rPr>
          <w:rFonts w:ascii="Arial" w:hAnsi="Arial" w:cs="Arial"/>
          <w:color w:val="1F1F1F"/>
          <w:shd w:val="clear" w:color="auto" w:fill="FFFFFF"/>
        </w:rPr>
        <w:t>,</w:t>
      </w:r>
      <w:r w:rsidRPr="00A14E2E">
        <w:rPr>
          <w:rFonts w:ascii="Arial" w:hAnsi="Arial" w:cs="Arial"/>
          <w:color w:val="1F1F1F"/>
          <w:shd w:val="clear" w:color="auto" w:fill="FFFFFF"/>
        </w:rPr>
        <w:t xml:space="preserve"> </w:t>
      </w:r>
      <w:r w:rsidR="0034079B" w:rsidRPr="00A14E2E">
        <w:rPr>
          <w:rFonts w:ascii="Arial" w:hAnsi="Arial" w:cs="Arial"/>
          <w:color w:val="1F1F1F"/>
          <w:shd w:val="clear" w:color="auto" w:fill="FFFFFF"/>
        </w:rPr>
        <w:t xml:space="preserve">to </w:t>
      </w:r>
      <w:r w:rsidRPr="00A14E2E">
        <w:rPr>
          <w:rFonts w:ascii="Arial" w:hAnsi="Arial" w:cs="Arial"/>
          <w:color w:val="1F1F1F"/>
          <w:shd w:val="clear" w:color="auto" w:fill="FFFFFF"/>
        </w:rPr>
        <w:t xml:space="preserve">ensure the learners receive the best experience in school. </w:t>
      </w:r>
      <w:r w:rsidR="007173E0">
        <w:rPr>
          <w:rFonts w:ascii="Arial" w:hAnsi="Arial" w:cs="Arial"/>
          <w:color w:val="1F1F1F"/>
          <w:shd w:val="clear" w:color="auto" w:fill="FFFFFF"/>
        </w:rPr>
        <w:t>Welsh Government</w:t>
      </w:r>
      <w:sdt>
        <w:sdtPr>
          <w:rPr>
            <w:rFonts w:ascii="Arial" w:hAnsi="Arial" w:cs="Arial"/>
            <w:color w:val="1F1F1F"/>
            <w:shd w:val="clear" w:color="auto" w:fill="FFFFFF"/>
          </w:rPr>
          <w:id w:val="-1157378795"/>
          <w:citation/>
        </w:sdtPr>
        <w:sdtEndPr/>
        <w:sdtContent>
          <w:r w:rsidR="007173E0">
            <w:rPr>
              <w:rFonts w:ascii="Arial" w:hAnsi="Arial" w:cs="Arial"/>
              <w:color w:val="1F1F1F"/>
              <w:shd w:val="clear" w:color="auto" w:fill="FFFFFF"/>
            </w:rPr>
            <w:fldChar w:fldCharType="begin"/>
          </w:r>
          <w:r w:rsidR="007173E0">
            <w:rPr>
              <w:rFonts w:ascii="Arial" w:hAnsi="Arial" w:cs="Arial"/>
              <w:color w:val="1F1F1F"/>
              <w:shd w:val="clear" w:color="auto" w:fill="FFFFFF"/>
            </w:rPr>
            <w:instrText xml:space="preserve">CITATION Wel201 \n  \l 1033 </w:instrText>
          </w:r>
          <w:r w:rsidR="007173E0">
            <w:rPr>
              <w:rFonts w:ascii="Arial" w:hAnsi="Arial" w:cs="Arial"/>
              <w:color w:val="1F1F1F"/>
              <w:shd w:val="clear" w:color="auto" w:fill="FFFFFF"/>
            </w:rPr>
            <w:fldChar w:fldCharType="separate"/>
          </w:r>
          <w:r w:rsidR="007173E0">
            <w:rPr>
              <w:rFonts w:ascii="Arial" w:hAnsi="Arial" w:cs="Arial"/>
              <w:noProof/>
              <w:color w:val="1F1F1F"/>
              <w:shd w:val="clear" w:color="auto" w:fill="FFFFFF"/>
            </w:rPr>
            <w:t xml:space="preserve"> </w:t>
          </w:r>
          <w:r w:rsidR="007173E0" w:rsidRPr="007173E0">
            <w:rPr>
              <w:rFonts w:ascii="Arial" w:hAnsi="Arial" w:cs="Arial"/>
              <w:noProof/>
              <w:color w:val="1F1F1F"/>
              <w:shd w:val="clear" w:color="auto" w:fill="FFFFFF"/>
            </w:rPr>
            <w:t>(2020)</w:t>
          </w:r>
          <w:r w:rsidR="007173E0">
            <w:rPr>
              <w:rFonts w:ascii="Arial" w:hAnsi="Arial" w:cs="Arial"/>
              <w:color w:val="1F1F1F"/>
              <w:shd w:val="clear" w:color="auto" w:fill="FFFFFF"/>
            </w:rPr>
            <w:fldChar w:fldCharType="end"/>
          </w:r>
        </w:sdtContent>
      </w:sdt>
      <w:r w:rsidR="0034079B" w:rsidRPr="00A14E2E">
        <w:rPr>
          <w:rFonts w:ascii="Arial" w:hAnsi="Arial" w:cs="Arial"/>
          <w:color w:val="1F1F1F"/>
          <w:shd w:val="clear" w:color="auto" w:fill="FFFFFF"/>
        </w:rPr>
        <w:t xml:space="preserve"> see r</w:t>
      </w:r>
      <w:r w:rsidRPr="00A14E2E">
        <w:rPr>
          <w:rFonts w:ascii="Arial" w:hAnsi="Arial" w:cs="Arial"/>
          <w:color w:val="1F1F1F"/>
          <w:shd w:val="clear" w:color="auto" w:fill="FFFFFF"/>
        </w:rPr>
        <w:t xml:space="preserve">eflection </w:t>
      </w:r>
      <w:r w:rsidR="007173E0">
        <w:rPr>
          <w:rFonts w:ascii="Arial" w:hAnsi="Arial" w:cs="Arial"/>
          <w:color w:val="1F1F1F"/>
          <w:shd w:val="clear" w:color="auto" w:fill="FFFFFF"/>
        </w:rPr>
        <w:t xml:space="preserve">as </w:t>
      </w:r>
      <w:r w:rsidRPr="00A14E2E">
        <w:rPr>
          <w:rFonts w:ascii="Arial" w:hAnsi="Arial" w:cs="Arial"/>
          <w:color w:val="1F1F1F"/>
          <w:shd w:val="clear" w:color="auto" w:fill="FFFFFF"/>
        </w:rPr>
        <w:t xml:space="preserve">a vital </w:t>
      </w:r>
      <w:r w:rsidR="0034079B" w:rsidRPr="00A14E2E">
        <w:rPr>
          <w:rFonts w:ascii="Arial" w:hAnsi="Arial" w:cs="Arial"/>
          <w:color w:val="1F1F1F"/>
          <w:shd w:val="clear" w:color="auto" w:fill="FFFFFF"/>
        </w:rPr>
        <w:t xml:space="preserve">way to </w:t>
      </w:r>
      <w:r w:rsidRPr="00A14E2E">
        <w:rPr>
          <w:rFonts w:ascii="Arial" w:hAnsi="Arial" w:cs="Arial"/>
          <w:color w:val="1F1F1F"/>
          <w:shd w:val="clear" w:color="auto" w:fill="FFFFFF"/>
        </w:rPr>
        <w:t>rais</w:t>
      </w:r>
      <w:r w:rsidR="0034079B" w:rsidRPr="00A14E2E">
        <w:rPr>
          <w:rFonts w:ascii="Arial" w:hAnsi="Arial" w:cs="Arial"/>
          <w:color w:val="1F1F1F"/>
          <w:shd w:val="clear" w:color="auto" w:fill="FFFFFF"/>
        </w:rPr>
        <w:t xml:space="preserve">e </w:t>
      </w:r>
      <w:r w:rsidRPr="00A14E2E">
        <w:rPr>
          <w:rFonts w:ascii="Arial" w:hAnsi="Arial" w:cs="Arial"/>
          <w:color w:val="1F1F1F"/>
          <w:shd w:val="clear" w:color="auto" w:fill="FFFFFF"/>
        </w:rPr>
        <w:t>the quality of education and standards of achievemen</w:t>
      </w:r>
      <w:r w:rsidR="0034079B" w:rsidRPr="00A14E2E">
        <w:rPr>
          <w:rFonts w:ascii="Arial" w:hAnsi="Arial" w:cs="Arial"/>
          <w:color w:val="1F1F1F"/>
          <w:shd w:val="clear" w:color="auto" w:fill="FFFFFF"/>
        </w:rPr>
        <w:t xml:space="preserve">t. Similarly, Estyn </w:t>
      </w:r>
      <w:sdt>
        <w:sdtPr>
          <w:rPr>
            <w:rFonts w:ascii="Arial" w:hAnsi="Arial" w:cs="Arial"/>
            <w:color w:val="1F1F1F"/>
            <w:shd w:val="clear" w:color="auto" w:fill="FFFFFF"/>
          </w:rPr>
          <w:id w:val="1347290986"/>
          <w:citation/>
        </w:sdtPr>
        <w:sdtEndPr/>
        <w:sdtContent>
          <w:r w:rsidR="0034079B" w:rsidRPr="00A14E2E">
            <w:rPr>
              <w:rFonts w:ascii="Arial" w:hAnsi="Arial" w:cs="Arial"/>
              <w:color w:val="1F1F1F"/>
              <w:shd w:val="clear" w:color="auto" w:fill="FFFFFF"/>
            </w:rPr>
            <w:fldChar w:fldCharType="begin"/>
          </w:r>
          <w:r w:rsidR="0034079B" w:rsidRPr="00A14E2E">
            <w:rPr>
              <w:rFonts w:ascii="Arial" w:hAnsi="Arial" w:cs="Arial"/>
              <w:color w:val="1F1F1F"/>
              <w:shd w:val="clear" w:color="auto" w:fill="FFFFFF"/>
            </w:rPr>
            <w:instrText xml:space="preserve">CITATION Est192 \n  \l 1033 </w:instrText>
          </w:r>
          <w:r w:rsidR="0034079B" w:rsidRPr="00A14E2E">
            <w:rPr>
              <w:rFonts w:ascii="Arial" w:hAnsi="Arial" w:cs="Arial"/>
              <w:color w:val="1F1F1F"/>
              <w:shd w:val="clear" w:color="auto" w:fill="FFFFFF"/>
            </w:rPr>
            <w:fldChar w:fldCharType="separate"/>
          </w:r>
          <w:r w:rsidR="0034079B" w:rsidRPr="00A14E2E">
            <w:rPr>
              <w:rFonts w:ascii="Arial" w:hAnsi="Arial" w:cs="Arial"/>
              <w:noProof/>
              <w:color w:val="1F1F1F"/>
              <w:shd w:val="clear" w:color="auto" w:fill="FFFFFF"/>
            </w:rPr>
            <w:t>(2019)</w:t>
          </w:r>
          <w:r w:rsidR="0034079B" w:rsidRPr="00A14E2E">
            <w:rPr>
              <w:rFonts w:ascii="Arial" w:hAnsi="Arial" w:cs="Arial"/>
              <w:color w:val="1F1F1F"/>
              <w:shd w:val="clear" w:color="auto" w:fill="FFFFFF"/>
            </w:rPr>
            <w:fldChar w:fldCharType="end"/>
          </w:r>
        </w:sdtContent>
      </w:sdt>
      <w:r w:rsidR="0034079B" w:rsidRPr="00A14E2E">
        <w:rPr>
          <w:rFonts w:ascii="Arial" w:hAnsi="Arial" w:cs="Arial"/>
          <w:color w:val="1F1F1F"/>
          <w:shd w:val="clear" w:color="auto" w:fill="FFFFFF"/>
        </w:rPr>
        <w:t xml:space="preserve"> state </w:t>
      </w:r>
      <w:r w:rsidR="0034079B" w:rsidRPr="00A14E2E">
        <w:rPr>
          <w:rFonts w:ascii="Arial" w:hAnsi="Arial" w:cs="Arial"/>
          <w:color w:val="000000" w:themeColor="text1"/>
          <w:shd w:val="clear" w:color="auto" w:fill="FFFFFF"/>
        </w:rPr>
        <w:t>self-reflection by leaders and professionals is an essential aspect as it involves recognising, addressing and forgiving the failings that are inherent within any human endeavor.</w:t>
      </w:r>
      <w:r w:rsidR="0031166D" w:rsidRPr="00A14E2E">
        <w:rPr>
          <w:rFonts w:ascii="Arial" w:hAnsi="Arial" w:cs="Arial"/>
          <w:color w:val="000000" w:themeColor="text1"/>
          <w:shd w:val="clear" w:color="auto" w:fill="FFFFFF"/>
        </w:rPr>
        <w:t xml:space="preserve"> </w:t>
      </w:r>
      <w:r w:rsidR="0031166D" w:rsidRPr="00A14E2E">
        <w:rPr>
          <w:rFonts w:ascii="Arial" w:hAnsi="Arial" w:cs="Arial"/>
          <w:color w:val="000000" w:themeColor="text1"/>
        </w:rPr>
        <w:t xml:space="preserve">Reflection has many benefits, especially through professional development, as a teacher it is in our routine to become aware of our strengths and weaknesses in order to improve and develop our own skills and knowledge </w:t>
      </w:r>
      <w:sdt>
        <w:sdtPr>
          <w:rPr>
            <w:rFonts w:ascii="Arial" w:hAnsi="Arial" w:cs="Arial"/>
            <w:color w:val="000000" w:themeColor="text1"/>
          </w:rPr>
          <w:id w:val="-1708095556"/>
          <w:citation/>
        </w:sdtPr>
        <w:sdtEndPr/>
        <w:sdtContent>
          <w:r w:rsidR="0031166D" w:rsidRPr="00A14E2E">
            <w:rPr>
              <w:rFonts w:ascii="Arial" w:hAnsi="Arial" w:cs="Arial"/>
              <w:color w:val="000000" w:themeColor="text1"/>
            </w:rPr>
            <w:fldChar w:fldCharType="begin"/>
          </w:r>
          <w:r w:rsidR="0031166D" w:rsidRPr="00A14E2E">
            <w:rPr>
              <w:rFonts w:ascii="Arial" w:hAnsi="Arial" w:cs="Arial"/>
              <w:color w:val="000000" w:themeColor="text1"/>
            </w:rPr>
            <w:instrText xml:space="preserve"> CITATION Tar131 \l 1033 </w:instrText>
          </w:r>
          <w:r w:rsidR="0031166D" w:rsidRPr="00A14E2E">
            <w:rPr>
              <w:rFonts w:ascii="Arial" w:hAnsi="Arial" w:cs="Arial"/>
              <w:color w:val="000000" w:themeColor="text1"/>
            </w:rPr>
            <w:fldChar w:fldCharType="separate"/>
          </w:r>
          <w:r w:rsidR="0031166D" w:rsidRPr="00A14E2E">
            <w:rPr>
              <w:rFonts w:ascii="Arial" w:hAnsi="Arial" w:cs="Arial"/>
              <w:noProof/>
              <w:color w:val="000000" w:themeColor="text1"/>
            </w:rPr>
            <w:t>(Tarrant, 2013)</w:t>
          </w:r>
          <w:r w:rsidR="0031166D" w:rsidRPr="00A14E2E">
            <w:rPr>
              <w:rFonts w:ascii="Arial" w:hAnsi="Arial" w:cs="Arial"/>
              <w:color w:val="000000" w:themeColor="text1"/>
            </w:rPr>
            <w:fldChar w:fldCharType="end"/>
          </w:r>
        </w:sdtContent>
      </w:sdt>
      <w:r w:rsidR="0031166D" w:rsidRPr="00A14E2E">
        <w:rPr>
          <w:rFonts w:ascii="Arial" w:hAnsi="Arial" w:cs="Arial"/>
          <w:color w:val="000000" w:themeColor="text1"/>
        </w:rPr>
        <w:t>.</w:t>
      </w:r>
    </w:p>
    <w:p w14:paraId="303765F3" w14:textId="693DD786" w:rsidR="002279FE" w:rsidRPr="00A14E2E" w:rsidRDefault="00F33A8E" w:rsidP="00A14E2E">
      <w:pPr>
        <w:pStyle w:val="NormalWeb"/>
        <w:spacing w:line="360" w:lineRule="auto"/>
        <w:ind w:firstLine="420"/>
        <w:rPr>
          <w:rFonts w:ascii="Arial" w:hAnsi="Arial" w:cs="Arial"/>
          <w:color w:val="000000" w:themeColor="text1"/>
        </w:rPr>
      </w:pPr>
      <w:r w:rsidRPr="00A14E2E">
        <w:rPr>
          <w:rFonts w:ascii="Arial" w:hAnsi="Arial" w:cs="Arial"/>
        </w:rPr>
        <w:t xml:space="preserve">My teaching placement </w:t>
      </w:r>
      <w:r w:rsidR="00682456" w:rsidRPr="00A14E2E">
        <w:rPr>
          <w:rFonts w:ascii="Arial" w:hAnsi="Arial" w:cs="Arial"/>
        </w:rPr>
        <w:t>took place</w:t>
      </w:r>
      <w:r w:rsidRPr="00A14E2E">
        <w:rPr>
          <w:rFonts w:ascii="Arial" w:hAnsi="Arial" w:cs="Arial"/>
        </w:rPr>
        <w:t xml:space="preserve"> in a small rural school in Pembrokeshire, throughout my time there it was essential for me to speak </w:t>
      </w:r>
      <w:r w:rsidR="004A18C0" w:rsidRPr="00A14E2E">
        <w:rPr>
          <w:rFonts w:ascii="Arial" w:hAnsi="Arial" w:cs="Arial"/>
        </w:rPr>
        <w:t xml:space="preserve">incidental </w:t>
      </w:r>
      <w:r w:rsidRPr="00A14E2E">
        <w:rPr>
          <w:rFonts w:ascii="Arial" w:hAnsi="Arial" w:cs="Arial"/>
        </w:rPr>
        <w:t xml:space="preserve">Welsh </w:t>
      </w:r>
      <w:r w:rsidR="004A18C0" w:rsidRPr="00A14E2E">
        <w:rPr>
          <w:rFonts w:ascii="Arial" w:hAnsi="Arial" w:cs="Arial"/>
        </w:rPr>
        <w:t>as much as possible</w:t>
      </w:r>
      <w:r w:rsidRPr="00A14E2E">
        <w:rPr>
          <w:rFonts w:ascii="Arial" w:hAnsi="Arial" w:cs="Arial"/>
        </w:rPr>
        <w:t xml:space="preserve"> throughout </w:t>
      </w:r>
      <w:r w:rsidR="004A18C0" w:rsidRPr="00A14E2E">
        <w:rPr>
          <w:rFonts w:ascii="Arial" w:hAnsi="Arial" w:cs="Arial"/>
        </w:rPr>
        <w:t xml:space="preserve">my </w:t>
      </w:r>
      <w:r w:rsidRPr="00A14E2E">
        <w:rPr>
          <w:rFonts w:ascii="Arial" w:hAnsi="Arial" w:cs="Arial"/>
        </w:rPr>
        <w:t>daily routine</w:t>
      </w:r>
      <w:r w:rsidR="004A18C0" w:rsidRPr="00A14E2E">
        <w:rPr>
          <w:rFonts w:ascii="Arial" w:hAnsi="Arial" w:cs="Arial"/>
        </w:rPr>
        <w:t>, this will</w:t>
      </w:r>
      <w:r w:rsidRPr="00A14E2E">
        <w:rPr>
          <w:rFonts w:ascii="Arial" w:hAnsi="Arial" w:cs="Arial"/>
        </w:rPr>
        <w:t xml:space="preserve"> ensure the children were receiving quality </w:t>
      </w:r>
      <w:r w:rsidR="004A18C0" w:rsidRPr="00A14E2E">
        <w:rPr>
          <w:rFonts w:ascii="Arial" w:hAnsi="Arial" w:cs="Arial"/>
        </w:rPr>
        <w:t xml:space="preserve">teaching </w:t>
      </w:r>
      <w:r w:rsidR="005A5ED0" w:rsidRPr="00A14E2E">
        <w:rPr>
          <w:rFonts w:ascii="Arial" w:hAnsi="Arial" w:cs="Arial"/>
        </w:rPr>
        <w:t>and</w:t>
      </w:r>
      <w:r w:rsidR="004A18C0" w:rsidRPr="00A14E2E">
        <w:rPr>
          <w:rFonts w:ascii="Arial" w:hAnsi="Arial" w:cs="Arial"/>
        </w:rPr>
        <w:t xml:space="preserve"> </w:t>
      </w:r>
      <w:r w:rsidRPr="00A14E2E">
        <w:rPr>
          <w:rFonts w:ascii="Arial" w:hAnsi="Arial" w:cs="Arial"/>
        </w:rPr>
        <w:t xml:space="preserve">learning. </w:t>
      </w:r>
      <w:r w:rsidR="005A5ED0" w:rsidRPr="00A14E2E">
        <w:rPr>
          <w:rFonts w:ascii="Arial" w:hAnsi="Arial" w:cs="Arial"/>
        </w:rPr>
        <w:t>I wanted to embrace the opportunity I had</w:t>
      </w:r>
      <w:r w:rsidR="007173E0">
        <w:rPr>
          <w:rFonts w:ascii="Arial" w:hAnsi="Arial" w:cs="Arial"/>
        </w:rPr>
        <w:t>,</w:t>
      </w:r>
      <w:r w:rsidR="005A5ED0" w:rsidRPr="00A14E2E">
        <w:rPr>
          <w:rFonts w:ascii="Arial" w:hAnsi="Arial" w:cs="Arial"/>
        </w:rPr>
        <w:t xml:space="preserve"> to develop and use my Welsh Language skills</w:t>
      </w:r>
      <w:r w:rsidR="007173E0">
        <w:rPr>
          <w:rFonts w:ascii="Arial" w:hAnsi="Arial" w:cs="Arial"/>
        </w:rPr>
        <w:t>. A</w:t>
      </w:r>
      <w:r w:rsidR="005A5ED0" w:rsidRPr="00A14E2E">
        <w:rPr>
          <w:rFonts w:ascii="Arial" w:hAnsi="Arial" w:cs="Arial"/>
        </w:rPr>
        <w:t xml:space="preserve">s stated in the new Curriculum for Wales 2022 they also want to use the </w:t>
      </w:r>
      <w:r w:rsidR="005A5ED0" w:rsidRPr="00A14E2E">
        <w:rPr>
          <w:rFonts w:ascii="Arial" w:hAnsi="Arial" w:cs="Arial"/>
          <w:color w:val="000000" w:themeColor="text1"/>
        </w:rPr>
        <w:t xml:space="preserve">opportunity  to practice Welsh within and outside the classroom to encourage learners to use Welsh assertively and understand its usefulness to communicate in a bilingual Wales </w:t>
      </w:r>
      <w:sdt>
        <w:sdtPr>
          <w:rPr>
            <w:rFonts w:ascii="Arial" w:hAnsi="Arial" w:cs="Arial"/>
            <w:color w:val="000000" w:themeColor="text1"/>
          </w:rPr>
          <w:id w:val="-154911574"/>
          <w:citation/>
        </w:sdtPr>
        <w:sdtEndPr/>
        <w:sdtContent>
          <w:r w:rsidR="005A5ED0" w:rsidRPr="00A14E2E">
            <w:rPr>
              <w:rFonts w:ascii="Arial" w:hAnsi="Arial" w:cs="Arial"/>
              <w:color w:val="000000" w:themeColor="text1"/>
            </w:rPr>
            <w:fldChar w:fldCharType="begin"/>
          </w:r>
          <w:r w:rsidR="005A5ED0" w:rsidRPr="00A14E2E">
            <w:rPr>
              <w:rFonts w:ascii="Arial" w:hAnsi="Arial" w:cs="Arial"/>
              <w:color w:val="000000" w:themeColor="text1"/>
            </w:rPr>
            <w:instrText xml:space="preserve"> CITATION Wel1913 \l 1033 </w:instrText>
          </w:r>
          <w:r w:rsidR="005A5ED0" w:rsidRPr="00A14E2E">
            <w:rPr>
              <w:rFonts w:ascii="Arial" w:hAnsi="Arial" w:cs="Arial"/>
              <w:color w:val="000000" w:themeColor="text1"/>
            </w:rPr>
            <w:fldChar w:fldCharType="separate"/>
          </w:r>
          <w:r w:rsidR="005A5ED0" w:rsidRPr="00A14E2E">
            <w:rPr>
              <w:rFonts w:ascii="Arial" w:hAnsi="Arial" w:cs="Arial"/>
              <w:noProof/>
              <w:color w:val="000000" w:themeColor="text1"/>
            </w:rPr>
            <w:t>(Welsh Government , 2019)</w:t>
          </w:r>
          <w:r w:rsidR="005A5ED0" w:rsidRPr="00A14E2E">
            <w:rPr>
              <w:rFonts w:ascii="Arial" w:hAnsi="Arial" w:cs="Arial"/>
              <w:color w:val="000000" w:themeColor="text1"/>
            </w:rPr>
            <w:fldChar w:fldCharType="end"/>
          </w:r>
        </w:sdtContent>
      </w:sdt>
      <w:r w:rsidR="005A5ED0" w:rsidRPr="00A14E2E">
        <w:rPr>
          <w:rFonts w:ascii="Arial" w:hAnsi="Arial" w:cs="Arial"/>
          <w:color w:val="000000" w:themeColor="text1"/>
        </w:rPr>
        <w:t>.</w:t>
      </w:r>
    </w:p>
    <w:p w14:paraId="6A55EDE2" w14:textId="77777777" w:rsidR="00811037" w:rsidRDefault="00680F11" w:rsidP="00A14E2E">
      <w:pPr>
        <w:spacing w:line="360" w:lineRule="auto"/>
        <w:ind w:left="60" w:firstLine="360"/>
        <w:rPr>
          <w:rFonts w:ascii="Arial" w:hAnsi="Arial" w:cs="Arial"/>
        </w:rPr>
      </w:pPr>
      <w:r w:rsidRPr="00A14E2E">
        <w:rPr>
          <w:rFonts w:ascii="Arial" w:hAnsi="Arial" w:cs="Arial"/>
        </w:rPr>
        <w:lastRenderedPageBreak/>
        <w:t>T</w:t>
      </w:r>
    </w:p>
    <w:p w14:paraId="30C839E8" w14:textId="77777777" w:rsidR="00811037" w:rsidRDefault="00811037" w:rsidP="00A14E2E">
      <w:pPr>
        <w:spacing w:line="360" w:lineRule="auto"/>
        <w:ind w:left="60" w:firstLine="360"/>
        <w:rPr>
          <w:rFonts w:ascii="Arial" w:hAnsi="Arial" w:cs="Arial"/>
        </w:rPr>
      </w:pPr>
    </w:p>
    <w:p w14:paraId="57821688" w14:textId="0C623CA5" w:rsidR="00680F11" w:rsidRPr="00A14E2E" w:rsidRDefault="00811037" w:rsidP="00811037">
      <w:pPr>
        <w:spacing w:line="360" w:lineRule="auto"/>
        <w:ind w:left="60" w:firstLine="360"/>
        <w:rPr>
          <w:rFonts w:ascii="Arial" w:hAnsi="Arial" w:cs="Arial"/>
        </w:rPr>
      </w:pPr>
      <w:r>
        <w:rPr>
          <w:rFonts w:ascii="Arial" w:hAnsi="Arial" w:cs="Arial"/>
        </w:rPr>
        <w:t>T</w:t>
      </w:r>
      <w:r w:rsidR="00680F11" w:rsidRPr="00A14E2E">
        <w:rPr>
          <w:rFonts w:ascii="Arial" w:hAnsi="Arial" w:cs="Arial"/>
        </w:rPr>
        <w:t xml:space="preserve">he Welsh </w:t>
      </w:r>
      <w:r w:rsidR="0031166D" w:rsidRPr="00A14E2E">
        <w:rPr>
          <w:rFonts w:ascii="Arial" w:hAnsi="Arial" w:cs="Arial"/>
        </w:rPr>
        <w:t xml:space="preserve">introduction </w:t>
      </w:r>
      <w:r w:rsidR="00680F11" w:rsidRPr="00A14E2E">
        <w:rPr>
          <w:rFonts w:ascii="Arial" w:hAnsi="Arial" w:cs="Arial"/>
        </w:rPr>
        <w:t>lesson took place in a Foundation Phase class, which consisted thirty</w:t>
      </w:r>
      <w:r w:rsidR="00CB7392" w:rsidRPr="00A14E2E">
        <w:rPr>
          <w:rFonts w:ascii="Arial" w:hAnsi="Arial" w:cs="Arial"/>
        </w:rPr>
        <w:t>-</w:t>
      </w:r>
      <w:r w:rsidR="00680F11" w:rsidRPr="00A14E2E">
        <w:rPr>
          <w:rFonts w:ascii="Arial" w:hAnsi="Arial" w:cs="Arial"/>
        </w:rPr>
        <w:t>two children</w:t>
      </w:r>
      <w:r w:rsidR="005A5ED0" w:rsidRPr="00A14E2E">
        <w:rPr>
          <w:rFonts w:ascii="Arial" w:hAnsi="Arial" w:cs="Arial"/>
        </w:rPr>
        <w:t xml:space="preserve">, this included </w:t>
      </w:r>
      <w:r w:rsidR="00680F11" w:rsidRPr="00A14E2E">
        <w:rPr>
          <w:rFonts w:ascii="Arial" w:hAnsi="Arial" w:cs="Arial"/>
        </w:rPr>
        <w:t>reception</w:t>
      </w:r>
      <w:r w:rsidR="00CB7392" w:rsidRPr="00A14E2E">
        <w:rPr>
          <w:rFonts w:ascii="Arial" w:hAnsi="Arial" w:cs="Arial"/>
        </w:rPr>
        <w:t xml:space="preserve">, year one and </w:t>
      </w:r>
      <w:r w:rsidR="00680F11" w:rsidRPr="00A14E2E">
        <w:rPr>
          <w:rFonts w:ascii="Arial" w:hAnsi="Arial" w:cs="Arial"/>
        </w:rPr>
        <w:t>year two</w:t>
      </w:r>
      <w:r w:rsidR="005A5ED0" w:rsidRPr="00A14E2E">
        <w:rPr>
          <w:rFonts w:ascii="Arial" w:hAnsi="Arial" w:cs="Arial"/>
        </w:rPr>
        <w:t xml:space="preserve"> pupils</w:t>
      </w:r>
      <w:r w:rsidR="00680F11" w:rsidRPr="00A14E2E">
        <w:rPr>
          <w:rFonts w:ascii="Arial" w:hAnsi="Arial" w:cs="Arial"/>
        </w:rPr>
        <w:t xml:space="preserve">. </w:t>
      </w:r>
      <w:r w:rsidR="00CB7392" w:rsidRPr="00A14E2E">
        <w:rPr>
          <w:rFonts w:ascii="Arial" w:hAnsi="Arial" w:cs="Arial"/>
        </w:rPr>
        <w:t xml:space="preserve">After communicating with the class </w:t>
      </w:r>
      <w:r w:rsidR="001A53BD" w:rsidRPr="00A14E2E">
        <w:rPr>
          <w:rFonts w:ascii="Arial" w:hAnsi="Arial" w:cs="Arial"/>
        </w:rPr>
        <w:t>teacher</w:t>
      </w:r>
      <w:r w:rsidR="005A5ED0" w:rsidRPr="00A14E2E">
        <w:rPr>
          <w:rFonts w:ascii="Arial" w:hAnsi="Arial" w:cs="Arial"/>
        </w:rPr>
        <w:t xml:space="preserve"> and understanding what they have already covered,</w:t>
      </w:r>
      <w:r w:rsidR="00CB7392" w:rsidRPr="00A14E2E">
        <w:rPr>
          <w:rFonts w:ascii="Arial" w:hAnsi="Arial" w:cs="Arial"/>
        </w:rPr>
        <w:t xml:space="preserve"> I decided to </w:t>
      </w:r>
      <w:r w:rsidR="001A53BD" w:rsidRPr="00A14E2E">
        <w:rPr>
          <w:rFonts w:ascii="Arial" w:hAnsi="Arial" w:cs="Arial"/>
        </w:rPr>
        <w:t>focus the lesson on “</w:t>
      </w:r>
      <w:proofErr w:type="spellStart"/>
      <w:r w:rsidR="001A53BD" w:rsidRPr="00A14E2E">
        <w:rPr>
          <w:rFonts w:ascii="Arial" w:hAnsi="Arial" w:cs="Arial"/>
        </w:rPr>
        <w:t>sut</w:t>
      </w:r>
      <w:proofErr w:type="spellEnd"/>
      <w:r w:rsidR="001A53BD" w:rsidRPr="00A14E2E">
        <w:rPr>
          <w:rFonts w:ascii="Arial" w:hAnsi="Arial" w:cs="Arial"/>
        </w:rPr>
        <w:t xml:space="preserve"> </w:t>
      </w:r>
      <w:proofErr w:type="spellStart"/>
      <w:r w:rsidR="001A53BD" w:rsidRPr="00A14E2E">
        <w:rPr>
          <w:rFonts w:ascii="Arial" w:hAnsi="Arial" w:cs="Arial"/>
        </w:rPr>
        <w:t>mae</w:t>
      </w:r>
      <w:proofErr w:type="spellEnd"/>
      <w:r w:rsidR="001A53BD" w:rsidRPr="00A14E2E">
        <w:rPr>
          <w:rFonts w:ascii="Arial" w:hAnsi="Arial" w:cs="Arial"/>
        </w:rPr>
        <w:t xml:space="preserve"> </w:t>
      </w:r>
      <w:proofErr w:type="spellStart"/>
      <w:r w:rsidR="001A53BD" w:rsidRPr="00A14E2E">
        <w:rPr>
          <w:rFonts w:ascii="Arial" w:hAnsi="Arial" w:cs="Arial"/>
        </w:rPr>
        <w:t>twydd</w:t>
      </w:r>
      <w:proofErr w:type="spellEnd"/>
      <w:r w:rsidR="001A53BD" w:rsidRPr="00A14E2E">
        <w:rPr>
          <w:rFonts w:ascii="Arial" w:hAnsi="Arial" w:cs="Arial"/>
        </w:rPr>
        <w:t xml:space="preserve"> </w:t>
      </w:r>
      <w:proofErr w:type="spellStart"/>
      <w:r w:rsidR="001A53BD" w:rsidRPr="00A14E2E">
        <w:rPr>
          <w:rFonts w:ascii="Arial" w:hAnsi="Arial" w:cs="Arial"/>
        </w:rPr>
        <w:t>heddiw</w:t>
      </w:r>
      <w:proofErr w:type="spellEnd"/>
      <w:r w:rsidR="001A53BD" w:rsidRPr="00A14E2E">
        <w:rPr>
          <w:rFonts w:ascii="Arial" w:hAnsi="Arial" w:cs="Arial"/>
        </w:rPr>
        <w:t xml:space="preserve">?”. </w:t>
      </w:r>
      <w:r w:rsidR="005A5ED0" w:rsidRPr="00A14E2E">
        <w:rPr>
          <w:rFonts w:ascii="Arial" w:hAnsi="Arial" w:cs="Arial"/>
        </w:rPr>
        <w:t xml:space="preserve">Although the children often talk about the </w:t>
      </w:r>
      <w:r w:rsidR="00D179A7" w:rsidRPr="00A14E2E">
        <w:rPr>
          <w:rFonts w:ascii="Arial" w:hAnsi="Arial" w:cs="Arial"/>
        </w:rPr>
        <w:t>weather</w:t>
      </w:r>
      <w:r w:rsidR="005A5ED0" w:rsidRPr="00A14E2E">
        <w:rPr>
          <w:rFonts w:ascii="Arial" w:hAnsi="Arial" w:cs="Arial"/>
        </w:rPr>
        <w:t xml:space="preserve"> during the morning </w:t>
      </w:r>
      <w:r w:rsidR="00D179A7" w:rsidRPr="00A14E2E">
        <w:rPr>
          <w:rFonts w:ascii="Arial" w:hAnsi="Arial" w:cs="Arial"/>
        </w:rPr>
        <w:t>routine,</w:t>
      </w:r>
      <w:r w:rsidR="005A5ED0" w:rsidRPr="00A14E2E">
        <w:rPr>
          <w:rFonts w:ascii="Arial" w:hAnsi="Arial" w:cs="Arial"/>
        </w:rPr>
        <w:t xml:space="preserve"> it would be </w:t>
      </w:r>
      <w:r w:rsidR="000E4B52" w:rsidRPr="00A14E2E">
        <w:rPr>
          <w:rFonts w:ascii="Arial" w:hAnsi="Arial" w:cs="Arial"/>
        </w:rPr>
        <w:t>imperative</w:t>
      </w:r>
      <w:r w:rsidR="001A53BD" w:rsidRPr="00A14E2E">
        <w:rPr>
          <w:rFonts w:ascii="Arial" w:hAnsi="Arial" w:cs="Arial"/>
        </w:rPr>
        <w:t xml:space="preserve"> for me to </w:t>
      </w:r>
      <w:r w:rsidR="00406340" w:rsidRPr="00A14E2E">
        <w:rPr>
          <w:rFonts w:ascii="Arial" w:hAnsi="Arial" w:cs="Arial"/>
        </w:rPr>
        <w:t xml:space="preserve">construct an </w:t>
      </w:r>
      <w:r w:rsidR="001A53BD" w:rsidRPr="00A14E2E">
        <w:rPr>
          <w:rFonts w:ascii="Arial" w:hAnsi="Arial" w:cs="Arial"/>
        </w:rPr>
        <w:t>engaging</w:t>
      </w:r>
      <w:r w:rsidR="00406340" w:rsidRPr="00A14E2E">
        <w:rPr>
          <w:rFonts w:ascii="Arial" w:hAnsi="Arial" w:cs="Arial"/>
        </w:rPr>
        <w:t xml:space="preserve"> and appropriate introduction</w:t>
      </w:r>
      <w:r w:rsidR="005A5ED0" w:rsidRPr="00A14E2E">
        <w:rPr>
          <w:rFonts w:ascii="Arial" w:hAnsi="Arial" w:cs="Arial"/>
        </w:rPr>
        <w:t xml:space="preserve"> lesson</w:t>
      </w:r>
      <w:r w:rsidR="00406340" w:rsidRPr="00A14E2E">
        <w:rPr>
          <w:rFonts w:ascii="Arial" w:hAnsi="Arial" w:cs="Arial"/>
        </w:rPr>
        <w:t xml:space="preserve">. </w:t>
      </w:r>
      <w:r w:rsidR="00D179A7" w:rsidRPr="00A14E2E">
        <w:rPr>
          <w:rFonts w:ascii="Arial" w:hAnsi="Arial" w:cs="Arial"/>
        </w:rPr>
        <w:t xml:space="preserve">The </w:t>
      </w:r>
      <w:r w:rsidR="00B2250E" w:rsidRPr="00A14E2E">
        <w:rPr>
          <w:rFonts w:ascii="Arial" w:hAnsi="Arial" w:cs="Arial"/>
        </w:rPr>
        <w:t>lesson included verbal drilling</w:t>
      </w:r>
      <w:r w:rsidR="00D179A7" w:rsidRPr="00A14E2E">
        <w:rPr>
          <w:rFonts w:ascii="Arial" w:hAnsi="Arial" w:cs="Arial"/>
        </w:rPr>
        <w:t xml:space="preserve">, </w:t>
      </w:r>
      <w:r w:rsidR="0012092F" w:rsidRPr="00A14E2E">
        <w:rPr>
          <w:rFonts w:ascii="Arial" w:hAnsi="Arial" w:cs="Arial"/>
        </w:rPr>
        <w:t>actions</w:t>
      </w:r>
      <w:r w:rsidR="00B2250E" w:rsidRPr="00A14E2E">
        <w:rPr>
          <w:rFonts w:ascii="Arial" w:hAnsi="Arial" w:cs="Arial"/>
        </w:rPr>
        <w:t xml:space="preserve">, </w:t>
      </w:r>
      <w:r w:rsidR="00D179A7" w:rsidRPr="00A14E2E">
        <w:rPr>
          <w:rFonts w:ascii="Arial" w:hAnsi="Arial" w:cs="Arial"/>
        </w:rPr>
        <w:t xml:space="preserve">educational </w:t>
      </w:r>
      <w:r w:rsidR="00B2250E" w:rsidRPr="00A14E2E">
        <w:rPr>
          <w:rFonts w:ascii="Arial" w:hAnsi="Arial" w:cs="Arial"/>
        </w:rPr>
        <w:t>game</w:t>
      </w:r>
      <w:r w:rsidR="00D179A7" w:rsidRPr="00A14E2E">
        <w:rPr>
          <w:rFonts w:ascii="Arial" w:hAnsi="Arial" w:cs="Arial"/>
        </w:rPr>
        <w:t>s</w:t>
      </w:r>
      <w:r w:rsidR="00B2250E" w:rsidRPr="00A14E2E">
        <w:rPr>
          <w:rFonts w:ascii="Arial" w:hAnsi="Arial" w:cs="Arial"/>
        </w:rPr>
        <w:t>, flashcards</w:t>
      </w:r>
      <w:r w:rsidR="0012092F" w:rsidRPr="00A14E2E">
        <w:rPr>
          <w:rFonts w:ascii="Arial" w:hAnsi="Arial" w:cs="Arial"/>
        </w:rPr>
        <w:t xml:space="preserve"> and </w:t>
      </w:r>
      <w:r w:rsidR="00D179A7" w:rsidRPr="00A14E2E">
        <w:rPr>
          <w:rFonts w:ascii="Arial" w:hAnsi="Arial" w:cs="Arial"/>
        </w:rPr>
        <w:t xml:space="preserve">verbal </w:t>
      </w:r>
      <w:r w:rsidR="00B2250E" w:rsidRPr="00A14E2E">
        <w:rPr>
          <w:rFonts w:ascii="Arial" w:hAnsi="Arial" w:cs="Arial"/>
        </w:rPr>
        <w:t xml:space="preserve">partner </w:t>
      </w:r>
      <w:r w:rsidR="00D179A7" w:rsidRPr="00A14E2E">
        <w:rPr>
          <w:rFonts w:ascii="Arial" w:hAnsi="Arial" w:cs="Arial"/>
        </w:rPr>
        <w:t xml:space="preserve">engagement. </w:t>
      </w:r>
      <w:r w:rsidR="0012092F" w:rsidRPr="00A14E2E">
        <w:rPr>
          <w:rFonts w:ascii="Arial" w:hAnsi="Arial" w:cs="Arial"/>
        </w:rPr>
        <w:t xml:space="preserve"> </w:t>
      </w:r>
    </w:p>
    <w:p w14:paraId="3A661914" w14:textId="79DCE137" w:rsidR="00D461A0" w:rsidRPr="00A14E2E" w:rsidRDefault="00D461A0" w:rsidP="00A14E2E">
      <w:pPr>
        <w:spacing w:line="360" w:lineRule="auto"/>
        <w:ind w:left="60" w:firstLine="360"/>
        <w:rPr>
          <w:rFonts w:ascii="Arial" w:hAnsi="Arial" w:cs="Arial"/>
        </w:rPr>
      </w:pPr>
    </w:p>
    <w:p w14:paraId="7678DB2D" w14:textId="562A2FF9" w:rsidR="00164701" w:rsidRPr="00A14E2E" w:rsidRDefault="00D461A0" w:rsidP="00A14E2E">
      <w:pPr>
        <w:spacing w:line="360" w:lineRule="auto"/>
        <w:ind w:firstLine="420"/>
        <w:rPr>
          <w:rFonts w:ascii="Arial" w:eastAsia="Times New Roman" w:hAnsi="Arial" w:cs="Arial"/>
          <w:color w:val="000000" w:themeColor="text1"/>
          <w:spacing w:val="-2"/>
          <w:shd w:val="clear" w:color="auto" w:fill="FFFFFF"/>
        </w:rPr>
      </w:pPr>
      <w:r w:rsidRPr="00A14E2E">
        <w:rPr>
          <w:rFonts w:ascii="Arial" w:hAnsi="Arial" w:cs="Arial"/>
          <w:color w:val="000000" w:themeColor="text1"/>
        </w:rPr>
        <w:t>Throughout the lesson there were many strengths and weaknesses</w:t>
      </w:r>
      <w:r w:rsidR="00A03B2C" w:rsidRPr="00A14E2E">
        <w:rPr>
          <w:rFonts w:ascii="Arial" w:hAnsi="Arial" w:cs="Arial"/>
          <w:color w:val="000000" w:themeColor="text1"/>
        </w:rPr>
        <w:t>, it is essential for me to put these areas of development into perspective for further lessons and activities within my teacher career and placements</w:t>
      </w:r>
      <w:r w:rsidR="007173E0">
        <w:rPr>
          <w:rFonts w:ascii="Arial" w:hAnsi="Arial" w:cs="Arial"/>
          <w:color w:val="000000" w:themeColor="text1"/>
        </w:rPr>
        <w:t xml:space="preserve"> in order to improve on them</w:t>
      </w:r>
      <w:r w:rsidR="00A03B2C" w:rsidRPr="00A14E2E">
        <w:rPr>
          <w:rFonts w:ascii="Arial" w:hAnsi="Arial" w:cs="Arial"/>
          <w:color w:val="000000" w:themeColor="text1"/>
        </w:rPr>
        <w:t xml:space="preserve">. </w:t>
      </w:r>
      <w:r w:rsidR="009A6E3B" w:rsidRPr="00A14E2E">
        <w:rPr>
          <w:rFonts w:ascii="Arial" w:hAnsi="Arial" w:cs="Arial"/>
          <w:color w:val="000000" w:themeColor="text1"/>
        </w:rPr>
        <w:t xml:space="preserve">One </w:t>
      </w:r>
      <w:r w:rsidR="007173E0">
        <w:rPr>
          <w:rFonts w:ascii="Arial" w:hAnsi="Arial" w:cs="Arial"/>
          <w:color w:val="000000" w:themeColor="text1"/>
        </w:rPr>
        <w:t>the professional</w:t>
      </w:r>
      <w:r w:rsidR="009A6E3B" w:rsidRPr="00A14E2E">
        <w:rPr>
          <w:rFonts w:ascii="Arial" w:hAnsi="Arial" w:cs="Arial"/>
          <w:color w:val="000000" w:themeColor="text1"/>
        </w:rPr>
        <w:t xml:space="preserve"> targets according to Pebble Pad </w:t>
      </w:r>
      <w:sdt>
        <w:sdtPr>
          <w:rPr>
            <w:rFonts w:ascii="Arial" w:hAnsi="Arial" w:cs="Arial"/>
            <w:color w:val="000000" w:themeColor="text1"/>
          </w:rPr>
          <w:id w:val="-429123019"/>
          <w:citation/>
        </w:sdtPr>
        <w:sdtEndPr/>
        <w:sdtContent>
          <w:r w:rsidR="009A6E3B" w:rsidRPr="00A14E2E">
            <w:rPr>
              <w:rFonts w:ascii="Arial" w:hAnsi="Arial" w:cs="Arial"/>
              <w:color w:val="000000" w:themeColor="text1"/>
            </w:rPr>
            <w:fldChar w:fldCharType="begin"/>
          </w:r>
          <w:r w:rsidR="009A6E3B" w:rsidRPr="00A14E2E">
            <w:rPr>
              <w:rFonts w:ascii="Arial" w:hAnsi="Arial" w:cs="Arial"/>
              <w:color w:val="000000" w:themeColor="text1"/>
            </w:rPr>
            <w:instrText xml:space="preserve">CITATION Peb20 \p 1 \n  \l 1033 </w:instrText>
          </w:r>
          <w:r w:rsidR="009A6E3B" w:rsidRPr="00A14E2E">
            <w:rPr>
              <w:rFonts w:ascii="Arial" w:hAnsi="Arial" w:cs="Arial"/>
              <w:color w:val="000000" w:themeColor="text1"/>
            </w:rPr>
            <w:fldChar w:fldCharType="separate"/>
          </w:r>
          <w:r w:rsidR="009A6E3B" w:rsidRPr="00A14E2E">
            <w:rPr>
              <w:rFonts w:ascii="Arial" w:hAnsi="Arial" w:cs="Arial"/>
              <w:noProof/>
              <w:color w:val="000000" w:themeColor="text1"/>
            </w:rPr>
            <w:t>(2020, p. 1)</w:t>
          </w:r>
          <w:r w:rsidR="009A6E3B" w:rsidRPr="00A14E2E">
            <w:rPr>
              <w:rFonts w:ascii="Arial" w:hAnsi="Arial" w:cs="Arial"/>
              <w:color w:val="000000" w:themeColor="text1"/>
            </w:rPr>
            <w:fldChar w:fldCharType="end"/>
          </w:r>
        </w:sdtContent>
      </w:sdt>
      <w:r w:rsidR="007173E0">
        <w:rPr>
          <w:rFonts w:ascii="Arial" w:hAnsi="Arial" w:cs="Arial"/>
          <w:color w:val="000000" w:themeColor="text1"/>
        </w:rPr>
        <w:t xml:space="preserve">, </w:t>
      </w:r>
      <w:r w:rsidR="009A6E3B" w:rsidRPr="00A14E2E">
        <w:rPr>
          <w:rFonts w:ascii="Arial" w:hAnsi="Arial" w:cs="Arial"/>
          <w:color w:val="000000" w:themeColor="text1"/>
        </w:rPr>
        <w:t>explains</w:t>
      </w:r>
      <w:r w:rsidR="009A6E3B" w:rsidRPr="00A14E2E">
        <w:rPr>
          <w:rFonts w:ascii="Arial" w:eastAsia="Times New Roman" w:hAnsi="Arial" w:cs="Arial"/>
          <w:color w:val="000000" w:themeColor="text1"/>
          <w:spacing w:val="-2"/>
          <w:shd w:val="clear" w:color="auto" w:fill="FFFFFF"/>
        </w:rPr>
        <w:t xml:space="preserve"> the importance </w:t>
      </w:r>
      <w:r w:rsidR="007173E0">
        <w:rPr>
          <w:rFonts w:ascii="Arial" w:eastAsia="Times New Roman" w:hAnsi="Arial" w:cs="Arial"/>
          <w:color w:val="000000" w:themeColor="text1"/>
          <w:spacing w:val="-2"/>
          <w:shd w:val="clear" w:color="auto" w:fill="FFFFFF"/>
        </w:rPr>
        <w:t xml:space="preserve">that </w:t>
      </w:r>
      <w:r w:rsidR="009A6E3B" w:rsidRPr="00A14E2E">
        <w:rPr>
          <w:rFonts w:ascii="Arial" w:eastAsia="Times New Roman" w:hAnsi="Arial" w:cs="Arial"/>
          <w:color w:val="000000" w:themeColor="text1"/>
          <w:spacing w:val="-2"/>
          <w:shd w:val="clear" w:color="auto" w:fill="FFFFFF"/>
        </w:rPr>
        <w:t>“learners and teachers can see, map and reflect upon learning to the extent that they are able to articulate next steps in a way which applies disciplined learning across the four purposes”, putting this into consideration this is what I aim to follow through with</w:t>
      </w:r>
      <w:r w:rsidR="007173E0">
        <w:rPr>
          <w:rFonts w:ascii="Arial" w:eastAsia="Times New Roman" w:hAnsi="Arial" w:cs="Arial"/>
          <w:color w:val="000000" w:themeColor="text1"/>
          <w:spacing w:val="-2"/>
          <w:shd w:val="clear" w:color="auto" w:fill="FFFFFF"/>
        </w:rPr>
        <w:t xml:space="preserve"> throughout the reflection process in order to progress. </w:t>
      </w:r>
      <w:r w:rsidR="009A6E3B" w:rsidRPr="00A14E2E">
        <w:rPr>
          <w:rFonts w:ascii="Arial" w:eastAsia="Times New Roman" w:hAnsi="Arial" w:cs="Arial"/>
          <w:color w:val="000000" w:themeColor="text1"/>
          <w:spacing w:val="-2"/>
          <w:shd w:val="clear" w:color="auto" w:fill="FFFFFF"/>
        </w:rPr>
        <w:t xml:space="preserve"> </w:t>
      </w:r>
    </w:p>
    <w:p w14:paraId="02ECADC9" w14:textId="77777777" w:rsidR="00164701" w:rsidRPr="00A14E2E" w:rsidRDefault="00164701" w:rsidP="00A14E2E">
      <w:pPr>
        <w:spacing w:line="360" w:lineRule="auto"/>
        <w:rPr>
          <w:rFonts w:ascii="Arial" w:eastAsia="Times New Roman" w:hAnsi="Arial" w:cs="Arial"/>
          <w:color w:val="000000" w:themeColor="text1"/>
          <w:spacing w:val="-2"/>
          <w:shd w:val="clear" w:color="auto" w:fill="FFFFFF"/>
        </w:rPr>
      </w:pPr>
    </w:p>
    <w:p w14:paraId="0B029C05" w14:textId="77777777" w:rsidR="00811037" w:rsidRDefault="009A6E3B" w:rsidP="00A14E2E">
      <w:pPr>
        <w:spacing w:line="360" w:lineRule="auto"/>
        <w:ind w:firstLine="420"/>
        <w:rPr>
          <w:rFonts w:ascii="Arial" w:eastAsia="Times New Roman" w:hAnsi="Arial" w:cs="Arial"/>
          <w:color w:val="000000" w:themeColor="text1"/>
          <w:shd w:val="clear" w:color="auto" w:fill="FFFFFF"/>
        </w:rPr>
      </w:pPr>
      <w:r w:rsidRPr="00A14E2E">
        <w:rPr>
          <w:rFonts w:ascii="Arial" w:eastAsia="Times New Roman" w:hAnsi="Arial" w:cs="Arial"/>
          <w:color w:val="000000" w:themeColor="text1"/>
          <w:spacing w:val="-2"/>
          <w:shd w:val="clear" w:color="auto" w:fill="FFFFFF"/>
        </w:rPr>
        <w:t xml:space="preserve">The initial reflection point will be based upon the positive aspects within </w:t>
      </w:r>
      <w:r w:rsidR="00164701" w:rsidRPr="00A14E2E">
        <w:rPr>
          <w:rFonts w:ascii="Arial" w:eastAsia="Times New Roman" w:hAnsi="Arial" w:cs="Arial"/>
          <w:color w:val="000000" w:themeColor="text1"/>
          <w:spacing w:val="-2"/>
          <w:shd w:val="clear" w:color="auto" w:fill="FFFFFF"/>
        </w:rPr>
        <w:t xml:space="preserve">the </w:t>
      </w:r>
      <w:r w:rsidR="007173E0">
        <w:rPr>
          <w:rFonts w:ascii="Arial" w:eastAsia="Times New Roman" w:hAnsi="Arial" w:cs="Arial"/>
          <w:color w:val="000000" w:themeColor="text1"/>
          <w:spacing w:val="-2"/>
          <w:shd w:val="clear" w:color="auto" w:fill="FFFFFF"/>
        </w:rPr>
        <w:t>Welsh lesson</w:t>
      </w:r>
      <w:r w:rsidR="00164701" w:rsidRPr="00A14E2E">
        <w:rPr>
          <w:rFonts w:ascii="Arial" w:eastAsia="Times New Roman" w:hAnsi="Arial" w:cs="Arial"/>
          <w:color w:val="000000" w:themeColor="text1"/>
          <w:spacing w:val="-2"/>
          <w:shd w:val="clear" w:color="auto" w:fill="FFFFFF"/>
        </w:rPr>
        <w:t xml:space="preserve">. </w:t>
      </w:r>
      <w:r w:rsidR="007173E0">
        <w:rPr>
          <w:rFonts w:ascii="Arial" w:eastAsia="Times New Roman" w:hAnsi="Arial" w:cs="Arial"/>
          <w:color w:val="000000" w:themeColor="text1"/>
          <w:spacing w:val="-2"/>
          <w:shd w:val="clear" w:color="auto" w:fill="FFFFFF"/>
        </w:rPr>
        <w:t>Firstly, t</w:t>
      </w:r>
      <w:r w:rsidR="00164701" w:rsidRPr="00A14E2E">
        <w:rPr>
          <w:rFonts w:ascii="Arial" w:eastAsia="Times New Roman" w:hAnsi="Arial" w:cs="Arial"/>
          <w:color w:val="000000" w:themeColor="text1"/>
          <w:spacing w:val="-2"/>
          <w:shd w:val="clear" w:color="auto" w:fill="FFFFFF"/>
        </w:rPr>
        <w:t xml:space="preserve">he way I took control of the children’s attention using “un, dai, tri” was an effective way to towards positive classroom management, it enabled me to get their attention to then proceed to further learning. Morgan </w:t>
      </w:r>
      <w:sdt>
        <w:sdtPr>
          <w:rPr>
            <w:rFonts w:ascii="Arial" w:eastAsia="Times New Roman" w:hAnsi="Arial" w:cs="Arial"/>
            <w:color w:val="000000" w:themeColor="text1"/>
            <w:spacing w:val="-2"/>
            <w:shd w:val="clear" w:color="auto" w:fill="FFFFFF"/>
          </w:rPr>
          <w:id w:val="-1305381629"/>
          <w:citation/>
        </w:sdtPr>
        <w:sdtEndPr/>
        <w:sdtContent>
          <w:r w:rsidR="00164701" w:rsidRPr="00A14E2E">
            <w:rPr>
              <w:rFonts w:ascii="Arial" w:eastAsia="Times New Roman" w:hAnsi="Arial" w:cs="Arial"/>
              <w:color w:val="000000" w:themeColor="text1"/>
              <w:spacing w:val="-2"/>
              <w:shd w:val="clear" w:color="auto" w:fill="FFFFFF"/>
            </w:rPr>
            <w:fldChar w:fldCharType="begin"/>
          </w:r>
          <w:r w:rsidR="00164701" w:rsidRPr="00A14E2E">
            <w:rPr>
              <w:rFonts w:ascii="Arial" w:eastAsia="Times New Roman" w:hAnsi="Arial" w:cs="Arial"/>
              <w:color w:val="000000" w:themeColor="text1"/>
              <w:spacing w:val="-2"/>
              <w:shd w:val="clear" w:color="auto" w:fill="FFFFFF"/>
            </w:rPr>
            <w:instrText xml:space="preserve">CITATION Mor09 \n  \l 1033 </w:instrText>
          </w:r>
          <w:r w:rsidR="00164701" w:rsidRPr="00A14E2E">
            <w:rPr>
              <w:rFonts w:ascii="Arial" w:eastAsia="Times New Roman" w:hAnsi="Arial" w:cs="Arial"/>
              <w:color w:val="000000" w:themeColor="text1"/>
              <w:spacing w:val="-2"/>
              <w:shd w:val="clear" w:color="auto" w:fill="FFFFFF"/>
            </w:rPr>
            <w:fldChar w:fldCharType="separate"/>
          </w:r>
          <w:r w:rsidR="00164701" w:rsidRPr="00A14E2E">
            <w:rPr>
              <w:rFonts w:ascii="Arial" w:eastAsia="Times New Roman" w:hAnsi="Arial" w:cs="Arial"/>
              <w:noProof/>
              <w:color w:val="000000" w:themeColor="text1"/>
              <w:spacing w:val="-2"/>
              <w:shd w:val="clear" w:color="auto" w:fill="FFFFFF"/>
            </w:rPr>
            <w:t>(2009)</w:t>
          </w:r>
          <w:r w:rsidR="00164701" w:rsidRPr="00A14E2E">
            <w:rPr>
              <w:rFonts w:ascii="Arial" w:eastAsia="Times New Roman" w:hAnsi="Arial" w:cs="Arial"/>
              <w:color w:val="000000" w:themeColor="text1"/>
              <w:spacing w:val="-2"/>
              <w:shd w:val="clear" w:color="auto" w:fill="FFFFFF"/>
            </w:rPr>
            <w:fldChar w:fldCharType="end"/>
          </w:r>
        </w:sdtContent>
      </w:sdt>
      <w:r w:rsidR="00164701" w:rsidRPr="00A14E2E">
        <w:rPr>
          <w:rFonts w:ascii="Arial" w:eastAsia="Times New Roman" w:hAnsi="Arial" w:cs="Arial"/>
          <w:color w:val="000000" w:themeColor="text1"/>
          <w:spacing w:val="-2"/>
          <w:shd w:val="clear" w:color="auto" w:fill="FFFFFF"/>
        </w:rPr>
        <w:t xml:space="preserve"> explains the route to being in control of your class is to create an effective learning environment that is accessible, resourceful and engaging. </w:t>
      </w:r>
      <w:r w:rsidR="00E652B5" w:rsidRPr="00A14E2E">
        <w:rPr>
          <w:rFonts w:ascii="Arial" w:eastAsia="Times New Roman" w:hAnsi="Arial" w:cs="Arial"/>
          <w:color w:val="000000" w:themeColor="text1"/>
          <w:spacing w:val="-2"/>
          <w:shd w:val="clear" w:color="auto" w:fill="FFFFFF"/>
        </w:rPr>
        <w:t xml:space="preserve">Another effective teaching strategy was the wide range of activities and games, this made it </w:t>
      </w:r>
      <w:proofErr w:type="gramStart"/>
      <w:r w:rsidR="00E652B5" w:rsidRPr="00A14E2E">
        <w:rPr>
          <w:rFonts w:ascii="Arial" w:eastAsia="Times New Roman" w:hAnsi="Arial" w:cs="Arial"/>
          <w:color w:val="000000" w:themeColor="text1"/>
          <w:spacing w:val="-2"/>
          <w:shd w:val="clear" w:color="auto" w:fill="FFFFFF"/>
        </w:rPr>
        <w:t>stimulating</w:t>
      </w:r>
      <w:proofErr w:type="gramEnd"/>
      <w:r w:rsidR="00E652B5" w:rsidRPr="00A14E2E">
        <w:rPr>
          <w:rFonts w:ascii="Arial" w:eastAsia="Times New Roman" w:hAnsi="Arial" w:cs="Arial"/>
          <w:color w:val="000000" w:themeColor="text1"/>
          <w:spacing w:val="-2"/>
          <w:shd w:val="clear" w:color="auto" w:fill="FFFFFF"/>
        </w:rPr>
        <w:t xml:space="preserve"> for the children to ensure they did not become uninterested</w:t>
      </w:r>
      <w:r w:rsidR="007173E0">
        <w:rPr>
          <w:rFonts w:ascii="Arial" w:eastAsia="Times New Roman" w:hAnsi="Arial" w:cs="Arial"/>
          <w:color w:val="000000" w:themeColor="text1"/>
          <w:spacing w:val="-2"/>
          <w:shd w:val="clear" w:color="auto" w:fill="FFFFFF"/>
        </w:rPr>
        <w:t xml:space="preserve"> and distracted</w:t>
      </w:r>
      <w:r w:rsidR="00E652B5" w:rsidRPr="00A14E2E">
        <w:rPr>
          <w:rFonts w:ascii="Arial" w:eastAsia="Times New Roman" w:hAnsi="Arial" w:cs="Arial"/>
          <w:color w:val="000000" w:themeColor="text1"/>
          <w:spacing w:val="-2"/>
          <w:shd w:val="clear" w:color="auto" w:fill="FFFFFF"/>
        </w:rPr>
        <w:t xml:space="preserve">. </w:t>
      </w:r>
      <w:r w:rsidR="00EA4E82" w:rsidRPr="00A14E2E">
        <w:rPr>
          <w:rFonts w:ascii="Arial" w:eastAsia="Times New Roman" w:hAnsi="Arial" w:cs="Arial"/>
          <w:color w:val="000000" w:themeColor="text1"/>
          <w:spacing w:val="-2"/>
          <w:shd w:val="clear" w:color="auto" w:fill="FFFFFF"/>
        </w:rPr>
        <w:t xml:space="preserve">The use of drilling words was effective throughout the </w:t>
      </w:r>
      <w:r w:rsidR="007173E0">
        <w:rPr>
          <w:rFonts w:ascii="Arial" w:eastAsia="Times New Roman" w:hAnsi="Arial" w:cs="Arial"/>
          <w:color w:val="000000" w:themeColor="text1"/>
          <w:spacing w:val="-2"/>
          <w:shd w:val="clear" w:color="auto" w:fill="FFFFFF"/>
        </w:rPr>
        <w:t>lesson. A</w:t>
      </w:r>
      <w:r w:rsidR="00EA4E82" w:rsidRPr="00A14E2E">
        <w:rPr>
          <w:rFonts w:ascii="Arial" w:eastAsia="Times New Roman" w:hAnsi="Arial" w:cs="Arial"/>
          <w:color w:val="000000" w:themeColor="text1"/>
          <w:spacing w:val="-2"/>
          <w:shd w:val="clear" w:color="auto" w:fill="FFFFFF"/>
        </w:rPr>
        <w:t xml:space="preserve">ccording to </w:t>
      </w:r>
      <w:proofErr w:type="spellStart"/>
      <w:r w:rsidR="00EA4E82" w:rsidRPr="00A14E2E">
        <w:rPr>
          <w:rFonts w:ascii="Arial" w:eastAsia="Times New Roman" w:hAnsi="Arial" w:cs="Arial"/>
          <w:color w:val="000000" w:themeColor="text1"/>
          <w:spacing w:val="-2"/>
          <w:shd w:val="clear" w:color="auto" w:fill="FFFFFF"/>
        </w:rPr>
        <w:t>Weiler</w:t>
      </w:r>
      <w:proofErr w:type="spellEnd"/>
      <w:r w:rsidR="00EA4E82" w:rsidRPr="00A14E2E">
        <w:rPr>
          <w:rFonts w:ascii="Arial" w:eastAsia="Times New Roman" w:hAnsi="Arial" w:cs="Arial"/>
          <w:color w:val="000000" w:themeColor="text1"/>
          <w:spacing w:val="-2"/>
          <w:shd w:val="clear" w:color="auto" w:fill="FFFFFF"/>
        </w:rPr>
        <w:t xml:space="preserve"> </w:t>
      </w:r>
      <w:sdt>
        <w:sdtPr>
          <w:rPr>
            <w:rFonts w:ascii="Arial" w:eastAsia="Times New Roman" w:hAnsi="Arial" w:cs="Arial"/>
            <w:color w:val="000000" w:themeColor="text1"/>
            <w:spacing w:val="-2"/>
            <w:shd w:val="clear" w:color="auto" w:fill="FFFFFF"/>
          </w:rPr>
          <w:id w:val="146324519"/>
          <w:citation/>
        </w:sdtPr>
        <w:sdtEndPr/>
        <w:sdtContent>
          <w:r w:rsidR="00EA4E82" w:rsidRPr="00A14E2E">
            <w:rPr>
              <w:rFonts w:ascii="Arial" w:eastAsia="Times New Roman" w:hAnsi="Arial" w:cs="Arial"/>
              <w:color w:val="000000" w:themeColor="text1"/>
              <w:spacing w:val="-2"/>
              <w:shd w:val="clear" w:color="auto" w:fill="FFFFFF"/>
            </w:rPr>
            <w:fldChar w:fldCharType="begin"/>
          </w:r>
          <w:r w:rsidR="00EA4E82" w:rsidRPr="00A14E2E">
            <w:rPr>
              <w:rFonts w:ascii="Arial" w:eastAsia="Times New Roman" w:hAnsi="Arial" w:cs="Arial"/>
              <w:color w:val="000000" w:themeColor="text1"/>
              <w:spacing w:val="-2"/>
              <w:shd w:val="clear" w:color="auto" w:fill="FFFFFF"/>
            </w:rPr>
            <w:instrText xml:space="preserve">CITATION Wei20 \n  \l 1033 </w:instrText>
          </w:r>
          <w:r w:rsidR="00EA4E82" w:rsidRPr="00A14E2E">
            <w:rPr>
              <w:rFonts w:ascii="Arial" w:eastAsia="Times New Roman" w:hAnsi="Arial" w:cs="Arial"/>
              <w:color w:val="000000" w:themeColor="text1"/>
              <w:spacing w:val="-2"/>
              <w:shd w:val="clear" w:color="auto" w:fill="FFFFFF"/>
            </w:rPr>
            <w:fldChar w:fldCharType="separate"/>
          </w:r>
          <w:r w:rsidR="00EA4E82" w:rsidRPr="00A14E2E">
            <w:rPr>
              <w:rFonts w:ascii="Arial" w:eastAsia="Times New Roman" w:hAnsi="Arial" w:cs="Arial"/>
              <w:noProof/>
              <w:color w:val="000000" w:themeColor="text1"/>
              <w:spacing w:val="-2"/>
              <w:shd w:val="clear" w:color="auto" w:fill="FFFFFF"/>
            </w:rPr>
            <w:t>(2020)</w:t>
          </w:r>
          <w:r w:rsidR="00EA4E82" w:rsidRPr="00A14E2E">
            <w:rPr>
              <w:rFonts w:ascii="Arial" w:eastAsia="Times New Roman" w:hAnsi="Arial" w:cs="Arial"/>
              <w:color w:val="000000" w:themeColor="text1"/>
              <w:spacing w:val="-2"/>
              <w:shd w:val="clear" w:color="auto" w:fill="FFFFFF"/>
            </w:rPr>
            <w:fldChar w:fldCharType="end"/>
          </w:r>
        </w:sdtContent>
      </w:sdt>
      <w:r w:rsidR="00EA4E82" w:rsidRPr="00A14E2E">
        <w:rPr>
          <w:rFonts w:ascii="Arial" w:eastAsia="Times New Roman" w:hAnsi="Arial" w:cs="Arial"/>
          <w:color w:val="000000" w:themeColor="text1"/>
          <w:spacing w:val="-2"/>
          <w:shd w:val="clear" w:color="auto" w:fill="FFFFFF"/>
        </w:rPr>
        <w:t xml:space="preserve"> </w:t>
      </w:r>
      <w:r w:rsidR="00EA4E82" w:rsidRPr="00A14E2E">
        <w:rPr>
          <w:rFonts w:ascii="Arial" w:eastAsia="Times New Roman" w:hAnsi="Arial" w:cs="Arial"/>
          <w:color w:val="000000" w:themeColor="text1"/>
          <w:shd w:val="clear" w:color="auto" w:fill="FFFFFF"/>
        </w:rPr>
        <w:t>many language learners and professionals value repetition as they say is extremely appreciated</w:t>
      </w:r>
      <w:r w:rsidR="007173E0">
        <w:rPr>
          <w:rFonts w:ascii="Arial" w:eastAsia="Times New Roman" w:hAnsi="Arial" w:cs="Arial"/>
          <w:color w:val="000000" w:themeColor="text1"/>
          <w:shd w:val="clear" w:color="auto" w:fill="FFFFFF"/>
        </w:rPr>
        <w:t xml:space="preserve"> and easy to follow</w:t>
      </w:r>
      <w:r w:rsidR="00EA4E82" w:rsidRPr="00A14E2E">
        <w:rPr>
          <w:rFonts w:ascii="Arial" w:eastAsia="Times New Roman" w:hAnsi="Arial" w:cs="Arial"/>
          <w:color w:val="000000" w:themeColor="text1"/>
          <w:shd w:val="clear" w:color="auto" w:fill="FFFFFF"/>
        </w:rPr>
        <w:t>, this could include, words, vocabulary, grammar, sounds or phrases. This repetition</w:t>
      </w:r>
      <w:r w:rsidR="007173E0">
        <w:rPr>
          <w:rFonts w:ascii="Arial" w:eastAsia="Times New Roman" w:hAnsi="Arial" w:cs="Arial"/>
          <w:color w:val="000000" w:themeColor="text1"/>
          <w:shd w:val="clear" w:color="auto" w:fill="FFFFFF"/>
        </w:rPr>
        <w:t xml:space="preserve"> sequence</w:t>
      </w:r>
      <w:r w:rsidR="00EA4E82" w:rsidRPr="00A14E2E">
        <w:rPr>
          <w:rFonts w:ascii="Arial" w:eastAsia="Times New Roman" w:hAnsi="Arial" w:cs="Arial"/>
          <w:color w:val="000000" w:themeColor="text1"/>
          <w:shd w:val="clear" w:color="auto" w:fill="FFFFFF"/>
        </w:rPr>
        <w:t xml:space="preserve"> is imbedded whilst learning a new language</w:t>
      </w:r>
      <w:r w:rsidR="007173E0">
        <w:rPr>
          <w:rFonts w:ascii="Arial" w:eastAsia="Times New Roman" w:hAnsi="Arial" w:cs="Arial"/>
          <w:color w:val="000000" w:themeColor="text1"/>
          <w:shd w:val="clear" w:color="auto" w:fill="FFFFFF"/>
        </w:rPr>
        <w:t xml:space="preserve"> for many people, some say they </w:t>
      </w:r>
      <w:r w:rsidR="00EA4E82" w:rsidRPr="00A14E2E">
        <w:rPr>
          <w:rFonts w:ascii="Arial" w:eastAsia="Times New Roman" w:hAnsi="Arial" w:cs="Arial"/>
          <w:color w:val="000000" w:themeColor="text1"/>
          <w:shd w:val="clear" w:color="auto" w:fill="FFFFFF"/>
        </w:rPr>
        <w:t xml:space="preserve">find it </w:t>
      </w:r>
      <w:r w:rsidR="007173E0">
        <w:rPr>
          <w:rFonts w:ascii="Arial" w:eastAsia="Times New Roman" w:hAnsi="Arial" w:cs="Arial"/>
          <w:color w:val="000000" w:themeColor="text1"/>
          <w:shd w:val="clear" w:color="auto" w:fill="FFFFFF"/>
        </w:rPr>
        <w:t>challenging</w:t>
      </w:r>
      <w:r w:rsidR="00EA4E82" w:rsidRPr="00A14E2E">
        <w:rPr>
          <w:rFonts w:ascii="Arial" w:eastAsia="Times New Roman" w:hAnsi="Arial" w:cs="Arial"/>
          <w:color w:val="000000" w:themeColor="text1"/>
          <w:shd w:val="clear" w:color="auto" w:fill="FFFFFF"/>
        </w:rPr>
        <w:t xml:space="preserve"> to see language learning without this practice as it remains a core part of it.</w:t>
      </w:r>
      <w:r w:rsidR="006E05C2" w:rsidRPr="00A14E2E">
        <w:rPr>
          <w:rFonts w:ascii="Arial" w:eastAsia="Times New Roman" w:hAnsi="Arial" w:cs="Arial"/>
          <w:color w:val="000000" w:themeColor="text1"/>
          <w:shd w:val="clear" w:color="auto" w:fill="FFFFFF"/>
        </w:rPr>
        <w:t xml:space="preserve"> Another positive aspect was the use of getting the children </w:t>
      </w:r>
    </w:p>
    <w:p w14:paraId="62EF414E" w14:textId="77777777" w:rsidR="00811037" w:rsidRDefault="00811037" w:rsidP="00A14E2E">
      <w:pPr>
        <w:spacing w:line="360" w:lineRule="auto"/>
        <w:ind w:firstLine="420"/>
        <w:rPr>
          <w:rFonts w:ascii="Arial" w:eastAsia="Times New Roman" w:hAnsi="Arial" w:cs="Arial"/>
          <w:color w:val="000000" w:themeColor="text1"/>
          <w:shd w:val="clear" w:color="auto" w:fill="FFFFFF"/>
        </w:rPr>
      </w:pPr>
    </w:p>
    <w:p w14:paraId="6BC307CE" w14:textId="77777777" w:rsidR="00811037" w:rsidRDefault="00811037" w:rsidP="00A14E2E">
      <w:pPr>
        <w:spacing w:line="360" w:lineRule="auto"/>
        <w:ind w:firstLine="420"/>
        <w:rPr>
          <w:rFonts w:ascii="Arial" w:eastAsia="Times New Roman" w:hAnsi="Arial" w:cs="Arial"/>
          <w:color w:val="000000" w:themeColor="text1"/>
          <w:shd w:val="clear" w:color="auto" w:fill="FFFFFF"/>
        </w:rPr>
      </w:pPr>
    </w:p>
    <w:p w14:paraId="4A8C8AE2" w14:textId="0FA944DA" w:rsidR="005737F0" w:rsidRPr="00A14E2E" w:rsidRDefault="006E05C2" w:rsidP="00811037">
      <w:pPr>
        <w:spacing w:line="360" w:lineRule="auto"/>
        <w:rPr>
          <w:rFonts w:ascii="Arial" w:eastAsia="Times New Roman" w:hAnsi="Arial" w:cs="Arial"/>
          <w:color w:val="000000" w:themeColor="text1"/>
          <w:shd w:val="clear" w:color="auto" w:fill="FFFFFF"/>
        </w:rPr>
      </w:pPr>
      <w:r w:rsidRPr="00A14E2E">
        <w:rPr>
          <w:rFonts w:ascii="Arial" w:eastAsia="Times New Roman" w:hAnsi="Arial" w:cs="Arial"/>
          <w:color w:val="000000" w:themeColor="text1"/>
          <w:shd w:val="clear" w:color="auto" w:fill="FFFFFF"/>
        </w:rPr>
        <w:t>to interact throughout the activities, it was essential for them to share their ideas with each other,</w:t>
      </w:r>
      <w:r w:rsidR="007173E0">
        <w:rPr>
          <w:rFonts w:ascii="Arial" w:eastAsia="Times New Roman" w:hAnsi="Arial" w:cs="Arial"/>
          <w:color w:val="000000" w:themeColor="text1"/>
          <w:shd w:val="clear" w:color="auto" w:fill="FFFFFF"/>
        </w:rPr>
        <w:t xml:space="preserve"> talk to their learning partners to</w:t>
      </w:r>
      <w:r w:rsidRPr="00A14E2E">
        <w:rPr>
          <w:rFonts w:ascii="Arial" w:eastAsia="Times New Roman" w:hAnsi="Arial" w:cs="Arial"/>
          <w:color w:val="000000" w:themeColor="text1"/>
          <w:shd w:val="clear" w:color="auto" w:fill="FFFFFF"/>
        </w:rPr>
        <w:t xml:space="preserve"> practice speaking the Welsh Language and to eventually teach each other. Hattie</w:t>
      </w:r>
      <w:r w:rsidR="00504703" w:rsidRPr="00A14E2E">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1304967556"/>
          <w:citation/>
        </w:sdtPr>
        <w:sdtEndPr/>
        <w:sdtContent>
          <w:r w:rsidR="00504703" w:rsidRPr="00A14E2E">
            <w:rPr>
              <w:rFonts w:ascii="Arial" w:eastAsia="Times New Roman" w:hAnsi="Arial" w:cs="Arial"/>
              <w:color w:val="000000" w:themeColor="text1"/>
              <w:shd w:val="clear" w:color="auto" w:fill="FFFFFF"/>
            </w:rPr>
            <w:fldChar w:fldCharType="begin"/>
          </w:r>
          <w:r w:rsidR="00504703" w:rsidRPr="00A14E2E">
            <w:rPr>
              <w:rFonts w:ascii="Arial" w:eastAsia="Times New Roman" w:hAnsi="Arial" w:cs="Arial"/>
              <w:color w:val="000000" w:themeColor="text1"/>
              <w:shd w:val="clear" w:color="auto" w:fill="FFFFFF"/>
            </w:rPr>
            <w:instrText xml:space="preserve">CITATION Haton \n  \l 1033 </w:instrText>
          </w:r>
          <w:r w:rsidR="00504703" w:rsidRPr="00A14E2E">
            <w:rPr>
              <w:rFonts w:ascii="Arial" w:eastAsia="Times New Roman" w:hAnsi="Arial" w:cs="Arial"/>
              <w:color w:val="000000" w:themeColor="text1"/>
              <w:shd w:val="clear" w:color="auto" w:fill="FFFFFF"/>
            </w:rPr>
            <w:fldChar w:fldCharType="separate"/>
          </w:r>
          <w:r w:rsidR="00504703" w:rsidRPr="00A14E2E">
            <w:rPr>
              <w:rFonts w:ascii="Arial" w:eastAsia="Times New Roman" w:hAnsi="Arial" w:cs="Arial"/>
              <w:noProof/>
              <w:color w:val="000000" w:themeColor="text1"/>
              <w:shd w:val="clear" w:color="auto" w:fill="FFFFFF"/>
            </w:rPr>
            <w:t>(2009)</w:t>
          </w:r>
          <w:r w:rsidR="00504703" w:rsidRPr="00A14E2E">
            <w:rPr>
              <w:rFonts w:ascii="Arial" w:eastAsia="Times New Roman" w:hAnsi="Arial" w:cs="Arial"/>
              <w:color w:val="000000" w:themeColor="text1"/>
              <w:shd w:val="clear" w:color="auto" w:fill="FFFFFF"/>
            </w:rPr>
            <w:fldChar w:fldCharType="end"/>
          </w:r>
        </w:sdtContent>
      </w:sdt>
      <w:r w:rsidR="00504703" w:rsidRPr="00A14E2E">
        <w:rPr>
          <w:rFonts w:ascii="Arial" w:eastAsia="Times New Roman" w:hAnsi="Arial" w:cs="Arial"/>
          <w:color w:val="000000" w:themeColor="text1"/>
          <w:shd w:val="clear" w:color="auto" w:fill="FFFFFF"/>
        </w:rPr>
        <w:t xml:space="preserve"> </w:t>
      </w:r>
      <w:r w:rsidRPr="00A14E2E">
        <w:rPr>
          <w:rFonts w:ascii="Arial" w:eastAsia="Times New Roman" w:hAnsi="Arial" w:cs="Arial"/>
          <w:color w:val="000000" w:themeColor="text1"/>
          <w:shd w:val="clear" w:color="auto" w:fill="FFFFFF"/>
        </w:rPr>
        <w:t xml:space="preserve">explains the use of peers is extremely effective when teaching as they learn best from each other. This also emphasises the importance of Vygotsky’s Zone of Proximal Development, where they are able to learn from the more knowledgeable other </w:t>
      </w:r>
      <w:sdt>
        <w:sdtPr>
          <w:rPr>
            <w:rFonts w:ascii="Arial" w:eastAsia="Times New Roman" w:hAnsi="Arial" w:cs="Arial"/>
            <w:color w:val="000000" w:themeColor="text1"/>
            <w:shd w:val="clear" w:color="auto" w:fill="FFFFFF"/>
          </w:rPr>
          <w:id w:val="1824308651"/>
          <w:citation/>
        </w:sdtPr>
        <w:sdtEndPr/>
        <w:sdtContent>
          <w:r w:rsidR="00504703" w:rsidRPr="00A14E2E">
            <w:rPr>
              <w:rFonts w:ascii="Arial" w:eastAsia="Times New Roman" w:hAnsi="Arial" w:cs="Arial"/>
              <w:color w:val="000000" w:themeColor="text1"/>
              <w:shd w:val="clear" w:color="auto" w:fill="FFFFFF"/>
            </w:rPr>
            <w:fldChar w:fldCharType="begin"/>
          </w:r>
          <w:r w:rsidR="00504703" w:rsidRPr="00A14E2E">
            <w:rPr>
              <w:rFonts w:ascii="Arial" w:eastAsia="Times New Roman" w:hAnsi="Arial" w:cs="Arial"/>
              <w:color w:val="000000" w:themeColor="text1"/>
              <w:shd w:val="clear" w:color="auto" w:fill="FFFFFF"/>
            </w:rPr>
            <w:instrText xml:space="preserve"> CITATION Pou063 \l 1033 </w:instrText>
          </w:r>
          <w:r w:rsidR="00504703" w:rsidRPr="00A14E2E">
            <w:rPr>
              <w:rFonts w:ascii="Arial" w:eastAsia="Times New Roman" w:hAnsi="Arial" w:cs="Arial"/>
              <w:color w:val="000000" w:themeColor="text1"/>
              <w:shd w:val="clear" w:color="auto" w:fill="FFFFFF"/>
            </w:rPr>
            <w:fldChar w:fldCharType="separate"/>
          </w:r>
          <w:r w:rsidR="00504703" w:rsidRPr="00A14E2E">
            <w:rPr>
              <w:rFonts w:ascii="Arial" w:eastAsia="Times New Roman" w:hAnsi="Arial" w:cs="Arial"/>
              <w:noProof/>
              <w:color w:val="000000" w:themeColor="text1"/>
              <w:shd w:val="clear" w:color="auto" w:fill="FFFFFF"/>
            </w:rPr>
            <w:t>(Pound, 2006)</w:t>
          </w:r>
          <w:r w:rsidR="00504703" w:rsidRPr="00A14E2E">
            <w:rPr>
              <w:rFonts w:ascii="Arial" w:eastAsia="Times New Roman" w:hAnsi="Arial" w:cs="Arial"/>
              <w:color w:val="000000" w:themeColor="text1"/>
              <w:shd w:val="clear" w:color="auto" w:fill="FFFFFF"/>
            </w:rPr>
            <w:fldChar w:fldCharType="end"/>
          </w:r>
        </w:sdtContent>
      </w:sdt>
      <w:r w:rsidRPr="00A14E2E">
        <w:rPr>
          <w:rFonts w:ascii="Arial" w:eastAsia="Times New Roman" w:hAnsi="Arial" w:cs="Arial"/>
          <w:color w:val="000000" w:themeColor="text1"/>
          <w:shd w:val="clear" w:color="auto" w:fill="FFFFFF"/>
        </w:rPr>
        <w:t xml:space="preserve">. </w:t>
      </w:r>
    </w:p>
    <w:p w14:paraId="51C7B108" w14:textId="74DF7265" w:rsidR="00DB1073" w:rsidRPr="00A14E2E" w:rsidRDefault="00DB1073" w:rsidP="00A14E2E">
      <w:pPr>
        <w:spacing w:line="360" w:lineRule="auto"/>
        <w:ind w:firstLine="420"/>
        <w:rPr>
          <w:rFonts w:ascii="Arial" w:eastAsia="Times New Roman" w:hAnsi="Arial" w:cs="Arial"/>
          <w:color w:val="000000" w:themeColor="text1"/>
          <w:shd w:val="clear" w:color="auto" w:fill="FFFFFF"/>
        </w:rPr>
      </w:pPr>
    </w:p>
    <w:p w14:paraId="41D2528E" w14:textId="448A2B81" w:rsidR="00FF48A2" w:rsidRPr="00A14E2E" w:rsidRDefault="00DB1073" w:rsidP="00A14E2E">
      <w:pPr>
        <w:spacing w:line="360" w:lineRule="auto"/>
        <w:ind w:firstLine="420"/>
        <w:rPr>
          <w:rFonts w:ascii="Arial" w:eastAsia="Times New Roman" w:hAnsi="Arial" w:cs="Arial"/>
          <w:color w:val="000000" w:themeColor="text1"/>
        </w:rPr>
      </w:pPr>
      <w:r w:rsidRPr="00A14E2E">
        <w:rPr>
          <w:rFonts w:ascii="Arial" w:eastAsia="Times New Roman" w:hAnsi="Arial" w:cs="Arial"/>
          <w:color w:val="000000" w:themeColor="text1"/>
          <w:shd w:val="clear" w:color="auto" w:fill="FFFFFF"/>
        </w:rPr>
        <w:t xml:space="preserve">Although there were several positive factors throughout the introduction there also stood some </w:t>
      </w:r>
      <w:r w:rsidR="00BB320C" w:rsidRPr="00A14E2E">
        <w:rPr>
          <w:rFonts w:ascii="Arial" w:eastAsia="Times New Roman" w:hAnsi="Arial" w:cs="Arial"/>
          <w:color w:val="000000" w:themeColor="text1"/>
          <w:shd w:val="clear" w:color="auto" w:fill="FFFFFF"/>
        </w:rPr>
        <w:t>opportunit</w:t>
      </w:r>
      <w:r w:rsidR="00BB320C">
        <w:rPr>
          <w:rFonts w:ascii="Arial" w:eastAsia="Times New Roman" w:hAnsi="Arial" w:cs="Arial"/>
          <w:color w:val="000000" w:themeColor="text1"/>
          <w:shd w:val="clear" w:color="auto" w:fill="FFFFFF"/>
        </w:rPr>
        <w:t>ies</w:t>
      </w:r>
      <w:r w:rsidRPr="00A14E2E">
        <w:rPr>
          <w:rFonts w:ascii="Arial" w:eastAsia="Times New Roman" w:hAnsi="Arial" w:cs="Arial"/>
          <w:color w:val="000000" w:themeColor="text1"/>
          <w:shd w:val="clear" w:color="auto" w:fill="FFFFFF"/>
        </w:rPr>
        <w:t xml:space="preserve"> for improvement. </w:t>
      </w:r>
      <w:r w:rsidR="00283AC9" w:rsidRPr="00A14E2E">
        <w:rPr>
          <w:rFonts w:ascii="Arial" w:eastAsia="Times New Roman" w:hAnsi="Arial" w:cs="Arial"/>
          <w:color w:val="000000" w:themeColor="text1"/>
          <w:shd w:val="clear" w:color="auto" w:fill="FFFFFF"/>
        </w:rPr>
        <w:t xml:space="preserve">At the start of the lesson </w:t>
      </w:r>
      <w:r w:rsidRPr="00A14E2E">
        <w:rPr>
          <w:rFonts w:ascii="Arial" w:eastAsia="Times New Roman" w:hAnsi="Arial" w:cs="Arial"/>
          <w:color w:val="000000" w:themeColor="text1"/>
          <w:shd w:val="clear" w:color="auto" w:fill="FFFFFF"/>
        </w:rPr>
        <w:t xml:space="preserve">I felt my </w:t>
      </w:r>
      <w:r w:rsidR="00283AC9" w:rsidRPr="00A14E2E">
        <w:rPr>
          <w:rFonts w:ascii="Arial" w:eastAsia="Times New Roman" w:hAnsi="Arial" w:cs="Arial"/>
          <w:color w:val="000000" w:themeColor="text1"/>
          <w:shd w:val="clear" w:color="auto" w:fill="FFFFFF"/>
        </w:rPr>
        <w:t xml:space="preserve">classroom management was a good standard, however the longer the children were made to sit down the more adjugated and disruptive they got, therefore I felt I was forgetting to use the key Welsh words and this was disappointing for myself. </w:t>
      </w:r>
      <w:r w:rsidR="00BB320C">
        <w:rPr>
          <w:rFonts w:ascii="Arial" w:eastAsia="Times New Roman" w:hAnsi="Arial" w:cs="Arial"/>
          <w:color w:val="000000" w:themeColor="text1"/>
          <w:shd w:val="clear" w:color="auto" w:fill="FFFFFF"/>
        </w:rPr>
        <w:t xml:space="preserve">As a result of this, I </w:t>
      </w:r>
      <w:proofErr w:type="spellStart"/>
      <w:r w:rsidR="00BB320C">
        <w:rPr>
          <w:rFonts w:ascii="Arial" w:eastAsia="Times New Roman" w:hAnsi="Arial" w:cs="Arial"/>
          <w:color w:val="000000" w:themeColor="text1"/>
          <w:shd w:val="clear" w:color="auto" w:fill="FFFFFF"/>
        </w:rPr>
        <w:t>deciede</w:t>
      </w:r>
      <w:proofErr w:type="spellEnd"/>
      <w:r w:rsidR="00BB320C">
        <w:rPr>
          <w:rFonts w:ascii="Arial" w:eastAsia="Times New Roman" w:hAnsi="Arial" w:cs="Arial"/>
          <w:color w:val="000000" w:themeColor="text1"/>
          <w:shd w:val="clear" w:color="auto" w:fill="FFFFFF"/>
        </w:rPr>
        <w:t xml:space="preserve"> to start moving children and putting them in sitting spots where they were less disruptive. I do not often like doing this as sometimes it causes more disturbance than necessary. My </w:t>
      </w:r>
      <w:r w:rsidR="00283AC9" w:rsidRPr="00A14E2E">
        <w:rPr>
          <w:rFonts w:ascii="Arial" w:eastAsia="Times New Roman" w:hAnsi="Arial" w:cs="Arial"/>
          <w:color w:val="000000" w:themeColor="text1"/>
          <w:shd w:val="clear" w:color="auto" w:fill="FFFFFF"/>
        </w:rPr>
        <w:t>us</w:t>
      </w:r>
      <w:r w:rsidR="00BB320C">
        <w:rPr>
          <w:rFonts w:ascii="Arial" w:eastAsia="Times New Roman" w:hAnsi="Arial" w:cs="Arial"/>
          <w:color w:val="000000" w:themeColor="text1"/>
          <w:shd w:val="clear" w:color="auto" w:fill="FFFFFF"/>
        </w:rPr>
        <w:t xml:space="preserve">e of </w:t>
      </w:r>
      <w:r w:rsidR="00283AC9" w:rsidRPr="00A14E2E">
        <w:rPr>
          <w:rFonts w:ascii="Arial" w:eastAsia="Times New Roman" w:hAnsi="Arial" w:cs="Arial"/>
          <w:color w:val="000000" w:themeColor="text1"/>
          <w:shd w:val="clear" w:color="auto" w:fill="FFFFFF"/>
        </w:rPr>
        <w:t>Welsh key words</w:t>
      </w:r>
      <w:r w:rsidR="00F353AF">
        <w:rPr>
          <w:rFonts w:ascii="Arial" w:eastAsia="Times New Roman" w:hAnsi="Arial" w:cs="Arial"/>
          <w:color w:val="000000" w:themeColor="text1"/>
          <w:shd w:val="clear" w:color="auto" w:fill="FFFFFF"/>
        </w:rPr>
        <w:t xml:space="preserve"> was an adequate standard, however at times I</w:t>
      </w:r>
      <w:r w:rsidR="00283AC9" w:rsidRPr="00A14E2E">
        <w:rPr>
          <w:rFonts w:ascii="Arial" w:eastAsia="Times New Roman" w:hAnsi="Arial" w:cs="Arial"/>
          <w:color w:val="000000" w:themeColor="text1"/>
          <w:shd w:val="clear" w:color="auto" w:fill="FFFFFF"/>
        </w:rPr>
        <w:t xml:space="preserve"> thought my </w:t>
      </w:r>
      <w:r w:rsidRPr="00A14E2E">
        <w:rPr>
          <w:rFonts w:ascii="Arial" w:eastAsia="Times New Roman" w:hAnsi="Arial" w:cs="Arial"/>
          <w:color w:val="000000" w:themeColor="text1"/>
          <w:shd w:val="clear" w:color="auto" w:fill="FFFFFF"/>
        </w:rPr>
        <w:t xml:space="preserve">pronunciation </w:t>
      </w:r>
      <w:r w:rsidR="00283AC9" w:rsidRPr="00A14E2E">
        <w:rPr>
          <w:rFonts w:ascii="Arial" w:eastAsia="Times New Roman" w:hAnsi="Arial" w:cs="Arial"/>
          <w:color w:val="000000" w:themeColor="text1"/>
          <w:shd w:val="clear" w:color="auto" w:fill="FFFFFF"/>
        </w:rPr>
        <w:t>was poor, especially</w:t>
      </w:r>
      <w:r w:rsidRPr="00A14E2E">
        <w:rPr>
          <w:rFonts w:ascii="Arial" w:eastAsia="Times New Roman" w:hAnsi="Arial" w:cs="Arial"/>
          <w:color w:val="000000" w:themeColor="text1"/>
          <w:shd w:val="clear" w:color="auto" w:fill="FFFFFF"/>
        </w:rPr>
        <w:t xml:space="preserve"> words like </w:t>
      </w:r>
      <w:r w:rsidR="00BE573F">
        <w:rPr>
          <w:rFonts w:ascii="Arial" w:eastAsia="Times New Roman" w:hAnsi="Arial" w:cs="Arial"/>
          <w:color w:val="000000" w:themeColor="text1"/>
          <w:shd w:val="clear" w:color="auto" w:fill="FFFFFF"/>
        </w:rPr>
        <w:t>‘</w:t>
      </w:r>
      <w:proofErr w:type="spellStart"/>
      <w:r w:rsidRPr="00A14E2E">
        <w:rPr>
          <w:rFonts w:ascii="Arial" w:eastAsia="Times New Roman" w:hAnsi="Arial" w:cs="Arial"/>
          <w:color w:val="000000" w:themeColor="text1"/>
          <w:shd w:val="clear" w:color="auto" w:fill="FFFFFF"/>
        </w:rPr>
        <w:t>eisteddwch</w:t>
      </w:r>
      <w:proofErr w:type="spellEnd"/>
      <w:r w:rsidR="00BE573F">
        <w:rPr>
          <w:rFonts w:ascii="Arial" w:eastAsia="Times New Roman" w:hAnsi="Arial" w:cs="Arial"/>
          <w:color w:val="000000" w:themeColor="text1"/>
          <w:shd w:val="clear" w:color="auto" w:fill="FFFFFF"/>
        </w:rPr>
        <w:t>’</w:t>
      </w:r>
      <w:r w:rsidRPr="00A14E2E">
        <w:rPr>
          <w:rFonts w:ascii="Arial" w:eastAsia="Times New Roman" w:hAnsi="Arial" w:cs="Arial"/>
          <w:color w:val="000000" w:themeColor="text1"/>
          <w:shd w:val="clear" w:color="auto" w:fill="FFFFFF"/>
        </w:rPr>
        <w:t xml:space="preserve">, </w:t>
      </w:r>
      <w:r w:rsidR="00BE573F">
        <w:rPr>
          <w:rFonts w:ascii="Arial" w:eastAsia="Times New Roman" w:hAnsi="Arial" w:cs="Arial"/>
          <w:color w:val="000000" w:themeColor="text1"/>
          <w:shd w:val="clear" w:color="auto" w:fill="FFFFFF"/>
        </w:rPr>
        <w:t>‘</w:t>
      </w:r>
      <w:proofErr w:type="spellStart"/>
      <w:r w:rsidRPr="00A14E2E">
        <w:rPr>
          <w:rFonts w:ascii="Arial" w:eastAsia="Times New Roman" w:hAnsi="Arial" w:cs="Arial"/>
          <w:color w:val="000000" w:themeColor="text1"/>
          <w:shd w:val="clear" w:color="auto" w:fill="FFFFFF"/>
        </w:rPr>
        <w:t>brw</w:t>
      </w:r>
      <w:proofErr w:type="spellEnd"/>
      <w:r w:rsidRPr="00A14E2E">
        <w:rPr>
          <w:rFonts w:ascii="Arial" w:eastAsia="Times New Roman" w:hAnsi="Arial" w:cs="Arial"/>
          <w:color w:val="000000" w:themeColor="text1"/>
          <w:shd w:val="clear" w:color="auto" w:fill="FFFFFF"/>
        </w:rPr>
        <w:t xml:space="preserve"> </w:t>
      </w:r>
      <w:proofErr w:type="spellStart"/>
      <w:r w:rsidRPr="00A14E2E">
        <w:rPr>
          <w:rFonts w:ascii="Arial" w:eastAsia="Times New Roman" w:hAnsi="Arial" w:cs="Arial"/>
          <w:color w:val="000000" w:themeColor="text1"/>
          <w:shd w:val="clear" w:color="auto" w:fill="FFFFFF"/>
        </w:rPr>
        <w:t>glaw</w:t>
      </w:r>
      <w:proofErr w:type="spellEnd"/>
      <w:r w:rsidR="00BE573F">
        <w:rPr>
          <w:rFonts w:ascii="Arial" w:eastAsia="Times New Roman" w:hAnsi="Arial" w:cs="Arial"/>
          <w:color w:val="000000" w:themeColor="text1"/>
          <w:shd w:val="clear" w:color="auto" w:fill="FFFFFF"/>
        </w:rPr>
        <w:t>’</w:t>
      </w:r>
      <w:r w:rsidRPr="00A14E2E">
        <w:rPr>
          <w:rFonts w:ascii="Arial" w:eastAsia="Times New Roman" w:hAnsi="Arial" w:cs="Arial"/>
          <w:color w:val="000000" w:themeColor="text1"/>
          <w:shd w:val="clear" w:color="auto" w:fill="FFFFFF"/>
        </w:rPr>
        <w:t xml:space="preserve">, </w:t>
      </w:r>
      <w:r w:rsidR="00BE573F">
        <w:rPr>
          <w:rFonts w:ascii="Arial" w:eastAsia="Times New Roman" w:hAnsi="Arial" w:cs="Arial"/>
          <w:color w:val="000000" w:themeColor="text1"/>
          <w:shd w:val="clear" w:color="auto" w:fill="FFFFFF"/>
        </w:rPr>
        <w:t>‘</w:t>
      </w:r>
      <w:proofErr w:type="spellStart"/>
      <w:r w:rsidR="00283AC9" w:rsidRPr="00A14E2E">
        <w:rPr>
          <w:rFonts w:ascii="Arial" w:eastAsia="Times New Roman" w:hAnsi="Arial" w:cs="Arial"/>
          <w:color w:val="000000" w:themeColor="text1"/>
          <w:shd w:val="clear" w:color="auto" w:fill="FFFFFF"/>
        </w:rPr>
        <w:t>edrychwch</w:t>
      </w:r>
      <w:proofErr w:type="spellEnd"/>
      <w:r w:rsidR="00BE573F">
        <w:rPr>
          <w:rFonts w:ascii="Arial" w:eastAsia="Times New Roman" w:hAnsi="Arial" w:cs="Arial"/>
          <w:color w:val="000000" w:themeColor="text1"/>
          <w:shd w:val="clear" w:color="auto" w:fill="FFFFFF"/>
        </w:rPr>
        <w:t>’</w:t>
      </w:r>
      <w:r w:rsidR="00283AC9" w:rsidRPr="00A14E2E">
        <w:rPr>
          <w:rFonts w:ascii="Arial" w:eastAsia="Times New Roman" w:hAnsi="Arial" w:cs="Arial"/>
          <w:color w:val="000000" w:themeColor="text1"/>
          <w:shd w:val="clear" w:color="auto" w:fill="FFFFFF"/>
        </w:rPr>
        <w:t xml:space="preserve"> and </w:t>
      </w:r>
      <w:r w:rsidR="00BE573F">
        <w:rPr>
          <w:rFonts w:ascii="Arial" w:eastAsia="Times New Roman" w:hAnsi="Arial" w:cs="Arial"/>
          <w:color w:val="000000" w:themeColor="text1"/>
          <w:shd w:val="clear" w:color="auto" w:fill="FFFFFF"/>
        </w:rPr>
        <w:t>‘</w:t>
      </w:r>
      <w:proofErr w:type="spellStart"/>
      <w:r w:rsidR="00283AC9" w:rsidRPr="00A14E2E">
        <w:rPr>
          <w:rFonts w:ascii="Arial" w:eastAsia="Times New Roman" w:hAnsi="Arial" w:cs="Arial"/>
          <w:color w:val="000000" w:themeColor="text1"/>
          <w:shd w:val="clear" w:color="auto" w:fill="FFFFFF"/>
        </w:rPr>
        <w:t>wlyb</w:t>
      </w:r>
      <w:proofErr w:type="spellEnd"/>
      <w:r w:rsidR="00BE573F">
        <w:rPr>
          <w:rFonts w:ascii="Arial" w:eastAsia="Times New Roman" w:hAnsi="Arial" w:cs="Arial"/>
          <w:color w:val="000000" w:themeColor="text1"/>
          <w:shd w:val="clear" w:color="auto" w:fill="FFFFFF"/>
        </w:rPr>
        <w:t>’</w:t>
      </w:r>
      <w:r w:rsidR="00283AC9" w:rsidRPr="00A14E2E">
        <w:rPr>
          <w:rFonts w:ascii="Arial" w:eastAsia="Times New Roman" w:hAnsi="Arial" w:cs="Arial"/>
          <w:color w:val="000000" w:themeColor="text1"/>
          <w:shd w:val="clear" w:color="auto" w:fill="FFFFFF"/>
        </w:rPr>
        <w:t>. As a result of this, I need to practice speaking Welsh</w:t>
      </w:r>
      <w:r w:rsidR="00F353AF">
        <w:rPr>
          <w:rFonts w:ascii="Arial" w:eastAsia="Times New Roman" w:hAnsi="Arial" w:cs="Arial"/>
          <w:color w:val="000000" w:themeColor="text1"/>
          <w:shd w:val="clear" w:color="auto" w:fill="FFFFFF"/>
        </w:rPr>
        <w:t xml:space="preserve"> and practicing those key words in order</w:t>
      </w:r>
      <w:r w:rsidR="00283AC9" w:rsidRPr="00A14E2E">
        <w:rPr>
          <w:rFonts w:ascii="Arial" w:eastAsia="Times New Roman" w:hAnsi="Arial" w:cs="Arial"/>
          <w:color w:val="000000" w:themeColor="text1"/>
          <w:shd w:val="clear" w:color="auto" w:fill="FFFFFF"/>
        </w:rPr>
        <w:t xml:space="preserve"> to improve my pronunciation. Another aspect which was embarrassing on my behalf was getting </w:t>
      </w:r>
      <w:r w:rsidR="007173E0">
        <w:rPr>
          <w:rFonts w:ascii="Arial" w:eastAsia="Times New Roman" w:hAnsi="Arial" w:cs="Arial"/>
          <w:color w:val="000000" w:themeColor="text1"/>
          <w:shd w:val="clear" w:color="auto" w:fill="FFFFFF"/>
        </w:rPr>
        <w:t xml:space="preserve">confused between </w:t>
      </w:r>
      <w:r w:rsidR="00BE573F">
        <w:rPr>
          <w:rFonts w:ascii="Arial" w:eastAsia="Times New Roman" w:hAnsi="Arial" w:cs="Arial"/>
          <w:color w:val="000000" w:themeColor="text1"/>
          <w:shd w:val="clear" w:color="auto" w:fill="FFFFFF"/>
        </w:rPr>
        <w:t>‘</w:t>
      </w:r>
      <w:proofErr w:type="spellStart"/>
      <w:r w:rsidR="00283AC9" w:rsidRPr="00A14E2E">
        <w:rPr>
          <w:rFonts w:ascii="Arial" w:eastAsia="Times New Roman" w:hAnsi="Arial" w:cs="Arial"/>
          <w:color w:val="000000" w:themeColor="text1"/>
          <w:shd w:val="clear" w:color="auto" w:fill="FFFFFF"/>
        </w:rPr>
        <w:t>sefwch</w:t>
      </w:r>
      <w:proofErr w:type="spellEnd"/>
      <w:r w:rsidR="00BE573F">
        <w:rPr>
          <w:rFonts w:ascii="Arial" w:eastAsia="Times New Roman" w:hAnsi="Arial" w:cs="Arial"/>
          <w:color w:val="000000" w:themeColor="text1"/>
          <w:shd w:val="clear" w:color="auto" w:fill="FFFFFF"/>
        </w:rPr>
        <w:t>’</w:t>
      </w:r>
      <w:r w:rsidR="00283AC9" w:rsidRPr="00A14E2E">
        <w:rPr>
          <w:rFonts w:ascii="Arial" w:eastAsia="Times New Roman" w:hAnsi="Arial" w:cs="Arial"/>
          <w:color w:val="000000" w:themeColor="text1"/>
          <w:shd w:val="clear" w:color="auto" w:fill="FFFFFF"/>
        </w:rPr>
        <w:t xml:space="preserve"> and </w:t>
      </w:r>
      <w:r w:rsidR="00BE573F">
        <w:rPr>
          <w:rFonts w:ascii="Arial" w:eastAsia="Times New Roman" w:hAnsi="Arial" w:cs="Arial"/>
          <w:color w:val="000000" w:themeColor="text1"/>
          <w:shd w:val="clear" w:color="auto" w:fill="FFFFFF"/>
        </w:rPr>
        <w:t>‘</w:t>
      </w:r>
      <w:proofErr w:type="spellStart"/>
      <w:r w:rsidR="00283AC9" w:rsidRPr="00A14E2E">
        <w:rPr>
          <w:rFonts w:ascii="Arial" w:eastAsia="Times New Roman" w:hAnsi="Arial" w:cs="Arial"/>
          <w:color w:val="000000" w:themeColor="text1"/>
          <w:shd w:val="clear" w:color="auto" w:fill="FFFFFF"/>
        </w:rPr>
        <w:t>eisteddwch</w:t>
      </w:r>
      <w:proofErr w:type="spellEnd"/>
      <w:r w:rsidR="00BE573F">
        <w:rPr>
          <w:rFonts w:ascii="Arial" w:eastAsia="Times New Roman" w:hAnsi="Arial" w:cs="Arial"/>
          <w:color w:val="000000" w:themeColor="text1"/>
          <w:shd w:val="clear" w:color="auto" w:fill="FFFFFF"/>
        </w:rPr>
        <w:t>’</w:t>
      </w:r>
      <w:r w:rsidR="007173E0">
        <w:rPr>
          <w:rFonts w:ascii="Arial" w:eastAsia="Times New Roman" w:hAnsi="Arial" w:cs="Arial"/>
          <w:color w:val="000000" w:themeColor="text1"/>
          <w:shd w:val="clear" w:color="auto" w:fill="FFFFFF"/>
        </w:rPr>
        <w:t>, during the lesson</w:t>
      </w:r>
      <w:r w:rsidR="00283AC9" w:rsidRPr="00A14E2E">
        <w:rPr>
          <w:rFonts w:ascii="Arial" w:eastAsia="Times New Roman" w:hAnsi="Arial" w:cs="Arial"/>
          <w:color w:val="000000" w:themeColor="text1"/>
          <w:shd w:val="clear" w:color="auto" w:fill="FFFFFF"/>
        </w:rPr>
        <w:t xml:space="preserve"> a child ha</w:t>
      </w:r>
      <w:r w:rsidR="007173E0">
        <w:rPr>
          <w:rFonts w:ascii="Arial" w:eastAsia="Times New Roman" w:hAnsi="Arial" w:cs="Arial"/>
          <w:color w:val="000000" w:themeColor="text1"/>
          <w:shd w:val="clear" w:color="auto" w:fill="FFFFFF"/>
        </w:rPr>
        <w:t>d</w:t>
      </w:r>
      <w:r w:rsidR="00283AC9" w:rsidRPr="00A14E2E">
        <w:rPr>
          <w:rFonts w:ascii="Arial" w:eastAsia="Times New Roman" w:hAnsi="Arial" w:cs="Arial"/>
          <w:color w:val="000000" w:themeColor="text1"/>
          <w:shd w:val="clear" w:color="auto" w:fill="FFFFFF"/>
        </w:rPr>
        <w:t xml:space="preserve"> to correct me</w:t>
      </w:r>
      <w:r w:rsidR="007173E0">
        <w:rPr>
          <w:rFonts w:ascii="Arial" w:eastAsia="Times New Roman" w:hAnsi="Arial" w:cs="Arial"/>
          <w:color w:val="000000" w:themeColor="text1"/>
          <w:shd w:val="clear" w:color="auto" w:fill="FFFFFF"/>
        </w:rPr>
        <w:t xml:space="preserve"> which was humiliating</w:t>
      </w:r>
      <w:r w:rsidR="00283AC9" w:rsidRPr="00A14E2E">
        <w:rPr>
          <w:rFonts w:ascii="Arial" w:eastAsia="Times New Roman" w:hAnsi="Arial" w:cs="Arial"/>
          <w:color w:val="000000" w:themeColor="text1"/>
          <w:shd w:val="clear" w:color="auto" w:fill="FFFFFF"/>
        </w:rPr>
        <w:t xml:space="preserve">. However, this opportunity gave me to chance to explain to children all teachers make mistakes and it shows we are all learning together. Another area I think I would improve on was </w:t>
      </w:r>
      <w:r w:rsidR="007173E0">
        <w:rPr>
          <w:rFonts w:ascii="Arial" w:eastAsia="Times New Roman" w:hAnsi="Arial" w:cs="Arial"/>
          <w:color w:val="000000" w:themeColor="text1"/>
          <w:shd w:val="clear" w:color="auto" w:fill="FFFFFF"/>
        </w:rPr>
        <w:t xml:space="preserve">the use of </w:t>
      </w:r>
      <w:r w:rsidR="00283AC9" w:rsidRPr="00A14E2E">
        <w:rPr>
          <w:rFonts w:ascii="Arial" w:eastAsia="Times New Roman" w:hAnsi="Arial" w:cs="Arial"/>
          <w:color w:val="000000" w:themeColor="text1"/>
          <w:shd w:val="clear" w:color="auto" w:fill="FFFFFF"/>
        </w:rPr>
        <w:t>positive behaviour reinforcement. Skinner’s</w:t>
      </w:r>
      <w:r w:rsidR="00FF48A2" w:rsidRPr="00A14E2E">
        <w:rPr>
          <w:rFonts w:ascii="Arial" w:eastAsia="Times New Roman" w:hAnsi="Arial" w:cs="Arial"/>
          <w:color w:val="000000" w:themeColor="text1"/>
          <w:shd w:val="clear" w:color="auto" w:fill="FFFFFF"/>
        </w:rPr>
        <w:t xml:space="preserve"> (1960) theory of behaviorism explains the idea that learning is a function of change to overt behavior, it also relies on the effectiveness of the learning environment</w:t>
      </w:r>
      <w:r w:rsidR="001021B8" w:rsidRPr="00A14E2E">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1085814742"/>
          <w:citation/>
        </w:sdtPr>
        <w:sdtEndPr/>
        <w:sdtContent>
          <w:r w:rsidR="001021B8" w:rsidRPr="00A14E2E">
            <w:rPr>
              <w:rFonts w:ascii="Arial" w:eastAsia="Times New Roman" w:hAnsi="Arial" w:cs="Arial"/>
              <w:color w:val="000000" w:themeColor="text1"/>
              <w:shd w:val="clear" w:color="auto" w:fill="FFFFFF"/>
            </w:rPr>
            <w:fldChar w:fldCharType="begin"/>
          </w:r>
          <w:r w:rsidR="001021B8" w:rsidRPr="00A14E2E">
            <w:rPr>
              <w:rFonts w:ascii="Arial" w:eastAsia="Times New Roman" w:hAnsi="Arial" w:cs="Arial"/>
              <w:color w:val="000000" w:themeColor="text1"/>
              <w:shd w:val="clear" w:color="auto" w:fill="FFFFFF"/>
            </w:rPr>
            <w:instrText xml:space="preserve"> CITATION Pou063 \l 1033 </w:instrText>
          </w:r>
          <w:r w:rsidR="001021B8" w:rsidRPr="00A14E2E">
            <w:rPr>
              <w:rFonts w:ascii="Arial" w:eastAsia="Times New Roman" w:hAnsi="Arial" w:cs="Arial"/>
              <w:color w:val="000000" w:themeColor="text1"/>
              <w:shd w:val="clear" w:color="auto" w:fill="FFFFFF"/>
            </w:rPr>
            <w:fldChar w:fldCharType="separate"/>
          </w:r>
          <w:r w:rsidR="001021B8" w:rsidRPr="00A14E2E">
            <w:rPr>
              <w:rFonts w:ascii="Arial" w:eastAsia="Times New Roman" w:hAnsi="Arial" w:cs="Arial"/>
              <w:noProof/>
              <w:color w:val="000000" w:themeColor="text1"/>
              <w:shd w:val="clear" w:color="auto" w:fill="FFFFFF"/>
            </w:rPr>
            <w:t>(Pound, 2006)</w:t>
          </w:r>
          <w:r w:rsidR="001021B8" w:rsidRPr="00A14E2E">
            <w:rPr>
              <w:rFonts w:ascii="Arial" w:eastAsia="Times New Roman" w:hAnsi="Arial" w:cs="Arial"/>
              <w:color w:val="000000" w:themeColor="text1"/>
              <w:shd w:val="clear" w:color="auto" w:fill="FFFFFF"/>
            </w:rPr>
            <w:fldChar w:fldCharType="end"/>
          </w:r>
        </w:sdtContent>
      </w:sdt>
      <w:r w:rsidR="00FF48A2" w:rsidRPr="00A14E2E">
        <w:rPr>
          <w:rFonts w:ascii="Arial" w:eastAsia="Times New Roman" w:hAnsi="Arial" w:cs="Arial"/>
          <w:color w:val="000000" w:themeColor="text1"/>
          <w:shd w:val="clear" w:color="auto" w:fill="FFFFFF"/>
        </w:rPr>
        <w:t xml:space="preserve">. Putting this into consideration, the implementation of techniques like ‘welsh stickers or dojo points’ to reward children to could possibly improve the behavior and overall engagement.  </w:t>
      </w:r>
    </w:p>
    <w:p w14:paraId="4B3937D9" w14:textId="77777777" w:rsidR="00811037" w:rsidRDefault="00892DFC" w:rsidP="00A14E2E">
      <w:pPr>
        <w:pStyle w:val="NormalWeb"/>
        <w:spacing w:line="360" w:lineRule="auto"/>
        <w:rPr>
          <w:rFonts w:ascii="Arial" w:hAnsi="Arial" w:cs="Arial"/>
          <w:color w:val="000000" w:themeColor="text1"/>
        </w:rPr>
      </w:pPr>
      <w:r w:rsidRPr="00A14E2E">
        <w:rPr>
          <w:rFonts w:ascii="Arial" w:hAnsi="Arial" w:cs="Arial"/>
        </w:rPr>
        <w:tab/>
      </w:r>
      <w:r w:rsidRPr="00A14E2E">
        <w:rPr>
          <w:rFonts w:ascii="Arial" w:hAnsi="Arial" w:cs="Arial"/>
          <w:color w:val="000000" w:themeColor="text1"/>
        </w:rPr>
        <w:t xml:space="preserve">To conclude, there are several </w:t>
      </w:r>
      <w:r w:rsidR="00BB320C" w:rsidRPr="00A14E2E">
        <w:rPr>
          <w:rFonts w:ascii="Arial" w:hAnsi="Arial" w:cs="Arial"/>
          <w:color w:val="000000" w:themeColor="text1"/>
        </w:rPr>
        <w:t>apparent</w:t>
      </w:r>
      <w:r w:rsidRPr="00A14E2E">
        <w:rPr>
          <w:rFonts w:ascii="Arial" w:hAnsi="Arial" w:cs="Arial"/>
          <w:color w:val="000000" w:themeColor="text1"/>
        </w:rPr>
        <w:t xml:space="preserve"> areas which </w:t>
      </w:r>
      <w:r w:rsidR="00BB320C">
        <w:rPr>
          <w:rFonts w:ascii="Arial" w:hAnsi="Arial" w:cs="Arial"/>
          <w:color w:val="000000" w:themeColor="text1"/>
        </w:rPr>
        <w:t xml:space="preserve">is essential for me </w:t>
      </w:r>
      <w:r w:rsidRPr="00A14E2E">
        <w:rPr>
          <w:rFonts w:ascii="Arial" w:hAnsi="Arial" w:cs="Arial"/>
          <w:color w:val="000000" w:themeColor="text1"/>
        </w:rPr>
        <w:t>to improve on in order to develop my Welsh Language skills</w:t>
      </w:r>
      <w:r w:rsidR="00BB320C">
        <w:rPr>
          <w:rFonts w:ascii="Arial" w:hAnsi="Arial" w:cs="Arial"/>
          <w:color w:val="000000" w:themeColor="text1"/>
        </w:rPr>
        <w:t xml:space="preserve"> and to</w:t>
      </w:r>
      <w:r w:rsidR="006D6011" w:rsidRPr="00A14E2E">
        <w:rPr>
          <w:rFonts w:ascii="Arial" w:hAnsi="Arial" w:cs="Arial"/>
          <w:color w:val="000000" w:themeColor="text1"/>
        </w:rPr>
        <w:t xml:space="preserve"> feel confident when teaching </w:t>
      </w:r>
      <w:r w:rsidR="00BB320C">
        <w:rPr>
          <w:rFonts w:ascii="Arial" w:hAnsi="Arial" w:cs="Arial"/>
          <w:color w:val="000000" w:themeColor="text1"/>
        </w:rPr>
        <w:t xml:space="preserve">and communicating in front of </w:t>
      </w:r>
      <w:r w:rsidR="006D6011" w:rsidRPr="00A14E2E">
        <w:rPr>
          <w:rFonts w:ascii="Arial" w:hAnsi="Arial" w:cs="Arial"/>
          <w:color w:val="000000" w:themeColor="text1"/>
        </w:rPr>
        <w:t xml:space="preserve">the </w:t>
      </w:r>
      <w:r w:rsidR="00BB320C">
        <w:rPr>
          <w:rFonts w:ascii="Arial" w:hAnsi="Arial" w:cs="Arial"/>
          <w:color w:val="000000" w:themeColor="text1"/>
        </w:rPr>
        <w:t>pupils.</w:t>
      </w:r>
      <w:r w:rsidR="006D6011" w:rsidRPr="00A14E2E">
        <w:rPr>
          <w:rFonts w:ascii="Arial" w:hAnsi="Arial" w:cs="Arial"/>
          <w:color w:val="000000" w:themeColor="text1"/>
        </w:rPr>
        <w:t xml:space="preserve"> </w:t>
      </w:r>
      <w:r w:rsidR="00CD62A1" w:rsidRPr="00A14E2E">
        <w:rPr>
          <w:rFonts w:ascii="Arial" w:hAnsi="Arial" w:cs="Arial"/>
          <w:color w:val="000000" w:themeColor="text1"/>
        </w:rPr>
        <w:t xml:space="preserve">The Curriculum for Wales 2022 </w:t>
      </w:r>
    </w:p>
    <w:p w14:paraId="0FC62E82" w14:textId="77777777" w:rsidR="00811037" w:rsidRDefault="00811037" w:rsidP="00A14E2E">
      <w:pPr>
        <w:pStyle w:val="NormalWeb"/>
        <w:spacing w:line="360" w:lineRule="auto"/>
        <w:rPr>
          <w:rFonts w:ascii="Arial" w:hAnsi="Arial" w:cs="Arial"/>
          <w:color w:val="000000" w:themeColor="text1"/>
        </w:rPr>
      </w:pPr>
    </w:p>
    <w:p w14:paraId="537B2782" w14:textId="6D206B6D" w:rsidR="0031166D" w:rsidRDefault="00CD62A1" w:rsidP="00A14E2E">
      <w:pPr>
        <w:pStyle w:val="NormalWeb"/>
        <w:spacing w:line="360" w:lineRule="auto"/>
        <w:rPr>
          <w:rFonts w:ascii="Arial" w:hAnsi="Arial" w:cs="Arial"/>
        </w:rPr>
      </w:pPr>
      <w:r w:rsidRPr="00A14E2E">
        <w:rPr>
          <w:rFonts w:ascii="Arial" w:hAnsi="Arial" w:cs="Arial"/>
          <w:color w:val="000000" w:themeColor="text1"/>
        </w:rPr>
        <w:t xml:space="preserve">aims to give children and teachers opportunities to use Welsh within and beyond the classroom </w:t>
      </w:r>
      <w:r w:rsidR="00BB320C">
        <w:rPr>
          <w:rFonts w:ascii="Arial" w:hAnsi="Arial" w:cs="Arial"/>
          <w:color w:val="000000" w:themeColor="text1"/>
        </w:rPr>
        <w:t xml:space="preserve">to </w:t>
      </w:r>
      <w:r w:rsidRPr="00A14E2E">
        <w:rPr>
          <w:rFonts w:ascii="Arial" w:hAnsi="Arial" w:cs="Arial"/>
          <w:color w:val="000000" w:themeColor="text1"/>
        </w:rPr>
        <w:t xml:space="preserve">support learners to use </w:t>
      </w:r>
      <w:r w:rsidR="00BB320C">
        <w:rPr>
          <w:rFonts w:ascii="Arial" w:hAnsi="Arial" w:cs="Arial"/>
          <w:color w:val="000000" w:themeColor="text1"/>
        </w:rPr>
        <w:t xml:space="preserve">the </w:t>
      </w:r>
      <w:r w:rsidRPr="00A14E2E">
        <w:rPr>
          <w:rFonts w:ascii="Arial" w:hAnsi="Arial" w:cs="Arial"/>
          <w:color w:val="000000" w:themeColor="text1"/>
        </w:rPr>
        <w:t xml:space="preserve">Welsh </w:t>
      </w:r>
      <w:r w:rsidR="00BB320C">
        <w:rPr>
          <w:rFonts w:ascii="Arial" w:hAnsi="Arial" w:cs="Arial"/>
          <w:color w:val="000000" w:themeColor="text1"/>
        </w:rPr>
        <w:t xml:space="preserve">language </w:t>
      </w:r>
      <w:r w:rsidRPr="00A14E2E">
        <w:rPr>
          <w:rFonts w:ascii="Arial" w:hAnsi="Arial" w:cs="Arial"/>
          <w:color w:val="000000" w:themeColor="text1"/>
        </w:rPr>
        <w:t>confidently and appreciate its usefulness to communication in a bilingual Wales</w:t>
      </w:r>
      <w:r w:rsidR="00BB320C">
        <w:rPr>
          <w:rFonts w:ascii="Arial" w:hAnsi="Arial" w:cs="Arial"/>
          <w:color w:val="000000" w:themeColor="text1"/>
        </w:rPr>
        <w:t xml:space="preserve"> </w:t>
      </w:r>
      <w:sdt>
        <w:sdtPr>
          <w:rPr>
            <w:rFonts w:ascii="Arial" w:hAnsi="Arial" w:cs="Arial"/>
            <w:color w:val="000000" w:themeColor="text1"/>
          </w:rPr>
          <w:id w:val="-1961486662"/>
          <w:citation/>
        </w:sdtPr>
        <w:sdtEndPr/>
        <w:sdtContent>
          <w:r w:rsidR="00BB320C">
            <w:rPr>
              <w:rFonts w:ascii="Arial" w:hAnsi="Arial" w:cs="Arial"/>
              <w:color w:val="000000" w:themeColor="text1"/>
            </w:rPr>
            <w:fldChar w:fldCharType="begin"/>
          </w:r>
          <w:r w:rsidR="00BB320C">
            <w:rPr>
              <w:rFonts w:ascii="Arial" w:hAnsi="Arial" w:cs="Arial"/>
              <w:color w:val="000000" w:themeColor="text1"/>
            </w:rPr>
            <w:instrText xml:space="preserve"> CITATION Wel1913 \l 1033 </w:instrText>
          </w:r>
          <w:r w:rsidR="00BB320C">
            <w:rPr>
              <w:rFonts w:ascii="Arial" w:hAnsi="Arial" w:cs="Arial"/>
              <w:color w:val="000000" w:themeColor="text1"/>
            </w:rPr>
            <w:fldChar w:fldCharType="separate"/>
          </w:r>
          <w:r w:rsidR="00BB320C" w:rsidRPr="00BB320C">
            <w:rPr>
              <w:rFonts w:ascii="Arial" w:hAnsi="Arial" w:cs="Arial"/>
              <w:noProof/>
              <w:color w:val="000000" w:themeColor="text1"/>
            </w:rPr>
            <w:t>(Welsh Government , 2019)</w:t>
          </w:r>
          <w:r w:rsidR="00BB320C">
            <w:rPr>
              <w:rFonts w:ascii="Arial" w:hAnsi="Arial" w:cs="Arial"/>
              <w:color w:val="000000" w:themeColor="text1"/>
            </w:rPr>
            <w:fldChar w:fldCharType="end"/>
          </w:r>
        </w:sdtContent>
      </w:sdt>
      <w:r w:rsidRPr="00A14E2E">
        <w:rPr>
          <w:rFonts w:ascii="Arial" w:hAnsi="Arial" w:cs="Arial"/>
          <w:color w:val="000000" w:themeColor="text1"/>
        </w:rPr>
        <w:t xml:space="preserve">. </w:t>
      </w:r>
      <w:r w:rsidR="00BB320C">
        <w:rPr>
          <w:rFonts w:ascii="Arial" w:hAnsi="Arial" w:cs="Arial"/>
          <w:color w:val="000000" w:themeColor="text1"/>
        </w:rPr>
        <w:t>The document also states f</w:t>
      </w:r>
      <w:r w:rsidRPr="00A14E2E">
        <w:rPr>
          <w:rFonts w:ascii="Arial" w:hAnsi="Arial" w:cs="Arial"/>
          <w:color w:val="000000" w:themeColor="text1"/>
        </w:rPr>
        <w:t xml:space="preserve">acilitating the use of Welsh, through planned linguistic progression in every phase of and as part of a whole-school approach, offers opportunities for all learners to develop bilingually </w:t>
      </w:r>
      <w:sdt>
        <w:sdtPr>
          <w:rPr>
            <w:rFonts w:ascii="Arial" w:hAnsi="Arial" w:cs="Arial"/>
            <w:color w:val="000000" w:themeColor="text1"/>
          </w:rPr>
          <w:id w:val="688033067"/>
          <w:citation/>
        </w:sdtPr>
        <w:sdtEndPr/>
        <w:sdtContent>
          <w:r w:rsidRPr="00A14E2E">
            <w:rPr>
              <w:rFonts w:ascii="Arial" w:hAnsi="Arial" w:cs="Arial"/>
              <w:color w:val="000000" w:themeColor="text1"/>
            </w:rPr>
            <w:fldChar w:fldCharType="begin"/>
          </w:r>
          <w:r w:rsidRPr="00A14E2E">
            <w:rPr>
              <w:rFonts w:ascii="Arial" w:hAnsi="Arial" w:cs="Arial"/>
              <w:color w:val="000000" w:themeColor="text1"/>
            </w:rPr>
            <w:instrText xml:space="preserve"> CITATION Wel1913 \l 1033 </w:instrText>
          </w:r>
          <w:r w:rsidRPr="00A14E2E">
            <w:rPr>
              <w:rFonts w:ascii="Arial" w:hAnsi="Arial" w:cs="Arial"/>
              <w:color w:val="000000" w:themeColor="text1"/>
            </w:rPr>
            <w:fldChar w:fldCharType="separate"/>
          </w:r>
          <w:r w:rsidRPr="00A14E2E">
            <w:rPr>
              <w:rFonts w:ascii="Arial" w:hAnsi="Arial" w:cs="Arial"/>
              <w:noProof/>
              <w:color w:val="000000" w:themeColor="text1"/>
            </w:rPr>
            <w:t>(Welsh Government , 2019)</w:t>
          </w:r>
          <w:r w:rsidRPr="00A14E2E">
            <w:rPr>
              <w:rFonts w:ascii="Arial" w:hAnsi="Arial" w:cs="Arial"/>
              <w:color w:val="000000" w:themeColor="text1"/>
            </w:rPr>
            <w:fldChar w:fldCharType="end"/>
          </w:r>
        </w:sdtContent>
      </w:sdt>
      <w:r w:rsidRPr="00A14E2E">
        <w:rPr>
          <w:rFonts w:ascii="Arial" w:hAnsi="Arial" w:cs="Arial"/>
          <w:color w:val="000000" w:themeColor="text1"/>
        </w:rPr>
        <w:t xml:space="preserve">. </w:t>
      </w:r>
      <w:r w:rsidR="00BB320C">
        <w:rPr>
          <w:rFonts w:ascii="Arial" w:hAnsi="Arial" w:cs="Arial"/>
        </w:rPr>
        <w:t xml:space="preserve">Balancing the positive and negatives of my Welsh lesson, </w:t>
      </w:r>
      <w:r w:rsidR="006D6011" w:rsidRPr="00A14E2E">
        <w:rPr>
          <w:rFonts w:ascii="Arial" w:hAnsi="Arial" w:cs="Arial"/>
        </w:rPr>
        <w:t xml:space="preserve">I do need </w:t>
      </w:r>
      <w:r w:rsidR="00BB320C">
        <w:rPr>
          <w:rFonts w:ascii="Arial" w:hAnsi="Arial" w:cs="Arial"/>
        </w:rPr>
        <w:t xml:space="preserve">to become more aware of how I am also learning from my mistakes in order to progress as a successful teacher. </w:t>
      </w:r>
      <w:r w:rsidR="005764C6" w:rsidRPr="00A14E2E">
        <w:rPr>
          <w:rFonts w:ascii="Arial" w:hAnsi="Arial" w:cs="Arial"/>
        </w:rPr>
        <w:t>A</w:t>
      </w:r>
      <w:r w:rsidR="006D6011" w:rsidRPr="00A14E2E">
        <w:rPr>
          <w:rFonts w:ascii="Arial" w:hAnsi="Arial" w:cs="Arial"/>
        </w:rPr>
        <w:t xml:space="preserve">s stated by Dylan Wiliam in the book The Confident Teacher written by Quigley </w:t>
      </w:r>
      <w:sdt>
        <w:sdtPr>
          <w:rPr>
            <w:rFonts w:ascii="Arial" w:hAnsi="Arial" w:cs="Arial"/>
          </w:rPr>
          <w:id w:val="-1570418023"/>
          <w:citation/>
        </w:sdtPr>
        <w:sdtEndPr/>
        <w:sdtContent>
          <w:r w:rsidR="006D6011" w:rsidRPr="00A14E2E">
            <w:rPr>
              <w:rFonts w:ascii="Arial" w:hAnsi="Arial" w:cs="Arial"/>
            </w:rPr>
            <w:fldChar w:fldCharType="begin"/>
          </w:r>
          <w:r w:rsidR="006D6011" w:rsidRPr="00A14E2E">
            <w:rPr>
              <w:rFonts w:ascii="Arial" w:hAnsi="Arial" w:cs="Arial"/>
            </w:rPr>
            <w:instrText xml:space="preserve">CITATION Qui16 \p 1 \n  \l 1033 </w:instrText>
          </w:r>
          <w:r w:rsidR="006D6011" w:rsidRPr="00A14E2E">
            <w:rPr>
              <w:rFonts w:ascii="Arial" w:hAnsi="Arial" w:cs="Arial"/>
            </w:rPr>
            <w:fldChar w:fldCharType="separate"/>
          </w:r>
          <w:r w:rsidR="006D6011" w:rsidRPr="00A14E2E">
            <w:rPr>
              <w:rFonts w:ascii="Arial" w:eastAsiaTheme="minorHAnsi" w:hAnsi="Arial" w:cs="Arial"/>
              <w:noProof/>
            </w:rPr>
            <w:t>(2016, p. 1)</w:t>
          </w:r>
          <w:r w:rsidR="006D6011" w:rsidRPr="00A14E2E">
            <w:rPr>
              <w:rFonts w:ascii="Arial" w:hAnsi="Arial" w:cs="Arial"/>
            </w:rPr>
            <w:fldChar w:fldCharType="end"/>
          </w:r>
        </w:sdtContent>
      </w:sdt>
      <w:r w:rsidR="006D6011" w:rsidRPr="00A14E2E">
        <w:rPr>
          <w:rFonts w:ascii="Arial" w:hAnsi="Arial" w:cs="Arial"/>
        </w:rPr>
        <w:t xml:space="preserve"> “every teacher needs to improve, not because they are not good enough, but because they can be even better”. </w:t>
      </w:r>
      <w:r w:rsidR="005764C6" w:rsidRPr="00A14E2E">
        <w:rPr>
          <w:rFonts w:ascii="Arial" w:hAnsi="Arial" w:cs="Arial"/>
        </w:rPr>
        <w:t xml:space="preserve">Concluding, my next progression steps will be based on; improving my pronunciation, feeling confident, practice using more incidental Welsh as this will become a positive habit and to </w:t>
      </w:r>
      <w:r w:rsidR="00DB1073" w:rsidRPr="00A14E2E">
        <w:rPr>
          <w:rFonts w:ascii="Arial" w:hAnsi="Arial" w:cs="Arial"/>
        </w:rPr>
        <w:t xml:space="preserve">extend my sentences further. </w:t>
      </w:r>
    </w:p>
    <w:p w14:paraId="4B79C92F" w14:textId="1A27F05C" w:rsidR="0078550C" w:rsidRDefault="0078550C" w:rsidP="00A14E2E">
      <w:pPr>
        <w:pStyle w:val="NormalWeb"/>
        <w:spacing w:line="360" w:lineRule="auto"/>
        <w:rPr>
          <w:rFonts w:ascii="Arial" w:hAnsi="Arial" w:cs="Arial"/>
        </w:rPr>
      </w:pPr>
    </w:p>
    <w:p w14:paraId="093CBC90" w14:textId="7A1A8A32" w:rsidR="0078550C" w:rsidRDefault="0078550C" w:rsidP="00A14E2E">
      <w:pPr>
        <w:pStyle w:val="NormalWeb"/>
        <w:spacing w:line="360" w:lineRule="auto"/>
        <w:rPr>
          <w:rFonts w:ascii="Arial" w:hAnsi="Arial" w:cs="Arial"/>
        </w:rPr>
      </w:pPr>
    </w:p>
    <w:p w14:paraId="67348E9B" w14:textId="664FC69E" w:rsidR="0078550C" w:rsidRDefault="0078550C" w:rsidP="00A14E2E">
      <w:pPr>
        <w:pStyle w:val="NormalWeb"/>
        <w:spacing w:line="360" w:lineRule="auto"/>
        <w:rPr>
          <w:rFonts w:ascii="Arial" w:hAnsi="Arial" w:cs="Arial"/>
        </w:rPr>
      </w:pPr>
    </w:p>
    <w:p w14:paraId="1D839456" w14:textId="5BDE6129" w:rsidR="0078550C" w:rsidRDefault="0078550C" w:rsidP="00A14E2E">
      <w:pPr>
        <w:pStyle w:val="NormalWeb"/>
        <w:spacing w:line="360" w:lineRule="auto"/>
        <w:rPr>
          <w:rFonts w:ascii="Arial" w:hAnsi="Arial" w:cs="Arial"/>
        </w:rPr>
      </w:pPr>
    </w:p>
    <w:p w14:paraId="7D424B64" w14:textId="735331F0" w:rsidR="0078550C" w:rsidRDefault="0078550C" w:rsidP="00A14E2E">
      <w:pPr>
        <w:pStyle w:val="NormalWeb"/>
        <w:spacing w:line="360" w:lineRule="auto"/>
        <w:rPr>
          <w:rFonts w:ascii="Arial" w:hAnsi="Arial" w:cs="Arial"/>
        </w:rPr>
      </w:pPr>
    </w:p>
    <w:p w14:paraId="59AFB2B5" w14:textId="4467A099" w:rsidR="0078550C" w:rsidRDefault="0078550C" w:rsidP="00A14E2E">
      <w:pPr>
        <w:pStyle w:val="NormalWeb"/>
        <w:spacing w:line="360" w:lineRule="auto"/>
        <w:rPr>
          <w:rFonts w:ascii="Arial" w:hAnsi="Arial" w:cs="Arial"/>
        </w:rPr>
      </w:pPr>
    </w:p>
    <w:p w14:paraId="5688D510" w14:textId="5A62AB97" w:rsidR="0078550C" w:rsidRDefault="0078550C" w:rsidP="00A14E2E">
      <w:pPr>
        <w:pStyle w:val="NormalWeb"/>
        <w:spacing w:line="360" w:lineRule="auto"/>
        <w:rPr>
          <w:rFonts w:ascii="Arial" w:hAnsi="Arial" w:cs="Arial"/>
        </w:rPr>
      </w:pPr>
    </w:p>
    <w:p w14:paraId="165DA576" w14:textId="21A15F09" w:rsidR="0078550C" w:rsidRDefault="0078550C" w:rsidP="00A14E2E">
      <w:pPr>
        <w:pStyle w:val="NormalWeb"/>
        <w:spacing w:line="360" w:lineRule="auto"/>
        <w:rPr>
          <w:rFonts w:ascii="Arial" w:hAnsi="Arial" w:cs="Arial"/>
        </w:rPr>
      </w:pPr>
    </w:p>
    <w:p w14:paraId="46C79477" w14:textId="40F2F915" w:rsidR="0078550C" w:rsidRDefault="0078550C" w:rsidP="00A14E2E">
      <w:pPr>
        <w:pStyle w:val="NormalWeb"/>
        <w:spacing w:line="360" w:lineRule="auto"/>
        <w:rPr>
          <w:rFonts w:ascii="Arial" w:hAnsi="Arial" w:cs="Arial"/>
        </w:rPr>
      </w:pPr>
    </w:p>
    <w:p w14:paraId="444A7BE3" w14:textId="787F8476" w:rsidR="00811037" w:rsidRDefault="00811037" w:rsidP="00A14E2E">
      <w:pPr>
        <w:pStyle w:val="NormalWeb"/>
        <w:spacing w:line="360" w:lineRule="auto"/>
        <w:rPr>
          <w:rFonts w:ascii="Arial" w:hAnsi="Arial" w:cs="Arial"/>
        </w:rPr>
      </w:pPr>
    </w:p>
    <w:p w14:paraId="712CF632" w14:textId="77777777" w:rsidR="00811037" w:rsidRDefault="00811037" w:rsidP="00A14E2E">
      <w:pPr>
        <w:pStyle w:val="NormalWeb"/>
        <w:spacing w:line="360" w:lineRule="auto"/>
        <w:rPr>
          <w:rFonts w:ascii="Arial" w:hAnsi="Arial" w:cs="Arial"/>
        </w:rPr>
      </w:pPr>
    </w:p>
    <w:sdt>
      <w:sdtPr>
        <w:rPr>
          <w:rFonts w:asciiTheme="minorHAnsi" w:eastAsiaTheme="minorHAnsi" w:hAnsiTheme="minorHAnsi" w:cstheme="minorBidi"/>
          <w:b w:val="0"/>
          <w:bCs w:val="0"/>
          <w:color w:val="auto"/>
          <w:sz w:val="24"/>
          <w:szCs w:val="24"/>
          <w:lang w:bidi="ar-SA"/>
        </w:rPr>
        <w:id w:val="8886089"/>
        <w:docPartObj>
          <w:docPartGallery w:val="Bibliographies"/>
          <w:docPartUnique/>
        </w:docPartObj>
      </w:sdtPr>
      <w:sdtEndPr/>
      <w:sdtContent>
        <w:p w14:paraId="59B46D66" w14:textId="597BDFC2" w:rsidR="0078550C" w:rsidRDefault="0078550C">
          <w:pPr>
            <w:pStyle w:val="Heading1"/>
          </w:pPr>
          <w:r>
            <w:t>Bibliography</w:t>
          </w:r>
        </w:p>
        <w:sdt>
          <w:sdtPr>
            <w:id w:val="111145805"/>
            <w:bibliography/>
          </w:sdtPr>
          <w:sdtEndPr/>
          <w:sdtContent>
            <w:p w14:paraId="176B7249" w14:textId="358A14E8" w:rsidR="0078550C" w:rsidRDefault="0078550C" w:rsidP="0078550C">
              <w:pPr>
                <w:pStyle w:val="Bibliography"/>
                <w:rPr>
                  <w:noProof/>
                </w:rPr>
              </w:pPr>
              <w:r>
                <w:fldChar w:fldCharType="begin"/>
              </w:r>
              <w:r>
                <w:instrText xml:space="preserve"> BIBLIOGRAPHY </w:instrText>
              </w:r>
              <w:r>
                <w:fldChar w:fldCharType="separate"/>
              </w:r>
              <w:r>
                <w:rPr>
                  <w:noProof/>
                </w:rPr>
                <w:t xml:space="preserve">Estyn (2019) </w:t>
              </w:r>
              <w:r>
                <w:rPr>
                  <w:i/>
                  <w:iCs/>
                  <w:noProof/>
                </w:rPr>
                <w:t xml:space="preserve">Implementing a new leadership model , </w:t>
              </w:r>
              <w:r>
                <w:rPr>
                  <w:noProof/>
                </w:rPr>
                <w:t>Cardiff: Welsh Government.</w:t>
              </w:r>
            </w:p>
            <w:p w14:paraId="0D50E280" w14:textId="77777777" w:rsidR="0078550C" w:rsidRPr="0078550C" w:rsidRDefault="0078550C" w:rsidP="0078550C"/>
            <w:p w14:paraId="100C0635" w14:textId="44DAC5C8" w:rsidR="0078550C" w:rsidRDefault="0078550C" w:rsidP="0078550C">
              <w:pPr>
                <w:pStyle w:val="Bibliography"/>
                <w:rPr>
                  <w:noProof/>
                </w:rPr>
              </w:pPr>
              <w:r>
                <w:rPr>
                  <w:noProof/>
                </w:rPr>
                <w:t xml:space="preserve">Hattie, J (2009) </w:t>
              </w:r>
              <w:r>
                <w:rPr>
                  <w:i/>
                  <w:iCs/>
                  <w:noProof/>
                </w:rPr>
                <w:t xml:space="preserve">Visible Learning. </w:t>
              </w:r>
              <w:r>
                <w:rPr>
                  <w:noProof/>
                </w:rPr>
                <w:t>London: Routledge.</w:t>
              </w:r>
            </w:p>
            <w:p w14:paraId="7ED6FF56" w14:textId="77777777" w:rsidR="0078550C" w:rsidRPr="0078550C" w:rsidRDefault="0078550C" w:rsidP="0078550C"/>
            <w:p w14:paraId="3856CEC2" w14:textId="5EDE1531" w:rsidR="0078550C" w:rsidRDefault="0078550C" w:rsidP="0078550C">
              <w:pPr>
                <w:pStyle w:val="Bibliography"/>
                <w:rPr>
                  <w:noProof/>
                </w:rPr>
              </w:pPr>
              <w:r>
                <w:rPr>
                  <w:noProof/>
                </w:rPr>
                <w:t xml:space="preserve">Morgan, N (2009) </w:t>
              </w:r>
              <w:r>
                <w:rPr>
                  <w:i/>
                  <w:iCs/>
                  <w:noProof/>
                </w:rPr>
                <w:t xml:space="preserve">Quick, Easy and Effective Behaviour Management Ideas for the Classroom. </w:t>
              </w:r>
              <w:r>
                <w:rPr>
                  <w:noProof/>
                </w:rPr>
                <w:t>London: Jessica Kingsley Publishers .</w:t>
              </w:r>
            </w:p>
            <w:p w14:paraId="08DFE59A" w14:textId="77777777" w:rsidR="0078550C" w:rsidRPr="0078550C" w:rsidRDefault="0078550C" w:rsidP="0078550C"/>
            <w:p w14:paraId="7546C875" w14:textId="6DD4F64A" w:rsidR="0078550C" w:rsidRDefault="0078550C" w:rsidP="0078550C">
              <w:pPr>
                <w:pStyle w:val="Bibliography"/>
                <w:rPr>
                  <w:noProof/>
                  <w:u w:val="single"/>
                </w:rPr>
              </w:pPr>
              <w:r>
                <w:rPr>
                  <w:noProof/>
                </w:rPr>
                <w:t xml:space="preserve">Pebble Pad (2020) </w:t>
              </w:r>
              <w:r>
                <w:rPr>
                  <w:i/>
                  <w:iCs/>
                  <w:noProof/>
                </w:rPr>
                <w:t xml:space="preserve">Pedagogy and Teaching. </w:t>
              </w:r>
              <w:r>
                <w:rPr>
                  <w:noProof/>
                </w:rPr>
                <w:t xml:space="preserve">Available at: </w:t>
              </w:r>
              <w:r>
                <w:rPr>
                  <w:noProof/>
                  <w:u w:val="single"/>
                </w:rPr>
                <w:t>https://v3.pebblepad.co.uk/spa/#/workbook/kwhG4Zjrsr3hHsfhMn5H7HZrHr?historyId=lghh0TRzj8&amp;pageId=4f1506de-c224-4f78-91ad-8ba488df4fda</w:t>
              </w:r>
            </w:p>
            <w:p w14:paraId="1DF96414" w14:textId="77777777" w:rsidR="0078550C" w:rsidRPr="0078550C" w:rsidRDefault="0078550C" w:rsidP="0078550C"/>
            <w:p w14:paraId="3785247E" w14:textId="48A306D6" w:rsidR="0078550C" w:rsidRDefault="0078550C" w:rsidP="0078550C">
              <w:pPr>
                <w:pStyle w:val="Bibliography"/>
                <w:rPr>
                  <w:noProof/>
                </w:rPr>
              </w:pPr>
              <w:r>
                <w:rPr>
                  <w:noProof/>
                </w:rPr>
                <w:t xml:space="preserve">Pound, L (2006) </w:t>
              </w:r>
              <w:r>
                <w:rPr>
                  <w:i/>
                  <w:iCs/>
                  <w:noProof/>
                </w:rPr>
                <w:t xml:space="preserve">How Children Learn. </w:t>
              </w:r>
              <w:r>
                <w:rPr>
                  <w:noProof/>
                </w:rPr>
                <w:t>London: Practical Pre-Schools Books.</w:t>
              </w:r>
            </w:p>
            <w:p w14:paraId="314A2AD1" w14:textId="77777777" w:rsidR="0078550C" w:rsidRPr="0078550C" w:rsidRDefault="0078550C" w:rsidP="0078550C"/>
            <w:p w14:paraId="09D5D682" w14:textId="5A7E9DF1" w:rsidR="0078550C" w:rsidRDefault="0078550C" w:rsidP="0078550C">
              <w:pPr>
                <w:pStyle w:val="Bibliography"/>
                <w:rPr>
                  <w:noProof/>
                </w:rPr>
              </w:pPr>
              <w:r>
                <w:rPr>
                  <w:noProof/>
                </w:rPr>
                <w:t xml:space="preserve">Quigely, A (2016. ) </w:t>
              </w:r>
              <w:r>
                <w:rPr>
                  <w:i/>
                  <w:iCs/>
                  <w:noProof/>
                </w:rPr>
                <w:t xml:space="preserve">The Confident Teacher. </w:t>
              </w:r>
              <w:r>
                <w:rPr>
                  <w:noProof/>
                </w:rPr>
                <w:t>Oxon: Routledge .</w:t>
              </w:r>
            </w:p>
            <w:p w14:paraId="0F3A3F82" w14:textId="77777777" w:rsidR="0078550C" w:rsidRPr="0078550C" w:rsidRDefault="0078550C" w:rsidP="0078550C"/>
            <w:p w14:paraId="6B92FFCF" w14:textId="12B263FC" w:rsidR="0078550C" w:rsidRDefault="0078550C" w:rsidP="0078550C">
              <w:pPr>
                <w:pStyle w:val="Bibliography"/>
                <w:rPr>
                  <w:noProof/>
                </w:rPr>
              </w:pPr>
              <w:r>
                <w:rPr>
                  <w:noProof/>
                </w:rPr>
                <w:t xml:space="preserve">Tarrant, P (2013) </w:t>
              </w:r>
              <w:r>
                <w:rPr>
                  <w:i/>
                  <w:iCs/>
                  <w:noProof/>
                </w:rPr>
                <w:t xml:space="preserve">Reflective Practice and Professional Development. </w:t>
              </w:r>
              <w:r>
                <w:rPr>
                  <w:noProof/>
                </w:rPr>
                <w:t>London: Sage.</w:t>
              </w:r>
            </w:p>
            <w:p w14:paraId="6C1DFFC6" w14:textId="77777777" w:rsidR="0078550C" w:rsidRPr="0078550C" w:rsidRDefault="0078550C" w:rsidP="0078550C"/>
            <w:p w14:paraId="016C8617" w14:textId="33B8F129" w:rsidR="0078550C" w:rsidRDefault="0078550C" w:rsidP="0078550C">
              <w:pPr>
                <w:pStyle w:val="Bibliography"/>
                <w:rPr>
                  <w:noProof/>
                </w:rPr>
              </w:pPr>
              <w:r>
                <w:rPr>
                  <w:noProof/>
                </w:rPr>
                <w:t xml:space="preserve">Weiler, A (2020) </w:t>
              </w:r>
              <w:r>
                <w:rPr>
                  <w:i/>
                  <w:iCs/>
                  <w:noProof/>
                </w:rPr>
                <w:t>Strategies in Language Learning.</w:t>
              </w:r>
              <w:r>
                <w:rPr>
                  <w:noProof/>
                </w:rPr>
                <w:t xml:space="preserve"> Available at: </w:t>
              </w:r>
              <w:r>
                <w:rPr>
                  <w:noProof/>
                  <w:u w:val="single"/>
                </w:rPr>
                <w:t>https://www.strategiesinlanguagelearning.com/repetition-in-language-learning/</w:t>
              </w:r>
              <w:r>
                <w:rPr>
                  <w:noProof/>
                </w:rPr>
                <w:br/>
                <w:t>(Accessed 24 March 2020).</w:t>
              </w:r>
            </w:p>
            <w:p w14:paraId="3DC2CEE2" w14:textId="77777777" w:rsidR="0078550C" w:rsidRPr="0078550C" w:rsidRDefault="0078550C" w:rsidP="0078550C"/>
            <w:p w14:paraId="3B60C466" w14:textId="28F0C853" w:rsidR="0078550C" w:rsidRDefault="0078550C" w:rsidP="0078550C">
              <w:pPr>
                <w:pStyle w:val="Bibliography"/>
                <w:rPr>
                  <w:noProof/>
                </w:rPr>
              </w:pPr>
              <w:r>
                <w:rPr>
                  <w:noProof/>
                </w:rPr>
                <w:t xml:space="preserve">Welsh Government , 2019. </w:t>
              </w:r>
              <w:r>
                <w:rPr>
                  <w:i/>
                  <w:iCs/>
                  <w:noProof/>
                </w:rPr>
                <w:t>A Guide to Curriculum for Wales 2022.</w:t>
              </w:r>
              <w:r>
                <w:rPr>
                  <w:noProof/>
                </w:rPr>
                <w:t xml:space="preserve"> </w:t>
              </w:r>
              <w:r>
                <w:rPr>
                  <w:noProof/>
                </w:rPr>
                <w:br/>
                <w:t xml:space="preserve">Available at: </w:t>
              </w:r>
              <w:r>
                <w:rPr>
                  <w:noProof/>
                  <w:u w:val="single"/>
                </w:rPr>
                <w:t>www.gov.co.uk</w:t>
              </w:r>
              <w:r>
                <w:rPr>
                  <w:noProof/>
                </w:rPr>
                <w:br/>
                <w:t>(Accessed April 2019).</w:t>
              </w:r>
            </w:p>
            <w:p w14:paraId="33EECA9F" w14:textId="77777777" w:rsidR="0078550C" w:rsidRPr="0078550C" w:rsidRDefault="0078550C" w:rsidP="0078550C"/>
            <w:p w14:paraId="0A5B3EB2" w14:textId="3E044EC6" w:rsidR="0078550C" w:rsidRDefault="0078550C" w:rsidP="0078550C">
              <w:pPr>
                <w:pStyle w:val="Bibliography"/>
                <w:rPr>
                  <w:noProof/>
                  <w:u w:val="single"/>
                </w:rPr>
              </w:pPr>
              <w:r>
                <w:rPr>
                  <w:noProof/>
                </w:rPr>
                <w:t xml:space="preserve">Welsh Government (2019) </w:t>
              </w:r>
              <w:r>
                <w:rPr>
                  <w:i/>
                  <w:iCs/>
                  <w:noProof/>
                </w:rPr>
                <w:t>Cymraeg 2050: A milllion Welsh speakers.</w:t>
              </w:r>
              <w:r>
                <w:rPr>
                  <w:noProof/>
                </w:rPr>
                <w:t xml:space="preserve"> Available at: </w:t>
              </w:r>
              <w:r>
                <w:rPr>
                  <w:noProof/>
                  <w:u w:val="single"/>
                </w:rPr>
                <w:t>https://gov.wales/sites/default/files/publications/2018-12/cymraeg-2050-welsh-language-strategy.pdf</w:t>
              </w:r>
            </w:p>
            <w:p w14:paraId="4F89AD05" w14:textId="77777777" w:rsidR="0078550C" w:rsidRPr="0078550C" w:rsidRDefault="0078550C" w:rsidP="0078550C"/>
            <w:p w14:paraId="6980F619" w14:textId="0C4A972A" w:rsidR="0078550C" w:rsidRDefault="0078550C" w:rsidP="0078550C">
              <w:pPr>
                <w:pStyle w:val="Bibliography"/>
                <w:rPr>
                  <w:noProof/>
                </w:rPr>
              </w:pPr>
              <w:r>
                <w:rPr>
                  <w:noProof/>
                </w:rPr>
                <w:t xml:space="preserve">Welsh Government (2020) </w:t>
              </w:r>
              <w:r>
                <w:rPr>
                  <w:i/>
                  <w:iCs/>
                  <w:noProof/>
                </w:rPr>
                <w:t>Supporting learner progression: Assessment Guidance.</w:t>
              </w:r>
              <w:r>
                <w:rPr>
                  <w:noProof/>
                </w:rPr>
                <w:t xml:space="preserve"> </w:t>
              </w:r>
              <w:r>
                <w:rPr>
                  <w:noProof/>
                </w:rPr>
                <w:br/>
                <w:t xml:space="preserve">Available at: </w:t>
              </w:r>
              <w:r>
                <w:rPr>
                  <w:noProof/>
                  <w:u w:val="single"/>
                </w:rPr>
                <w:t>https://hwb.gov.wales/curriculum-for-wales/supporting-learner-progression-assessment-guidance</w:t>
              </w:r>
              <w:r>
                <w:rPr>
                  <w:noProof/>
                </w:rPr>
                <w:br/>
                <w:t>(Accessed 28 January 2020).</w:t>
              </w:r>
            </w:p>
            <w:p w14:paraId="79D5DAB0" w14:textId="37A8957E" w:rsidR="0078550C" w:rsidRDefault="0078550C" w:rsidP="0078550C">
              <w:r>
                <w:rPr>
                  <w:b/>
                  <w:bCs/>
                  <w:noProof/>
                </w:rPr>
                <w:fldChar w:fldCharType="end"/>
              </w:r>
            </w:p>
          </w:sdtContent>
        </w:sdt>
      </w:sdtContent>
    </w:sdt>
    <w:p w14:paraId="150B82E2" w14:textId="03F6D39F" w:rsidR="0078550C" w:rsidRDefault="0078550C" w:rsidP="00A14E2E">
      <w:pPr>
        <w:pStyle w:val="NormalWeb"/>
        <w:spacing w:line="360" w:lineRule="auto"/>
        <w:rPr>
          <w:rFonts w:ascii="Arial" w:hAnsi="Arial" w:cs="Arial"/>
        </w:rPr>
      </w:pPr>
    </w:p>
    <w:p w14:paraId="2F213BBA" w14:textId="28FD148E" w:rsidR="00FC23CC" w:rsidRDefault="00FC23CC" w:rsidP="00A14E2E">
      <w:pPr>
        <w:pStyle w:val="NormalWeb"/>
        <w:spacing w:line="360" w:lineRule="auto"/>
        <w:rPr>
          <w:rFonts w:ascii="Arial" w:hAnsi="Arial" w:cs="Arial"/>
        </w:rPr>
      </w:pPr>
    </w:p>
    <w:p w14:paraId="100A5817" w14:textId="77E22F49" w:rsidR="00FC23CC" w:rsidRDefault="00FC23CC" w:rsidP="00A14E2E">
      <w:pPr>
        <w:pStyle w:val="NormalWeb"/>
        <w:spacing w:line="360" w:lineRule="auto"/>
        <w:rPr>
          <w:rFonts w:ascii="Arial" w:hAnsi="Arial" w:cs="Arial"/>
        </w:rPr>
      </w:pPr>
    </w:p>
    <w:p w14:paraId="3B3D07EB" w14:textId="7DB745A3" w:rsidR="00FC23CC" w:rsidRDefault="00FC23CC" w:rsidP="00A14E2E">
      <w:pPr>
        <w:pStyle w:val="NormalWeb"/>
        <w:spacing w:line="360" w:lineRule="auto"/>
        <w:rPr>
          <w:rFonts w:ascii="Arial" w:hAnsi="Arial" w:cs="Arial"/>
        </w:rPr>
      </w:pPr>
    </w:p>
    <w:p w14:paraId="7AF777AC" w14:textId="02B6EC43" w:rsidR="00A304B5" w:rsidRDefault="00A304B5" w:rsidP="00A14E2E">
      <w:pPr>
        <w:pStyle w:val="NormalWeb"/>
        <w:spacing w:line="360" w:lineRule="auto"/>
        <w:rPr>
          <w:rFonts w:ascii="Arial" w:hAnsi="Arial" w:cs="Arial"/>
        </w:rPr>
      </w:pPr>
    </w:p>
    <w:p w14:paraId="0B2DDA58" w14:textId="77777777" w:rsidR="00A304B5" w:rsidRPr="006243FA" w:rsidRDefault="00A304B5" w:rsidP="00A304B5">
      <w:pPr>
        <w:sectPr w:rsidR="00A304B5" w:rsidRPr="006243FA" w:rsidSect="00EC0A98">
          <w:headerReference w:type="default" r:id="rId8"/>
          <w:footerReference w:type="default" r:id="rId9"/>
          <w:pgSz w:w="11900" w:h="16840"/>
          <w:pgMar w:top="1440" w:right="1440" w:bottom="1440" w:left="1440" w:header="720" w:footer="720" w:gutter="0"/>
          <w:cols w:space="720"/>
          <w:docGrid w:linePitch="360"/>
        </w:sectPr>
      </w:pPr>
    </w:p>
    <w:p w14:paraId="791E2553" w14:textId="6A898485" w:rsidR="00A304B5" w:rsidRPr="00A304B5" w:rsidRDefault="00896F4E" w:rsidP="00A304B5">
      <w:pPr>
        <w:pStyle w:val="Heading1"/>
        <w:rPr>
          <w:rFonts w:ascii="Arial" w:hAnsi="Arial" w:cs="Arial"/>
          <w:b w:val="0"/>
          <w:sz w:val="24"/>
          <w:szCs w:val="24"/>
        </w:rPr>
      </w:pPr>
      <w:r>
        <w:rPr>
          <w:rFonts w:ascii="Arial" w:hAnsi="Arial" w:cs="Arial"/>
          <w:sz w:val="24"/>
          <w:szCs w:val="24"/>
        </w:rPr>
        <w:t>L</w:t>
      </w:r>
      <w:r w:rsidR="00A304B5" w:rsidRPr="00A304B5">
        <w:rPr>
          <w:rFonts w:ascii="Arial" w:hAnsi="Arial" w:cs="Arial"/>
          <w:sz w:val="24"/>
          <w:szCs w:val="24"/>
        </w:rPr>
        <w:t>esson Plan Phase 1</w:t>
      </w:r>
    </w:p>
    <w:p w14:paraId="148AECAC" w14:textId="77777777" w:rsidR="00A304B5" w:rsidRPr="00A304B5" w:rsidRDefault="00A304B5" w:rsidP="00A304B5">
      <w:pPr>
        <w:rPr>
          <w:rFonts w:ascii="Arial" w:hAnsi="Arial" w:cs="Arial"/>
        </w:rPr>
        <w:sectPr w:rsidR="00A304B5" w:rsidRPr="00A304B5" w:rsidSect="00EF0BE1">
          <w:type w:val="continuous"/>
          <w:pgSz w:w="11900" w:h="16840"/>
          <w:pgMar w:top="1440" w:right="1440" w:bottom="1440" w:left="1440" w:header="720" w:footer="720" w:gutter="0"/>
          <w:cols w:space="720"/>
          <w:docGrid w:linePitch="360"/>
        </w:sectPr>
      </w:pPr>
    </w:p>
    <w:p w14:paraId="30A63E5A" w14:textId="77777777" w:rsidR="00A304B5" w:rsidRPr="00A304B5" w:rsidRDefault="00A304B5" w:rsidP="00A304B5">
      <w:pPr>
        <w:rPr>
          <w:rFonts w:ascii="Arial" w:hAnsi="Arial" w:cs="Arial"/>
          <w:b/>
        </w:rPr>
      </w:pPr>
      <w:r w:rsidRPr="00A304B5">
        <w:rPr>
          <w:rFonts w:ascii="Arial" w:hAnsi="Arial" w:cs="Arial"/>
          <w:b/>
        </w:rPr>
        <w:t xml:space="preserve">Lesson Plan – Step 1 </w:t>
      </w:r>
      <w:proofErr w:type="spellStart"/>
      <w:r w:rsidRPr="00A304B5">
        <w:rPr>
          <w:rFonts w:ascii="Arial" w:hAnsi="Arial" w:cs="Arial"/>
          <w:b/>
        </w:rPr>
        <w:t>Cynllun</w:t>
      </w:r>
      <w:proofErr w:type="spellEnd"/>
      <w:r w:rsidRPr="00A304B5">
        <w:rPr>
          <w:rFonts w:ascii="Arial" w:hAnsi="Arial" w:cs="Arial"/>
          <w:b/>
        </w:rPr>
        <w:t xml:space="preserve"> </w:t>
      </w:r>
      <w:proofErr w:type="spellStart"/>
      <w:r w:rsidRPr="00A304B5">
        <w:rPr>
          <w:rFonts w:ascii="Arial" w:hAnsi="Arial" w:cs="Arial"/>
          <w:b/>
        </w:rPr>
        <w:t>Gwers</w:t>
      </w:r>
      <w:proofErr w:type="spellEnd"/>
      <w:r w:rsidRPr="00A304B5">
        <w:rPr>
          <w:rFonts w:ascii="Arial" w:hAnsi="Arial" w:cs="Arial"/>
          <w:b/>
        </w:rPr>
        <w:t xml:space="preserve"> – Cam 1</w:t>
      </w:r>
    </w:p>
    <w:p w14:paraId="74B2E18D" w14:textId="77777777" w:rsidR="00A304B5" w:rsidRPr="00A304B5" w:rsidRDefault="00A304B5" w:rsidP="00A304B5">
      <w:pPr>
        <w:rPr>
          <w:rFonts w:ascii="Arial" w:hAnsi="Arial" w:cs="Arial"/>
        </w:rPr>
      </w:pPr>
    </w:p>
    <w:tbl>
      <w:tblPr>
        <w:tblStyle w:val="TableGrid"/>
        <w:tblW w:w="0" w:type="auto"/>
        <w:tblInd w:w="-995" w:type="dxa"/>
        <w:tblLook w:val="04A0" w:firstRow="1" w:lastRow="0" w:firstColumn="1" w:lastColumn="0" w:noHBand="0" w:noVBand="1"/>
      </w:tblPr>
      <w:tblGrid>
        <w:gridCol w:w="1980"/>
        <w:gridCol w:w="4822"/>
        <w:gridCol w:w="950"/>
        <w:gridCol w:w="2253"/>
      </w:tblGrid>
      <w:tr w:rsidR="00A304B5" w:rsidRPr="00A304B5" w14:paraId="65148EC5" w14:textId="77777777" w:rsidTr="00A304B5">
        <w:tc>
          <w:tcPr>
            <w:tcW w:w="1980" w:type="dxa"/>
            <w:shd w:val="clear" w:color="auto" w:fill="auto"/>
          </w:tcPr>
          <w:p w14:paraId="0D83DCC8" w14:textId="77777777" w:rsidR="00A304B5" w:rsidRPr="00A304B5" w:rsidRDefault="00A304B5" w:rsidP="00D346BF">
            <w:pPr>
              <w:rPr>
                <w:rFonts w:ascii="Arial" w:hAnsi="Arial" w:cs="Arial"/>
              </w:rPr>
            </w:pPr>
            <w:r w:rsidRPr="00A304B5">
              <w:rPr>
                <w:rFonts w:ascii="Arial" w:hAnsi="Arial" w:cs="Arial"/>
              </w:rPr>
              <w:t>Student-teacher</w:t>
            </w:r>
          </w:p>
        </w:tc>
        <w:tc>
          <w:tcPr>
            <w:tcW w:w="4822" w:type="dxa"/>
          </w:tcPr>
          <w:p w14:paraId="16B99031" w14:textId="77777777" w:rsidR="00A304B5" w:rsidRPr="00A304B5" w:rsidRDefault="00A304B5" w:rsidP="00D346BF">
            <w:pPr>
              <w:rPr>
                <w:rFonts w:ascii="Arial" w:hAnsi="Arial" w:cs="Arial"/>
              </w:rPr>
            </w:pPr>
            <w:r w:rsidRPr="00A304B5">
              <w:rPr>
                <w:rFonts w:ascii="Arial" w:hAnsi="Arial" w:cs="Arial"/>
              </w:rPr>
              <w:t xml:space="preserve">Emily Wonnacott </w:t>
            </w:r>
          </w:p>
        </w:tc>
        <w:tc>
          <w:tcPr>
            <w:tcW w:w="950" w:type="dxa"/>
            <w:shd w:val="clear" w:color="auto" w:fill="auto"/>
          </w:tcPr>
          <w:p w14:paraId="67DD6FBB" w14:textId="77777777" w:rsidR="00A304B5" w:rsidRPr="00A304B5" w:rsidRDefault="00A304B5" w:rsidP="00D346BF">
            <w:pPr>
              <w:rPr>
                <w:rFonts w:ascii="Arial" w:hAnsi="Arial" w:cs="Arial"/>
              </w:rPr>
            </w:pPr>
            <w:r w:rsidRPr="00A304B5">
              <w:rPr>
                <w:rFonts w:ascii="Arial" w:hAnsi="Arial" w:cs="Arial"/>
              </w:rPr>
              <w:t>Class:</w:t>
            </w:r>
          </w:p>
        </w:tc>
        <w:tc>
          <w:tcPr>
            <w:tcW w:w="2253" w:type="dxa"/>
          </w:tcPr>
          <w:p w14:paraId="35144129" w14:textId="77777777" w:rsidR="00A304B5" w:rsidRPr="00A304B5" w:rsidRDefault="00A304B5" w:rsidP="00D346BF">
            <w:pPr>
              <w:rPr>
                <w:rFonts w:ascii="Arial" w:hAnsi="Arial" w:cs="Arial"/>
              </w:rPr>
            </w:pPr>
            <w:r w:rsidRPr="00A304B5">
              <w:rPr>
                <w:rFonts w:ascii="Arial" w:hAnsi="Arial" w:cs="Arial"/>
              </w:rPr>
              <w:t xml:space="preserve">reception/year 1 /year 2 </w:t>
            </w:r>
          </w:p>
        </w:tc>
      </w:tr>
      <w:tr w:rsidR="00A304B5" w:rsidRPr="00A304B5" w14:paraId="3C7AFB3D" w14:textId="77777777" w:rsidTr="00A304B5">
        <w:tc>
          <w:tcPr>
            <w:tcW w:w="1980" w:type="dxa"/>
            <w:shd w:val="clear" w:color="auto" w:fill="auto"/>
          </w:tcPr>
          <w:p w14:paraId="60B60357" w14:textId="77777777" w:rsidR="00A304B5" w:rsidRPr="00A304B5" w:rsidRDefault="00A304B5" w:rsidP="00D346BF">
            <w:pPr>
              <w:rPr>
                <w:rFonts w:ascii="Arial" w:hAnsi="Arial" w:cs="Arial"/>
              </w:rPr>
            </w:pPr>
            <w:r w:rsidRPr="00A304B5">
              <w:rPr>
                <w:rFonts w:ascii="Arial" w:hAnsi="Arial" w:cs="Arial"/>
              </w:rPr>
              <w:t>AoLE or Subject</w:t>
            </w:r>
          </w:p>
        </w:tc>
        <w:tc>
          <w:tcPr>
            <w:tcW w:w="4822" w:type="dxa"/>
          </w:tcPr>
          <w:p w14:paraId="41AB1066" w14:textId="77777777" w:rsidR="00A304B5" w:rsidRPr="00A304B5" w:rsidRDefault="00A304B5" w:rsidP="00D346BF">
            <w:pPr>
              <w:rPr>
                <w:rFonts w:ascii="Arial" w:hAnsi="Arial" w:cs="Arial"/>
              </w:rPr>
            </w:pPr>
            <w:r w:rsidRPr="00A304B5">
              <w:rPr>
                <w:rFonts w:ascii="Arial" w:hAnsi="Arial" w:cs="Arial"/>
              </w:rPr>
              <w:t>Welsh Lesson</w:t>
            </w:r>
          </w:p>
        </w:tc>
        <w:tc>
          <w:tcPr>
            <w:tcW w:w="950" w:type="dxa"/>
            <w:shd w:val="clear" w:color="auto" w:fill="auto"/>
          </w:tcPr>
          <w:p w14:paraId="5AA0F331" w14:textId="77777777" w:rsidR="00A304B5" w:rsidRPr="00A304B5" w:rsidRDefault="00A304B5" w:rsidP="00D346BF">
            <w:pPr>
              <w:rPr>
                <w:rFonts w:ascii="Arial" w:hAnsi="Arial" w:cs="Arial"/>
              </w:rPr>
            </w:pPr>
            <w:r w:rsidRPr="00A304B5">
              <w:rPr>
                <w:rFonts w:ascii="Arial" w:hAnsi="Arial" w:cs="Arial"/>
              </w:rPr>
              <w:t>Date:</w:t>
            </w:r>
          </w:p>
        </w:tc>
        <w:tc>
          <w:tcPr>
            <w:tcW w:w="2253" w:type="dxa"/>
          </w:tcPr>
          <w:p w14:paraId="6B9E8C58" w14:textId="77777777" w:rsidR="00A304B5" w:rsidRPr="00A304B5" w:rsidRDefault="00A304B5" w:rsidP="00D346BF">
            <w:pPr>
              <w:rPr>
                <w:rFonts w:ascii="Arial" w:hAnsi="Arial" w:cs="Arial"/>
              </w:rPr>
            </w:pPr>
            <w:r w:rsidRPr="00A304B5">
              <w:rPr>
                <w:rFonts w:ascii="Arial" w:hAnsi="Arial" w:cs="Arial"/>
              </w:rPr>
              <w:t>20/01/20</w:t>
            </w:r>
          </w:p>
        </w:tc>
      </w:tr>
      <w:tr w:rsidR="00A304B5" w:rsidRPr="00A304B5" w14:paraId="43427486" w14:textId="77777777" w:rsidTr="00A304B5">
        <w:tc>
          <w:tcPr>
            <w:tcW w:w="1980" w:type="dxa"/>
            <w:shd w:val="clear" w:color="auto" w:fill="auto"/>
          </w:tcPr>
          <w:p w14:paraId="550522F5" w14:textId="77777777" w:rsidR="00A304B5" w:rsidRPr="00A304B5" w:rsidRDefault="00A304B5" w:rsidP="00D346BF">
            <w:pPr>
              <w:rPr>
                <w:rFonts w:ascii="Arial" w:hAnsi="Arial" w:cs="Arial"/>
              </w:rPr>
            </w:pPr>
            <w:r w:rsidRPr="00A304B5">
              <w:rPr>
                <w:rFonts w:ascii="Arial" w:hAnsi="Arial" w:cs="Arial"/>
              </w:rPr>
              <w:t>Lesson Focus:</w:t>
            </w:r>
          </w:p>
        </w:tc>
        <w:tc>
          <w:tcPr>
            <w:tcW w:w="8025" w:type="dxa"/>
            <w:gridSpan w:val="3"/>
          </w:tcPr>
          <w:p w14:paraId="411AFC00" w14:textId="77777777" w:rsidR="00A304B5" w:rsidRPr="00A304B5" w:rsidRDefault="00A304B5" w:rsidP="00D346BF">
            <w:pPr>
              <w:rPr>
                <w:rFonts w:ascii="Arial" w:hAnsi="Arial" w:cs="Arial"/>
              </w:rPr>
            </w:pPr>
            <w:r w:rsidRPr="00A304B5">
              <w:rPr>
                <w:rFonts w:ascii="Arial" w:hAnsi="Arial" w:cs="Arial"/>
              </w:rPr>
              <w:t xml:space="preserve">Weather – </w:t>
            </w:r>
            <w:proofErr w:type="spellStart"/>
            <w:r w:rsidRPr="00A304B5">
              <w:rPr>
                <w:rFonts w:ascii="Arial" w:hAnsi="Arial" w:cs="Arial"/>
              </w:rPr>
              <w:t>Sut</w:t>
            </w:r>
            <w:proofErr w:type="spellEnd"/>
            <w:r w:rsidRPr="00A304B5">
              <w:rPr>
                <w:rFonts w:ascii="Arial" w:hAnsi="Arial" w:cs="Arial"/>
              </w:rPr>
              <w:t xml:space="preserve"> </w:t>
            </w:r>
            <w:proofErr w:type="spellStart"/>
            <w:r w:rsidRPr="00A304B5">
              <w:rPr>
                <w:rFonts w:ascii="Arial" w:hAnsi="Arial" w:cs="Arial"/>
              </w:rPr>
              <w:t>mae</w:t>
            </w:r>
            <w:proofErr w:type="spellEnd"/>
            <w:r w:rsidRPr="00A304B5">
              <w:rPr>
                <w:rFonts w:ascii="Arial" w:hAnsi="Arial" w:cs="Arial"/>
              </w:rPr>
              <w:t xml:space="preserve"> </w:t>
            </w:r>
            <w:proofErr w:type="spellStart"/>
            <w:r w:rsidRPr="00A304B5">
              <w:rPr>
                <w:rFonts w:ascii="Arial" w:hAnsi="Arial" w:cs="Arial"/>
              </w:rPr>
              <w:t>twyydd</w:t>
            </w:r>
            <w:proofErr w:type="spellEnd"/>
            <w:r w:rsidRPr="00A304B5">
              <w:rPr>
                <w:rFonts w:ascii="Arial" w:hAnsi="Arial" w:cs="Arial"/>
              </w:rPr>
              <w:t xml:space="preserve"> </w:t>
            </w:r>
            <w:proofErr w:type="spellStart"/>
            <w:r w:rsidRPr="00A304B5">
              <w:rPr>
                <w:rFonts w:ascii="Arial" w:hAnsi="Arial" w:cs="Arial"/>
              </w:rPr>
              <w:t>heddiw</w:t>
            </w:r>
            <w:proofErr w:type="spellEnd"/>
            <w:r w:rsidRPr="00A304B5">
              <w:rPr>
                <w:rFonts w:ascii="Arial" w:hAnsi="Arial" w:cs="Arial"/>
              </w:rPr>
              <w:t>?</w:t>
            </w:r>
          </w:p>
        </w:tc>
      </w:tr>
      <w:tr w:rsidR="00A304B5" w:rsidRPr="00A304B5" w14:paraId="25824A3A" w14:textId="77777777" w:rsidTr="00A304B5">
        <w:tc>
          <w:tcPr>
            <w:tcW w:w="1980" w:type="dxa"/>
            <w:shd w:val="clear" w:color="auto" w:fill="auto"/>
          </w:tcPr>
          <w:p w14:paraId="677D216D" w14:textId="77777777" w:rsidR="00A304B5" w:rsidRPr="00A304B5" w:rsidRDefault="00A304B5" w:rsidP="00D346BF">
            <w:pPr>
              <w:rPr>
                <w:rFonts w:ascii="Arial" w:hAnsi="Arial" w:cs="Arial"/>
              </w:rPr>
            </w:pPr>
            <w:r w:rsidRPr="00A304B5">
              <w:rPr>
                <w:rFonts w:ascii="Arial" w:hAnsi="Arial" w:cs="Arial"/>
              </w:rPr>
              <w:t xml:space="preserve">Meaningful links to Curriculum </w:t>
            </w:r>
          </w:p>
        </w:tc>
        <w:tc>
          <w:tcPr>
            <w:tcW w:w="8025" w:type="dxa"/>
            <w:gridSpan w:val="3"/>
          </w:tcPr>
          <w:p w14:paraId="46785041" w14:textId="77777777" w:rsidR="00A304B5" w:rsidRPr="00A304B5" w:rsidRDefault="00A304B5" w:rsidP="00D346BF">
            <w:pPr>
              <w:rPr>
                <w:rFonts w:ascii="Arial" w:hAnsi="Arial" w:cs="Arial"/>
                <w:b/>
                <w:bCs/>
                <w:u w:val="single"/>
              </w:rPr>
            </w:pPr>
            <w:r w:rsidRPr="00A304B5">
              <w:rPr>
                <w:rFonts w:ascii="Arial" w:hAnsi="Arial" w:cs="Arial"/>
                <w:b/>
                <w:bCs/>
                <w:u w:val="single"/>
              </w:rPr>
              <w:t>Successful Futures</w:t>
            </w:r>
          </w:p>
          <w:p w14:paraId="10AB988B" w14:textId="77777777" w:rsidR="00A304B5" w:rsidRPr="00A304B5" w:rsidRDefault="00A304B5" w:rsidP="00D346BF">
            <w:pPr>
              <w:pStyle w:val="ListParagraph"/>
              <w:numPr>
                <w:ilvl w:val="0"/>
                <w:numId w:val="5"/>
              </w:numPr>
              <w:rPr>
                <w:rFonts w:ascii="Arial" w:hAnsi="Arial" w:cs="Arial"/>
              </w:rPr>
            </w:pPr>
            <w:r w:rsidRPr="00A304B5">
              <w:rPr>
                <w:rFonts w:ascii="Arial" w:hAnsi="Arial" w:cs="Arial"/>
              </w:rPr>
              <w:t>Ethically informed citizens.</w:t>
            </w:r>
          </w:p>
          <w:p w14:paraId="2207D88D" w14:textId="77777777" w:rsidR="00A304B5" w:rsidRPr="00A304B5" w:rsidRDefault="00A304B5" w:rsidP="00D346BF">
            <w:pPr>
              <w:pStyle w:val="ListParagraph"/>
              <w:numPr>
                <w:ilvl w:val="0"/>
                <w:numId w:val="5"/>
              </w:numPr>
              <w:rPr>
                <w:rFonts w:ascii="Arial" w:hAnsi="Arial" w:cs="Arial"/>
              </w:rPr>
            </w:pPr>
            <w:r w:rsidRPr="00A304B5">
              <w:rPr>
                <w:rFonts w:ascii="Arial" w:hAnsi="Arial" w:cs="Arial"/>
              </w:rPr>
              <w:t xml:space="preserve">Ambitious capable learners. </w:t>
            </w:r>
          </w:p>
          <w:p w14:paraId="220B5AB6" w14:textId="77777777" w:rsidR="00A304B5" w:rsidRPr="00A304B5" w:rsidRDefault="00A304B5" w:rsidP="00D346BF">
            <w:pPr>
              <w:rPr>
                <w:rFonts w:ascii="Arial" w:hAnsi="Arial" w:cs="Arial"/>
              </w:rPr>
            </w:pPr>
          </w:p>
          <w:p w14:paraId="28A3C884" w14:textId="77777777" w:rsidR="00A304B5" w:rsidRPr="00A304B5" w:rsidRDefault="00A304B5" w:rsidP="00D346BF">
            <w:pPr>
              <w:rPr>
                <w:rFonts w:ascii="Arial" w:hAnsi="Arial" w:cs="Arial"/>
                <w:b/>
                <w:bCs/>
                <w:u w:val="single"/>
              </w:rPr>
            </w:pPr>
            <w:r w:rsidRPr="00A304B5">
              <w:rPr>
                <w:rFonts w:ascii="Arial" w:hAnsi="Arial" w:cs="Arial"/>
                <w:b/>
                <w:bCs/>
                <w:u w:val="single"/>
              </w:rPr>
              <w:t>Welsh Language</w:t>
            </w:r>
          </w:p>
          <w:p w14:paraId="2E5045F9" w14:textId="77777777" w:rsidR="00A304B5" w:rsidRPr="00A304B5" w:rsidRDefault="00A304B5" w:rsidP="00D346BF">
            <w:pPr>
              <w:pStyle w:val="NormalWeb"/>
              <w:numPr>
                <w:ilvl w:val="0"/>
                <w:numId w:val="5"/>
              </w:numPr>
              <w:rPr>
                <w:rFonts w:ascii="Arial" w:hAnsi="Arial" w:cs="Arial"/>
                <w:color w:val="21211E"/>
              </w:rPr>
            </w:pPr>
            <w:r w:rsidRPr="00A304B5">
              <w:rPr>
                <w:rFonts w:ascii="Arial" w:hAnsi="Arial" w:cs="Arial"/>
                <w:color w:val="21211E"/>
              </w:rPr>
              <w:t>View and listen carefully to a variety of visual and audio-visual stimuli.</w:t>
            </w:r>
          </w:p>
          <w:p w14:paraId="58992903" w14:textId="77777777" w:rsidR="00A304B5" w:rsidRPr="00A304B5" w:rsidRDefault="00A304B5" w:rsidP="00D346BF">
            <w:pPr>
              <w:pStyle w:val="NormalWeb"/>
              <w:numPr>
                <w:ilvl w:val="0"/>
                <w:numId w:val="5"/>
              </w:numPr>
              <w:rPr>
                <w:rFonts w:ascii="Arial" w:hAnsi="Arial" w:cs="Arial"/>
                <w:color w:val="21211E"/>
              </w:rPr>
            </w:pPr>
            <w:r w:rsidRPr="00A304B5">
              <w:rPr>
                <w:rFonts w:ascii="Arial" w:hAnsi="Arial" w:cs="Arial"/>
                <w:color w:val="21211E"/>
              </w:rPr>
              <w:t>Speak clearly, using simple words, greetings and expressions.</w:t>
            </w:r>
          </w:p>
          <w:p w14:paraId="06C743D7" w14:textId="545FB307" w:rsidR="00A304B5" w:rsidRPr="00A304B5" w:rsidRDefault="00A304B5" w:rsidP="00D346BF">
            <w:pPr>
              <w:pStyle w:val="NormalWeb"/>
              <w:numPr>
                <w:ilvl w:val="0"/>
                <w:numId w:val="5"/>
              </w:numPr>
              <w:rPr>
                <w:rFonts w:ascii="Arial" w:hAnsi="Arial" w:cs="Arial"/>
                <w:color w:val="21211E"/>
              </w:rPr>
            </w:pPr>
            <w:r w:rsidRPr="00A304B5">
              <w:rPr>
                <w:rFonts w:ascii="Arial" w:hAnsi="Arial" w:cs="Arial"/>
                <w:color w:val="21211E"/>
              </w:rPr>
              <w:t>Communicate by using symbols, pictures, words,</w:t>
            </w:r>
            <w:r>
              <w:rPr>
                <w:rFonts w:ascii="Arial" w:hAnsi="Arial" w:cs="Arial"/>
                <w:color w:val="21211E"/>
              </w:rPr>
              <w:t xml:space="preserve"> </w:t>
            </w:r>
            <w:r w:rsidRPr="00A304B5">
              <w:rPr>
                <w:rFonts w:ascii="Arial" w:hAnsi="Arial" w:cs="Arial"/>
                <w:color w:val="21211E"/>
              </w:rPr>
              <w:t>phrases and short sentences.</w:t>
            </w:r>
          </w:p>
        </w:tc>
      </w:tr>
      <w:tr w:rsidR="00A304B5" w:rsidRPr="00A304B5" w14:paraId="61AC6D21" w14:textId="77777777" w:rsidTr="00A304B5">
        <w:trPr>
          <w:trHeight w:val="251"/>
        </w:trPr>
        <w:tc>
          <w:tcPr>
            <w:tcW w:w="1980" w:type="dxa"/>
            <w:shd w:val="clear" w:color="auto" w:fill="auto"/>
          </w:tcPr>
          <w:p w14:paraId="1266529D" w14:textId="77777777" w:rsidR="00A304B5" w:rsidRPr="00A304B5" w:rsidRDefault="00A304B5" w:rsidP="00D346BF">
            <w:pPr>
              <w:rPr>
                <w:rFonts w:ascii="Arial" w:hAnsi="Arial" w:cs="Arial"/>
              </w:rPr>
            </w:pPr>
            <w:r w:rsidRPr="00A304B5">
              <w:rPr>
                <w:rFonts w:ascii="Arial" w:hAnsi="Arial" w:cs="Arial"/>
              </w:rPr>
              <w:t>Meaningful links to:</w:t>
            </w:r>
          </w:p>
          <w:p w14:paraId="7A7C05B5" w14:textId="77777777" w:rsidR="00A304B5" w:rsidRPr="00A304B5" w:rsidRDefault="00A304B5" w:rsidP="00D346BF">
            <w:pPr>
              <w:rPr>
                <w:rFonts w:ascii="Arial" w:hAnsi="Arial" w:cs="Arial"/>
              </w:rPr>
            </w:pPr>
            <w:r w:rsidRPr="00A304B5">
              <w:rPr>
                <w:rFonts w:ascii="Arial" w:hAnsi="Arial" w:cs="Arial"/>
              </w:rPr>
              <w:t>Cross Curricular Responsibilities</w:t>
            </w:r>
          </w:p>
        </w:tc>
        <w:tc>
          <w:tcPr>
            <w:tcW w:w="8025" w:type="dxa"/>
            <w:gridSpan w:val="3"/>
          </w:tcPr>
          <w:p w14:paraId="02F3E532" w14:textId="77777777" w:rsidR="00A304B5" w:rsidRPr="00A304B5" w:rsidRDefault="00A304B5" w:rsidP="00D346BF">
            <w:pPr>
              <w:rPr>
                <w:rFonts w:ascii="Arial" w:hAnsi="Arial" w:cs="Arial"/>
              </w:rPr>
            </w:pPr>
          </w:p>
        </w:tc>
      </w:tr>
      <w:tr w:rsidR="00A304B5" w:rsidRPr="00A304B5" w14:paraId="1EA796AF" w14:textId="77777777" w:rsidTr="00A304B5">
        <w:tc>
          <w:tcPr>
            <w:tcW w:w="10005" w:type="dxa"/>
            <w:gridSpan w:val="4"/>
            <w:shd w:val="clear" w:color="auto" w:fill="auto"/>
          </w:tcPr>
          <w:p w14:paraId="2EE36D26" w14:textId="77777777" w:rsidR="00A304B5" w:rsidRPr="00A304B5" w:rsidRDefault="00A304B5" w:rsidP="00D346BF">
            <w:pPr>
              <w:rPr>
                <w:rFonts w:ascii="Arial" w:hAnsi="Arial" w:cs="Arial"/>
              </w:rPr>
            </w:pPr>
            <w:r w:rsidRPr="00A304B5">
              <w:rPr>
                <w:rFonts w:ascii="Arial" w:hAnsi="Arial" w:cs="Arial"/>
              </w:rPr>
              <w:t xml:space="preserve">Personal Targets (Linked to QTS and </w:t>
            </w:r>
            <w:proofErr w:type="spellStart"/>
            <w:r w:rsidRPr="00A304B5">
              <w:rPr>
                <w:rFonts w:ascii="Arial" w:hAnsi="Arial" w:cs="Arial"/>
              </w:rPr>
              <w:t>identifed</w:t>
            </w:r>
            <w:proofErr w:type="spellEnd"/>
            <w:r w:rsidRPr="00A304B5">
              <w:rPr>
                <w:rFonts w:ascii="Arial" w:hAnsi="Arial" w:cs="Arial"/>
              </w:rPr>
              <w:t xml:space="preserve"> in weekly review)</w:t>
            </w:r>
          </w:p>
          <w:p w14:paraId="65DF1355" w14:textId="77777777" w:rsidR="00A304B5" w:rsidRPr="00A304B5" w:rsidRDefault="00A304B5" w:rsidP="00D346BF">
            <w:pPr>
              <w:rPr>
                <w:rFonts w:ascii="Arial" w:hAnsi="Arial" w:cs="Arial"/>
              </w:rPr>
            </w:pPr>
          </w:p>
          <w:p w14:paraId="39F59D7D" w14:textId="77777777" w:rsidR="00A304B5" w:rsidRPr="00A304B5" w:rsidRDefault="00A304B5" w:rsidP="00D346BF">
            <w:pPr>
              <w:rPr>
                <w:rFonts w:ascii="Arial" w:hAnsi="Arial" w:cs="Arial"/>
              </w:rPr>
            </w:pPr>
            <w:r w:rsidRPr="00A304B5">
              <w:rPr>
                <w:rStyle w:val="normaltextrun"/>
                <w:rFonts w:ascii="Arial" w:hAnsi="Arial" w:cs="Arial"/>
                <w:b/>
                <w:bCs/>
                <w:color w:val="000000"/>
                <w:lang w:val="en-IE"/>
              </w:rPr>
              <w:t>Welsh Language Skills</w:t>
            </w:r>
            <w:r w:rsidRPr="00A304B5">
              <w:rPr>
                <w:rStyle w:val="normaltextrun"/>
                <w:rFonts w:ascii="Arial" w:hAnsi="Arial" w:cs="Arial"/>
                <w:color w:val="000000"/>
                <w:lang w:val="en-IE"/>
              </w:rPr>
              <w:t xml:space="preserve"> - There is a commitment to incremental development of personal skills in the use of the</w:t>
            </w:r>
            <w:r w:rsidRPr="00A304B5">
              <w:rPr>
                <w:rStyle w:val="apple-converted-space"/>
                <w:rFonts w:ascii="Arial" w:hAnsi="Arial" w:cs="Arial"/>
                <w:color w:val="000000"/>
                <w:lang w:val="en-IE"/>
              </w:rPr>
              <w:t> </w:t>
            </w:r>
            <w:r w:rsidRPr="00A304B5">
              <w:rPr>
                <w:rStyle w:val="findhit"/>
                <w:rFonts w:ascii="Arial" w:hAnsi="Arial" w:cs="Arial"/>
                <w:color w:val="000000"/>
                <w:lang w:val="en-IE"/>
              </w:rPr>
              <w:t>Welsh</w:t>
            </w:r>
            <w:r w:rsidRPr="00A304B5">
              <w:rPr>
                <w:rStyle w:val="apple-converted-space"/>
                <w:rFonts w:ascii="Arial" w:hAnsi="Arial" w:cs="Arial"/>
                <w:color w:val="000000"/>
                <w:lang w:val="en-IE"/>
              </w:rPr>
              <w:t> </w:t>
            </w:r>
            <w:r w:rsidRPr="00A304B5">
              <w:rPr>
                <w:rStyle w:val="normaltextrun"/>
                <w:rFonts w:ascii="Arial" w:hAnsi="Arial" w:cs="Arial"/>
                <w:color w:val="000000"/>
                <w:lang w:val="en-IE"/>
              </w:rPr>
              <w:t>language. </w:t>
            </w:r>
            <w:r w:rsidRPr="00A304B5">
              <w:rPr>
                <w:rStyle w:val="eop"/>
                <w:rFonts w:ascii="Arial" w:hAnsi="Arial" w:cs="Arial"/>
                <w:color w:val="000000"/>
              </w:rPr>
              <w:t> </w:t>
            </w:r>
          </w:p>
        </w:tc>
      </w:tr>
    </w:tbl>
    <w:p w14:paraId="773D462A" w14:textId="77777777" w:rsidR="00A304B5" w:rsidRPr="00A304B5" w:rsidRDefault="00A304B5" w:rsidP="00A304B5">
      <w:pPr>
        <w:rPr>
          <w:rFonts w:ascii="Arial" w:hAnsi="Arial" w:cs="Arial"/>
        </w:rPr>
      </w:pPr>
    </w:p>
    <w:tbl>
      <w:tblPr>
        <w:tblStyle w:val="TableGrid"/>
        <w:tblW w:w="0" w:type="auto"/>
        <w:tblInd w:w="-995" w:type="dxa"/>
        <w:tblLook w:val="04A0" w:firstRow="1" w:lastRow="0" w:firstColumn="1" w:lastColumn="0" w:noHBand="0" w:noVBand="1"/>
      </w:tblPr>
      <w:tblGrid>
        <w:gridCol w:w="10005"/>
      </w:tblGrid>
      <w:tr w:rsidR="00A304B5" w:rsidRPr="00A304B5" w14:paraId="626348C1" w14:textId="77777777" w:rsidTr="00A304B5">
        <w:tc>
          <w:tcPr>
            <w:tcW w:w="10005" w:type="dxa"/>
            <w:shd w:val="clear" w:color="auto" w:fill="D9E2F3" w:themeFill="accent1" w:themeFillTint="33"/>
          </w:tcPr>
          <w:p w14:paraId="04B9AE60" w14:textId="77777777" w:rsidR="00A304B5" w:rsidRPr="00A304B5" w:rsidRDefault="00A304B5" w:rsidP="00D346BF">
            <w:pPr>
              <w:rPr>
                <w:rFonts w:ascii="Arial" w:hAnsi="Arial" w:cs="Arial"/>
              </w:rPr>
            </w:pPr>
            <w:r w:rsidRPr="00A304B5">
              <w:rPr>
                <w:rFonts w:ascii="Arial" w:hAnsi="Arial" w:cs="Arial"/>
              </w:rPr>
              <w:t>Learning Objectives (focus on Learning- use accessible vocabulary):</w:t>
            </w:r>
          </w:p>
        </w:tc>
      </w:tr>
      <w:tr w:rsidR="00A304B5" w:rsidRPr="00A304B5" w14:paraId="0B5B30D2" w14:textId="77777777" w:rsidTr="00A304B5">
        <w:tc>
          <w:tcPr>
            <w:tcW w:w="10005" w:type="dxa"/>
          </w:tcPr>
          <w:p w14:paraId="15EAF094" w14:textId="77777777" w:rsidR="00A304B5" w:rsidRPr="00A304B5" w:rsidRDefault="00A304B5" w:rsidP="00D346BF">
            <w:pPr>
              <w:rPr>
                <w:rFonts w:ascii="Arial" w:hAnsi="Arial" w:cs="Arial"/>
              </w:rPr>
            </w:pPr>
            <w:r w:rsidRPr="00A304B5">
              <w:rPr>
                <w:rFonts w:ascii="Arial" w:hAnsi="Arial" w:cs="Arial"/>
              </w:rPr>
              <w:t>The pupils will learn to:</w:t>
            </w:r>
          </w:p>
          <w:p w14:paraId="711C16C9" w14:textId="77777777" w:rsidR="00A304B5" w:rsidRPr="00A304B5" w:rsidRDefault="00A304B5" w:rsidP="00D346BF">
            <w:pPr>
              <w:pStyle w:val="ListParagraph"/>
              <w:numPr>
                <w:ilvl w:val="0"/>
                <w:numId w:val="4"/>
              </w:numPr>
              <w:rPr>
                <w:rFonts w:ascii="Arial" w:hAnsi="Arial" w:cs="Arial"/>
              </w:rPr>
            </w:pPr>
            <w:r w:rsidRPr="00A304B5">
              <w:rPr>
                <w:rFonts w:ascii="Arial" w:hAnsi="Arial" w:cs="Arial"/>
              </w:rPr>
              <w:t xml:space="preserve">Use verbal Welsh patterns to understand the different types of weather. </w:t>
            </w:r>
          </w:p>
          <w:p w14:paraId="5DA2FFA0" w14:textId="77777777" w:rsidR="00A304B5" w:rsidRPr="00A304B5" w:rsidRDefault="00A304B5" w:rsidP="00D346BF">
            <w:pPr>
              <w:pStyle w:val="ListParagraph"/>
              <w:numPr>
                <w:ilvl w:val="0"/>
                <w:numId w:val="4"/>
              </w:numPr>
              <w:rPr>
                <w:rFonts w:ascii="Arial" w:hAnsi="Arial" w:cs="Arial"/>
              </w:rPr>
            </w:pPr>
            <w:r w:rsidRPr="00A304B5">
              <w:rPr>
                <w:rFonts w:ascii="Arial" w:hAnsi="Arial" w:cs="Arial"/>
              </w:rPr>
              <w:t xml:space="preserve">To build confidence when asking and answer questions. </w:t>
            </w:r>
          </w:p>
          <w:p w14:paraId="51357876" w14:textId="77777777" w:rsidR="00A304B5" w:rsidRPr="00A304B5" w:rsidRDefault="00A304B5" w:rsidP="00D346BF">
            <w:pPr>
              <w:rPr>
                <w:rFonts w:ascii="Arial" w:hAnsi="Arial" w:cs="Arial"/>
              </w:rPr>
            </w:pPr>
          </w:p>
        </w:tc>
      </w:tr>
    </w:tbl>
    <w:p w14:paraId="14B4CA7C" w14:textId="77777777" w:rsidR="00A304B5" w:rsidRPr="00A304B5" w:rsidRDefault="00A304B5" w:rsidP="00A304B5">
      <w:pPr>
        <w:rPr>
          <w:rFonts w:ascii="Arial" w:hAnsi="Arial" w:cs="Arial"/>
        </w:rPr>
      </w:pPr>
    </w:p>
    <w:tbl>
      <w:tblPr>
        <w:tblStyle w:val="TableGrid"/>
        <w:tblW w:w="0" w:type="auto"/>
        <w:tblInd w:w="-995" w:type="dxa"/>
        <w:tblLook w:val="04A0" w:firstRow="1" w:lastRow="0" w:firstColumn="1" w:lastColumn="0" w:noHBand="0" w:noVBand="1"/>
      </w:tblPr>
      <w:tblGrid>
        <w:gridCol w:w="3240"/>
        <w:gridCol w:w="6765"/>
      </w:tblGrid>
      <w:tr w:rsidR="00A304B5" w:rsidRPr="00A304B5" w14:paraId="25B8C581" w14:textId="77777777" w:rsidTr="00A304B5">
        <w:tc>
          <w:tcPr>
            <w:tcW w:w="3240" w:type="dxa"/>
            <w:shd w:val="clear" w:color="auto" w:fill="D9E2F3" w:themeFill="accent1" w:themeFillTint="33"/>
          </w:tcPr>
          <w:p w14:paraId="76C8A2BA" w14:textId="77777777" w:rsidR="00A304B5" w:rsidRPr="00A304B5" w:rsidRDefault="00A304B5" w:rsidP="00D346BF">
            <w:pPr>
              <w:rPr>
                <w:rFonts w:ascii="Arial" w:hAnsi="Arial" w:cs="Arial"/>
              </w:rPr>
            </w:pPr>
            <w:r w:rsidRPr="00A304B5">
              <w:rPr>
                <w:rFonts w:ascii="Arial" w:hAnsi="Arial" w:cs="Arial"/>
              </w:rPr>
              <w:t>Success Criteria (clearly linked to each Learning Objective and related to the process and/or product of learning)</w:t>
            </w:r>
          </w:p>
        </w:tc>
        <w:tc>
          <w:tcPr>
            <w:tcW w:w="6765" w:type="dxa"/>
            <w:shd w:val="clear" w:color="auto" w:fill="D9E2F3" w:themeFill="accent1" w:themeFillTint="33"/>
          </w:tcPr>
          <w:p w14:paraId="0A17B5CE" w14:textId="77777777" w:rsidR="00A304B5" w:rsidRPr="00A304B5" w:rsidRDefault="00A304B5" w:rsidP="00D346BF">
            <w:pPr>
              <w:rPr>
                <w:rFonts w:ascii="Arial" w:hAnsi="Arial" w:cs="Arial"/>
              </w:rPr>
            </w:pPr>
            <w:r w:rsidRPr="00A304B5">
              <w:rPr>
                <w:rFonts w:ascii="Arial" w:hAnsi="Arial" w:cs="Arial"/>
              </w:rPr>
              <w:t>Assessment of Pupils’ Learning</w:t>
            </w:r>
          </w:p>
          <w:p w14:paraId="4AA6599B" w14:textId="77777777" w:rsidR="00A304B5" w:rsidRPr="00A304B5" w:rsidRDefault="00A304B5" w:rsidP="00D346BF">
            <w:pPr>
              <w:rPr>
                <w:rFonts w:ascii="Arial" w:hAnsi="Arial" w:cs="Arial"/>
              </w:rPr>
            </w:pPr>
            <w:r w:rsidRPr="00A304B5">
              <w:rPr>
                <w:rFonts w:ascii="Arial" w:hAnsi="Arial" w:cs="Arial"/>
              </w:rPr>
              <w:t>Evidence</w:t>
            </w:r>
          </w:p>
          <w:p w14:paraId="6AC86ADE" w14:textId="77777777" w:rsidR="00A304B5" w:rsidRPr="00A304B5" w:rsidRDefault="00A304B5" w:rsidP="00D346BF">
            <w:pPr>
              <w:rPr>
                <w:rFonts w:ascii="Arial" w:hAnsi="Arial" w:cs="Arial"/>
              </w:rPr>
            </w:pPr>
            <w:r w:rsidRPr="00A304B5">
              <w:rPr>
                <w:rFonts w:ascii="Arial" w:hAnsi="Arial" w:cs="Arial"/>
              </w:rPr>
              <w:t>(What have the learners to say/write/do/produce – to demonstrate learning)</w:t>
            </w:r>
          </w:p>
        </w:tc>
      </w:tr>
      <w:tr w:rsidR="00A304B5" w:rsidRPr="00A304B5" w14:paraId="61BDC374" w14:textId="77777777" w:rsidTr="00A304B5">
        <w:tc>
          <w:tcPr>
            <w:tcW w:w="3240" w:type="dxa"/>
          </w:tcPr>
          <w:p w14:paraId="3C7DAD45"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 xml:space="preserve">I understand Welsh commands. </w:t>
            </w:r>
          </w:p>
          <w:p w14:paraId="3C6D0DE1"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I feel confident in my pronunciation.</w:t>
            </w:r>
          </w:p>
          <w:p w14:paraId="3EBA3419"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 xml:space="preserve">I can talk about the weather in Welsh. </w:t>
            </w:r>
          </w:p>
          <w:p w14:paraId="086D883D"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lastRenderedPageBreak/>
              <w:t xml:space="preserve">I can ask questions in Welsh. </w:t>
            </w:r>
          </w:p>
          <w:p w14:paraId="6D1047E0"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 xml:space="preserve">I can answer questions in Welsh. </w:t>
            </w:r>
          </w:p>
          <w:p w14:paraId="24A253AA" w14:textId="77777777" w:rsidR="00A304B5" w:rsidRPr="00A304B5" w:rsidRDefault="00A304B5" w:rsidP="00D346BF">
            <w:pPr>
              <w:rPr>
                <w:rFonts w:ascii="Arial" w:hAnsi="Arial" w:cs="Arial"/>
              </w:rPr>
            </w:pPr>
          </w:p>
          <w:p w14:paraId="02705AD5" w14:textId="77777777" w:rsidR="00A304B5" w:rsidRPr="00A304B5" w:rsidRDefault="00A304B5" w:rsidP="00D346BF">
            <w:pPr>
              <w:rPr>
                <w:rFonts w:ascii="Arial" w:hAnsi="Arial" w:cs="Arial"/>
              </w:rPr>
            </w:pPr>
          </w:p>
          <w:p w14:paraId="2B594817" w14:textId="77777777" w:rsidR="00A304B5" w:rsidRPr="00A304B5" w:rsidRDefault="00A304B5" w:rsidP="00D346BF">
            <w:pPr>
              <w:rPr>
                <w:rFonts w:ascii="Arial" w:hAnsi="Arial" w:cs="Arial"/>
              </w:rPr>
            </w:pPr>
          </w:p>
          <w:p w14:paraId="1B2F625E" w14:textId="77777777" w:rsidR="00A304B5" w:rsidRPr="00A304B5" w:rsidRDefault="00A304B5" w:rsidP="00D346BF">
            <w:pPr>
              <w:rPr>
                <w:rFonts w:ascii="Arial" w:hAnsi="Arial" w:cs="Arial"/>
              </w:rPr>
            </w:pPr>
          </w:p>
        </w:tc>
        <w:tc>
          <w:tcPr>
            <w:tcW w:w="6765" w:type="dxa"/>
          </w:tcPr>
          <w:p w14:paraId="03DD699F" w14:textId="77777777" w:rsidR="00A304B5" w:rsidRPr="00A304B5" w:rsidRDefault="00A304B5" w:rsidP="00D346BF">
            <w:pPr>
              <w:rPr>
                <w:rFonts w:ascii="Arial" w:hAnsi="Arial" w:cs="Arial"/>
              </w:rPr>
            </w:pPr>
            <w:r w:rsidRPr="00A304B5">
              <w:rPr>
                <w:rFonts w:ascii="Arial" w:hAnsi="Arial" w:cs="Arial"/>
                <w:b/>
                <w:bCs/>
              </w:rPr>
              <w:lastRenderedPageBreak/>
              <w:t xml:space="preserve">Lesson hook – </w:t>
            </w:r>
            <w:r w:rsidRPr="00A304B5">
              <w:rPr>
                <w:rFonts w:ascii="Arial" w:hAnsi="Arial" w:cs="Arial"/>
              </w:rPr>
              <w:t xml:space="preserve">Using a hook at the start of a lesson is to grab the children’s attention and ensure they want to learn. This will be spoken about throughout the lesson, especially if some children want to misbehave. </w:t>
            </w:r>
          </w:p>
          <w:p w14:paraId="6029B873" w14:textId="77777777" w:rsidR="00A304B5" w:rsidRPr="00A304B5" w:rsidRDefault="00A304B5" w:rsidP="00D346BF">
            <w:pPr>
              <w:rPr>
                <w:rFonts w:ascii="Arial" w:hAnsi="Arial" w:cs="Arial"/>
                <w:b/>
                <w:bCs/>
              </w:rPr>
            </w:pPr>
          </w:p>
          <w:p w14:paraId="3B95FCC1" w14:textId="77777777" w:rsidR="00A304B5" w:rsidRPr="00A304B5" w:rsidRDefault="00A304B5" w:rsidP="00D346BF">
            <w:pPr>
              <w:rPr>
                <w:rFonts w:ascii="Arial" w:hAnsi="Arial" w:cs="Arial"/>
              </w:rPr>
            </w:pPr>
            <w:r w:rsidRPr="00A304B5">
              <w:rPr>
                <w:rFonts w:ascii="Arial" w:hAnsi="Arial" w:cs="Arial"/>
                <w:b/>
                <w:bCs/>
              </w:rPr>
              <w:lastRenderedPageBreak/>
              <w:t>Modelling</w:t>
            </w:r>
            <w:r w:rsidRPr="00A304B5">
              <w:rPr>
                <w:rFonts w:ascii="Arial" w:hAnsi="Arial" w:cs="Arial"/>
              </w:rPr>
              <w:t xml:space="preserve"> – Throughout the lesson I will be modelling </w:t>
            </w:r>
            <w:proofErr w:type="spellStart"/>
            <w:r w:rsidRPr="00A304B5">
              <w:rPr>
                <w:rFonts w:ascii="Arial" w:hAnsi="Arial" w:cs="Arial"/>
              </w:rPr>
              <w:t>infront</w:t>
            </w:r>
            <w:proofErr w:type="spellEnd"/>
            <w:r w:rsidRPr="00A304B5">
              <w:rPr>
                <w:rFonts w:ascii="Arial" w:hAnsi="Arial" w:cs="Arial"/>
              </w:rPr>
              <w:t xml:space="preserve"> of the children how to say certain words and sentence patterns. As I am their model, I need to make sure I am enthusiastic and engaging. Modelling how I want the children to ask ‘</w:t>
            </w:r>
            <w:proofErr w:type="spellStart"/>
            <w:r w:rsidRPr="00A304B5">
              <w:rPr>
                <w:rFonts w:ascii="Arial" w:hAnsi="Arial" w:cs="Arial"/>
              </w:rPr>
              <w:t>sut</w:t>
            </w:r>
            <w:proofErr w:type="spellEnd"/>
            <w:r w:rsidRPr="00A304B5">
              <w:rPr>
                <w:rFonts w:ascii="Arial" w:hAnsi="Arial" w:cs="Arial"/>
              </w:rPr>
              <w:t xml:space="preserve"> </w:t>
            </w:r>
            <w:proofErr w:type="spellStart"/>
            <w:r w:rsidRPr="00A304B5">
              <w:rPr>
                <w:rFonts w:ascii="Arial" w:hAnsi="Arial" w:cs="Arial"/>
              </w:rPr>
              <w:t>mae</w:t>
            </w:r>
            <w:proofErr w:type="spellEnd"/>
            <w:r w:rsidRPr="00A304B5">
              <w:rPr>
                <w:rFonts w:ascii="Arial" w:hAnsi="Arial" w:cs="Arial"/>
              </w:rPr>
              <w:t xml:space="preserve"> </w:t>
            </w:r>
            <w:proofErr w:type="spellStart"/>
            <w:r w:rsidRPr="00A304B5">
              <w:rPr>
                <w:rFonts w:ascii="Arial" w:hAnsi="Arial" w:cs="Arial"/>
              </w:rPr>
              <w:t>twywdd</w:t>
            </w:r>
            <w:proofErr w:type="spellEnd"/>
            <w:r w:rsidRPr="00A304B5">
              <w:rPr>
                <w:rFonts w:ascii="Arial" w:hAnsi="Arial" w:cs="Arial"/>
              </w:rPr>
              <w:t xml:space="preserve"> </w:t>
            </w:r>
            <w:proofErr w:type="spellStart"/>
            <w:r w:rsidRPr="00A304B5">
              <w:rPr>
                <w:rFonts w:ascii="Arial" w:hAnsi="Arial" w:cs="Arial"/>
              </w:rPr>
              <w:t>heddiw</w:t>
            </w:r>
            <w:proofErr w:type="spellEnd"/>
            <w:r w:rsidRPr="00A304B5">
              <w:rPr>
                <w:rFonts w:ascii="Arial" w:hAnsi="Arial" w:cs="Arial"/>
              </w:rPr>
              <w:t xml:space="preserve">’ will allow them to see what a good one looks like. </w:t>
            </w:r>
          </w:p>
          <w:p w14:paraId="040E3DF3" w14:textId="77777777" w:rsidR="00A304B5" w:rsidRPr="00A304B5" w:rsidRDefault="00A304B5" w:rsidP="00D346BF">
            <w:pPr>
              <w:rPr>
                <w:rFonts w:ascii="Arial" w:hAnsi="Arial" w:cs="Arial"/>
              </w:rPr>
            </w:pPr>
          </w:p>
          <w:p w14:paraId="316B51D8" w14:textId="77777777" w:rsidR="00A304B5" w:rsidRPr="00A304B5" w:rsidRDefault="00A304B5" w:rsidP="00D346BF">
            <w:pPr>
              <w:rPr>
                <w:rFonts w:ascii="Arial" w:hAnsi="Arial" w:cs="Arial"/>
              </w:rPr>
            </w:pPr>
            <w:r w:rsidRPr="00A304B5">
              <w:rPr>
                <w:rFonts w:ascii="Arial" w:hAnsi="Arial" w:cs="Arial"/>
                <w:b/>
                <w:bCs/>
              </w:rPr>
              <w:t>WAGOLL</w:t>
            </w:r>
            <w:r w:rsidRPr="00A304B5">
              <w:rPr>
                <w:rFonts w:ascii="Arial" w:hAnsi="Arial" w:cs="Arial"/>
              </w:rPr>
              <w:t xml:space="preserve"> – This is very similar to modelling as it will be a visual to show the children how to ask their partners questions in welsh and how to answer. </w:t>
            </w:r>
          </w:p>
          <w:p w14:paraId="7D2F98A4" w14:textId="77777777" w:rsidR="00A304B5" w:rsidRPr="00A304B5" w:rsidRDefault="00A304B5" w:rsidP="00D346BF">
            <w:pPr>
              <w:rPr>
                <w:rFonts w:ascii="Arial" w:hAnsi="Arial" w:cs="Arial"/>
              </w:rPr>
            </w:pPr>
          </w:p>
          <w:p w14:paraId="25FFCF3B" w14:textId="77777777" w:rsidR="00A304B5" w:rsidRPr="00A304B5" w:rsidRDefault="00A304B5" w:rsidP="00D346BF">
            <w:pPr>
              <w:rPr>
                <w:rFonts w:ascii="Arial" w:hAnsi="Arial" w:cs="Arial"/>
              </w:rPr>
            </w:pPr>
            <w:r w:rsidRPr="00A304B5">
              <w:rPr>
                <w:rFonts w:ascii="Arial" w:hAnsi="Arial" w:cs="Arial"/>
                <w:b/>
                <w:bCs/>
              </w:rPr>
              <w:t>Testing knowledge</w:t>
            </w:r>
            <w:r w:rsidRPr="00A304B5">
              <w:rPr>
                <w:rFonts w:ascii="Arial" w:hAnsi="Arial" w:cs="Arial"/>
              </w:rPr>
              <w:t xml:space="preserve"> – Towards the end of the lesson I will be testing the children’s knowledge and understanding on weather by showing them flash cards. This allows me to see if they need additional lessons to help progress their learning to improve their Welsh language skills. </w:t>
            </w:r>
          </w:p>
        </w:tc>
      </w:tr>
    </w:tbl>
    <w:p w14:paraId="48001BBF" w14:textId="77777777" w:rsidR="00A304B5" w:rsidRPr="00A304B5" w:rsidRDefault="00A304B5" w:rsidP="00A304B5">
      <w:pPr>
        <w:rPr>
          <w:rFonts w:ascii="Arial" w:hAnsi="Arial" w:cs="Arial"/>
        </w:rPr>
        <w:sectPr w:rsidR="00A304B5" w:rsidRPr="00A304B5"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345"/>
        <w:gridCol w:w="7830"/>
        <w:gridCol w:w="3420"/>
        <w:gridCol w:w="1827"/>
      </w:tblGrid>
      <w:tr w:rsidR="00A304B5" w:rsidRPr="00A304B5" w14:paraId="34EA14DC" w14:textId="77777777" w:rsidTr="00D346BF">
        <w:trPr>
          <w:trHeight w:val="1433"/>
        </w:trPr>
        <w:tc>
          <w:tcPr>
            <w:tcW w:w="1345" w:type="dxa"/>
          </w:tcPr>
          <w:p w14:paraId="473549B9" w14:textId="77777777" w:rsidR="00A304B5" w:rsidRPr="00A304B5" w:rsidRDefault="00A304B5" w:rsidP="00D346BF">
            <w:pPr>
              <w:jc w:val="center"/>
              <w:rPr>
                <w:rFonts w:ascii="Arial" w:hAnsi="Arial" w:cs="Arial"/>
                <w:b/>
              </w:rPr>
            </w:pPr>
            <w:r w:rsidRPr="00A304B5">
              <w:rPr>
                <w:rFonts w:ascii="Arial" w:hAnsi="Arial" w:cs="Arial"/>
                <w:b/>
              </w:rPr>
              <w:lastRenderedPageBreak/>
              <w:t>Time</w:t>
            </w:r>
          </w:p>
        </w:tc>
        <w:tc>
          <w:tcPr>
            <w:tcW w:w="7830" w:type="dxa"/>
          </w:tcPr>
          <w:p w14:paraId="625A2827" w14:textId="77777777" w:rsidR="00A304B5" w:rsidRPr="00A304B5" w:rsidRDefault="00A304B5" w:rsidP="00D346BF">
            <w:pPr>
              <w:jc w:val="center"/>
              <w:rPr>
                <w:rFonts w:ascii="Arial" w:hAnsi="Arial" w:cs="Arial"/>
                <w:b/>
              </w:rPr>
            </w:pPr>
            <w:r w:rsidRPr="00A304B5">
              <w:rPr>
                <w:rFonts w:ascii="Arial" w:hAnsi="Arial" w:cs="Arial"/>
                <w:b/>
              </w:rPr>
              <w:t>Activities/Methodology/Key Concepts</w:t>
            </w:r>
          </w:p>
          <w:p w14:paraId="37C35A3A" w14:textId="77777777" w:rsidR="00A304B5" w:rsidRPr="00A304B5" w:rsidRDefault="00A304B5" w:rsidP="00D346BF">
            <w:pPr>
              <w:jc w:val="center"/>
              <w:rPr>
                <w:rFonts w:ascii="Arial" w:hAnsi="Arial" w:cs="Arial"/>
              </w:rPr>
            </w:pPr>
            <w:r w:rsidRPr="00A304B5">
              <w:rPr>
                <w:rFonts w:ascii="Arial" w:hAnsi="Arial" w:cs="Arial"/>
              </w:rPr>
              <w:t>(Teacher’s Role – including key teaching points, differentiation strategies and key questions)</w:t>
            </w:r>
          </w:p>
        </w:tc>
        <w:tc>
          <w:tcPr>
            <w:tcW w:w="3420" w:type="dxa"/>
          </w:tcPr>
          <w:p w14:paraId="5C6938C9" w14:textId="77777777" w:rsidR="00A304B5" w:rsidRPr="00A304B5" w:rsidRDefault="00A304B5" w:rsidP="00D346BF">
            <w:pPr>
              <w:jc w:val="center"/>
              <w:rPr>
                <w:rFonts w:ascii="Arial" w:hAnsi="Arial" w:cs="Arial"/>
                <w:b/>
              </w:rPr>
            </w:pPr>
            <w:r w:rsidRPr="00A304B5">
              <w:rPr>
                <w:rFonts w:ascii="Arial" w:hAnsi="Arial" w:cs="Arial"/>
                <w:b/>
              </w:rPr>
              <w:t>Pupil Tasks</w:t>
            </w:r>
          </w:p>
          <w:p w14:paraId="4BB46F6E" w14:textId="77777777" w:rsidR="00A304B5" w:rsidRPr="00A304B5" w:rsidRDefault="00A304B5" w:rsidP="00D346BF">
            <w:pPr>
              <w:jc w:val="center"/>
              <w:rPr>
                <w:rFonts w:ascii="Arial" w:hAnsi="Arial" w:cs="Arial"/>
              </w:rPr>
            </w:pPr>
            <w:r w:rsidRPr="00A304B5">
              <w:rPr>
                <w:rFonts w:ascii="Arial" w:hAnsi="Arial" w:cs="Arial"/>
              </w:rPr>
              <w:t>(Pupils’ role –including differentiation)</w:t>
            </w:r>
          </w:p>
          <w:p w14:paraId="6423A4D4" w14:textId="77777777" w:rsidR="00A304B5" w:rsidRPr="00A304B5" w:rsidRDefault="00A304B5" w:rsidP="00D346BF">
            <w:pPr>
              <w:jc w:val="center"/>
              <w:rPr>
                <w:rFonts w:ascii="Arial" w:hAnsi="Arial" w:cs="Arial"/>
              </w:rPr>
            </w:pPr>
          </w:p>
        </w:tc>
        <w:tc>
          <w:tcPr>
            <w:tcW w:w="1827" w:type="dxa"/>
          </w:tcPr>
          <w:p w14:paraId="46773900" w14:textId="77777777" w:rsidR="00A304B5" w:rsidRPr="00A304B5" w:rsidRDefault="00A304B5" w:rsidP="00D346BF">
            <w:pPr>
              <w:jc w:val="center"/>
              <w:rPr>
                <w:rFonts w:ascii="Arial" w:hAnsi="Arial" w:cs="Arial"/>
                <w:b/>
              </w:rPr>
            </w:pPr>
            <w:r w:rsidRPr="00A304B5">
              <w:rPr>
                <w:rFonts w:ascii="Arial" w:hAnsi="Arial" w:cs="Arial"/>
                <w:b/>
              </w:rPr>
              <w:t>Resources</w:t>
            </w:r>
          </w:p>
          <w:p w14:paraId="66D282A0" w14:textId="77777777" w:rsidR="00A304B5" w:rsidRPr="00A304B5" w:rsidRDefault="00A304B5" w:rsidP="00D346BF">
            <w:pPr>
              <w:jc w:val="center"/>
              <w:rPr>
                <w:rFonts w:ascii="Arial" w:hAnsi="Arial" w:cs="Arial"/>
              </w:rPr>
            </w:pPr>
            <w:r w:rsidRPr="00A304B5">
              <w:rPr>
                <w:rFonts w:ascii="Arial" w:hAnsi="Arial" w:cs="Arial"/>
              </w:rPr>
              <w:t>(Including Health and Safety requirement)</w:t>
            </w:r>
          </w:p>
        </w:tc>
      </w:tr>
      <w:tr w:rsidR="00A304B5" w:rsidRPr="00A304B5" w14:paraId="4D834642" w14:textId="77777777" w:rsidTr="00D346BF">
        <w:trPr>
          <w:trHeight w:val="530"/>
        </w:trPr>
        <w:tc>
          <w:tcPr>
            <w:tcW w:w="1345" w:type="dxa"/>
          </w:tcPr>
          <w:p w14:paraId="132F0282" w14:textId="77777777" w:rsidR="00A304B5" w:rsidRPr="00A304B5" w:rsidRDefault="00A304B5" w:rsidP="00D346BF">
            <w:pPr>
              <w:jc w:val="center"/>
              <w:rPr>
                <w:rFonts w:ascii="Arial" w:hAnsi="Arial" w:cs="Arial"/>
                <w:b/>
              </w:rPr>
            </w:pPr>
          </w:p>
          <w:p w14:paraId="0D7FECC0" w14:textId="77777777" w:rsidR="00A304B5" w:rsidRPr="00A304B5" w:rsidRDefault="00A304B5" w:rsidP="00D346BF">
            <w:pPr>
              <w:jc w:val="center"/>
              <w:rPr>
                <w:rFonts w:ascii="Arial" w:hAnsi="Arial" w:cs="Arial"/>
                <w:b/>
              </w:rPr>
            </w:pPr>
          </w:p>
          <w:p w14:paraId="7FAA4C13" w14:textId="77777777" w:rsidR="00A304B5" w:rsidRPr="00A304B5" w:rsidRDefault="00A304B5" w:rsidP="00D346BF">
            <w:pPr>
              <w:jc w:val="center"/>
              <w:rPr>
                <w:rFonts w:ascii="Arial" w:hAnsi="Arial" w:cs="Arial"/>
              </w:rPr>
            </w:pPr>
            <w:r w:rsidRPr="00A304B5">
              <w:rPr>
                <w:rFonts w:ascii="Arial" w:hAnsi="Arial" w:cs="Arial"/>
                <w:b/>
              </w:rPr>
              <w:t xml:space="preserve">Opening </w:t>
            </w:r>
            <w:proofErr w:type="gramStart"/>
            <w:r w:rsidRPr="00A304B5">
              <w:rPr>
                <w:rFonts w:ascii="Arial" w:hAnsi="Arial" w:cs="Arial"/>
                <w:b/>
              </w:rPr>
              <w:t xml:space="preserve">phase </w:t>
            </w:r>
            <w:r w:rsidRPr="00A304B5">
              <w:rPr>
                <w:rFonts w:ascii="Arial" w:hAnsi="Arial" w:cs="Arial"/>
              </w:rPr>
              <w:t xml:space="preserve"> (</w:t>
            </w:r>
            <w:proofErr w:type="gramEnd"/>
            <w:r w:rsidRPr="00A304B5">
              <w:rPr>
                <w:rFonts w:ascii="Arial" w:hAnsi="Arial" w:cs="Arial"/>
              </w:rPr>
              <w:t>with links to  prior learning)</w:t>
            </w:r>
          </w:p>
          <w:p w14:paraId="43357C4C" w14:textId="77777777" w:rsidR="00A304B5" w:rsidRPr="00A304B5" w:rsidRDefault="00A304B5" w:rsidP="00D346BF">
            <w:pPr>
              <w:jc w:val="center"/>
              <w:rPr>
                <w:rFonts w:ascii="Arial" w:hAnsi="Arial" w:cs="Arial"/>
                <w:b/>
              </w:rPr>
            </w:pPr>
          </w:p>
          <w:p w14:paraId="75EE5223" w14:textId="77777777" w:rsidR="00A304B5" w:rsidRPr="00A304B5" w:rsidRDefault="00A304B5" w:rsidP="00D346BF">
            <w:pPr>
              <w:jc w:val="center"/>
              <w:rPr>
                <w:rFonts w:ascii="Arial" w:hAnsi="Arial" w:cs="Arial"/>
                <w:b/>
              </w:rPr>
            </w:pPr>
          </w:p>
        </w:tc>
        <w:tc>
          <w:tcPr>
            <w:tcW w:w="7830" w:type="dxa"/>
          </w:tcPr>
          <w:p w14:paraId="52D20372" w14:textId="77777777" w:rsidR="00A304B5" w:rsidRPr="00A304B5" w:rsidRDefault="00A304B5" w:rsidP="00D346BF">
            <w:pPr>
              <w:jc w:val="center"/>
              <w:rPr>
                <w:rFonts w:ascii="Arial" w:hAnsi="Arial" w:cs="Arial"/>
              </w:rPr>
            </w:pPr>
            <w:r w:rsidRPr="00A304B5">
              <w:rPr>
                <w:rFonts w:ascii="Arial" w:hAnsi="Arial" w:cs="Arial"/>
              </w:rPr>
              <w:t xml:space="preserve">The opening phase of the lesson will be settling the children down on the </w:t>
            </w:r>
            <w:proofErr w:type="gramStart"/>
            <w:r w:rsidRPr="00A304B5">
              <w:rPr>
                <w:rFonts w:ascii="Arial" w:hAnsi="Arial" w:cs="Arial"/>
              </w:rPr>
              <w:t>carpet</w:t>
            </w:r>
            <w:proofErr w:type="gramEnd"/>
            <w:r w:rsidRPr="00A304B5">
              <w:rPr>
                <w:rFonts w:ascii="Arial" w:hAnsi="Arial" w:cs="Arial"/>
              </w:rPr>
              <w:t xml:space="preserve"> so they are ready to learn.</w:t>
            </w:r>
          </w:p>
          <w:p w14:paraId="5DDB1AA2" w14:textId="77777777" w:rsidR="00A304B5" w:rsidRPr="00A304B5" w:rsidRDefault="00A304B5" w:rsidP="00D346BF">
            <w:pPr>
              <w:jc w:val="center"/>
              <w:rPr>
                <w:rFonts w:ascii="Arial" w:hAnsi="Arial" w:cs="Arial"/>
              </w:rPr>
            </w:pPr>
          </w:p>
          <w:p w14:paraId="39999A1C" w14:textId="77777777" w:rsidR="00A304B5" w:rsidRPr="00A304B5" w:rsidRDefault="00A304B5" w:rsidP="00D346BF">
            <w:pPr>
              <w:jc w:val="center"/>
              <w:rPr>
                <w:rFonts w:ascii="Arial" w:hAnsi="Arial" w:cs="Arial"/>
              </w:rPr>
            </w:pPr>
            <w:proofErr w:type="spellStart"/>
            <w:r w:rsidRPr="00A304B5">
              <w:rPr>
                <w:rFonts w:ascii="Arial" w:hAnsi="Arial" w:cs="Arial"/>
                <w:b/>
                <w:bCs/>
              </w:rPr>
              <w:t>Dewch</w:t>
            </w:r>
            <w:proofErr w:type="spellEnd"/>
            <w:r w:rsidRPr="00A304B5">
              <w:rPr>
                <w:rFonts w:ascii="Arial" w:hAnsi="Arial" w:cs="Arial"/>
                <w:b/>
                <w:bCs/>
              </w:rPr>
              <w:t xml:space="preserve"> </w:t>
            </w:r>
            <w:proofErr w:type="spellStart"/>
            <w:r w:rsidRPr="00A304B5">
              <w:rPr>
                <w:rFonts w:ascii="Arial" w:hAnsi="Arial" w:cs="Arial"/>
                <w:b/>
                <w:bCs/>
              </w:rPr>
              <w:t>i</w:t>
            </w:r>
            <w:proofErr w:type="spellEnd"/>
            <w:r w:rsidRPr="00A304B5">
              <w:rPr>
                <w:rFonts w:ascii="Arial" w:hAnsi="Arial" w:cs="Arial"/>
                <w:b/>
                <w:bCs/>
              </w:rPr>
              <w:t xml:space="preserve"> </w:t>
            </w:r>
            <w:proofErr w:type="spellStart"/>
            <w:r w:rsidRPr="00A304B5">
              <w:rPr>
                <w:rFonts w:ascii="Arial" w:hAnsi="Arial" w:cs="Arial"/>
                <w:b/>
                <w:bCs/>
              </w:rPr>
              <w:t>mewn</w:t>
            </w:r>
            <w:proofErr w:type="spellEnd"/>
            <w:r w:rsidRPr="00A304B5">
              <w:rPr>
                <w:rFonts w:ascii="Arial" w:hAnsi="Arial" w:cs="Arial"/>
                <w:b/>
                <w:bCs/>
              </w:rPr>
              <w:t xml:space="preserve"> </w:t>
            </w:r>
            <w:proofErr w:type="spellStart"/>
            <w:r w:rsidRPr="00A304B5">
              <w:rPr>
                <w:rFonts w:ascii="Arial" w:hAnsi="Arial" w:cs="Arial"/>
                <w:b/>
                <w:bCs/>
              </w:rPr>
              <w:t>yn</w:t>
            </w:r>
            <w:proofErr w:type="spellEnd"/>
            <w:r w:rsidRPr="00A304B5">
              <w:rPr>
                <w:rFonts w:ascii="Arial" w:hAnsi="Arial" w:cs="Arial"/>
                <w:b/>
                <w:bCs/>
              </w:rPr>
              <w:t xml:space="preserve"> </w:t>
            </w:r>
            <w:proofErr w:type="spellStart"/>
            <w:r w:rsidRPr="00A304B5">
              <w:rPr>
                <w:rFonts w:ascii="Arial" w:hAnsi="Arial" w:cs="Arial"/>
                <w:b/>
                <w:bCs/>
              </w:rPr>
              <w:t>dawel</w:t>
            </w:r>
            <w:proofErr w:type="spellEnd"/>
            <w:r w:rsidRPr="00A304B5">
              <w:rPr>
                <w:rFonts w:ascii="Arial" w:hAnsi="Arial" w:cs="Arial"/>
                <w:b/>
                <w:bCs/>
              </w:rPr>
              <w:t>?</w:t>
            </w:r>
            <w:r w:rsidRPr="00A304B5">
              <w:rPr>
                <w:rFonts w:ascii="Arial" w:hAnsi="Arial" w:cs="Arial"/>
              </w:rPr>
              <w:t xml:space="preserve"> – Come in </w:t>
            </w:r>
          </w:p>
          <w:p w14:paraId="54B9F52B" w14:textId="77777777" w:rsidR="00A304B5" w:rsidRPr="00A304B5" w:rsidRDefault="00A304B5" w:rsidP="00D346BF">
            <w:pPr>
              <w:jc w:val="center"/>
              <w:rPr>
                <w:rFonts w:ascii="Arial" w:hAnsi="Arial" w:cs="Arial"/>
              </w:rPr>
            </w:pPr>
          </w:p>
          <w:p w14:paraId="7CFF5A05" w14:textId="77777777" w:rsidR="00A304B5" w:rsidRPr="00A304B5" w:rsidRDefault="00A304B5" w:rsidP="00D346BF">
            <w:pPr>
              <w:jc w:val="center"/>
              <w:rPr>
                <w:rFonts w:ascii="Arial" w:hAnsi="Arial" w:cs="Arial"/>
              </w:rPr>
            </w:pPr>
            <w:proofErr w:type="spellStart"/>
            <w:r w:rsidRPr="00A304B5">
              <w:rPr>
                <w:rFonts w:ascii="Arial" w:hAnsi="Arial" w:cs="Arial"/>
                <w:b/>
                <w:bCs/>
              </w:rPr>
              <w:t>Eisteddwch</w:t>
            </w:r>
            <w:proofErr w:type="spellEnd"/>
            <w:r w:rsidRPr="00A304B5">
              <w:rPr>
                <w:rFonts w:ascii="Arial" w:hAnsi="Arial" w:cs="Arial"/>
              </w:rPr>
              <w:t xml:space="preserve"> </w:t>
            </w:r>
            <w:proofErr w:type="spellStart"/>
            <w:r w:rsidRPr="00A304B5">
              <w:rPr>
                <w:rFonts w:ascii="Arial" w:hAnsi="Arial" w:cs="Arial"/>
                <w:b/>
                <w:bCs/>
              </w:rPr>
              <w:t>os</w:t>
            </w:r>
            <w:proofErr w:type="spellEnd"/>
            <w:r w:rsidRPr="00A304B5">
              <w:rPr>
                <w:rFonts w:ascii="Arial" w:hAnsi="Arial" w:cs="Arial"/>
                <w:b/>
                <w:bCs/>
              </w:rPr>
              <w:t xml:space="preserve"> </w:t>
            </w:r>
            <w:proofErr w:type="spellStart"/>
            <w:r w:rsidRPr="00A304B5">
              <w:rPr>
                <w:rFonts w:ascii="Arial" w:hAnsi="Arial" w:cs="Arial"/>
                <w:b/>
                <w:bCs/>
              </w:rPr>
              <w:t>gweli</w:t>
            </w:r>
            <w:proofErr w:type="spellEnd"/>
            <w:r w:rsidRPr="00A304B5">
              <w:rPr>
                <w:rFonts w:ascii="Arial" w:hAnsi="Arial" w:cs="Arial"/>
                <w:b/>
                <w:bCs/>
              </w:rPr>
              <w:t xml:space="preserve"> </w:t>
            </w:r>
            <w:proofErr w:type="spellStart"/>
            <w:r w:rsidRPr="00A304B5">
              <w:rPr>
                <w:rFonts w:ascii="Arial" w:hAnsi="Arial" w:cs="Arial"/>
                <w:b/>
                <w:bCs/>
              </w:rPr>
              <w:t>di’n</w:t>
            </w:r>
            <w:proofErr w:type="spellEnd"/>
            <w:r w:rsidRPr="00A304B5">
              <w:rPr>
                <w:rFonts w:ascii="Arial" w:hAnsi="Arial" w:cs="Arial"/>
                <w:b/>
                <w:bCs/>
              </w:rPr>
              <w:t xml:space="preserve"> </w:t>
            </w:r>
            <w:proofErr w:type="spellStart"/>
            <w:r w:rsidRPr="00A304B5">
              <w:rPr>
                <w:rFonts w:ascii="Arial" w:hAnsi="Arial" w:cs="Arial"/>
                <w:b/>
                <w:bCs/>
              </w:rPr>
              <w:t>dda</w:t>
            </w:r>
            <w:proofErr w:type="spellEnd"/>
            <w:r w:rsidRPr="00A304B5">
              <w:rPr>
                <w:rFonts w:ascii="Arial" w:hAnsi="Arial" w:cs="Arial"/>
              </w:rPr>
              <w:t xml:space="preserve"> – Sit down please</w:t>
            </w:r>
          </w:p>
          <w:p w14:paraId="6B2D6521" w14:textId="77777777" w:rsidR="00A304B5" w:rsidRPr="00A304B5" w:rsidRDefault="00A304B5" w:rsidP="00D346BF">
            <w:pPr>
              <w:jc w:val="center"/>
              <w:rPr>
                <w:rFonts w:ascii="Arial" w:hAnsi="Arial" w:cs="Arial"/>
              </w:rPr>
            </w:pPr>
          </w:p>
          <w:p w14:paraId="478D91CF" w14:textId="77777777" w:rsidR="00A304B5" w:rsidRPr="00A304B5" w:rsidRDefault="00A304B5" w:rsidP="00D346BF">
            <w:pPr>
              <w:jc w:val="center"/>
              <w:rPr>
                <w:rFonts w:ascii="Arial" w:hAnsi="Arial" w:cs="Arial"/>
              </w:rPr>
            </w:pPr>
            <w:r w:rsidRPr="00A304B5">
              <w:rPr>
                <w:rFonts w:ascii="Arial" w:hAnsi="Arial" w:cs="Arial"/>
              </w:rPr>
              <w:t xml:space="preserve">I will greet the children with </w:t>
            </w:r>
            <w:r w:rsidRPr="00A304B5">
              <w:rPr>
                <w:rFonts w:ascii="Arial" w:hAnsi="Arial" w:cs="Arial"/>
                <w:b/>
                <w:bCs/>
              </w:rPr>
              <w:t xml:space="preserve">bore da/ </w:t>
            </w:r>
            <w:proofErr w:type="spellStart"/>
            <w:r w:rsidRPr="00A304B5">
              <w:rPr>
                <w:rFonts w:ascii="Arial" w:hAnsi="Arial" w:cs="Arial"/>
                <w:b/>
                <w:bCs/>
              </w:rPr>
              <w:t>prynhawn</w:t>
            </w:r>
            <w:proofErr w:type="spellEnd"/>
            <w:r w:rsidRPr="00A304B5">
              <w:rPr>
                <w:rFonts w:ascii="Arial" w:hAnsi="Arial" w:cs="Arial"/>
                <w:b/>
                <w:bCs/>
              </w:rPr>
              <w:t xml:space="preserve"> da or </w:t>
            </w:r>
            <w:proofErr w:type="spellStart"/>
            <w:r w:rsidRPr="00A304B5">
              <w:rPr>
                <w:rFonts w:ascii="Arial" w:hAnsi="Arial" w:cs="Arial"/>
                <w:b/>
                <w:bCs/>
              </w:rPr>
              <w:t>shwmae</w:t>
            </w:r>
            <w:proofErr w:type="spellEnd"/>
            <w:r w:rsidRPr="00A304B5">
              <w:rPr>
                <w:rFonts w:ascii="Arial" w:hAnsi="Arial" w:cs="Arial"/>
                <w:b/>
                <w:bCs/>
              </w:rPr>
              <w:t>.</w:t>
            </w:r>
            <w:r w:rsidRPr="00A304B5">
              <w:rPr>
                <w:rFonts w:ascii="Arial" w:hAnsi="Arial" w:cs="Arial"/>
              </w:rPr>
              <w:t xml:space="preserve"> </w:t>
            </w:r>
          </w:p>
          <w:p w14:paraId="1D1F7E8E" w14:textId="77777777" w:rsidR="00A304B5" w:rsidRPr="00A304B5" w:rsidRDefault="00A304B5" w:rsidP="00D346BF">
            <w:pPr>
              <w:jc w:val="center"/>
              <w:rPr>
                <w:rFonts w:ascii="Arial" w:hAnsi="Arial" w:cs="Arial"/>
              </w:rPr>
            </w:pPr>
          </w:p>
          <w:p w14:paraId="5C46C495" w14:textId="77777777" w:rsidR="00A304B5" w:rsidRPr="00A304B5" w:rsidRDefault="00A304B5" w:rsidP="00D346BF">
            <w:pPr>
              <w:jc w:val="center"/>
              <w:rPr>
                <w:rFonts w:ascii="Arial" w:hAnsi="Arial" w:cs="Arial"/>
              </w:rPr>
            </w:pPr>
            <w:proofErr w:type="spellStart"/>
            <w:r w:rsidRPr="00A304B5">
              <w:rPr>
                <w:rFonts w:ascii="Arial" w:hAnsi="Arial" w:cs="Arial"/>
                <w:b/>
                <w:bCs/>
              </w:rPr>
              <w:t>Ydy</w:t>
            </w:r>
            <w:proofErr w:type="spellEnd"/>
            <w:r w:rsidRPr="00A304B5">
              <w:rPr>
                <w:rFonts w:ascii="Arial" w:hAnsi="Arial" w:cs="Arial"/>
                <w:b/>
                <w:bCs/>
              </w:rPr>
              <w:t xml:space="preserve"> </w:t>
            </w:r>
            <w:proofErr w:type="spellStart"/>
            <w:r w:rsidRPr="00A304B5">
              <w:rPr>
                <w:rFonts w:ascii="Arial" w:hAnsi="Arial" w:cs="Arial"/>
                <w:b/>
                <w:bCs/>
              </w:rPr>
              <w:t>pawb</w:t>
            </w:r>
            <w:proofErr w:type="spellEnd"/>
            <w:r w:rsidRPr="00A304B5">
              <w:rPr>
                <w:rFonts w:ascii="Arial" w:hAnsi="Arial" w:cs="Arial"/>
                <w:b/>
                <w:bCs/>
              </w:rPr>
              <w:t xml:space="preserve"> </w:t>
            </w:r>
            <w:proofErr w:type="spellStart"/>
            <w:r w:rsidRPr="00A304B5">
              <w:rPr>
                <w:rFonts w:ascii="Arial" w:hAnsi="Arial" w:cs="Arial"/>
                <w:b/>
                <w:bCs/>
              </w:rPr>
              <w:t>yn</w:t>
            </w:r>
            <w:proofErr w:type="spellEnd"/>
            <w:r w:rsidRPr="00A304B5">
              <w:rPr>
                <w:rFonts w:ascii="Arial" w:hAnsi="Arial" w:cs="Arial"/>
                <w:b/>
                <w:bCs/>
              </w:rPr>
              <w:t xml:space="preserve"> </w:t>
            </w:r>
            <w:proofErr w:type="spellStart"/>
            <w:r w:rsidRPr="00A304B5">
              <w:rPr>
                <w:rFonts w:ascii="Arial" w:hAnsi="Arial" w:cs="Arial"/>
                <w:b/>
                <w:bCs/>
              </w:rPr>
              <w:t>yma</w:t>
            </w:r>
            <w:proofErr w:type="spellEnd"/>
            <w:r w:rsidRPr="00A304B5">
              <w:rPr>
                <w:rFonts w:ascii="Arial" w:hAnsi="Arial" w:cs="Arial"/>
                <w:b/>
                <w:bCs/>
              </w:rPr>
              <w:t>?</w:t>
            </w:r>
            <w:r w:rsidRPr="00A304B5">
              <w:rPr>
                <w:rFonts w:ascii="Arial" w:hAnsi="Arial" w:cs="Arial"/>
              </w:rPr>
              <w:t xml:space="preserve"> – Is everyone here?</w:t>
            </w:r>
          </w:p>
          <w:p w14:paraId="21F06E68" w14:textId="77777777" w:rsidR="00A304B5" w:rsidRPr="00A304B5" w:rsidRDefault="00A304B5" w:rsidP="00D346BF">
            <w:pPr>
              <w:jc w:val="center"/>
              <w:rPr>
                <w:rFonts w:ascii="Arial" w:hAnsi="Arial" w:cs="Arial"/>
              </w:rPr>
            </w:pPr>
          </w:p>
          <w:p w14:paraId="1FC8634D" w14:textId="77777777" w:rsidR="00A304B5" w:rsidRPr="00A304B5" w:rsidRDefault="00A304B5" w:rsidP="00D346BF">
            <w:pPr>
              <w:jc w:val="center"/>
              <w:rPr>
                <w:rFonts w:ascii="Arial" w:hAnsi="Arial" w:cs="Arial"/>
              </w:rPr>
            </w:pPr>
            <w:r w:rsidRPr="00A304B5">
              <w:rPr>
                <w:rFonts w:ascii="Arial" w:hAnsi="Arial" w:cs="Arial"/>
              </w:rPr>
              <w:t xml:space="preserve">As the children are unfamiliar with these </w:t>
            </w:r>
            <w:proofErr w:type="gramStart"/>
            <w:r w:rsidRPr="00A304B5">
              <w:rPr>
                <w:rFonts w:ascii="Arial" w:hAnsi="Arial" w:cs="Arial"/>
              </w:rPr>
              <w:t>phrases</w:t>
            </w:r>
            <w:proofErr w:type="gramEnd"/>
            <w:r w:rsidRPr="00A304B5">
              <w:rPr>
                <w:rFonts w:ascii="Arial" w:hAnsi="Arial" w:cs="Arial"/>
              </w:rPr>
              <w:t xml:space="preserve"> I will repeat the English translation afterwards. </w:t>
            </w:r>
          </w:p>
          <w:p w14:paraId="65963A71" w14:textId="77777777" w:rsidR="00A304B5" w:rsidRPr="00A304B5" w:rsidRDefault="00A304B5" w:rsidP="00D346BF">
            <w:pPr>
              <w:jc w:val="center"/>
              <w:rPr>
                <w:rFonts w:ascii="Arial" w:hAnsi="Arial" w:cs="Arial"/>
              </w:rPr>
            </w:pPr>
          </w:p>
          <w:p w14:paraId="4F4CE71A" w14:textId="77777777" w:rsidR="00A304B5" w:rsidRPr="00A304B5" w:rsidRDefault="00A304B5" w:rsidP="00D346BF">
            <w:pPr>
              <w:jc w:val="center"/>
              <w:rPr>
                <w:rFonts w:ascii="Arial" w:hAnsi="Arial" w:cs="Arial"/>
              </w:rPr>
            </w:pPr>
            <w:r w:rsidRPr="00A304B5">
              <w:rPr>
                <w:rFonts w:ascii="Arial" w:hAnsi="Arial" w:cs="Arial"/>
                <w:b/>
                <w:bCs/>
              </w:rPr>
              <w:t xml:space="preserve">Da </w:t>
            </w:r>
            <w:proofErr w:type="spellStart"/>
            <w:r w:rsidRPr="00A304B5">
              <w:rPr>
                <w:rFonts w:ascii="Arial" w:hAnsi="Arial" w:cs="Arial"/>
                <w:b/>
                <w:bCs/>
              </w:rPr>
              <w:t>iawn</w:t>
            </w:r>
            <w:proofErr w:type="spellEnd"/>
            <w:r w:rsidRPr="00A304B5">
              <w:rPr>
                <w:rFonts w:ascii="Arial" w:hAnsi="Arial" w:cs="Arial"/>
                <w:b/>
                <w:bCs/>
              </w:rPr>
              <w:t xml:space="preserve"> </w:t>
            </w:r>
            <w:proofErr w:type="spellStart"/>
            <w:r w:rsidRPr="00A304B5">
              <w:rPr>
                <w:rFonts w:ascii="Arial" w:hAnsi="Arial" w:cs="Arial"/>
                <w:b/>
                <w:bCs/>
              </w:rPr>
              <w:t>pawb</w:t>
            </w:r>
            <w:proofErr w:type="spellEnd"/>
            <w:r w:rsidRPr="00A304B5">
              <w:rPr>
                <w:rFonts w:ascii="Arial" w:hAnsi="Arial" w:cs="Arial"/>
                <w:b/>
                <w:bCs/>
              </w:rPr>
              <w:t>!</w:t>
            </w:r>
            <w:r w:rsidRPr="00A304B5">
              <w:rPr>
                <w:rFonts w:ascii="Arial" w:hAnsi="Arial" w:cs="Arial"/>
              </w:rPr>
              <w:t xml:space="preserve"> – Well done!</w:t>
            </w:r>
          </w:p>
          <w:p w14:paraId="544AB96B" w14:textId="77777777" w:rsidR="00A304B5" w:rsidRPr="00A304B5" w:rsidRDefault="00A304B5" w:rsidP="00D346BF">
            <w:pPr>
              <w:rPr>
                <w:rFonts w:ascii="Arial" w:hAnsi="Arial" w:cs="Arial"/>
              </w:rPr>
            </w:pPr>
          </w:p>
          <w:p w14:paraId="51B82A11" w14:textId="77777777" w:rsidR="00A304B5" w:rsidRPr="00A304B5" w:rsidRDefault="00A304B5" w:rsidP="00D346BF">
            <w:pPr>
              <w:tabs>
                <w:tab w:val="left" w:pos="4118"/>
              </w:tabs>
              <w:rPr>
                <w:rFonts w:ascii="Arial" w:hAnsi="Arial" w:cs="Arial"/>
              </w:rPr>
            </w:pPr>
          </w:p>
        </w:tc>
        <w:tc>
          <w:tcPr>
            <w:tcW w:w="3420" w:type="dxa"/>
          </w:tcPr>
          <w:p w14:paraId="2132B31B" w14:textId="77777777" w:rsidR="00A304B5" w:rsidRPr="00A304B5" w:rsidRDefault="00A304B5" w:rsidP="00D346BF">
            <w:pPr>
              <w:jc w:val="center"/>
              <w:rPr>
                <w:rFonts w:ascii="Arial" w:hAnsi="Arial" w:cs="Arial"/>
              </w:rPr>
            </w:pPr>
            <w:r w:rsidRPr="00A304B5">
              <w:rPr>
                <w:rFonts w:ascii="Arial" w:hAnsi="Arial" w:cs="Arial"/>
              </w:rPr>
              <w:t>The children’s task during this part of the lesson is to:</w:t>
            </w:r>
          </w:p>
          <w:p w14:paraId="310DDFFC"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Sit in sitting spots</w:t>
            </w:r>
          </w:p>
          <w:p w14:paraId="7C56A3D4"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 xml:space="preserve">Listen </w:t>
            </w:r>
          </w:p>
          <w:p w14:paraId="22D801B1"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Engage</w:t>
            </w:r>
          </w:p>
          <w:p w14:paraId="53C59893"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Quiet lips</w:t>
            </w:r>
          </w:p>
          <w:p w14:paraId="5E7B1EDC"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Listening ears</w:t>
            </w:r>
          </w:p>
          <w:p w14:paraId="345BC77F"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Lips locked</w:t>
            </w:r>
          </w:p>
          <w:p w14:paraId="40012A5B"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Criss cross apple sauce</w:t>
            </w:r>
          </w:p>
          <w:p w14:paraId="07C2A906" w14:textId="77777777" w:rsidR="00A304B5" w:rsidRPr="00A304B5" w:rsidRDefault="00A304B5" w:rsidP="00D346BF">
            <w:pPr>
              <w:pStyle w:val="ListParagraph"/>
              <w:numPr>
                <w:ilvl w:val="0"/>
                <w:numId w:val="3"/>
              </w:numPr>
              <w:rPr>
                <w:rFonts w:ascii="Arial" w:hAnsi="Arial" w:cs="Arial"/>
              </w:rPr>
            </w:pPr>
            <w:r w:rsidRPr="00A304B5">
              <w:rPr>
                <w:rFonts w:ascii="Arial" w:hAnsi="Arial" w:cs="Arial"/>
              </w:rPr>
              <w:t xml:space="preserve">Eyes on me. </w:t>
            </w:r>
          </w:p>
          <w:p w14:paraId="51DAF4FD" w14:textId="77777777" w:rsidR="00A304B5" w:rsidRPr="00A304B5" w:rsidRDefault="00A304B5" w:rsidP="00D346BF">
            <w:pPr>
              <w:jc w:val="center"/>
              <w:rPr>
                <w:rFonts w:ascii="Arial" w:hAnsi="Arial" w:cs="Arial"/>
              </w:rPr>
            </w:pPr>
          </w:p>
          <w:p w14:paraId="57F57563" w14:textId="77777777" w:rsidR="00A304B5" w:rsidRPr="00A304B5" w:rsidRDefault="00A304B5" w:rsidP="00D346BF">
            <w:pPr>
              <w:jc w:val="center"/>
              <w:rPr>
                <w:rFonts w:ascii="Arial" w:hAnsi="Arial" w:cs="Arial"/>
              </w:rPr>
            </w:pPr>
          </w:p>
          <w:p w14:paraId="7EA52AE2" w14:textId="77777777" w:rsidR="00A304B5" w:rsidRPr="00A304B5" w:rsidRDefault="00A304B5" w:rsidP="00D346BF">
            <w:pPr>
              <w:jc w:val="center"/>
              <w:rPr>
                <w:rFonts w:ascii="Arial" w:hAnsi="Arial" w:cs="Arial"/>
              </w:rPr>
            </w:pPr>
          </w:p>
          <w:p w14:paraId="216B0ABA" w14:textId="77777777" w:rsidR="00A304B5" w:rsidRPr="00A304B5" w:rsidRDefault="00A304B5" w:rsidP="00D346BF">
            <w:pPr>
              <w:jc w:val="center"/>
              <w:rPr>
                <w:rFonts w:ascii="Arial" w:hAnsi="Arial" w:cs="Arial"/>
              </w:rPr>
            </w:pPr>
          </w:p>
          <w:p w14:paraId="22874755" w14:textId="77777777" w:rsidR="00A304B5" w:rsidRPr="00A304B5" w:rsidRDefault="00A304B5" w:rsidP="00D346BF">
            <w:pPr>
              <w:jc w:val="center"/>
              <w:rPr>
                <w:rFonts w:ascii="Arial" w:hAnsi="Arial" w:cs="Arial"/>
              </w:rPr>
            </w:pPr>
          </w:p>
          <w:p w14:paraId="3AC83F7A" w14:textId="77777777" w:rsidR="00A304B5" w:rsidRPr="00A304B5" w:rsidRDefault="00A304B5" w:rsidP="00D346BF">
            <w:pPr>
              <w:jc w:val="center"/>
              <w:rPr>
                <w:rFonts w:ascii="Arial" w:hAnsi="Arial" w:cs="Arial"/>
              </w:rPr>
            </w:pPr>
          </w:p>
        </w:tc>
        <w:tc>
          <w:tcPr>
            <w:tcW w:w="1827" w:type="dxa"/>
          </w:tcPr>
          <w:p w14:paraId="2F37FC9E" w14:textId="77777777" w:rsidR="00A304B5" w:rsidRPr="00A304B5" w:rsidRDefault="00A304B5" w:rsidP="00D346BF">
            <w:pPr>
              <w:jc w:val="center"/>
              <w:rPr>
                <w:rFonts w:ascii="Arial" w:hAnsi="Arial" w:cs="Arial"/>
              </w:rPr>
            </w:pPr>
            <w:r w:rsidRPr="00A304B5">
              <w:rPr>
                <w:rFonts w:ascii="Arial" w:hAnsi="Arial" w:cs="Arial"/>
              </w:rPr>
              <w:t xml:space="preserve">Video </w:t>
            </w:r>
          </w:p>
          <w:p w14:paraId="11E31650" w14:textId="77777777" w:rsidR="00A304B5" w:rsidRPr="00A304B5" w:rsidRDefault="00A304B5" w:rsidP="00D346BF">
            <w:pPr>
              <w:jc w:val="center"/>
              <w:rPr>
                <w:rFonts w:ascii="Arial" w:hAnsi="Arial" w:cs="Arial"/>
              </w:rPr>
            </w:pPr>
            <w:r w:rsidRPr="00A304B5">
              <w:rPr>
                <w:rFonts w:ascii="Arial" w:hAnsi="Arial" w:cs="Arial"/>
              </w:rPr>
              <w:t>Camera</w:t>
            </w:r>
          </w:p>
          <w:p w14:paraId="4FDBB787" w14:textId="77777777" w:rsidR="00A304B5" w:rsidRPr="00A304B5" w:rsidRDefault="00A304B5" w:rsidP="00D346BF">
            <w:pPr>
              <w:jc w:val="center"/>
              <w:rPr>
                <w:rFonts w:ascii="Arial" w:hAnsi="Arial" w:cs="Arial"/>
              </w:rPr>
            </w:pPr>
            <w:r w:rsidRPr="00A304B5">
              <w:rPr>
                <w:rFonts w:ascii="Arial" w:hAnsi="Arial" w:cs="Arial"/>
              </w:rPr>
              <w:t xml:space="preserve">Stand </w:t>
            </w:r>
          </w:p>
          <w:p w14:paraId="3B1CA649" w14:textId="77777777" w:rsidR="00A304B5" w:rsidRPr="00A304B5" w:rsidRDefault="00A304B5" w:rsidP="00D346BF">
            <w:pPr>
              <w:jc w:val="center"/>
              <w:rPr>
                <w:rFonts w:ascii="Arial" w:hAnsi="Arial" w:cs="Arial"/>
              </w:rPr>
            </w:pPr>
            <w:r w:rsidRPr="00A304B5">
              <w:rPr>
                <w:rFonts w:ascii="Arial" w:hAnsi="Arial" w:cs="Arial"/>
              </w:rPr>
              <w:t>Black Cloak</w:t>
            </w:r>
          </w:p>
          <w:p w14:paraId="55241C1B" w14:textId="77777777" w:rsidR="00A304B5" w:rsidRPr="00A304B5" w:rsidRDefault="00A304B5" w:rsidP="00D346BF">
            <w:pPr>
              <w:jc w:val="center"/>
              <w:rPr>
                <w:rFonts w:ascii="Arial" w:hAnsi="Arial" w:cs="Arial"/>
              </w:rPr>
            </w:pPr>
            <w:r w:rsidRPr="00A304B5">
              <w:rPr>
                <w:rFonts w:ascii="Arial" w:hAnsi="Arial" w:cs="Arial"/>
              </w:rPr>
              <w:t xml:space="preserve">Interactive whiteboard </w:t>
            </w:r>
          </w:p>
          <w:p w14:paraId="65570CA0" w14:textId="77777777" w:rsidR="00A304B5" w:rsidRPr="00A304B5" w:rsidRDefault="00A304B5" w:rsidP="00D346BF">
            <w:pPr>
              <w:jc w:val="center"/>
              <w:rPr>
                <w:rFonts w:ascii="Arial" w:hAnsi="Arial" w:cs="Arial"/>
              </w:rPr>
            </w:pPr>
            <w:r w:rsidRPr="00A304B5">
              <w:rPr>
                <w:rFonts w:ascii="Arial" w:hAnsi="Arial" w:cs="Arial"/>
              </w:rPr>
              <w:t>Word prompts</w:t>
            </w:r>
          </w:p>
          <w:p w14:paraId="578C47A4" w14:textId="77777777" w:rsidR="00A304B5" w:rsidRPr="00A304B5" w:rsidRDefault="00A304B5" w:rsidP="00D346BF">
            <w:pPr>
              <w:jc w:val="center"/>
              <w:rPr>
                <w:rFonts w:ascii="Arial" w:hAnsi="Arial" w:cs="Arial"/>
              </w:rPr>
            </w:pPr>
            <w:r w:rsidRPr="00A304B5">
              <w:rPr>
                <w:rFonts w:ascii="Arial" w:hAnsi="Arial" w:cs="Arial"/>
              </w:rPr>
              <w:t>I-pad</w:t>
            </w:r>
          </w:p>
          <w:p w14:paraId="3BA53F89" w14:textId="77777777" w:rsidR="00A304B5" w:rsidRPr="00A304B5" w:rsidRDefault="00A304B5" w:rsidP="00D346BF">
            <w:pPr>
              <w:jc w:val="center"/>
              <w:rPr>
                <w:rFonts w:ascii="Arial" w:hAnsi="Arial" w:cs="Arial"/>
              </w:rPr>
            </w:pPr>
          </w:p>
        </w:tc>
      </w:tr>
      <w:tr w:rsidR="00A304B5" w:rsidRPr="00A304B5" w14:paraId="61B0696A" w14:textId="77777777" w:rsidTr="00D346BF">
        <w:trPr>
          <w:trHeight w:val="2043"/>
        </w:trPr>
        <w:tc>
          <w:tcPr>
            <w:tcW w:w="1345" w:type="dxa"/>
          </w:tcPr>
          <w:p w14:paraId="402B2380" w14:textId="77777777" w:rsidR="00A304B5" w:rsidRPr="00A304B5" w:rsidRDefault="00A304B5" w:rsidP="00D346BF">
            <w:pPr>
              <w:jc w:val="center"/>
              <w:rPr>
                <w:rFonts w:ascii="Arial" w:hAnsi="Arial" w:cs="Arial"/>
                <w:b/>
              </w:rPr>
            </w:pPr>
          </w:p>
          <w:p w14:paraId="51FDB0F4" w14:textId="77777777" w:rsidR="00A304B5" w:rsidRPr="00A304B5" w:rsidRDefault="00A304B5" w:rsidP="00D346BF">
            <w:pPr>
              <w:jc w:val="center"/>
              <w:rPr>
                <w:rFonts w:ascii="Arial" w:hAnsi="Arial" w:cs="Arial"/>
                <w:b/>
              </w:rPr>
            </w:pPr>
          </w:p>
          <w:p w14:paraId="0C7A571D" w14:textId="77777777" w:rsidR="00A304B5" w:rsidRPr="00A304B5" w:rsidRDefault="00A304B5" w:rsidP="00D346BF">
            <w:pPr>
              <w:jc w:val="center"/>
              <w:rPr>
                <w:rFonts w:ascii="Arial" w:hAnsi="Arial" w:cs="Arial"/>
                <w:b/>
              </w:rPr>
            </w:pPr>
            <w:r w:rsidRPr="00A304B5">
              <w:rPr>
                <w:rFonts w:ascii="Arial" w:hAnsi="Arial" w:cs="Arial"/>
                <w:b/>
              </w:rPr>
              <w:t>Teaching &amp; Core Learning</w:t>
            </w:r>
          </w:p>
        </w:tc>
        <w:tc>
          <w:tcPr>
            <w:tcW w:w="7830" w:type="dxa"/>
          </w:tcPr>
          <w:p w14:paraId="4C6C982D" w14:textId="77777777" w:rsidR="00A304B5" w:rsidRPr="00A304B5" w:rsidRDefault="00A304B5" w:rsidP="00D346BF">
            <w:pPr>
              <w:rPr>
                <w:rFonts w:ascii="Arial" w:hAnsi="Arial" w:cs="Arial"/>
              </w:rPr>
            </w:pPr>
            <w:r w:rsidRPr="00A304B5">
              <w:rPr>
                <w:rFonts w:ascii="Arial" w:hAnsi="Arial" w:cs="Arial"/>
              </w:rPr>
              <w:t xml:space="preserve">At the front of the classroom there will be a stand with a real camera on.  I have put this here to hook the children’s attention.  </w:t>
            </w:r>
          </w:p>
          <w:p w14:paraId="7D16C95D" w14:textId="77777777" w:rsidR="00A304B5" w:rsidRPr="00A304B5" w:rsidRDefault="00A304B5" w:rsidP="00D346BF">
            <w:pPr>
              <w:jc w:val="center"/>
              <w:rPr>
                <w:rFonts w:ascii="Arial" w:hAnsi="Arial" w:cs="Arial"/>
              </w:rPr>
            </w:pPr>
          </w:p>
          <w:p w14:paraId="6E37FEE0" w14:textId="77777777" w:rsidR="00A304B5" w:rsidRPr="00A304B5" w:rsidRDefault="00A304B5" w:rsidP="00D346BF">
            <w:pPr>
              <w:rPr>
                <w:rFonts w:ascii="Arial" w:hAnsi="Arial" w:cs="Arial"/>
              </w:rPr>
            </w:pPr>
            <w:r w:rsidRPr="00A304B5">
              <w:rPr>
                <w:rFonts w:ascii="Arial" w:hAnsi="Arial" w:cs="Arial"/>
              </w:rPr>
              <w:t>To start there will be a black cloak to cover it and once the children have settled down, I will then explain to the children:</w:t>
            </w:r>
          </w:p>
          <w:p w14:paraId="7539CE95" w14:textId="77777777" w:rsidR="00A304B5" w:rsidRPr="00A304B5" w:rsidRDefault="00A304B5" w:rsidP="00D346BF">
            <w:pPr>
              <w:jc w:val="center"/>
              <w:rPr>
                <w:rFonts w:ascii="Arial" w:hAnsi="Arial" w:cs="Arial"/>
              </w:rPr>
            </w:pPr>
          </w:p>
          <w:p w14:paraId="45B72A08" w14:textId="77777777" w:rsidR="00A304B5" w:rsidRPr="00A304B5" w:rsidRDefault="00A304B5" w:rsidP="00D346BF">
            <w:pPr>
              <w:jc w:val="center"/>
              <w:rPr>
                <w:rFonts w:ascii="Arial" w:hAnsi="Arial" w:cs="Arial"/>
              </w:rPr>
            </w:pPr>
            <w:r w:rsidRPr="00A304B5">
              <w:rPr>
                <w:rFonts w:ascii="Arial" w:hAnsi="Arial" w:cs="Arial"/>
              </w:rPr>
              <w:t xml:space="preserve">“Boys and girls there are a camera watching us, </w:t>
            </w:r>
            <w:proofErr w:type="spellStart"/>
            <w:r w:rsidRPr="00A304B5">
              <w:rPr>
                <w:rFonts w:ascii="Arial" w:hAnsi="Arial" w:cs="Arial"/>
                <w:b/>
                <w:bCs/>
              </w:rPr>
              <w:t>edrychwch</w:t>
            </w:r>
            <w:proofErr w:type="spellEnd"/>
            <w:r w:rsidRPr="00A304B5">
              <w:rPr>
                <w:rFonts w:ascii="Arial" w:hAnsi="Arial" w:cs="Arial"/>
              </w:rPr>
              <w:t>!</w:t>
            </w:r>
          </w:p>
          <w:p w14:paraId="1ED45125" w14:textId="77777777" w:rsidR="00A304B5" w:rsidRPr="00A304B5" w:rsidRDefault="00A304B5" w:rsidP="00D346BF">
            <w:pPr>
              <w:jc w:val="center"/>
              <w:rPr>
                <w:rFonts w:ascii="Arial" w:hAnsi="Arial" w:cs="Arial"/>
              </w:rPr>
            </w:pPr>
          </w:p>
          <w:p w14:paraId="5239C2EB" w14:textId="77777777" w:rsidR="00A304B5" w:rsidRPr="00A304B5" w:rsidRDefault="00A304B5" w:rsidP="00D346BF">
            <w:pPr>
              <w:jc w:val="center"/>
              <w:rPr>
                <w:rFonts w:ascii="Arial" w:hAnsi="Arial" w:cs="Arial"/>
              </w:rPr>
            </w:pPr>
            <w:r w:rsidRPr="00A304B5">
              <w:rPr>
                <w:rFonts w:ascii="Arial" w:hAnsi="Arial" w:cs="Arial"/>
                <w:highlight w:val="cyan"/>
              </w:rPr>
              <w:t>I wonder who it is?</w:t>
            </w:r>
            <w:r w:rsidRPr="00A304B5">
              <w:rPr>
                <w:rFonts w:ascii="Arial" w:hAnsi="Arial" w:cs="Arial"/>
              </w:rPr>
              <w:t xml:space="preserve"> Shall we see?</w:t>
            </w:r>
          </w:p>
          <w:p w14:paraId="0CF7A058" w14:textId="77777777" w:rsidR="00A304B5" w:rsidRPr="00A304B5" w:rsidRDefault="00A304B5" w:rsidP="00D346BF">
            <w:pPr>
              <w:rPr>
                <w:rFonts w:ascii="Arial" w:hAnsi="Arial" w:cs="Arial"/>
              </w:rPr>
            </w:pPr>
            <w:r w:rsidRPr="00A304B5">
              <w:rPr>
                <w:rFonts w:ascii="Arial" w:hAnsi="Arial" w:cs="Arial"/>
              </w:rPr>
              <w:t xml:space="preserve">The camera men have got a video for you to watch! Would you like to watch it?” </w:t>
            </w:r>
          </w:p>
          <w:p w14:paraId="12CF03D2" w14:textId="77777777" w:rsidR="00A304B5" w:rsidRPr="00A304B5" w:rsidRDefault="00A304B5" w:rsidP="00D346BF">
            <w:pPr>
              <w:rPr>
                <w:rFonts w:ascii="Arial" w:hAnsi="Arial" w:cs="Arial"/>
              </w:rPr>
            </w:pPr>
          </w:p>
          <w:p w14:paraId="2AD25D71" w14:textId="77777777" w:rsidR="00A304B5" w:rsidRPr="00A304B5" w:rsidRDefault="00A304B5" w:rsidP="00D346BF">
            <w:pPr>
              <w:jc w:val="center"/>
              <w:rPr>
                <w:rFonts w:ascii="Arial" w:hAnsi="Arial" w:cs="Arial"/>
              </w:rPr>
            </w:pPr>
            <w:r w:rsidRPr="00A304B5">
              <w:rPr>
                <w:rFonts w:ascii="Arial" w:hAnsi="Arial" w:cs="Arial"/>
                <w:highlight w:val="cyan"/>
              </w:rPr>
              <w:t>WATCH THE VIDEO</w:t>
            </w:r>
            <w:r w:rsidRPr="00A304B5">
              <w:rPr>
                <w:rFonts w:ascii="Arial" w:hAnsi="Arial" w:cs="Arial"/>
              </w:rPr>
              <w:t xml:space="preserve"> – WELSH WORD</w:t>
            </w:r>
          </w:p>
          <w:p w14:paraId="63577CD5" w14:textId="77777777" w:rsidR="00A304B5" w:rsidRPr="00A304B5" w:rsidRDefault="00A304B5" w:rsidP="00D346BF">
            <w:pPr>
              <w:rPr>
                <w:rFonts w:ascii="Arial" w:hAnsi="Arial" w:cs="Arial"/>
              </w:rPr>
            </w:pPr>
            <w:r w:rsidRPr="00A304B5">
              <w:rPr>
                <w:rFonts w:ascii="Arial" w:hAnsi="Arial" w:cs="Arial"/>
              </w:rPr>
              <w:t xml:space="preserve">The video will consist of a man speaking Welsh to them and then translating it. </w:t>
            </w:r>
          </w:p>
          <w:p w14:paraId="2E5CEDD8" w14:textId="77777777" w:rsidR="00A304B5" w:rsidRPr="00A304B5" w:rsidRDefault="00A304B5" w:rsidP="00D346BF">
            <w:pPr>
              <w:rPr>
                <w:rFonts w:ascii="Arial" w:hAnsi="Arial" w:cs="Arial"/>
              </w:rPr>
            </w:pPr>
          </w:p>
          <w:p w14:paraId="3E1D319D" w14:textId="77777777" w:rsidR="00A304B5" w:rsidRPr="00A304B5" w:rsidRDefault="00A304B5" w:rsidP="00D346BF">
            <w:pPr>
              <w:jc w:val="center"/>
              <w:rPr>
                <w:rFonts w:ascii="Arial" w:hAnsi="Arial" w:cs="Arial"/>
                <w:b/>
                <w:bCs/>
                <w:u w:val="single"/>
              </w:rPr>
            </w:pPr>
            <w:r w:rsidRPr="00A304B5">
              <w:rPr>
                <w:rFonts w:ascii="Arial" w:hAnsi="Arial" w:cs="Arial"/>
                <w:b/>
                <w:bCs/>
                <w:u w:val="single"/>
              </w:rPr>
              <w:t>Video - Script</w:t>
            </w:r>
          </w:p>
          <w:p w14:paraId="01052C14" w14:textId="77777777" w:rsidR="00A304B5" w:rsidRPr="00A304B5" w:rsidRDefault="00A304B5" w:rsidP="00D346BF">
            <w:pPr>
              <w:jc w:val="center"/>
              <w:rPr>
                <w:rFonts w:ascii="Arial" w:hAnsi="Arial" w:cs="Arial"/>
                <w:b/>
                <w:bCs/>
              </w:rPr>
            </w:pPr>
            <w:r w:rsidRPr="00A304B5">
              <w:rPr>
                <w:rFonts w:ascii="Arial" w:hAnsi="Arial" w:cs="Arial"/>
                <w:b/>
                <w:bCs/>
              </w:rPr>
              <w:t xml:space="preserve"> “Hello boys and girls! I am Jack, a weatherman from BBC Wales. I need your help. I have heard from Miss Wonnacott you are excellent at speaking Welsh. </w:t>
            </w:r>
          </w:p>
          <w:p w14:paraId="3E78BF27" w14:textId="77777777" w:rsidR="00A304B5" w:rsidRPr="00A304B5" w:rsidRDefault="00A304B5" w:rsidP="00D346BF">
            <w:pPr>
              <w:jc w:val="center"/>
              <w:rPr>
                <w:rFonts w:ascii="Arial" w:hAnsi="Arial" w:cs="Arial"/>
                <w:b/>
                <w:bCs/>
              </w:rPr>
            </w:pPr>
            <w:r w:rsidRPr="00A304B5">
              <w:rPr>
                <w:rFonts w:ascii="Arial" w:hAnsi="Arial" w:cs="Arial"/>
                <w:b/>
                <w:bCs/>
              </w:rPr>
              <w:t>I am making a video today and I need you to use your loud welsh voices and talk about the weather. Do you think you can do that? I have given Miss Wonnacott a list of jobs for you!</w:t>
            </w:r>
          </w:p>
          <w:p w14:paraId="394A0460" w14:textId="77777777" w:rsidR="00A304B5" w:rsidRPr="00A304B5" w:rsidRDefault="00A304B5" w:rsidP="00D346BF">
            <w:pPr>
              <w:jc w:val="center"/>
              <w:rPr>
                <w:rFonts w:ascii="Arial" w:hAnsi="Arial" w:cs="Arial"/>
                <w:b/>
                <w:bCs/>
              </w:rPr>
            </w:pPr>
            <w:r w:rsidRPr="00A304B5">
              <w:rPr>
                <w:rFonts w:ascii="Arial" w:hAnsi="Arial" w:cs="Arial"/>
                <w:b/>
                <w:bCs/>
              </w:rPr>
              <w:t>Thank you, boys and girls!”</w:t>
            </w:r>
          </w:p>
          <w:p w14:paraId="6796A792" w14:textId="77777777" w:rsidR="00A304B5" w:rsidRPr="00A304B5" w:rsidRDefault="00A304B5" w:rsidP="00D346BF">
            <w:pPr>
              <w:jc w:val="center"/>
              <w:rPr>
                <w:rFonts w:ascii="Arial" w:hAnsi="Arial" w:cs="Arial"/>
                <w:b/>
                <w:bCs/>
              </w:rPr>
            </w:pPr>
          </w:p>
          <w:p w14:paraId="19A77DEF" w14:textId="77777777" w:rsidR="00A304B5" w:rsidRPr="00A304B5" w:rsidRDefault="00A304B5" w:rsidP="00D346BF">
            <w:pPr>
              <w:rPr>
                <w:rFonts w:ascii="Arial" w:hAnsi="Arial" w:cs="Arial"/>
              </w:rPr>
            </w:pPr>
            <w:r w:rsidRPr="00A304B5">
              <w:rPr>
                <w:rFonts w:ascii="Arial" w:hAnsi="Arial" w:cs="Arial"/>
              </w:rPr>
              <w:t xml:space="preserve">This video will be spoken in Welsh to start. I will pause it and ask the children </w:t>
            </w:r>
            <w:proofErr w:type="gramStart"/>
            <w:r w:rsidRPr="00A304B5">
              <w:rPr>
                <w:rFonts w:ascii="Arial" w:hAnsi="Arial" w:cs="Arial"/>
              </w:rPr>
              <w:t>do</w:t>
            </w:r>
            <w:proofErr w:type="gramEnd"/>
            <w:r w:rsidRPr="00A304B5">
              <w:rPr>
                <w:rFonts w:ascii="Arial" w:hAnsi="Arial" w:cs="Arial"/>
              </w:rPr>
              <w:t xml:space="preserve"> they recognise any words?</w:t>
            </w:r>
          </w:p>
          <w:p w14:paraId="4996F0E5" w14:textId="77777777" w:rsidR="00A304B5" w:rsidRPr="00A304B5" w:rsidRDefault="00A304B5" w:rsidP="00D346BF">
            <w:pPr>
              <w:rPr>
                <w:rFonts w:ascii="Arial" w:hAnsi="Arial" w:cs="Arial"/>
              </w:rPr>
            </w:pPr>
          </w:p>
          <w:p w14:paraId="3EA46E70" w14:textId="77777777" w:rsidR="00A304B5" w:rsidRPr="00A304B5" w:rsidRDefault="00A304B5" w:rsidP="00D346BF">
            <w:pPr>
              <w:rPr>
                <w:rFonts w:ascii="Arial" w:hAnsi="Arial" w:cs="Arial"/>
              </w:rPr>
            </w:pPr>
            <w:proofErr w:type="spellStart"/>
            <w:r w:rsidRPr="00A304B5">
              <w:rPr>
                <w:rFonts w:ascii="Arial" w:hAnsi="Arial" w:cs="Arial"/>
                <w:b/>
                <w:bCs/>
              </w:rPr>
              <w:t>Gofynnwch</w:t>
            </w:r>
            <w:proofErr w:type="spellEnd"/>
            <w:r w:rsidRPr="00A304B5">
              <w:rPr>
                <w:rFonts w:ascii="Arial" w:hAnsi="Arial" w:cs="Arial"/>
                <w:b/>
                <w:bCs/>
              </w:rPr>
              <w:t xml:space="preserve"> </w:t>
            </w:r>
            <w:proofErr w:type="spellStart"/>
            <w:r w:rsidRPr="00A304B5">
              <w:rPr>
                <w:rFonts w:ascii="Arial" w:hAnsi="Arial" w:cs="Arial"/>
                <w:b/>
                <w:bCs/>
              </w:rPr>
              <w:t>I’ch</w:t>
            </w:r>
            <w:proofErr w:type="spellEnd"/>
            <w:r w:rsidRPr="00A304B5">
              <w:rPr>
                <w:rFonts w:ascii="Arial" w:hAnsi="Arial" w:cs="Arial"/>
                <w:b/>
                <w:bCs/>
              </w:rPr>
              <w:t xml:space="preserve"> partner if they recognise any words? - </w:t>
            </w:r>
            <w:r w:rsidRPr="00A304B5">
              <w:rPr>
                <w:rFonts w:ascii="Arial" w:hAnsi="Arial" w:cs="Arial"/>
              </w:rPr>
              <w:t>Ask your partner if they recognise any words?</w:t>
            </w:r>
          </w:p>
          <w:p w14:paraId="452D9215" w14:textId="77777777" w:rsidR="00A304B5" w:rsidRPr="00A304B5" w:rsidRDefault="00A304B5" w:rsidP="00D346BF">
            <w:pPr>
              <w:rPr>
                <w:rFonts w:ascii="Arial" w:hAnsi="Arial" w:cs="Arial"/>
              </w:rPr>
            </w:pPr>
            <w:r w:rsidRPr="00A304B5">
              <w:rPr>
                <w:rFonts w:ascii="Arial" w:hAnsi="Arial" w:cs="Arial"/>
              </w:rPr>
              <w:t xml:space="preserve">To get the </w:t>
            </w:r>
            <w:proofErr w:type="spellStart"/>
            <w:r w:rsidRPr="00A304B5">
              <w:rPr>
                <w:rFonts w:ascii="Arial" w:hAnsi="Arial" w:cs="Arial"/>
              </w:rPr>
              <w:t>childrens</w:t>
            </w:r>
            <w:proofErr w:type="spellEnd"/>
            <w:r w:rsidRPr="00A304B5">
              <w:rPr>
                <w:rFonts w:ascii="Arial" w:hAnsi="Arial" w:cs="Arial"/>
              </w:rPr>
              <w:t xml:space="preserve"> attention back – use a louder voice – </w:t>
            </w:r>
            <w:r w:rsidRPr="00A304B5">
              <w:rPr>
                <w:rFonts w:ascii="Arial" w:hAnsi="Arial" w:cs="Arial"/>
                <w:b/>
                <w:bCs/>
              </w:rPr>
              <w:t xml:space="preserve">un, </w:t>
            </w:r>
            <w:proofErr w:type="spellStart"/>
            <w:r w:rsidRPr="00A304B5">
              <w:rPr>
                <w:rFonts w:ascii="Arial" w:hAnsi="Arial" w:cs="Arial"/>
                <w:b/>
                <w:bCs/>
              </w:rPr>
              <w:t>dau</w:t>
            </w:r>
            <w:proofErr w:type="spellEnd"/>
            <w:r w:rsidRPr="00A304B5">
              <w:rPr>
                <w:rFonts w:ascii="Arial" w:hAnsi="Arial" w:cs="Arial"/>
                <w:b/>
                <w:bCs/>
              </w:rPr>
              <w:t xml:space="preserve">, tri and dim </w:t>
            </w:r>
            <w:proofErr w:type="spellStart"/>
            <w:r w:rsidRPr="00A304B5">
              <w:rPr>
                <w:rFonts w:ascii="Arial" w:hAnsi="Arial" w:cs="Arial"/>
                <w:b/>
                <w:bCs/>
              </w:rPr>
              <w:t>siarad</w:t>
            </w:r>
            <w:proofErr w:type="spellEnd"/>
            <w:r w:rsidRPr="00A304B5">
              <w:rPr>
                <w:rFonts w:ascii="Arial" w:hAnsi="Arial" w:cs="Arial"/>
                <w:b/>
                <w:bCs/>
              </w:rPr>
              <w:t xml:space="preserve">. </w:t>
            </w:r>
            <w:proofErr w:type="spellStart"/>
            <w:r w:rsidRPr="00A304B5">
              <w:rPr>
                <w:rFonts w:ascii="Arial" w:hAnsi="Arial" w:cs="Arial"/>
                <w:b/>
                <w:bCs/>
              </w:rPr>
              <w:t>Diolch</w:t>
            </w:r>
            <w:proofErr w:type="spellEnd"/>
            <w:r w:rsidRPr="00A304B5">
              <w:rPr>
                <w:rFonts w:ascii="Arial" w:hAnsi="Arial" w:cs="Arial"/>
                <w:b/>
                <w:bCs/>
              </w:rPr>
              <w:t xml:space="preserve"> </w:t>
            </w:r>
            <w:proofErr w:type="spellStart"/>
            <w:r w:rsidRPr="00A304B5">
              <w:rPr>
                <w:rFonts w:ascii="Arial" w:hAnsi="Arial" w:cs="Arial"/>
                <w:b/>
                <w:bCs/>
              </w:rPr>
              <w:t>pawb</w:t>
            </w:r>
            <w:proofErr w:type="spellEnd"/>
            <w:r w:rsidRPr="00A304B5">
              <w:rPr>
                <w:rFonts w:ascii="Arial" w:hAnsi="Arial" w:cs="Arial"/>
                <w:b/>
                <w:bCs/>
              </w:rPr>
              <w:t xml:space="preserve">. </w:t>
            </w:r>
            <w:proofErr w:type="spellStart"/>
            <w:r w:rsidRPr="00A304B5">
              <w:rPr>
                <w:rFonts w:ascii="Arial" w:hAnsi="Arial" w:cs="Arial"/>
                <w:b/>
                <w:bCs/>
              </w:rPr>
              <w:t>Barod</w:t>
            </w:r>
            <w:proofErr w:type="spellEnd"/>
            <w:r w:rsidRPr="00A304B5">
              <w:rPr>
                <w:rFonts w:ascii="Arial" w:hAnsi="Arial" w:cs="Arial"/>
                <w:b/>
                <w:bCs/>
              </w:rPr>
              <w:t>?</w:t>
            </w:r>
          </w:p>
          <w:p w14:paraId="004A0FD7" w14:textId="77777777" w:rsidR="00A304B5" w:rsidRPr="00A304B5" w:rsidRDefault="00A304B5" w:rsidP="00D346BF">
            <w:pPr>
              <w:rPr>
                <w:rFonts w:ascii="Arial" w:hAnsi="Arial" w:cs="Arial"/>
              </w:rPr>
            </w:pPr>
          </w:p>
          <w:p w14:paraId="344E6746" w14:textId="77777777" w:rsidR="00A304B5" w:rsidRPr="00A304B5" w:rsidRDefault="00A304B5" w:rsidP="00D346BF">
            <w:pPr>
              <w:rPr>
                <w:rFonts w:ascii="Arial" w:hAnsi="Arial" w:cs="Arial"/>
              </w:rPr>
            </w:pPr>
            <w:r w:rsidRPr="00A304B5">
              <w:rPr>
                <w:rFonts w:ascii="Arial" w:hAnsi="Arial" w:cs="Arial"/>
              </w:rPr>
              <w:t xml:space="preserve">Once the children are quiet and ready to listen. I will tell them that our weatherman has translated his message into English. </w:t>
            </w:r>
          </w:p>
          <w:p w14:paraId="3EDCBCCD" w14:textId="77777777" w:rsidR="00A304B5" w:rsidRPr="00A304B5" w:rsidRDefault="00A304B5" w:rsidP="00D346BF">
            <w:pPr>
              <w:rPr>
                <w:rFonts w:ascii="Arial" w:hAnsi="Arial" w:cs="Arial"/>
              </w:rPr>
            </w:pPr>
          </w:p>
          <w:p w14:paraId="3543DA91" w14:textId="77777777" w:rsidR="00A304B5" w:rsidRPr="00A304B5" w:rsidRDefault="00A304B5" w:rsidP="00D346BF">
            <w:pPr>
              <w:jc w:val="center"/>
              <w:rPr>
                <w:rFonts w:ascii="Arial" w:hAnsi="Arial" w:cs="Arial"/>
                <w:b/>
                <w:bCs/>
              </w:rPr>
            </w:pPr>
            <w:proofErr w:type="spellStart"/>
            <w:r w:rsidRPr="00A304B5">
              <w:rPr>
                <w:rFonts w:ascii="Arial" w:hAnsi="Arial" w:cs="Arial"/>
                <w:b/>
                <w:bCs/>
              </w:rPr>
              <w:t>Barod</w:t>
            </w:r>
            <w:proofErr w:type="spellEnd"/>
            <w:r w:rsidRPr="00A304B5">
              <w:rPr>
                <w:rFonts w:ascii="Arial" w:hAnsi="Arial" w:cs="Arial"/>
                <w:b/>
                <w:bCs/>
              </w:rPr>
              <w:t>?</w:t>
            </w:r>
          </w:p>
          <w:p w14:paraId="0724BB34" w14:textId="77777777" w:rsidR="00A304B5" w:rsidRPr="00A304B5" w:rsidRDefault="00A304B5" w:rsidP="00D346BF">
            <w:pPr>
              <w:rPr>
                <w:rFonts w:ascii="Arial" w:hAnsi="Arial" w:cs="Arial"/>
              </w:rPr>
            </w:pPr>
          </w:p>
          <w:p w14:paraId="272E7B28" w14:textId="77777777" w:rsidR="00A304B5" w:rsidRPr="00A304B5" w:rsidRDefault="00A304B5" w:rsidP="00D346BF">
            <w:pPr>
              <w:rPr>
                <w:rFonts w:ascii="Arial" w:hAnsi="Arial" w:cs="Arial"/>
              </w:rPr>
            </w:pPr>
            <w:r w:rsidRPr="00A304B5">
              <w:rPr>
                <w:rFonts w:ascii="Arial" w:hAnsi="Arial" w:cs="Arial"/>
              </w:rPr>
              <w:t xml:space="preserve">I will then play the video for the children, so they understand their jobs. </w:t>
            </w:r>
          </w:p>
          <w:p w14:paraId="3D376906" w14:textId="77777777" w:rsidR="00A304B5" w:rsidRPr="00A304B5" w:rsidRDefault="00A304B5" w:rsidP="00D346BF">
            <w:pPr>
              <w:rPr>
                <w:rFonts w:ascii="Arial" w:hAnsi="Arial" w:cs="Arial"/>
              </w:rPr>
            </w:pPr>
          </w:p>
          <w:p w14:paraId="11C4ED90" w14:textId="77777777" w:rsidR="00A304B5" w:rsidRPr="00A304B5" w:rsidRDefault="00A304B5" w:rsidP="00D346BF">
            <w:pPr>
              <w:rPr>
                <w:rFonts w:ascii="Arial" w:hAnsi="Arial" w:cs="Arial"/>
              </w:rPr>
            </w:pPr>
            <w:proofErr w:type="spellStart"/>
            <w:r w:rsidRPr="00A304B5">
              <w:rPr>
                <w:rFonts w:ascii="Arial" w:hAnsi="Arial" w:cs="Arial"/>
                <w:b/>
                <w:bCs/>
              </w:rPr>
              <w:t>Sut</w:t>
            </w:r>
            <w:proofErr w:type="spellEnd"/>
            <w:r w:rsidRPr="00A304B5">
              <w:rPr>
                <w:rFonts w:ascii="Arial" w:hAnsi="Arial" w:cs="Arial"/>
                <w:b/>
                <w:bCs/>
              </w:rPr>
              <w:t xml:space="preserve"> </w:t>
            </w:r>
            <w:proofErr w:type="spellStart"/>
            <w:r w:rsidRPr="00A304B5">
              <w:rPr>
                <w:rFonts w:ascii="Arial" w:hAnsi="Arial" w:cs="Arial"/>
                <w:b/>
                <w:bCs/>
              </w:rPr>
              <w:t>mae</w:t>
            </w:r>
            <w:proofErr w:type="spellEnd"/>
            <w:r w:rsidRPr="00A304B5">
              <w:rPr>
                <w:rFonts w:ascii="Arial" w:hAnsi="Arial" w:cs="Arial"/>
                <w:b/>
                <w:bCs/>
              </w:rPr>
              <w:t xml:space="preserve"> </w:t>
            </w:r>
            <w:proofErr w:type="spellStart"/>
            <w:r w:rsidRPr="00A304B5">
              <w:rPr>
                <w:rFonts w:ascii="Arial" w:hAnsi="Arial" w:cs="Arial"/>
                <w:b/>
                <w:bCs/>
              </w:rPr>
              <w:t>twywdd</w:t>
            </w:r>
            <w:proofErr w:type="spellEnd"/>
            <w:r w:rsidRPr="00A304B5">
              <w:rPr>
                <w:rFonts w:ascii="Arial" w:hAnsi="Arial" w:cs="Arial"/>
                <w:b/>
                <w:bCs/>
              </w:rPr>
              <w:t xml:space="preserve"> </w:t>
            </w:r>
            <w:proofErr w:type="spellStart"/>
            <w:r w:rsidRPr="00A304B5">
              <w:rPr>
                <w:rFonts w:ascii="Arial" w:hAnsi="Arial" w:cs="Arial"/>
                <w:b/>
                <w:bCs/>
              </w:rPr>
              <w:t>heddiw</w:t>
            </w:r>
            <w:proofErr w:type="spellEnd"/>
            <w:r w:rsidRPr="00A304B5">
              <w:rPr>
                <w:rFonts w:ascii="Arial" w:hAnsi="Arial" w:cs="Arial"/>
                <w:b/>
                <w:bCs/>
              </w:rPr>
              <w:t>?</w:t>
            </w:r>
            <w:r w:rsidRPr="00A304B5">
              <w:rPr>
                <w:rFonts w:ascii="Arial" w:hAnsi="Arial" w:cs="Arial"/>
              </w:rPr>
              <w:t xml:space="preserve"> Boys and girls what </w:t>
            </w:r>
            <w:proofErr w:type="gramStart"/>
            <w:r w:rsidRPr="00A304B5">
              <w:rPr>
                <w:rFonts w:ascii="Arial" w:hAnsi="Arial" w:cs="Arial"/>
              </w:rPr>
              <w:t>does</w:t>
            </w:r>
            <w:proofErr w:type="gramEnd"/>
            <w:r w:rsidRPr="00A304B5">
              <w:rPr>
                <w:rFonts w:ascii="Arial" w:hAnsi="Arial" w:cs="Arial"/>
              </w:rPr>
              <w:t xml:space="preserve"> this mean?</w:t>
            </w:r>
          </w:p>
          <w:p w14:paraId="4ADA73BF" w14:textId="77777777" w:rsidR="00A304B5" w:rsidRPr="00A304B5" w:rsidRDefault="00A304B5" w:rsidP="00D346BF">
            <w:pPr>
              <w:rPr>
                <w:rFonts w:ascii="Arial" w:hAnsi="Arial" w:cs="Arial"/>
              </w:rPr>
            </w:pPr>
          </w:p>
          <w:p w14:paraId="39973656" w14:textId="77777777" w:rsidR="00A304B5" w:rsidRPr="00A304B5" w:rsidRDefault="00A304B5" w:rsidP="00D346BF">
            <w:pPr>
              <w:rPr>
                <w:rFonts w:ascii="Arial" w:hAnsi="Arial" w:cs="Arial"/>
              </w:rPr>
            </w:pPr>
            <w:proofErr w:type="spellStart"/>
            <w:r w:rsidRPr="00A304B5">
              <w:rPr>
                <w:rFonts w:ascii="Arial" w:hAnsi="Arial" w:cs="Arial"/>
                <w:b/>
                <w:bCs/>
              </w:rPr>
              <w:t>Dwylo</w:t>
            </w:r>
            <w:proofErr w:type="spellEnd"/>
            <w:r w:rsidRPr="00A304B5">
              <w:rPr>
                <w:rFonts w:ascii="Arial" w:hAnsi="Arial" w:cs="Arial"/>
                <w:b/>
                <w:bCs/>
              </w:rPr>
              <w:t xml:space="preserve"> I </w:t>
            </w:r>
            <w:proofErr w:type="spellStart"/>
            <w:r w:rsidRPr="00A304B5">
              <w:rPr>
                <w:rFonts w:ascii="Arial" w:hAnsi="Arial" w:cs="Arial"/>
                <w:b/>
                <w:bCs/>
              </w:rPr>
              <w:t>fyny</w:t>
            </w:r>
            <w:proofErr w:type="spellEnd"/>
            <w:r w:rsidRPr="00A304B5">
              <w:rPr>
                <w:rFonts w:ascii="Arial" w:hAnsi="Arial" w:cs="Arial"/>
              </w:rPr>
              <w:t xml:space="preserve"> – Hands up.</w:t>
            </w:r>
          </w:p>
          <w:p w14:paraId="790C53CF" w14:textId="77777777" w:rsidR="00A304B5" w:rsidRPr="00A304B5" w:rsidRDefault="00A304B5" w:rsidP="00D346BF">
            <w:pPr>
              <w:rPr>
                <w:rFonts w:ascii="Arial" w:hAnsi="Arial" w:cs="Arial"/>
              </w:rPr>
            </w:pPr>
          </w:p>
          <w:p w14:paraId="68F832D8" w14:textId="77777777" w:rsidR="00A304B5" w:rsidRPr="00A304B5" w:rsidRDefault="00A304B5" w:rsidP="00D346BF">
            <w:pPr>
              <w:rPr>
                <w:rFonts w:ascii="Arial" w:hAnsi="Arial" w:cs="Arial"/>
              </w:rPr>
            </w:pPr>
            <w:r w:rsidRPr="00A304B5">
              <w:rPr>
                <w:rFonts w:ascii="Arial" w:hAnsi="Arial" w:cs="Arial"/>
              </w:rPr>
              <w:t xml:space="preserve">Praise the children if they get the correct answer – </w:t>
            </w:r>
            <w:r w:rsidRPr="00A304B5">
              <w:rPr>
                <w:rFonts w:ascii="Arial" w:hAnsi="Arial" w:cs="Arial"/>
                <w:b/>
                <w:bCs/>
              </w:rPr>
              <w:t xml:space="preserve">da </w:t>
            </w:r>
            <w:proofErr w:type="spellStart"/>
            <w:r w:rsidRPr="00A304B5">
              <w:rPr>
                <w:rFonts w:ascii="Arial" w:hAnsi="Arial" w:cs="Arial"/>
                <w:b/>
                <w:bCs/>
              </w:rPr>
              <w:t>iawn</w:t>
            </w:r>
            <w:proofErr w:type="spellEnd"/>
            <w:r w:rsidRPr="00A304B5">
              <w:rPr>
                <w:rFonts w:ascii="Arial" w:hAnsi="Arial" w:cs="Arial"/>
                <w:b/>
                <w:bCs/>
              </w:rPr>
              <w:t>/</w:t>
            </w:r>
            <w:proofErr w:type="spellStart"/>
            <w:r w:rsidRPr="00A304B5">
              <w:rPr>
                <w:rFonts w:ascii="Arial" w:hAnsi="Arial" w:cs="Arial"/>
                <w:b/>
                <w:bCs/>
              </w:rPr>
              <w:t>bendigedig</w:t>
            </w:r>
            <w:proofErr w:type="spellEnd"/>
            <w:r w:rsidRPr="00A304B5">
              <w:rPr>
                <w:rFonts w:ascii="Arial" w:hAnsi="Arial" w:cs="Arial"/>
                <w:b/>
                <w:bCs/>
              </w:rPr>
              <w:t>!</w:t>
            </w:r>
          </w:p>
          <w:p w14:paraId="14C3720C" w14:textId="77777777" w:rsidR="00A304B5" w:rsidRPr="00A304B5" w:rsidRDefault="00A304B5" w:rsidP="00D346BF">
            <w:pPr>
              <w:rPr>
                <w:rFonts w:ascii="Arial" w:hAnsi="Arial" w:cs="Arial"/>
              </w:rPr>
            </w:pPr>
          </w:p>
          <w:p w14:paraId="28FAE737" w14:textId="77777777" w:rsidR="00A304B5" w:rsidRPr="00A304B5" w:rsidRDefault="00A304B5" w:rsidP="00D346BF">
            <w:pPr>
              <w:rPr>
                <w:rFonts w:ascii="Arial" w:hAnsi="Arial" w:cs="Arial"/>
              </w:rPr>
            </w:pPr>
            <w:r w:rsidRPr="00A304B5">
              <w:rPr>
                <w:rFonts w:ascii="Arial" w:hAnsi="Arial" w:cs="Arial"/>
              </w:rPr>
              <w:t xml:space="preserve">Show the children a PowerPoint based on the different weathers. </w:t>
            </w:r>
          </w:p>
          <w:p w14:paraId="3C84ECF1" w14:textId="77777777" w:rsidR="00A304B5" w:rsidRPr="00A304B5" w:rsidRDefault="00A304B5" w:rsidP="00D346BF">
            <w:pPr>
              <w:rPr>
                <w:rFonts w:ascii="Arial" w:hAnsi="Arial" w:cs="Arial"/>
              </w:rPr>
            </w:pPr>
          </w:p>
          <w:p w14:paraId="5282A9B9" w14:textId="77777777" w:rsidR="00A304B5" w:rsidRPr="00A304B5" w:rsidRDefault="00A304B5" w:rsidP="00D346BF">
            <w:pPr>
              <w:rPr>
                <w:rFonts w:ascii="Arial" w:hAnsi="Arial" w:cs="Arial"/>
              </w:rPr>
            </w:pPr>
            <w:proofErr w:type="spellStart"/>
            <w:r w:rsidRPr="00A304B5">
              <w:rPr>
                <w:rFonts w:ascii="Arial" w:hAnsi="Arial" w:cs="Arial"/>
                <w:b/>
                <w:bCs/>
              </w:rPr>
              <w:t>Edrych</w:t>
            </w:r>
            <w:proofErr w:type="spellEnd"/>
            <w:r w:rsidRPr="00A304B5">
              <w:rPr>
                <w:rFonts w:ascii="Arial" w:hAnsi="Arial" w:cs="Arial"/>
                <w:b/>
                <w:bCs/>
              </w:rPr>
              <w:t xml:space="preserve"> </w:t>
            </w:r>
            <w:proofErr w:type="spellStart"/>
            <w:r w:rsidRPr="00A304B5">
              <w:rPr>
                <w:rFonts w:ascii="Arial" w:hAnsi="Arial" w:cs="Arial"/>
                <w:b/>
                <w:bCs/>
              </w:rPr>
              <w:t>ar</w:t>
            </w:r>
            <w:proofErr w:type="spellEnd"/>
            <w:r w:rsidRPr="00A304B5">
              <w:rPr>
                <w:rFonts w:ascii="Arial" w:hAnsi="Arial" w:cs="Arial"/>
                <w:b/>
                <w:bCs/>
              </w:rPr>
              <w:t xml:space="preserve"> y </w:t>
            </w:r>
            <w:proofErr w:type="spellStart"/>
            <w:r w:rsidRPr="00A304B5">
              <w:rPr>
                <w:rFonts w:ascii="Arial" w:hAnsi="Arial" w:cs="Arial"/>
                <w:b/>
                <w:bCs/>
              </w:rPr>
              <w:t>bwrdd</w:t>
            </w:r>
            <w:proofErr w:type="spellEnd"/>
            <w:r w:rsidRPr="00A304B5">
              <w:rPr>
                <w:rFonts w:ascii="Arial" w:hAnsi="Arial" w:cs="Arial"/>
                <w:b/>
                <w:bCs/>
              </w:rPr>
              <w:t xml:space="preserve"> </w:t>
            </w:r>
            <w:proofErr w:type="spellStart"/>
            <w:r w:rsidRPr="00A304B5">
              <w:rPr>
                <w:rFonts w:ascii="Arial" w:hAnsi="Arial" w:cs="Arial"/>
                <w:b/>
                <w:bCs/>
              </w:rPr>
              <w:t>gwyn</w:t>
            </w:r>
            <w:proofErr w:type="spellEnd"/>
            <w:r w:rsidRPr="00A304B5">
              <w:rPr>
                <w:rFonts w:ascii="Arial" w:hAnsi="Arial" w:cs="Arial"/>
              </w:rPr>
              <w:t xml:space="preserve"> – Look at the whiteboard.</w:t>
            </w:r>
          </w:p>
          <w:p w14:paraId="79B605AE" w14:textId="77777777" w:rsidR="00A304B5" w:rsidRPr="00A304B5" w:rsidRDefault="00A304B5" w:rsidP="00D346BF">
            <w:pPr>
              <w:rPr>
                <w:rFonts w:ascii="Arial" w:hAnsi="Arial" w:cs="Arial"/>
              </w:rPr>
            </w:pPr>
          </w:p>
          <w:p w14:paraId="5704DE7E" w14:textId="77777777" w:rsidR="00A304B5" w:rsidRPr="00A304B5" w:rsidRDefault="00A304B5" w:rsidP="00D346BF">
            <w:pPr>
              <w:rPr>
                <w:rFonts w:ascii="Arial" w:hAnsi="Arial" w:cs="Arial"/>
              </w:rPr>
            </w:pPr>
            <w:r w:rsidRPr="00A304B5">
              <w:rPr>
                <w:rFonts w:ascii="Arial" w:hAnsi="Arial" w:cs="Arial"/>
              </w:rPr>
              <w:t xml:space="preserve">Ask the children to </w:t>
            </w:r>
            <w:r w:rsidRPr="00A304B5">
              <w:rPr>
                <w:rFonts w:ascii="Arial" w:hAnsi="Arial" w:cs="Arial"/>
                <w:highlight w:val="cyan"/>
              </w:rPr>
              <w:t>repeat after me!</w:t>
            </w:r>
          </w:p>
          <w:p w14:paraId="70D87265" w14:textId="77777777" w:rsidR="00A304B5" w:rsidRPr="00A304B5" w:rsidRDefault="00A304B5" w:rsidP="00D346BF">
            <w:pPr>
              <w:pStyle w:val="ListParagraph"/>
              <w:numPr>
                <w:ilvl w:val="0"/>
                <w:numId w:val="2"/>
              </w:numPr>
              <w:rPr>
                <w:rFonts w:ascii="Arial" w:hAnsi="Arial" w:cs="Arial"/>
                <w:b/>
                <w:bCs/>
              </w:rPr>
            </w:pPr>
            <w:r w:rsidRPr="00A304B5">
              <w:rPr>
                <w:rFonts w:ascii="Arial" w:hAnsi="Arial" w:cs="Arial"/>
                <w:b/>
                <w:bCs/>
              </w:rPr>
              <w:t xml:space="preserve">Mae </w:t>
            </w:r>
            <w:proofErr w:type="spellStart"/>
            <w:r w:rsidRPr="00A304B5">
              <w:rPr>
                <w:rFonts w:ascii="Arial" w:hAnsi="Arial" w:cs="Arial"/>
                <w:b/>
                <w:bCs/>
              </w:rPr>
              <w:t>hi’n</w:t>
            </w:r>
            <w:proofErr w:type="spellEnd"/>
            <w:r w:rsidRPr="00A304B5">
              <w:rPr>
                <w:rFonts w:ascii="Arial" w:hAnsi="Arial" w:cs="Arial"/>
                <w:b/>
                <w:bCs/>
              </w:rPr>
              <w:t xml:space="preserve"> ________</w:t>
            </w:r>
          </w:p>
          <w:p w14:paraId="3AA978BD"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Oer</w:t>
            </w:r>
            <w:proofErr w:type="spellEnd"/>
          </w:p>
          <w:p w14:paraId="1289C1CE"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Heulog</w:t>
            </w:r>
            <w:proofErr w:type="spellEnd"/>
          </w:p>
          <w:p w14:paraId="49DCB8D4" w14:textId="77777777" w:rsidR="00A304B5" w:rsidRPr="00A304B5" w:rsidRDefault="00A304B5" w:rsidP="00D346BF">
            <w:pPr>
              <w:pStyle w:val="ListParagraph"/>
              <w:numPr>
                <w:ilvl w:val="0"/>
                <w:numId w:val="2"/>
              </w:numPr>
              <w:rPr>
                <w:rFonts w:ascii="Arial" w:hAnsi="Arial" w:cs="Arial"/>
                <w:b/>
                <w:bCs/>
              </w:rPr>
            </w:pPr>
            <w:r w:rsidRPr="00A304B5">
              <w:rPr>
                <w:rFonts w:ascii="Arial" w:hAnsi="Arial" w:cs="Arial"/>
                <w:b/>
                <w:bCs/>
              </w:rPr>
              <w:t>Wynton</w:t>
            </w:r>
          </w:p>
          <w:p w14:paraId="33AB7150"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Niwlog</w:t>
            </w:r>
            <w:proofErr w:type="spellEnd"/>
          </w:p>
          <w:p w14:paraId="5326CACD"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Bwrw</w:t>
            </w:r>
            <w:proofErr w:type="spellEnd"/>
            <w:r w:rsidRPr="00A304B5">
              <w:rPr>
                <w:rFonts w:ascii="Arial" w:hAnsi="Arial" w:cs="Arial"/>
                <w:b/>
                <w:bCs/>
              </w:rPr>
              <w:t xml:space="preserve"> </w:t>
            </w:r>
            <w:proofErr w:type="spellStart"/>
            <w:r w:rsidRPr="00A304B5">
              <w:rPr>
                <w:rFonts w:ascii="Arial" w:hAnsi="Arial" w:cs="Arial"/>
                <w:b/>
                <w:bCs/>
              </w:rPr>
              <w:t>glaw</w:t>
            </w:r>
            <w:proofErr w:type="spellEnd"/>
          </w:p>
          <w:p w14:paraId="123EF1EB"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Bwrw</w:t>
            </w:r>
            <w:proofErr w:type="spellEnd"/>
            <w:r w:rsidRPr="00A304B5">
              <w:rPr>
                <w:rFonts w:ascii="Arial" w:hAnsi="Arial" w:cs="Arial"/>
                <w:b/>
                <w:bCs/>
              </w:rPr>
              <w:t xml:space="preserve"> </w:t>
            </w:r>
            <w:proofErr w:type="spellStart"/>
            <w:r w:rsidRPr="00A304B5">
              <w:rPr>
                <w:rFonts w:ascii="Arial" w:hAnsi="Arial" w:cs="Arial"/>
                <w:b/>
                <w:bCs/>
              </w:rPr>
              <w:t>eira</w:t>
            </w:r>
            <w:proofErr w:type="spellEnd"/>
          </w:p>
          <w:p w14:paraId="13D376E0"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Gymylog</w:t>
            </w:r>
            <w:proofErr w:type="spellEnd"/>
          </w:p>
          <w:p w14:paraId="32843330" w14:textId="77777777" w:rsidR="00A304B5" w:rsidRPr="00A304B5" w:rsidRDefault="00A304B5" w:rsidP="00D346BF">
            <w:pPr>
              <w:pStyle w:val="ListParagraph"/>
              <w:numPr>
                <w:ilvl w:val="0"/>
                <w:numId w:val="2"/>
              </w:numPr>
              <w:rPr>
                <w:rFonts w:ascii="Arial" w:hAnsi="Arial" w:cs="Arial"/>
                <w:b/>
                <w:bCs/>
              </w:rPr>
            </w:pPr>
            <w:proofErr w:type="spellStart"/>
            <w:r w:rsidRPr="00A304B5">
              <w:rPr>
                <w:rFonts w:ascii="Arial" w:hAnsi="Arial" w:cs="Arial"/>
                <w:b/>
                <w:bCs/>
              </w:rPr>
              <w:t>Wlyb</w:t>
            </w:r>
            <w:proofErr w:type="spellEnd"/>
            <w:r w:rsidRPr="00A304B5">
              <w:rPr>
                <w:rFonts w:ascii="Arial" w:hAnsi="Arial" w:cs="Arial"/>
                <w:b/>
                <w:bCs/>
              </w:rPr>
              <w:t xml:space="preserve"> </w:t>
            </w:r>
          </w:p>
          <w:p w14:paraId="14AC7AAD" w14:textId="77777777" w:rsidR="00A304B5" w:rsidRPr="00A304B5" w:rsidRDefault="00A304B5" w:rsidP="00D346BF">
            <w:pPr>
              <w:rPr>
                <w:rFonts w:ascii="Arial" w:hAnsi="Arial" w:cs="Arial"/>
                <w:b/>
                <w:bCs/>
              </w:rPr>
            </w:pPr>
          </w:p>
          <w:p w14:paraId="37EB0834" w14:textId="77777777" w:rsidR="00A304B5" w:rsidRPr="00A304B5" w:rsidRDefault="00A304B5" w:rsidP="00D346BF">
            <w:pPr>
              <w:rPr>
                <w:rFonts w:ascii="Arial" w:hAnsi="Arial" w:cs="Arial"/>
              </w:rPr>
            </w:pPr>
            <w:r w:rsidRPr="00A304B5">
              <w:rPr>
                <w:rFonts w:ascii="Arial" w:hAnsi="Arial" w:cs="Arial"/>
              </w:rPr>
              <w:lastRenderedPageBreak/>
              <w:t xml:space="preserve">I will ask them to join in and make some actions up to help them as we go along. It is important to be enthusiastic and confident when pronouncing the words as the children are copying me. </w:t>
            </w:r>
          </w:p>
          <w:p w14:paraId="4EA6860F" w14:textId="77777777" w:rsidR="00A304B5" w:rsidRPr="00A304B5" w:rsidRDefault="00A304B5" w:rsidP="00D346BF">
            <w:pPr>
              <w:rPr>
                <w:rFonts w:ascii="Arial" w:hAnsi="Arial" w:cs="Arial"/>
              </w:rPr>
            </w:pPr>
          </w:p>
          <w:p w14:paraId="6571DF1D" w14:textId="77777777" w:rsidR="00A304B5" w:rsidRPr="00A304B5" w:rsidRDefault="00A304B5" w:rsidP="00D346BF">
            <w:pPr>
              <w:rPr>
                <w:rFonts w:ascii="Arial" w:hAnsi="Arial" w:cs="Arial"/>
              </w:rPr>
            </w:pPr>
            <w:r w:rsidRPr="00A304B5">
              <w:rPr>
                <w:rFonts w:ascii="Arial" w:hAnsi="Arial" w:cs="Arial"/>
              </w:rPr>
              <w:t xml:space="preserve">Now it is time to turn to your learning partners! </w:t>
            </w:r>
          </w:p>
          <w:p w14:paraId="5C894A6D" w14:textId="77777777" w:rsidR="00A304B5" w:rsidRPr="00A304B5" w:rsidRDefault="00A304B5" w:rsidP="00D346BF">
            <w:pPr>
              <w:rPr>
                <w:rFonts w:ascii="Arial" w:hAnsi="Arial" w:cs="Arial"/>
              </w:rPr>
            </w:pPr>
          </w:p>
          <w:p w14:paraId="19F93135" w14:textId="77777777" w:rsidR="00A304B5" w:rsidRPr="00A304B5" w:rsidRDefault="00A304B5" w:rsidP="00D346BF">
            <w:pPr>
              <w:rPr>
                <w:rFonts w:ascii="Arial" w:hAnsi="Arial" w:cs="Arial"/>
                <w:lang w:val="en-US"/>
              </w:rPr>
            </w:pPr>
            <w:proofErr w:type="spellStart"/>
            <w:r w:rsidRPr="00A304B5">
              <w:rPr>
                <w:rFonts w:ascii="Arial" w:hAnsi="Arial" w:cs="Arial"/>
                <w:b/>
                <w:bCs/>
              </w:rPr>
              <w:t>Gofynnwch</w:t>
            </w:r>
            <w:proofErr w:type="spellEnd"/>
            <w:r w:rsidRPr="00A304B5">
              <w:rPr>
                <w:rFonts w:ascii="Arial" w:hAnsi="Arial" w:cs="Arial"/>
                <w:b/>
                <w:bCs/>
              </w:rPr>
              <w:t xml:space="preserve"> </w:t>
            </w:r>
            <w:proofErr w:type="spellStart"/>
            <w:r w:rsidRPr="00A304B5">
              <w:rPr>
                <w:rFonts w:ascii="Arial" w:hAnsi="Arial" w:cs="Arial"/>
                <w:b/>
                <w:bCs/>
              </w:rPr>
              <w:t>I’ch</w:t>
            </w:r>
            <w:proofErr w:type="spellEnd"/>
            <w:r w:rsidRPr="00A304B5">
              <w:rPr>
                <w:rFonts w:ascii="Arial" w:hAnsi="Arial" w:cs="Arial"/>
                <w:b/>
                <w:bCs/>
              </w:rPr>
              <w:t xml:space="preserve"> partner - </w:t>
            </w:r>
            <w:r w:rsidRPr="00A304B5">
              <w:rPr>
                <w:rFonts w:ascii="Arial" w:hAnsi="Arial" w:cs="Arial"/>
                <w:lang w:val="en-US"/>
              </w:rPr>
              <w:t>Can you ask each other?</w:t>
            </w:r>
          </w:p>
          <w:p w14:paraId="07E19087" w14:textId="77777777" w:rsidR="00A304B5" w:rsidRPr="00A304B5" w:rsidRDefault="00A304B5" w:rsidP="00D346BF">
            <w:pPr>
              <w:rPr>
                <w:rFonts w:ascii="Arial" w:hAnsi="Arial" w:cs="Arial"/>
                <w:lang w:val="en-US"/>
              </w:rPr>
            </w:pPr>
          </w:p>
          <w:p w14:paraId="73724F73" w14:textId="77777777" w:rsidR="00A304B5" w:rsidRPr="00A304B5" w:rsidRDefault="00A304B5" w:rsidP="00D346BF">
            <w:pPr>
              <w:rPr>
                <w:rFonts w:ascii="Arial" w:hAnsi="Arial" w:cs="Arial"/>
                <w:b/>
                <w:bCs/>
                <w:lang w:val="en-US"/>
              </w:rPr>
            </w:pPr>
            <w:r w:rsidRPr="00A304B5">
              <w:rPr>
                <w:rFonts w:ascii="Arial" w:hAnsi="Arial" w:cs="Arial"/>
                <w:b/>
                <w:bCs/>
                <w:lang w:val="en-US"/>
              </w:rPr>
              <w:t>Partner 1</w:t>
            </w:r>
            <w:r w:rsidRPr="00A304B5">
              <w:rPr>
                <w:rFonts w:ascii="Arial" w:hAnsi="Arial" w:cs="Arial"/>
                <w:lang w:val="en-US"/>
              </w:rPr>
              <w:t xml:space="preserve">: </w:t>
            </w:r>
            <w:proofErr w:type="spellStart"/>
            <w:r w:rsidRPr="00A304B5">
              <w:rPr>
                <w:rFonts w:ascii="Arial" w:hAnsi="Arial" w:cs="Arial"/>
                <w:b/>
                <w:bCs/>
                <w:lang w:val="en-US"/>
              </w:rPr>
              <w:t>Sut</w:t>
            </w:r>
            <w:proofErr w:type="spellEnd"/>
            <w:r w:rsidRPr="00A304B5">
              <w:rPr>
                <w:rFonts w:ascii="Arial" w:hAnsi="Arial" w:cs="Arial"/>
                <w:b/>
                <w:bCs/>
                <w:lang w:val="en-US"/>
              </w:rPr>
              <w:t xml:space="preserve"> </w:t>
            </w:r>
            <w:proofErr w:type="spellStart"/>
            <w:r w:rsidRPr="00A304B5">
              <w:rPr>
                <w:rFonts w:ascii="Arial" w:hAnsi="Arial" w:cs="Arial"/>
                <w:b/>
                <w:bCs/>
                <w:lang w:val="en-US"/>
              </w:rPr>
              <w:t>mae</w:t>
            </w:r>
            <w:proofErr w:type="spellEnd"/>
            <w:r w:rsidRPr="00A304B5">
              <w:rPr>
                <w:rFonts w:ascii="Arial" w:hAnsi="Arial" w:cs="Arial"/>
                <w:b/>
                <w:bCs/>
                <w:lang w:val="en-US"/>
              </w:rPr>
              <w:t xml:space="preserve"> </w:t>
            </w:r>
            <w:proofErr w:type="spellStart"/>
            <w:r w:rsidRPr="00A304B5">
              <w:rPr>
                <w:rFonts w:ascii="Arial" w:hAnsi="Arial" w:cs="Arial"/>
                <w:b/>
                <w:bCs/>
                <w:lang w:val="en-US"/>
              </w:rPr>
              <w:t>tywydd</w:t>
            </w:r>
            <w:proofErr w:type="spellEnd"/>
            <w:r w:rsidRPr="00A304B5">
              <w:rPr>
                <w:rFonts w:ascii="Arial" w:hAnsi="Arial" w:cs="Arial"/>
                <w:b/>
                <w:bCs/>
                <w:lang w:val="en-US"/>
              </w:rPr>
              <w:t xml:space="preserve"> </w:t>
            </w:r>
            <w:proofErr w:type="spellStart"/>
            <w:r w:rsidRPr="00A304B5">
              <w:rPr>
                <w:rFonts w:ascii="Arial" w:hAnsi="Arial" w:cs="Arial"/>
                <w:b/>
                <w:bCs/>
                <w:lang w:val="en-US"/>
              </w:rPr>
              <w:t>heddiw</w:t>
            </w:r>
            <w:proofErr w:type="spellEnd"/>
            <w:r w:rsidRPr="00A304B5">
              <w:rPr>
                <w:rFonts w:ascii="Arial" w:hAnsi="Arial" w:cs="Arial"/>
                <w:b/>
                <w:bCs/>
                <w:lang w:val="en-US"/>
              </w:rPr>
              <w:t>?</w:t>
            </w:r>
          </w:p>
          <w:p w14:paraId="035EE8C4" w14:textId="77777777" w:rsidR="00A304B5" w:rsidRPr="00A304B5" w:rsidRDefault="00A304B5" w:rsidP="00D346BF">
            <w:pPr>
              <w:rPr>
                <w:rFonts w:ascii="Arial" w:hAnsi="Arial" w:cs="Arial"/>
                <w:b/>
                <w:bCs/>
                <w:lang w:val="en-US"/>
              </w:rPr>
            </w:pPr>
            <w:r w:rsidRPr="00A304B5">
              <w:rPr>
                <w:rFonts w:ascii="Arial" w:hAnsi="Arial" w:cs="Arial"/>
                <w:b/>
                <w:bCs/>
                <w:lang w:val="en-US"/>
              </w:rPr>
              <w:t xml:space="preserve">Partner 2: Mae </w:t>
            </w:r>
            <w:proofErr w:type="spellStart"/>
            <w:r w:rsidRPr="00A304B5">
              <w:rPr>
                <w:rFonts w:ascii="Arial" w:hAnsi="Arial" w:cs="Arial"/>
                <w:b/>
                <w:bCs/>
                <w:lang w:val="en-US"/>
              </w:rPr>
              <w:t>hi’n</w:t>
            </w:r>
            <w:proofErr w:type="spellEnd"/>
            <w:r w:rsidRPr="00A304B5">
              <w:rPr>
                <w:rFonts w:ascii="Arial" w:hAnsi="Arial" w:cs="Arial"/>
                <w:b/>
                <w:bCs/>
                <w:lang w:val="en-US"/>
              </w:rPr>
              <w:t xml:space="preserve"> </w:t>
            </w:r>
            <w:proofErr w:type="spellStart"/>
            <w:r w:rsidRPr="00A304B5">
              <w:rPr>
                <w:rFonts w:ascii="Arial" w:hAnsi="Arial" w:cs="Arial"/>
                <w:b/>
                <w:bCs/>
                <w:lang w:val="en-US"/>
              </w:rPr>
              <w:t>heulog</w:t>
            </w:r>
            <w:proofErr w:type="spellEnd"/>
            <w:r w:rsidRPr="00A304B5">
              <w:rPr>
                <w:rFonts w:ascii="Arial" w:hAnsi="Arial" w:cs="Arial"/>
                <w:b/>
                <w:bCs/>
                <w:lang w:val="en-US"/>
              </w:rPr>
              <w:t>.</w:t>
            </w:r>
          </w:p>
          <w:p w14:paraId="6B144F96" w14:textId="77777777" w:rsidR="00A304B5" w:rsidRPr="00A304B5" w:rsidRDefault="00A304B5" w:rsidP="00D346BF">
            <w:pPr>
              <w:rPr>
                <w:rFonts w:ascii="Arial" w:hAnsi="Arial" w:cs="Arial"/>
                <w:lang w:val="en-US"/>
              </w:rPr>
            </w:pPr>
          </w:p>
          <w:p w14:paraId="053E2A07" w14:textId="77777777" w:rsidR="00A304B5" w:rsidRPr="00A304B5" w:rsidRDefault="00A304B5" w:rsidP="00D346BF">
            <w:pPr>
              <w:rPr>
                <w:rFonts w:ascii="Arial" w:hAnsi="Arial" w:cs="Arial"/>
                <w:lang w:val="en-US"/>
              </w:rPr>
            </w:pPr>
            <w:r w:rsidRPr="00A304B5">
              <w:rPr>
                <w:rFonts w:ascii="Arial" w:hAnsi="Arial" w:cs="Arial"/>
                <w:lang w:val="en-US"/>
              </w:rPr>
              <w:t xml:space="preserve">Before doing </w:t>
            </w:r>
            <w:proofErr w:type="gramStart"/>
            <w:r w:rsidRPr="00A304B5">
              <w:rPr>
                <w:rFonts w:ascii="Arial" w:hAnsi="Arial" w:cs="Arial"/>
                <w:lang w:val="en-US"/>
              </w:rPr>
              <w:t>this</w:t>
            </w:r>
            <w:proofErr w:type="gramEnd"/>
            <w:r w:rsidRPr="00A304B5">
              <w:rPr>
                <w:rFonts w:ascii="Arial" w:hAnsi="Arial" w:cs="Arial"/>
                <w:lang w:val="en-US"/>
              </w:rPr>
              <w:t xml:space="preserve"> I will choose a children is listening well – </w:t>
            </w:r>
            <w:proofErr w:type="spellStart"/>
            <w:r w:rsidRPr="00A304B5">
              <w:rPr>
                <w:rFonts w:ascii="Arial" w:hAnsi="Arial" w:cs="Arial"/>
                <w:b/>
                <w:bCs/>
                <w:lang w:val="en-US"/>
              </w:rPr>
              <w:t>rydych</w:t>
            </w:r>
            <w:proofErr w:type="spellEnd"/>
            <w:r w:rsidRPr="00A304B5">
              <w:rPr>
                <w:rFonts w:ascii="Arial" w:hAnsi="Arial" w:cs="Arial"/>
                <w:b/>
                <w:bCs/>
                <w:lang w:val="en-US"/>
              </w:rPr>
              <w:t xml:space="preserve"> </w:t>
            </w:r>
            <w:proofErr w:type="spellStart"/>
            <w:r w:rsidRPr="00A304B5">
              <w:rPr>
                <w:rFonts w:ascii="Arial" w:hAnsi="Arial" w:cs="Arial"/>
                <w:b/>
                <w:bCs/>
                <w:lang w:val="en-US"/>
              </w:rPr>
              <w:t>chi’n</w:t>
            </w:r>
            <w:proofErr w:type="spellEnd"/>
            <w:r w:rsidRPr="00A304B5">
              <w:rPr>
                <w:rFonts w:ascii="Arial" w:hAnsi="Arial" w:cs="Arial"/>
                <w:lang w:val="en-US"/>
              </w:rPr>
              <w:t xml:space="preserve"> to come and stand up by me. </w:t>
            </w:r>
          </w:p>
          <w:p w14:paraId="3CDEFDD3" w14:textId="77777777" w:rsidR="00A304B5" w:rsidRPr="00A304B5" w:rsidRDefault="00A304B5" w:rsidP="00D346BF">
            <w:pPr>
              <w:rPr>
                <w:rFonts w:ascii="Arial" w:hAnsi="Arial" w:cs="Arial"/>
                <w:lang w:val="en-US"/>
              </w:rPr>
            </w:pPr>
          </w:p>
          <w:p w14:paraId="51BC52BB" w14:textId="77777777" w:rsidR="00A304B5" w:rsidRPr="00A304B5" w:rsidRDefault="00A304B5" w:rsidP="00D346BF">
            <w:pPr>
              <w:rPr>
                <w:rFonts w:ascii="Arial" w:hAnsi="Arial" w:cs="Arial"/>
                <w:lang w:val="en-US"/>
              </w:rPr>
            </w:pPr>
            <w:r w:rsidRPr="00A304B5">
              <w:rPr>
                <w:rFonts w:ascii="Arial" w:hAnsi="Arial" w:cs="Arial"/>
                <w:lang w:val="en-US"/>
              </w:rPr>
              <w:t xml:space="preserve">I will then model to the class what I want them to do. This will be a visual WAGOLL for them to aim for.  </w:t>
            </w:r>
          </w:p>
          <w:p w14:paraId="40BEA9EC" w14:textId="77777777" w:rsidR="00A304B5" w:rsidRPr="00A304B5" w:rsidRDefault="00A304B5" w:rsidP="00D346BF">
            <w:pPr>
              <w:rPr>
                <w:rFonts w:ascii="Arial" w:hAnsi="Arial" w:cs="Arial"/>
                <w:lang w:val="en-US"/>
              </w:rPr>
            </w:pPr>
          </w:p>
          <w:p w14:paraId="6D89A257" w14:textId="77777777" w:rsidR="00A304B5" w:rsidRPr="00A304B5" w:rsidRDefault="00A304B5" w:rsidP="00D346BF">
            <w:pPr>
              <w:rPr>
                <w:rFonts w:ascii="Arial" w:hAnsi="Arial" w:cs="Arial"/>
                <w:b/>
                <w:bCs/>
                <w:lang w:val="en-US"/>
              </w:rPr>
            </w:pPr>
            <w:r w:rsidRPr="00A304B5">
              <w:rPr>
                <w:rFonts w:ascii="Arial" w:hAnsi="Arial" w:cs="Arial"/>
                <w:lang w:val="en-US"/>
              </w:rPr>
              <w:t xml:space="preserve">Once the children have done this, I will say </w:t>
            </w:r>
            <w:r w:rsidRPr="00A304B5">
              <w:rPr>
                <w:rFonts w:ascii="Arial" w:hAnsi="Arial" w:cs="Arial"/>
                <w:b/>
                <w:bCs/>
                <w:lang w:val="en-US"/>
              </w:rPr>
              <w:t xml:space="preserve">un, </w:t>
            </w:r>
            <w:proofErr w:type="spellStart"/>
            <w:r w:rsidRPr="00A304B5">
              <w:rPr>
                <w:rFonts w:ascii="Arial" w:hAnsi="Arial" w:cs="Arial"/>
                <w:b/>
                <w:bCs/>
                <w:lang w:val="en-US"/>
              </w:rPr>
              <w:t>dai</w:t>
            </w:r>
            <w:proofErr w:type="spellEnd"/>
            <w:r w:rsidRPr="00A304B5">
              <w:rPr>
                <w:rFonts w:ascii="Arial" w:hAnsi="Arial" w:cs="Arial"/>
                <w:b/>
                <w:bCs/>
                <w:lang w:val="en-US"/>
              </w:rPr>
              <w:t xml:space="preserve">, tri. </w:t>
            </w:r>
            <w:proofErr w:type="spellStart"/>
            <w:r w:rsidRPr="00A304B5">
              <w:rPr>
                <w:rFonts w:ascii="Arial" w:hAnsi="Arial" w:cs="Arial"/>
                <w:b/>
                <w:bCs/>
                <w:lang w:val="en-US"/>
              </w:rPr>
              <w:t>Pawb</w:t>
            </w:r>
            <w:proofErr w:type="spellEnd"/>
            <w:r w:rsidRPr="00A304B5">
              <w:rPr>
                <w:rFonts w:ascii="Arial" w:hAnsi="Arial" w:cs="Arial"/>
                <w:b/>
                <w:bCs/>
                <w:lang w:val="en-US"/>
              </w:rPr>
              <w:t xml:space="preserve"> </w:t>
            </w:r>
            <w:proofErr w:type="spellStart"/>
            <w:r w:rsidRPr="00A304B5">
              <w:rPr>
                <w:rFonts w:ascii="Arial" w:hAnsi="Arial" w:cs="Arial"/>
                <w:b/>
                <w:bCs/>
                <w:lang w:val="en-US"/>
              </w:rPr>
              <w:t>yn</w:t>
            </w:r>
            <w:proofErr w:type="spellEnd"/>
            <w:r w:rsidRPr="00A304B5">
              <w:rPr>
                <w:rFonts w:ascii="Arial" w:hAnsi="Arial" w:cs="Arial"/>
                <w:b/>
                <w:bCs/>
                <w:lang w:val="en-US"/>
              </w:rPr>
              <w:t xml:space="preserve"> </w:t>
            </w:r>
            <w:proofErr w:type="spellStart"/>
            <w:r w:rsidRPr="00A304B5">
              <w:rPr>
                <w:rFonts w:ascii="Arial" w:hAnsi="Arial" w:cs="Arial"/>
                <w:b/>
                <w:bCs/>
                <w:lang w:val="en-US"/>
              </w:rPr>
              <w:t>barod</w:t>
            </w:r>
            <w:proofErr w:type="spellEnd"/>
            <w:r w:rsidRPr="00A304B5">
              <w:rPr>
                <w:rFonts w:ascii="Arial" w:hAnsi="Arial" w:cs="Arial"/>
                <w:b/>
                <w:bCs/>
                <w:lang w:val="en-US"/>
              </w:rPr>
              <w:t xml:space="preserve">. </w:t>
            </w:r>
            <w:proofErr w:type="spellStart"/>
            <w:r w:rsidRPr="00A304B5">
              <w:rPr>
                <w:rFonts w:ascii="Arial" w:hAnsi="Arial" w:cs="Arial"/>
                <w:b/>
                <w:bCs/>
                <w:lang w:val="en-US"/>
              </w:rPr>
              <w:t>Diolch</w:t>
            </w:r>
            <w:proofErr w:type="spellEnd"/>
            <w:r w:rsidRPr="00A304B5">
              <w:rPr>
                <w:rFonts w:ascii="Arial" w:hAnsi="Arial" w:cs="Arial"/>
                <w:b/>
                <w:bCs/>
                <w:lang w:val="en-US"/>
              </w:rPr>
              <w:t>.</w:t>
            </w:r>
          </w:p>
          <w:p w14:paraId="5425DB1D" w14:textId="77777777" w:rsidR="00A304B5" w:rsidRPr="00A304B5" w:rsidRDefault="00A304B5" w:rsidP="00D346BF">
            <w:pPr>
              <w:rPr>
                <w:rFonts w:ascii="Arial" w:hAnsi="Arial" w:cs="Arial"/>
                <w:b/>
                <w:bCs/>
                <w:lang w:val="en-US"/>
              </w:rPr>
            </w:pPr>
          </w:p>
          <w:p w14:paraId="4B53DCF3" w14:textId="77777777" w:rsidR="00A304B5" w:rsidRPr="00A304B5" w:rsidRDefault="00A304B5" w:rsidP="00D346BF">
            <w:pPr>
              <w:rPr>
                <w:rFonts w:ascii="Arial" w:hAnsi="Arial" w:cs="Arial"/>
                <w:lang w:val="en-US"/>
              </w:rPr>
            </w:pPr>
            <w:r w:rsidRPr="00A304B5">
              <w:rPr>
                <w:rFonts w:ascii="Arial" w:hAnsi="Arial" w:cs="Arial"/>
                <w:lang w:val="en-US"/>
              </w:rPr>
              <w:t xml:space="preserve">Boys and girls our next job is to </w:t>
            </w:r>
            <w:r w:rsidRPr="00A304B5">
              <w:rPr>
                <w:rFonts w:ascii="Arial" w:hAnsi="Arial" w:cs="Arial"/>
                <w:highlight w:val="cyan"/>
                <w:lang w:val="en-US"/>
              </w:rPr>
              <w:t>play a game!</w:t>
            </w:r>
          </w:p>
          <w:p w14:paraId="6B5021F4" w14:textId="77777777" w:rsidR="00A304B5" w:rsidRPr="00A304B5" w:rsidRDefault="00A304B5" w:rsidP="00D346BF">
            <w:pPr>
              <w:rPr>
                <w:rFonts w:ascii="Arial" w:hAnsi="Arial" w:cs="Arial"/>
                <w:lang w:val="en-US"/>
              </w:rPr>
            </w:pPr>
          </w:p>
          <w:p w14:paraId="7C337902" w14:textId="77777777" w:rsidR="00A304B5" w:rsidRPr="00A304B5" w:rsidRDefault="00A304B5" w:rsidP="00D346BF">
            <w:pPr>
              <w:rPr>
                <w:rFonts w:ascii="Arial" w:hAnsi="Arial" w:cs="Arial"/>
                <w:lang w:val="en-US"/>
              </w:rPr>
            </w:pPr>
            <w:r w:rsidRPr="00A304B5">
              <w:rPr>
                <w:rFonts w:ascii="Arial" w:hAnsi="Arial" w:cs="Arial"/>
                <w:highlight w:val="cyan"/>
                <w:lang w:val="en-US"/>
              </w:rPr>
              <w:t>SPLAT</w:t>
            </w:r>
            <w:r w:rsidRPr="00A304B5">
              <w:rPr>
                <w:rFonts w:ascii="Arial" w:hAnsi="Arial" w:cs="Arial"/>
                <w:lang w:val="en-US"/>
              </w:rPr>
              <w:t>!</w:t>
            </w:r>
          </w:p>
          <w:p w14:paraId="5DB64D2B" w14:textId="77777777" w:rsidR="00A304B5" w:rsidRPr="00A304B5" w:rsidRDefault="00A304B5" w:rsidP="00D346BF">
            <w:pPr>
              <w:rPr>
                <w:rFonts w:ascii="Arial" w:hAnsi="Arial" w:cs="Arial"/>
                <w:lang w:val="en-US"/>
              </w:rPr>
            </w:pPr>
          </w:p>
          <w:p w14:paraId="35BB45CF" w14:textId="77777777" w:rsidR="00A304B5" w:rsidRPr="00A304B5" w:rsidRDefault="00A304B5" w:rsidP="00D346BF">
            <w:pPr>
              <w:rPr>
                <w:rFonts w:ascii="Arial" w:hAnsi="Arial" w:cs="Arial"/>
                <w:lang w:val="en-US"/>
              </w:rPr>
            </w:pPr>
            <w:r w:rsidRPr="00A304B5">
              <w:rPr>
                <w:rFonts w:ascii="Arial" w:hAnsi="Arial" w:cs="Arial"/>
                <w:lang w:val="en-US"/>
              </w:rPr>
              <w:t xml:space="preserve">The children are already familiar with this </w:t>
            </w:r>
            <w:proofErr w:type="gramStart"/>
            <w:r w:rsidRPr="00A304B5">
              <w:rPr>
                <w:rFonts w:ascii="Arial" w:hAnsi="Arial" w:cs="Arial"/>
                <w:lang w:val="en-US"/>
              </w:rPr>
              <w:t>game</w:t>
            </w:r>
            <w:proofErr w:type="gramEnd"/>
            <w:r w:rsidRPr="00A304B5">
              <w:rPr>
                <w:rFonts w:ascii="Arial" w:hAnsi="Arial" w:cs="Arial"/>
                <w:lang w:val="en-US"/>
              </w:rPr>
              <w:t xml:space="preserve"> so I do not need to explain. </w:t>
            </w:r>
          </w:p>
          <w:p w14:paraId="6C71F235" w14:textId="77777777" w:rsidR="00A304B5" w:rsidRPr="00A304B5" w:rsidRDefault="00A304B5" w:rsidP="00D346BF">
            <w:pPr>
              <w:rPr>
                <w:rFonts w:ascii="Arial" w:hAnsi="Arial" w:cs="Arial"/>
                <w:lang w:val="en-US"/>
              </w:rPr>
            </w:pPr>
          </w:p>
          <w:p w14:paraId="6A65DD8D" w14:textId="77777777" w:rsidR="00A304B5" w:rsidRPr="00A304B5" w:rsidRDefault="00A304B5" w:rsidP="00D346BF">
            <w:pPr>
              <w:rPr>
                <w:rFonts w:ascii="Arial" w:hAnsi="Arial" w:cs="Arial"/>
                <w:b/>
                <w:bCs/>
                <w:lang w:val="en-US"/>
              </w:rPr>
            </w:pPr>
            <w:r w:rsidRPr="00A304B5">
              <w:rPr>
                <w:rFonts w:ascii="Arial" w:hAnsi="Arial" w:cs="Arial"/>
                <w:lang w:val="en-US"/>
              </w:rPr>
              <w:t xml:space="preserve">I am going to choose children who are </w:t>
            </w:r>
            <w:proofErr w:type="spellStart"/>
            <w:proofErr w:type="gramStart"/>
            <w:r w:rsidRPr="00A304B5">
              <w:rPr>
                <w:rFonts w:ascii="Arial" w:hAnsi="Arial" w:cs="Arial"/>
                <w:b/>
                <w:bCs/>
                <w:lang w:val="en-US"/>
              </w:rPr>
              <w:t>rydych</w:t>
            </w:r>
            <w:proofErr w:type="spellEnd"/>
            <w:r w:rsidRPr="00A304B5">
              <w:rPr>
                <w:rFonts w:ascii="Arial" w:hAnsi="Arial" w:cs="Arial"/>
                <w:b/>
                <w:bCs/>
                <w:lang w:val="en-US"/>
              </w:rPr>
              <w:t xml:space="preserve">  </w:t>
            </w:r>
            <w:proofErr w:type="spellStart"/>
            <w:r w:rsidRPr="00A304B5">
              <w:rPr>
                <w:rFonts w:ascii="Arial" w:hAnsi="Arial" w:cs="Arial"/>
                <w:b/>
                <w:bCs/>
                <w:lang w:val="en-US"/>
              </w:rPr>
              <w:t>chi’n</w:t>
            </w:r>
            <w:proofErr w:type="spellEnd"/>
            <w:proofErr w:type="gramEnd"/>
            <w:r w:rsidRPr="00A304B5">
              <w:rPr>
                <w:rFonts w:ascii="Arial" w:hAnsi="Arial" w:cs="Arial"/>
                <w:b/>
                <w:bCs/>
                <w:lang w:val="en-US"/>
              </w:rPr>
              <w:t xml:space="preserve"> ac dim </w:t>
            </w:r>
            <w:proofErr w:type="spellStart"/>
            <w:r w:rsidRPr="00A304B5">
              <w:rPr>
                <w:rFonts w:ascii="Arial" w:hAnsi="Arial" w:cs="Arial"/>
                <w:b/>
                <w:bCs/>
                <w:lang w:val="en-US"/>
              </w:rPr>
              <w:t>siarad</w:t>
            </w:r>
            <w:proofErr w:type="spellEnd"/>
            <w:r w:rsidRPr="00A304B5">
              <w:rPr>
                <w:rFonts w:ascii="Arial" w:hAnsi="Arial" w:cs="Arial"/>
                <w:b/>
                <w:bCs/>
                <w:lang w:val="en-US"/>
              </w:rPr>
              <w:t>.</w:t>
            </w:r>
          </w:p>
          <w:p w14:paraId="60F165A1" w14:textId="77777777" w:rsidR="00A304B5" w:rsidRPr="00A304B5" w:rsidRDefault="00A304B5" w:rsidP="00D346BF">
            <w:pPr>
              <w:rPr>
                <w:rFonts w:ascii="Arial" w:hAnsi="Arial" w:cs="Arial"/>
                <w:lang w:val="en-US"/>
              </w:rPr>
            </w:pPr>
            <w:r w:rsidRPr="00A304B5">
              <w:rPr>
                <w:rFonts w:ascii="Arial" w:hAnsi="Arial" w:cs="Arial"/>
                <w:lang w:val="en-US"/>
              </w:rPr>
              <w:t>Boys VS Girls (the children love this).</w:t>
            </w:r>
          </w:p>
          <w:p w14:paraId="27D4B18C" w14:textId="77777777" w:rsidR="00A304B5" w:rsidRPr="00A304B5" w:rsidRDefault="00A304B5" w:rsidP="00D346BF">
            <w:pPr>
              <w:rPr>
                <w:rFonts w:ascii="Arial" w:hAnsi="Arial" w:cs="Arial"/>
                <w:b/>
                <w:bCs/>
                <w:lang w:val="en-US"/>
              </w:rPr>
            </w:pPr>
          </w:p>
          <w:p w14:paraId="25AC1C75" w14:textId="77777777" w:rsidR="00A304B5" w:rsidRPr="00A304B5" w:rsidRDefault="00A304B5" w:rsidP="00D346BF">
            <w:pPr>
              <w:rPr>
                <w:rFonts w:ascii="Arial" w:hAnsi="Arial" w:cs="Arial"/>
                <w:b/>
                <w:bCs/>
                <w:lang w:val="en-US"/>
              </w:rPr>
            </w:pPr>
            <w:proofErr w:type="spellStart"/>
            <w:r w:rsidRPr="00A304B5">
              <w:rPr>
                <w:rFonts w:ascii="Arial" w:hAnsi="Arial" w:cs="Arial"/>
                <w:b/>
                <w:bCs/>
                <w:lang w:val="en-US"/>
              </w:rPr>
              <w:t>Diolch</w:t>
            </w:r>
            <w:proofErr w:type="spellEnd"/>
            <w:r w:rsidRPr="00A304B5">
              <w:rPr>
                <w:rFonts w:ascii="Arial" w:hAnsi="Arial" w:cs="Arial"/>
                <w:b/>
                <w:bCs/>
                <w:lang w:val="en-US"/>
              </w:rPr>
              <w:t xml:space="preserve"> ____. </w:t>
            </w:r>
            <w:proofErr w:type="spellStart"/>
            <w:r w:rsidRPr="00A304B5">
              <w:rPr>
                <w:rFonts w:ascii="Arial" w:hAnsi="Arial" w:cs="Arial"/>
                <w:b/>
                <w:bCs/>
                <w:lang w:val="en-US"/>
              </w:rPr>
              <w:t>Sefwch</w:t>
            </w:r>
            <w:proofErr w:type="spellEnd"/>
            <w:r w:rsidRPr="00A304B5">
              <w:rPr>
                <w:rFonts w:ascii="Arial" w:hAnsi="Arial" w:cs="Arial"/>
                <w:b/>
                <w:bCs/>
                <w:lang w:val="en-US"/>
              </w:rPr>
              <w:t>.</w:t>
            </w:r>
          </w:p>
          <w:p w14:paraId="56CC6AC0" w14:textId="77777777" w:rsidR="00A304B5" w:rsidRPr="00A304B5" w:rsidRDefault="00A304B5" w:rsidP="00D346BF">
            <w:pPr>
              <w:rPr>
                <w:rFonts w:ascii="Arial" w:hAnsi="Arial" w:cs="Arial"/>
                <w:b/>
                <w:bCs/>
                <w:lang w:val="en-US"/>
              </w:rPr>
            </w:pPr>
          </w:p>
          <w:p w14:paraId="7B283511" w14:textId="77777777" w:rsidR="00A304B5" w:rsidRPr="00A304B5" w:rsidRDefault="00A304B5" w:rsidP="00D346BF">
            <w:pPr>
              <w:rPr>
                <w:rFonts w:ascii="Arial" w:hAnsi="Arial" w:cs="Arial"/>
                <w:lang w:val="en-US"/>
              </w:rPr>
            </w:pPr>
            <w:r w:rsidRPr="00A304B5">
              <w:rPr>
                <w:rFonts w:ascii="Arial" w:hAnsi="Arial" w:cs="Arial"/>
                <w:lang w:val="en-US"/>
              </w:rPr>
              <w:lastRenderedPageBreak/>
              <w:t xml:space="preserve">Instead of me saying all the Welsh </w:t>
            </w:r>
            <w:proofErr w:type="spellStart"/>
            <w:r w:rsidRPr="00A304B5">
              <w:rPr>
                <w:rFonts w:ascii="Arial" w:hAnsi="Arial" w:cs="Arial"/>
                <w:lang w:val="en-US"/>
              </w:rPr>
              <w:t>senteces</w:t>
            </w:r>
            <w:proofErr w:type="spellEnd"/>
            <w:r w:rsidRPr="00A304B5">
              <w:rPr>
                <w:rFonts w:ascii="Arial" w:hAnsi="Arial" w:cs="Arial"/>
                <w:lang w:val="en-US"/>
              </w:rPr>
              <w:t xml:space="preserve"> I want the children to try. </w:t>
            </w:r>
          </w:p>
          <w:p w14:paraId="5088CDE7" w14:textId="77777777" w:rsidR="00A304B5" w:rsidRPr="00A304B5" w:rsidRDefault="00A304B5" w:rsidP="00D346BF">
            <w:pPr>
              <w:rPr>
                <w:rFonts w:ascii="Arial" w:hAnsi="Arial" w:cs="Arial"/>
                <w:lang w:val="en-US"/>
              </w:rPr>
            </w:pPr>
          </w:p>
          <w:p w14:paraId="2B4FF328" w14:textId="77777777" w:rsidR="00A304B5" w:rsidRPr="00A304B5" w:rsidRDefault="00A304B5" w:rsidP="00D346BF">
            <w:pPr>
              <w:rPr>
                <w:rFonts w:ascii="Arial" w:hAnsi="Arial" w:cs="Arial"/>
                <w:lang w:val="en-US"/>
              </w:rPr>
            </w:pPr>
            <w:r w:rsidRPr="00A304B5">
              <w:rPr>
                <w:rFonts w:ascii="Arial" w:hAnsi="Arial" w:cs="Arial"/>
                <w:lang w:val="en-US"/>
              </w:rPr>
              <w:t xml:space="preserve">The class will ask the children at the front: </w:t>
            </w:r>
          </w:p>
          <w:p w14:paraId="35301003" w14:textId="77777777" w:rsidR="00A304B5" w:rsidRPr="00A304B5" w:rsidRDefault="00A304B5" w:rsidP="00D346BF">
            <w:pPr>
              <w:rPr>
                <w:rFonts w:ascii="Arial" w:hAnsi="Arial" w:cs="Arial"/>
                <w:lang w:val="en-US"/>
              </w:rPr>
            </w:pPr>
            <w:r w:rsidRPr="00A304B5">
              <w:rPr>
                <w:rFonts w:ascii="Arial" w:hAnsi="Arial" w:cs="Arial"/>
                <w:lang w:val="en-US"/>
              </w:rPr>
              <w:t xml:space="preserve"> </w:t>
            </w:r>
            <w:proofErr w:type="spellStart"/>
            <w:r w:rsidRPr="00A304B5">
              <w:rPr>
                <w:rFonts w:ascii="Arial" w:hAnsi="Arial" w:cs="Arial"/>
                <w:b/>
                <w:bCs/>
                <w:lang w:val="en-US"/>
              </w:rPr>
              <w:t>Sut</w:t>
            </w:r>
            <w:proofErr w:type="spellEnd"/>
            <w:r w:rsidRPr="00A304B5">
              <w:rPr>
                <w:rFonts w:ascii="Arial" w:hAnsi="Arial" w:cs="Arial"/>
                <w:b/>
                <w:bCs/>
                <w:lang w:val="en-US"/>
              </w:rPr>
              <w:t xml:space="preserve"> </w:t>
            </w:r>
            <w:proofErr w:type="spellStart"/>
            <w:r w:rsidRPr="00A304B5">
              <w:rPr>
                <w:rFonts w:ascii="Arial" w:hAnsi="Arial" w:cs="Arial"/>
                <w:b/>
                <w:bCs/>
                <w:lang w:val="en-US"/>
              </w:rPr>
              <w:t>mae</w:t>
            </w:r>
            <w:proofErr w:type="spellEnd"/>
            <w:r w:rsidRPr="00A304B5">
              <w:rPr>
                <w:rFonts w:ascii="Arial" w:hAnsi="Arial" w:cs="Arial"/>
                <w:b/>
                <w:bCs/>
                <w:lang w:val="en-US"/>
              </w:rPr>
              <w:t xml:space="preserve"> </w:t>
            </w:r>
            <w:proofErr w:type="spellStart"/>
            <w:r w:rsidRPr="00A304B5">
              <w:rPr>
                <w:rFonts w:ascii="Arial" w:hAnsi="Arial" w:cs="Arial"/>
                <w:b/>
                <w:bCs/>
                <w:lang w:val="en-US"/>
              </w:rPr>
              <w:t>twywdd</w:t>
            </w:r>
            <w:proofErr w:type="spellEnd"/>
            <w:r w:rsidRPr="00A304B5">
              <w:rPr>
                <w:rFonts w:ascii="Arial" w:hAnsi="Arial" w:cs="Arial"/>
                <w:b/>
                <w:bCs/>
                <w:lang w:val="en-US"/>
              </w:rPr>
              <w:t xml:space="preserve"> </w:t>
            </w:r>
            <w:proofErr w:type="spellStart"/>
            <w:r w:rsidRPr="00A304B5">
              <w:rPr>
                <w:rFonts w:ascii="Arial" w:hAnsi="Arial" w:cs="Arial"/>
                <w:b/>
                <w:bCs/>
                <w:lang w:val="en-US"/>
              </w:rPr>
              <w:t>heddiw</w:t>
            </w:r>
            <w:proofErr w:type="spellEnd"/>
            <w:r w:rsidRPr="00A304B5">
              <w:rPr>
                <w:rFonts w:ascii="Arial" w:hAnsi="Arial" w:cs="Arial"/>
                <w:b/>
                <w:bCs/>
                <w:lang w:val="en-US"/>
              </w:rPr>
              <w:t>?</w:t>
            </w:r>
          </w:p>
          <w:p w14:paraId="0FE30BB3" w14:textId="77777777" w:rsidR="00A304B5" w:rsidRPr="00A304B5" w:rsidRDefault="00A304B5" w:rsidP="00D346BF">
            <w:pPr>
              <w:rPr>
                <w:rFonts w:ascii="Arial" w:hAnsi="Arial" w:cs="Arial"/>
                <w:lang w:val="en-US"/>
              </w:rPr>
            </w:pPr>
          </w:p>
          <w:p w14:paraId="144485E1" w14:textId="77777777" w:rsidR="00A304B5" w:rsidRPr="00A304B5" w:rsidRDefault="00A304B5" w:rsidP="00D346BF">
            <w:pPr>
              <w:rPr>
                <w:rFonts w:ascii="Arial" w:eastAsiaTheme="minorEastAsia" w:hAnsi="Arial" w:cs="Arial"/>
                <w:color w:val="000000" w:themeColor="text1"/>
                <w:kern w:val="24"/>
              </w:rPr>
            </w:pPr>
            <w:r w:rsidRPr="00A304B5">
              <w:rPr>
                <w:rFonts w:ascii="Arial" w:hAnsi="Arial" w:cs="Arial"/>
                <w:lang w:val="en-US"/>
              </w:rPr>
              <w:t xml:space="preserve">Another child will then say a sentence which is already on the board – </w:t>
            </w:r>
            <w:r w:rsidRPr="00A304B5">
              <w:rPr>
                <w:rFonts w:ascii="Arial" w:eastAsiaTheme="minorEastAsia" w:hAnsi="Arial" w:cs="Arial"/>
                <w:color w:val="000000" w:themeColor="text1"/>
                <w:kern w:val="24"/>
              </w:rPr>
              <w:t xml:space="preserve"> </w:t>
            </w:r>
          </w:p>
          <w:p w14:paraId="23D0D6E4" w14:textId="77777777" w:rsidR="00A304B5" w:rsidRPr="00A304B5" w:rsidRDefault="00A304B5" w:rsidP="00D346BF">
            <w:pPr>
              <w:rPr>
                <w:rFonts w:ascii="Arial" w:hAnsi="Arial" w:cs="Arial"/>
              </w:rPr>
            </w:pPr>
            <w:r w:rsidRPr="00A304B5">
              <w:rPr>
                <w:rFonts w:ascii="Arial" w:hAnsi="Arial" w:cs="Arial"/>
                <w:b/>
                <w:bCs/>
              </w:rPr>
              <w:t xml:space="preserve">Mae </w:t>
            </w:r>
            <w:proofErr w:type="spellStart"/>
            <w:r w:rsidRPr="00A304B5">
              <w:rPr>
                <w:rFonts w:ascii="Arial" w:hAnsi="Arial" w:cs="Arial"/>
                <w:b/>
                <w:bCs/>
              </w:rPr>
              <w:t>hi’n</w:t>
            </w:r>
            <w:proofErr w:type="spellEnd"/>
            <w:r w:rsidRPr="00A304B5">
              <w:rPr>
                <w:rFonts w:ascii="Arial" w:hAnsi="Arial" w:cs="Arial"/>
                <w:b/>
                <w:bCs/>
              </w:rPr>
              <w:t xml:space="preserve"> </w:t>
            </w:r>
            <w:proofErr w:type="spellStart"/>
            <w:r w:rsidRPr="00A304B5">
              <w:rPr>
                <w:rFonts w:ascii="Arial" w:hAnsi="Arial" w:cs="Arial"/>
                <w:b/>
                <w:bCs/>
              </w:rPr>
              <w:t>bwrw</w:t>
            </w:r>
            <w:proofErr w:type="spellEnd"/>
            <w:r w:rsidRPr="00A304B5">
              <w:rPr>
                <w:rFonts w:ascii="Arial" w:hAnsi="Arial" w:cs="Arial"/>
                <w:b/>
                <w:bCs/>
              </w:rPr>
              <w:t xml:space="preserve"> </w:t>
            </w:r>
            <w:proofErr w:type="spellStart"/>
            <w:r w:rsidRPr="00A304B5">
              <w:rPr>
                <w:rFonts w:ascii="Arial" w:hAnsi="Arial" w:cs="Arial"/>
                <w:b/>
                <w:bCs/>
              </w:rPr>
              <w:t>eira</w:t>
            </w:r>
            <w:proofErr w:type="spellEnd"/>
            <w:r w:rsidRPr="00A304B5">
              <w:rPr>
                <w:rFonts w:ascii="Arial" w:hAnsi="Arial" w:cs="Arial"/>
                <w:b/>
                <w:bCs/>
              </w:rPr>
              <w:t xml:space="preserve">. </w:t>
            </w:r>
            <w:r w:rsidRPr="00A304B5">
              <w:rPr>
                <w:rFonts w:ascii="Arial" w:hAnsi="Arial" w:cs="Arial"/>
              </w:rPr>
              <w:t xml:space="preserve">If the children do not feel confident enough to read it then I will be at their side to help them. </w:t>
            </w:r>
          </w:p>
          <w:p w14:paraId="1DD0AD9D" w14:textId="77777777" w:rsidR="00A304B5" w:rsidRPr="00A304B5" w:rsidRDefault="00A304B5" w:rsidP="00D346BF">
            <w:pPr>
              <w:rPr>
                <w:rFonts w:ascii="Arial" w:hAnsi="Arial" w:cs="Arial"/>
              </w:rPr>
            </w:pPr>
          </w:p>
          <w:p w14:paraId="69A13022" w14:textId="77777777" w:rsidR="00A304B5" w:rsidRPr="00A304B5" w:rsidRDefault="00A304B5" w:rsidP="00D346BF">
            <w:pPr>
              <w:rPr>
                <w:rFonts w:ascii="Arial" w:hAnsi="Arial" w:cs="Arial"/>
              </w:rPr>
            </w:pPr>
            <w:r w:rsidRPr="00A304B5">
              <w:rPr>
                <w:rFonts w:ascii="Arial" w:hAnsi="Arial" w:cs="Arial"/>
              </w:rPr>
              <w:t xml:space="preserve">The two children at the front will then need to SPLAT with their pointers the picture that matches the sentence. </w:t>
            </w:r>
          </w:p>
        </w:tc>
        <w:tc>
          <w:tcPr>
            <w:tcW w:w="3420" w:type="dxa"/>
          </w:tcPr>
          <w:p w14:paraId="67C068DB" w14:textId="77777777" w:rsidR="00A304B5" w:rsidRPr="00A304B5" w:rsidRDefault="00A304B5" w:rsidP="00D346BF">
            <w:pPr>
              <w:jc w:val="center"/>
              <w:rPr>
                <w:rFonts w:ascii="Arial" w:hAnsi="Arial" w:cs="Arial"/>
              </w:rPr>
            </w:pPr>
          </w:p>
          <w:p w14:paraId="5B8397F6" w14:textId="77777777" w:rsidR="00A304B5" w:rsidRPr="00A304B5" w:rsidRDefault="00A304B5" w:rsidP="00D346BF">
            <w:pPr>
              <w:jc w:val="center"/>
              <w:rPr>
                <w:rFonts w:ascii="Arial" w:hAnsi="Arial" w:cs="Arial"/>
              </w:rPr>
            </w:pPr>
          </w:p>
          <w:p w14:paraId="6269A29D" w14:textId="77777777" w:rsidR="00A304B5" w:rsidRPr="00A304B5" w:rsidRDefault="00A304B5" w:rsidP="00D346BF">
            <w:pPr>
              <w:jc w:val="center"/>
              <w:rPr>
                <w:rFonts w:ascii="Arial" w:hAnsi="Arial" w:cs="Arial"/>
              </w:rPr>
            </w:pPr>
          </w:p>
          <w:p w14:paraId="0990509B" w14:textId="77777777" w:rsidR="00A304B5" w:rsidRPr="00A304B5" w:rsidRDefault="00A304B5" w:rsidP="00D346BF">
            <w:pPr>
              <w:jc w:val="center"/>
              <w:rPr>
                <w:rFonts w:ascii="Arial" w:hAnsi="Arial" w:cs="Arial"/>
              </w:rPr>
            </w:pPr>
          </w:p>
          <w:p w14:paraId="00710F8C" w14:textId="77777777" w:rsidR="00A304B5" w:rsidRPr="00A304B5" w:rsidRDefault="00A304B5" w:rsidP="00D346BF">
            <w:pPr>
              <w:jc w:val="center"/>
              <w:rPr>
                <w:rFonts w:ascii="Arial" w:hAnsi="Arial" w:cs="Arial"/>
              </w:rPr>
            </w:pPr>
          </w:p>
          <w:p w14:paraId="0C6E1B0B" w14:textId="77777777" w:rsidR="00A304B5" w:rsidRPr="00A304B5" w:rsidRDefault="00A304B5" w:rsidP="00D346BF">
            <w:pPr>
              <w:jc w:val="center"/>
              <w:rPr>
                <w:rFonts w:ascii="Arial" w:hAnsi="Arial" w:cs="Arial"/>
              </w:rPr>
            </w:pPr>
            <w:r w:rsidRPr="00A304B5">
              <w:rPr>
                <w:rFonts w:ascii="Arial" w:hAnsi="Arial" w:cs="Arial"/>
              </w:rPr>
              <w:t xml:space="preserve">The children at this point will be engaged in the video. </w:t>
            </w:r>
          </w:p>
          <w:p w14:paraId="77103CC7" w14:textId="77777777" w:rsidR="00A304B5" w:rsidRPr="00A304B5" w:rsidRDefault="00A304B5" w:rsidP="00D346BF">
            <w:pPr>
              <w:jc w:val="center"/>
              <w:rPr>
                <w:rFonts w:ascii="Arial" w:hAnsi="Arial" w:cs="Arial"/>
              </w:rPr>
            </w:pPr>
          </w:p>
          <w:p w14:paraId="44F88415" w14:textId="77777777" w:rsidR="00A304B5" w:rsidRPr="00A304B5" w:rsidRDefault="00A304B5" w:rsidP="00D346BF">
            <w:pPr>
              <w:jc w:val="center"/>
              <w:rPr>
                <w:rFonts w:ascii="Arial" w:hAnsi="Arial" w:cs="Arial"/>
              </w:rPr>
            </w:pPr>
          </w:p>
          <w:p w14:paraId="0CEFFD83" w14:textId="77777777" w:rsidR="00A304B5" w:rsidRPr="00A304B5" w:rsidRDefault="00A304B5" w:rsidP="00D346BF">
            <w:pPr>
              <w:jc w:val="center"/>
              <w:rPr>
                <w:rFonts w:ascii="Arial" w:hAnsi="Arial" w:cs="Arial"/>
              </w:rPr>
            </w:pPr>
          </w:p>
          <w:p w14:paraId="6DDD42EF" w14:textId="77777777" w:rsidR="00A304B5" w:rsidRPr="00A304B5" w:rsidRDefault="00A304B5" w:rsidP="00D346BF">
            <w:pPr>
              <w:jc w:val="center"/>
              <w:rPr>
                <w:rFonts w:ascii="Arial" w:hAnsi="Arial" w:cs="Arial"/>
              </w:rPr>
            </w:pPr>
          </w:p>
          <w:p w14:paraId="5C5DBB71" w14:textId="77777777" w:rsidR="00A304B5" w:rsidRPr="00A304B5" w:rsidRDefault="00A304B5" w:rsidP="00D346BF">
            <w:pPr>
              <w:jc w:val="center"/>
              <w:rPr>
                <w:rFonts w:ascii="Arial" w:hAnsi="Arial" w:cs="Arial"/>
              </w:rPr>
            </w:pPr>
          </w:p>
          <w:p w14:paraId="12ECB831" w14:textId="77777777" w:rsidR="00A304B5" w:rsidRPr="00A304B5" w:rsidRDefault="00A304B5" w:rsidP="00D346BF">
            <w:pPr>
              <w:jc w:val="center"/>
              <w:rPr>
                <w:rFonts w:ascii="Arial" w:hAnsi="Arial" w:cs="Arial"/>
              </w:rPr>
            </w:pPr>
          </w:p>
          <w:p w14:paraId="1E62F6FC" w14:textId="77777777" w:rsidR="00A304B5" w:rsidRPr="00A304B5" w:rsidRDefault="00A304B5" w:rsidP="00D346BF">
            <w:pPr>
              <w:jc w:val="center"/>
              <w:rPr>
                <w:rFonts w:ascii="Arial" w:hAnsi="Arial" w:cs="Arial"/>
              </w:rPr>
            </w:pPr>
          </w:p>
          <w:p w14:paraId="55A9EA73" w14:textId="77777777" w:rsidR="00A304B5" w:rsidRPr="00A304B5" w:rsidRDefault="00A304B5" w:rsidP="00D346BF">
            <w:pPr>
              <w:jc w:val="center"/>
              <w:rPr>
                <w:rFonts w:ascii="Arial" w:hAnsi="Arial" w:cs="Arial"/>
              </w:rPr>
            </w:pPr>
          </w:p>
          <w:p w14:paraId="729433DD" w14:textId="77777777" w:rsidR="00A304B5" w:rsidRPr="00A304B5" w:rsidRDefault="00A304B5" w:rsidP="00D346BF">
            <w:pPr>
              <w:jc w:val="center"/>
              <w:rPr>
                <w:rFonts w:ascii="Arial" w:hAnsi="Arial" w:cs="Arial"/>
              </w:rPr>
            </w:pPr>
          </w:p>
          <w:p w14:paraId="3A968951" w14:textId="77777777" w:rsidR="00A304B5" w:rsidRPr="00A304B5" w:rsidRDefault="00A304B5" w:rsidP="00D346BF">
            <w:pPr>
              <w:jc w:val="center"/>
              <w:rPr>
                <w:rFonts w:ascii="Arial" w:hAnsi="Arial" w:cs="Arial"/>
              </w:rPr>
            </w:pPr>
          </w:p>
          <w:p w14:paraId="3C1EAEC9" w14:textId="77777777" w:rsidR="00A304B5" w:rsidRPr="00A304B5" w:rsidRDefault="00A304B5" w:rsidP="00D346BF">
            <w:pPr>
              <w:jc w:val="center"/>
              <w:rPr>
                <w:rFonts w:ascii="Arial" w:hAnsi="Arial" w:cs="Arial"/>
              </w:rPr>
            </w:pPr>
          </w:p>
          <w:p w14:paraId="00241E01" w14:textId="77777777" w:rsidR="00A304B5" w:rsidRPr="00A304B5" w:rsidRDefault="00A304B5" w:rsidP="00D346BF">
            <w:pPr>
              <w:jc w:val="center"/>
              <w:rPr>
                <w:rFonts w:ascii="Arial" w:hAnsi="Arial" w:cs="Arial"/>
              </w:rPr>
            </w:pPr>
          </w:p>
          <w:p w14:paraId="049FBCB2" w14:textId="77777777" w:rsidR="00A304B5" w:rsidRPr="00A304B5" w:rsidRDefault="00A304B5" w:rsidP="00D346BF">
            <w:pPr>
              <w:jc w:val="center"/>
              <w:rPr>
                <w:rFonts w:ascii="Arial" w:hAnsi="Arial" w:cs="Arial"/>
              </w:rPr>
            </w:pPr>
          </w:p>
          <w:p w14:paraId="7F16B235" w14:textId="77777777" w:rsidR="00A304B5" w:rsidRPr="00A304B5" w:rsidRDefault="00A304B5" w:rsidP="00D346BF">
            <w:pPr>
              <w:jc w:val="center"/>
              <w:rPr>
                <w:rFonts w:ascii="Arial" w:hAnsi="Arial" w:cs="Arial"/>
              </w:rPr>
            </w:pPr>
          </w:p>
          <w:p w14:paraId="24BF96A6" w14:textId="77777777" w:rsidR="00A304B5" w:rsidRPr="00A304B5" w:rsidRDefault="00A304B5" w:rsidP="00D346BF">
            <w:pPr>
              <w:jc w:val="center"/>
              <w:rPr>
                <w:rFonts w:ascii="Arial" w:hAnsi="Arial" w:cs="Arial"/>
              </w:rPr>
            </w:pPr>
          </w:p>
          <w:p w14:paraId="65032782" w14:textId="77777777" w:rsidR="00A304B5" w:rsidRPr="00A304B5" w:rsidRDefault="00A304B5" w:rsidP="00D346BF">
            <w:pPr>
              <w:jc w:val="center"/>
              <w:rPr>
                <w:rFonts w:ascii="Arial" w:hAnsi="Arial" w:cs="Arial"/>
              </w:rPr>
            </w:pPr>
          </w:p>
          <w:p w14:paraId="450F91D3" w14:textId="77777777" w:rsidR="00A304B5" w:rsidRPr="00A304B5" w:rsidRDefault="00A304B5" w:rsidP="00D346BF">
            <w:pPr>
              <w:jc w:val="center"/>
              <w:rPr>
                <w:rFonts w:ascii="Arial" w:hAnsi="Arial" w:cs="Arial"/>
              </w:rPr>
            </w:pPr>
          </w:p>
          <w:p w14:paraId="015A1F34" w14:textId="77777777" w:rsidR="00A304B5" w:rsidRPr="00A304B5" w:rsidRDefault="00A304B5" w:rsidP="00D346BF">
            <w:pPr>
              <w:jc w:val="center"/>
              <w:rPr>
                <w:rFonts w:ascii="Arial" w:hAnsi="Arial" w:cs="Arial"/>
              </w:rPr>
            </w:pPr>
          </w:p>
          <w:p w14:paraId="796BAF4E" w14:textId="77777777" w:rsidR="00A304B5" w:rsidRPr="00A304B5" w:rsidRDefault="00A304B5" w:rsidP="00D346BF">
            <w:pPr>
              <w:jc w:val="center"/>
              <w:rPr>
                <w:rFonts w:ascii="Arial" w:hAnsi="Arial" w:cs="Arial"/>
              </w:rPr>
            </w:pPr>
          </w:p>
          <w:p w14:paraId="333143FD" w14:textId="77777777" w:rsidR="00A304B5" w:rsidRPr="00A304B5" w:rsidRDefault="00A304B5" w:rsidP="00D346BF">
            <w:pPr>
              <w:jc w:val="center"/>
              <w:rPr>
                <w:rFonts w:ascii="Arial" w:hAnsi="Arial" w:cs="Arial"/>
              </w:rPr>
            </w:pPr>
          </w:p>
          <w:p w14:paraId="040A21A6" w14:textId="77777777" w:rsidR="00A304B5" w:rsidRPr="00A304B5" w:rsidRDefault="00A304B5" w:rsidP="00D346BF">
            <w:pPr>
              <w:jc w:val="center"/>
              <w:rPr>
                <w:rFonts w:ascii="Arial" w:hAnsi="Arial" w:cs="Arial"/>
              </w:rPr>
            </w:pPr>
          </w:p>
          <w:p w14:paraId="13B97D87" w14:textId="77777777" w:rsidR="00A304B5" w:rsidRPr="00A304B5" w:rsidRDefault="00A304B5" w:rsidP="00D346BF">
            <w:pPr>
              <w:jc w:val="center"/>
              <w:rPr>
                <w:rFonts w:ascii="Arial" w:hAnsi="Arial" w:cs="Arial"/>
              </w:rPr>
            </w:pPr>
          </w:p>
          <w:p w14:paraId="4E115B90" w14:textId="77777777" w:rsidR="00A304B5" w:rsidRPr="00A304B5" w:rsidRDefault="00A304B5" w:rsidP="00D346BF">
            <w:pPr>
              <w:rPr>
                <w:rFonts w:ascii="Arial" w:hAnsi="Arial" w:cs="Arial"/>
              </w:rPr>
            </w:pPr>
            <w:r w:rsidRPr="00A304B5">
              <w:rPr>
                <w:rFonts w:ascii="Arial" w:hAnsi="Arial" w:cs="Arial"/>
              </w:rPr>
              <w:t xml:space="preserve">I then want the children to turn to your learning partners </w:t>
            </w:r>
            <w:r w:rsidRPr="00A304B5">
              <w:rPr>
                <w:rFonts w:ascii="Arial" w:hAnsi="Arial" w:cs="Arial"/>
              </w:rPr>
              <w:lastRenderedPageBreak/>
              <w:t xml:space="preserve">and talk about the words you recognise. </w:t>
            </w:r>
          </w:p>
          <w:p w14:paraId="0AF29402" w14:textId="77777777" w:rsidR="00A304B5" w:rsidRPr="00A304B5" w:rsidRDefault="00A304B5" w:rsidP="00D346BF">
            <w:pPr>
              <w:rPr>
                <w:rFonts w:ascii="Arial" w:hAnsi="Arial" w:cs="Arial"/>
              </w:rPr>
            </w:pPr>
          </w:p>
          <w:p w14:paraId="1724CB66" w14:textId="77777777" w:rsidR="00A304B5" w:rsidRPr="00A304B5" w:rsidRDefault="00A304B5" w:rsidP="00D346BF">
            <w:pPr>
              <w:rPr>
                <w:rFonts w:ascii="Arial" w:hAnsi="Arial" w:cs="Arial"/>
              </w:rPr>
            </w:pPr>
          </w:p>
          <w:p w14:paraId="799BC425" w14:textId="77777777" w:rsidR="00A304B5" w:rsidRPr="00A304B5" w:rsidRDefault="00A304B5" w:rsidP="00D346BF">
            <w:pPr>
              <w:rPr>
                <w:rFonts w:ascii="Arial" w:hAnsi="Arial" w:cs="Arial"/>
              </w:rPr>
            </w:pPr>
          </w:p>
          <w:p w14:paraId="67C0B334" w14:textId="77777777" w:rsidR="00A304B5" w:rsidRPr="00A304B5" w:rsidRDefault="00A304B5" w:rsidP="00D346BF">
            <w:pPr>
              <w:rPr>
                <w:rFonts w:ascii="Arial" w:hAnsi="Arial" w:cs="Arial"/>
              </w:rPr>
            </w:pPr>
          </w:p>
          <w:p w14:paraId="66A7C427" w14:textId="77777777" w:rsidR="00A304B5" w:rsidRPr="00A304B5" w:rsidRDefault="00A304B5" w:rsidP="00D346BF">
            <w:pPr>
              <w:rPr>
                <w:rFonts w:ascii="Arial" w:hAnsi="Arial" w:cs="Arial"/>
              </w:rPr>
            </w:pPr>
          </w:p>
          <w:p w14:paraId="4D1D0C72" w14:textId="77777777" w:rsidR="00A304B5" w:rsidRPr="00A304B5" w:rsidRDefault="00A304B5" w:rsidP="00D346BF">
            <w:pPr>
              <w:rPr>
                <w:rFonts w:ascii="Arial" w:hAnsi="Arial" w:cs="Arial"/>
              </w:rPr>
            </w:pPr>
          </w:p>
          <w:p w14:paraId="6E734A0D" w14:textId="77777777" w:rsidR="00A304B5" w:rsidRPr="00A304B5" w:rsidRDefault="00A304B5" w:rsidP="00D346BF">
            <w:pPr>
              <w:rPr>
                <w:rFonts w:ascii="Arial" w:hAnsi="Arial" w:cs="Arial"/>
              </w:rPr>
            </w:pPr>
          </w:p>
          <w:p w14:paraId="57ECD05A" w14:textId="77777777" w:rsidR="00A304B5" w:rsidRPr="00A304B5" w:rsidRDefault="00A304B5" w:rsidP="00D346BF">
            <w:pPr>
              <w:rPr>
                <w:rFonts w:ascii="Arial" w:hAnsi="Arial" w:cs="Arial"/>
              </w:rPr>
            </w:pPr>
          </w:p>
          <w:p w14:paraId="330201CF" w14:textId="77777777" w:rsidR="00A304B5" w:rsidRPr="00A304B5" w:rsidRDefault="00A304B5" w:rsidP="00D346BF">
            <w:pPr>
              <w:rPr>
                <w:rFonts w:ascii="Arial" w:hAnsi="Arial" w:cs="Arial"/>
              </w:rPr>
            </w:pPr>
          </w:p>
          <w:p w14:paraId="6F0C385D" w14:textId="77777777" w:rsidR="00A304B5" w:rsidRPr="00A304B5" w:rsidRDefault="00A304B5" w:rsidP="00D346BF">
            <w:pPr>
              <w:rPr>
                <w:rFonts w:ascii="Arial" w:hAnsi="Arial" w:cs="Arial"/>
              </w:rPr>
            </w:pPr>
          </w:p>
          <w:p w14:paraId="42DB43A4" w14:textId="77777777" w:rsidR="00A304B5" w:rsidRPr="00A304B5" w:rsidRDefault="00A304B5" w:rsidP="00D346BF">
            <w:pPr>
              <w:rPr>
                <w:rFonts w:ascii="Arial" w:hAnsi="Arial" w:cs="Arial"/>
              </w:rPr>
            </w:pPr>
          </w:p>
          <w:p w14:paraId="70BECE28" w14:textId="77777777" w:rsidR="00A304B5" w:rsidRPr="00A304B5" w:rsidRDefault="00A304B5" w:rsidP="00D346BF">
            <w:pPr>
              <w:rPr>
                <w:rFonts w:ascii="Arial" w:hAnsi="Arial" w:cs="Arial"/>
              </w:rPr>
            </w:pPr>
          </w:p>
          <w:p w14:paraId="62F7BDBB" w14:textId="77777777" w:rsidR="00A304B5" w:rsidRPr="00A304B5" w:rsidRDefault="00A304B5" w:rsidP="00D346BF">
            <w:pPr>
              <w:rPr>
                <w:rFonts w:ascii="Arial" w:hAnsi="Arial" w:cs="Arial"/>
              </w:rPr>
            </w:pPr>
          </w:p>
          <w:p w14:paraId="553689AC" w14:textId="77777777" w:rsidR="00A304B5" w:rsidRPr="00A304B5" w:rsidRDefault="00A304B5" w:rsidP="00D346BF">
            <w:pPr>
              <w:rPr>
                <w:rFonts w:ascii="Arial" w:hAnsi="Arial" w:cs="Arial"/>
              </w:rPr>
            </w:pPr>
          </w:p>
          <w:p w14:paraId="284C640D" w14:textId="77777777" w:rsidR="00A304B5" w:rsidRPr="00A304B5" w:rsidRDefault="00A304B5" w:rsidP="00D346BF">
            <w:pPr>
              <w:rPr>
                <w:rFonts w:ascii="Arial" w:hAnsi="Arial" w:cs="Arial"/>
              </w:rPr>
            </w:pPr>
          </w:p>
          <w:p w14:paraId="15A71507" w14:textId="77777777" w:rsidR="00A304B5" w:rsidRPr="00A304B5" w:rsidRDefault="00A304B5" w:rsidP="00D346BF">
            <w:pPr>
              <w:rPr>
                <w:rFonts w:ascii="Arial" w:hAnsi="Arial" w:cs="Arial"/>
              </w:rPr>
            </w:pPr>
          </w:p>
          <w:p w14:paraId="45DE59E7" w14:textId="77777777" w:rsidR="00A304B5" w:rsidRPr="00A304B5" w:rsidRDefault="00A304B5" w:rsidP="00D346BF">
            <w:pPr>
              <w:rPr>
                <w:rFonts w:ascii="Arial" w:hAnsi="Arial" w:cs="Arial"/>
              </w:rPr>
            </w:pPr>
          </w:p>
          <w:p w14:paraId="7E2BBAC5" w14:textId="77777777" w:rsidR="00A304B5" w:rsidRPr="00A304B5" w:rsidRDefault="00A304B5" w:rsidP="00D346BF">
            <w:pPr>
              <w:rPr>
                <w:rFonts w:ascii="Arial" w:hAnsi="Arial" w:cs="Arial"/>
              </w:rPr>
            </w:pPr>
          </w:p>
          <w:p w14:paraId="6EA91F2F" w14:textId="77777777" w:rsidR="00A304B5" w:rsidRPr="00A304B5" w:rsidRDefault="00A304B5" w:rsidP="00D346BF">
            <w:pPr>
              <w:rPr>
                <w:rFonts w:ascii="Arial" w:hAnsi="Arial" w:cs="Arial"/>
              </w:rPr>
            </w:pPr>
          </w:p>
          <w:p w14:paraId="691E4595" w14:textId="77777777" w:rsidR="00A304B5" w:rsidRPr="00A304B5" w:rsidRDefault="00A304B5" w:rsidP="00D346BF">
            <w:pPr>
              <w:rPr>
                <w:rFonts w:ascii="Arial" w:hAnsi="Arial" w:cs="Arial"/>
              </w:rPr>
            </w:pPr>
          </w:p>
          <w:p w14:paraId="49605A8B" w14:textId="77777777" w:rsidR="00A304B5" w:rsidRPr="00A304B5" w:rsidRDefault="00A304B5" w:rsidP="00D346BF">
            <w:pPr>
              <w:rPr>
                <w:rFonts w:ascii="Arial" w:hAnsi="Arial" w:cs="Arial"/>
              </w:rPr>
            </w:pPr>
          </w:p>
          <w:p w14:paraId="107E522D" w14:textId="77777777" w:rsidR="00A304B5" w:rsidRPr="00A304B5" w:rsidRDefault="00A304B5" w:rsidP="00D346BF">
            <w:pPr>
              <w:rPr>
                <w:rFonts w:ascii="Arial" w:hAnsi="Arial" w:cs="Arial"/>
              </w:rPr>
            </w:pPr>
          </w:p>
          <w:p w14:paraId="59234D5B" w14:textId="77777777" w:rsidR="00A304B5" w:rsidRPr="00A304B5" w:rsidRDefault="00A304B5" w:rsidP="00D346BF">
            <w:pPr>
              <w:rPr>
                <w:rFonts w:ascii="Arial" w:hAnsi="Arial" w:cs="Arial"/>
              </w:rPr>
            </w:pPr>
          </w:p>
          <w:p w14:paraId="3A5B8110" w14:textId="77777777" w:rsidR="00A304B5" w:rsidRPr="00A304B5" w:rsidRDefault="00A304B5" w:rsidP="00D346BF">
            <w:pPr>
              <w:rPr>
                <w:rFonts w:ascii="Arial" w:hAnsi="Arial" w:cs="Arial"/>
              </w:rPr>
            </w:pPr>
          </w:p>
          <w:p w14:paraId="637316F5" w14:textId="77777777" w:rsidR="00A304B5" w:rsidRPr="00A304B5" w:rsidRDefault="00A304B5" w:rsidP="00D346BF">
            <w:pPr>
              <w:rPr>
                <w:rFonts w:ascii="Arial" w:hAnsi="Arial" w:cs="Arial"/>
              </w:rPr>
            </w:pPr>
          </w:p>
          <w:p w14:paraId="51448E2B" w14:textId="77777777" w:rsidR="00A304B5" w:rsidRPr="00A304B5" w:rsidRDefault="00A304B5" w:rsidP="00D346BF">
            <w:pPr>
              <w:rPr>
                <w:rFonts w:ascii="Arial" w:hAnsi="Arial" w:cs="Arial"/>
              </w:rPr>
            </w:pPr>
            <w:r w:rsidRPr="00A304B5">
              <w:rPr>
                <w:rFonts w:ascii="Arial" w:hAnsi="Arial" w:cs="Arial"/>
              </w:rPr>
              <w:t xml:space="preserve">Repeat the words after me using actions. Making sure their pronunciation is clear. </w:t>
            </w:r>
          </w:p>
          <w:p w14:paraId="4E0EE74E" w14:textId="77777777" w:rsidR="00A304B5" w:rsidRPr="00A304B5" w:rsidRDefault="00A304B5" w:rsidP="00D346BF">
            <w:pPr>
              <w:rPr>
                <w:rFonts w:ascii="Arial" w:hAnsi="Arial" w:cs="Arial"/>
              </w:rPr>
            </w:pPr>
          </w:p>
          <w:p w14:paraId="2CCC7374" w14:textId="77777777" w:rsidR="00A304B5" w:rsidRPr="00A304B5" w:rsidRDefault="00A304B5" w:rsidP="00D346BF">
            <w:pPr>
              <w:rPr>
                <w:rFonts w:ascii="Arial" w:hAnsi="Arial" w:cs="Arial"/>
              </w:rPr>
            </w:pPr>
            <w:r w:rsidRPr="00A304B5">
              <w:rPr>
                <w:rFonts w:ascii="Arial" w:hAnsi="Arial" w:cs="Arial"/>
              </w:rPr>
              <w:lastRenderedPageBreak/>
              <w:t xml:space="preserve">If appropriate I might get the children to come up to the front and show their peers how they say a </w:t>
            </w:r>
            <w:proofErr w:type="gramStart"/>
            <w:r w:rsidRPr="00A304B5">
              <w:rPr>
                <w:rFonts w:ascii="Arial" w:hAnsi="Arial" w:cs="Arial"/>
              </w:rPr>
              <w:t>words</w:t>
            </w:r>
            <w:proofErr w:type="gramEnd"/>
            <w:r w:rsidRPr="00A304B5">
              <w:rPr>
                <w:rFonts w:ascii="Arial" w:hAnsi="Arial" w:cs="Arial"/>
              </w:rPr>
              <w:t xml:space="preserve"> = Positive reinforcement. </w:t>
            </w:r>
          </w:p>
          <w:p w14:paraId="3A75F3FF" w14:textId="77777777" w:rsidR="00A304B5" w:rsidRPr="00A304B5" w:rsidRDefault="00A304B5" w:rsidP="00D346BF">
            <w:pPr>
              <w:rPr>
                <w:rFonts w:ascii="Arial" w:hAnsi="Arial" w:cs="Arial"/>
              </w:rPr>
            </w:pPr>
          </w:p>
          <w:p w14:paraId="5A1E42B8" w14:textId="77777777" w:rsidR="00A304B5" w:rsidRPr="00A304B5" w:rsidRDefault="00A304B5" w:rsidP="00D346BF">
            <w:pPr>
              <w:rPr>
                <w:rFonts w:ascii="Arial" w:hAnsi="Arial" w:cs="Arial"/>
              </w:rPr>
            </w:pPr>
          </w:p>
          <w:p w14:paraId="55F278D0" w14:textId="77777777" w:rsidR="00A304B5" w:rsidRPr="00A304B5" w:rsidRDefault="00A304B5" w:rsidP="00D346BF">
            <w:pPr>
              <w:rPr>
                <w:rFonts w:ascii="Arial" w:hAnsi="Arial" w:cs="Arial"/>
              </w:rPr>
            </w:pPr>
          </w:p>
          <w:p w14:paraId="5211B9F3" w14:textId="77777777" w:rsidR="00A304B5" w:rsidRPr="00A304B5" w:rsidRDefault="00A304B5" w:rsidP="00D346BF">
            <w:pPr>
              <w:rPr>
                <w:rFonts w:ascii="Arial" w:hAnsi="Arial" w:cs="Arial"/>
              </w:rPr>
            </w:pPr>
          </w:p>
          <w:p w14:paraId="0D1778D2" w14:textId="77777777" w:rsidR="00A304B5" w:rsidRPr="00A304B5" w:rsidRDefault="00A304B5" w:rsidP="00D346BF">
            <w:pPr>
              <w:rPr>
                <w:rFonts w:ascii="Arial" w:hAnsi="Arial" w:cs="Arial"/>
              </w:rPr>
            </w:pPr>
          </w:p>
          <w:p w14:paraId="5882C616" w14:textId="77777777" w:rsidR="00A304B5" w:rsidRPr="00A304B5" w:rsidRDefault="00A304B5" w:rsidP="00D346BF">
            <w:pPr>
              <w:rPr>
                <w:rFonts w:ascii="Arial" w:hAnsi="Arial" w:cs="Arial"/>
              </w:rPr>
            </w:pPr>
          </w:p>
          <w:p w14:paraId="2BF623DE" w14:textId="77777777" w:rsidR="00A304B5" w:rsidRPr="00A304B5" w:rsidRDefault="00A304B5" w:rsidP="00D346BF">
            <w:pPr>
              <w:rPr>
                <w:rFonts w:ascii="Arial" w:hAnsi="Arial" w:cs="Arial"/>
              </w:rPr>
            </w:pPr>
            <w:r w:rsidRPr="00A304B5">
              <w:rPr>
                <w:rFonts w:ascii="Arial" w:hAnsi="Arial" w:cs="Arial"/>
              </w:rPr>
              <w:t xml:space="preserve">Turn to your learning partners and ask them questions based on the weather. The children can use three different answers. They need to use the questions and then answer correctly. I then want the children to swap roles. </w:t>
            </w:r>
          </w:p>
          <w:p w14:paraId="1CCAC861" w14:textId="77777777" w:rsidR="00A304B5" w:rsidRPr="00A304B5" w:rsidRDefault="00A304B5" w:rsidP="00D346BF">
            <w:pPr>
              <w:rPr>
                <w:rFonts w:ascii="Arial" w:hAnsi="Arial" w:cs="Arial"/>
              </w:rPr>
            </w:pPr>
          </w:p>
          <w:p w14:paraId="2A75E4B7" w14:textId="77777777" w:rsidR="00A304B5" w:rsidRPr="00A304B5" w:rsidRDefault="00A304B5" w:rsidP="00D346BF">
            <w:pPr>
              <w:rPr>
                <w:rFonts w:ascii="Arial" w:hAnsi="Arial" w:cs="Arial"/>
              </w:rPr>
            </w:pPr>
            <w:r w:rsidRPr="00A304B5">
              <w:rPr>
                <w:rFonts w:ascii="Arial" w:hAnsi="Arial" w:cs="Arial"/>
              </w:rPr>
              <w:t xml:space="preserve">Playing the game splat allows the children to put what they have learnt and remembered to practice. </w:t>
            </w:r>
          </w:p>
        </w:tc>
        <w:tc>
          <w:tcPr>
            <w:tcW w:w="1827" w:type="dxa"/>
          </w:tcPr>
          <w:p w14:paraId="07D41228" w14:textId="77777777" w:rsidR="00A304B5" w:rsidRPr="00A304B5" w:rsidRDefault="00A304B5" w:rsidP="00D346BF">
            <w:pPr>
              <w:jc w:val="center"/>
              <w:rPr>
                <w:rFonts w:ascii="Arial" w:hAnsi="Arial" w:cs="Arial"/>
              </w:rPr>
            </w:pPr>
            <w:r w:rsidRPr="00A304B5">
              <w:rPr>
                <w:rFonts w:ascii="Arial" w:hAnsi="Arial" w:cs="Arial"/>
              </w:rPr>
              <w:lastRenderedPageBreak/>
              <w:t xml:space="preserve">Video </w:t>
            </w:r>
          </w:p>
          <w:p w14:paraId="6DC93B8E" w14:textId="77777777" w:rsidR="00A304B5" w:rsidRPr="00A304B5" w:rsidRDefault="00A304B5" w:rsidP="00D346BF">
            <w:pPr>
              <w:jc w:val="center"/>
              <w:rPr>
                <w:rFonts w:ascii="Arial" w:hAnsi="Arial" w:cs="Arial"/>
              </w:rPr>
            </w:pPr>
            <w:r w:rsidRPr="00A304B5">
              <w:rPr>
                <w:rFonts w:ascii="Arial" w:hAnsi="Arial" w:cs="Arial"/>
              </w:rPr>
              <w:t xml:space="preserve">Interactive whiteboard </w:t>
            </w:r>
          </w:p>
          <w:p w14:paraId="5BFEAB2C" w14:textId="77777777" w:rsidR="00A304B5" w:rsidRPr="00A304B5" w:rsidRDefault="00A304B5" w:rsidP="00D346BF">
            <w:pPr>
              <w:jc w:val="center"/>
              <w:rPr>
                <w:rFonts w:ascii="Arial" w:hAnsi="Arial" w:cs="Arial"/>
              </w:rPr>
            </w:pPr>
            <w:r w:rsidRPr="00A304B5">
              <w:rPr>
                <w:rFonts w:ascii="Arial" w:hAnsi="Arial" w:cs="Arial"/>
              </w:rPr>
              <w:t xml:space="preserve">PowerPoint </w:t>
            </w:r>
          </w:p>
          <w:p w14:paraId="53F9A919" w14:textId="77777777" w:rsidR="00A304B5" w:rsidRPr="00A304B5" w:rsidRDefault="00A304B5" w:rsidP="00D346BF">
            <w:pPr>
              <w:jc w:val="center"/>
              <w:rPr>
                <w:rFonts w:ascii="Arial" w:hAnsi="Arial" w:cs="Arial"/>
              </w:rPr>
            </w:pPr>
            <w:r w:rsidRPr="00A304B5">
              <w:rPr>
                <w:rFonts w:ascii="Arial" w:hAnsi="Arial" w:cs="Arial"/>
              </w:rPr>
              <w:t>2 x pointers</w:t>
            </w:r>
          </w:p>
          <w:p w14:paraId="2BD9166D" w14:textId="77777777" w:rsidR="00A304B5" w:rsidRPr="00A304B5" w:rsidRDefault="00A304B5" w:rsidP="00D346BF">
            <w:pPr>
              <w:jc w:val="center"/>
              <w:rPr>
                <w:rFonts w:ascii="Arial" w:hAnsi="Arial" w:cs="Arial"/>
              </w:rPr>
            </w:pPr>
            <w:r w:rsidRPr="00A304B5">
              <w:rPr>
                <w:rFonts w:ascii="Arial" w:hAnsi="Arial" w:cs="Arial"/>
              </w:rPr>
              <w:t>Flashcards</w:t>
            </w:r>
          </w:p>
          <w:p w14:paraId="423E0E1E" w14:textId="77777777" w:rsidR="00A304B5" w:rsidRPr="00A304B5" w:rsidRDefault="00A304B5" w:rsidP="00D346BF">
            <w:pPr>
              <w:jc w:val="center"/>
              <w:rPr>
                <w:rFonts w:ascii="Arial" w:hAnsi="Arial" w:cs="Arial"/>
              </w:rPr>
            </w:pPr>
          </w:p>
        </w:tc>
      </w:tr>
      <w:tr w:rsidR="00A304B5" w:rsidRPr="00A304B5" w14:paraId="469B0F1E" w14:textId="77777777" w:rsidTr="00D346BF">
        <w:trPr>
          <w:trHeight w:val="2051"/>
        </w:trPr>
        <w:tc>
          <w:tcPr>
            <w:tcW w:w="1345" w:type="dxa"/>
          </w:tcPr>
          <w:p w14:paraId="47C90384" w14:textId="77777777" w:rsidR="00A304B5" w:rsidRPr="00A304B5" w:rsidRDefault="00A304B5" w:rsidP="00D346BF">
            <w:pPr>
              <w:jc w:val="center"/>
              <w:rPr>
                <w:rFonts w:ascii="Arial" w:hAnsi="Arial" w:cs="Arial"/>
                <w:b/>
              </w:rPr>
            </w:pPr>
          </w:p>
          <w:p w14:paraId="0598AA09" w14:textId="77777777" w:rsidR="00A304B5" w:rsidRPr="00A304B5" w:rsidRDefault="00A304B5" w:rsidP="00D346BF">
            <w:pPr>
              <w:jc w:val="center"/>
              <w:rPr>
                <w:rFonts w:ascii="Arial" w:hAnsi="Arial" w:cs="Arial"/>
                <w:b/>
              </w:rPr>
            </w:pPr>
          </w:p>
          <w:p w14:paraId="4CBFCEE5" w14:textId="77777777" w:rsidR="00A304B5" w:rsidRPr="00A304B5" w:rsidRDefault="00A304B5" w:rsidP="00D346BF">
            <w:pPr>
              <w:jc w:val="center"/>
              <w:rPr>
                <w:rFonts w:ascii="Arial" w:hAnsi="Arial" w:cs="Arial"/>
                <w:b/>
              </w:rPr>
            </w:pPr>
            <w:r w:rsidRPr="00A304B5">
              <w:rPr>
                <w:rFonts w:ascii="Arial" w:hAnsi="Arial" w:cs="Arial"/>
                <w:b/>
              </w:rPr>
              <w:t>Plenary</w:t>
            </w:r>
          </w:p>
        </w:tc>
        <w:tc>
          <w:tcPr>
            <w:tcW w:w="7830" w:type="dxa"/>
          </w:tcPr>
          <w:p w14:paraId="757106CC" w14:textId="77777777" w:rsidR="00A304B5" w:rsidRPr="00A304B5" w:rsidRDefault="00A304B5" w:rsidP="00D346BF">
            <w:pPr>
              <w:rPr>
                <w:rFonts w:ascii="Arial" w:hAnsi="Arial" w:cs="Arial"/>
              </w:rPr>
            </w:pPr>
            <w:r w:rsidRPr="00A304B5">
              <w:rPr>
                <w:rFonts w:ascii="Arial" w:hAnsi="Arial" w:cs="Arial"/>
              </w:rPr>
              <w:t>To finish the lesson, I will explain to the children that Jack the weatherman wants to test you welsh knowledge!</w:t>
            </w:r>
          </w:p>
          <w:p w14:paraId="0C1EB7A0" w14:textId="77777777" w:rsidR="00A304B5" w:rsidRPr="00A304B5" w:rsidRDefault="00A304B5" w:rsidP="00D346BF">
            <w:pPr>
              <w:rPr>
                <w:rFonts w:ascii="Arial" w:hAnsi="Arial" w:cs="Arial"/>
              </w:rPr>
            </w:pPr>
          </w:p>
          <w:p w14:paraId="11771DD0" w14:textId="77777777" w:rsidR="00A304B5" w:rsidRPr="00A304B5" w:rsidRDefault="00A304B5" w:rsidP="00D346BF">
            <w:pPr>
              <w:rPr>
                <w:rFonts w:ascii="Arial" w:hAnsi="Arial" w:cs="Arial"/>
                <w:b/>
                <w:bCs/>
              </w:rPr>
            </w:pPr>
            <w:r w:rsidRPr="00A304B5">
              <w:rPr>
                <w:rFonts w:ascii="Arial" w:hAnsi="Arial" w:cs="Arial"/>
              </w:rPr>
              <w:t xml:space="preserve">I have got some flashcards. When I show the children the picture they need to answer </w:t>
            </w:r>
            <w:r w:rsidRPr="00A304B5">
              <w:rPr>
                <w:rFonts w:ascii="Arial" w:hAnsi="Arial" w:cs="Arial"/>
                <w:b/>
                <w:bCs/>
              </w:rPr>
              <w:t xml:space="preserve">‘Mae </w:t>
            </w:r>
            <w:proofErr w:type="spellStart"/>
            <w:r w:rsidRPr="00A304B5">
              <w:rPr>
                <w:rFonts w:ascii="Arial" w:hAnsi="Arial" w:cs="Arial"/>
                <w:b/>
                <w:bCs/>
              </w:rPr>
              <w:t>hi’n</w:t>
            </w:r>
            <w:proofErr w:type="spellEnd"/>
            <w:r w:rsidRPr="00A304B5">
              <w:rPr>
                <w:rFonts w:ascii="Arial" w:hAnsi="Arial" w:cs="Arial"/>
                <w:b/>
                <w:bCs/>
              </w:rPr>
              <w:t xml:space="preserve"> </w:t>
            </w:r>
            <w:proofErr w:type="spellStart"/>
            <w:r w:rsidRPr="00A304B5">
              <w:rPr>
                <w:rFonts w:ascii="Arial" w:hAnsi="Arial" w:cs="Arial"/>
                <w:b/>
                <w:bCs/>
              </w:rPr>
              <w:t>heulog</w:t>
            </w:r>
            <w:proofErr w:type="spellEnd"/>
            <w:r w:rsidRPr="00A304B5">
              <w:rPr>
                <w:rFonts w:ascii="Arial" w:hAnsi="Arial" w:cs="Arial"/>
                <w:b/>
                <w:bCs/>
              </w:rPr>
              <w:t>…etc.’</w:t>
            </w:r>
          </w:p>
          <w:p w14:paraId="21BF803E" w14:textId="77777777" w:rsidR="00A304B5" w:rsidRPr="00A304B5" w:rsidRDefault="00A304B5" w:rsidP="00D346BF">
            <w:pPr>
              <w:rPr>
                <w:rFonts w:ascii="Arial" w:hAnsi="Arial" w:cs="Arial"/>
                <w:b/>
                <w:bCs/>
              </w:rPr>
            </w:pPr>
          </w:p>
          <w:p w14:paraId="4AA78F88" w14:textId="77777777" w:rsidR="00A304B5" w:rsidRPr="00A304B5" w:rsidRDefault="00A304B5" w:rsidP="00D346BF">
            <w:pPr>
              <w:rPr>
                <w:rFonts w:ascii="Arial" w:hAnsi="Arial" w:cs="Arial"/>
              </w:rPr>
            </w:pPr>
            <w:r w:rsidRPr="00A304B5">
              <w:rPr>
                <w:rFonts w:ascii="Arial" w:hAnsi="Arial" w:cs="Arial"/>
              </w:rPr>
              <w:t xml:space="preserve">I will thank the children </w:t>
            </w:r>
            <w:proofErr w:type="spellStart"/>
            <w:r w:rsidRPr="00A304B5">
              <w:rPr>
                <w:rFonts w:ascii="Arial" w:hAnsi="Arial" w:cs="Arial"/>
                <w:b/>
                <w:bCs/>
              </w:rPr>
              <w:t>diolch</w:t>
            </w:r>
            <w:proofErr w:type="spellEnd"/>
            <w:r w:rsidRPr="00A304B5">
              <w:rPr>
                <w:rFonts w:ascii="Arial" w:hAnsi="Arial" w:cs="Arial"/>
                <w:b/>
                <w:bCs/>
              </w:rPr>
              <w:t xml:space="preserve"> </w:t>
            </w:r>
            <w:proofErr w:type="spellStart"/>
            <w:r w:rsidRPr="00A304B5">
              <w:rPr>
                <w:rFonts w:ascii="Arial" w:hAnsi="Arial" w:cs="Arial"/>
                <w:b/>
                <w:bCs/>
              </w:rPr>
              <w:t>pawb</w:t>
            </w:r>
            <w:proofErr w:type="spellEnd"/>
            <w:r w:rsidRPr="00A304B5">
              <w:rPr>
                <w:rFonts w:ascii="Arial" w:hAnsi="Arial" w:cs="Arial"/>
                <w:b/>
                <w:bCs/>
              </w:rPr>
              <w:t xml:space="preserve"> </w:t>
            </w:r>
            <w:proofErr w:type="spellStart"/>
            <w:r w:rsidRPr="00A304B5">
              <w:rPr>
                <w:rFonts w:ascii="Arial" w:hAnsi="Arial" w:cs="Arial"/>
                <w:b/>
                <w:bCs/>
              </w:rPr>
              <w:t>bendigedig</w:t>
            </w:r>
            <w:proofErr w:type="spellEnd"/>
            <w:r w:rsidRPr="00A304B5">
              <w:rPr>
                <w:rFonts w:ascii="Arial" w:hAnsi="Arial" w:cs="Arial"/>
                <w:b/>
                <w:bCs/>
              </w:rPr>
              <w:t>!</w:t>
            </w:r>
          </w:p>
        </w:tc>
        <w:tc>
          <w:tcPr>
            <w:tcW w:w="3420" w:type="dxa"/>
          </w:tcPr>
          <w:p w14:paraId="193A396A" w14:textId="77777777" w:rsidR="00A304B5" w:rsidRPr="00A304B5" w:rsidRDefault="00A304B5" w:rsidP="00D346BF">
            <w:pPr>
              <w:tabs>
                <w:tab w:val="left" w:pos="341"/>
              </w:tabs>
              <w:rPr>
                <w:rFonts w:ascii="Arial" w:hAnsi="Arial" w:cs="Arial"/>
              </w:rPr>
            </w:pPr>
            <w:r w:rsidRPr="00A304B5">
              <w:rPr>
                <w:rFonts w:ascii="Arial" w:hAnsi="Arial" w:cs="Arial"/>
              </w:rPr>
              <w:t>The children need to say the welsh sentence which matches the picture I will be holding up.</w:t>
            </w:r>
          </w:p>
          <w:p w14:paraId="69B94549" w14:textId="77777777" w:rsidR="00A304B5" w:rsidRPr="00A304B5" w:rsidRDefault="00A304B5" w:rsidP="00D346BF">
            <w:pPr>
              <w:jc w:val="center"/>
              <w:rPr>
                <w:rFonts w:ascii="Arial" w:hAnsi="Arial" w:cs="Arial"/>
              </w:rPr>
            </w:pPr>
          </w:p>
          <w:p w14:paraId="03A4010D" w14:textId="77777777" w:rsidR="00A304B5" w:rsidRPr="00A304B5" w:rsidRDefault="00A304B5" w:rsidP="00D346BF">
            <w:pPr>
              <w:jc w:val="center"/>
              <w:rPr>
                <w:rFonts w:ascii="Arial" w:hAnsi="Arial" w:cs="Arial"/>
              </w:rPr>
            </w:pPr>
          </w:p>
          <w:p w14:paraId="45C9090B" w14:textId="77777777" w:rsidR="00A304B5" w:rsidRPr="00A304B5" w:rsidRDefault="00A304B5" w:rsidP="00D346BF">
            <w:pPr>
              <w:jc w:val="center"/>
              <w:rPr>
                <w:rFonts w:ascii="Arial" w:hAnsi="Arial" w:cs="Arial"/>
              </w:rPr>
            </w:pPr>
          </w:p>
          <w:p w14:paraId="4C6CC31D" w14:textId="77777777" w:rsidR="00A304B5" w:rsidRPr="00A304B5" w:rsidRDefault="00A304B5" w:rsidP="00D346BF">
            <w:pPr>
              <w:jc w:val="center"/>
              <w:rPr>
                <w:rFonts w:ascii="Arial" w:hAnsi="Arial" w:cs="Arial"/>
              </w:rPr>
            </w:pPr>
          </w:p>
          <w:p w14:paraId="0385FA64" w14:textId="77777777" w:rsidR="00A304B5" w:rsidRPr="00A304B5" w:rsidRDefault="00A304B5" w:rsidP="00D346BF">
            <w:pPr>
              <w:jc w:val="center"/>
              <w:rPr>
                <w:rFonts w:ascii="Arial" w:hAnsi="Arial" w:cs="Arial"/>
              </w:rPr>
            </w:pPr>
          </w:p>
        </w:tc>
        <w:tc>
          <w:tcPr>
            <w:tcW w:w="1827" w:type="dxa"/>
          </w:tcPr>
          <w:p w14:paraId="45E39369" w14:textId="77777777" w:rsidR="00A304B5" w:rsidRPr="00A304B5" w:rsidRDefault="00A304B5" w:rsidP="00D346BF">
            <w:pPr>
              <w:jc w:val="center"/>
              <w:rPr>
                <w:rFonts w:ascii="Arial" w:hAnsi="Arial" w:cs="Arial"/>
              </w:rPr>
            </w:pPr>
          </w:p>
        </w:tc>
      </w:tr>
    </w:tbl>
    <w:p w14:paraId="459FC1EC" w14:textId="77777777" w:rsidR="00A304B5" w:rsidRPr="00A304B5" w:rsidRDefault="00A304B5" w:rsidP="00A304B5">
      <w:pPr>
        <w:tabs>
          <w:tab w:val="left" w:pos="12758"/>
        </w:tabs>
        <w:rPr>
          <w:rFonts w:ascii="Arial" w:hAnsi="Arial" w:cs="Arial"/>
        </w:rPr>
      </w:pPr>
    </w:p>
    <w:p w14:paraId="1CDF5447" w14:textId="77777777" w:rsidR="00A304B5" w:rsidRPr="00A304B5" w:rsidRDefault="00A304B5" w:rsidP="00A304B5">
      <w:pPr>
        <w:pStyle w:val="Heading1"/>
        <w:rPr>
          <w:rFonts w:ascii="Arial" w:hAnsi="Arial" w:cs="Arial"/>
          <w:sz w:val="24"/>
          <w:szCs w:val="24"/>
        </w:rPr>
      </w:pPr>
    </w:p>
    <w:p w14:paraId="3EB0DD98" w14:textId="77777777" w:rsidR="00A304B5" w:rsidRPr="00A304B5" w:rsidRDefault="00A304B5" w:rsidP="00A304B5">
      <w:pPr>
        <w:rPr>
          <w:rFonts w:ascii="Arial" w:hAnsi="Arial" w:cs="Arial"/>
        </w:rPr>
      </w:pPr>
    </w:p>
    <w:p w14:paraId="2231D3BB" w14:textId="77777777" w:rsidR="00A304B5" w:rsidRPr="00A304B5" w:rsidRDefault="00A304B5" w:rsidP="00A304B5">
      <w:pPr>
        <w:rPr>
          <w:rFonts w:ascii="Arial" w:hAnsi="Arial" w:cs="Arial"/>
        </w:rPr>
      </w:pPr>
    </w:p>
    <w:p w14:paraId="6C9479A8" w14:textId="77777777" w:rsidR="00A304B5" w:rsidRPr="00A304B5" w:rsidRDefault="00A304B5" w:rsidP="00A304B5">
      <w:pPr>
        <w:rPr>
          <w:rFonts w:ascii="Arial" w:hAnsi="Arial" w:cs="Arial"/>
        </w:rPr>
      </w:pPr>
    </w:p>
    <w:p w14:paraId="170C223D" w14:textId="77777777" w:rsidR="00A304B5" w:rsidRPr="00A304B5" w:rsidRDefault="00A304B5" w:rsidP="00A304B5">
      <w:pPr>
        <w:rPr>
          <w:rFonts w:ascii="Arial" w:hAnsi="Arial" w:cs="Arial"/>
        </w:rPr>
      </w:pPr>
    </w:p>
    <w:p w14:paraId="478A298B" w14:textId="77777777" w:rsidR="00A304B5" w:rsidRPr="00A304B5" w:rsidRDefault="00A304B5" w:rsidP="00A304B5">
      <w:pPr>
        <w:rPr>
          <w:rFonts w:ascii="Arial" w:hAnsi="Arial" w:cs="Arial"/>
        </w:rPr>
      </w:pPr>
    </w:p>
    <w:p w14:paraId="1A6899DB" w14:textId="77777777" w:rsidR="00A304B5" w:rsidRPr="00A304B5" w:rsidRDefault="00A304B5" w:rsidP="00A304B5">
      <w:pPr>
        <w:rPr>
          <w:rFonts w:ascii="Arial" w:hAnsi="Arial" w:cs="Arial"/>
        </w:rPr>
      </w:pPr>
    </w:p>
    <w:p w14:paraId="39E330AA" w14:textId="77777777" w:rsidR="00A304B5" w:rsidRPr="00A304B5" w:rsidRDefault="00A304B5" w:rsidP="00A304B5">
      <w:pPr>
        <w:rPr>
          <w:rFonts w:ascii="Arial" w:hAnsi="Arial" w:cs="Arial"/>
        </w:rPr>
      </w:pPr>
    </w:p>
    <w:p w14:paraId="5BCEB5E2" w14:textId="77777777" w:rsidR="00A304B5" w:rsidRPr="00A304B5" w:rsidRDefault="00A304B5" w:rsidP="00A304B5">
      <w:pPr>
        <w:rPr>
          <w:rFonts w:ascii="Arial" w:hAnsi="Arial" w:cs="Arial"/>
        </w:rPr>
      </w:pPr>
    </w:p>
    <w:p w14:paraId="24248DEC" w14:textId="77777777" w:rsidR="00A304B5" w:rsidRPr="00A304B5" w:rsidRDefault="00A304B5" w:rsidP="00A304B5">
      <w:pPr>
        <w:rPr>
          <w:rFonts w:ascii="Arial" w:hAnsi="Arial" w:cs="Arial"/>
        </w:rPr>
      </w:pPr>
    </w:p>
    <w:p w14:paraId="29656303" w14:textId="77777777" w:rsidR="00A304B5" w:rsidRPr="00A304B5" w:rsidRDefault="00A304B5" w:rsidP="00A304B5">
      <w:pPr>
        <w:rPr>
          <w:rFonts w:ascii="Arial" w:hAnsi="Arial" w:cs="Arial"/>
        </w:rPr>
      </w:pPr>
    </w:p>
    <w:p w14:paraId="3194407C" w14:textId="77777777" w:rsidR="00A304B5" w:rsidRPr="00A304B5" w:rsidRDefault="00A304B5" w:rsidP="00A304B5">
      <w:pPr>
        <w:rPr>
          <w:rFonts w:ascii="Arial" w:hAnsi="Arial" w:cs="Arial"/>
        </w:rPr>
      </w:pPr>
    </w:p>
    <w:p w14:paraId="1F7A9916" w14:textId="77777777" w:rsidR="00A304B5" w:rsidRPr="00A304B5" w:rsidRDefault="00A304B5" w:rsidP="00A304B5">
      <w:pPr>
        <w:rPr>
          <w:rFonts w:ascii="Arial" w:hAnsi="Arial" w:cs="Arial"/>
        </w:rPr>
      </w:pPr>
    </w:p>
    <w:p w14:paraId="3D4F91C5" w14:textId="77777777" w:rsidR="00A304B5" w:rsidRPr="00A304B5" w:rsidRDefault="00A304B5" w:rsidP="00A304B5">
      <w:pPr>
        <w:rPr>
          <w:rFonts w:ascii="Arial" w:hAnsi="Arial" w:cs="Arial"/>
        </w:rPr>
      </w:pPr>
    </w:p>
    <w:p w14:paraId="309815EC" w14:textId="77777777" w:rsidR="00A304B5" w:rsidRPr="00A304B5" w:rsidRDefault="00A304B5" w:rsidP="00A304B5">
      <w:pPr>
        <w:rPr>
          <w:rFonts w:ascii="Arial" w:hAnsi="Arial" w:cs="Arial"/>
        </w:rPr>
      </w:pPr>
    </w:p>
    <w:p w14:paraId="558DD307" w14:textId="77777777" w:rsidR="00A304B5" w:rsidRPr="00A304B5" w:rsidRDefault="00A304B5" w:rsidP="00A304B5">
      <w:pPr>
        <w:rPr>
          <w:rFonts w:ascii="Arial" w:hAnsi="Arial" w:cs="Arial"/>
        </w:rPr>
      </w:pPr>
    </w:p>
    <w:p w14:paraId="3CE59AA5" w14:textId="77777777" w:rsidR="00A304B5" w:rsidRPr="00A304B5" w:rsidRDefault="00A304B5" w:rsidP="00A304B5">
      <w:pPr>
        <w:rPr>
          <w:rFonts w:ascii="Arial" w:hAnsi="Arial" w:cs="Arial"/>
        </w:rPr>
      </w:pPr>
    </w:p>
    <w:p w14:paraId="4F6A8362" w14:textId="77777777" w:rsidR="00A304B5" w:rsidRPr="00A304B5" w:rsidRDefault="00A304B5" w:rsidP="00A304B5">
      <w:pPr>
        <w:rPr>
          <w:rFonts w:ascii="Arial" w:hAnsi="Arial" w:cs="Arial"/>
        </w:rPr>
      </w:pPr>
    </w:p>
    <w:p w14:paraId="443F1F77" w14:textId="77777777" w:rsidR="00A304B5" w:rsidRPr="00A304B5" w:rsidRDefault="00A304B5" w:rsidP="00A304B5">
      <w:pPr>
        <w:rPr>
          <w:rFonts w:ascii="Arial" w:hAnsi="Arial" w:cs="Arial"/>
        </w:rPr>
      </w:pPr>
    </w:p>
    <w:p w14:paraId="44A70267" w14:textId="77777777" w:rsidR="00A304B5" w:rsidRPr="00A304B5" w:rsidRDefault="00A304B5" w:rsidP="00A304B5">
      <w:pPr>
        <w:rPr>
          <w:rFonts w:ascii="Arial" w:hAnsi="Arial" w:cs="Arial"/>
        </w:rPr>
      </w:pPr>
    </w:p>
    <w:p w14:paraId="56141204" w14:textId="77777777" w:rsidR="00A304B5" w:rsidRPr="00A304B5" w:rsidRDefault="00A304B5" w:rsidP="00A304B5">
      <w:pPr>
        <w:rPr>
          <w:rFonts w:ascii="Arial" w:hAnsi="Arial" w:cs="Arial"/>
        </w:rPr>
        <w:sectPr w:rsidR="00A304B5" w:rsidRPr="00A304B5" w:rsidSect="00A53AE4">
          <w:pgSz w:w="16840" w:h="11900" w:orient="landscape"/>
          <w:pgMar w:top="1440" w:right="1440" w:bottom="1440" w:left="794" w:header="720" w:footer="720" w:gutter="0"/>
          <w:cols w:space="720"/>
          <w:docGrid w:linePitch="360"/>
        </w:sectPr>
      </w:pPr>
    </w:p>
    <w:p w14:paraId="5B04132B" w14:textId="77777777" w:rsidR="00A304B5" w:rsidRPr="00A304B5" w:rsidRDefault="00A304B5" w:rsidP="00A304B5">
      <w:pPr>
        <w:rPr>
          <w:rFonts w:ascii="Arial" w:hAnsi="Arial" w:cs="Arial"/>
        </w:rPr>
      </w:pPr>
    </w:p>
    <w:p w14:paraId="46605228" w14:textId="2605CD5C" w:rsidR="00A304B5" w:rsidRPr="00912CC8" w:rsidRDefault="00912CC8" w:rsidP="00A304B5">
      <w:pPr>
        <w:rPr>
          <w:rFonts w:ascii="Arial" w:hAnsi="Arial" w:cs="Arial"/>
          <w:b/>
          <w:bCs/>
          <w:u w:val="single"/>
        </w:rPr>
      </w:pPr>
      <w:r w:rsidRPr="00912CC8">
        <w:rPr>
          <w:rFonts w:ascii="Arial" w:hAnsi="Arial" w:cs="Arial"/>
          <w:b/>
          <w:bCs/>
          <w:u w:val="single"/>
        </w:rPr>
        <w:t>Link to You</w:t>
      </w:r>
      <w:r>
        <w:rPr>
          <w:rFonts w:ascii="Arial" w:hAnsi="Arial" w:cs="Arial"/>
          <w:b/>
          <w:bCs/>
          <w:u w:val="single"/>
        </w:rPr>
        <w:t>T</w:t>
      </w:r>
      <w:r w:rsidRPr="00912CC8">
        <w:rPr>
          <w:rFonts w:ascii="Arial" w:hAnsi="Arial" w:cs="Arial"/>
          <w:b/>
          <w:bCs/>
          <w:u w:val="single"/>
        </w:rPr>
        <w:t xml:space="preserve">ube Video </w:t>
      </w:r>
    </w:p>
    <w:p w14:paraId="783C93D5" w14:textId="77777777" w:rsidR="00A304B5" w:rsidRPr="00A304B5" w:rsidRDefault="00A304B5" w:rsidP="00A304B5">
      <w:pPr>
        <w:rPr>
          <w:rFonts w:ascii="Arial" w:hAnsi="Arial" w:cs="Arial"/>
        </w:rPr>
      </w:pPr>
    </w:p>
    <w:p w14:paraId="47004146" w14:textId="77777777" w:rsidR="00A304B5" w:rsidRPr="00A304B5" w:rsidRDefault="00A304B5" w:rsidP="00A304B5">
      <w:pPr>
        <w:rPr>
          <w:rFonts w:ascii="Arial" w:hAnsi="Arial" w:cs="Arial"/>
        </w:rPr>
      </w:pPr>
    </w:p>
    <w:p w14:paraId="6FD4EDAC" w14:textId="151BC3BE" w:rsidR="00A304B5" w:rsidRPr="00A304B5" w:rsidRDefault="006442D9" w:rsidP="00A304B5">
      <w:pPr>
        <w:rPr>
          <w:rFonts w:ascii="Arial" w:hAnsi="Arial" w:cs="Arial"/>
        </w:rPr>
      </w:pPr>
      <w:hyperlink r:id="rId11" w:history="1">
        <w:r w:rsidRPr="00C3366D">
          <w:rPr>
            <w:rStyle w:val="Hyperlink"/>
            <w:rFonts w:ascii="Arial" w:hAnsi="Arial" w:cs="Arial"/>
          </w:rPr>
          <w:t>https://youtu.be/Tr</w:t>
        </w:r>
        <w:r w:rsidRPr="00C3366D">
          <w:rPr>
            <w:rStyle w:val="Hyperlink"/>
            <w:rFonts w:ascii="Arial" w:hAnsi="Arial" w:cs="Arial"/>
          </w:rPr>
          <w:t>Mollydog09</w:t>
        </w:r>
        <w:r w:rsidRPr="00C3366D">
          <w:rPr>
            <w:rStyle w:val="Hyperlink"/>
            <w:rFonts w:ascii="Arial" w:hAnsi="Arial" w:cs="Arial"/>
          </w:rPr>
          <w:t>J</w:t>
        </w:r>
        <w:r w:rsidRPr="00C3366D">
          <w:rPr>
            <w:rStyle w:val="Hyperlink"/>
            <w:rFonts w:ascii="Arial" w:hAnsi="Arial" w:cs="Arial"/>
          </w:rPr>
          <w:t>KwRQwuRA</w:t>
        </w:r>
      </w:hyperlink>
      <w:r w:rsidR="006A1172">
        <w:rPr>
          <w:rFonts w:ascii="Arial" w:hAnsi="Arial" w:cs="Arial"/>
        </w:rPr>
        <w:t xml:space="preserve">  </w:t>
      </w:r>
    </w:p>
    <w:p w14:paraId="56AED81E" w14:textId="77777777" w:rsidR="00A304B5" w:rsidRPr="00A304B5" w:rsidRDefault="00A304B5" w:rsidP="00A304B5">
      <w:pPr>
        <w:rPr>
          <w:rFonts w:ascii="Arial" w:hAnsi="Arial" w:cs="Arial"/>
        </w:rPr>
      </w:pPr>
    </w:p>
    <w:p w14:paraId="0CA5E1D3" w14:textId="77777777" w:rsidR="00A304B5" w:rsidRPr="00A304B5" w:rsidRDefault="00A304B5" w:rsidP="00A304B5">
      <w:pPr>
        <w:rPr>
          <w:rFonts w:ascii="Arial" w:hAnsi="Arial" w:cs="Arial"/>
        </w:rPr>
      </w:pPr>
    </w:p>
    <w:p w14:paraId="52D516D8" w14:textId="77777777" w:rsidR="00A304B5" w:rsidRPr="00A304B5" w:rsidRDefault="00A304B5" w:rsidP="00A304B5">
      <w:pPr>
        <w:rPr>
          <w:rFonts w:ascii="Arial" w:hAnsi="Arial" w:cs="Arial"/>
        </w:rPr>
      </w:pPr>
    </w:p>
    <w:p w14:paraId="53DA4957" w14:textId="77777777" w:rsidR="00A304B5" w:rsidRPr="00A304B5" w:rsidRDefault="00A304B5" w:rsidP="00A304B5">
      <w:pPr>
        <w:rPr>
          <w:rFonts w:ascii="Arial" w:hAnsi="Arial" w:cs="Arial"/>
        </w:rPr>
      </w:pPr>
    </w:p>
    <w:p w14:paraId="783C6585" w14:textId="77777777" w:rsidR="00A304B5" w:rsidRPr="00A304B5" w:rsidRDefault="00A304B5" w:rsidP="00A304B5">
      <w:pPr>
        <w:rPr>
          <w:rFonts w:ascii="Arial" w:hAnsi="Arial" w:cs="Arial"/>
        </w:rPr>
      </w:pPr>
    </w:p>
    <w:p w14:paraId="400F9421" w14:textId="77777777" w:rsidR="00A304B5" w:rsidRPr="00A304B5" w:rsidRDefault="00A304B5" w:rsidP="00A304B5">
      <w:pPr>
        <w:rPr>
          <w:rFonts w:ascii="Arial" w:hAnsi="Arial" w:cs="Arial"/>
        </w:rPr>
      </w:pPr>
    </w:p>
    <w:p w14:paraId="30B296B9" w14:textId="77777777" w:rsidR="00A304B5" w:rsidRPr="00A304B5" w:rsidRDefault="00A304B5" w:rsidP="00A304B5">
      <w:pPr>
        <w:rPr>
          <w:rFonts w:ascii="Arial" w:hAnsi="Arial" w:cs="Arial"/>
        </w:rPr>
      </w:pPr>
    </w:p>
    <w:p w14:paraId="4E4CFDCA" w14:textId="77777777" w:rsidR="00A304B5" w:rsidRPr="00A304B5" w:rsidRDefault="00A304B5" w:rsidP="00A304B5">
      <w:pPr>
        <w:rPr>
          <w:rFonts w:ascii="Arial" w:hAnsi="Arial" w:cs="Arial"/>
        </w:rPr>
      </w:pPr>
    </w:p>
    <w:p w14:paraId="7AB10C44" w14:textId="77777777" w:rsidR="00A304B5" w:rsidRPr="00A304B5" w:rsidRDefault="00A304B5" w:rsidP="00A304B5">
      <w:pPr>
        <w:rPr>
          <w:rFonts w:ascii="Arial" w:hAnsi="Arial" w:cs="Arial"/>
        </w:rPr>
      </w:pPr>
    </w:p>
    <w:p w14:paraId="75307D64" w14:textId="77777777" w:rsidR="00A304B5" w:rsidRPr="00B10654" w:rsidRDefault="00A304B5" w:rsidP="00A304B5">
      <w:pPr>
        <w:rPr>
          <w:rFonts w:ascii="Tahoma" w:hAnsi="Tahoma" w:cs="Tahoma"/>
          <w:sz w:val="28"/>
          <w:szCs w:val="28"/>
        </w:rPr>
      </w:pPr>
    </w:p>
    <w:p w14:paraId="60476CB9" w14:textId="77777777" w:rsidR="00A304B5" w:rsidRPr="00B10654" w:rsidRDefault="00A304B5" w:rsidP="00A304B5">
      <w:pPr>
        <w:rPr>
          <w:rFonts w:ascii="Tahoma" w:hAnsi="Tahoma" w:cs="Tahoma"/>
          <w:sz w:val="28"/>
          <w:szCs w:val="28"/>
        </w:rPr>
      </w:pPr>
    </w:p>
    <w:p w14:paraId="2F22D7BD" w14:textId="77777777" w:rsidR="00A304B5" w:rsidRPr="00B10654" w:rsidRDefault="00A304B5" w:rsidP="00A304B5">
      <w:pPr>
        <w:rPr>
          <w:rFonts w:ascii="Tahoma" w:hAnsi="Tahoma" w:cs="Tahoma"/>
          <w:sz w:val="28"/>
          <w:szCs w:val="28"/>
        </w:rPr>
      </w:pPr>
    </w:p>
    <w:p w14:paraId="66BB4207" w14:textId="77777777" w:rsidR="00A304B5" w:rsidRPr="00B10654" w:rsidRDefault="00A304B5" w:rsidP="00A304B5">
      <w:pPr>
        <w:rPr>
          <w:rFonts w:ascii="Tahoma" w:hAnsi="Tahoma" w:cs="Tahoma"/>
          <w:sz w:val="28"/>
          <w:szCs w:val="28"/>
        </w:rPr>
      </w:pPr>
    </w:p>
    <w:p w14:paraId="38E0F49D" w14:textId="77777777" w:rsidR="00A304B5" w:rsidRPr="00B10654" w:rsidRDefault="00A304B5" w:rsidP="00A304B5">
      <w:pPr>
        <w:rPr>
          <w:rFonts w:ascii="Tahoma" w:hAnsi="Tahoma" w:cs="Tahoma"/>
          <w:sz w:val="28"/>
          <w:szCs w:val="28"/>
        </w:rPr>
      </w:pPr>
    </w:p>
    <w:p w14:paraId="2914FE5B" w14:textId="77777777" w:rsidR="00A304B5" w:rsidRPr="00B10654" w:rsidRDefault="00A304B5" w:rsidP="00A304B5">
      <w:pPr>
        <w:rPr>
          <w:rFonts w:ascii="Tahoma" w:hAnsi="Tahoma" w:cs="Tahoma"/>
          <w:sz w:val="28"/>
          <w:szCs w:val="28"/>
        </w:rPr>
      </w:pPr>
    </w:p>
    <w:p w14:paraId="256EC24D" w14:textId="77777777" w:rsidR="00A304B5" w:rsidRPr="00B10654" w:rsidRDefault="00A304B5" w:rsidP="00A304B5">
      <w:pPr>
        <w:rPr>
          <w:rFonts w:ascii="Tahoma" w:hAnsi="Tahoma" w:cs="Tahoma"/>
          <w:sz w:val="28"/>
          <w:szCs w:val="28"/>
        </w:rPr>
      </w:pPr>
    </w:p>
    <w:p w14:paraId="2520C443" w14:textId="77777777" w:rsidR="00A304B5" w:rsidRPr="00B10654" w:rsidRDefault="00A304B5" w:rsidP="00A304B5">
      <w:pPr>
        <w:rPr>
          <w:rFonts w:ascii="Tahoma" w:hAnsi="Tahoma" w:cs="Tahoma"/>
          <w:sz w:val="28"/>
          <w:szCs w:val="28"/>
        </w:rPr>
      </w:pPr>
    </w:p>
    <w:p w14:paraId="551B1628" w14:textId="77777777" w:rsidR="00A304B5" w:rsidRPr="00A14E2E" w:rsidRDefault="00A304B5" w:rsidP="00A14E2E">
      <w:pPr>
        <w:pStyle w:val="NormalWeb"/>
        <w:spacing w:line="360" w:lineRule="auto"/>
        <w:rPr>
          <w:rFonts w:ascii="Arial" w:hAnsi="Arial" w:cs="Arial"/>
        </w:rPr>
      </w:pPr>
    </w:p>
    <w:sectPr w:rsidR="00A304B5" w:rsidRPr="00A14E2E" w:rsidSect="005A65E0">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1D2533" w14:textId="77777777" w:rsidR="00656ADB" w:rsidRDefault="00656ADB" w:rsidP="00546FA5">
      <w:r>
        <w:separator/>
      </w:r>
    </w:p>
  </w:endnote>
  <w:endnote w:type="continuationSeparator" w:id="0">
    <w:p w14:paraId="01C4B9BC" w14:textId="77777777" w:rsidR="00656ADB" w:rsidRDefault="00656ADB" w:rsidP="00546F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6AE53B84" w14:textId="77777777" w:rsidR="00A304B5" w:rsidRDefault="00A304B5">
        <w:pPr>
          <w:pStyle w:val="Footer"/>
        </w:pPr>
        <w:r>
          <w:fldChar w:fldCharType="begin"/>
        </w:r>
        <w:r>
          <w:instrText xml:space="preserve"> PAGE   \* MERGEFORMAT </w:instrText>
        </w:r>
        <w:r>
          <w:fldChar w:fldCharType="separate"/>
        </w:r>
        <w:r>
          <w:rPr>
            <w:noProof/>
          </w:rPr>
          <w:t>2</w:t>
        </w:r>
        <w:r>
          <w:rPr>
            <w:noProof/>
          </w:rPr>
          <w:fldChar w:fldCharType="end"/>
        </w:r>
      </w:p>
    </w:sdtContent>
  </w:sdt>
  <w:p w14:paraId="772934C1" w14:textId="77777777" w:rsidR="00A304B5" w:rsidRDefault="00A304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C6140E" w14:textId="77777777" w:rsidR="00656ADB" w:rsidRDefault="00656ADB" w:rsidP="00546FA5">
      <w:r>
        <w:separator/>
      </w:r>
    </w:p>
  </w:footnote>
  <w:footnote w:type="continuationSeparator" w:id="0">
    <w:p w14:paraId="7456277F" w14:textId="77777777" w:rsidR="00656ADB" w:rsidRDefault="00656ADB" w:rsidP="00546F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61255" w14:textId="77777777" w:rsidR="00A304B5" w:rsidRDefault="00A304B5">
    <w:pPr>
      <w:pStyle w:val="Header"/>
    </w:pPr>
    <w:r>
      <w:rPr>
        <w:noProof/>
        <w:lang w:eastAsia="en-GB"/>
      </w:rPr>
      <w:drawing>
        <wp:anchor distT="0" distB="0" distL="114300" distR="114300" simplePos="0" relativeHeight="251659264" behindDoc="1" locked="0" layoutInCell="1" allowOverlap="1" wp14:anchorId="54A353B7" wp14:editId="18CF87C6">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F706B9" w14:textId="77777777" w:rsidR="00A304B5" w:rsidRDefault="00A304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F73F9" w14:textId="39D38575" w:rsidR="00546FA5" w:rsidRDefault="00546FA5">
    <w:pPr>
      <w:pStyle w:val="Header"/>
    </w:pPr>
    <w:r>
      <w:t xml:space="preserve">Emily Wonnacott – Student Number 1801316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D0B46"/>
    <w:multiLevelType w:val="hybridMultilevel"/>
    <w:tmpl w:val="93F45C82"/>
    <w:lvl w:ilvl="0" w:tplc="19EE3862">
      <w:start w:val="5"/>
      <w:numFmt w:val="bullet"/>
      <w:lvlText w:val="-"/>
      <w:lvlJc w:val="left"/>
      <w:pPr>
        <w:ind w:left="420" w:hanging="360"/>
      </w:pPr>
      <w:rPr>
        <w:rFonts w:ascii="Calibri" w:eastAsiaTheme="minorHAnsi" w:hAnsi="Calibri" w:cs="Calibr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 w15:restartNumberingAfterBreak="0">
    <w:nsid w:val="26222EE4"/>
    <w:multiLevelType w:val="hybridMultilevel"/>
    <w:tmpl w:val="E3A492B4"/>
    <w:lvl w:ilvl="0" w:tplc="3AECD146">
      <w:start w:val="1"/>
      <w:numFmt w:val="bullet"/>
      <w:lvlText w:val="-"/>
      <w:lvlJc w:val="left"/>
      <w:pPr>
        <w:ind w:left="720" w:hanging="360"/>
      </w:pPr>
      <w:rPr>
        <w:rFonts w:ascii="Tahoma" w:eastAsiaTheme="minorHAnsi"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8861EA"/>
    <w:multiLevelType w:val="hybridMultilevel"/>
    <w:tmpl w:val="3FC00DD2"/>
    <w:lvl w:ilvl="0" w:tplc="7996F400">
      <w:start w:val="1"/>
      <w:numFmt w:val="bullet"/>
      <w:lvlText w:val="-"/>
      <w:lvlJc w:val="left"/>
      <w:pPr>
        <w:ind w:left="720" w:hanging="360"/>
      </w:pPr>
      <w:rPr>
        <w:rFonts w:ascii="Tahoma" w:eastAsiaTheme="minorHAnsi"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3D37A5"/>
    <w:multiLevelType w:val="hybridMultilevel"/>
    <w:tmpl w:val="FF029F46"/>
    <w:lvl w:ilvl="0" w:tplc="53CC3F12">
      <w:start w:val="1"/>
      <w:numFmt w:val="bullet"/>
      <w:lvlText w:val="-"/>
      <w:lvlJc w:val="left"/>
      <w:pPr>
        <w:ind w:left="720" w:hanging="360"/>
      </w:pPr>
      <w:rPr>
        <w:rFonts w:ascii="Tahoma" w:eastAsiaTheme="minorHAnsi"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DE6550"/>
    <w:multiLevelType w:val="hybridMultilevel"/>
    <w:tmpl w:val="E288FE56"/>
    <w:lvl w:ilvl="0" w:tplc="5AC48F52">
      <w:start w:val="1"/>
      <w:numFmt w:val="bullet"/>
      <w:lvlText w:val="-"/>
      <w:lvlJc w:val="left"/>
      <w:pPr>
        <w:ind w:left="720" w:hanging="360"/>
      </w:pPr>
      <w:rPr>
        <w:rFonts w:ascii="Tahoma" w:eastAsiaTheme="minorHAnsi"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50D"/>
    <w:rsid w:val="0005723E"/>
    <w:rsid w:val="00092559"/>
    <w:rsid w:val="000E4B52"/>
    <w:rsid w:val="000F3418"/>
    <w:rsid w:val="001021B8"/>
    <w:rsid w:val="00114AB2"/>
    <w:rsid w:val="0012092F"/>
    <w:rsid w:val="00144DFC"/>
    <w:rsid w:val="00164701"/>
    <w:rsid w:val="00184C8B"/>
    <w:rsid w:val="001A53BD"/>
    <w:rsid w:val="001B32E7"/>
    <w:rsid w:val="001C5BCE"/>
    <w:rsid w:val="001E2A50"/>
    <w:rsid w:val="00226199"/>
    <w:rsid w:val="002279FE"/>
    <w:rsid w:val="00283AC9"/>
    <w:rsid w:val="002A1840"/>
    <w:rsid w:val="002A578B"/>
    <w:rsid w:val="002B4976"/>
    <w:rsid w:val="0031166D"/>
    <w:rsid w:val="0034079B"/>
    <w:rsid w:val="003462F3"/>
    <w:rsid w:val="00362F97"/>
    <w:rsid w:val="00365B2E"/>
    <w:rsid w:val="003700EE"/>
    <w:rsid w:val="00394100"/>
    <w:rsid w:val="003E2216"/>
    <w:rsid w:val="00406340"/>
    <w:rsid w:val="00445BF6"/>
    <w:rsid w:val="004728B2"/>
    <w:rsid w:val="004A18C0"/>
    <w:rsid w:val="004D6BE3"/>
    <w:rsid w:val="00504703"/>
    <w:rsid w:val="00546FA5"/>
    <w:rsid w:val="005737F0"/>
    <w:rsid w:val="005764C6"/>
    <w:rsid w:val="00576FDB"/>
    <w:rsid w:val="005A5ED0"/>
    <w:rsid w:val="005A65E0"/>
    <w:rsid w:val="005C19A5"/>
    <w:rsid w:val="006054E5"/>
    <w:rsid w:val="0061345B"/>
    <w:rsid w:val="006442D9"/>
    <w:rsid w:val="00656ADB"/>
    <w:rsid w:val="00680F11"/>
    <w:rsid w:val="00681B7C"/>
    <w:rsid w:val="00682456"/>
    <w:rsid w:val="006A1172"/>
    <w:rsid w:val="006D6011"/>
    <w:rsid w:val="006E05C2"/>
    <w:rsid w:val="007173E0"/>
    <w:rsid w:val="00720550"/>
    <w:rsid w:val="00766E80"/>
    <w:rsid w:val="0078550C"/>
    <w:rsid w:val="00787062"/>
    <w:rsid w:val="00811037"/>
    <w:rsid w:val="008309EC"/>
    <w:rsid w:val="00833B0C"/>
    <w:rsid w:val="00837916"/>
    <w:rsid w:val="0088507E"/>
    <w:rsid w:val="00892DFC"/>
    <w:rsid w:val="00896F4E"/>
    <w:rsid w:val="008A4EBA"/>
    <w:rsid w:val="008B4104"/>
    <w:rsid w:val="00912CC8"/>
    <w:rsid w:val="009A6E3B"/>
    <w:rsid w:val="009B5B10"/>
    <w:rsid w:val="00A03B2C"/>
    <w:rsid w:val="00A14E2E"/>
    <w:rsid w:val="00A304B5"/>
    <w:rsid w:val="00A61D11"/>
    <w:rsid w:val="00A66824"/>
    <w:rsid w:val="00AB08A8"/>
    <w:rsid w:val="00B2250E"/>
    <w:rsid w:val="00B36128"/>
    <w:rsid w:val="00B80B82"/>
    <w:rsid w:val="00BB320C"/>
    <w:rsid w:val="00BE573F"/>
    <w:rsid w:val="00C459DD"/>
    <w:rsid w:val="00C86D5B"/>
    <w:rsid w:val="00CB7392"/>
    <w:rsid w:val="00CD4358"/>
    <w:rsid w:val="00CD62A1"/>
    <w:rsid w:val="00CE550D"/>
    <w:rsid w:val="00CF7E04"/>
    <w:rsid w:val="00D10D75"/>
    <w:rsid w:val="00D179A7"/>
    <w:rsid w:val="00D25F88"/>
    <w:rsid w:val="00D3484B"/>
    <w:rsid w:val="00D461A0"/>
    <w:rsid w:val="00D565A1"/>
    <w:rsid w:val="00DB1073"/>
    <w:rsid w:val="00E2345A"/>
    <w:rsid w:val="00E616D9"/>
    <w:rsid w:val="00E652B5"/>
    <w:rsid w:val="00E90A28"/>
    <w:rsid w:val="00EA4E82"/>
    <w:rsid w:val="00F33A8E"/>
    <w:rsid w:val="00F353AF"/>
    <w:rsid w:val="00F874A4"/>
    <w:rsid w:val="00F94C22"/>
    <w:rsid w:val="00FC23CC"/>
    <w:rsid w:val="00FF48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6A5F1B4"/>
  <w15:chartTrackingRefBased/>
  <w15:docId w15:val="{429C35BA-A6DA-5A48-B4ED-F7BCA44AF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5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550D"/>
    <w:pPr>
      <w:ind w:left="720"/>
      <w:contextualSpacing/>
    </w:pPr>
  </w:style>
  <w:style w:type="paragraph" w:styleId="NormalWeb">
    <w:name w:val="Normal (Web)"/>
    <w:basedOn w:val="Normal"/>
    <w:uiPriority w:val="99"/>
    <w:unhideWhenUsed/>
    <w:rsid w:val="005A5ED0"/>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46FA5"/>
    <w:pPr>
      <w:tabs>
        <w:tab w:val="center" w:pos="4680"/>
        <w:tab w:val="right" w:pos="9360"/>
      </w:tabs>
    </w:pPr>
  </w:style>
  <w:style w:type="character" w:customStyle="1" w:styleId="HeaderChar">
    <w:name w:val="Header Char"/>
    <w:basedOn w:val="DefaultParagraphFont"/>
    <w:link w:val="Header"/>
    <w:uiPriority w:val="99"/>
    <w:rsid w:val="00546FA5"/>
  </w:style>
  <w:style w:type="paragraph" w:styleId="Footer">
    <w:name w:val="footer"/>
    <w:basedOn w:val="Normal"/>
    <w:link w:val="FooterChar"/>
    <w:uiPriority w:val="99"/>
    <w:unhideWhenUsed/>
    <w:rsid w:val="00546FA5"/>
    <w:pPr>
      <w:tabs>
        <w:tab w:val="center" w:pos="4680"/>
        <w:tab w:val="right" w:pos="9360"/>
      </w:tabs>
    </w:pPr>
  </w:style>
  <w:style w:type="character" w:customStyle="1" w:styleId="FooterChar">
    <w:name w:val="Footer Char"/>
    <w:basedOn w:val="DefaultParagraphFont"/>
    <w:link w:val="Footer"/>
    <w:uiPriority w:val="99"/>
    <w:rsid w:val="00546FA5"/>
  </w:style>
  <w:style w:type="character" w:customStyle="1" w:styleId="Heading1Char">
    <w:name w:val="Heading 1 Char"/>
    <w:basedOn w:val="DefaultParagraphFont"/>
    <w:link w:val="Heading1"/>
    <w:uiPriority w:val="9"/>
    <w:rsid w:val="0078550C"/>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78550C"/>
  </w:style>
  <w:style w:type="table" w:styleId="TableGrid">
    <w:name w:val="Table Grid"/>
    <w:basedOn w:val="TableNormal"/>
    <w:uiPriority w:val="39"/>
    <w:rsid w:val="00A304B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304B5"/>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304B5"/>
  </w:style>
  <w:style w:type="character" w:customStyle="1" w:styleId="apple-converted-space">
    <w:name w:val="apple-converted-space"/>
    <w:basedOn w:val="DefaultParagraphFont"/>
    <w:rsid w:val="00A304B5"/>
  </w:style>
  <w:style w:type="character" w:customStyle="1" w:styleId="findhit">
    <w:name w:val="findhit"/>
    <w:basedOn w:val="DefaultParagraphFont"/>
    <w:rsid w:val="00A304B5"/>
  </w:style>
  <w:style w:type="character" w:customStyle="1" w:styleId="eop">
    <w:name w:val="eop"/>
    <w:basedOn w:val="DefaultParagraphFont"/>
    <w:rsid w:val="00A304B5"/>
  </w:style>
  <w:style w:type="character" w:styleId="Hyperlink">
    <w:name w:val="Hyperlink"/>
    <w:basedOn w:val="DefaultParagraphFont"/>
    <w:uiPriority w:val="99"/>
    <w:unhideWhenUsed/>
    <w:rsid w:val="006A1172"/>
    <w:rPr>
      <w:color w:val="0563C1" w:themeColor="hyperlink"/>
      <w:u w:val="single"/>
    </w:rPr>
  </w:style>
  <w:style w:type="character" w:styleId="UnresolvedMention">
    <w:name w:val="Unresolved Mention"/>
    <w:basedOn w:val="DefaultParagraphFont"/>
    <w:uiPriority w:val="99"/>
    <w:semiHidden/>
    <w:unhideWhenUsed/>
    <w:rsid w:val="006A1172"/>
    <w:rPr>
      <w:color w:val="605E5C"/>
      <w:shd w:val="clear" w:color="auto" w:fill="E1DFDD"/>
    </w:rPr>
  </w:style>
  <w:style w:type="character" w:styleId="FollowedHyperlink">
    <w:name w:val="FollowedHyperlink"/>
    <w:basedOn w:val="DefaultParagraphFont"/>
    <w:uiPriority w:val="99"/>
    <w:semiHidden/>
    <w:unhideWhenUsed/>
    <w:rsid w:val="006A11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67697">
      <w:bodyDiv w:val="1"/>
      <w:marLeft w:val="0"/>
      <w:marRight w:val="0"/>
      <w:marTop w:val="0"/>
      <w:marBottom w:val="0"/>
      <w:divBdr>
        <w:top w:val="none" w:sz="0" w:space="0" w:color="auto"/>
        <w:left w:val="none" w:sz="0" w:space="0" w:color="auto"/>
        <w:bottom w:val="none" w:sz="0" w:space="0" w:color="auto"/>
        <w:right w:val="none" w:sz="0" w:space="0" w:color="auto"/>
      </w:divBdr>
    </w:div>
    <w:div w:id="189731388">
      <w:bodyDiv w:val="1"/>
      <w:marLeft w:val="0"/>
      <w:marRight w:val="0"/>
      <w:marTop w:val="0"/>
      <w:marBottom w:val="0"/>
      <w:divBdr>
        <w:top w:val="none" w:sz="0" w:space="0" w:color="auto"/>
        <w:left w:val="none" w:sz="0" w:space="0" w:color="auto"/>
        <w:bottom w:val="none" w:sz="0" w:space="0" w:color="auto"/>
        <w:right w:val="none" w:sz="0" w:space="0" w:color="auto"/>
      </w:divBdr>
    </w:div>
    <w:div w:id="199367882">
      <w:bodyDiv w:val="1"/>
      <w:marLeft w:val="0"/>
      <w:marRight w:val="0"/>
      <w:marTop w:val="0"/>
      <w:marBottom w:val="0"/>
      <w:divBdr>
        <w:top w:val="none" w:sz="0" w:space="0" w:color="auto"/>
        <w:left w:val="none" w:sz="0" w:space="0" w:color="auto"/>
        <w:bottom w:val="none" w:sz="0" w:space="0" w:color="auto"/>
        <w:right w:val="none" w:sz="0" w:space="0" w:color="auto"/>
      </w:divBdr>
    </w:div>
    <w:div w:id="353657087">
      <w:bodyDiv w:val="1"/>
      <w:marLeft w:val="0"/>
      <w:marRight w:val="0"/>
      <w:marTop w:val="0"/>
      <w:marBottom w:val="0"/>
      <w:divBdr>
        <w:top w:val="none" w:sz="0" w:space="0" w:color="auto"/>
        <w:left w:val="none" w:sz="0" w:space="0" w:color="auto"/>
        <w:bottom w:val="none" w:sz="0" w:space="0" w:color="auto"/>
        <w:right w:val="none" w:sz="0" w:space="0" w:color="auto"/>
      </w:divBdr>
    </w:div>
    <w:div w:id="404374001">
      <w:bodyDiv w:val="1"/>
      <w:marLeft w:val="0"/>
      <w:marRight w:val="0"/>
      <w:marTop w:val="0"/>
      <w:marBottom w:val="0"/>
      <w:divBdr>
        <w:top w:val="none" w:sz="0" w:space="0" w:color="auto"/>
        <w:left w:val="none" w:sz="0" w:space="0" w:color="auto"/>
        <w:bottom w:val="none" w:sz="0" w:space="0" w:color="auto"/>
        <w:right w:val="none" w:sz="0" w:space="0" w:color="auto"/>
      </w:divBdr>
    </w:div>
    <w:div w:id="425156394">
      <w:bodyDiv w:val="1"/>
      <w:marLeft w:val="0"/>
      <w:marRight w:val="0"/>
      <w:marTop w:val="0"/>
      <w:marBottom w:val="0"/>
      <w:divBdr>
        <w:top w:val="none" w:sz="0" w:space="0" w:color="auto"/>
        <w:left w:val="none" w:sz="0" w:space="0" w:color="auto"/>
        <w:bottom w:val="none" w:sz="0" w:space="0" w:color="auto"/>
        <w:right w:val="none" w:sz="0" w:space="0" w:color="auto"/>
      </w:divBdr>
    </w:div>
    <w:div w:id="473136708">
      <w:bodyDiv w:val="1"/>
      <w:marLeft w:val="0"/>
      <w:marRight w:val="0"/>
      <w:marTop w:val="0"/>
      <w:marBottom w:val="0"/>
      <w:divBdr>
        <w:top w:val="none" w:sz="0" w:space="0" w:color="auto"/>
        <w:left w:val="none" w:sz="0" w:space="0" w:color="auto"/>
        <w:bottom w:val="none" w:sz="0" w:space="0" w:color="auto"/>
        <w:right w:val="none" w:sz="0" w:space="0" w:color="auto"/>
      </w:divBdr>
    </w:div>
    <w:div w:id="485784140">
      <w:bodyDiv w:val="1"/>
      <w:marLeft w:val="0"/>
      <w:marRight w:val="0"/>
      <w:marTop w:val="0"/>
      <w:marBottom w:val="0"/>
      <w:divBdr>
        <w:top w:val="none" w:sz="0" w:space="0" w:color="auto"/>
        <w:left w:val="none" w:sz="0" w:space="0" w:color="auto"/>
        <w:bottom w:val="none" w:sz="0" w:space="0" w:color="auto"/>
        <w:right w:val="none" w:sz="0" w:space="0" w:color="auto"/>
      </w:divBdr>
    </w:div>
    <w:div w:id="498234355">
      <w:bodyDiv w:val="1"/>
      <w:marLeft w:val="0"/>
      <w:marRight w:val="0"/>
      <w:marTop w:val="0"/>
      <w:marBottom w:val="0"/>
      <w:divBdr>
        <w:top w:val="none" w:sz="0" w:space="0" w:color="auto"/>
        <w:left w:val="none" w:sz="0" w:space="0" w:color="auto"/>
        <w:bottom w:val="none" w:sz="0" w:space="0" w:color="auto"/>
        <w:right w:val="none" w:sz="0" w:space="0" w:color="auto"/>
      </w:divBdr>
    </w:div>
    <w:div w:id="501706561">
      <w:bodyDiv w:val="1"/>
      <w:marLeft w:val="0"/>
      <w:marRight w:val="0"/>
      <w:marTop w:val="0"/>
      <w:marBottom w:val="0"/>
      <w:divBdr>
        <w:top w:val="none" w:sz="0" w:space="0" w:color="auto"/>
        <w:left w:val="none" w:sz="0" w:space="0" w:color="auto"/>
        <w:bottom w:val="none" w:sz="0" w:space="0" w:color="auto"/>
        <w:right w:val="none" w:sz="0" w:space="0" w:color="auto"/>
      </w:divBdr>
      <w:divsChild>
        <w:div w:id="952859100">
          <w:marLeft w:val="0"/>
          <w:marRight w:val="0"/>
          <w:marTop w:val="0"/>
          <w:marBottom w:val="0"/>
          <w:divBdr>
            <w:top w:val="none" w:sz="0" w:space="0" w:color="auto"/>
            <w:left w:val="none" w:sz="0" w:space="0" w:color="auto"/>
            <w:bottom w:val="none" w:sz="0" w:space="0" w:color="auto"/>
            <w:right w:val="none" w:sz="0" w:space="0" w:color="auto"/>
          </w:divBdr>
          <w:divsChild>
            <w:div w:id="567351546">
              <w:marLeft w:val="0"/>
              <w:marRight w:val="0"/>
              <w:marTop w:val="0"/>
              <w:marBottom w:val="0"/>
              <w:divBdr>
                <w:top w:val="none" w:sz="0" w:space="0" w:color="auto"/>
                <w:left w:val="none" w:sz="0" w:space="0" w:color="auto"/>
                <w:bottom w:val="none" w:sz="0" w:space="0" w:color="auto"/>
                <w:right w:val="none" w:sz="0" w:space="0" w:color="auto"/>
              </w:divBdr>
              <w:divsChild>
                <w:div w:id="105342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079288">
      <w:bodyDiv w:val="1"/>
      <w:marLeft w:val="0"/>
      <w:marRight w:val="0"/>
      <w:marTop w:val="0"/>
      <w:marBottom w:val="0"/>
      <w:divBdr>
        <w:top w:val="none" w:sz="0" w:space="0" w:color="auto"/>
        <w:left w:val="none" w:sz="0" w:space="0" w:color="auto"/>
        <w:bottom w:val="none" w:sz="0" w:space="0" w:color="auto"/>
        <w:right w:val="none" w:sz="0" w:space="0" w:color="auto"/>
      </w:divBdr>
    </w:div>
    <w:div w:id="577524817">
      <w:bodyDiv w:val="1"/>
      <w:marLeft w:val="0"/>
      <w:marRight w:val="0"/>
      <w:marTop w:val="0"/>
      <w:marBottom w:val="0"/>
      <w:divBdr>
        <w:top w:val="none" w:sz="0" w:space="0" w:color="auto"/>
        <w:left w:val="none" w:sz="0" w:space="0" w:color="auto"/>
        <w:bottom w:val="none" w:sz="0" w:space="0" w:color="auto"/>
        <w:right w:val="none" w:sz="0" w:space="0" w:color="auto"/>
      </w:divBdr>
    </w:div>
    <w:div w:id="599024838">
      <w:bodyDiv w:val="1"/>
      <w:marLeft w:val="0"/>
      <w:marRight w:val="0"/>
      <w:marTop w:val="0"/>
      <w:marBottom w:val="0"/>
      <w:divBdr>
        <w:top w:val="none" w:sz="0" w:space="0" w:color="auto"/>
        <w:left w:val="none" w:sz="0" w:space="0" w:color="auto"/>
        <w:bottom w:val="none" w:sz="0" w:space="0" w:color="auto"/>
        <w:right w:val="none" w:sz="0" w:space="0" w:color="auto"/>
      </w:divBdr>
      <w:divsChild>
        <w:div w:id="649672752">
          <w:marLeft w:val="0"/>
          <w:marRight w:val="0"/>
          <w:marTop w:val="0"/>
          <w:marBottom w:val="0"/>
          <w:divBdr>
            <w:top w:val="none" w:sz="0" w:space="0" w:color="auto"/>
            <w:left w:val="none" w:sz="0" w:space="0" w:color="auto"/>
            <w:bottom w:val="none" w:sz="0" w:space="0" w:color="auto"/>
            <w:right w:val="none" w:sz="0" w:space="0" w:color="auto"/>
          </w:divBdr>
          <w:divsChild>
            <w:div w:id="635329560">
              <w:marLeft w:val="0"/>
              <w:marRight w:val="0"/>
              <w:marTop w:val="0"/>
              <w:marBottom w:val="0"/>
              <w:divBdr>
                <w:top w:val="none" w:sz="0" w:space="0" w:color="auto"/>
                <w:left w:val="none" w:sz="0" w:space="0" w:color="auto"/>
                <w:bottom w:val="none" w:sz="0" w:space="0" w:color="auto"/>
                <w:right w:val="none" w:sz="0" w:space="0" w:color="auto"/>
              </w:divBdr>
              <w:divsChild>
                <w:div w:id="21682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204108">
      <w:bodyDiv w:val="1"/>
      <w:marLeft w:val="0"/>
      <w:marRight w:val="0"/>
      <w:marTop w:val="0"/>
      <w:marBottom w:val="0"/>
      <w:divBdr>
        <w:top w:val="none" w:sz="0" w:space="0" w:color="auto"/>
        <w:left w:val="none" w:sz="0" w:space="0" w:color="auto"/>
        <w:bottom w:val="none" w:sz="0" w:space="0" w:color="auto"/>
        <w:right w:val="none" w:sz="0" w:space="0" w:color="auto"/>
      </w:divBdr>
    </w:div>
    <w:div w:id="761486690">
      <w:bodyDiv w:val="1"/>
      <w:marLeft w:val="0"/>
      <w:marRight w:val="0"/>
      <w:marTop w:val="0"/>
      <w:marBottom w:val="0"/>
      <w:divBdr>
        <w:top w:val="none" w:sz="0" w:space="0" w:color="auto"/>
        <w:left w:val="none" w:sz="0" w:space="0" w:color="auto"/>
        <w:bottom w:val="none" w:sz="0" w:space="0" w:color="auto"/>
        <w:right w:val="none" w:sz="0" w:space="0" w:color="auto"/>
      </w:divBdr>
    </w:div>
    <w:div w:id="851799944">
      <w:bodyDiv w:val="1"/>
      <w:marLeft w:val="0"/>
      <w:marRight w:val="0"/>
      <w:marTop w:val="0"/>
      <w:marBottom w:val="0"/>
      <w:divBdr>
        <w:top w:val="none" w:sz="0" w:space="0" w:color="auto"/>
        <w:left w:val="none" w:sz="0" w:space="0" w:color="auto"/>
        <w:bottom w:val="none" w:sz="0" w:space="0" w:color="auto"/>
        <w:right w:val="none" w:sz="0" w:space="0" w:color="auto"/>
      </w:divBdr>
    </w:div>
    <w:div w:id="869297488">
      <w:bodyDiv w:val="1"/>
      <w:marLeft w:val="0"/>
      <w:marRight w:val="0"/>
      <w:marTop w:val="0"/>
      <w:marBottom w:val="0"/>
      <w:divBdr>
        <w:top w:val="none" w:sz="0" w:space="0" w:color="auto"/>
        <w:left w:val="none" w:sz="0" w:space="0" w:color="auto"/>
        <w:bottom w:val="none" w:sz="0" w:space="0" w:color="auto"/>
        <w:right w:val="none" w:sz="0" w:space="0" w:color="auto"/>
      </w:divBdr>
    </w:div>
    <w:div w:id="984549361">
      <w:bodyDiv w:val="1"/>
      <w:marLeft w:val="0"/>
      <w:marRight w:val="0"/>
      <w:marTop w:val="0"/>
      <w:marBottom w:val="0"/>
      <w:divBdr>
        <w:top w:val="none" w:sz="0" w:space="0" w:color="auto"/>
        <w:left w:val="none" w:sz="0" w:space="0" w:color="auto"/>
        <w:bottom w:val="none" w:sz="0" w:space="0" w:color="auto"/>
        <w:right w:val="none" w:sz="0" w:space="0" w:color="auto"/>
      </w:divBdr>
    </w:div>
    <w:div w:id="1000348025">
      <w:bodyDiv w:val="1"/>
      <w:marLeft w:val="0"/>
      <w:marRight w:val="0"/>
      <w:marTop w:val="0"/>
      <w:marBottom w:val="0"/>
      <w:divBdr>
        <w:top w:val="none" w:sz="0" w:space="0" w:color="auto"/>
        <w:left w:val="none" w:sz="0" w:space="0" w:color="auto"/>
        <w:bottom w:val="none" w:sz="0" w:space="0" w:color="auto"/>
        <w:right w:val="none" w:sz="0" w:space="0" w:color="auto"/>
      </w:divBdr>
    </w:div>
    <w:div w:id="1003321095">
      <w:bodyDiv w:val="1"/>
      <w:marLeft w:val="0"/>
      <w:marRight w:val="0"/>
      <w:marTop w:val="0"/>
      <w:marBottom w:val="0"/>
      <w:divBdr>
        <w:top w:val="none" w:sz="0" w:space="0" w:color="auto"/>
        <w:left w:val="none" w:sz="0" w:space="0" w:color="auto"/>
        <w:bottom w:val="none" w:sz="0" w:space="0" w:color="auto"/>
        <w:right w:val="none" w:sz="0" w:space="0" w:color="auto"/>
      </w:divBdr>
    </w:div>
    <w:div w:id="1138452586">
      <w:bodyDiv w:val="1"/>
      <w:marLeft w:val="0"/>
      <w:marRight w:val="0"/>
      <w:marTop w:val="0"/>
      <w:marBottom w:val="0"/>
      <w:divBdr>
        <w:top w:val="none" w:sz="0" w:space="0" w:color="auto"/>
        <w:left w:val="none" w:sz="0" w:space="0" w:color="auto"/>
        <w:bottom w:val="none" w:sz="0" w:space="0" w:color="auto"/>
        <w:right w:val="none" w:sz="0" w:space="0" w:color="auto"/>
      </w:divBdr>
    </w:div>
    <w:div w:id="1163549328">
      <w:bodyDiv w:val="1"/>
      <w:marLeft w:val="0"/>
      <w:marRight w:val="0"/>
      <w:marTop w:val="0"/>
      <w:marBottom w:val="0"/>
      <w:divBdr>
        <w:top w:val="none" w:sz="0" w:space="0" w:color="auto"/>
        <w:left w:val="none" w:sz="0" w:space="0" w:color="auto"/>
        <w:bottom w:val="none" w:sz="0" w:space="0" w:color="auto"/>
        <w:right w:val="none" w:sz="0" w:space="0" w:color="auto"/>
      </w:divBdr>
    </w:div>
    <w:div w:id="1255627527">
      <w:bodyDiv w:val="1"/>
      <w:marLeft w:val="0"/>
      <w:marRight w:val="0"/>
      <w:marTop w:val="0"/>
      <w:marBottom w:val="0"/>
      <w:divBdr>
        <w:top w:val="none" w:sz="0" w:space="0" w:color="auto"/>
        <w:left w:val="none" w:sz="0" w:space="0" w:color="auto"/>
        <w:bottom w:val="none" w:sz="0" w:space="0" w:color="auto"/>
        <w:right w:val="none" w:sz="0" w:space="0" w:color="auto"/>
      </w:divBdr>
    </w:div>
    <w:div w:id="1584757604">
      <w:bodyDiv w:val="1"/>
      <w:marLeft w:val="0"/>
      <w:marRight w:val="0"/>
      <w:marTop w:val="0"/>
      <w:marBottom w:val="0"/>
      <w:divBdr>
        <w:top w:val="none" w:sz="0" w:space="0" w:color="auto"/>
        <w:left w:val="none" w:sz="0" w:space="0" w:color="auto"/>
        <w:bottom w:val="none" w:sz="0" w:space="0" w:color="auto"/>
        <w:right w:val="none" w:sz="0" w:space="0" w:color="auto"/>
      </w:divBdr>
    </w:div>
    <w:div w:id="1744067337">
      <w:bodyDiv w:val="1"/>
      <w:marLeft w:val="0"/>
      <w:marRight w:val="0"/>
      <w:marTop w:val="0"/>
      <w:marBottom w:val="0"/>
      <w:divBdr>
        <w:top w:val="none" w:sz="0" w:space="0" w:color="auto"/>
        <w:left w:val="none" w:sz="0" w:space="0" w:color="auto"/>
        <w:bottom w:val="none" w:sz="0" w:space="0" w:color="auto"/>
        <w:right w:val="none" w:sz="0" w:space="0" w:color="auto"/>
      </w:divBdr>
    </w:div>
    <w:div w:id="1745833291">
      <w:bodyDiv w:val="1"/>
      <w:marLeft w:val="0"/>
      <w:marRight w:val="0"/>
      <w:marTop w:val="0"/>
      <w:marBottom w:val="0"/>
      <w:divBdr>
        <w:top w:val="none" w:sz="0" w:space="0" w:color="auto"/>
        <w:left w:val="none" w:sz="0" w:space="0" w:color="auto"/>
        <w:bottom w:val="none" w:sz="0" w:space="0" w:color="auto"/>
        <w:right w:val="none" w:sz="0" w:space="0" w:color="auto"/>
      </w:divBdr>
    </w:div>
    <w:div w:id="1759449478">
      <w:bodyDiv w:val="1"/>
      <w:marLeft w:val="0"/>
      <w:marRight w:val="0"/>
      <w:marTop w:val="0"/>
      <w:marBottom w:val="0"/>
      <w:divBdr>
        <w:top w:val="none" w:sz="0" w:space="0" w:color="auto"/>
        <w:left w:val="none" w:sz="0" w:space="0" w:color="auto"/>
        <w:bottom w:val="none" w:sz="0" w:space="0" w:color="auto"/>
        <w:right w:val="none" w:sz="0" w:space="0" w:color="auto"/>
      </w:divBdr>
    </w:div>
    <w:div w:id="1797677580">
      <w:bodyDiv w:val="1"/>
      <w:marLeft w:val="0"/>
      <w:marRight w:val="0"/>
      <w:marTop w:val="0"/>
      <w:marBottom w:val="0"/>
      <w:divBdr>
        <w:top w:val="none" w:sz="0" w:space="0" w:color="auto"/>
        <w:left w:val="none" w:sz="0" w:space="0" w:color="auto"/>
        <w:bottom w:val="none" w:sz="0" w:space="0" w:color="auto"/>
        <w:right w:val="none" w:sz="0" w:space="0" w:color="auto"/>
      </w:divBdr>
    </w:div>
    <w:div w:id="1920602951">
      <w:bodyDiv w:val="1"/>
      <w:marLeft w:val="0"/>
      <w:marRight w:val="0"/>
      <w:marTop w:val="0"/>
      <w:marBottom w:val="0"/>
      <w:divBdr>
        <w:top w:val="none" w:sz="0" w:space="0" w:color="auto"/>
        <w:left w:val="none" w:sz="0" w:space="0" w:color="auto"/>
        <w:bottom w:val="none" w:sz="0" w:space="0" w:color="auto"/>
        <w:right w:val="none" w:sz="0" w:space="0" w:color="auto"/>
      </w:divBdr>
    </w:div>
    <w:div w:id="1952472388">
      <w:bodyDiv w:val="1"/>
      <w:marLeft w:val="0"/>
      <w:marRight w:val="0"/>
      <w:marTop w:val="0"/>
      <w:marBottom w:val="0"/>
      <w:divBdr>
        <w:top w:val="none" w:sz="0" w:space="0" w:color="auto"/>
        <w:left w:val="none" w:sz="0" w:space="0" w:color="auto"/>
        <w:bottom w:val="none" w:sz="0" w:space="0" w:color="auto"/>
        <w:right w:val="none" w:sz="0" w:space="0" w:color="auto"/>
      </w:divBdr>
    </w:div>
    <w:div w:id="1988242209">
      <w:bodyDiv w:val="1"/>
      <w:marLeft w:val="0"/>
      <w:marRight w:val="0"/>
      <w:marTop w:val="0"/>
      <w:marBottom w:val="0"/>
      <w:divBdr>
        <w:top w:val="none" w:sz="0" w:space="0" w:color="auto"/>
        <w:left w:val="none" w:sz="0" w:space="0" w:color="auto"/>
        <w:bottom w:val="none" w:sz="0" w:space="0" w:color="auto"/>
        <w:right w:val="none" w:sz="0" w:space="0" w:color="auto"/>
      </w:divBdr>
    </w:div>
    <w:div w:id="2009677209">
      <w:bodyDiv w:val="1"/>
      <w:marLeft w:val="0"/>
      <w:marRight w:val="0"/>
      <w:marTop w:val="0"/>
      <w:marBottom w:val="0"/>
      <w:divBdr>
        <w:top w:val="none" w:sz="0" w:space="0" w:color="auto"/>
        <w:left w:val="none" w:sz="0" w:space="0" w:color="auto"/>
        <w:bottom w:val="none" w:sz="0" w:space="0" w:color="auto"/>
        <w:right w:val="none" w:sz="0" w:space="0" w:color="auto"/>
      </w:divBdr>
    </w:div>
    <w:div w:id="2069305608">
      <w:bodyDiv w:val="1"/>
      <w:marLeft w:val="0"/>
      <w:marRight w:val="0"/>
      <w:marTop w:val="0"/>
      <w:marBottom w:val="0"/>
      <w:divBdr>
        <w:top w:val="none" w:sz="0" w:space="0" w:color="auto"/>
        <w:left w:val="none" w:sz="0" w:space="0" w:color="auto"/>
        <w:bottom w:val="none" w:sz="0" w:space="0" w:color="auto"/>
        <w:right w:val="none" w:sz="0" w:space="0" w:color="auto"/>
      </w:divBdr>
    </w:div>
    <w:div w:id="2082605726">
      <w:bodyDiv w:val="1"/>
      <w:marLeft w:val="0"/>
      <w:marRight w:val="0"/>
      <w:marTop w:val="0"/>
      <w:marBottom w:val="0"/>
      <w:divBdr>
        <w:top w:val="none" w:sz="0" w:space="0" w:color="auto"/>
        <w:left w:val="none" w:sz="0" w:space="0" w:color="auto"/>
        <w:bottom w:val="none" w:sz="0" w:space="0" w:color="auto"/>
        <w:right w:val="none" w:sz="0" w:space="0" w:color="auto"/>
      </w:divBdr>
    </w:div>
    <w:div w:id="211736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TrMollydog09JKwRQwuRA" TargetMode="Externa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Wel198</b:Tag>
    <b:SourceType>DocumentFromInternetSite</b:SourceType>
    <b:Guid>{509FBC0D-BD13-B74E-9500-83BF8035680D}</b:Guid>
    <b:Title>Cymraeg 2050: A milllion Welsh speakers</b:Title>
    <b:Year>2019</b:Year>
    <b:Author>
      <b:Author>
        <b:Corporate>Welsh Government</b:Corporate>
      </b:Author>
    </b:Author>
    <b:URL>https://gov.wales/sites/default/files/publications/2018-12/cymraeg-2050-welsh-language-strategy.pdf</b:URL>
    <b:RefOrder>1</b:RefOrder>
  </b:Source>
  <b:Source>
    <b:Tag>Wel1913</b:Tag>
    <b:SourceType>DocumentFromInternetSite</b:SourceType>
    <b:Guid>{C03DBBB2-16E3-2242-A5DB-C83CE00CF100}</b:Guid>
    <b:Author>
      <b:Author>
        <b:Corporate>Welsh Government </b:Corporate>
      </b:Author>
    </b:Author>
    <b:Title>A Guide to Curriculum for Wales 2022. </b:Title>
    <b:URL>www.gov.co.uk</b:URL>
    <b:Year>2019</b:Year>
    <b:Month>April</b:Month>
    <b:YearAccessed>2019</b:YearAccessed>
    <b:MonthAccessed>April</b:MonthAccessed>
    <b:RefOrder>5</b:RefOrder>
  </b:Source>
  <b:Source>
    <b:Tag>Tar131</b:Tag>
    <b:SourceType>Book</b:SourceType>
    <b:Guid>{83B9232A-7BFA-C54B-94FF-2A41CC34E45D}</b:Guid>
    <b:Title>Reflective Practice and Professional Development </b:Title>
    <b:Year>2013</b:Year>
    <b:Author>
      <b:Author>
        <b:NameList>
          <b:Person>
            <b:Last>Tarrant</b:Last>
            <b:First>P.</b:First>
          </b:Person>
        </b:NameList>
      </b:Author>
    </b:Author>
    <b:City>London</b:City>
    <b:Publisher>Sage</b:Publisher>
    <b:RefOrder>4</b:RefOrder>
  </b:Source>
  <b:Source>
    <b:Tag>Wel201</b:Tag>
    <b:SourceType>DocumentFromInternetSite</b:SourceType>
    <b:Guid>{9CE50F07-932E-E942-9234-C0BE4474FC8D}</b:Guid>
    <b:Title>Supporting learner progression: Assessment Guidance</b:Title>
    <b:Year>2020</b:Year>
    <b:Author>
      <b:Author>
        <b:Corporate>Welsh Government</b:Corporate>
      </b:Author>
    </b:Author>
    <b:URL>https://hwb.gov.wales/curriculum-for-wales/supporting-learner-progression-assessment-guidance</b:URL>
    <b:Month>January </b:Month>
    <b:Day>27</b:Day>
    <b:YearAccessed>2020</b:YearAccessed>
    <b:MonthAccessed>January </b:MonthAccessed>
    <b:DayAccessed>28</b:DayAccessed>
    <b:RefOrder>2</b:RefOrder>
  </b:Source>
  <b:Source>
    <b:Tag>Est192</b:Tag>
    <b:SourceType>Report</b:SourceType>
    <b:Guid>{DCF0AF20-4874-984F-BEA0-6E8084D29A66}</b:Guid>
    <b:Title>Implementing a new leadership model </b:Title>
    <b:Year>2019</b:Year>
    <b:Author>
      <b:Author>
        <b:Corporate>Estyn </b:Corporate>
      </b:Author>
    </b:Author>
    <b:Publisher>Welsh Government </b:Publisher>
    <b:City>Cardiff</b:City>
    <b:RefOrder>3</b:RefOrder>
  </b:Source>
  <b:Source>
    <b:Tag>Peb20</b:Tag>
    <b:SourceType>InternetSite</b:SourceType>
    <b:Guid>{E1420C4B-9722-B34B-8ECD-C58EF985164C}</b:Guid>
    <b:Title>Pedagogy and Teaching </b:Title>
    <b:Year>2020</b:Year>
    <b:Author>
      <b:Author>
        <b:Corporate>Pebble Pad</b:Corporate>
      </b:Author>
    </b:Author>
    <b:URL>https://v3.pebblepad.co.uk/spa/#/workbook/kwhG4Zjrsr3hHsfhMn5H7HZrHr?historyId=lghh0TRzj8&amp;pageId=4f1506de-c224-4f78-91ad-8ba488df4fda</b:URL>
    <b:RefOrder>6</b:RefOrder>
  </b:Source>
  <b:Source>
    <b:Tag>Mor09</b:Tag>
    <b:SourceType>Book</b:SourceType>
    <b:Guid>{5E9C935C-1229-E646-8E3A-2A1CA5B3AD9F}</b:Guid>
    <b:Title>Quick, Easy and Effective Behaviour Management Ideas for the Classroom</b:Title>
    <b:Year>2009</b:Year>
    <b:Author>
      <b:Author>
        <b:NameList>
          <b:Person>
            <b:Last>Morgan</b:Last>
            <b:First>N.S.</b:First>
          </b:Person>
        </b:NameList>
      </b:Author>
    </b:Author>
    <b:City>London</b:City>
    <b:Publisher>Jessica Kingsley Publishers </b:Publisher>
    <b:RefOrder>7</b:RefOrder>
  </b:Source>
  <b:Source>
    <b:Tag>Wei20</b:Tag>
    <b:SourceType>InternetSite</b:SourceType>
    <b:Guid>{F1A0964F-DF37-7441-B419-A526D84804E8}</b:Guid>
    <b:Title>Strategies in Language Learning</b:Title>
    <b:Year>2020</b:Year>
    <b:Author>
      <b:Author>
        <b:NameList>
          <b:Person>
            <b:Last>Weiler</b:Last>
            <b:First>A.</b:First>
          </b:Person>
        </b:NameList>
      </b:Author>
    </b:Author>
    <b:URL>https://www.strategiesinlanguagelearning.com/repetition-in-language-learning/</b:URL>
    <b:YearAccessed>2020</b:YearAccessed>
    <b:MonthAccessed>March </b:MonthAccessed>
    <b:DayAccessed>24</b:DayAccessed>
    <b:RefOrder>8</b:RefOrder>
  </b:Source>
  <b:Source>
    <b:Tag>Qui16</b:Tag>
    <b:SourceType>Book</b:SourceType>
    <b:Guid>{2A3EF6ED-9B33-AD48-9503-B766C257165A}</b:Guid>
    <b:Title>The Confident Teacher</b:Title>
    <b:Year>2016</b:Year>
    <b:Author>
      <b:Author>
        <b:NameList>
          <b:Person>
            <b:Last>Quigely</b:Last>
            <b:First>A.</b:First>
          </b:Person>
        </b:NameList>
      </b:Author>
    </b:Author>
    <b:City>Oxon</b:City>
    <b:Publisher>Routledge </b:Publisher>
    <b:RefOrder>11</b:RefOrder>
  </b:Source>
  <b:Source>
    <b:Tag>Haton</b:Tag>
    <b:SourceType>Book</b:SourceType>
    <b:Guid>{72B742CA-01BC-054A-95A2-97E6B92AA860}</b:Guid>
    <b:Title>Visible Learning</b:Title>
    <b:Year>2009</b:Year>
    <b:Author>
      <b:Author>
        <b:NameList>
          <b:Person>
            <b:Last>Hattie</b:Last>
            <b:First>J.</b:First>
          </b:Person>
        </b:NameList>
      </b:Author>
    </b:Author>
    <b:City>London</b:City>
    <b:Publisher>Routledge</b:Publisher>
    <b:RefOrder>9</b:RefOrder>
  </b:Source>
  <b:Source>
    <b:Tag>Pou063</b:Tag>
    <b:SourceType>Book</b:SourceType>
    <b:Guid>{0097521E-8736-5E4D-BDB8-E1A037B62FCF}</b:Guid>
    <b:Author>
      <b:Author>
        <b:NameList>
          <b:Person>
            <b:Last>Pound</b:Last>
            <b:First>L.</b:First>
          </b:Person>
        </b:NameList>
      </b:Author>
    </b:Author>
    <b:Title>How Children Learn </b:Title>
    <b:City>London</b:City>
    <b:Publisher>Practical Pre-Schools Books</b:Publisher>
    <b:Year>2006</b:Year>
    <b:RefOrder>10</b:RefOrder>
  </b:Source>
</b:Sources>
</file>

<file path=customXml/itemProps1.xml><?xml version="1.0" encoding="utf-8"?>
<ds:datastoreItem xmlns:ds="http://schemas.openxmlformats.org/officeDocument/2006/customXml" ds:itemID="{91C3E4D2-C060-284D-883A-71F5AACC4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13</Pages>
  <Words>2631</Words>
  <Characters>15371</Characters>
  <Application>Microsoft Office Word</Application>
  <DocSecurity>0</DocSecurity>
  <Lines>295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156</cp:revision>
  <dcterms:created xsi:type="dcterms:W3CDTF">2020-02-28T15:25:00Z</dcterms:created>
  <dcterms:modified xsi:type="dcterms:W3CDTF">2020-04-26T11:10:00Z</dcterms:modified>
</cp:coreProperties>
</file>