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B3F" w:rsidRDefault="00FC5244"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simplePos x="0" y="0"/>
                <wp:positionH relativeFrom="column">
                  <wp:posOffset>5173980</wp:posOffset>
                </wp:positionH>
                <wp:positionV relativeFrom="paragraph">
                  <wp:posOffset>-233680</wp:posOffset>
                </wp:positionV>
                <wp:extent cx="1591945" cy="914400"/>
                <wp:effectExtent l="19050" t="19050" r="27305" b="1905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B86129" w:rsidRDefault="00B86129" w:rsidP="008A62BC">
                            <w:pPr>
                              <w:pStyle w:val="Heading6"/>
                              <w:pBdr>
                                <w:top w:val="none" w:sz="0" w:space="0" w:color="auto"/>
                                <w:left w:val="none" w:sz="0" w:space="0" w:color="auto"/>
                                <w:bottom w:val="none" w:sz="0" w:space="0" w:color="auto"/>
                                <w:right w:val="none" w:sz="0" w:space="0" w:color="auto"/>
                              </w:pBdr>
                              <w:shd w:val="clear" w:color="auto" w:fill="E0E0E0"/>
                            </w:pPr>
                          </w:p>
                          <w:p w:rsidR="00B86129" w:rsidRDefault="00B86129"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" fillcolor="silver" strokecolor="silver" strokeweight="2.25pt">
                <v:textbox>
                  <w:txbxContent>
                    <w:p w:rsidR="00B86129" w:rsidRDefault="00B86129" w:rsidP="008A62BC">
                      <w:pPr>
                        <w:pStyle w:val="Heading6"/>
                        <w:pBdr>
                          <w:top w:val="none" w:sz="0" w:space="0" w:color="auto"/>
                          <w:left w:val="none" w:sz="0" w:space="0" w:color="auto"/>
                          <w:bottom w:val="none" w:sz="0" w:space="0" w:color="auto"/>
                          <w:right w:val="none" w:sz="0" w:space="0" w:color="auto"/>
                        </w:pBdr>
                        <w:shd w:val="clear" w:color="auto" w:fill="E0E0E0"/>
                      </w:pPr>
                    </w:p>
                    <w:p w:rsidR="00B86129" w:rsidRDefault="00B86129"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sidR="0098396C">
        <w:rPr>
          <w:noProof/>
        </w:rPr>
        <w:drawing>
          <wp:inline distT="0" distB="0" distL="0" distR="0">
            <wp:extent cx="3313176" cy="829056"/>
            <wp:effectExtent l="0" t="0" r="190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ansea Met Logo LEFT (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13176" cy="829056"/>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4D0F13" w:rsidP="00865B46">
            <w:pPr>
              <w:pStyle w:val="Heading4"/>
              <w:rPr>
                <w:rFonts w:ascii="Calibri" w:hAnsi="Calibri"/>
                <w:b/>
              </w:rPr>
            </w:pPr>
            <w:r>
              <w:rPr>
                <w:rFonts w:ascii="Calibri" w:hAnsi="Calibri"/>
                <w:b/>
              </w:rPr>
              <w:t>BA</w:t>
            </w:r>
            <w:r w:rsidR="00EA295B">
              <w:rPr>
                <w:rFonts w:ascii="Calibri" w:hAnsi="Calibri"/>
                <w:b/>
              </w:rPr>
              <w:t>CHELORS DEGREE</w:t>
            </w:r>
            <w:r w:rsidR="005969E2" w:rsidRPr="00C1361B">
              <w:rPr>
                <w:rFonts w:ascii="Calibri" w:hAnsi="Calibri"/>
                <w:b/>
              </w:rPr>
              <w:t xml:space="preserve">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tc>
          <w:tcPr>
            <w:tcW w:w="1908"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0" w:type="dxa"/>
          </w:tcPr>
          <w:p w:rsidR="003B3F9D" w:rsidRPr="00C1361B" w:rsidRDefault="008E7AB5"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0"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09" w:type="dxa"/>
          </w:tcPr>
          <w:p w:rsidR="003B3F9D" w:rsidRPr="00C1361B" w:rsidRDefault="003B3F9D" w:rsidP="001E57C1">
            <w:pPr>
              <w:spacing w:before="120" w:after="120"/>
              <w:jc w:val="both"/>
              <w:rPr>
                <w:rFonts w:ascii="Calibri" w:hAnsi="Calibri" w:cs="Arial"/>
                <w:b/>
                <w:sz w:val="22"/>
                <w:szCs w:val="22"/>
              </w:rPr>
            </w:pP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79" w:type="dxa"/>
            <w:gridSpan w:val="3"/>
          </w:tcPr>
          <w:p w:rsidR="00DB116D" w:rsidRPr="00C1361B" w:rsidRDefault="00341922" w:rsidP="00E51AAC">
            <w:pPr>
              <w:spacing w:before="120" w:after="120"/>
              <w:jc w:val="both"/>
              <w:rPr>
                <w:rFonts w:ascii="Calibri" w:hAnsi="Calibri" w:cs="Arial"/>
                <w:b/>
                <w:sz w:val="22"/>
                <w:szCs w:val="22"/>
                <w:u w:val="single"/>
              </w:rPr>
            </w:pPr>
            <w:r w:rsidRPr="006E64F0">
              <w:rPr>
                <w:b/>
                <w:sz w:val="22"/>
                <w:szCs w:val="22"/>
              </w:rPr>
              <w:t>B.Sc. Computing Portfolio</w:t>
            </w:r>
          </w:p>
        </w:tc>
      </w:tr>
      <w:tr w:rsidR="00FB5CF8" w:rsidRPr="00C1361B">
        <w:tc>
          <w:tcPr>
            <w:tcW w:w="1908"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960" w:type="dxa"/>
            <w:shd w:val="clear" w:color="auto" w:fill="auto"/>
          </w:tcPr>
          <w:p w:rsidR="00FB5CF8" w:rsidRPr="00C1361B" w:rsidRDefault="00341922" w:rsidP="00E51AAC">
            <w:pPr>
              <w:spacing w:before="120" w:after="120"/>
              <w:jc w:val="both"/>
              <w:rPr>
                <w:rFonts w:ascii="Calibri" w:hAnsi="Calibri" w:cs="Arial"/>
                <w:b/>
                <w:sz w:val="22"/>
                <w:szCs w:val="22"/>
              </w:rPr>
            </w:pPr>
            <w:r>
              <w:rPr>
                <w:b/>
                <w:sz w:val="22"/>
                <w:szCs w:val="22"/>
              </w:rPr>
              <w:t>Distributed Enterprise Applications</w:t>
            </w:r>
          </w:p>
        </w:tc>
        <w:tc>
          <w:tcPr>
            <w:tcW w:w="2610" w:type="dxa"/>
            <w:shd w:val="clear" w:color="auto" w:fill="D9D9D9"/>
          </w:tcPr>
          <w:p w:rsidR="00FB5CF8" w:rsidRPr="00C1361B" w:rsidRDefault="00933F10" w:rsidP="00E51AAC">
            <w:pPr>
              <w:spacing w:before="120" w:after="120"/>
              <w:jc w:val="both"/>
              <w:rPr>
                <w:rFonts w:ascii="Calibri" w:hAnsi="Calibri" w:cs="Arial"/>
                <w:b/>
                <w:sz w:val="22"/>
                <w:szCs w:val="22"/>
              </w:rPr>
            </w:pPr>
            <w:r w:rsidRPr="00C1361B">
              <w:rPr>
                <w:rFonts w:ascii="Calibri" w:hAnsi="Calibri" w:cs="Arial"/>
                <w:b/>
                <w:sz w:val="22"/>
                <w:szCs w:val="22"/>
              </w:rPr>
              <w:t>Module Level (4, 5,</w:t>
            </w:r>
            <w:r w:rsidR="00FB5CF8" w:rsidRPr="00C1361B">
              <w:rPr>
                <w:rFonts w:ascii="Calibri" w:hAnsi="Calibri" w:cs="Arial"/>
                <w:b/>
                <w:sz w:val="22"/>
                <w:szCs w:val="22"/>
              </w:rPr>
              <w:t xml:space="preserve"> 6):</w:t>
            </w:r>
          </w:p>
        </w:tc>
        <w:tc>
          <w:tcPr>
            <w:tcW w:w="2109" w:type="dxa"/>
            <w:shd w:val="clear" w:color="auto" w:fill="auto"/>
          </w:tcPr>
          <w:p w:rsidR="00FB5CF8" w:rsidRPr="00C1361B" w:rsidRDefault="00341922" w:rsidP="00E51AAC">
            <w:pPr>
              <w:spacing w:before="120" w:after="120"/>
              <w:jc w:val="both"/>
              <w:rPr>
                <w:rFonts w:ascii="Calibri" w:hAnsi="Calibri" w:cs="Arial"/>
                <w:b/>
                <w:sz w:val="22"/>
                <w:szCs w:val="22"/>
              </w:rPr>
            </w:pPr>
            <w:r>
              <w:rPr>
                <w:rFonts w:ascii="Calibri" w:hAnsi="Calibri" w:cs="Arial"/>
                <w:b/>
                <w:sz w:val="22"/>
                <w:szCs w:val="22"/>
              </w:rPr>
              <w:t>6</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960" w:type="dxa"/>
          </w:tcPr>
          <w:p w:rsidR="00B84B5B" w:rsidRPr="00C1361B" w:rsidRDefault="00341922" w:rsidP="00E51AAC">
            <w:pPr>
              <w:spacing w:before="120" w:after="120"/>
              <w:jc w:val="both"/>
              <w:rPr>
                <w:rFonts w:ascii="Calibri" w:hAnsi="Calibri" w:cs="Arial"/>
                <w:b/>
                <w:sz w:val="22"/>
                <w:szCs w:val="22"/>
              </w:rPr>
            </w:pPr>
            <w:r w:rsidRPr="006E64F0">
              <w:rPr>
                <w:b/>
                <w:sz w:val="22"/>
                <w:szCs w:val="22"/>
              </w:rPr>
              <w:t>M3X8638</w:t>
            </w:r>
          </w:p>
        </w:tc>
        <w:tc>
          <w:tcPr>
            <w:tcW w:w="2610" w:type="dxa"/>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09" w:type="dxa"/>
          </w:tcPr>
          <w:p w:rsidR="00B84B5B" w:rsidRPr="00C1361B" w:rsidRDefault="00341922" w:rsidP="00E51AAC">
            <w:pPr>
              <w:spacing w:before="120" w:after="120"/>
              <w:jc w:val="both"/>
              <w:rPr>
                <w:rFonts w:ascii="Calibri" w:hAnsi="Calibri" w:cs="Arial"/>
                <w:b/>
                <w:sz w:val="22"/>
                <w:szCs w:val="22"/>
              </w:rPr>
            </w:pPr>
            <w:r w:rsidRPr="00A54CFC">
              <w:rPr>
                <w:b/>
                <w:sz w:val="22"/>
                <w:szCs w:val="22"/>
              </w:rPr>
              <w:t>50%</w:t>
            </w: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0" w:type="dxa"/>
          </w:tcPr>
          <w:p w:rsidR="00DB116D" w:rsidRPr="00C1361B" w:rsidRDefault="00341922" w:rsidP="00E51AAC">
            <w:pPr>
              <w:spacing w:before="120" w:after="120"/>
              <w:jc w:val="both"/>
              <w:rPr>
                <w:rFonts w:ascii="Calibri" w:hAnsi="Calibri" w:cs="Arial"/>
                <w:b/>
                <w:sz w:val="22"/>
                <w:szCs w:val="22"/>
              </w:rPr>
            </w:pPr>
            <w:r w:rsidRPr="00A54CFC">
              <w:rPr>
                <w:b/>
                <w:sz w:val="22"/>
                <w:szCs w:val="22"/>
              </w:rPr>
              <w:t>Tim Bashford</w:t>
            </w:r>
          </w:p>
        </w:tc>
        <w:tc>
          <w:tcPr>
            <w:tcW w:w="2610"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09" w:type="dxa"/>
          </w:tcPr>
          <w:p w:rsidR="00DB116D" w:rsidRPr="00C1361B" w:rsidRDefault="004A0A4A" w:rsidP="00E51AAC">
            <w:pPr>
              <w:spacing w:before="120" w:after="120"/>
              <w:jc w:val="both"/>
              <w:rPr>
                <w:rFonts w:ascii="Calibri" w:hAnsi="Calibri" w:cs="Arial"/>
                <w:b/>
                <w:sz w:val="22"/>
                <w:szCs w:val="22"/>
              </w:rPr>
            </w:pPr>
            <w:r>
              <w:rPr>
                <w:rFonts w:ascii="Calibri" w:hAnsi="Calibri" w:cs="Arial"/>
                <w:b/>
                <w:sz w:val="22"/>
                <w:szCs w:val="22"/>
              </w:rPr>
              <w:t>Michael Dacey</w:t>
            </w: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960" w:type="dxa"/>
          </w:tcPr>
          <w:p w:rsidR="00DB116D" w:rsidRPr="00C1361B" w:rsidRDefault="00665883" w:rsidP="0029017C">
            <w:pPr>
              <w:spacing w:before="120" w:after="120"/>
              <w:jc w:val="both"/>
              <w:rPr>
                <w:rFonts w:ascii="Calibri" w:hAnsi="Calibri" w:cs="Arial"/>
                <w:b/>
                <w:sz w:val="22"/>
                <w:szCs w:val="22"/>
              </w:rPr>
            </w:pPr>
            <w:r>
              <w:rPr>
                <w:rFonts w:ascii="Calibri" w:hAnsi="Calibri" w:cs="Arial"/>
                <w:b/>
                <w:sz w:val="22"/>
                <w:szCs w:val="22"/>
              </w:rPr>
              <w:t>WCF Concepts</w:t>
            </w:r>
          </w:p>
        </w:tc>
        <w:tc>
          <w:tcPr>
            <w:tcW w:w="26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p>
        </w:tc>
        <w:tc>
          <w:tcPr>
            <w:tcW w:w="2109" w:type="dxa"/>
          </w:tcPr>
          <w:p w:rsidR="00DB116D" w:rsidRPr="00C1361B" w:rsidRDefault="00341922" w:rsidP="00E51AAC">
            <w:pPr>
              <w:spacing w:before="120" w:after="120"/>
              <w:jc w:val="both"/>
              <w:rPr>
                <w:rFonts w:ascii="Calibri" w:hAnsi="Calibri" w:cs="Arial"/>
                <w:b/>
                <w:sz w:val="22"/>
                <w:szCs w:val="22"/>
              </w:rPr>
            </w:pPr>
            <w:r>
              <w:rPr>
                <w:rFonts w:ascii="Calibri" w:hAnsi="Calibri" w:cs="Arial"/>
                <w:b/>
                <w:sz w:val="22"/>
                <w:szCs w:val="22"/>
              </w:rPr>
              <w:t>2 of 2</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0" w:type="dxa"/>
            <w:shd w:val="clear" w:color="auto" w:fill="auto"/>
          </w:tcPr>
          <w:p w:rsidR="00B84B5B" w:rsidRPr="00C1361B" w:rsidRDefault="00FC5244" w:rsidP="00E021A9">
            <w:pPr>
              <w:spacing w:before="120" w:after="120"/>
              <w:jc w:val="both"/>
              <w:rPr>
                <w:rFonts w:ascii="Calibri" w:hAnsi="Calibri" w:cs="Arial"/>
                <w:b/>
                <w:sz w:val="22"/>
                <w:szCs w:val="22"/>
              </w:rPr>
            </w:pPr>
            <w:r>
              <w:rPr>
                <w:rFonts w:ascii="Calibri" w:hAnsi="Calibri" w:cs="Arial"/>
                <w:b/>
                <w:sz w:val="22"/>
                <w:szCs w:val="22"/>
              </w:rPr>
              <w:t>Feb 2014</w:t>
            </w:r>
          </w:p>
        </w:tc>
        <w:tc>
          <w:tcPr>
            <w:tcW w:w="2610"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09" w:type="dxa"/>
          </w:tcPr>
          <w:p w:rsidR="00B84B5B" w:rsidRPr="00C1361B" w:rsidRDefault="00FC5244" w:rsidP="00A51852">
            <w:pPr>
              <w:spacing w:before="120" w:after="120"/>
              <w:jc w:val="both"/>
              <w:rPr>
                <w:rFonts w:ascii="Calibri" w:hAnsi="Calibri" w:cs="Arial"/>
                <w:b/>
                <w:sz w:val="22"/>
                <w:szCs w:val="22"/>
              </w:rPr>
            </w:pPr>
            <w:r>
              <w:rPr>
                <w:rFonts w:ascii="Calibri" w:hAnsi="Calibri" w:cs="Arial"/>
                <w:b/>
                <w:sz w:val="22"/>
                <w:szCs w:val="22"/>
              </w:rPr>
              <w:t>12</w:t>
            </w:r>
            <w:r w:rsidRPr="00FC5244">
              <w:rPr>
                <w:rFonts w:ascii="Calibri" w:hAnsi="Calibri" w:cs="Arial"/>
                <w:b/>
                <w:sz w:val="22"/>
                <w:szCs w:val="22"/>
                <w:vertAlign w:val="superscript"/>
              </w:rPr>
              <w:t>th</w:t>
            </w:r>
            <w:r>
              <w:rPr>
                <w:rFonts w:ascii="Calibri" w:hAnsi="Calibri" w:cs="Arial"/>
                <w:b/>
                <w:sz w:val="22"/>
                <w:szCs w:val="22"/>
              </w:rPr>
              <w:t xml:space="preserve"> May 2014</w:t>
            </w:r>
            <w:bookmarkStart w:id="0" w:name="_GoBack"/>
            <w:bookmarkEnd w:id="0"/>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rsidTr="00BA1176">
        <w:trPr>
          <w:trHeight w:val="715"/>
        </w:trPr>
        <w:tc>
          <w:tcPr>
            <w:tcW w:w="9464" w:type="dxa"/>
            <w:vMerge w:val="restart"/>
            <w:shd w:val="pct15" w:color="auto" w:fill="auto"/>
          </w:tcPr>
          <w:p w:rsidR="00BA1176" w:rsidRPr="00BA1176" w:rsidRDefault="0098396C" w:rsidP="00F9679F">
            <w:pPr>
              <w:spacing w:before="120" w:after="120"/>
              <w:jc w:val="both"/>
              <w:rPr>
                <w:rFonts w:ascii="Calibri" w:hAnsi="Calibri" w:cs="Calibri"/>
                <w:b/>
                <w:sz w:val="18"/>
                <w:szCs w:val="18"/>
              </w:rPr>
            </w:pPr>
            <w:r>
              <w:rPr>
                <w:rFonts w:ascii="Calibri" w:hAnsi="Calibri" w:cs="Arial"/>
                <w:b/>
                <w:sz w:val="18"/>
                <w:szCs w:val="18"/>
              </w:rPr>
              <w:t xml:space="preserve">Turnitin: </w:t>
            </w:r>
            <w:r>
              <w:rPr>
                <w:rFonts w:ascii="Calibri" w:hAnsi="Calibri" w:cs="Arial"/>
                <w:sz w:val="18"/>
                <w:szCs w:val="18"/>
              </w:rPr>
              <w:t>Lecturer to</w:t>
            </w:r>
            <w:r>
              <w:rPr>
                <w:rFonts w:ascii="Calibri" w:hAnsi="Calibri" w:cs="Arial"/>
                <w:b/>
                <w:sz w:val="18"/>
                <w:szCs w:val="18"/>
              </w:rPr>
              <w:t xml:space="preserve"> </w:t>
            </w:r>
            <w:r>
              <w:rPr>
                <w:rFonts w:ascii="Calibri" w:hAnsi="Calibri" w:cs="Arial"/>
                <w:sz w:val="18"/>
                <w:szCs w:val="18"/>
              </w:rPr>
              <w:t>tick to indicate if an electronic version of the assignment must be submitted to Turnitin.  Note: the Turnitin version is the primary submission and acts as a receipt for the student.  Both electronic and paper versions MUST be submitted by the same deadline.  No marks will be released until both submissions are received.</w:t>
            </w:r>
            <w:r>
              <w:rPr>
                <w:rFonts w:ascii="Calibri" w:hAnsi="Calibri" w:cs="Arial"/>
                <w:b/>
                <w:sz w:val="18"/>
                <w:szCs w:val="18"/>
              </w:rPr>
              <w:t xml:space="preserve">  Late submission of the electronic version will result in a late penalty mark.  </w:t>
            </w:r>
            <w:r>
              <w:rPr>
                <w:rFonts w:ascii="Calibri" w:hAnsi="Calibri" w:cs="Arial"/>
                <w:sz w:val="18"/>
                <w:szCs w:val="18"/>
              </w:rPr>
              <w:t xml:space="preserve">Penalties for late submission: Up to one week late, maximum mark of 40%.  Over one week late, Refer.  </w:t>
            </w:r>
            <w:r w:rsidR="00DD09FE">
              <w:rPr>
                <w:rFonts w:ascii="Calibri" w:hAnsi="Calibri" w:cs="Arial"/>
                <w:sz w:val="18"/>
                <w:szCs w:val="18"/>
              </w:rPr>
              <w:t>Extensions may only be given by the extenuating circumstances committee.</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FC5244" w:rsidP="00B81AD3">
            <w:pPr>
              <w:spacing w:before="120" w:after="120"/>
              <w:jc w:val="both"/>
              <w:rPr>
                <w:rFonts w:ascii="Calibri" w:hAnsi="Calibri" w:cs="Calibri"/>
                <w:b/>
              </w:rPr>
            </w:pPr>
            <w:r>
              <w:rPr>
                <w:rFonts w:ascii="Calibri" w:hAnsi="Calibri" w:cs="Arial"/>
                <w:b/>
                <w:noProof/>
                <w:sz w:val="22"/>
                <w:szCs w:val="22"/>
              </w:rPr>
              <mc:AlternateContent>
                <mc:Choice Requires="wps">
                  <w:drawing>
                    <wp:anchor distT="0" distB="0" distL="114300" distR="114300" simplePos="0" relativeHeight="251659776" behindDoc="0" locked="0" layoutInCell="1" allowOverlap="1">
                      <wp:simplePos x="0" y="0"/>
                      <wp:positionH relativeFrom="column">
                        <wp:posOffset>59690</wp:posOffset>
                      </wp:positionH>
                      <wp:positionV relativeFrom="paragraph">
                        <wp:posOffset>61595</wp:posOffset>
                      </wp:positionV>
                      <wp:extent cx="200025" cy="333375"/>
                      <wp:effectExtent l="9525" t="10160" r="9525" b="8890"/>
                      <wp:wrapNone/>
                      <wp:docPr id="9"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0025" cy="333375"/>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 o:spid="_x0000_s1026" type="#_x0000_t32" style="position:absolute;margin-left:4.7pt;margin-top:4.85pt;width:15.75pt;height:26.25pt;flip:y;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" strokeweight="1.25pt"/>
                  </w:pict>
                </mc:Fallback>
              </mc:AlternateContent>
            </w:r>
            <w:r>
              <w:rPr>
                <w:rFonts w:ascii="Calibri" w:hAnsi="Calibri" w:cs="Arial"/>
                <w:b/>
                <w:noProof/>
                <w:sz w:val="22"/>
                <w:szCs w:val="22"/>
              </w:rPr>
              <mc:AlternateContent>
                <mc:Choice Requires="wps">
                  <w:drawing>
                    <wp:anchor distT="0" distB="0" distL="114300" distR="114300" simplePos="0" relativeHeight="251658752" behindDoc="0" locked="0" layoutInCell="1" allowOverlap="1">
                      <wp:simplePos x="0" y="0"/>
                      <wp:positionH relativeFrom="column">
                        <wp:posOffset>-35560</wp:posOffset>
                      </wp:positionH>
                      <wp:positionV relativeFrom="paragraph">
                        <wp:posOffset>318770</wp:posOffset>
                      </wp:positionV>
                      <wp:extent cx="95250" cy="76200"/>
                      <wp:effectExtent l="9525" t="10160" r="9525" b="8890"/>
                      <wp:wrapNone/>
                      <wp:docPr id="8"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0" cy="76200"/>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2.8pt;margin-top:25.1pt;width:7.5pt;height: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" strokeweight="1.25pt"/>
                  </w:pict>
                </mc:Fallback>
              </mc:AlternateContent>
            </w:r>
          </w:p>
        </w:tc>
      </w:tr>
      <w:tr w:rsidR="00BA1176" w:rsidRPr="00BF30FF" w:rsidTr="00BA1176">
        <w:trPr>
          <w:trHeight w:val="709"/>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BA1176" w:rsidP="00B81AD3">
            <w:pPr>
              <w:spacing w:before="120" w:after="120"/>
              <w:jc w:val="both"/>
              <w:rPr>
                <w:rFonts w:ascii="Calibri" w:hAnsi="Calibri" w:cs="Calibri"/>
                <w:b/>
              </w:rPr>
            </w:pPr>
          </w:p>
        </w:tc>
      </w:tr>
    </w:tbl>
    <w:p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3A3CE5" w:rsidRPr="00C1361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3A3CE5" w:rsidRPr="00C1361B" w:rsidTr="00034B31">
        <w:trPr>
          <w:trHeight w:val="1376"/>
        </w:trPr>
        <w:tc>
          <w:tcPr>
            <w:tcW w:w="5274" w:type="dxa"/>
          </w:tcPr>
          <w:p w:rsidR="003A3CE5" w:rsidRPr="00034B31" w:rsidRDefault="00D70048" w:rsidP="00034B31">
            <w:pPr>
              <w:widowControl w:val="0"/>
              <w:suppressAutoHyphens/>
              <w:jc w:val="both"/>
              <w:rPr>
                <w:sz w:val="22"/>
                <w:szCs w:val="22"/>
                <w:u w:val="single"/>
              </w:rPr>
            </w:pPr>
            <w:r w:rsidRPr="00E469ED">
              <w:rPr>
                <w:sz w:val="22"/>
                <w:szCs w:val="22"/>
              </w:rPr>
              <w:t>Demonstrate a comprehensive knowledge and systematic understanding of essential client/server concepts, principles and tools to build, test and debug software components in a scalable, distributed and/or High Performance Computing applications.</w:t>
            </w:r>
          </w:p>
        </w:tc>
        <w:tc>
          <w:tcPr>
            <w:tcW w:w="5274" w:type="dxa"/>
          </w:tcPr>
          <w:p w:rsidR="00D70048" w:rsidRPr="00D83BEF" w:rsidRDefault="00D70048" w:rsidP="00D70048">
            <w:pPr>
              <w:widowControl w:val="0"/>
              <w:numPr>
                <w:ilvl w:val="0"/>
                <w:numId w:val="7"/>
              </w:numPr>
              <w:suppressAutoHyphens/>
              <w:jc w:val="both"/>
              <w:rPr>
                <w:sz w:val="22"/>
                <w:szCs w:val="22"/>
              </w:rPr>
            </w:pPr>
            <w:r w:rsidRPr="00D83BEF">
              <w:rPr>
                <w:sz w:val="22"/>
                <w:szCs w:val="22"/>
              </w:rPr>
              <w:t>Construct a scalable component based distributed and/or high performance computing application.</w:t>
            </w:r>
          </w:p>
          <w:p w:rsidR="003A3CE5" w:rsidRPr="00034B31" w:rsidRDefault="00D70048" w:rsidP="00D70048">
            <w:pPr>
              <w:widowControl w:val="0"/>
              <w:numPr>
                <w:ilvl w:val="0"/>
                <w:numId w:val="7"/>
              </w:numPr>
              <w:suppressAutoHyphens/>
              <w:jc w:val="both"/>
              <w:rPr>
                <w:sz w:val="22"/>
                <w:szCs w:val="22"/>
              </w:rPr>
            </w:pPr>
            <w:r w:rsidRPr="00D83BEF">
              <w:rPr>
                <w:sz w:val="22"/>
                <w:szCs w:val="22"/>
              </w:rPr>
              <w:t>Test and debug a scalable component based distributed</w:t>
            </w:r>
            <w:r>
              <w:rPr>
                <w:sz w:val="22"/>
                <w:szCs w:val="22"/>
              </w:rPr>
              <w:t xml:space="preserve"> application</w:t>
            </w:r>
            <w:r w:rsidRPr="00D83BEF">
              <w:rPr>
                <w:sz w:val="22"/>
                <w:szCs w:val="22"/>
              </w:rPr>
              <w:t xml:space="preserve">. </w:t>
            </w:r>
          </w:p>
        </w:tc>
      </w:tr>
      <w:tr w:rsidR="003A3CE5" w:rsidRPr="00C1361B">
        <w:tc>
          <w:tcPr>
            <w:tcW w:w="5274" w:type="dxa"/>
          </w:tcPr>
          <w:p w:rsidR="003A3CE5" w:rsidRPr="00C1361B" w:rsidRDefault="003A3CE5" w:rsidP="00273FEE">
            <w:pPr>
              <w:rPr>
                <w:rFonts w:ascii="Calibri" w:hAnsi="Calibri"/>
                <w:sz w:val="22"/>
                <w:szCs w:val="22"/>
              </w:rPr>
            </w:pPr>
          </w:p>
          <w:p w:rsidR="003A3CE5" w:rsidRPr="00C1361B" w:rsidRDefault="003A3CE5" w:rsidP="00273FEE">
            <w:pPr>
              <w:rPr>
                <w:rFonts w:ascii="Calibri" w:hAnsi="Calibri"/>
                <w:sz w:val="22"/>
                <w:szCs w:val="22"/>
              </w:rPr>
            </w:pPr>
          </w:p>
        </w:tc>
        <w:tc>
          <w:tcPr>
            <w:tcW w:w="5274" w:type="dxa"/>
          </w:tcPr>
          <w:p w:rsidR="003A3CE5" w:rsidRPr="00C1361B" w:rsidRDefault="003A3CE5" w:rsidP="00273FEE">
            <w:pPr>
              <w:numPr>
                <w:ilvl w:val="0"/>
                <w:numId w:val="2"/>
              </w:numPr>
              <w:rPr>
                <w:rFonts w:ascii="Calibri" w:hAnsi="Calibri"/>
                <w:sz w:val="22"/>
                <w:szCs w:val="22"/>
              </w:rPr>
            </w:pPr>
          </w:p>
        </w:tc>
      </w:tr>
      <w:tr w:rsidR="003A3CE5" w:rsidRPr="00C1361B">
        <w:tc>
          <w:tcPr>
            <w:tcW w:w="5274" w:type="dxa"/>
          </w:tcPr>
          <w:p w:rsidR="003A3CE5" w:rsidRPr="00C1361B" w:rsidRDefault="003A3CE5" w:rsidP="00273FEE">
            <w:pPr>
              <w:rPr>
                <w:rFonts w:ascii="Calibri" w:hAnsi="Calibri"/>
                <w:sz w:val="22"/>
                <w:szCs w:val="22"/>
              </w:rPr>
            </w:pPr>
          </w:p>
          <w:p w:rsidR="003A3CE5" w:rsidRPr="00C1361B" w:rsidRDefault="003A3CE5" w:rsidP="00273FEE">
            <w:pPr>
              <w:rPr>
                <w:rFonts w:ascii="Calibri" w:hAnsi="Calibri"/>
                <w:sz w:val="22"/>
                <w:szCs w:val="22"/>
              </w:rPr>
            </w:pPr>
          </w:p>
        </w:tc>
        <w:tc>
          <w:tcPr>
            <w:tcW w:w="5274" w:type="dxa"/>
          </w:tcPr>
          <w:p w:rsidR="003A3CE5" w:rsidRPr="00C1361B" w:rsidRDefault="003A3CE5" w:rsidP="00273FEE">
            <w:pPr>
              <w:numPr>
                <w:ilvl w:val="0"/>
                <w:numId w:val="2"/>
              </w:numPr>
              <w:rPr>
                <w:rFonts w:ascii="Calibri" w:hAnsi="Calibri"/>
                <w:sz w:val="22"/>
                <w:szCs w:val="22"/>
              </w:rPr>
            </w:pPr>
          </w:p>
        </w:tc>
      </w:tr>
    </w:tbl>
    <w:p w:rsidR="003A3CE5" w:rsidRPr="006716C7" w:rsidRDefault="003A3CE5" w:rsidP="003A3CE5">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polypockets.  </w:t>
      </w:r>
    </w:p>
    <w:p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rsidR="00BA1176" w:rsidRDefault="0028204E" w:rsidP="0028204E">
      <w:pPr>
        <w:numPr>
          <w:ilvl w:val="0"/>
          <w:numId w:val="3"/>
        </w:numPr>
        <w:rPr>
          <w:rFonts w:ascii="Calibri" w:hAnsi="Calibri" w:cs="Calibri"/>
          <w:b/>
        </w:rPr>
      </w:pPr>
      <w:r w:rsidRPr="006716C7">
        <w:rPr>
          <w:rFonts w:ascii="Calibri" w:hAnsi="Calibri" w:cs="Calibri"/>
          <w:b/>
        </w:rPr>
        <w:t xml:space="preserve">DO NOT put this form into Turnitin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rsidR="0028204E" w:rsidRPr="006716C7" w:rsidRDefault="00BA1176" w:rsidP="00BA1176">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Pr="00A01EC0" w:rsidRDefault="00D70048" w:rsidP="008C6C83">
      <w:pPr>
        <w:pStyle w:val="ListParagraph"/>
        <w:numPr>
          <w:ilvl w:val="0"/>
          <w:numId w:val="8"/>
        </w:numPr>
        <w:rPr>
          <w:rFonts w:asciiTheme="minorHAnsi" w:hAnsiTheme="minorHAnsi"/>
          <w:sz w:val="24"/>
          <w:szCs w:val="24"/>
        </w:rPr>
      </w:pPr>
      <w:r w:rsidRPr="00A01EC0">
        <w:rPr>
          <w:rFonts w:asciiTheme="minorHAnsi" w:hAnsiTheme="minorHAnsi"/>
          <w:sz w:val="24"/>
          <w:szCs w:val="24"/>
        </w:rPr>
        <w:t xml:space="preserve">You are required to </w:t>
      </w:r>
      <w:r w:rsidR="00B86129" w:rsidRPr="00A01EC0">
        <w:rPr>
          <w:rFonts w:asciiTheme="minorHAnsi" w:hAnsiTheme="minorHAnsi"/>
          <w:sz w:val="24"/>
          <w:szCs w:val="24"/>
        </w:rPr>
        <w:t xml:space="preserve">write a report of </w:t>
      </w:r>
      <w:r w:rsidR="00A01EC0" w:rsidRPr="00A01EC0">
        <w:rPr>
          <w:rFonts w:asciiTheme="minorHAnsi" w:hAnsiTheme="minorHAnsi"/>
          <w:sz w:val="24"/>
          <w:szCs w:val="24"/>
        </w:rPr>
        <w:t>25</w:t>
      </w:r>
      <w:r w:rsidR="00B86129" w:rsidRPr="00A01EC0">
        <w:rPr>
          <w:rFonts w:asciiTheme="minorHAnsi" w:hAnsiTheme="minorHAnsi"/>
          <w:sz w:val="24"/>
          <w:szCs w:val="24"/>
        </w:rPr>
        <w:t>00 words that</w:t>
      </w:r>
      <w:r w:rsidR="008C6C83" w:rsidRPr="00A01EC0">
        <w:rPr>
          <w:rFonts w:asciiTheme="minorHAnsi" w:hAnsiTheme="minorHAnsi"/>
          <w:sz w:val="24"/>
          <w:szCs w:val="24"/>
        </w:rPr>
        <w:t>:</w:t>
      </w:r>
    </w:p>
    <w:p w:rsidR="008C6C83" w:rsidRPr="00A01EC0" w:rsidRDefault="008C6C83" w:rsidP="008C6C83">
      <w:pPr>
        <w:pStyle w:val="ListParagraph"/>
        <w:numPr>
          <w:ilvl w:val="1"/>
          <w:numId w:val="8"/>
        </w:numPr>
        <w:rPr>
          <w:rFonts w:asciiTheme="minorHAnsi" w:hAnsiTheme="minorHAnsi"/>
          <w:sz w:val="24"/>
          <w:szCs w:val="24"/>
        </w:rPr>
      </w:pPr>
      <w:r w:rsidRPr="00A01EC0">
        <w:rPr>
          <w:rFonts w:asciiTheme="minorHAnsi" w:hAnsiTheme="minorHAnsi"/>
          <w:sz w:val="24"/>
          <w:szCs w:val="24"/>
        </w:rPr>
        <w:t>Describes the predominant rationale for Microsoft’s introduction of Windows Communication Foundation, including</w:t>
      </w:r>
      <w:r w:rsidR="007A1A95" w:rsidRPr="00A01EC0">
        <w:rPr>
          <w:rFonts w:asciiTheme="minorHAnsi" w:hAnsiTheme="minorHAnsi"/>
          <w:sz w:val="24"/>
          <w:szCs w:val="24"/>
        </w:rPr>
        <w:t xml:space="preserve"> discussion of</w:t>
      </w:r>
      <w:r w:rsidRPr="00A01EC0">
        <w:rPr>
          <w:rFonts w:asciiTheme="minorHAnsi" w:hAnsiTheme="minorHAnsi"/>
          <w:sz w:val="24"/>
          <w:szCs w:val="24"/>
        </w:rPr>
        <w:t xml:space="preserve"> any technologies it superseded</w:t>
      </w:r>
      <w:r w:rsidR="007A1A95" w:rsidRPr="00A01EC0">
        <w:rPr>
          <w:rFonts w:asciiTheme="minorHAnsi" w:hAnsiTheme="minorHAnsi"/>
          <w:sz w:val="24"/>
          <w:szCs w:val="24"/>
        </w:rPr>
        <w:t xml:space="preserve"> and why</w:t>
      </w:r>
      <w:r w:rsidRPr="00A01EC0">
        <w:rPr>
          <w:rFonts w:asciiTheme="minorHAnsi" w:hAnsiTheme="minorHAnsi"/>
          <w:sz w:val="24"/>
          <w:szCs w:val="24"/>
        </w:rPr>
        <w:t>.</w:t>
      </w:r>
    </w:p>
    <w:p w:rsidR="00B86129" w:rsidRPr="00A01EC0" w:rsidRDefault="007A1A95" w:rsidP="00B86129">
      <w:pPr>
        <w:pStyle w:val="ListParagraph"/>
        <w:numPr>
          <w:ilvl w:val="1"/>
          <w:numId w:val="8"/>
        </w:numPr>
        <w:rPr>
          <w:rFonts w:asciiTheme="minorHAnsi" w:hAnsiTheme="minorHAnsi"/>
          <w:sz w:val="24"/>
          <w:szCs w:val="24"/>
        </w:rPr>
      </w:pPr>
      <w:r w:rsidRPr="00A01EC0">
        <w:rPr>
          <w:rFonts w:asciiTheme="minorHAnsi" w:hAnsiTheme="minorHAnsi"/>
          <w:sz w:val="24"/>
          <w:szCs w:val="24"/>
        </w:rPr>
        <w:t xml:space="preserve">Explains how to host a WCF service, including use of an </w:t>
      </w:r>
      <w:r w:rsidR="00A01EC0" w:rsidRPr="00A01EC0">
        <w:rPr>
          <w:rFonts w:asciiTheme="minorHAnsi" w:hAnsiTheme="minorHAnsi"/>
          <w:sz w:val="24"/>
          <w:szCs w:val="24"/>
        </w:rPr>
        <w:t>a</w:t>
      </w:r>
      <w:r w:rsidRPr="00A01EC0">
        <w:rPr>
          <w:rFonts w:asciiTheme="minorHAnsi" w:hAnsiTheme="minorHAnsi"/>
          <w:sz w:val="24"/>
          <w:szCs w:val="24"/>
        </w:rPr>
        <w:t>pplication configuration file.</w:t>
      </w:r>
    </w:p>
    <w:p w:rsidR="008C6C83" w:rsidRPr="00A01EC0" w:rsidRDefault="007A1A95" w:rsidP="00B86129">
      <w:pPr>
        <w:pStyle w:val="ListParagraph"/>
        <w:numPr>
          <w:ilvl w:val="2"/>
          <w:numId w:val="8"/>
        </w:numPr>
        <w:rPr>
          <w:rFonts w:asciiTheme="minorHAnsi" w:hAnsiTheme="minorHAnsi"/>
          <w:sz w:val="24"/>
          <w:szCs w:val="24"/>
        </w:rPr>
      </w:pPr>
      <w:r w:rsidRPr="00A01EC0">
        <w:rPr>
          <w:rFonts w:asciiTheme="minorHAnsi" w:hAnsiTheme="minorHAnsi"/>
          <w:sz w:val="24"/>
          <w:szCs w:val="24"/>
        </w:rPr>
        <w:t>Describe</w:t>
      </w:r>
      <w:r w:rsidR="004D61A9" w:rsidRPr="00A01EC0">
        <w:rPr>
          <w:rFonts w:asciiTheme="minorHAnsi" w:hAnsiTheme="minorHAnsi"/>
          <w:sz w:val="24"/>
          <w:szCs w:val="24"/>
        </w:rPr>
        <w:t>s</w:t>
      </w:r>
      <w:r w:rsidRPr="00A01EC0">
        <w:rPr>
          <w:rFonts w:asciiTheme="minorHAnsi" w:hAnsiTheme="minorHAnsi"/>
          <w:sz w:val="24"/>
          <w:szCs w:val="24"/>
        </w:rPr>
        <w:t xml:space="preserve"> the ABCs of WCF</w:t>
      </w:r>
      <w:r w:rsidR="00B86129" w:rsidRPr="00A01EC0">
        <w:rPr>
          <w:rFonts w:asciiTheme="minorHAnsi" w:hAnsiTheme="minorHAnsi"/>
          <w:sz w:val="24"/>
          <w:szCs w:val="24"/>
        </w:rPr>
        <w:t>,</w:t>
      </w:r>
      <w:r w:rsidRPr="00A01EC0">
        <w:rPr>
          <w:rFonts w:asciiTheme="minorHAnsi" w:hAnsiTheme="minorHAnsi"/>
          <w:sz w:val="24"/>
          <w:szCs w:val="24"/>
        </w:rPr>
        <w:t xml:space="preserve"> how these may be implemented</w:t>
      </w:r>
      <w:r w:rsidR="00B86129" w:rsidRPr="00A01EC0">
        <w:rPr>
          <w:rFonts w:asciiTheme="minorHAnsi" w:hAnsiTheme="minorHAnsi"/>
          <w:sz w:val="24"/>
          <w:szCs w:val="24"/>
        </w:rPr>
        <w:t xml:space="preserve"> and the distributed systems concepts which underpin them</w:t>
      </w:r>
      <w:r w:rsidRPr="00A01EC0">
        <w:rPr>
          <w:rFonts w:asciiTheme="minorHAnsi" w:hAnsiTheme="minorHAnsi"/>
          <w:sz w:val="24"/>
          <w:szCs w:val="24"/>
        </w:rPr>
        <w:t>.</w:t>
      </w:r>
    </w:p>
    <w:p w:rsidR="007A1A95" w:rsidRPr="00A01EC0" w:rsidRDefault="007A1A95" w:rsidP="007A1A95">
      <w:pPr>
        <w:pStyle w:val="ListParagraph"/>
        <w:numPr>
          <w:ilvl w:val="2"/>
          <w:numId w:val="8"/>
        </w:numPr>
        <w:rPr>
          <w:rFonts w:asciiTheme="minorHAnsi" w:hAnsiTheme="minorHAnsi"/>
          <w:sz w:val="24"/>
          <w:szCs w:val="24"/>
        </w:rPr>
      </w:pPr>
      <w:r w:rsidRPr="00A01EC0">
        <w:rPr>
          <w:rFonts w:asciiTheme="minorHAnsi" w:hAnsiTheme="minorHAnsi"/>
          <w:sz w:val="24"/>
          <w:szCs w:val="24"/>
        </w:rPr>
        <w:t>Explore</w:t>
      </w:r>
      <w:r w:rsidR="004D61A9" w:rsidRPr="00A01EC0">
        <w:rPr>
          <w:rFonts w:asciiTheme="minorHAnsi" w:hAnsiTheme="minorHAnsi"/>
          <w:sz w:val="24"/>
          <w:szCs w:val="24"/>
        </w:rPr>
        <w:t>s</w:t>
      </w:r>
      <w:r w:rsidRPr="00A01EC0">
        <w:rPr>
          <w:rFonts w:asciiTheme="minorHAnsi" w:hAnsiTheme="minorHAnsi"/>
          <w:sz w:val="24"/>
          <w:szCs w:val="24"/>
        </w:rPr>
        <w:t xml:space="preserve"> the principles and process of metadata exchange in WCF.</w:t>
      </w:r>
    </w:p>
    <w:p w:rsidR="007A1A95" w:rsidRPr="00A01EC0" w:rsidRDefault="007A1A95" w:rsidP="008C6C83">
      <w:pPr>
        <w:pStyle w:val="ListParagraph"/>
        <w:numPr>
          <w:ilvl w:val="1"/>
          <w:numId w:val="8"/>
        </w:numPr>
        <w:rPr>
          <w:rFonts w:asciiTheme="minorHAnsi" w:hAnsiTheme="minorHAnsi"/>
          <w:sz w:val="24"/>
          <w:szCs w:val="24"/>
        </w:rPr>
      </w:pPr>
      <w:r w:rsidRPr="00A01EC0">
        <w:rPr>
          <w:rFonts w:asciiTheme="minorHAnsi" w:hAnsiTheme="minorHAnsi"/>
          <w:sz w:val="24"/>
          <w:szCs w:val="24"/>
        </w:rPr>
        <w:t>Defines</w:t>
      </w:r>
      <w:r w:rsidR="004D61A9" w:rsidRPr="00A01EC0">
        <w:rPr>
          <w:rFonts w:asciiTheme="minorHAnsi" w:hAnsiTheme="minorHAnsi"/>
          <w:sz w:val="24"/>
          <w:szCs w:val="24"/>
        </w:rPr>
        <w:t>, and illustrates with code samples,</w:t>
      </w:r>
      <w:r w:rsidRPr="00A01EC0">
        <w:rPr>
          <w:rFonts w:asciiTheme="minorHAnsi" w:hAnsiTheme="minorHAnsi"/>
          <w:sz w:val="24"/>
          <w:szCs w:val="24"/>
        </w:rPr>
        <w:t xml:space="preserve"> the four major contract types (Service, Operation, Data and Fault) and illustrates when and how they may be used.</w:t>
      </w:r>
    </w:p>
    <w:p w:rsidR="007A1A95" w:rsidRPr="00A01EC0" w:rsidRDefault="00B86129" w:rsidP="008C6C83">
      <w:pPr>
        <w:pStyle w:val="ListParagraph"/>
        <w:numPr>
          <w:ilvl w:val="1"/>
          <w:numId w:val="8"/>
        </w:numPr>
        <w:rPr>
          <w:rFonts w:asciiTheme="minorHAnsi" w:hAnsiTheme="minorHAnsi"/>
          <w:sz w:val="24"/>
          <w:szCs w:val="24"/>
        </w:rPr>
      </w:pPr>
      <w:r w:rsidRPr="00A01EC0">
        <w:rPr>
          <w:rFonts w:asciiTheme="minorHAnsi" w:hAnsiTheme="minorHAnsi"/>
          <w:sz w:val="24"/>
          <w:szCs w:val="24"/>
        </w:rPr>
        <w:t>Explore</w:t>
      </w:r>
      <w:r w:rsidR="00C75290">
        <w:rPr>
          <w:rFonts w:asciiTheme="minorHAnsi" w:hAnsiTheme="minorHAnsi"/>
          <w:sz w:val="24"/>
          <w:szCs w:val="24"/>
        </w:rPr>
        <w:t>s</w:t>
      </w:r>
      <w:r w:rsidR="0086728D" w:rsidRPr="00A01EC0">
        <w:rPr>
          <w:rFonts w:asciiTheme="minorHAnsi" w:hAnsiTheme="minorHAnsi"/>
          <w:sz w:val="24"/>
          <w:szCs w:val="24"/>
        </w:rPr>
        <w:t xml:space="preserve"> conceptually, and illustrate</w:t>
      </w:r>
      <w:r w:rsidR="00C75290">
        <w:rPr>
          <w:rFonts w:asciiTheme="minorHAnsi" w:hAnsiTheme="minorHAnsi"/>
          <w:sz w:val="24"/>
          <w:szCs w:val="24"/>
        </w:rPr>
        <w:t>s</w:t>
      </w:r>
      <w:r w:rsidR="0086728D" w:rsidRPr="00A01EC0">
        <w:rPr>
          <w:rFonts w:asciiTheme="minorHAnsi" w:hAnsiTheme="minorHAnsi"/>
          <w:sz w:val="24"/>
          <w:szCs w:val="24"/>
        </w:rPr>
        <w:t xml:space="preserve"> with code</w:t>
      </w:r>
      <w:r w:rsidR="007A1A95" w:rsidRPr="00A01EC0">
        <w:rPr>
          <w:rFonts w:asciiTheme="minorHAnsi" w:hAnsiTheme="minorHAnsi"/>
          <w:sz w:val="24"/>
          <w:szCs w:val="24"/>
        </w:rPr>
        <w:t xml:space="preserve"> the various supported exchange patterns, including:</w:t>
      </w:r>
    </w:p>
    <w:p w:rsidR="0086728D" w:rsidRPr="00A01EC0" w:rsidRDefault="0086728D" w:rsidP="0086728D">
      <w:pPr>
        <w:pStyle w:val="ListParagraph"/>
        <w:numPr>
          <w:ilvl w:val="2"/>
          <w:numId w:val="8"/>
        </w:numPr>
        <w:rPr>
          <w:rFonts w:asciiTheme="minorHAnsi" w:hAnsiTheme="minorHAnsi"/>
          <w:sz w:val="24"/>
          <w:szCs w:val="24"/>
        </w:rPr>
      </w:pPr>
      <w:r w:rsidRPr="00A01EC0">
        <w:rPr>
          <w:rFonts w:asciiTheme="minorHAnsi" w:hAnsiTheme="minorHAnsi"/>
          <w:sz w:val="24"/>
          <w:szCs w:val="24"/>
        </w:rPr>
        <w:t>Request-</w:t>
      </w:r>
      <w:r w:rsidR="00C75290">
        <w:rPr>
          <w:rFonts w:asciiTheme="minorHAnsi" w:hAnsiTheme="minorHAnsi"/>
          <w:sz w:val="24"/>
          <w:szCs w:val="24"/>
        </w:rPr>
        <w:t>response</w:t>
      </w:r>
    </w:p>
    <w:p w:rsidR="007A1A95" w:rsidRPr="00A01EC0" w:rsidRDefault="007A1A95" w:rsidP="007A1A95">
      <w:pPr>
        <w:pStyle w:val="ListParagraph"/>
        <w:numPr>
          <w:ilvl w:val="2"/>
          <w:numId w:val="8"/>
        </w:numPr>
        <w:rPr>
          <w:rFonts w:asciiTheme="minorHAnsi" w:hAnsiTheme="minorHAnsi"/>
          <w:sz w:val="24"/>
          <w:szCs w:val="24"/>
        </w:rPr>
      </w:pPr>
      <w:r w:rsidRPr="00A01EC0">
        <w:rPr>
          <w:rFonts w:asciiTheme="minorHAnsi" w:hAnsiTheme="minorHAnsi"/>
          <w:sz w:val="24"/>
          <w:szCs w:val="24"/>
        </w:rPr>
        <w:t>One-way</w:t>
      </w:r>
    </w:p>
    <w:p w:rsidR="007A1A95" w:rsidRPr="00A01EC0" w:rsidRDefault="0086728D" w:rsidP="007A1A95">
      <w:pPr>
        <w:pStyle w:val="ListParagraph"/>
        <w:numPr>
          <w:ilvl w:val="2"/>
          <w:numId w:val="8"/>
        </w:numPr>
        <w:rPr>
          <w:rFonts w:asciiTheme="minorHAnsi" w:hAnsiTheme="minorHAnsi"/>
          <w:sz w:val="24"/>
          <w:szCs w:val="24"/>
        </w:rPr>
      </w:pPr>
      <w:r w:rsidRPr="00A01EC0">
        <w:rPr>
          <w:rFonts w:asciiTheme="minorHAnsi" w:hAnsiTheme="minorHAnsi"/>
          <w:sz w:val="24"/>
          <w:szCs w:val="24"/>
        </w:rPr>
        <w:t>D</w:t>
      </w:r>
      <w:r w:rsidR="007A1A95" w:rsidRPr="00A01EC0">
        <w:rPr>
          <w:rFonts w:asciiTheme="minorHAnsi" w:hAnsiTheme="minorHAnsi"/>
          <w:sz w:val="24"/>
          <w:szCs w:val="24"/>
        </w:rPr>
        <w:t>uplex</w:t>
      </w:r>
    </w:p>
    <w:p w:rsidR="007A1A95" w:rsidRPr="00A01EC0" w:rsidRDefault="007A1A95" w:rsidP="007A1A95">
      <w:pPr>
        <w:pStyle w:val="ListParagraph"/>
        <w:numPr>
          <w:ilvl w:val="2"/>
          <w:numId w:val="8"/>
        </w:numPr>
        <w:rPr>
          <w:rFonts w:asciiTheme="minorHAnsi" w:hAnsiTheme="minorHAnsi"/>
          <w:sz w:val="24"/>
          <w:szCs w:val="24"/>
        </w:rPr>
      </w:pPr>
      <w:r w:rsidRPr="00A01EC0">
        <w:rPr>
          <w:rFonts w:asciiTheme="minorHAnsi" w:hAnsiTheme="minorHAnsi"/>
          <w:sz w:val="24"/>
          <w:szCs w:val="24"/>
        </w:rPr>
        <w:t>Asynchronous</w:t>
      </w:r>
    </w:p>
    <w:p w:rsidR="007A1A95" w:rsidRPr="00A01EC0" w:rsidRDefault="007A1A95" w:rsidP="007A1A95">
      <w:pPr>
        <w:pStyle w:val="ListParagraph"/>
        <w:numPr>
          <w:ilvl w:val="2"/>
          <w:numId w:val="8"/>
        </w:numPr>
        <w:rPr>
          <w:rFonts w:asciiTheme="minorHAnsi" w:hAnsiTheme="minorHAnsi"/>
          <w:sz w:val="24"/>
          <w:szCs w:val="24"/>
        </w:rPr>
      </w:pPr>
      <w:r w:rsidRPr="00A01EC0">
        <w:rPr>
          <w:rFonts w:asciiTheme="minorHAnsi" w:hAnsiTheme="minorHAnsi"/>
          <w:sz w:val="24"/>
          <w:szCs w:val="24"/>
        </w:rPr>
        <w:t>Peer to peer</w:t>
      </w:r>
    </w:p>
    <w:p w:rsidR="007A1A95" w:rsidRPr="00A01EC0" w:rsidRDefault="00E02D98" w:rsidP="007A1A95">
      <w:pPr>
        <w:pStyle w:val="ListParagraph"/>
        <w:numPr>
          <w:ilvl w:val="1"/>
          <w:numId w:val="8"/>
        </w:numPr>
        <w:rPr>
          <w:rFonts w:asciiTheme="minorHAnsi" w:hAnsiTheme="minorHAnsi"/>
          <w:sz w:val="24"/>
          <w:szCs w:val="24"/>
        </w:rPr>
      </w:pPr>
      <w:r w:rsidRPr="00A01EC0">
        <w:rPr>
          <w:rFonts w:asciiTheme="minorHAnsi" w:hAnsiTheme="minorHAnsi"/>
          <w:sz w:val="24"/>
          <w:szCs w:val="24"/>
        </w:rPr>
        <w:t>Explains how WCF enables and supports interoperability.</w:t>
      </w:r>
    </w:p>
    <w:p w:rsidR="00EE6F25" w:rsidRPr="00A01EC0" w:rsidRDefault="00EE6F25" w:rsidP="005969E2">
      <w:pPr>
        <w:jc w:val="both"/>
        <w:rPr>
          <w:rFonts w:asciiTheme="minorHAnsi" w:hAnsiTheme="minorHAnsi"/>
          <w:sz w:val="24"/>
          <w:szCs w:val="24"/>
        </w:rPr>
      </w:pPr>
    </w:p>
    <w:p w:rsidR="00EE6F25" w:rsidRPr="00A01EC0" w:rsidRDefault="00E02D98" w:rsidP="005969E2">
      <w:pPr>
        <w:jc w:val="both"/>
        <w:rPr>
          <w:rFonts w:asciiTheme="minorHAnsi" w:hAnsiTheme="minorHAnsi"/>
          <w:sz w:val="24"/>
          <w:szCs w:val="24"/>
        </w:rPr>
      </w:pPr>
      <w:r w:rsidRPr="00A01EC0">
        <w:rPr>
          <w:rFonts w:asciiTheme="minorHAnsi" w:hAnsiTheme="minorHAnsi"/>
          <w:sz w:val="24"/>
          <w:szCs w:val="24"/>
        </w:rPr>
        <w:t>The report should focus on appropriate concepts and be suitably illustrated with C# code fragments from a working application</w:t>
      </w:r>
      <w:r w:rsidR="0086728D" w:rsidRPr="00A01EC0">
        <w:rPr>
          <w:rFonts w:asciiTheme="minorHAnsi" w:hAnsiTheme="minorHAnsi"/>
          <w:sz w:val="24"/>
          <w:szCs w:val="24"/>
        </w:rPr>
        <w:t>, or applications</w:t>
      </w:r>
      <w:r w:rsidRPr="00A01EC0">
        <w:rPr>
          <w:rFonts w:asciiTheme="minorHAnsi" w:hAnsiTheme="minorHAnsi"/>
          <w:sz w:val="24"/>
          <w:szCs w:val="24"/>
        </w:rPr>
        <w:t xml:space="preserve"> of your choice </w:t>
      </w:r>
      <w:r w:rsidRPr="00A01EC0">
        <w:rPr>
          <w:rFonts w:asciiTheme="minorHAnsi" w:hAnsiTheme="minorHAnsi"/>
          <w:b/>
          <w:sz w:val="24"/>
          <w:szCs w:val="24"/>
        </w:rPr>
        <w:t>that you have individually designed and created</w:t>
      </w:r>
      <w:r w:rsidRPr="00A01EC0">
        <w:rPr>
          <w:rFonts w:asciiTheme="minorHAnsi" w:hAnsiTheme="minorHAnsi"/>
          <w:sz w:val="24"/>
          <w:szCs w:val="24"/>
        </w:rPr>
        <w:t>.  The report must be suitably researched and contain citations to any articles and code used in its preparation.</w:t>
      </w:r>
    </w:p>
    <w:p w:rsidR="00EE6F25" w:rsidRDefault="00EE6F25"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451FB" w:rsidRDefault="00E451FB" w:rsidP="005969E2">
      <w:pPr>
        <w:jc w:val="both"/>
        <w:rPr>
          <w:sz w:val="22"/>
          <w:szCs w:val="22"/>
        </w:rPr>
      </w:pPr>
    </w:p>
    <w:p w:rsidR="00E451FB" w:rsidRDefault="00E451FB" w:rsidP="005969E2">
      <w:pPr>
        <w:jc w:val="both"/>
        <w:rPr>
          <w:sz w:val="22"/>
          <w:szCs w:val="22"/>
        </w:rPr>
      </w:pPr>
    </w:p>
    <w:p w:rsidR="00E451FB" w:rsidRDefault="00E451FB" w:rsidP="005969E2">
      <w:pPr>
        <w:jc w:val="both"/>
        <w:rPr>
          <w:sz w:val="22"/>
          <w:szCs w:val="22"/>
        </w:rPr>
      </w:pPr>
    </w:p>
    <w:p w:rsidR="00E451FB" w:rsidRDefault="00E451FB" w:rsidP="005969E2">
      <w:pPr>
        <w:jc w:val="both"/>
        <w:rPr>
          <w:sz w:val="22"/>
          <w:szCs w:val="22"/>
        </w:rPr>
      </w:pPr>
    </w:p>
    <w:p w:rsidR="00E451FB" w:rsidRDefault="00E451FB" w:rsidP="005969E2">
      <w:pPr>
        <w:jc w:val="both"/>
        <w:rPr>
          <w:sz w:val="22"/>
          <w:szCs w:val="22"/>
        </w:rPr>
      </w:pPr>
    </w:p>
    <w:p w:rsidR="00E451FB" w:rsidRDefault="00E451FB" w:rsidP="005969E2">
      <w:pPr>
        <w:jc w:val="both"/>
        <w:rPr>
          <w:sz w:val="22"/>
          <w:szCs w:val="22"/>
        </w:rPr>
      </w:pPr>
    </w:p>
    <w:p w:rsidR="00E451FB" w:rsidRDefault="00E451FB" w:rsidP="005969E2">
      <w:pPr>
        <w:jc w:val="both"/>
        <w:rPr>
          <w:sz w:val="22"/>
          <w:szCs w:val="22"/>
        </w:rPr>
      </w:pPr>
    </w:p>
    <w:p w:rsidR="00E451FB" w:rsidRDefault="00E451FB" w:rsidP="005969E2">
      <w:pPr>
        <w:jc w:val="both"/>
        <w:rPr>
          <w:sz w:val="22"/>
          <w:szCs w:val="22"/>
        </w:rPr>
      </w:pPr>
    </w:p>
    <w:p w:rsidR="00DD09FE" w:rsidRDefault="00DD09FE" w:rsidP="005969E2">
      <w:pPr>
        <w:jc w:val="both"/>
        <w:rPr>
          <w:sz w:val="22"/>
          <w:szCs w:val="22"/>
        </w:rPr>
      </w:pPr>
    </w:p>
    <w:p w:rsidR="00DD09FE" w:rsidRDefault="00DD09FE" w:rsidP="005969E2">
      <w:pPr>
        <w:jc w:val="both"/>
        <w:rPr>
          <w:sz w:val="22"/>
          <w:szCs w:val="22"/>
        </w:rPr>
      </w:pPr>
    </w:p>
    <w:p w:rsidR="00E451FB" w:rsidRDefault="00E451FB" w:rsidP="005969E2">
      <w:pPr>
        <w:jc w:val="both"/>
        <w:rPr>
          <w:sz w:val="22"/>
          <w:szCs w:val="22"/>
        </w:rPr>
      </w:pPr>
    </w:p>
    <w:p w:rsidR="00E451FB" w:rsidRDefault="00E451FB" w:rsidP="005969E2">
      <w:pPr>
        <w:jc w:val="both"/>
        <w:rPr>
          <w:sz w:val="22"/>
          <w:szCs w:val="22"/>
        </w:rPr>
      </w:pPr>
    </w:p>
    <w:p w:rsidR="00E451FB" w:rsidRDefault="00E451FB" w:rsidP="005969E2">
      <w:pPr>
        <w:jc w:val="both"/>
        <w:rPr>
          <w:sz w:val="22"/>
          <w:szCs w:val="22"/>
        </w:rPr>
      </w:pPr>
    </w:p>
    <w:p w:rsidR="00E451FB" w:rsidRDefault="00E451FB" w:rsidP="005969E2">
      <w:pPr>
        <w:jc w:val="both"/>
        <w:rPr>
          <w:sz w:val="22"/>
          <w:szCs w:val="22"/>
        </w:rPr>
      </w:pP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lastRenderedPageBreak/>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tbl>
      <w:tblPr>
        <w:tblW w:w="0" w:type="auto"/>
        <w:tblLayout w:type="fixed"/>
        <w:tblLook w:val="0000" w:firstRow="0" w:lastRow="0" w:firstColumn="0" w:lastColumn="0" w:noHBand="0" w:noVBand="0"/>
      </w:tblPr>
      <w:tblGrid>
        <w:gridCol w:w="10598"/>
      </w:tblGrid>
      <w:tr w:rsidR="00E451FB" w:rsidRPr="00A01EC0" w:rsidTr="00B86129">
        <w:tc>
          <w:tcPr>
            <w:tcW w:w="10598" w:type="dxa"/>
          </w:tcPr>
          <w:p w:rsidR="0086728D" w:rsidRPr="00A01EC0" w:rsidRDefault="0086728D" w:rsidP="00B86129">
            <w:pPr>
              <w:rPr>
                <w:rFonts w:asciiTheme="minorHAnsi" w:hAnsiTheme="minorHAnsi"/>
                <w:b/>
                <w:sz w:val="24"/>
                <w:szCs w:val="24"/>
              </w:rPr>
            </w:pPr>
            <w:r w:rsidRPr="00A01EC0">
              <w:rPr>
                <w:rFonts w:asciiTheme="minorHAnsi" w:hAnsiTheme="minorHAnsi"/>
                <w:b/>
                <w:sz w:val="24"/>
                <w:szCs w:val="24"/>
              </w:rPr>
              <w:t>Guidance</w:t>
            </w:r>
          </w:p>
          <w:p w:rsidR="0086728D" w:rsidRPr="00A01EC0" w:rsidRDefault="0086728D" w:rsidP="00B86129">
            <w:pPr>
              <w:rPr>
                <w:rFonts w:asciiTheme="minorHAnsi" w:hAnsiTheme="minorHAnsi"/>
                <w:b/>
                <w:sz w:val="24"/>
                <w:szCs w:val="24"/>
              </w:rPr>
            </w:pPr>
          </w:p>
          <w:p w:rsidR="0086728D" w:rsidRPr="00A01EC0" w:rsidRDefault="0086728D" w:rsidP="00B86129">
            <w:pPr>
              <w:rPr>
                <w:rFonts w:asciiTheme="minorHAnsi" w:hAnsiTheme="minorHAnsi"/>
                <w:sz w:val="24"/>
                <w:szCs w:val="24"/>
              </w:rPr>
            </w:pPr>
            <w:r w:rsidRPr="00A01EC0">
              <w:rPr>
                <w:rFonts w:asciiTheme="minorHAnsi" w:hAnsiTheme="minorHAnsi"/>
                <w:sz w:val="24"/>
                <w:szCs w:val="24"/>
              </w:rPr>
              <w:t>Regarding development, you should develop code to explain the four contracts:</w:t>
            </w:r>
          </w:p>
          <w:p w:rsidR="0086728D" w:rsidRPr="00A01EC0" w:rsidRDefault="0086728D" w:rsidP="0086728D">
            <w:pPr>
              <w:pStyle w:val="ListParagraph"/>
              <w:numPr>
                <w:ilvl w:val="0"/>
                <w:numId w:val="12"/>
              </w:numPr>
              <w:rPr>
                <w:rFonts w:asciiTheme="minorHAnsi" w:hAnsiTheme="minorHAnsi"/>
                <w:sz w:val="24"/>
                <w:szCs w:val="24"/>
              </w:rPr>
            </w:pPr>
            <w:r w:rsidRPr="00A01EC0">
              <w:rPr>
                <w:rFonts w:asciiTheme="minorHAnsi" w:hAnsiTheme="minorHAnsi"/>
                <w:sz w:val="24"/>
                <w:szCs w:val="24"/>
              </w:rPr>
              <w:t>Service</w:t>
            </w:r>
          </w:p>
          <w:p w:rsidR="0086728D" w:rsidRPr="00A01EC0" w:rsidRDefault="0086728D" w:rsidP="0086728D">
            <w:pPr>
              <w:pStyle w:val="ListParagraph"/>
              <w:numPr>
                <w:ilvl w:val="0"/>
                <w:numId w:val="12"/>
              </w:numPr>
              <w:rPr>
                <w:rFonts w:asciiTheme="minorHAnsi" w:hAnsiTheme="minorHAnsi"/>
                <w:sz w:val="24"/>
                <w:szCs w:val="24"/>
              </w:rPr>
            </w:pPr>
            <w:r w:rsidRPr="00A01EC0">
              <w:rPr>
                <w:rFonts w:asciiTheme="minorHAnsi" w:hAnsiTheme="minorHAnsi"/>
                <w:sz w:val="24"/>
                <w:szCs w:val="24"/>
              </w:rPr>
              <w:t>Operation</w:t>
            </w:r>
          </w:p>
          <w:p w:rsidR="0086728D" w:rsidRPr="00A01EC0" w:rsidRDefault="0086728D" w:rsidP="0086728D">
            <w:pPr>
              <w:pStyle w:val="ListParagraph"/>
              <w:numPr>
                <w:ilvl w:val="0"/>
                <w:numId w:val="12"/>
              </w:numPr>
              <w:rPr>
                <w:rFonts w:asciiTheme="minorHAnsi" w:hAnsiTheme="minorHAnsi"/>
                <w:sz w:val="24"/>
                <w:szCs w:val="24"/>
              </w:rPr>
            </w:pPr>
            <w:r w:rsidRPr="00A01EC0">
              <w:rPr>
                <w:rFonts w:asciiTheme="minorHAnsi" w:hAnsiTheme="minorHAnsi"/>
                <w:sz w:val="24"/>
                <w:szCs w:val="24"/>
              </w:rPr>
              <w:t>Data</w:t>
            </w:r>
          </w:p>
          <w:p w:rsidR="0086728D" w:rsidRPr="00DD09FE" w:rsidRDefault="0086728D" w:rsidP="00B86129">
            <w:pPr>
              <w:pStyle w:val="ListParagraph"/>
              <w:numPr>
                <w:ilvl w:val="0"/>
                <w:numId w:val="12"/>
              </w:numPr>
              <w:rPr>
                <w:rFonts w:asciiTheme="minorHAnsi" w:hAnsiTheme="minorHAnsi"/>
                <w:sz w:val="24"/>
                <w:szCs w:val="24"/>
              </w:rPr>
            </w:pPr>
            <w:r w:rsidRPr="00A01EC0">
              <w:rPr>
                <w:rFonts w:asciiTheme="minorHAnsi" w:hAnsiTheme="minorHAnsi"/>
                <w:sz w:val="24"/>
                <w:szCs w:val="24"/>
              </w:rPr>
              <w:t>Fault</w:t>
            </w:r>
          </w:p>
          <w:p w:rsidR="0086728D" w:rsidRPr="00A01EC0" w:rsidRDefault="0086728D" w:rsidP="00B86129">
            <w:pPr>
              <w:rPr>
                <w:rFonts w:asciiTheme="minorHAnsi" w:hAnsiTheme="minorHAnsi"/>
                <w:sz w:val="24"/>
                <w:szCs w:val="24"/>
              </w:rPr>
            </w:pPr>
            <w:r w:rsidRPr="00A01EC0">
              <w:rPr>
                <w:rFonts w:asciiTheme="minorHAnsi" w:hAnsiTheme="minorHAnsi"/>
                <w:sz w:val="24"/>
                <w:szCs w:val="24"/>
              </w:rPr>
              <w:t>And at least, but not limited to the five exchange patterns:</w:t>
            </w:r>
          </w:p>
          <w:p w:rsidR="0086728D" w:rsidRPr="00A01EC0" w:rsidRDefault="0086728D" w:rsidP="0086728D">
            <w:pPr>
              <w:pStyle w:val="ListParagraph"/>
              <w:numPr>
                <w:ilvl w:val="0"/>
                <w:numId w:val="13"/>
              </w:numPr>
              <w:rPr>
                <w:rFonts w:asciiTheme="minorHAnsi" w:hAnsiTheme="minorHAnsi"/>
                <w:sz w:val="24"/>
                <w:szCs w:val="24"/>
              </w:rPr>
            </w:pPr>
            <w:r w:rsidRPr="00A01EC0">
              <w:rPr>
                <w:rFonts w:asciiTheme="minorHAnsi" w:hAnsiTheme="minorHAnsi"/>
                <w:sz w:val="24"/>
                <w:szCs w:val="24"/>
              </w:rPr>
              <w:t>Request-reply</w:t>
            </w:r>
          </w:p>
          <w:p w:rsidR="0086728D" w:rsidRPr="00A01EC0" w:rsidRDefault="0086728D" w:rsidP="0086728D">
            <w:pPr>
              <w:pStyle w:val="ListParagraph"/>
              <w:numPr>
                <w:ilvl w:val="0"/>
                <w:numId w:val="13"/>
              </w:numPr>
              <w:rPr>
                <w:rFonts w:asciiTheme="minorHAnsi" w:hAnsiTheme="minorHAnsi"/>
                <w:sz w:val="24"/>
                <w:szCs w:val="24"/>
              </w:rPr>
            </w:pPr>
            <w:r w:rsidRPr="00A01EC0">
              <w:rPr>
                <w:rFonts w:asciiTheme="minorHAnsi" w:hAnsiTheme="minorHAnsi"/>
                <w:sz w:val="24"/>
                <w:szCs w:val="24"/>
              </w:rPr>
              <w:t>One-way</w:t>
            </w:r>
          </w:p>
          <w:p w:rsidR="0086728D" w:rsidRPr="00A01EC0" w:rsidRDefault="0086728D" w:rsidP="0086728D">
            <w:pPr>
              <w:pStyle w:val="ListParagraph"/>
              <w:numPr>
                <w:ilvl w:val="0"/>
                <w:numId w:val="13"/>
              </w:numPr>
              <w:rPr>
                <w:rFonts w:asciiTheme="minorHAnsi" w:hAnsiTheme="minorHAnsi"/>
                <w:sz w:val="24"/>
                <w:szCs w:val="24"/>
              </w:rPr>
            </w:pPr>
            <w:r w:rsidRPr="00A01EC0">
              <w:rPr>
                <w:rFonts w:asciiTheme="minorHAnsi" w:hAnsiTheme="minorHAnsi"/>
                <w:sz w:val="24"/>
                <w:szCs w:val="24"/>
              </w:rPr>
              <w:t>Duplex</w:t>
            </w:r>
          </w:p>
          <w:p w:rsidR="0086728D" w:rsidRPr="00A01EC0" w:rsidRDefault="0086728D" w:rsidP="0086728D">
            <w:pPr>
              <w:pStyle w:val="ListParagraph"/>
              <w:numPr>
                <w:ilvl w:val="0"/>
                <w:numId w:val="13"/>
              </w:numPr>
              <w:rPr>
                <w:rFonts w:asciiTheme="minorHAnsi" w:hAnsiTheme="minorHAnsi"/>
                <w:sz w:val="24"/>
                <w:szCs w:val="24"/>
              </w:rPr>
            </w:pPr>
            <w:r w:rsidRPr="00A01EC0">
              <w:rPr>
                <w:rFonts w:asciiTheme="minorHAnsi" w:hAnsiTheme="minorHAnsi"/>
                <w:sz w:val="24"/>
                <w:szCs w:val="24"/>
              </w:rPr>
              <w:t>Asynchronous</w:t>
            </w:r>
          </w:p>
          <w:p w:rsidR="0086728D" w:rsidRPr="00A01EC0" w:rsidRDefault="0086728D" w:rsidP="0086728D">
            <w:pPr>
              <w:pStyle w:val="ListParagraph"/>
              <w:numPr>
                <w:ilvl w:val="0"/>
                <w:numId w:val="13"/>
              </w:numPr>
              <w:rPr>
                <w:rFonts w:asciiTheme="minorHAnsi" w:hAnsiTheme="minorHAnsi"/>
                <w:sz w:val="24"/>
                <w:szCs w:val="24"/>
              </w:rPr>
            </w:pPr>
            <w:r w:rsidRPr="00A01EC0">
              <w:rPr>
                <w:rFonts w:asciiTheme="minorHAnsi" w:hAnsiTheme="minorHAnsi"/>
                <w:sz w:val="24"/>
                <w:szCs w:val="24"/>
              </w:rPr>
              <w:t>Peer to peer</w:t>
            </w:r>
          </w:p>
          <w:p w:rsidR="0086728D" w:rsidRPr="00A01EC0" w:rsidRDefault="0086728D" w:rsidP="00B86129">
            <w:pPr>
              <w:rPr>
                <w:rFonts w:asciiTheme="minorHAnsi" w:hAnsiTheme="minorHAnsi"/>
                <w:sz w:val="24"/>
                <w:szCs w:val="24"/>
              </w:rPr>
            </w:pPr>
          </w:p>
          <w:p w:rsidR="0086728D" w:rsidRPr="00A01EC0" w:rsidRDefault="0086728D" w:rsidP="00B86129">
            <w:pPr>
              <w:rPr>
                <w:rFonts w:asciiTheme="minorHAnsi" w:hAnsiTheme="minorHAnsi"/>
                <w:sz w:val="24"/>
                <w:szCs w:val="24"/>
              </w:rPr>
            </w:pPr>
            <w:r w:rsidRPr="00A01EC0">
              <w:rPr>
                <w:rFonts w:asciiTheme="minorHAnsi" w:hAnsiTheme="minorHAnsi"/>
                <w:sz w:val="24"/>
                <w:szCs w:val="24"/>
              </w:rPr>
              <w:t xml:space="preserve">You may write </w:t>
            </w:r>
            <w:r w:rsidR="004D61A9" w:rsidRPr="00A01EC0">
              <w:rPr>
                <w:rFonts w:asciiTheme="minorHAnsi" w:hAnsiTheme="minorHAnsi"/>
                <w:sz w:val="24"/>
                <w:szCs w:val="24"/>
              </w:rPr>
              <w:t>more a single large application, or two or three smaller applications, as long as each contract and pattern is appropriately implemented at least once.  The context of the application is up to you; you may decide on the purpose for the code you write.  You will ultimately use your code to assist you in describing the concepts which underpin the implementation in your report.  Note that the code you generate and use must be entirely your own work, and appropriate citations given to any material you use to assist you in its creation.</w:t>
            </w:r>
          </w:p>
          <w:p w:rsidR="00A01EC0" w:rsidRPr="00A01EC0" w:rsidRDefault="00A01EC0" w:rsidP="00B86129">
            <w:pPr>
              <w:rPr>
                <w:rFonts w:asciiTheme="minorHAnsi" w:hAnsiTheme="minorHAnsi"/>
                <w:sz w:val="24"/>
                <w:szCs w:val="24"/>
              </w:rPr>
            </w:pPr>
          </w:p>
          <w:p w:rsidR="00A01EC0" w:rsidRPr="00A01EC0" w:rsidRDefault="00A01EC0" w:rsidP="00B86129">
            <w:pPr>
              <w:rPr>
                <w:rFonts w:asciiTheme="minorHAnsi" w:hAnsiTheme="minorHAnsi"/>
                <w:sz w:val="24"/>
                <w:szCs w:val="24"/>
              </w:rPr>
            </w:pPr>
            <w:r w:rsidRPr="00A01EC0">
              <w:rPr>
                <w:rFonts w:asciiTheme="minorHAnsi" w:hAnsiTheme="minorHAnsi"/>
                <w:sz w:val="24"/>
                <w:szCs w:val="24"/>
              </w:rPr>
              <w:t>Remember to maintain an appropriate tone throughout your p</w:t>
            </w:r>
            <w:r>
              <w:rPr>
                <w:rFonts w:asciiTheme="minorHAnsi" w:hAnsiTheme="minorHAnsi"/>
                <w:sz w:val="24"/>
                <w:szCs w:val="24"/>
              </w:rPr>
              <w:t>aper; this is a research task, and thus should result in an</w:t>
            </w:r>
            <w:r w:rsidRPr="00A01EC0">
              <w:rPr>
                <w:rFonts w:asciiTheme="minorHAnsi" w:hAnsiTheme="minorHAnsi"/>
                <w:sz w:val="24"/>
                <w:szCs w:val="24"/>
              </w:rPr>
              <w:t xml:space="preserve"> academic</w:t>
            </w:r>
            <w:r>
              <w:rPr>
                <w:rFonts w:asciiTheme="minorHAnsi" w:hAnsiTheme="minorHAnsi"/>
                <w:sz w:val="24"/>
                <w:szCs w:val="24"/>
              </w:rPr>
              <w:t xml:space="preserve"> more than technical</w:t>
            </w:r>
            <w:r w:rsidRPr="00A01EC0">
              <w:rPr>
                <w:rFonts w:asciiTheme="minorHAnsi" w:hAnsiTheme="minorHAnsi"/>
                <w:sz w:val="24"/>
                <w:szCs w:val="24"/>
              </w:rPr>
              <w:t xml:space="preserve"> document.  You should not describe the development of your code - you may append any additional supporting documentation such as design work or test plans, but be these are neither required nor outwardly assessed.</w:t>
            </w:r>
            <w:r>
              <w:rPr>
                <w:rFonts w:asciiTheme="minorHAnsi" w:hAnsiTheme="minorHAnsi"/>
                <w:sz w:val="24"/>
                <w:szCs w:val="24"/>
              </w:rPr>
              <w:t xml:space="preserve">  You will</w:t>
            </w:r>
            <w:r w:rsidR="005D756E">
              <w:rPr>
                <w:rFonts w:asciiTheme="minorHAnsi" w:hAnsiTheme="minorHAnsi"/>
                <w:sz w:val="24"/>
                <w:szCs w:val="24"/>
              </w:rPr>
              <w:t xml:space="preserve"> likely</w:t>
            </w:r>
            <w:r>
              <w:rPr>
                <w:rFonts w:asciiTheme="minorHAnsi" w:hAnsiTheme="minorHAnsi"/>
                <w:sz w:val="24"/>
                <w:szCs w:val="24"/>
              </w:rPr>
              <w:t xml:space="preserve"> need to conduct significant independent research in the completion of this task.</w:t>
            </w:r>
          </w:p>
          <w:p w:rsidR="0086728D" w:rsidRPr="00A01EC0" w:rsidRDefault="0086728D" w:rsidP="00B86129">
            <w:pPr>
              <w:rPr>
                <w:rFonts w:asciiTheme="minorHAnsi" w:hAnsiTheme="minorHAnsi"/>
                <w:b/>
                <w:sz w:val="24"/>
                <w:szCs w:val="24"/>
              </w:rPr>
            </w:pPr>
          </w:p>
          <w:p w:rsidR="00E451FB" w:rsidRPr="00A01EC0" w:rsidRDefault="00E451FB" w:rsidP="00B86129">
            <w:pPr>
              <w:rPr>
                <w:rFonts w:asciiTheme="minorHAnsi" w:hAnsiTheme="minorHAnsi"/>
                <w:b/>
                <w:sz w:val="24"/>
                <w:szCs w:val="24"/>
              </w:rPr>
            </w:pPr>
            <w:r w:rsidRPr="00A01EC0">
              <w:rPr>
                <w:rFonts w:asciiTheme="minorHAnsi" w:hAnsiTheme="minorHAnsi"/>
                <w:b/>
                <w:sz w:val="24"/>
                <w:szCs w:val="24"/>
              </w:rPr>
              <w:t>Requirements</w:t>
            </w:r>
          </w:p>
        </w:tc>
      </w:tr>
      <w:tr w:rsidR="00E451FB" w:rsidRPr="00A01EC0" w:rsidTr="00B86129">
        <w:tc>
          <w:tcPr>
            <w:tcW w:w="10598" w:type="dxa"/>
          </w:tcPr>
          <w:p w:rsidR="00E451FB" w:rsidRPr="00A01EC0" w:rsidRDefault="00E451FB" w:rsidP="00B86129">
            <w:pPr>
              <w:jc w:val="both"/>
              <w:rPr>
                <w:rFonts w:asciiTheme="minorHAnsi" w:hAnsiTheme="minorHAnsi"/>
                <w:sz w:val="24"/>
                <w:szCs w:val="24"/>
              </w:rPr>
            </w:pPr>
          </w:p>
          <w:p w:rsidR="00E451FB" w:rsidRPr="00A01EC0" w:rsidRDefault="00E451FB" w:rsidP="00E451FB">
            <w:pPr>
              <w:pStyle w:val="ListParagraph"/>
              <w:numPr>
                <w:ilvl w:val="0"/>
                <w:numId w:val="10"/>
              </w:numPr>
              <w:contextualSpacing w:val="0"/>
              <w:jc w:val="both"/>
              <w:rPr>
                <w:rFonts w:asciiTheme="minorHAnsi" w:hAnsiTheme="minorHAnsi"/>
                <w:sz w:val="24"/>
                <w:szCs w:val="24"/>
              </w:rPr>
            </w:pPr>
            <w:r w:rsidRPr="00A01EC0">
              <w:rPr>
                <w:rFonts w:asciiTheme="minorHAnsi" w:hAnsiTheme="minorHAnsi"/>
                <w:sz w:val="24"/>
                <w:szCs w:val="24"/>
              </w:rPr>
              <w:t>You are required to create and submit a printed formal document containing a written report, which must also be submitted electronically to Turnitin.  Code snippets from the application you create should feature prominently, but the report should follow a tutorial style and avoid large dumps of unexplained code.</w:t>
            </w:r>
          </w:p>
          <w:p w:rsidR="00E451FB" w:rsidRPr="00A01EC0" w:rsidRDefault="00E451FB" w:rsidP="00E451FB">
            <w:pPr>
              <w:pStyle w:val="ListParagraph"/>
              <w:numPr>
                <w:ilvl w:val="0"/>
                <w:numId w:val="10"/>
              </w:numPr>
              <w:contextualSpacing w:val="0"/>
              <w:jc w:val="both"/>
              <w:rPr>
                <w:rFonts w:asciiTheme="minorHAnsi" w:hAnsiTheme="minorHAnsi"/>
                <w:sz w:val="24"/>
                <w:szCs w:val="24"/>
              </w:rPr>
            </w:pPr>
            <w:r w:rsidRPr="00A01EC0">
              <w:rPr>
                <w:rFonts w:asciiTheme="minorHAnsi" w:hAnsiTheme="minorHAnsi"/>
                <w:sz w:val="24"/>
                <w:szCs w:val="24"/>
              </w:rPr>
              <w:t>Any code generated must be submitted on a CD or DVD attached to the physical submitted report.    You should also write your name, course and P number on this disk.</w:t>
            </w:r>
          </w:p>
        </w:tc>
      </w:tr>
    </w:tbl>
    <w:p w:rsidR="00E451FB" w:rsidRPr="00A01EC0" w:rsidRDefault="00E451FB">
      <w:pPr>
        <w:rPr>
          <w:rFonts w:asciiTheme="minorHAnsi" w:hAnsiTheme="minorHAnsi"/>
        </w:rPr>
      </w:pPr>
    </w:p>
    <w:p w:rsidR="00E451FB" w:rsidRPr="00A01EC0" w:rsidRDefault="00E451FB" w:rsidP="00E451FB">
      <w:pPr>
        <w:rPr>
          <w:rFonts w:asciiTheme="minorHAnsi" w:hAnsiTheme="minorHAnsi"/>
          <w:sz w:val="24"/>
          <w:szCs w:val="24"/>
        </w:rPr>
      </w:pPr>
      <w:r w:rsidRPr="00A01EC0">
        <w:rPr>
          <w:rFonts w:asciiTheme="minorHAnsi" w:hAnsiTheme="minorHAnsi"/>
          <w:sz w:val="24"/>
          <w:szCs w:val="24"/>
        </w:rPr>
        <w:t>You will be assessed against the five common assessment criteria as follows:</w:t>
      </w:r>
    </w:p>
    <w:p w:rsidR="00E451FB" w:rsidRPr="00A01EC0" w:rsidRDefault="00E451FB" w:rsidP="00E451FB">
      <w:pPr>
        <w:rPr>
          <w:rFonts w:asciiTheme="minorHAnsi" w:hAnsiTheme="minorHAnsi"/>
          <w:sz w:val="24"/>
          <w:szCs w:val="24"/>
        </w:rPr>
      </w:pPr>
    </w:p>
    <w:p w:rsidR="00E451FB" w:rsidRPr="00A01EC0" w:rsidRDefault="00E451FB" w:rsidP="00E451FB">
      <w:pPr>
        <w:rPr>
          <w:rFonts w:asciiTheme="minorHAnsi" w:hAnsiTheme="minorHAnsi"/>
          <w:b/>
          <w:sz w:val="24"/>
          <w:szCs w:val="24"/>
        </w:rPr>
      </w:pPr>
      <w:r w:rsidRPr="00A01EC0">
        <w:rPr>
          <w:rFonts w:asciiTheme="minorHAnsi" w:hAnsiTheme="minorHAnsi"/>
          <w:b/>
          <w:sz w:val="24"/>
          <w:szCs w:val="24"/>
        </w:rPr>
        <w:t>1. Research Informed Literature</w:t>
      </w:r>
    </w:p>
    <w:p w:rsidR="00E451FB" w:rsidRPr="00A01EC0" w:rsidRDefault="00E451FB" w:rsidP="00E451FB">
      <w:pPr>
        <w:pStyle w:val="ListParagraph"/>
        <w:numPr>
          <w:ilvl w:val="0"/>
          <w:numId w:val="11"/>
        </w:numPr>
        <w:contextualSpacing w:val="0"/>
        <w:rPr>
          <w:rFonts w:asciiTheme="minorHAnsi" w:hAnsiTheme="minorHAnsi"/>
          <w:sz w:val="24"/>
          <w:szCs w:val="24"/>
        </w:rPr>
      </w:pPr>
      <w:r w:rsidRPr="00A01EC0">
        <w:rPr>
          <w:rFonts w:asciiTheme="minorHAnsi" w:hAnsiTheme="minorHAnsi"/>
          <w:sz w:val="24"/>
          <w:szCs w:val="24"/>
        </w:rPr>
        <w:t xml:space="preserve">This will be assessed </w:t>
      </w:r>
      <w:r w:rsidR="006D4EB1" w:rsidRPr="00A01EC0">
        <w:rPr>
          <w:rFonts w:asciiTheme="minorHAnsi" w:hAnsiTheme="minorHAnsi"/>
          <w:sz w:val="24"/>
          <w:szCs w:val="24"/>
        </w:rPr>
        <w:t>through</w:t>
      </w:r>
      <w:r w:rsidRPr="00A01EC0">
        <w:rPr>
          <w:rFonts w:asciiTheme="minorHAnsi" w:hAnsiTheme="minorHAnsi"/>
          <w:sz w:val="24"/>
          <w:szCs w:val="24"/>
        </w:rPr>
        <w:t xml:space="preserve"> the quality</w:t>
      </w:r>
      <w:r w:rsidR="00A01EC0" w:rsidRPr="00A01EC0">
        <w:rPr>
          <w:rFonts w:asciiTheme="minorHAnsi" w:hAnsiTheme="minorHAnsi"/>
          <w:sz w:val="24"/>
          <w:szCs w:val="24"/>
        </w:rPr>
        <w:t xml:space="preserve"> and academic rigor</w:t>
      </w:r>
      <w:r w:rsidRPr="00A01EC0">
        <w:rPr>
          <w:rFonts w:asciiTheme="minorHAnsi" w:hAnsiTheme="minorHAnsi"/>
          <w:sz w:val="24"/>
          <w:szCs w:val="24"/>
        </w:rPr>
        <w:t xml:space="preserve"> of your literature review. </w:t>
      </w:r>
    </w:p>
    <w:p w:rsidR="00E451FB" w:rsidRPr="00A01EC0" w:rsidRDefault="00E451FB" w:rsidP="00E451FB">
      <w:pPr>
        <w:rPr>
          <w:rFonts w:asciiTheme="minorHAnsi" w:hAnsiTheme="minorHAnsi"/>
          <w:b/>
          <w:sz w:val="24"/>
          <w:szCs w:val="24"/>
        </w:rPr>
      </w:pPr>
      <w:r w:rsidRPr="00A01EC0">
        <w:rPr>
          <w:rFonts w:asciiTheme="minorHAnsi" w:hAnsiTheme="minorHAnsi"/>
          <w:b/>
          <w:sz w:val="24"/>
          <w:szCs w:val="24"/>
        </w:rPr>
        <w:t>2. Knowledge and Understanding of subject</w:t>
      </w:r>
    </w:p>
    <w:p w:rsidR="00E451FB" w:rsidRPr="00A01EC0" w:rsidRDefault="00665883" w:rsidP="00E451FB">
      <w:pPr>
        <w:pStyle w:val="ListParagraph"/>
        <w:numPr>
          <w:ilvl w:val="0"/>
          <w:numId w:val="11"/>
        </w:numPr>
        <w:contextualSpacing w:val="0"/>
        <w:rPr>
          <w:rFonts w:asciiTheme="minorHAnsi" w:hAnsiTheme="minorHAnsi"/>
          <w:sz w:val="24"/>
          <w:szCs w:val="24"/>
        </w:rPr>
      </w:pPr>
      <w:r w:rsidRPr="00A01EC0">
        <w:rPr>
          <w:rFonts w:asciiTheme="minorHAnsi" w:hAnsiTheme="minorHAnsi"/>
          <w:sz w:val="24"/>
          <w:szCs w:val="24"/>
        </w:rPr>
        <w:t xml:space="preserve">This will be assessed by the depth and completeness of knowledge displayed throughout the report. </w:t>
      </w:r>
    </w:p>
    <w:p w:rsidR="00E451FB" w:rsidRPr="00A01EC0" w:rsidRDefault="00E451FB" w:rsidP="00E451FB">
      <w:pPr>
        <w:rPr>
          <w:rFonts w:asciiTheme="minorHAnsi" w:hAnsiTheme="minorHAnsi"/>
          <w:b/>
          <w:sz w:val="24"/>
          <w:szCs w:val="24"/>
        </w:rPr>
      </w:pPr>
      <w:r w:rsidRPr="00A01EC0">
        <w:rPr>
          <w:rFonts w:asciiTheme="minorHAnsi" w:hAnsiTheme="minorHAnsi"/>
          <w:b/>
          <w:sz w:val="24"/>
          <w:szCs w:val="24"/>
        </w:rPr>
        <w:t>3. Analysis</w:t>
      </w:r>
    </w:p>
    <w:p w:rsidR="00E451FB" w:rsidRPr="00A01EC0" w:rsidRDefault="00E451FB" w:rsidP="00E451FB">
      <w:pPr>
        <w:pStyle w:val="ListParagraph"/>
        <w:numPr>
          <w:ilvl w:val="0"/>
          <w:numId w:val="11"/>
        </w:numPr>
        <w:contextualSpacing w:val="0"/>
        <w:rPr>
          <w:rFonts w:asciiTheme="minorHAnsi" w:hAnsiTheme="minorHAnsi"/>
          <w:sz w:val="24"/>
          <w:szCs w:val="24"/>
        </w:rPr>
      </w:pPr>
      <w:r w:rsidRPr="00A01EC0">
        <w:rPr>
          <w:rFonts w:asciiTheme="minorHAnsi" w:hAnsiTheme="minorHAnsi"/>
          <w:sz w:val="24"/>
          <w:szCs w:val="24"/>
        </w:rPr>
        <w:t>This will be assessed by the quality of your comments and conclusions throughout the report.</w:t>
      </w:r>
    </w:p>
    <w:p w:rsidR="00E451FB" w:rsidRPr="00A01EC0" w:rsidRDefault="00E451FB" w:rsidP="00E451FB">
      <w:pPr>
        <w:rPr>
          <w:rFonts w:asciiTheme="minorHAnsi" w:hAnsiTheme="minorHAnsi"/>
          <w:b/>
          <w:sz w:val="24"/>
          <w:szCs w:val="24"/>
        </w:rPr>
      </w:pPr>
      <w:r w:rsidRPr="00A01EC0">
        <w:rPr>
          <w:rFonts w:asciiTheme="minorHAnsi" w:hAnsiTheme="minorHAnsi"/>
          <w:b/>
          <w:sz w:val="24"/>
          <w:szCs w:val="24"/>
        </w:rPr>
        <w:t>4. Practical Application and Deployment</w:t>
      </w:r>
    </w:p>
    <w:p w:rsidR="00E451FB" w:rsidRPr="00A01EC0" w:rsidRDefault="00E451FB" w:rsidP="00E451FB">
      <w:pPr>
        <w:pStyle w:val="ListParagraph"/>
        <w:numPr>
          <w:ilvl w:val="0"/>
          <w:numId w:val="11"/>
        </w:numPr>
        <w:contextualSpacing w:val="0"/>
        <w:rPr>
          <w:rFonts w:asciiTheme="minorHAnsi" w:hAnsiTheme="minorHAnsi"/>
          <w:sz w:val="24"/>
          <w:szCs w:val="24"/>
        </w:rPr>
      </w:pPr>
      <w:r w:rsidRPr="00A01EC0">
        <w:rPr>
          <w:rFonts w:asciiTheme="minorHAnsi" w:hAnsiTheme="minorHAnsi"/>
          <w:sz w:val="24"/>
          <w:szCs w:val="24"/>
        </w:rPr>
        <w:t xml:space="preserve">This will be assessed </w:t>
      </w:r>
      <w:r w:rsidR="006D4EB1" w:rsidRPr="00A01EC0">
        <w:rPr>
          <w:rFonts w:asciiTheme="minorHAnsi" w:hAnsiTheme="minorHAnsi"/>
          <w:sz w:val="24"/>
          <w:szCs w:val="24"/>
        </w:rPr>
        <w:t>through</w:t>
      </w:r>
      <w:r w:rsidRPr="00A01EC0">
        <w:rPr>
          <w:rFonts w:asciiTheme="minorHAnsi" w:hAnsiTheme="minorHAnsi"/>
          <w:sz w:val="24"/>
          <w:szCs w:val="24"/>
        </w:rPr>
        <w:t xml:space="preserve"> the quality</w:t>
      </w:r>
      <w:r w:rsidR="00A01EC0" w:rsidRPr="00A01EC0">
        <w:rPr>
          <w:rFonts w:asciiTheme="minorHAnsi" w:hAnsiTheme="minorHAnsi"/>
          <w:sz w:val="24"/>
          <w:szCs w:val="24"/>
        </w:rPr>
        <w:t xml:space="preserve"> and completeness </w:t>
      </w:r>
      <w:r w:rsidR="00665883" w:rsidRPr="00A01EC0">
        <w:rPr>
          <w:rFonts w:asciiTheme="minorHAnsi" w:hAnsiTheme="minorHAnsi"/>
          <w:sz w:val="24"/>
          <w:szCs w:val="24"/>
        </w:rPr>
        <w:t xml:space="preserve">of the </w:t>
      </w:r>
      <w:r w:rsidR="00A01EC0" w:rsidRPr="00A01EC0">
        <w:rPr>
          <w:rFonts w:asciiTheme="minorHAnsi" w:hAnsiTheme="minorHAnsi"/>
          <w:sz w:val="24"/>
          <w:szCs w:val="24"/>
        </w:rPr>
        <w:t>code you</w:t>
      </w:r>
      <w:r w:rsidR="00665883" w:rsidRPr="00A01EC0">
        <w:rPr>
          <w:rFonts w:asciiTheme="minorHAnsi" w:hAnsiTheme="minorHAnsi"/>
          <w:sz w:val="24"/>
          <w:szCs w:val="24"/>
        </w:rPr>
        <w:t xml:space="preserve"> </w:t>
      </w:r>
      <w:r w:rsidR="00A01EC0" w:rsidRPr="00A01EC0">
        <w:rPr>
          <w:rFonts w:asciiTheme="minorHAnsi" w:hAnsiTheme="minorHAnsi"/>
          <w:sz w:val="24"/>
          <w:szCs w:val="24"/>
        </w:rPr>
        <w:t>submit</w:t>
      </w:r>
      <w:r w:rsidRPr="00A01EC0">
        <w:rPr>
          <w:rFonts w:asciiTheme="minorHAnsi" w:hAnsiTheme="minorHAnsi"/>
          <w:sz w:val="24"/>
          <w:szCs w:val="24"/>
        </w:rPr>
        <w:t>.</w:t>
      </w:r>
    </w:p>
    <w:p w:rsidR="00E451FB" w:rsidRPr="00A01EC0" w:rsidRDefault="00E451FB" w:rsidP="00E451FB">
      <w:pPr>
        <w:rPr>
          <w:rFonts w:asciiTheme="minorHAnsi" w:hAnsiTheme="minorHAnsi"/>
          <w:b/>
          <w:sz w:val="24"/>
          <w:szCs w:val="24"/>
        </w:rPr>
      </w:pPr>
      <w:r w:rsidRPr="00A01EC0">
        <w:rPr>
          <w:rFonts w:asciiTheme="minorHAnsi" w:hAnsiTheme="minorHAnsi"/>
          <w:b/>
          <w:sz w:val="24"/>
          <w:szCs w:val="24"/>
        </w:rPr>
        <w:t>5. Skills for Professional Practice</w:t>
      </w:r>
    </w:p>
    <w:p w:rsidR="00E451FB" w:rsidRPr="00A01EC0" w:rsidRDefault="00E451FB" w:rsidP="00E451FB">
      <w:pPr>
        <w:pStyle w:val="ListParagraph"/>
        <w:numPr>
          <w:ilvl w:val="0"/>
          <w:numId w:val="11"/>
        </w:numPr>
        <w:contextualSpacing w:val="0"/>
        <w:rPr>
          <w:rFonts w:asciiTheme="minorHAnsi" w:hAnsiTheme="minorHAnsi"/>
          <w:sz w:val="24"/>
          <w:szCs w:val="24"/>
        </w:rPr>
      </w:pPr>
      <w:r w:rsidRPr="00A01EC0">
        <w:rPr>
          <w:rFonts w:asciiTheme="minorHAnsi" w:hAnsiTheme="minorHAnsi"/>
          <w:sz w:val="24"/>
          <w:szCs w:val="24"/>
        </w:rPr>
        <w:t xml:space="preserve">This will be assessed </w:t>
      </w:r>
      <w:r w:rsidR="006D4EB1" w:rsidRPr="00A01EC0">
        <w:rPr>
          <w:rFonts w:asciiTheme="minorHAnsi" w:hAnsiTheme="minorHAnsi"/>
          <w:sz w:val="24"/>
          <w:szCs w:val="24"/>
        </w:rPr>
        <w:t>through</w:t>
      </w:r>
      <w:r w:rsidRPr="00A01EC0">
        <w:rPr>
          <w:rFonts w:asciiTheme="minorHAnsi" w:hAnsiTheme="minorHAnsi"/>
          <w:sz w:val="24"/>
          <w:szCs w:val="24"/>
        </w:rPr>
        <w:t xml:space="preserve"> the written and presentational quality of your report.</w:t>
      </w:r>
    </w:p>
    <w:p w:rsidR="003223E0" w:rsidRDefault="003223E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665883" w:rsidP="00F61A20">
            <w:pPr>
              <w:jc w:val="center"/>
              <w:rPr>
                <w:rFonts w:ascii="Calibri" w:hAnsi="Calibri"/>
                <w:sz w:val="32"/>
              </w:rPr>
            </w:pPr>
            <w:r>
              <w:rPr>
                <w:rFonts w:ascii="Calibri" w:hAnsi="Calibri"/>
                <w:sz w:val="32"/>
              </w:rPr>
              <w:t>10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A01EC0" w:rsidP="00F61A20">
            <w:pPr>
              <w:jc w:val="center"/>
              <w:rPr>
                <w:rFonts w:ascii="Calibri" w:hAnsi="Calibri"/>
                <w:sz w:val="32"/>
              </w:rPr>
            </w:pPr>
            <w:r>
              <w:rPr>
                <w:rFonts w:ascii="Calibri" w:hAnsi="Calibri"/>
                <w:sz w:val="32"/>
              </w:rPr>
              <w:t>25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A01EC0" w:rsidP="00F61A20">
            <w:pPr>
              <w:jc w:val="center"/>
              <w:rPr>
                <w:rFonts w:ascii="Calibri" w:hAnsi="Calibri"/>
                <w:sz w:val="32"/>
              </w:rPr>
            </w:pPr>
            <w:r>
              <w:rPr>
                <w:rFonts w:ascii="Calibri" w:hAnsi="Calibri"/>
                <w:sz w:val="32"/>
              </w:rPr>
              <w:t>25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A01EC0" w:rsidP="00F61A20">
            <w:pPr>
              <w:jc w:val="center"/>
              <w:rPr>
                <w:rFonts w:ascii="Calibri" w:hAnsi="Calibri"/>
                <w:sz w:val="32"/>
              </w:rPr>
            </w:pPr>
            <w:r>
              <w:rPr>
                <w:rFonts w:ascii="Calibri" w:hAnsi="Calibri"/>
                <w:sz w:val="32"/>
              </w:rPr>
              <w:t>3</w:t>
            </w:r>
            <w:r w:rsidR="00665883">
              <w:rPr>
                <w:rFonts w:ascii="Calibri" w:hAnsi="Calibri"/>
                <w:sz w:val="32"/>
              </w:rPr>
              <w:t>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665883" w:rsidP="00665883">
            <w:pPr>
              <w:rPr>
                <w:rFonts w:ascii="Calibri" w:hAnsi="Calibri"/>
                <w:sz w:val="32"/>
              </w:rPr>
            </w:pPr>
            <w:r>
              <w:rPr>
                <w:rFonts w:ascii="Calibri" w:hAnsi="Calibri"/>
                <w:sz w:val="32"/>
              </w:rPr>
              <w:t>10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665883" w:rsidP="00EB4F96">
            <w:pPr>
              <w:jc w:val="right"/>
              <w:rPr>
                <w:rFonts w:ascii="Calibri" w:hAnsi="Calibri" w:cs="Arial"/>
                <w:b/>
                <w:bCs/>
              </w:rPr>
            </w:pPr>
            <w:r>
              <w:rPr>
                <w:rFonts w:ascii="Calibri" w:hAnsi="Calibri" w:cs="Arial"/>
                <w:b/>
                <w:bCs/>
              </w:rPr>
              <w:t>40</w:t>
            </w:r>
            <w:r w:rsidR="00F61A20">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rsidR="00F61A20" w:rsidRPr="00525F5D" w:rsidRDefault="00FC5244" w:rsidP="00EB4F96">
            <w:pPr>
              <w:jc w:val="center"/>
              <w:rPr>
                <w:rFonts w:ascii="Calibri" w:hAnsi="Calibri" w:cs="Arial"/>
                <w:sz w:val="12"/>
                <w:szCs w:val="12"/>
              </w:rPr>
            </w:pPr>
            <w:r>
              <w:rPr>
                <w:rFonts w:ascii="Calibri" w:hAnsi="Calibri"/>
                <w:b/>
                <w:noProof/>
                <w:sz w:val="16"/>
                <w:szCs w:val="16"/>
              </w:rPr>
              <mc:AlternateContent>
                <mc:Choice Requires="wps">
                  <w:drawing>
                    <wp:anchor distT="0" distB="0" distL="114300" distR="114300" simplePos="0" relativeHeight="251660800" behindDoc="0" locked="0" layoutInCell="1" allowOverlap="1">
                      <wp:simplePos x="0" y="0"/>
                      <wp:positionH relativeFrom="column">
                        <wp:posOffset>32385</wp:posOffset>
                      </wp:positionH>
                      <wp:positionV relativeFrom="paragraph">
                        <wp:posOffset>71755</wp:posOffset>
                      </wp:positionV>
                      <wp:extent cx="47625" cy="76200"/>
                      <wp:effectExtent l="11430" t="11430" r="17145" b="17145"/>
                      <wp:wrapNone/>
                      <wp:docPr id="7"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 cy="76200"/>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 o:spid="_x0000_s1026" type="#_x0000_t32" style="position:absolute;margin-left:2.55pt;margin-top:5.65pt;width:3.75pt;height:6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" strokeweight="1.25pt"/>
                  </w:pict>
                </mc:Fallback>
              </mc:AlternateContent>
            </w:r>
            <w:r>
              <w:rPr>
                <w:rFonts w:ascii="Calibri" w:hAnsi="Calibri"/>
                <w:b/>
                <w:noProof/>
                <w:sz w:val="16"/>
                <w:szCs w:val="16"/>
              </w:rPr>
              <mc:AlternateContent>
                <mc:Choice Requires="wps">
                  <w:drawing>
                    <wp:anchor distT="0" distB="0" distL="114300" distR="114300" simplePos="0" relativeHeight="251661824" behindDoc="0" locked="0" layoutInCell="1" allowOverlap="1">
                      <wp:simplePos x="0" y="0"/>
                      <wp:positionH relativeFrom="column">
                        <wp:posOffset>80010</wp:posOffset>
                      </wp:positionH>
                      <wp:positionV relativeFrom="paragraph">
                        <wp:posOffset>5080</wp:posOffset>
                      </wp:positionV>
                      <wp:extent cx="95250" cy="142875"/>
                      <wp:effectExtent l="11430" t="11430" r="17145" b="17145"/>
                      <wp:wrapNone/>
                      <wp:docPr id="6"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5250" cy="142875"/>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 o:spid="_x0000_s1026" type="#_x0000_t32" style="position:absolute;margin-left:6.3pt;margin-top:.4pt;width:7.5pt;height:11.25pt;flip:y;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" strokeweight="1.25pt"/>
                  </w:pict>
                </mc:Fallback>
              </mc:AlternateContent>
            </w: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EB4F96" w:rsidRPr="00D77147" w:rsidTr="006F60E0">
        <w:tc>
          <w:tcPr>
            <w:tcW w:w="10348" w:type="dxa"/>
            <w:shd w:val="clear" w:color="auto" w:fill="D9D9D9"/>
            <w:vAlign w:val="center"/>
          </w:tcPr>
          <w:p w:rsidR="00EB4F96" w:rsidRPr="00D77147" w:rsidRDefault="00EB4F96" w:rsidP="00C36D9A">
            <w:pPr>
              <w:pStyle w:val="Heading3"/>
              <w:rPr>
                <w:rFonts w:ascii="Calibri" w:hAnsi="Calibri"/>
                <w:sz w:val="40"/>
                <w:szCs w:val="40"/>
              </w:rPr>
            </w:pPr>
            <w:r>
              <w:rPr>
                <w:rFonts w:ascii="Calibri" w:hAnsi="Calibri"/>
                <w:sz w:val="18"/>
                <w:szCs w:val="18"/>
              </w:rPr>
              <w:lastRenderedPageBreak/>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rsidR="00EB4F96" w:rsidRPr="001A2BCD" w:rsidRDefault="00EB4F96" w:rsidP="00EB4F96">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EB4F96" w:rsidRPr="009154C7" w:rsidTr="000A492A">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9D3EA4">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rsidTr="006F60E0">
        <w:trPr>
          <w:trHeight w:val="222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EB4F96" w:rsidRPr="00EB4F96" w:rsidRDefault="00EB4F96" w:rsidP="0068120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EB4F96" w:rsidRPr="00EB4F96"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EB4F96" w:rsidRDefault="00EB4F96" w:rsidP="0068120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EB4F96" w:rsidRDefault="00EB4F96" w:rsidP="0068120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EB4F96" w:rsidRDefault="00EB4F96" w:rsidP="0068120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EB4F96" w:rsidRPr="00EB4F96" w:rsidRDefault="00EB4F96" w:rsidP="0068120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Highly persuasive conclusions</w:t>
            </w:r>
          </w:p>
        </w:tc>
      </w:tr>
      <w:tr w:rsidR="00EB4F96" w:rsidRPr="009154C7" w:rsidTr="006F60E0">
        <w:trPr>
          <w:trHeight w:val="2942"/>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rsidR="00EB4F96" w:rsidRPr="00EB4F96" w:rsidRDefault="00EB4F96" w:rsidP="0068120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EB4F96" w:rsidRPr="00EB4F96" w:rsidRDefault="00EB4F96" w:rsidP="00681208">
            <w:pPr>
              <w:rPr>
                <w:rFonts w:ascii="Calibri" w:hAnsi="Calibri"/>
                <w:sz w:val="12"/>
                <w:szCs w:val="16"/>
              </w:rPr>
            </w:pPr>
          </w:p>
          <w:p w:rsidR="00EB4F96" w:rsidRPr="00EB4F96" w:rsidRDefault="00EB4F96" w:rsidP="0068120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adequate awareness and mostly appropriate application of well established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Basic appreciation of the context of the application.</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EB4F96" w:rsidRDefault="00EB4F96" w:rsidP="0068120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EB4F96" w:rsidRDefault="00EB4F96" w:rsidP="0068120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EB4F96" w:rsidRDefault="00EB4F96" w:rsidP="0068120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EB4F96" w:rsidRPr="00EB4F96" w:rsidRDefault="00EB4F96" w:rsidP="00EB4F96">
      <w:pPr>
        <w:rPr>
          <w:rFonts w:ascii="Calibri" w:hAnsi="Calibri"/>
          <w:sz w:val="18"/>
          <w:szCs w:val="18"/>
        </w:rPr>
      </w:pPr>
    </w:p>
    <w:p w:rsidR="005969E2" w:rsidRDefault="00A03BB8" w:rsidP="00393EB6">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03BB8" w:rsidRPr="00CE0319" w:rsidTr="00A03BB8">
        <w:trPr>
          <w:trHeight w:val="75"/>
        </w:trPr>
        <w:tc>
          <w:tcPr>
            <w:tcW w:w="10598" w:type="dxa"/>
            <w:gridSpan w:val="4"/>
            <w:shd w:val="clear" w:color="auto" w:fill="D9D9D9"/>
          </w:tcPr>
          <w:p w:rsidR="00A03BB8" w:rsidRPr="00CE0319" w:rsidRDefault="00A03BB8" w:rsidP="00B81AD3">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A03BB8" w:rsidP="00B81AD3">
            <w:pPr>
              <w:spacing w:before="120" w:after="120"/>
              <w:jc w:val="both"/>
              <w:rPr>
                <w:rFonts w:ascii="Calibri" w:hAnsi="Calibri" w:cs="Calibri"/>
                <w:b/>
              </w:rPr>
            </w:pPr>
          </w:p>
        </w:tc>
      </w:tr>
      <w:tr w:rsidR="00A03BB8" w:rsidRPr="00971172" w:rsidTr="00A03BB8">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971172" w:rsidRDefault="00A03BB8" w:rsidP="00B81AD3"/>
        </w:tc>
      </w:tr>
    </w:tbl>
    <w:p w:rsidR="00F31C04" w:rsidRDefault="00F31C04" w:rsidP="00F31C04">
      <w:pPr>
        <w:pStyle w:val="BodyText1"/>
        <w:tabs>
          <w:tab w:val="clear" w:pos="720"/>
          <w:tab w:val="clear" w:pos="1440"/>
        </w:tabs>
        <w:jc w:val="both"/>
        <w:rPr>
          <w:rFonts w:ascii="Calibri" w:hAnsi="Calibri"/>
          <w:sz w:val="20"/>
        </w:rPr>
      </w:pPr>
    </w:p>
    <w:p w:rsidR="009D3EA4" w:rsidRPr="00FA68F8" w:rsidRDefault="00F31C04" w:rsidP="009D3EA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9D3EA4" w:rsidRPr="00FA68F8">
        <w:rPr>
          <w:rFonts w:ascii="Calibri" w:hAnsi="Calibri"/>
          <w:sz w:val="22"/>
          <w:szCs w:val="22"/>
        </w:rPr>
        <w:t xml:space="preserve">Using these criteria, tick </w:t>
      </w:r>
      <w:r w:rsidR="009D3EA4">
        <w:rPr>
          <w:rFonts w:ascii="Calibri" w:hAnsi="Calibri"/>
          <w:sz w:val="22"/>
          <w:szCs w:val="22"/>
        </w:rPr>
        <w:t xml:space="preserve">the box that best indicates </w:t>
      </w:r>
      <w:r w:rsidR="009D3EA4" w:rsidRPr="00FA68F8">
        <w:rPr>
          <w:rFonts w:ascii="Calibri" w:hAnsi="Calibri"/>
          <w:sz w:val="22"/>
          <w:szCs w:val="22"/>
        </w:rPr>
        <w:t xml:space="preserve">the level of achievement you feel you have achieved with regard to each of them. </w:t>
      </w:r>
    </w:p>
    <w:p w:rsidR="00F31C04" w:rsidRDefault="00F31C04" w:rsidP="00F31C04">
      <w:pPr>
        <w:rPr>
          <w:rFonts w:ascii="Calibri" w:hAnsi="Calibri"/>
          <w:b/>
          <w:sz w:val="22"/>
          <w:szCs w:val="22"/>
        </w:rPr>
      </w:pPr>
    </w:p>
    <w:p w:rsidR="00FA68F8" w:rsidRDefault="00FA68F8" w:rsidP="00F31C04">
      <w:pPr>
        <w:rPr>
          <w:rFonts w:ascii="Calibri" w:hAnsi="Calibri"/>
          <w:b/>
          <w:sz w:val="22"/>
          <w:szCs w:val="22"/>
        </w:rPr>
        <w:sectPr w:rsidR="00FA68F8" w:rsidSect="00F31C04">
          <w:footerReference w:type="default" r:id="rId12"/>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237"/>
        <w:gridCol w:w="1193"/>
        <w:gridCol w:w="1195"/>
        <w:gridCol w:w="19"/>
        <w:gridCol w:w="1176"/>
        <w:gridCol w:w="13"/>
        <w:gridCol w:w="1183"/>
        <w:gridCol w:w="6"/>
        <w:gridCol w:w="1191"/>
        <w:gridCol w:w="1195"/>
        <w:gridCol w:w="1189"/>
      </w:tblGrid>
      <w:tr w:rsidR="005E72F8" w:rsidRPr="00266B32"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5E285E">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5E285E">
            <w:pPr>
              <w:rPr>
                <w:rFonts w:ascii="Calibri" w:hAnsi="Calibri"/>
                <w:b/>
                <w:sz w:val="22"/>
              </w:rPr>
            </w:pPr>
            <w:r w:rsidRPr="00F61A20">
              <w:rPr>
                <w:rFonts w:ascii="Calibri" w:hAnsi="Calibri"/>
                <w:b/>
                <w:sz w:val="22"/>
              </w:rPr>
              <w:t>Level of Achievement</w:t>
            </w:r>
          </w:p>
        </w:tc>
      </w:tr>
      <w:tr w:rsidR="009D3EA4" w:rsidRPr="00CC0370" w:rsidTr="009D3EA4">
        <w:trPr>
          <w:trHeight w:val="548"/>
        </w:trPr>
        <w:tc>
          <w:tcPr>
            <w:tcW w:w="1055" w:type="pct"/>
            <w:vMerge/>
            <w:tcBorders>
              <w:left w:val="single" w:sz="4" w:space="0" w:color="auto"/>
              <w:bottom w:val="single" w:sz="4" w:space="0" w:color="auto"/>
              <w:right w:val="single" w:sz="4" w:space="0" w:color="auto"/>
            </w:tcBorders>
            <w:shd w:val="clear" w:color="auto" w:fill="BFBFBF"/>
          </w:tcPr>
          <w:p w:rsidR="009D3EA4" w:rsidRPr="00F61A20" w:rsidRDefault="009D3EA4"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9D3EA4" w:rsidRDefault="009D3EA4" w:rsidP="009D3EA4">
            <w:pPr>
              <w:jc w:val="center"/>
              <w:rPr>
                <w:rFonts w:ascii="Calibri" w:hAnsi="Calibri"/>
                <w:b/>
                <w:sz w:val="18"/>
              </w:rPr>
            </w:pPr>
          </w:p>
          <w:p w:rsidR="009D3EA4" w:rsidRPr="009D3EA4" w:rsidRDefault="009D3EA4" w:rsidP="009D3EA4">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5E72F8" w:rsidRPr="00CC0370" w:rsidTr="005E72F8">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5E72F8" w:rsidRPr="00971172" w:rsidTr="005E285E">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5E285E">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03BB8" w:rsidRPr="00971172" w:rsidTr="00A03BB8">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rsidTr="00A03BB8">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C36D9A" w:rsidRDefault="00C36D9A" w:rsidP="00393EB6">
      <w:pPr>
        <w:jc w:val="both"/>
      </w:pPr>
    </w:p>
    <w:p w:rsidR="00A6079D" w:rsidRDefault="00A6079D" w:rsidP="00393EB6">
      <w:pPr>
        <w:jc w:val="both"/>
      </w:pPr>
    </w:p>
    <w:p w:rsidR="00A6079D" w:rsidRDefault="00A6079D" w:rsidP="00393EB6">
      <w:pPr>
        <w:jc w:val="both"/>
      </w:pPr>
    </w:p>
    <w:p w:rsidR="00A6079D" w:rsidRDefault="00A6079D" w:rsidP="00393EB6">
      <w:pPr>
        <w:jc w:val="both"/>
      </w:pPr>
    </w:p>
    <w:p w:rsidR="00A6079D" w:rsidRDefault="00A6079D" w:rsidP="00393EB6">
      <w:pPr>
        <w:jc w:val="both"/>
      </w:pPr>
    </w:p>
    <w:p w:rsidR="00A6079D" w:rsidRDefault="00A6079D" w:rsidP="00A6079D">
      <w:pPr>
        <w:rPr>
          <w:rFonts w:ascii="Arial" w:hAnsi="Arial"/>
          <w:b/>
          <w:sz w:val="26"/>
        </w:rPr>
      </w:pPr>
      <w:r w:rsidRPr="001A700A">
        <w:rPr>
          <w:rFonts w:ascii="Arial" w:hAnsi="Arial"/>
          <w:b/>
          <w:noProof/>
          <w:sz w:val="26"/>
        </w:rPr>
        <w:lastRenderedPageBreak/>
        <w:drawing>
          <wp:inline distT="0" distB="0" distL="0" distR="0">
            <wp:extent cx="6508115" cy="794385"/>
            <wp:effectExtent l="1905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6508115" cy="794385"/>
                    </a:xfrm>
                    <a:prstGeom prst="rect">
                      <a:avLst/>
                    </a:prstGeom>
                    <a:noFill/>
                    <a:ln w="9525">
                      <a:noFill/>
                      <a:miter lim="800000"/>
                      <a:headEnd/>
                      <a:tailEnd/>
                    </a:ln>
                  </pic:spPr>
                </pic:pic>
              </a:graphicData>
            </a:graphic>
          </wp:inline>
        </w:drawing>
      </w:r>
    </w:p>
    <w:p w:rsidR="00A6079D" w:rsidRPr="00E118A7" w:rsidRDefault="00FC5244" w:rsidP="00A6079D">
      <w:pPr>
        <w:rPr>
          <w:rFonts w:ascii="Arial" w:hAnsi="Arial"/>
          <w:b/>
          <w:sz w:val="26"/>
        </w:rPr>
      </w:pPr>
      <w:r>
        <w:rPr>
          <w:rFonts w:ascii="Arial" w:hAnsi="Arial"/>
          <w:b/>
          <w:noProof/>
        </w:rPr>
        <mc:AlternateContent>
          <mc:Choice Requires="wps">
            <w:drawing>
              <wp:anchor distT="0" distB="0" distL="114300" distR="114300" simplePos="0" relativeHeight="251663872"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86129" w:rsidRPr="00E118A7" w:rsidRDefault="00B86129" w:rsidP="00A6079D">
                            <w:pPr>
                              <w:jc w:val="right"/>
                              <w:rPr>
                                <w:rFonts w:ascii="Arial" w:hAnsi="Arial" w:cs="Arial"/>
                                <w:sz w:val="22"/>
                                <w:szCs w:val="22"/>
                              </w:rPr>
                            </w:pPr>
                            <w:r>
                              <w:rPr>
                                <w:rFonts w:ascii="Arial" w:hAnsi="Arial" w:cs="Arial"/>
                                <w:sz w:val="22"/>
                                <w:szCs w:val="22"/>
                              </w:rPr>
                              <w:t>Cyfadran Dylunio Cymhwysol a Pheirianneg</w:t>
                            </w:r>
                          </w:p>
                          <w:p w:rsidR="00B86129" w:rsidRPr="00E118A7" w:rsidRDefault="00B86129" w:rsidP="00A6079D">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B86129" w:rsidRDefault="00B86129" w:rsidP="00A6079D">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7" type="#_x0000_t202" style="position:absolute;margin-left:266.9pt;margin-top:-24.5pt;width:255.1pt;height:35.0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D2CPo+FAgAAFgUAAA4AAAAAAAAAAAAAAAAALgIAAGRycy9lMm9Eb2MueG1sUEsBAi0AFAAGAAgA&#10;AAAhACUYqUfgAAAACwEAAA8AAAAAAAAAAAAAAAAA3wQAAGRycy9kb3ducmV2LnhtbFBLBQYAAAAA&#10;BAAEAPMAAADsBQAAAAA=&#10;" stroked="f">
                <v:textbox>
                  <w:txbxContent>
                    <w:p w:rsidR="00B86129" w:rsidRPr="00E118A7" w:rsidRDefault="00B86129" w:rsidP="00A6079D">
                      <w:pPr>
                        <w:jc w:val="right"/>
                        <w:rPr>
                          <w:rFonts w:ascii="Arial" w:hAnsi="Arial" w:cs="Arial"/>
                          <w:sz w:val="22"/>
                          <w:szCs w:val="22"/>
                        </w:rPr>
                      </w:pPr>
                      <w:r>
                        <w:rPr>
                          <w:rFonts w:ascii="Arial" w:hAnsi="Arial" w:cs="Arial"/>
                          <w:sz w:val="22"/>
                          <w:szCs w:val="22"/>
                        </w:rPr>
                        <w:t>Cyfadran Dylunio Cymhwysol a Pheirianneg</w:t>
                      </w:r>
                    </w:p>
                    <w:p w:rsidR="00B86129" w:rsidRPr="00E118A7" w:rsidRDefault="00B86129" w:rsidP="00A6079D">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B86129" w:rsidRDefault="00B86129" w:rsidP="00A6079D">
                      <w:pPr>
                        <w:jc w:val="right"/>
                      </w:pPr>
                    </w:p>
                  </w:txbxContent>
                </v:textbox>
              </v:shape>
            </w:pict>
          </mc:Fallback>
        </mc:AlternateContent>
      </w:r>
    </w:p>
    <w:p w:rsidR="00A6079D" w:rsidRPr="006D3393" w:rsidRDefault="00A6079D" w:rsidP="00A6079D">
      <w:pPr>
        <w:jc w:val="center"/>
        <w:rPr>
          <w:i/>
          <w:sz w:val="36"/>
          <w:szCs w:val="36"/>
        </w:rPr>
      </w:pPr>
      <w:r w:rsidRPr="006D3393">
        <w:rPr>
          <w:i/>
          <w:sz w:val="36"/>
          <w:szCs w:val="36"/>
          <w:lang w:val="cy-GB"/>
        </w:rPr>
        <w:t>Taflen Cyflwyno Aseiniad</w:t>
      </w:r>
      <w:r w:rsidRPr="006D3393">
        <w:rPr>
          <w:i/>
          <w:sz w:val="36"/>
          <w:szCs w:val="36"/>
        </w:rPr>
        <w:t xml:space="preserve"> </w:t>
      </w:r>
    </w:p>
    <w:p w:rsidR="00A6079D" w:rsidRPr="001676B6" w:rsidRDefault="00A6079D" w:rsidP="00A6079D">
      <w:pPr>
        <w:jc w:val="center"/>
        <w:rPr>
          <w:b/>
          <w:sz w:val="36"/>
          <w:szCs w:val="36"/>
        </w:rPr>
      </w:pPr>
      <w:r w:rsidRPr="001676B6">
        <w:rPr>
          <w:b/>
          <w:sz w:val="36"/>
          <w:szCs w:val="36"/>
        </w:rPr>
        <w:t>Assignment Hand in Sheet</w:t>
      </w:r>
    </w:p>
    <w:p w:rsidR="00A6079D" w:rsidRDefault="00A6079D" w:rsidP="00A6079D"/>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A6079D" w:rsidTr="00B86129">
        <w:trPr>
          <w:trHeight w:val="442"/>
        </w:trPr>
        <w:tc>
          <w:tcPr>
            <w:tcW w:w="10728" w:type="dxa"/>
            <w:gridSpan w:val="5"/>
            <w:shd w:val="clear" w:color="auto" w:fill="D9D9D9"/>
          </w:tcPr>
          <w:p w:rsidR="00A6079D" w:rsidRPr="001676B6" w:rsidRDefault="00A6079D" w:rsidP="00B86129">
            <w:pPr>
              <w:jc w:val="center"/>
              <w:rPr>
                <w:i/>
                <w:sz w:val="24"/>
                <w:szCs w:val="24"/>
              </w:rPr>
            </w:pPr>
            <w:r w:rsidRPr="001676B6">
              <w:rPr>
                <w:i/>
                <w:sz w:val="24"/>
                <w:szCs w:val="24"/>
                <w:lang w:val="cy-GB"/>
              </w:rPr>
              <w:t>MANYLION Y MYFYRIWR</w:t>
            </w:r>
            <w:r w:rsidRPr="001676B6">
              <w:rPr>
                <w:i/>
                <w:sz w:val="24"/>
                <w:szCs w:val="24"/>
              </w:rPr>
              <w:t xml:space="preserve"> </w:t>
            </w:r>
          </w:p>
          <w:p w:rsidR="00A6079D" w:rsidRPr="001676B6" w:rsidRDefault="00A6079D" w:rsidP="00B86129">
            <w:pPr>
              <w:jc w:val="center"/>
              <w:rPr>
                <w:b/>
                <w:sz w:val="24"/>
                <w:szCs w:val="24"/>
              </w:rPr>
            </w:pPr>
            <w:r w:rsidRPr="001676B6">
              <w:rPr>
                <w:b/>
                <w:sz w:val="24"/>
                <w:szCs w:val="24"/>
              </w:rPr>
              <w:t>STUDENT’S DETAILS</w:t>
            </w:r>
          </w:p>
        </w:tc>
      </w:tr>
      <w:tr w:rsidR="00A6079D" w:rsidTr="00B86129">
        <w:trPr>
          <w:trHeight w:val="731"/>
        </w:trPr>
        <w:tc>
          <w:tcPr>
            <w:tcW w:w="2122" w:type="dxa"/>
            <w:tcBorders>
              <w:right w:val="double" w:sz="4" w:space="0" w:color="auto"/>
            </w:tcBorders>
            <w:shd w:val="clear" w:color="auto" w:fill="D9D9D9"/>
          </w:tcPr>
          <w:p w:rsidR="00A6079D" w:rsidRDefault="00A6079D" w:rsidP="00B86129">
            <w:pPr>
              <w:rPr>
                <w:b/>
                <w:lang w:val="cy-GB"/>
              </w:rPr>
            </w:pPr>
          </w:p>
          <w:p w:rsidR="00A6079D" w:rsidRPr="006D3393" w:rsidRDefault="00A6079D" w:rsidP="00B86129">
            <w:pPr>
              <w:rPr>
                <w:b/>
                <w:lang w:val="cy-GB"/>
              </w:rPr>
            </w:pPr>
            <w:r w:rsidRPr="001676B6">
              <w:rPr>
                <w:i/>
                <w:lang w:val="cy-GB"/>
              </w:rPr>
              <w:t>ENW</w:t>
            </w:r>
            <w:r>
              <w:rPr>
                <w:b/>
                <w:lang w:val="cy-GB"/>
              </w:rPr>
              <w:t>:</w:t>
            </w:r>
          </w:p>
          <w:p w:rsidR="00A6079D" w:rsidRPr="001067BE" w:rsidRDefault="00A6079D" w:rsidP="00B86129">
            <w:pPr>
              <w:rPr>
                <w:b/>
              </w:rPr>
            </w:pPr>
            <w:r w:rsidRPr="001067BE">
              <w:rPr>
                <w:b/>
              </w:rPr>
              <w:t>NAME:</w:t>
            </w:r>
          </w:p>
        </w:tc>
        <w:tc>
          <w:tcPr>
            <w:tcW w:w="4082" w:type="dxa"/>
            <w:tcBorders>
              <w:left w:val="double" w:sz="4" w:space="0" w:color="auto"/>
              <w:right w:val="single" w:sz="4" w:space="0" w:color="auto"/>
            </w:tcBorders>
          </w:tcPr>
          <w:p w:rsidR="00A6079D" w:rsidRPr="001676B6" w:rsidRDefault="00A6079D" w:rsidP="00B86129"/>
        </w:tc>
        <w:tc>
          <w:tcPr>
            <w:tcW w:w="1950" w:type="dxa"/>
            <w:tcBorders>
              <w:left w:val="single" w:sz="4" w:space="0" w:color="auto"/>
            </w:tcBorders>
            <w:shd w:val="clear" w:color="auto" w:fill="D9D9D9"/>
          </w:tcPr>
          <w:p w:rsidR="00A6079D" w:rsidRPr="001676B6" w:rsidRDefault="00A6079D" w:rsidP="00B86129">
            <w:pPr>
              <w:jc w:val="center"/>
              <w:rPr>
                <w:lang w:val="cy-GB"/>
              </w:rPr>
            </w:pPr>
            <w:r w:rsidRPr="001676B6">
              <w:rPr>
                <w:i/>
                <w:lang w:val="cy-GB"/>
              </w:rPr>
              <w:t xml:space="preserve">RHIF </w:t>
            </w:r>
            <w:r w:rsidRPr="001676B6">
              <w:rPr>
                <w:i/>
                <w:lang w:val="cy-GB"/>
              </w:rPr>
              <w:br/>
              <w:t>P Y MYFYRIWR</w:t>
            </w:r>
            <w:r w:rsidRPr="001676B6">
              <w:rPr>
                <w:lang w:val="cy-GB"/>
              </w:rPr>
              <w:t>:</w:t>
            </w:r>
          </w:p>
          <w:p w:rsidR="00A6079D" w:rsidRPr="001676B6" w:rsidRDefault="00A6079D" w:rsidP="00B86129">
            <w:pPr>
              <w:jc w:val="center"/>
              <w:rPr>
                <w:b/>
              </w:rPr>
            </w:pPr>
            <w:r w:rsidRPr="001676B6">
              <w:rPr>
                <w:b/>
              </w:rPr>
              <w:t>STUDENT</w:t>
            </w:r>
          </w:p>
          <w:p w:rsidR="00A6079D" w:rsidRPr="001676B6" w:rsidRDefault="00A6079D" w:rsidP="00B86129">
            <w:pPr>
              <w:jc w:val="center"/>
            </w:pPr>
            <w:r w:rsidRPr="001676B6">
              <w:rPr>
                <w:b/>
              </w:rPr>
              <w:t>P NUMBER:</w:t>
            </w:r>
          </w:p>
        </w:tc>
        <w:tc>
          <w:tcPr>
            <w:tcW w:w="2574" w:type="dxa"/>
            <w:gridSpan w:val="2"/>
            <w:tcBorders>
              <w:left w:val="single" w:sz="4" w:space="0" w:color="auto"/>
            </w:tcBorders>
          </w:tcPr>
          <w:p w:rsidR="00A6079D" w:rsidRPr="001676B6" w:rsidRDefault="00A6079D" w:rsidP="00B86129"/>
        </w:tc>
      </w:tr>
      <w:tr w:rsidR="00A6079D" w:rsidTr="00B86129">
        <w:trPr>
          <w:trHeight w:val="753"/>
        </w:trPr>
        <w:tc>
          <w:tcPr>
            <w:tcW w:w="2122" w:type="dxa"/>
            <w:tcBorders>
              <w:right w:val="double" w:sz="4" w:space="0" w:color="auto"/>
            </w:tcBorders>
            <w:shd w:val="clear" w:color="auto" w:fill="D9D9D9"/>
          </w:tcPr>
          <w:p w:rsidR="00A6079D" w:rsidRPr="001067BE" w:rsidRDefault="00A6079D" w:rsidP="00B86129">
            <w:pPr>
              <w:rPr>
                <w:b/>
              </w:rPr>
            </w:pPr>
          </w:p>
          <w:p w:rsidR="00A6079D" w:rsidRDefault="00A6079D" w:rsidP="00B86129">
            <w:pPr>
              <w:rPr>
                <w:b/>
              </w:rPr>
            </w:pPr>
            <w:r w:rsidRPr="001676B6">
              <w:rPr>
                <w:i/>
                <w:lang w:val="cy-GB"/>
              </w:rPr>
              <w:t>CWRS</w:t>
            </w:r>
            <w:r>
              <w:rPr>
                <w:b/>
                <w:lang w:val="cy-GB"/>
              </w:rPr>
              <w:t>:</w:t>
            </w:r>
          </w:p>
          <w:p w:rsidR="00A6079D" w:rsidRPr="001067BE" w:rsidRDefault="00A6079D" w:rsidP="00B86129">
            <w:pPr>
              <w:rPr>
                <w:b/>
              </w:rPr>
            </w:pPr>
            <w:r w:rsidRPr="001067BE">
              <w:rPr>
                <w:b/>
              </w:rPr>
              <w:t>COURSE:</w:t>
            </w:r>
          </w:p>
        </w:tc>
        <w:tc>
          <w:tcPr>
            <w:tcW w:w="6032" w:type="dxa"/>
            <w:gridSpan w:val="2"/>
            <w:tcBorders>
              <w:left w:val="double" w:sz="4" w:space="0" w:color="auto"/>
              <w:right w:val="double" w:sz="4" w:space="0" w:color="auto"/>
            </w:tcBorders>
          </w:tcPr>
          <w:p w:rsidR="00DD09FE" w:rsidRDefault="00DD09FE" w:rsidP="00B86129">
            <w:r>
              <w:t>BSc Computing and Information Systems</w:t>
            </w:r>
          </w:p>
          <w:p w:rsidR="00DD09FE" w:rsidRDefault="00DD09FE" w:rsidP="00B86129">
            <w:r>
              <w:t>BSc Web Development</w:t>
            </w:r>
          </w:p>
          <w:p w:rsidR="00DD09FE" w:rsidRDefault="00DD09FE" w:rsidP="00B86129">
            <w:r>
              <w:t>BSc Software Engineering</w:t>
            </w:r>
          </w:p>
          <w:p w:rsidR="00A6079D" w:rsidRPr="001676B6" w:rsidRDefault="00A6079D" w:rsidP="00B86129">
            <w:r w:rsidRPr="001676B6">
              <w:t xml:space="preserve"> *</w:t>
            </w:r>
            <w:r w:rsidRPr="001676B6">
              <w:rPr>
                <w:bCs/>
                <w:i/>
                <w:sz w:val="16"/>
                <w:szCs w:val="16"/>
                <w:lang w:val="cy-GB" w:eastAsia="cy-GB"/>
              </w:rPr>
              <w:t xml:space="preserve"> dileer fel y bo'n berthnasol</w:t>
            </w:r>
            <w:r w:rsidRPr="001676B6">
              <w:rPr>
                <w:sz w:val="16"/>
                <w:szCs w:val="16"/>
              </w:rPr>
              <w:t xml:space="preserve"> / delete as appropriate</w:t>
            </w:r>
          </w:p>
        </w:tc>
        <w:tc>
          <w:tcPr>
            <w:tcW w:w="1317" w:type="dxa"/>
            <w:tcBorders>
              <w:left w:val="double" w:sz="4" w:space="0" w:color="auto"/>
            </w:tcBorders>
            <w:shd w:val="clear" w:color="auto" w:fill="D9D9D9"/>
            <w:vAlign w:val="center"/>
          </w:tcPr>
          <w:p w:rsidR="00A6079D" w:rsidRPr="001676B6" w:rsidRDefault="00A6079D" w:rsidP="00B86129">
            <w:pPr>
              <w:rPr>
                <w:i/>
                <w:shd w:val="clear" w:color="auto" w:fill="D9D9D9"/>
                <w:lang w:val="cy-GB"/>
              </w:rPr>
            </w:pPr>
            <w:r w:rsidRPr="001676B6">
              <w:rPr>
                <w:i/>
                <w:shd w:val="clear" w:color="auto" w:fill="D9D9D9"/>
                <w:lang w:val="cy-GB"/>
              </w:rPr>
              <w:t>LEFEL Y CWRS:</w:t>
            </w:r>
          </w:p>
          <w:p w:rsidR="00A6079D" w:rsidRPr="001676B6" w:rsidRDefault="00A6079D" w:rsidP="00B86129">
            <w:pPr>
              <w:rPr>
                <w:b/>
              </w:rPr>
            </w:pPr>
            <w:r w:rsidRPr="001676B6">
              <w:rPr>
                <w:b/>
                <w:shd w:val="clear" w:color="auto" w:fill="D9D9D9"/>
              </w:rPr>
              <w:t>LEVEL OF COURSE:</w:t>
            </w:r>
          </w:p>
        </w:tc>
        <w:tc>
          <w:tcPr>
            <w:tcW w:w="1257" w:type="dxa"/>
            <w:tcBorders>
              <w:left w:val="double" w:sz="4" w:space="0" w:color="auto"/>
            </w:tcBorders>
          </w:tcPr>
          <w:p w:rsidR="00DD09FE" w:rsidRDefault="00DD09FE" w:rsidP="00DD09FE">
            <w:pPr>
              <w:jc w:val="center"/>
            </w:pPr>
          </w:p>
          <w:p w:rsidR="00A6079D" w:rsidRDefault="00DD09FE" w:rsidP="00DD09FE">
            <w:r>
              <w:t>6</w:t>
            </w:r>
          </w:p>
        </w:tc>
      </w:tr>
      <w:tr w:rsidR="00A6079D" w:rsidTr="00B86129">
        <w:trPr>
          <w:trHeight w:val="537"/>
        </w:trPr>
        <w:tc>
          <w:tcPr>
            <w:tcW w:w="2122" w:type="dxa"/>
            <w:tcBorders>
              <w:right w:val="double" w:sz="4" w:space="0" w:color="auto"/>
            </w:tcBorders>
            <w:shd w:val="clear" w:color="auto" w:fill="D9D9D9"/>
          </w:tcPr>
          <w:p w:rsidR="00A6079D" w:rsidRDefault="00A6079D" w:rsidP="00B86129">
            <w:pPr>
              <w:rPr>
                <w:b/>
                <w:i/>
                <w:lang w:val="cy-GB"/>
              </w:rPr>
            </w:pPr>
            <w:r w:rsidRPr="001676B6">
              <w:rPr>
                <w:i/>
                <w:lang w:val="cy-GB"/>
              </w:rPr>
              <w:t>MODIWL</w:t>
            </w:r>
            <w:r w:rsidRPr="00C34623">
              <w:rPr>
                <w:b/>
                <w:i/>
                <w:lang w:val="cy-GB"/>
              </w:rPr>
              <w:t>:</w:t>
            </w:r>
          </w:p>
          <w:p w:rsidR="00A6079D" w:rsidRPr="001067BE" w:rsidRDefault="00A6079D" w:rsidP="00B86129">
            <w:pPr>
              <w:rPr>
                <w:b/>
              </w:rPr>
            </w:pPr>
            <w:r w:rsidRPr="001067BE">
              <w:rPr>
                <w:b/>
              </w:rPr>
              <w:t>MODULE:</w:t>
            </w:r>
          </w:p>
        </w:tc>
        <w:tc>
          <w:tcPr>
            <w:tcW w:w="8606" w:type="dxa"/>
            <w:gridSpan w:val="4"/>
            <w:tcBorders>
              <w:left w:val="double" w:sz="4" w:space="0" w:color="auto"/>
              <w:right w:val="double" w:sz="4" w:space="0" w:color="auto"/>
            </w:tcBorders>
          </w:tcPr>
          <w:p w:rsidR="00DD09FE" w:rsidRDefault="00DD09FE" w:rsidP="00B86129"/>
          <w:p w:rsidR="00A6079D" w:rsidRPr="001676B6" w:rsidRDefault="00DD09FE" w:rsidP="00B86129">
            <w:r>
              <w:t xml:space="preserve">Distributed Enterprise Applications - </w:t>
            </w:r>
            <w:r w:rsidRPr="00DD09FE">
              <w:t>M3X8638</w:t>
            </w:r>
          </w:p>
        </w:tc>
      </w:tr>
      <w:tr w:rsidR="00A6079D" w:rsidTr="00B86129">
        <w:trPr>
          <w:trHeight w:val="537"/>
        </w:trPr>
        <w:tc>
          <w:tcPr>
            <w:tcW w:w="2122" w:type="dxa"/>
            <w:tcBorders>
              <w:bottom w:val="double" w:sz="4" w:space="0" w:color="auto"/>
              <w:right w:val="double" w:sz="4" w:space="0" w:color="auto"/>
            </w:tcBorders>
            <w:shd w:val="clear" w:color="auto" w:fill="D9D9D9"/>
          </w:tcPr>
          <w:p w:rsidR="00A6079D" w:rsidRPr="00C34623" w:rsidRDefault="00A6079D" w:rsidP="00B86129">
            <w:pPr>
              <w:rPr>
                <w:b/>
                <w:i/>
                <w:lang w:val="cy-GB"/>
              </w:rPr>
            </w:pPr>
            <w:r w:rsidRPr="001676B6">
              <w:rPr>
                <w:i/>
                <w:lang w:val="cy-GB"/>
              </w:rPr>
              <w:t>TEITL YR ASEINIAD</w:t>
            </w:r>
            <w:r w:rsidRPr="00C34623">
              <w:rPr>
                <w:b/>
                <w:i/>
                <w:lang w:val="cy-GB"/>
              </w:rPr>
              <w:t>:</w:t>
            </w:r>
          </w:p>
          <w:p w:rsidR="00A6079D" w:rsidRPr="001067BE" w:rsidRDefault="00A6079D" w:rsidP="00B86129">
            <w:pPr>
              <w:rPr>
                <w:b/>
              </w:rPr>
            </w:pPr>
            <w:r w:rsidRPr="001067BE">
              <w:rPr>
                <w:b/>
              </w:rPr>
              <w:t>ASSIGNMENT</w:t>
            </w:r>
          </w:p>
          <w:p w:rsidR="00A6079D" w:rsidRPr="001067BE" w:rsidRDefault="00A6079D" w:rsidP="00B86129">
            <w:pPr>
              <w:rPr>
                <w:b/>
              </w:rPr>
            </w:pPr>
            <w:r w:rsidRPr="001067BE">
              <w:rPr>
                <w:b/>
              </w:rPr>
              <w:t>TITLE:</w:t>
            </w:r>
          </w:p>
        </w:tc>
        <w:tc>
          <w:tcPr>
            <w:tcW w:w="8606" w:type="dxa"/>
            <w:gridSpan w:val="4"/>
            <w:tcBorders>
              <w:left w:val="double" w:sz="4" w:space="0" w:color="auto"/>
            </w:tcBorders>
          </w:tcPr>
          <w:p w:rsidR="00DD09FE" w:rsidRDefault="00DD09FE" w:rsidP="00B86129"/>
          <w:p w:rsidR="00A6079D" w:rsidRPr="001676B6" w:rsidRDefault="00DD09FE" w:rsidP="00B86129">
            <w:r w:rsidRPr="00DD09FE">
              <w:t>WCF Concepts</w:t>
            </w:r>
          </w:p>
        </w:tc>
      </w:tr>
      <w:tr w:rsidR="00A6079D" w:rsidTr="00B86129">
        <w:trPr>
          <w:trHeight w:val="674"/>
        </w:trPr>
        <w:tc>
          <w:tcPr>
            <w:tcW w:w="2122" w:type="dxa"/>
            <w:tcBorders>
              <w:right w:val="double" w:sz="4" w:space="0" w:color="auto"/>
            </w:tcBorders>
            <w:shd w:val="clear" w:color="auto" w:fill="D9D9D9"/>
          </w:tcPr>
          <w:p w:rsidR="00A6079D" w:rsidRDefault="00A6079D" w:rsidP="00B86129">
            <w:pPr>
              <w:rPr>
                <w:b/>
                <w:i/>
                <w:lang w:val="cy-GB"/>
              </w:rPr>
            </w:pPr>
            <w:r w:rsidRPr="001676B6">
              <w:rPr>
                <w:i/>
                <w:lang w:val="cy-GB"/>
              </w:rPr>
              <w:t>DARLITHIWR/WYR</w:t>
            </w:r>
            <w:r w:rsidRPr="00C34623">
              <w:rPr>
                <w:b/>
                <w:i/>
                <w:lang w:val="cy-GB"/>
              </w:rPr>
              <w:t>:</w:t>
            </w:r>
          </w:p>
          <w:p w:rsidR="00A6079D" w:rsidRPr="001067BE" w:rsidRDefault="00A6079D" w:rsidP="00B86129">
            <w:pPr>
              <w:rPr>
                <w:b/>
              </w:rPr>
            </w:pPr>
            <w:r w:rsidRPr="001067BE">
              <w:rPr>
                <w:b/>
              </w:rPr>
              <w:t>LECTURER/S:</w:t>
            </w:r>
          </w:p>
        </w:tc>
        <w:tc>
          <w:tcPr>
            <w:tcW w:w="6032" w:type="dxa"/>
            <w:gridSpan w:val="2"/>
            <w:tcBorders>
              <w:left w:val="double" w:sz="4" w:space="0" w:color="auto"/>
              <w:right w:val="double" w:sz="4" w:space="0" w:color="auto"/>
            </w:tcBorders>
          </w:tcPr>
          <w:p w:rsidR="00DD09FE" w:rsidRDefault="00DD09FE" w:rsidP="00B86129"/>
          <w:p w:rsidR="00A6079D" w:rsidRPr="001676B6" w:rsidRDefault="00DD09FE" w:rsidP="00B86129">
            <w:r>
              <w:t>Tim Bashford</w:t>
            </w:r>
          </w:p>
        </w:tc>
        <w:tc>
          <w:tcPr>
            <w:tcW w:w="1317" w:type="dxa"/>
            <w:tcBorders>
              <w:left w:val="double" w:sz="4" w:space="0" w:color="auto"/>
            </w:tcBorders>
            <w:shd w:val="clear" w:color="auto" w:fill="D9D9D9"/>
          </w:tcPr>
          <w:p w:rsidR="00A6079D" w:rsidRPr="001676B6" w:rsidRDefault="00A6079D" w:rsidP="00B86129">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A6079D" w:rsidRDefault="00A6079D" w:rsidP="00B86129"/>
        </w:tc>
      </w:tr>
      <w:tr w:rsidR="00A6079D" w:rsidTr="00B86129">
        <w:trPr>
          <w:trHeight w:val="906"/>
        </w:trPr>
        <w:tc>
          <w:tcPr>
            <w:tcW w:w="10728" w:type="dxa"/>
            <w:gridSpan w:val="5"/>
            <w:tcBorders>
              <w:right w:val="double" w:sz="4" w:space="0" w:color="auto"/>
            </w:tcBorders>
            <w:shd w:val="clear" w:color="auto" w:fill="D9D9D9"/>
          </w:tcPr>
          <w:p w:rsidR="00A6079D" w:rsidRPr="001676B6" w:rsidRDefault="00A6079D" w:rsidP="00B86129">
            <w:pPr>
              <w:jc w:val="center"/>
              <w:rPr>
                <w:i/>
                <w:lang w:val="cy-GB"/>
              </w:rPr>
            </w:pPr>
          </w:p>
          <w:p w:rsidR="00A6079D" w:rsidRPr="001676B6" w:rsidRDefault="00A6079D" w:rsidP="00B86129">
            <w:pPr>
              <w:jc w:val="center"/>
              <w:rPr>
                <w:i/>
                <w:lang w:val="cy-GB"/>
              </w:rPr>
            </w:pPr>
            <w:r w:rsidRPr="001676B6">
              <w:rPr>
                <w:i/>
                <w:lang w:val="cy-GB"/>
              </w:rPr>
              <w:t xml:space="preserve">Staff Llyfrgell YN UNIG / </w:t>
            </w:r>
            <w:r w:rsidRPr="001676B6">
              <w:rPr>
                <w:b/>
              </w:rPr>
              <w:t>Library Staff ONLY</w:t>
            </w:r>
          </w:p>
          <w:p w:rsidR="00A6079D" w:rsidRPr="001676B6" w:rsidRDefault="00A6079D" w:rsidP="00B86129"/>
          <w:p w:rsidR="00A6079D" w:rsidRPr="001676B6" w:rsidRDefault="00A6079D" w:rsidP="00B86129">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A6079D" w:rsidRPr="001676B6" w:rsidRDefault="00A6079D" w:rsidP="00B86129"/>
        </w:tc>
      </w:tr>
    </w:tbl>
    <w:p w:rsidR="00A6079D" w:rsidRDefault="00FC5244" w:rsidP="00A6079D">
      <w:r>
        <w:rPr>
          <w:noProof/>
        </w:rPr>
        <mc:AlternateContent>
          <mc:Choice Requires="wps">
            <w:drawing>
              <wp:anchor distT="0" distB="0" distL="114300" distR="114300" simplePos="0" relativeHeight="251664896" behindDoc="0" locked="0" layoutInCell="1" allowOverlap="1">
                <wp:simplePos x="0" y="0"/>
                <wp:positionH relativeFrom="column">
                  <wp:posOffset>-247650</wp:posOffset>
                </wp:positionH>
                <wp:positionV relativeFrom="paragraph">
                  <wp:posOffset>69215</wp:posOffset>
                </wp:positionV>
                <wp:extent cx="7124700" cy="0"/>
                <wp:effectExtent l="9525" t="9525" r="9525" b="9525"/>
                <wp:wrapNone/>
                <wp:docPr id="3"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24700"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9" o:spid="_x0000_s1026" type="#_x0000_t32" style="position:absolute;margin-left:-19.5pt;margin-top:5.45pt;width:561pt;height:0;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">
                <v:stroke dashstyle="dash"/>
              </v:shape>
            </w:pict>
          </mc:Fallback>
        </mc:AlternateContent>
      </w:r>
    </w:p>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A6079D" w:rsidTr="00B86129">
        <w:trPr>
          <w:trHeight w:val="473"/>
        </w:trPr>
        <w:tc>
          <w:tcPr>
            <w:tcW w:w="10731" w:type="dxa"/>
            <w:gridSpan w:val="6"/>
            <w:shd w:val="clear" w:color="auto" w:fill="D9D9D9"/>
          </w:tcPr>
          <w:p w:rsidR="00A6079D" w:rsidRPr="001676B6" w:rsidRDefault="00A6079D" w:rsidP="00B86129">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A6079D" w:rsidTr="00B86129">
        <w:trPr>
          <w:trHeight w:val="783"/>
        </w:trPr>
        <w:tc>
          <w:tcPr>
            <w:tcW w:w="2113" w:type="dxa"/>
            <w:tcBorders>
              <w:right w:val="double" w:sz="4" w:space="0" w:color="auto"/>
            </w:tcBorders>
            <w:shd w:val="clear" w:color="auto" w:fill="D9D9D9"/>
          </w:tcPr>
          <w:p w:rsidR="00A6079D" w:rsidRPr="001676B6" w:rsidRDefault="00A6079D" w:rsidP="00B86129"/>
          <w:p w:rsidR="00A6079D" w:rsidRPr="001676B6" w:rsidRDefault="00A6079D" w:rsidP="00B86129">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A6079D" w:rsidRPr="001676B6" w:rsidRDefault="00A6079D" w:rsidP="00B86129"/>
        </w:tc>
        <w:tc>
          <w:tcPr>
            <w:tcW w:w="1843" w:type="dxa"/>
            <w:gridSpan w:val="2"/>
            <w:tcBorders>
              <w:left w:val="single" w:sz="4" w:space="0" w:color="auto"/>
            </w:tcBorders>
            <w:shd w:val="clear" w:color="auto" w:fill="D9D9D9"/>
          </w:tcPr>
          <w:p w:rsidR="00A6079D" w:rsidRPr="001676B6" w:rsidRDefault="00A6079D" w:rsidP="00B86129">
            <w:pPr>
              <w:jc w:val="center"/>
              <w:rPr>
                <w:b/>
              </w:rPr>
            </w:pPr>
            <w:r w:rsidRPr="001676B6">
              <w:rPr>
                <w:i/>
                <w:lang w:val="cy-GB"/>
              </w:rPr>
              <w:t>RHIF</w:t>
            </w:r>
            <w:r w:rsidRPr="001676B6">
              <w:rPr>
                <w:i/>
                <w:lang w:val="cy-GB"/>
              </w:rPr>
              <w:br/>
              <w:t>P Y MYFYRIWR:</w:t>
            </w:r>
            <w:r w:rsidRPr="001676B6">
              <w:t xml:space="preserve"> </w:t>
            </w:r>
            <w:r w:rsidRPr="001676B6">
              <w:rPr>
                <w:b/>
              </w:rPr>
              <w:t>STUDENT</w:t>
            </w:r>
          </w:p>
          <w:p w:rsidR="00A6079D" w:rsidRPr="001676B6" w:rsidRDefault="00A6079D" w:rsidP="00B86129">
            <w:pPr>
              <w:jc w:val="center"/>
            </w:pPr>
            <w:r w:rsidRPr="001676B6">
              <w:rPr>
                <w:b/>
              </w:rPr>
              <w:t>P NUMBER</w:t>
            </w:r>
            <w:r w:rsidRPr="001676B6">
              <w:t>:</w:t>
            </w:r>
          </w:p>
        </w:tc>
        <w:tc>
          <w:tcPr>
            <w:tcW w:w="1834" w:type="dxa"/>
            <w:gridSpan w:val="2"/>
            <w:tcBorders>
              <w:left w:val="single" w:sz="4" w:space="0" w:color="auto"/>
            </w:tcBorders>
          </w:tcPr>
          <w:p w:rsidR="00A6079D" w:rsidRPr="001676B6" w:rsidRDefault="00A6079D" w:rsidP="00B86129"/>
        </w:tc>
      </w:tr>
      <w:tr w:rsidR="00A6079D" w:rsidTr="00B86129">
        <w:trPr>
          <w:trHeight w:val="806"/>
        </w:trPr>
        <w:tc>
          <w:tcPr>
            <w:tcW w:w="2113" w:type="dxa"/>
            <w:tcBorders>
              <w:right w:val="double" w:sz="4" w:space="0" w:color="auto"/>
            </w:tcBorders>
            <w:shd w:val="clear" w:color="auto" w:fill="D9D9D9"/>
          </w:tcPr>
          <w:p w:rsidR="00A6079D" w:rsidRPr="001676B6" w:rsidRDefault="00A6079D" w:rsidP="00B86129"/>
          <w:p w:rsidR="00A6079D" w:rsidRPr="001676B6" w:rsidRDefault="00A6079D" w:rsidP="00B86129">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DD09FE" w:rsidRDefault="00DD09FE" w:rsidP="00DD09FE">
            <w:r>
              <w:t>BSc Computing and Information Systems</w:t>
            </w:r>
          </w:p>
          <w:p w:rsidR="00DD09FE" w:rsidRDefault="00DD09FE" w:rsidP="00DD09FE">
            <w:r>
              <w:t>BSc Web Development</w:t>
            </w:r>
          </w:p>
          <w:p w:rsidR="00DD09FE" w:rsidRDefault="00DD09FE" w:rsidP="00DD09FE">
            <w:r>
              <w:t>BSc Software Engineering</w:t>
            </w:r>
          </w:p>
          <w:p w:rsidR="00A6079D" w:rsidRPr="001676B6" w:rsidRDefault="00DD09FE" w:rsidP="00DD09FE">
            <w:pPr>
              <w:rPr>
                <w:sz w:val="16"/>
                <w:szCs w:val="16"/>
              </w:rPr>
            </w:pPr>
            <w:r w:rsidRPr="001676B6">
              <w:t xml:space="preserve"> *</w:t>
            </w:r>
            <w:r w:rsidRPr="001676B6">
              <w:rPr>
                <w:bCs/>
                <w:i/>
                <w:sz w:val="16"/>
                <w:szCs w:val="16"/>
                <w:lang w:val="cy-GB" w:eastAsia="cy-GB"/>
              </w:rPr>
              <w:t xml:space="preserve"> dileer fel y bo'n berthnasol</w:t>
            </w:r>
            <w:r w:rsidRPr="001676B6">
              <w:rPr>
                <w:sz w:val="16"/>
                <w:szCs w:val="16"/>
              </w:rPr>
              <w:t xml:space="preserve"> / delete as appropriate</w:t>
            </w:r>
          </w:p>
        </w:tc>
        <w:tc>
          <w:tcPr>
            <w:tcW w:w="1358" w:type="dxa"/>
            <w:gridSpan w:val="2"/>
            <w:tcBorders>
              <w:left w:val="double" w:sz="4" w:space="0" w:color="auto"/>
            </w:tcBorders>
            <w:shd w:val="clear" w:color="auto" w:fill="D9D9D9"/>
          </w:tcPr>
          <w:p w:rsidR="00A6079D" w:rsidRPr="001676B6" w:rsidRDefault="00A6079D" w:rsidP="00B86129">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DD09FE" w:rsidRDefault="00DD09FE" w:rsidP="00B86129"/>
          <w:p w:rsidR="00A6079D" w:rsidRDefault="00DD09FE" w:rsidP="00B86129">
            <w:r>
              <w:t>6</w:t>
            </w:r>
          </w:p>
        </w:tc>
      </w:tr>
      <w:tr w:rsidR="00A6079D" w:rsidTr="00B86129">
        <w:trPr>
          <w:trHeight w:val="575"/>
        </w:trPr>
        <w:tc>
          <w:tcPr>
            <w:tcW w:w="2113" w:type="dxa"/>
            <w:tcBorders>
              <w:right w:val="double" w:sz="4" w:space="0" w:color="auto"/>
            </w:tcBorders>
            <w:shd w:val="clear" w:color="auto" w:fill="D9D9D9"/>
          </w:tcPr>
          <w:p w:rsidR="00A6079D" w:rsidRPr="001676B6" w:rsidRDefault="00A6079D" w:rsidP="00B86129">
            <w:pPr>
              <w:rPr>
                <w:i/>
                <w:lang w:val="cy-GB"/>
              </w:rPr>
            </w:pPr>
            <w:r w:rsidRPr="001676B6">
              <w:rPr>
                <w:i/>
                <w:lang w:val="cy-GB"/>
              </w:rPr>
              <w:t>MODIWL /</w:t>
            </w:r>
          </w:p>
          <w:p w:rsidR="00A6079D" w:rsidRPr="001676B6" w:rsidRDefault="00A6079D" w:rsidP="00B86129">
            <w:r w:rsidRPr="001676B6">
              <w:rPr>
                <w:b/>
              </w:rPr>
              <w:t>MODULE</w:t>
            </w:r>
            <w:r w:rsidRPr="001676B6">
              <w:t>:</w:t>
            </w:r>
          </w:p>
        </w:tc>
        <w:tc>
          <w:tcPr>
            <w:tcW w:w="8618" w:type="dxa"/>
            <w:gridSpan w:val="5"/>
            <w:tcBorders>
              <w:left w:val="double" w:sz="4" w:space="0" w:color="auto"/>
              <w:right w:val="double" w:sz="4" w:space="0" w:color="auto"/>
            </w:tcBorders>
          </w:tcPr>
          <w:p w:rsidR="00DD09FE" w:rsidRDefault="00DD09FE" w:rsidP="00DD09FE"/>
          <w:p w:rsidR="00A6079D" w:rsidRPr="001676B6" w:rsidRDefault="00DD09FE" w:rsidP="00DD09FE">
            <w:r>
              <w:t xml:space="preserve">Distributed Enterprise Applications - </w:t>
            </w:r>
            <w:r w:rsidRPr="00DD09FE">
              <w:t>M3X8638</w:t>
            </w:r>
          </w:p>
        </w:tc>
      </w:tr>
      <w:tr w:rsidR="00A6079D" w:rsidTr="00B86129">
        <w:trPr>
          <w:trHeight w:val="575"/>
        </w:trPr>
        <w:tc>
          <w:tcPr>
            <w:tcW w:w="2113" w:type="dxa"/>
            <w:tcBorders>
              <w:bottom w:val="double" w:sz="4" w:space="0" w:color="auto"/>
              <w:right w:val="double" w:sz="4" w:space="0" w:color="auto"/>
            </w:tcBorders>
            <w:shd w:val="clear" w:color="auto" w:fill="D9D9D9"/>
          </w:tcPr>
          <w:p w:rsidR="00A6079D" w:rsidRPr="001676B6" w:rsidRDefault="00A6079D" w:rsidP="00B86129">
            <w:pPr>
              <w:rPr>
                <w:i/>
                <w:lang w:val="cy-GB"/>
              </w:rPr>
            </w:pPr>
            <w:r w:rsidRPr="001676B6">
              <w:rPr>
                <w:i/>
                <w:lang w:val="cy-GB"/>
              </w:rPr>
              <w:t>TEITL YR ASEINIAD/</w:t>
            </w:r>
          </w:p>
          <w:p w:rsidR="00A6079D" w:rsidRPr="001676B6" w:rsidRDefault="00A6079D" w:rsidP="00B86129">
            <w:pPr>
              <w:rPr>
                <w:b/>
              </w:rPr>
            </w:pPr>
            <w:r w:rsidRPr="001676B6">
              <w:rPr>
                <w:b/>
              </w:rPr>
              <w:t>ASSIGNMENT</w:t>
            </w:r>
          </w:p>
          <w:p w:rsidR="00A6079D" w:rsidRPr="001676B6" w:rsidRDefault="00A6079D" w:rsidP="00B86129">
            <w:pPr>
              <w:rPr>
                <w:b/>
              </w:rPr>
            </w:pPr>
            <w:r w:rsidRPr="001676B6">
              <w:rPr>
                <w:b/>
              </w:rPr>
              <w:t>TITLE:</w:t>
            </w:r>
          </w:p>
          <w:p w:rsidR="00A6079D" w:rsidRPr="001676B6" w:rsidRDefault="00A6079D" w:rsidP="00B86129"/>
        </w:tc>
        <w:tc>
          <w:tcPr>
            <w:tcW w:w="8618" w:type="dxa"/>
            <w:gridSpan w:val="5"/>
            <w:tcBorders>
              <w:left w:val="double" w:sz="4" w:space="0" w:color="auto"/>
            </w:tcBorders>
          </w:tcPr>
          <w:p w:rsidR="00DD09FE" w:rsidRDefault="00DD09FE" w:rsidP="00DD09FE"/>
          <w:p w:rsidR="00A6079D" w:rsidRPr="001676B6" w:rsidRDefault="00DD09FE" w:rsidP="00DD09FE">
            <w:r w:rsidRPr="00DD09FE">
              <w:t>WCF Concepts</w:t>
            </w:r>
          </w:p>
        </w:tc>
      </w:tr>
      <w:tr w:rsidR="00A6079D" w:rsidTr="00B86129">
        <w:trPr>
          <w:trHeight w:val="722"/>
        </w:trPr>
        <w:tc>
          <w:tcPr>
            <w:tcW w:w="2113" w:type="dxa"/>
            <w:tcBorders>
              <w:right w:val="double" w:sz="4" w:space="0" w:color="auto"/>
            </w:tcBorders>
            <w:shd w:val="clear" w:color="auto" w:fill="D9D9D9"/>
          </w:tcPr>
          <w:p w:rsidR="00A6079D" w:rsidRPr="001676B6" w:rsidRDefault="00A6079D" w:rsidP="00B86129">
            <w:r w:rsidRPr="001676B6">
              <w:rPr>
                <w:i/>
                <w:lang w:val="cy-GB"/>
              </w:rPr>
              <w:t>DARLITHIWR/WYR:</w:t>
            </w:r>
          </w:p>
          <w:p w:rsidR="00A6079D" w:rsidRPr="001676B6" w:rsidRDefault="00A6079D" w:rsidP="00B86129">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DD09FE" w:rsidRDefault="00DD09FE" w:rsidP="00DD09FE"/>
          <w:p w:rsidR="00A6079D" w:rsidRPr="001676B6" w:rsidRDefault="00DD09FE" w:rsidP="00DD09FE">
            <w:r>
              <w:t>Tim Bashford</w:t>
            </w:r>
          </w:p>
        </w:tc>
        <w:tc>
          <w:tcPr>
            <w:tcW w:w="1358" w:type="dxa"/>
            <w:gridSpan w:val="2"/>
            <w:tcBorders>
              <w:left w:val="double" w:sz="4" w:space="0" w:color="auto"/>
            </w:tcBorders>
            <w:shd w:val="clear" w:color="auto" w:fill="D9D9D9"/>
          </w:tcPr>
          <w:p w:rsidR="00A6079D" w:rsidRPr="001676B6" w:rsidRDefault="00A6079D" w:rsidP="00B86129">
            <w:r w:rsidRPr="001676B6">
              <w:rPr>
                <w:lang w:val="cy-GB"/>
              </w:rPr>
              <w:t>DYDDIAD /</w:t>
            </w:r>
          </w:p>
          <w:p w:rsidR="00A6079D" w:rsidRPr="001676B6" w:rsidRDefault="00A6079D" w:rsidP="00B86129">
            <w:r w:rsidRPr="001676B6">
              <w:rPr>
                <w:b/>
              </w:rPr>
              <w:t>DATE</w:t>
            </w:r>
            <w:r w:rsidRPr="001676B6">
              <w:t>:</w:t>
            </w:r>
          </w:p>
        </w:tc>
        <w:tc>
          <w:tcPr>
            <w:tcW w:w="1240" w:type="dxa"/>
            <w:tcBorders>
              <w:left w:val="double" w:sz="4" w:space="0" w:color="auto"/>
            </w:tcBorders>
          </w:tcPr>
          <w:p w:rsidR="00A6079D" w:rsidRDefault="00A6079D" w:rsidP="00B86129"/>
        </w:tc>
      </w:tr>
      <w:tr w:rsidR="00A6079D" w:rsidTr="00B86129">
        <w:trPr>
          <w:trHeight w:val="894"/>
        </w:trPr>
        <w:tc>
          <w:tcPr>
            <w:tcW w:w="10731" w:type="dxa"/>
            <w:gridSpan w:val="6"/>
            <w:tcBorders>
              <w:right w:val="double" w:sz="4" w:space="0" w:color="auto"/>
            </w:tcBorders>
            <w:shd w:val="clear" w:color="auto" w:fill="D9D9D9"/>
          </w:tcPr>
          <w:p w:rsidR="00A6079D" w:rsidRPr="001676B6" w:rsidRDefault="00A6079D" w:rsidP="00B86129">
            <w:pPr>
              <w:jc w:val="center"/>
              <w:rPr>
                <w:i/>
                <w:lang w:val="cy-GB"/>
              </w:rPr>
            </w:pPr>
          </w:p>
          <w:p w:rsidR="00A6079D" w:rsidRPr="001676B6" w:rsidRDefault="00A6079D" w:rsidP="00B86129">
            <w:pPr>
              <w:jc w:val="center"/>
              <w:rPr>
                <w:i/>
                <w:lang w:val="cy-GB"/>
              </w:rPr>
            </w:pPr>
            <w:r w:rsidRPr="001676B6">
              <w:rPr>
                <w:i/>
                <w:lang w:val="cy-GB"/>
              </w:rPr>
              <w:t xml:space="preserve">Staff Llyfrgell YN UNIG / </w:t>
            </w:r>
            <w:r w:rsidRPr="001676B6">
              <w:rPr>
                <w:b/>
              </w:rPr>
              <w:t>Library Staff ONLY</w:t>
            </w:r>
          </w:p>
          <w:p w:rsidR="00A6079D" w:rsidRPr="001676B6" w:rsidRDefault="00A6079D" w:rsidP="00B86129"/>
          <w:p w:rsidR="00A6079D" w:rsidRPr="001676B6" w:rsidRDefault="00A6079D" w:rsidP="00B86129">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A6079D" w:rsidRPr="001676B6" w:rsidRDefault="00A6079D" w:rsidP="00B86129"/>
        </w:tc>
      </w:tr>
    </w:tbl>
    <w:p w:rsidR="00A6079D" w:rsidRDefault="00A6079D" w:rsidP="00393EB6">
      <w:pPr>
        <w:jc w:val="both"/>
      </w:pPr>
    </w:p>
    <w:p w:rsidR="00DD09FE" w:rsidRDefault="00DD09FE" w:rsidP="00393EB6">
      <w:pPr>
        <w:jc w:val="both"/>
      </w:pPr>
    </w:p>
    <w:p w:rsidR="00DD09FE" w:rsidRDefault="00DD09FE" w:rsidP="00393EB6">
      <w:pPr>
        <w:jc w:val="both"/>
      </w:pPr>
    </w:p>
    <w:sectPr w:rsidR="00DD09FE" w:rsidSect="00F61A20">
      <w:footerReference w:type="default" r:id="rId14"/>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35AA" w:rsidRDefault="000135AA">
      <w:r>
        <w:separator/>
      </w:r>
    </w:p>
  </w:endnote>
  <w:endnote w:type="continuationSeparator" w:id="0">
    <w:p w:rsidR="000135AA" w:rsidRDefault="000135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6129" w:rsidRDefault="00B8612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C5244">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C5244">
      <w:rPr>
        <w:b/>
        <w:noProof/>
      </w:rPr>
      <w:t>8</w:t>
    </w:r>
    <w:r>
      <w:rPr>
        <w:b/>
        <w:sz w:val="24"/>
        <w:szCs w:val="24"/>
      </w:rPr>
      <w:fldChar w:fldCharType="end"/>
    </w:r>
  </w:p>
  <w:p w:rsidR="00B86129" w:rsidRDefault="00B86129">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6129" w:rsidRDefault="00B8612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C5244">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C5244">
      <w:rPr>
        <w:b/>
        <w:noProof/>
      </w:rPr>
      <w:t>6</w:t>
    </w:r>
    <w:r>
      <w:rPr>
        <w:b/>
        <w:sz w:val="24"/>
        <w:szCs w:val="24"/>
      </w:rPr>
      <w:fldChar w:fldCharType="end"/>
    </w:r>
  </w:p>
  <w:p w:rsidR="00B86129" w:rsidRDefault="00B86129">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6129" w:rsidRDefault="00B8612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C5244">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C5244">
      <w:rPr>
        <w:b/>
        <w:noProof/>
      </w:rPr>
      <w:t>8</w:t>
    </w:r>
    <w:r>
      <w:rPr>
        <w:b/>
        <w:sz w:val="24"/>
        <w:szCs w:val="24"/>
      </w:rPr>
      <w:fldChar w:fldCharType="end"/>
    </w:r>
  </w:p>
  <w:p w:rsidR="00B86129" w:rsidRDefault="00B86129">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35AA" w:rsidRDefault="000135AA">
      <w:r>
        <w:separator/>
      </w:r>
    </w:p>
  </w:footnote>
  <w:footnote w:type="continuationSeparator" w:id="0">
    <w:p w:rsidR="000135AA" w:rsidRDefault="000135A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name w:val="WWNum96"/>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5"/>
    <w:multiLevelType w:val="multilevel"/>
    <w:tmpl w:val="00000005"/>
    <w:name w:val="WWNum41"/>
    <w:lvl w:ilvl="0">
      <w:start w:val="1"/>
      <w:numFmt w:val="bullet"/>
      <w:lvlText w:val=""/>
      <w:lvlJc w:val="left"/>
      <w:pPr>
        <w:tabs>
          <w:tab w:val="num" w:pos="360"/>
        </w:tabs>
        <w:ind w:left="360" w:hanging="360"/>
      </w:pPr>
      <w:rPr>
        <w:rFonts w:ascii="Symbol" w:hAnsi="Symbol"/>
      </w:rPr>
    </w:lvl>
    <w:lvl w:ilvl="1">
      <w:start w:val="1"/>
      <w:numFmt w:val="bullet"/>
      <w:lvlText w:val="o"/>
      <w:lvlJc w:val="left"/>
      <w:pPr>
        <w:tabs>
          <w:tab w:val="num" w:pos="1080"/>
        </w:tabs>
        <w:ind w:left="1080" w:hanging="360"/>
      </w:pPr>
      <w:rPr>
        <w:rFonts w:ascii="Courier New" w:hAnsi="Courier New" w:cs="Verdana"/>
      </w:rPr>
    </w:lvl>
    <w:lvl w:ilvl="2">
      <w:start w:val="1"/>
      <w:numFmt w:val="bullet"/>
      <w:lvlText w:val=""/>
      <w:lvlJc w:val="left"/>
      <w:pPr>
        <w:tabs>
          <w:tab w:val="num" w:pos="1800"/>
        </w:tabs>
        <w:ind w:left="1800" w:hanging="360"/>
      </w:pPr>
      <w:rPr>
        <w:rFonts w:ascii="Wingdings" w:hAnsi="Wingdings"/>
      </w:rPr>
    </w:lvl>
    <w:lvl w:ilvl="3">
      <w:start w:val="1"/>
      <w:numFmt w:val="bullet"/>
      <w:lvlText w:val=""/>
      <w:lvlJc w:val="left"/>
      <w:pPr>
        <w:tabs>
          <w:tab w:val="num" w:pos="2520"/>
        </w:tabs>
        <w:ind w:left="2520" w:hanging="360"/>
      </w:pPr>
      <w:rPr>
        <w:rFonts w:ascii="Symbol" w:hAnsi="Symbol"/>
      </w:rPr>
    </w:lvl>
    <w:lvl w:ilvl="4">
      <w:start w:val="1"/>
      <w:numFmt w:val="bullet"/>
      <w:lvlText w:val="o"/>
      <w:lvlJc w:val="left"/>
      <w:pPr>
        <w:tabs>
          <w:tab w:val="num" w:pos="3240"/>
        </w:tabs>
        <w:ind w:left="3240" w:hanging="360"/>
      </w:pPr>
      <w:rPr>
        <w:rFonts w:ascii="Courier New" w:hAnsi="Courier New" w:cs="Verdana"/>
      </w:rPr>
    </w:lvl>
    <w:lvl w:ilvl="5">
      <w:start w:val="1"/>
      <w:numFmt w:val="bullet"/>
      <w:lvlText w:val=""/>
      <w:lvlJc w:val="left"/>
      <w:pPr>
        <w:tabs>
          <w:tab w:val="num" w:pos="3960"/>
        </w:tabs>
        <w:ind w:left="3960" w:hanging="360"/>
      </w:pPr>
      <w:rPr>
        <w:rFonts w:ascii="Wingdings" w:hAnsi="Wingdings"/>
      </w:rPr>
    </w:lvl>
    <w:lvl w:ilvl="6">
      <w:start w:val="1"/>
      <w:numFmt w:val="bullet"/>
      <w:lvlText w:val=""/>
      <w:lvlJc w:val="left"/>
      <w:pPr>
        <w:tabs>
          <w:tab w:val="num" w:pos="4680"/>
        </w:tabs>
        <w:ind w:left="4680" w:hanging="360"/>
      </w:pPr>
      <w:rPr>
        <w:rFonts w:ascii="Symbol" w:hAnsi="Symbol"/>
      </w:rPr>
    </w:lvl>
    <w:lvl w:ilvl="7">
      <w:start w:val="1"/>
      <w:numFmt w:val="bullet"/>
      <w:lvlText w:val="o"/>
      <w:lvlJc w:val="left"/>
      <w:pPr>
        <w:tabs>
          <w:tab w:val="num" w:pos="5400"/>
        </w:tabs>
        <w:ind w:left="5400" w:hanging="360"/>
      </w:pPr>
      <w:rPr>
        <w:rFonts w:ascii="Courier New" w:hAnsi="Courier New" w:cs="Verdana"/>
      </w:rPr>
    </w:lvl>
    <w:lvl w:ilvl="8">
      <w:start w:val="1"/>
      <w:numFmt w:val="bullet"/>
      <w:lvlText w:val=""/>
      <w:lvlJc w:val="left"/>
      <w:pPr>
        <w:tabs>
          <w:tab w:val="num" w:pos="6120"/>
        </w:tabs>
        <w:ind w:left="6120" w:hanging="360"/>
      </w:pPr>
      <w:rPr>
        <w:rFonts w:ascii="Wingdings" w:hAnsi="Wingdings"/>
      </w:rPr>
    </w:lvl>
  </w:abstractNum>
  <w:abstractNum w:abstractNumId="2">
    <w:nsid w:val="10A36E0F"/>
    <w:multiLevelType w:val="hybridMultilevel"/>
    <w:tmpl w:val="B14414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2D2A69CC"/>
    <w:multiLevelType w:val="hybridMultilevel"/>
    <w:tmpl w:val="F76A4DC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
    <w:nsid w:val="3F417081"/>
    <w:multiLevelType w:val="hybridMultilevel"/>
    <w:tmpl w:val="31E2FA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A256A3C"/>
    <w:multiLevelType w:val="hybridMultilevel"/>
    <w:tmpl w:val="93548A5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0192E80"/>
    <w:multiLevelType w:val="hybridMultilevel"/>
    <w:tmpl w:val="4BD8EF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nsid w:val="727667D8"/>
    <w:multiLevelType w:val="hybridMultilevel"/>
    <w:tmpl w:val="46CA31B2"/>
    <w:lvl w:ilvl="0" w:tplc="D9CA9EC8">
      <w:start w:val="1"/>
      <w:numFmt w:val="bullet"/>
      <w:pStyle w:val="Mybullet1"/>
      <w:lvlText w:val=""/>
      <w:lvlJc w:val="left"/>
      <w:pPr>
        <w:tabs>
          <w:tab w:val="num" w:pos="34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6"/>
  </w:num>
  <w:num w:numId="3">
    <w:abstractNumId w:val="12"/>
  </w:num>
  <w:num w:numId="4">
    <w:abstractNumId w:val="8"/>
  </w:num>
  <w:num w:numId="5">
    <w:abstractNumId w:val="5"/>
  </w:num>
  <w:num w:numId="6">
    <w:abstractNumId w:val="0"/>
  </w:num>
  <w:num w:numId="7">
    <w:abstractNumId w:val="1"/>
  </w:num>
  <w:num w:numId="8">
    <w:abstractNumId w:val="7"/>
  </w:num>
  <w:num w:numId="9">
    <w:abstractNumId w:val="11"/>
  </w:num>
  <w:num w:numId="10">
    <w:abstractNumId w:val="10"/>
  </w:num>
  <w:num w:numId="11">
    <w:abstractNumId w:val="2"/>
  </w:num>
  <w:num w:numId="12">
    <w:abstractNumId w:val="4"/>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35AA"/>
    <w:rsid w:val="00034B31"/>
    <w:rsid w:val="000971FC"/>
    <w:rsid w:val="000A2A3A"/>
    <w:rsid w:val="000A492A"/>
    <w:rsid w:val="000E413A"/>
    <w:rsid w:val="000F5AA3"/>
    <w:rsid w:val="00100396"/>
    <w:rsid w:val="00100B5C"/>
    <w:rsid w:val="001106E9"/>
    <w:rsid w:val="0011775B"/>
    <w:rsid w:val="00134F77"/>
    <w:rsid w:val="00151734"/>
    <w:rsid w:val="00154487"/>
    <w:rsid w:val="00183D6A"/>
    <w:rsid w:val="001B5F45"/>
    <w:rsid w:val="001E04A7"/>
    <w:rsid w:val="001E1050"/>
    <w:rsid w:val="001E1E1F"/>
    <w:rsid w:val="001E57C1"/>
    <w:rsid w:val="001F07EF"/>
    <w:rsid w:val="001F6D7A"/>
    <w:rsid w:val="00235F71"/>
    <w:rsid w:val="002444CA"/>
    <w:rsid w:val="00260DE6"/>
    <w:rsid w:val="00273FEE"/>
    <w:rsid w:val="0028204E"/>
    <w:rsid w:val="0028591B"/>
    <w:rsid w:val="0029017C"/>
    <w:rsid w:val="00291841"/>
    <w:rsid w:val="002C449B"/>
    <w:rsid w:val="002C6040"/>
    <w:rsid w:val="002D5B3F"/>
    <w:rsid w:val="002E272E"/>
    <w:rsid w:val="002E4F1C"/>
    <w:rsid w:val="002F5778"/>
    <w:rsid w:val="003223E0"/>
    <w:rsid w:val="00341922"/>
    <w:rsid w:val="00352C4A"/>
    <w:rsid w:val="00362560"/>
    <w:rsid w:val="003732FD"/>
    <w:rsid w:val="003753B2"/>
    <w:rsid w:val="00376559"/>
    <w:rsid w:val="00384D73"/>
    <w:rsid w:val="00393EB6"/>
    <w:rsid w:val="003A3CE5"/>
    <w:rsid w:val="003B366F"/>
    <w:rsid w:val="003B3F9D"/>
    <w:rsid w:val="00404C50"/>
    <w:rsid w:val="00423934"/>
    <w:rsid w:val="00426244"/>
    <w:rsid w:val="00455B9F"/>
    <w:rsid w:val="004874DE"/>
    <w:rsid w:val="004A0A4A"/>
    <w:rsid w:val="004B5334"/>
    <w:rsid w:val="004B6C14"/>
    <w:rsid w:val="004D0F13"/>
    <w:rsid w:val="004D61A9"/>
    <w:rsid w:val="0050249F"/>
    <w:rsid w:val="00524566"/>
    <w:rsid w:val="00530BEF"/>
    <w:rsid w:val="00561F00"/>
    <w:rsid w:val="00562DEC"/>
    <w:rsid w:val="00576AB4"/>
    <w:rsid w:val="00577917"/>
    <w:rsid w:val="00590667"/>
    <w:rsid w:val="005969E2"/>
    <w:rsid w:val="005B61CD"/>
    <w:rsid w:val="005D1D58"/>
    <w:rsid w:val="005D432C"/>
    <w:rsid w:val="005D756E"/>
    <w:rsid w:val="005E285E"/>
    <w:rsid w:val="005E72F8"/>
    <w:rsid w:val="00610E08"/>
    <w:rsid w:val="006140BF"/>
    <w:rsid w:val="00632434"/>
    <w:rsid w:val="00644256"/>
    <w:rsid w:val="00661D6F"/>
    <w:rsid w:val="00665883"/>
    <w:rsid w:val="0066725E"/>
    <w:rsid w:val="006716C7"/>
    <w:rsid w:val="00681208"/>
    <w:rsid w:val="006934D4"/>
    <w:rsid w:val="006A6DC3"/>
    <w:rsid w:val="006D49ED"/>
    <w:rsid w:val="006D4EB1"/>
    <w:rsid w:val="006D55CE"/>
    <w:rsid w:val="006D637A"/>
    <w:rsid w:val="006F45BF"/>
    <w:rsid w:val="006F60E0"/>
    <w:rsid w:val="00702F71"/>
    <w:rsid w:val="007366DF"/>
    <w:rsid w:val="00757839"/>
    <w:rsid w:val="00770C81"/>
    <w:rsid w:val="007A1A95"/>
    <w:rsid w:val="007C682C"/>
    <w:rsid w:val="007D2385"/>
    <w:rsid w:val="00800069"/>
    <w:rsid w:val="008276F7"/>
    <w:rsid w:val="008310A0"/>
    <w:rsid w:val="00842E7F"/>
    <w:rsid w:val="00845093"/>
    <w:rsid w:val="00852933"/>
    <w:rsid w:val="00865B46"/>
    <w:rsid w:val="0086728D"/>
    <w:rsid w:val="00896134"/>
    <w:rsid w:val="008A0AC5"/>
    <w:rsid w:val="008A62BC"/>
    <w:rsid w:val="008B43E7"/>
    <w:rsid w:val="008C6C83"/>
    <w:rsid w:val="008D763F"/>
    <w:rsid w:val="008E7AB5"/>
    <w:rsid w:val="008F036F"/>
    <w:rsid w:val="008F78C2"/>
    <w:rsid w:val="00911394"/>
    <w:rsid w:val="00923EF2"/>
    <w:rsid w:val="00926D25"/>
    <w:rsid w:val="00926E9D"/>
    <w:rsid w:val="00932C6E"/>
    <w:rsid w:val="00933F10"/>
    <w:rsid w:val="009433C5"/>
    <w:rsid w:val="00965881"/>
    <w:rsid w:val="0098396C"/>
    <w:rsid w:val="009871FF"/>
    <w:rsid w:val="009D3EA4"/>
    <w:rsid w:val="009E4BC1"/>
    <w:rsid w:val="009F4262"/>
    <w:rsid w:val="00A01EC0"/>
    <w:rsid w:val="00A03BB8"/>
    <w:rsid w:val="00A273B4"/>
    <w:rsid w:val="00A4036F"/>
    <w:rsid w:val="00A4641C"/>
    <w:rsid w:val="00A51852"/>
    <w:rsid w:val="00A55876"/>
    <w:rsid w:val="00A6079D"/>
    <w:rsid w:val="00AB5B2B"/>
    <w:rsid w:val="00AB6FE7"/>
    <w:rsid w:val="00AB7AD7"/>
    <w:rsid w:val="00AD2430"/>
    <w:rsid w:val="00AF0E34"/>
    <w:rsid w:val="00AF271D"/>
    <w:rsid w:val="00AF56C2"/>
    <w:rsid w:val="00B004E6"/>
    <w:rsid w:val="00B0744D"/>
    <w:rsid w:val="00B1749F"/>
    <w:rsid w:val="00B81AD3"/>
    <w:rsid w:val="00B829D8"/>
    <w:rsid w:val="00B84B5B"/>
    <w:rsid w:val="00B85276"/>
    <w:rsid w:val="00B86129"/>
    <w:rsid w:val="00BA1176"/>
    <w:rsid w:val="00BE0B01"/>
    <w:rsid w:val="00BE56C6"/>
    <w:rsid w:val="00BE782B"/>
    <w:rsid w:val="00BE79C7"/>
    <w:rsid w:val="00BF3CB5"/>
    <w:rsid w:val="00C1285B"/>
    <w:rsid w:val="00C1361B"/>
    <w:rsid w:val="00C36D9A"/>
    <w:rsid w:val="00C44A72"/>
    <w:rsid w:val="00C630AA"/>
    <w:rsid w:val="00C75290"/>
    <w:rsid w:val="00C80F0F"/>
    <w:rsid w:val="00C93BCB"/>
    <w:rsid w:val="00CC241A"/>
    <w:rsid w:val="00CE65AB"/>
    <w:rsid w:val="00CF4266"/>
    <w:rsid w:val="00D205A4"/>
    <w:rsid w:val="00D241F1"/>
    <w:rsid w:val="00D275CB"/>
    <w:rsid w:val="00D70048"/>
    <w:rsid w:val="00DB116D"/>
    <w:rsid w:val="00DD09FE"/>
    <w:rsid w:val="00DD17CC"/>
    <w:rsid w:val="00E021A9"/>
    <w:rsid w:val="00E02D98"/>
    <w:rsid w:val="00E230E0"/>
    <w:rsid w:val="00E451FB"/>
    <w:rsid w:val="00E51AAC"/>
    <w:rsid w:val="00E54657"/>
    <w:rsid w:val="00E6208C"/>
    <w:rsid w:val="00E66CC0"/>
    <w:rsid w:val="00E728A9"/>
    <w:rsid w:val="00E96BFB"/>
    <w:rsid w:val="00EA0F4E"/>
    <w:rsid w:val="00EA295B"/>
    <w:rsid w:val="00EB4F96"/>
    <w:rsid w:val="00EE3132"/>
    <w:rsid w:val="00EE3D9D"/>
    <w:rsid w:val="00EE6F25"/>
    <w:rsid w:val="00F02126"/>
    <w:rsid w:val="00F03D85"/>
    <w:rsid w:val="00F07E9A"/>
    <w:rsid w:val="00F249F1"/>
    <w:rsid w:val="00F25B9D"/>
    <w:rsid w:val="00F2664E"/>
    <w:rsid w:val="00F31163"/>
    <w:rsid w:val="00F31C04"/>
    <w:rsid w:val="00F33B3A"/>
    <w:rsid w:val="00F61A20"/>
    <w:rsid w:val="00F8381F"/>
    <w:rsid w:val="00F9679F"/>
    <w:rsid w:val="00FA04CD"/>
    <w:rsid w:val="00FA68F8"/>
    <w:rsid w:val="00FB1DC0"/>
    <w:rsid w:val="00FB4521"/>
    <w:rsid w:val="00FB4F84"/>
    <w:rsid w:val="00FB5CF8"/>
    <w:rsid w:val="00FC52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ListParagraph">
    <w:name w:val="List Paragraph"/>
    <w:basedOn w:val="Normal"/>
    <w:uiPriority w:val="34"/>
    <w:qFormat/>
    <w:rsid w:val="008C6C83"/>
    <w:pPr>
      <w:ind w:left="720"/>
      <w:contextualSpacing/>
    </w:pPr>
  </w:style>
  <w:style w:type="paragraph" w:customStyle="1" w:styleId="Mybullet1">
    <w:name w:val="My bullet1"/>
    <w:basedOn w:val="Normal"/>
    <w:rsid w:val="00E451FB"/>
    <w:pPr>
      <w:numPr>
        <w:numId w:val="9"/>
      </w:numPr>
    </w:pPr>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ListParagraph">
    <w:name w:val="List Paragraph"/>
    <w:basedOn w:val="Normal"/>
    <w:uiPriority w:val="34"/>
    <w:qFormat/>
    <w:rsid w:val="008C6C83"/>
    <w:pPr>
      <w:ind w:left="720"/>
      <w:contextualSpacing/>
    </w:pPr>
  </w:style>
  <w:style w:type="paragraph" w:customStyle="1" w:styleId="Mybullet1">
    <w:name w:val="My bullet1"/>
    <w:basedOn w:val="Normal"/>
    <w:rsid w:val="00E451FB"/>
    <w:pPr>
      <w:numPr>
        <w:numId w:val="9"/>
      </w:numPr>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1F59DAC4-DB29-4448-A79E-D0C06E406A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8</Pages>
  <Words>2764</Words>
  <Characters>15758</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18486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Tim Bashford</cp:lastModifiedBy>
  <cp:revision>2</cp:revision>
  <cp:lastPrinted>2013-01-31T16:09:00Z</cp:lastPrinted>
  <dcterms:created xsi:type="dcterms:W3CDTF">2014-03-25T16:58:00Z</dcterms:created>
  <dcterms:modified xsi:type="dcterms:W3CDTF">2014-03-25T16:58:00Z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