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47A94C" w14:textId="1C368574" w:rsidR="009C0F5B" w:rsidRDefault="009C0F5B" w:rsidP="009C0F5B">
      <w:pPr>
        <w:pStyle w:val="AssignBody"/>
        <w:jc w:val="center"/>
      </w:pPr>
      <w:r>
        <w:t>ECAD7003</w:t>
      </w:r>
    </w:p>
    <w:p w14:paraId="76244ED3" w14:textId="5FA9E875" w:rsidR="009B47AE" w:rsidRDefault="009C0F5B" w:rsidP="009C0F5B">
      <w:pPr>
        <w:pStyle w:val="AssignBody"/>
        <w:jc w:val="center"/>
      </w:pPr>
      <w:r>
        <w:t>Learners, School and Communities: where am I teaching?</w:t>
      </w:r>
    </w:p>
    <w:p w14:paraId="04B332E0" w14:textId="77777777" w:rsidR="009B47AE" w:rsidRDefault="009B47AE" w:rsidP="00CD1240">
      <w:pPr>
        <w:pStyle w:val="AssignBody"/>
      </w:pPr>
    </w:p>
    <w:p w14:paraId="7648F229" w14:textId="05555664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bookmarkStart w:id="0" w:name="_GoBack"/>
      <w:bookmarkEnd w:id="0"/>
      <w:r w:rsidR="009C0F5B">
        <w:rPr>
          <w:i/>
        </w:rPr>
        <w:fldChar w:fldCharType="begin"/>
      </w:r>
      <w:r w:rsidR="009C0F5B">
        <w:rPr>
          <w:i/>
        </w:rPr>
        <w:instrText xml:space="preserve"> HYPERLINK "</w:instrText>
      </w:r>
      <w:r w:rsidR="009C0F5B" w:rsidRPr="009C0F5B">
        <w:rPr>
          <w:i/>
        </w:rPr>
        <w:instrText>https://1drv.ms/v/s!AhGszIgpsf_Yqxxm3L1qsAxXKWbo?e=cOiH45</w:instrText>
      </w:r>
      <w:r w:rsidR="009C0F5B">
        <w:rPr>
          <w:i/>
        </w:rPr>
        <w:instrText xml:space="preserve">" </w:instrText>
      </w:r>
      <w:r w:rsidR="009C0F5B">
        <w:rPr>
          <w:i/>
        </w:rPr>
        <w:fldChar w:fldCharType="separate"/>
      </w:r>
      <w:r w:rsidR="009C0F5B" w:rsidRPr="001B50C2">
        <w:rPr>
          <w:rStyle w:val="Hyperlink"/>
          <w:i/>
        </w:rPr>
        <w:t>https://1drv.ms/v/s!AhGszIgpsf_Yqxxm3L1qsAxXKWbo?e=cOiH45</w:t>
      </w:r>
      <w:r w:rsidR="009C0F5B">
        <w:rPr>
          <w:i/>
        </w:rPr>
        <w:fldChar w:fldCharType="end"/>
      </w:r>
      <w:r w:rsidR="009C0F5B">
        <w:rPr>
          <w:i/>
        </w:rPr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5E32AEA7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9632857" w14:textId="4C0F6C1E" w:rsidR="0054115F" w:rsidRDefault="0054115F" w:rsidP="00E611D9">
      <w:pPr>
        <w:pStyle w:val="AssignBody"/>
        <w:rPr>
          <w:b/>
        </w:rPr>
      </w:pPr>
    </w:p>
    <w:sdt>
      <w:sdtPr>
        <w:id w:val="-573587230"/>
        <w:bibliography/>
      </w:sdtPr>
      <w:sdtContent>
        <w:p w14:paraId="34CACC66" w14:textId="4A086D35" w:rsidR="0054115F" w:rsidRDefault="0054115F" w:rsidP="0054115F">
          <w:pPr>
            <w:pStyle w:val="Bibliography"/>
            <w:rPr>
              <w:noProof/>
              <w:sz w:val="24"/>
              <w:szCs w:val="24"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 w:rsidR="00E740F1">
            <w:rPr>
              <w:noProof/>
              <w:lang w:val="en-US"/>
            </w:rPr>
            <w:t>N</w:t>
          </w:r>
          <w:r>
            <w:rPr>
              <w:noProof/>
              <w:lang w:val="en-US"/>
            </w:rPr>
            <w:t xml:space="preserve">HS, P. H. W.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2020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Mental Wellbeing in Wales.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https://publichealthwales.shinyapps.io/MentalWellbeingInWales/</w:t>
          </w:r>
          <w:r>
            <w:rPr>
              <w:noProof/>
              <w:lang w:val="en-US"/>
            </w:rPr>
            <w:br/>
            <w:t>[Accessed 29 March 2020].</w:t>
          </w:r>
        </w:p>
        <w:p w14:paraId="631036A6" w14:textId="0E2F5CD1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Aubrey, K. &amp; Riley, A.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2019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Understanding and using eduational theories. </w:t>
          </w:r>
          <w:r>
            <w:rPr>
              <w:noProof/>
              <w:lang w:val="en-US"/>
            </w:rPr>
            <w:t>2nd ed. Thousand Oaks, CA: Sage.</w:t>
          </w:r>
        </w:p>
        <w:p w14:paraId="000D7718" w14:textId="40525555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Cormac404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2017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Some thoughts on an ecological perspective of social media research..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https://cormac404.wordpress.com/2017/05/18/some-thoughts-on-an-ecological-perspective-of-social-media-research/</w:t>
          </w:r>
          <w:r>
            <w:rPr>
              <w:noProof/>
              <w:lang w:val="en-US"/>
            </w:rPr>
            <w:br/>
            <w:t>[Accessed 28 March 2020].</w:t>
          </w:r>
        </w:p>
        <w:p w14:paraId="1F9E7FB4" w14:textId="77763DD7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Cremin, T. &amp; Burnett, C.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2018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Learning to teach in the primary school. </w:t>
          </w:r>
          <w:r>
            <w:rPr>
              <w:noProof/>
              <w:lang w:val="en-US"/>
            </w:rPr>
            <w:t>4th ed. London: Routledge.</w:t>
          </w:r>
        </w:p>
        <w:p w14:paraId="1E95E7C6" w14:textId="5F19AFB3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Daskal, L.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2020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100 Motivational Quotes That Will Inspire You to Succeed.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https://www.inc.com/lolly-daskal/100-motivational-quotes-that-will-inspire-you-to-succeed.html</w:t>
          </w:r>
          <w:r>
            <w:rPr>
              <w:noProof/>
              <w:lang w:val="en-US"/>
            </w:rPr>
            <w:br/>
            <w:t>[Accessed 26 March 2020].</w:t>
          </w:r>
        </w:p>
        <w:p w14:paraId="77E94DB3" w14:textId="42B2C418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Denby, N.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2012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Training to Teach: a guide for students. </w:t>
          </w:r>
          <w:r>
            <w:rPr>
              <w:noProof/>
              <w:lang w:val="en-US"/>
            </w:rPr>
            <w:t>2nd ed. London: Sage.</w:t>
          </w:r>
        </w:p>
        <w:p w14:paraId="4C56C3C3" w14:textId="5DFCB4D9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Donaldson, G.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2015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Successful Futures, </w:t>
          </w:r>
          <w:r>
            <w:rPr>
              <w:noProof/>
              <w:lang w:val="en-US"/>
            </w:rPr>
            <w:t>s.l.: NASUWT.</w:t>
          </w:r>
        </w:p>
        <w:p w14:paraId="37A0F3DF" w14:textId="31A077DE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EmpathyLab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2020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EmpathyLab.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https://www.empathylab.uk/</w:t>
          </w:r>
          <w:r>
            <w:rPr>
              <w:noProof/>
              <w:lang w:val="en-US"/>
            </w:rPr>
            <w:br/>
            <w:t>[Accessed 3 April 2020].</w:t>
          </w:r>
        </w:p>
        <w:p w14:paraId="34B8784C" w14:textId="5757CA67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Government a, W. A.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2020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Stats Wales.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https://statswales.gov.wales/Catalogue/Business-Economy-and-Labour-Market/People-and-Work/Unemployment/ILO-Unemployment/ilounemploymentrates-by-welshlocalareas-year</w:t>
          </w:r>
          <w:r>
            <w:rPr>
              <w:noProof/>
              <w:lang w:val="en-US"/>
            </w:rPr>
            <w:br/>
            <w:t>[Accessed 4 April 2020].</w:t>
          </w:r>
        </w:p>
        <w:p w14:paraId="23EBBDA0" w14:textId="6E9EA61E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Government b, W. a.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2020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My Local School.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http://mylocalschool.gov.wales/</w:t>
          </w:r>
          <w:r>
            <w:rPr>
              <w:noProof/>
              <w:lang w:val="en-US"/>
            </w:rPr>
            <w:br/>
            <w:t>[Accessed 4 April 2020].</w:t>
          </w:r>
        </w:p>
        <w:p w14:paraId="25D65794" w14:textId="42205D0D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Government, W. A.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2017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Stats Wales.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https://statswales.gov.wales/Catalogue/Education-and-Skills/Schools-and-Teachers/Examinations-and-Assessments/Key-Stage-2?_ga=2.73534866.1069997625.1585570452-</w:t>
          </w:r>
          <w:r>
            <w:rPr>
              <w:noProof/>
              <w:u w:val="single"/>
              <w:lang w:val="en-US"/>
            </w:rPr>
            <w:lastRenderedPageBreak/>
            <w:t>380934618.1570440565</w:t>
          </w:r>
          <w:r>
            <w:rPr>
              <w:noProof/>
              <w:lang w:val="en-US"/>
            </w:rPr>
            <w:br/>
            <w:t>[Accessed 30 March 2020].</w:t>
          </w:r>
        </w:p>
        <w:p w14:paraId="2AEA81F0" w14:textId="6678C4BC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>Howard, C., Burton, M., Levermore, D. &amp; Barrell, R.</w:t>
          </w:r>
          <w:r w:rsidR="00D70207">
            <w:rPr>
              <w:noProof/>
              <w:lang w:val="en-US"/>
            </w:rPr>
            <w:t xml:space="preserve">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2017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Children's Mental Health &amp; Emotional Well-being in Primary Schools. </w:t>
          </w:r>
          <w:r>
            <w:rPr>
              <w:noProof/>
              <w:lang w:val="en-US"/>
            </w:rPr>
            <w:t>London: Sage.</w:t>
          </w:r>
        </w:p>
        <w:p w14:paraId="01879E5F" w14:textId="5679CE36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Jensen, E.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2009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Teaching with Poverty in Mind. </w:t>
          </w:r>
          <w:r>
            <w:rPr>
              <w:noProof/>
              <w:lang w:val="en-US"/>
            </w:rPr>
            <w:t>Alexandria: ASCD.</w:t>
          </w:r>
        </w:p>
        <w:p w14:paraId="4AD34F3E" w14:textId="0C37DF2F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Jensen, E.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2013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Engaging Students with Poverty in Mind. </w:t>
          </w:r>
          <w:r>
            <w:rPr>
              <w:noProof/>
              <w:lang w:val="en-US"/>
            </w:rPr>
            <w:t>Alexandria: ASCD.</w:t>
          </w:r>
        </w:p>
        <w:p w14:paraId="2793E839" w14:textId="7570E9EB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MacBeath, J. &amp; Mortimore, P.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2001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Improving school effectiveness. </w:t>
          </w:r>
          <w:r>
            <w:rPr>
              <w:noProof/>
              <w:lang w:val="en-US"/>
            </w:rPr>
            <w:t>Buckinham: Open University Press.</w:t>
          </w:r>
        </w:p>
        <w:p w14:paraId="7040AAD2" w14:textId="07CADAC8" w:rsidR="0054115F" w:rsidRDefault="0054115F" w:rsidP="0054115F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UNCRC </w:t>
          </w:r>
          <w:r w:rsidR="00E740F1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2019</w:t>
          </w:r>
          <w:r w:rsidR="00E740F1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 </w:t>
          </w:r>
          <w:r>
            <w:rPr>
              <w:i/>
              <w:iCs/>
              <w:noProof/>
              <w:lang w:val="en-US"/>
            </w:rPr>
            <w:t xml:space="preserve">We're Working Right Here in the UK.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https://www.unicef.org.uk/what-we-do/our-uk-work/support/</w:t>
          </w:r>
          <w:r>
            <w:rPr>
              <w:noProof/>
              <w:lang w:val="en-US"/>
            </w:rPr>
            <w:br/>
            <w:t>[Accessed 30 March 2020].</w:t>
          </w:r>
        </w:p>
        <w:p w14:paraId="7BE62B81" w14:textId="77777777" w:rsidR="0054115F" w:rsidRDefault="0054115F" w:rsidP="0054115F">
          <w:r>
            <w:rPr>
              <w:b/>
              <w:bCs/>
              <w:noProof/>
            </w:rPr>
            <w:fldChar w:fldCharType="end"/>
          </w:r>
        </w:p>
      </w:sdtContent>
    </w:sdt>
    <w:p w14:paraId="06B3A4ED" w14:textId="77777777" w:rsidR="0054115F" w:rsidRPr="009B47AE" w:rsidRDefault="0054115F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5A22D4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54115F">
            <w:rPr>
              <w:rFonts w:ascii="Arial" w:hAnsi="Arial" w:cs="Arial"/>
            </w:rPr>
            <w:t xml:space="preserve"> 7003</w:t>
          </w:r>
        </w:p>
      </w:tc>
      <w:tc>
        <w:tcPr>
          <w:tcW w:w="4508" w:type="dxa"/>
        </w:tcPr>
        <w:p w14:paraId="51D506A0" w14:textId="5AA236D1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54115F">
            <w:rPr>
              <w:rFonts w:ascii="Arial" w:hAnsi="Arial" w:cs="Arial"/>
            </w:rPr>
            <w:t>1402018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4115F"/>
    <w:rsid w:val="005956FB"/>
    <w:rsid w:val="006419C3"/>
    <w:rsid w:val="00691A46"/>
    <w:rsid w:val="006B5861"/>
    <w:rsid w:val="00817F7A"/>
    <w:rsid w:val="009B47AE"/>
    <w:rsid w:val="009C0F5B"/>
    <w:rsid w:val="00AD4EBD"/>
    <w:rsid w:val="00B67895"/>
    <w:rsid w:val="00BC651E"/>
    <w:rsid w:val="00CD1240"/>
    <w:rsid w:val="00D70207"/>
    <w:rsid w:val="00E611D9"/>
    <w:rsid w:val="00E7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1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54115F"/>
  </w:style>
  <w:style w:type="character" w:styleId="Hyperlink">
    <w:name w:val="Hyperlink"/>
    <w:basedOn w:val="DefaultParagraphFont"/>
    <w:uiPriority w:val="99"/>
    <w:unhideWhenUsed/>
    <w:rsid w:val="009C0F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F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Cre18</b:Tag>
    <b:SourceType>Book</b:SourceType>
    <b:Guid>{DEB2044D-45A3-493F-9E2F-8B98FF6B5AF3}</b:Guid>
    <b:Title>Learning to teach in the primary school</b:Title>
    <b:Year>2018</b:Year>
    <b:City>London</b:City>
    <b:Publisher>Routledge</b:Publisher>
    <b:Edition>4th</b:Edition>
    <b:Author>
      <b:Author>
        <b:NameList>
          <b:Person>
            <b:Last>Cremin</b:Last>
            <b:First>Teresa</b:First>
          </b:Person>
          <b:Person>
            <b:Last>Burnett</b:Last>
            <b:First>Cathy</b:First>
          </b:Person>
        </b:NameList>
      </b:Author>
    </b:Author>
    <b:RefOrder>11</b:RefOrder>
  </b:Source>
  <b:Source>
    <b:Tag>Den12</b:Tag>
    <b:SourceType>Book</b:SourceType>
    <b:Guid>{07E17E6A-5B2F-40DE-AD0F-E7EE5E0C9AA2}</b:Guid>
    <b:Title>Training to Teach: a guide for students</b:Title>
    <b:Year>2012</b:Year>
    <b:Publisher>Sage</b:Publisher>
    <b:City>London</b:City>
    <b:Edition>2nd</b:Edition>
    <b:Author>
      <b:Author>
        <b:NameList>
          <b:Person>
            <b:Last>Denby</b:Last>
            <b:First>Neil</b:First>
          </b:Person>
        </b:NameList>
      </b:Author>
    </b:Author>
    <b:RefOrder>6</b:RefOrder>
  </b:Source>
  <b:Source>
    <b:Tag>Don15</b:Tag>
    <b:SourceType>Report</b:SourceType>
    <b:Guid>{5D665F72-B79F-46AE-88A2-02C67AC7DC76}</b:Guid>
    <b:Title>Successful Futures</b:Title>
    <b:Year>2015</b:Year>
    <b:Publisher>NASUWT</b:Publisher>
    <b:Author>
      <b:Author>
        <b:NameList>
          <b:Person>
            <b:Last>Donaldson</b:Last>
            <b:First>Graham</b:First>
          </b:Person>
        </b:NameList>
      </b:Author>
    </b:Author>
    <b:RefOrder>1</b:RefOrder>
  </b:Source>
  <b:Source>
    <b:Tag>Wel17</b:Tag>
    <b:SourceType>InternetSite</b:SourceType>
    <b:Guid>{10A38014-D549-454D-86AC-E50B4EA0D85F}</b:Guid>
    <b:Title>Stats Wales</b:Title>
    <b:Year>2017</b:Year>
    <b:YearAccessed>2020</b:YearAccessed>
    <b:MonthAccessed>March</b:MonthAccessed>
    <b:DayAccessed>30</b:DayAccessed>
    <b:URL>https://statswales.gov.wales/Catalogue/Education-and-Skills/Schools-and-Teachers/Examinations-and-Assessments/Key-Stage-2?_ga=2.73534866.1069997625.1585570452-380934618.1570440565</b:URL>
    <b:Author>
      <b:Author>
        <b:NameList>
          <b:Person>
            <b:Last>Government</b:Last>
            <b:First>Welsh</b:First>
            <b:Middle>Assembly</b:Middle>
          </b:Person>
        </b:NameList>
      </b:Author>
    </b:Author>
    <b:RefOrder>15</b:RefOrder>
  </b:Source>
  <b:Source>
    <b:Tag>Mac01</b:Tag>
    <b:SourceType>Book</b:SourceType>
    <b:Guid>{7D4AB12F-869C-482C-93F3-BA338CC1D332}</b:Guid>
    <b:Title>Improving school effectiveness</b:Title>
    <b:Year>2001</b:Year>
    <b:City>Buckinham</b:City>
    <b:Publisher>Open University Press</b:Publisher>
    <b:Author>
      <b:Author>
        <b:NameList>
          <b:Person>
            <b:Last>MacBeath</b:Last>
            <b:First>John</b:First>
          </b:Person>
          <b:Person>
            <b:Last>Mortimore</b:Last>
            <b:First>Peter</b:First>
          </b:Person>
        </b:NameList>
      </b:Author>
    </b:Author>
    <b:RefOrder>16</b:RefOrder>
  </b:Source>
  <b:Source>
    <b:Tag>How17</b:Tag>
    <b:SourceType>Book</b:SourceType>
    <b:Guid>{F3E7CF14-8A01-4BF5-A1B9-27FDC1622881}</b:Guid>
    <b:Title>Children's Mental Health &amp; Emotional Well-being in Primary Schools</b:Title>
    <b:Year>2017</b:Year>
    <b:City>London</b:City>
    <b:Publisher>Sage</b:Publisher>
    <b:Author>
      <b:Author>
        <b:NameList>
          <b:Person>
            <b:Last>Howard</b:Last>
            <b:First>Colin</b:First>
          </b:Person>
          <b:Person>
            <b:Last>Burton</b:Last>
            <b:First>Maddie</b:First>
          </b:Person>
          <b:Person>
            <b:Last>Levermore</b:Last>
            <b:First>Denisse</b:First>
          </b:Person>
          <b:Person>
            <b:Last>Barrell</b:Last>
            <b:First>Rachel</b:First>
          </b:Person>
        </b:NameList>
      </b:Author>
    </b:Author>
    <b:RefOrder>2</b:RefOrder>
  </b:Source>
  <b:Source>
    <b:Tag>Jen13</b:Tag>
    <b:SourceType>Book</b:SourceType>
    <b:Guid>{AA888C50-40A9-43B4-A71E-E8B13BD5C622}</b:Guid>
    <b:Title>Engaging Students with Poverty in Mind</b:Title>
    <b:Year>2013</b:Year>
    <b:City>Alexandria</b:City>
    <b:Publisher>ASCD</b:Publisher>
    <b:Author>
      <b:Author>
        <b:NameList>
          <b:Person>
            <b:Last>Jensen</b:Last>
            <b:First>Eric</b:First>
          </b:Person>
        </b:NameList>
      </b:Author>
    </b:Author>
    <b:RefOrder>3</b:RefOrder>
  </b:Source>
  <b:Source>
    <b:Tag>Wel20</b:Tag>
    <b:SourceType>InternetSite</b:SourceType>
    <b:Guid>{948BFAD1-A906-4E06-8CFA-F32DAB9F834E}</b:Guid>
    <b:Author>
      <b:Author>
        <b:NameList>
          <b:Person>
            <b:Last>Government a</b:Last>
            <b:First>Welsh</b:First>
            <b:Middle>Assembly</b:Middle>
          </b:Person>
        </b:NameList>
      </b:Author>
    </b:Author>
    <b:Title>Stats Wales</b:Title>
    <b:Year>2020</b:Year>
    <b:YearAccessed>2020</b:YearAccessed>
    <b:MonthAccessed>April</b:MonthAccessed>
    <b:DayAccessed>4</b:DayAccessed>
    <b:URL>https://statswales.gov.wales/Catalogue/Business-Economy-and-Labour-Market/People-and-Work/Unemployment/ILO-Unemployment/ilounemploymentrates-by-welshlocalareas-year</b:URL>
    <b:RefOrder>4</b:RefOrder>
  </b:Source>
  <b:Source>
    <b:Tag>Wel201</b:Tag>
    <b:SourceType>InternetSite</b:SourceType>
    <b:Guid>{CE951215-3928-417E-8800-E1149386653E}</b:Guid>
    <b:Author>
      <b:Author>
        <b:NameList>
          <b:Person>
            <b:Last>Government b</b:Last>
            <b:First>Welsh</b:First>
            <b:Middle>assembly</b:Middle>
          </b:Person>
        </b:NameList>
      </b:Author>
    </b:Author>
    <b:Title>My Local School</b:Title>
    <b:Year>2020</b:Year>
    <b:YearAccessed>2020</b:YearAccessed>
    <b:MonthAccessed>April</b:MonthAccessed>
    <b:DayAccessed>4</b:DayAccessed>
    <b:URL>http://mylocalschool.gov.wales/</b:URL>
    <b:RefOrder>5</b:RefOrder>
  </b:Source>
  <b:Source>
    <b:Tag>Emp20</b:Tag>
    <b:SourceType>InternetSite</b:SourceType>
    <b:Guid>{B65C9E3F-E674-4C19-B02F-66A69AF25982}</b:Guid>
    <b:Author>
      <b:Author>
        <b:NameList>
          <b:Person>
            <b:Last>EmpathyLab</b:Last>
          </b:Person>
        </b:NameList>
      </b:Author>
    </b:Author>
    <b:Title>EmpathyLab</b:Title>
    <b:Year>2020</b:Year>
    <b:YearAccessed>2020</b:YearAccessed>
    <b:MonthAccessed>April</b:MonthAccessed>
    <b:DayAccessed>3</b:DayAccessed>
    <b:URL>https://www.empathylab.uk/</b:URL>
    <b:RefOrder>7</b:RefOrder>
  </b:Source>
  <b:Source>
    <b:Tag>UNC19</b:Tag>
    <b:SourceType>InternetSite</b:SourceType>
    <b:Guid>{FFC46CAD-83E4-41C1-959A-F5408354E234}</b:Guid>
    <b:Author>
      <b:Author>
        <b:NameList>
          <b:Person>
            <b:Last>UNCRC</b:Last>
          </b:Person>
        </b:NameList>
      </b:Author>
    </b:Author>
    <b:Title>We're Working Right Here in the UK</b:Title>
    <b:Year>2019</b:Year>
    <b:YearAccessed>2020</b:YearAccessed>
    <b:MonthAccessed>March</b:MonthAccessed>
    <b:DayAccessed>30</b:DayAccessed>
    <b:URL>https://www.unicef.org.uk/what-we-do/our-uk-work/support/</b:URL>
    <b:RefOrder>8</b:RefOrder>
  </b:Source>
  <b:Source>
    <b:Tag>Jen09</b:Tag>
    <b:SourceType>Book</b:SourceType>
    <b:Guid>{96117F18-FF51-4E1A-90BD-EFE57D664F89}</b:Guid>
    <b:Title>Teaching with Poverty in Mind</b:Title>
    <b:Year>2009</b:Year>
    <b:Author>
      <b:Author>
        <b:NameList>
          <b:Person>
            <b:Last>Jensen</b:Last>
            <b:First>Eric</b:First>
          </b:Person>
        </b:NameList>
      </b:Author>
    </b:Author>
    <b:City>Alexandria</b:City>
    <b:Publisher>ASCD</b:Publisher>
    <b:RefOrder>9</b:RefOrder>
  </b:Source>
  <b:Source>
    <b:Tag>Pub20</b:Tag>
    <b:SourceType>InternetSite</b:SourceType>
    <b:Guid>{B59BCBFE-5957-4839-B6C6-9C7AC6DA2F08}</b:Guid>
    <b:Title>Mental Wellbeing in Wales</b:Title>
    <b:Year>2020</b:Year>
    <b:Author>
      <b:Author>
        <b:NameList>
          <b:Person>
            <b:Last>(NHS)</b:Last>
            <b:First>Public</b:First>
            <b:Middle>Health Wales</b:Middle>
          </b:Person>
        </b:NameList>
      </b:Author>
    </b:Author>
    <b:YearAccessed>2020</b:YearAccessed>
    <b:MonthAccessed>March</b:MonthAccessed>
    <b:DayAccessed>29</b:DayAccessed>
    <b:URL>https://publichealthwales.shinyapps.io/MentalWellbeingInWales/</b:URL>
    <b:RefOrder>10</b:RefOrder>
  </b:Source>
  <b:Source>
    <b:Tag>Cor17</b:Tag>
    <b:SourceType>InternetSite</b:SourceType>
    <b:Guid>{AA97A96E-9B16-4457-B2F4-3789DC9D0369}</b:Guid>
    <b:Author>
      <b:Author>
        <b:NameList>
          <b:Person>
            <b:Last>Cormac404</b:Last>
          </b:Person>
        </b:NameList>
      </b:Author>
    </b:Author>
    <b:Title>Some thoughts on an ecological perspective of social media research.</b:Title>
    <b:Year>2017</b:Year>
    <b:YearAccessed>2020</b:YearAccessed>
    <b:MonthAccessed>March</b:MonthAccessed>
    <b:DayAccessed>28</b:DayAccessed>
    <b:URL>https://cormac404.wordpress.com/2017/05/18/some-thoughts-on-an-ecological-perspective-of-social-media-research/</b:URL>
    <b:RefOrder>12</b:RefOrder>
  </b:Source>
  <b:Source>
    <b:Tag>Das20</b:Tag>
    <b:SourceType>InternetSite</b:SourceType>
    <b:Guid>{7A4268E4-A2F5-40AE-AB38-CD7A1E5D704E}</b:Guid>
    <b:Title>100 Motivational Quotes That Will Inspire You to Succeed</b:Title>
    <b:Year>2020</b:Year>
    <b:YearAccessed>2020</b:YearAccessed>
    <b:MonthAccessed>March</b:MonthAccessed>
    <b:DayAccessed>26</b:DayAccessed>
    <b:URL>https://www.inc.com/lolly-daskal/100-motivational-quotes-that-will-inspire-you-to-succeed.html</b:URL>
    <b:Author>
      <b:Author>
        <b:NameList>
          <b:Person>
            <b:Last>Daskal</b:Last>
            <b:First>Lolly</b:First>
          </b:Person>
        </b:NameList>
      </b:Author>
    </b:Author>
    <b:RefOrder>13</b:RefOrder>
  </b:Source>
  <b:Source>
    <b:Tag>Aub19</b:Tag>
    <b:SourceType>Book</b:SourceType>
    <b:Guid>{EC65B47A-EBB5-40F2-A37C-304A1A0F0194}</b:Guid>
    <b:Title>Understanding and using eduational theories</b:Title>
    <b:Year>2019</b:Year>
    <b:City>Thousand Oaks, CA</b:City>
    <b:Publisher>Sage</b:Publisher>
    <b:Edition>2nd</b:Edition>
    <b:Author>
      <b:Author>
        <b:NameList>
          <b:Person>
            <b:Last>Aubrey</b:Last>
            <b:First>Karl</b:First>
          </b:Person>
          <b:Person>
            <b:Last>Riley</b:Last>
            <b:First>Alison</b:First>
          </b:Person>
        </b:NameList>
      </b:Author>
    </b:Author>
    <b:RefOrder>14</b:RefOrder>
  </b:Source>
</b:Sourc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3740A6-6D28-4869-A720-9876E3B79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Rachel Bevan</cp:lastModifiedBy>
  <cp:revision>2</cp:revision>
  <dcterms:created xsi:type="dcterms:W3CDTF">2020-04-08T13:27:00Z</dcterms:created>
  <dcterms:modified xsi:type="dcterms:W3CDTF">2020-04-08T13:27:00Z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