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72D6CBA7" w14:textId="41C52296" w:rsidR="00B06B26" w:rsidRDefault="00B06B26">
      <w:pPr>
        <w:rPr>
          <w:sz w:val="32"/>
          <w:szCs w:val="32"/>
        </w:rPr>
      </w:pPr>
      <w:r w:rsidRPr="00B06B26">
        <w:rPr>
          <w:sz w:val="32"/>
          <w:szCs w:val="32"/>
        </w:rPr>
        <w:t>Task 1: TEEL Structure Identification</w:t>
      </w:r>
    </w:p>
    <w:p w14:paraId="20BEFEE5" w14:textId="3673C25C" w:rsidR="00B06B26" w:rsidRDefault="00B06B26">
      <w:pPr>
        <w:rPr>
          <w:sz w:val="32"/>
          <w:szCs w:val="32"/>
        </w:rPr>
      </w:pPr>
      <w:r>
        <w:rPr>
          <w:sz w:val="32"/>
          <w:szCs w:val="32"/>
        </w:rPr>
        <w:t xml:space="preserve">Teel </w:t>
      </w:r>
      <w:r w:rsidR="009567CA">
        <w:rPr>
          <w:sz w:val="32"/>
          <w:szCs w:val="32"/>
        </w:rPr>
        <w:t>s</w:t>
      </w:r>
      <w:r w:rsidR="000634A8">
        <w:rPr>
          <w:sz w:val="32"/>
          <w:szCs w:val="32"/>
        </w:rPr>
        <w:t>tands fo</w:t>
      </w:r>
      <w:r w:rsidR="006B4C1D">
        <w:rPr>
          <w:sz w:val="32"/>
          <w:szCs w:val="32"/>
        </w:rPr>
        <w:t>r</w:t>
      </w:r>
      <w:r>
        <w:rPr>
          <w:sz w:val="32"/>
          <w:szCs w:val="32"/>
        </w:rPr>
        <w:t>:</w:t>
      </w:r>
    </w:p>
    <w:p w14:paraId="0D1AD9F4" w14:textId="37409EE9" w:rsidR="00B06B26" w:rsidRDefault="00B06B26">
      <w:pPr>
        <w:rPr>
          <w:sz w:val="32"/>
          <w:szCs w:val="32"/>
        </w:rPr>
      </w:pPr>
      <w:r>
        <w:rPr>
          <w:sz w:val="32"/>
          <w:szCs w:val="32"/>
        </w:rPr>
        <w:t>[T] OPIC</w:t>
      </w:r>
    </w:p>
    <w:p w14:paraId="6B6AD142" w14:textId="2A8D01A7" w:rsidR="00B06B26" w:rsidRDefault="00B06B26">
      <w:pPr>
        <w:rPr>
          <w:sz w:val="32"/>
          <w:szCs w:val="32"/>
        </w:rPr>
      </w:pPr>
      <w:r>
        <w:rPr>
          <w:sz w:val="32"/>
          <w:szCs w:val="32"/>
        </w:rPr>
        <w:t xml:space="preserve">[E] VIDENCE </w:t>
      </w:r>
    </w:p>
    <w:p w14:paraId="5E2EBAF7" w14:textId="4EBD61C7" w:rsidR="00B06B26" w:rsidRDefault="00B06B26">
      <w:pPr>
        <w:rPr>
          <w:sz w:val="32"/>
          <w:szCs w:val="32"/>
        </w:rPr>
      </w:pPr>
      <w:r>
        <w:rPr>
          <w:sz w:val="32"/>
          <w:szCs w:val="32"/>
        </w:rPr>
        <w:t>[E</w:t>
      </w:r>
      <w:r w:rsidR="000532E3">
        <w:rPr>
          <w:sz w:val="32"/>
          <w:szCs w:val="32"/>
        </w:rPr>
        <w:t>XP</w:t>
      </w:r>
      <w:r>
        <w:rPr>
          <w:sz w:val="32"/>
          <w:szCs w:val="32"/>
        </w:rPr>
        <w:t>] EXPLANATION</w:t>
      </w:r>
    </w:p>
    <w:p w14:paraId="7CD9577D" w14:textId="7F438ECC" w:rsidR="00B06B26" w:rsidRDefault="00B06B26">
      <w:pPr>
        <w:rPr>
          <w:sz w:val="32"/>
          <w:szCs w:val="32"/>
        </w:rPr>
      </w:pPr>
      <w:r>
        <w:rPr>
          <w:sz w:val="32"/>
          <w:szCs w:val="32"/>
        </w:rPr>
        <w:t>[L] INK</w:t>
      </w:r>
    </w:p>
    <w:p w14:paraId="178FEB26" w14:textId="7876269E" w:rsidR="00B06B26" w:rsidRPr="00B06B26" w:rsidRDefault="00B06B26">
      <w:pPr>
        <w:rPr>
          <w:sz w:val="32"/>
          <w:szCs w:val="32"/>
          <w:u w:val="single"/>
        </w:rPr>
      </w:pPr>
      <w:r w:rsidRPr="00B06B26">
        <w:rPr>
          <w:sz w:val="32"/>
          <w:szCs w:val="32"/>
          <w:u w:val="single"/>
        </w:rPr>
        <w:t>The paragraph:</w:t>
      </w:r>
    </w:p>
    <w:p w14:paraId="2CEFB40A" w14:textId="67B46FAF" w:rsidR="00B06B26" w:rsidRPr="00552AE1" w:rsidRDefault="00B06B26">
      <w:pPr>
        <w:rPr>
          <w:sz w:val="28"/>
          <w:szCs w:val="28"/>
        </w:rPr>
      </w:pPr>
      <w:r w:rsidRPr="00552AE1">
        <w:rPr>
          <w:sz w:val="28"/>
          <w:szCs w:val="28"/>
        </w:rPr>
        <w:t>[ T ] Using data to make business decisions improves efficiency and reduces risk. Many businesses now analyse data to guide pricing, stock levels, and planning. [ E ] Research from McKinsey Global Institute (2017) found that data-driven organisations are significantly more likely to acquire customers and be profitable than those that rely on intuition. [ EXP ] This shows that using data can directly improve business performance. It is not just about collecting information. Additionally, businesses must also use the data to make informed decisions. [ E ] For example, data can highlight which products are selling well and which are not. [ EXP ] This allows managers to adjust quickly and reduce waste. Over time, these small decisions can lead to higher profits and better use of resources. [ L ] Overall, using data supports more accurate and effective business decision making.</w:t>
      </w:r>
    </w:p>
    <w:p w14:paraId="3DF4862C" w14:textId="77777777" w:rsidR="00B06B26" w:rsidRDefault="00B06B26"/>
    <w:p w14:paraId="24904926" w14:textId="5853C0F2" w:rsidR="00B06B26" w:rsidRDefault="00B06B26" w:rsidP="00B06B26">
      <w:pPr>
        <w:rPr>
          <w:sz w:val="32"/>
          <w:szCs w:val="32"/>
        </w:rPr>
      </w:pPr>
      <w:r w:rsidRPr="00B06B26">
        <w:rPr>
          <w:sz w:val="32"/>
          <w:szCs w:val="32"/>
        </w:rPr>
        <w:t xml:space="preserve">Task 2: </w:t>
      </w:r>
      <w:r w:rsidR="00552AE1" w:rsidRPr="00B06B26">
        <w:rPr>
          <w:sz w:val="32"/>
          <w:szCs w:val="32"/>
        </w:rPr>
        <w:t>Identify</w:t>
      </w:r>
      <w:r w:rsidR="00552AE1">
        <w:rPr>
          <w:sz w:val="32"/>
          <w:szCs w:val="32"/>
        </w:rPr>
        <w:t xml:space="preserve">ing </w:t>
      </w:r>
      <w:r w:rsidRPr="00B06B26">
        <w:rPr>
          <w:sz w:val="32"/>
          <w:szCs w:val="32"/>
        </w:rPr>
        <w:t>Cohesive Devices</w:t>
      </w:r>
      <w:r w:rsidR="00552AE1">
        <w:rPr>
          <w:sz w:val="32"/>
          <w:szCs w:val="32"/>
        </w:rPr>
        <w:t xml:space="preserve"> in the paragraph above:</w:t>
      </w:r>
    </w:p>
    <w:p w14:paraId="2FD2256B" w14:textId="7B445819" w:rsidR="00552AE1" w:rsidRPr="00552AE1" w:rsidRDefault="00552AE1" w:rsidP="00B06B26">
      <w:pPr>
        <w:rPr>
          <w:sz w:val="28"/>
          <w:szCs w:val="28"/>
        </w:rPr>
      </w:pPr>
      <w:r w:rsidRPr="00552AE1">
        <w:rPr>
          <w:sz w:val="28"/>
          <w:szCs w:val="28"/>
        </w:rPr>
        <w:t>a. Device: Research from / For example  Purpose: These are used to introduce proof or real-life examples that back up the main point being made.</w:t>
      </w:r>
    </w:p>
    <w:p w14:paraId="0A4E811F" w14:textId="497A7E19" w:rsidR="00552AE1" w:rsidRPr="00552AE1" w:rsidRDefault="00552AE1" w:rsidP="00B06B26">
      <w:pPr>
        <w:rPr>
          <w:sz w:val="28"/>
          <w:szCs w:val="28"/>
        </w:rPr>
      </w:pPr>
      <w:r w:rsidRPr="00552AE1">
        <w:rPr>
          <w:sz w:val="28"/>
          <w:szCs w:val="28"/>
        </w:rPr>
        <w:t xml:space="preserve"> b. Device: Additionally  Purpose: This is a transition word used to add more information and build on top of the point just made.</w:t>
      </w:r>
    </w:p>
    <w:p w14:paraId="016F85DA" w14:textId="68B7AD34" w:rsidR="00552AE1" w:rsidRPr="00552AE1" w:rsidRDefault="00552AE1" w:rsidP="00B06B26">
      <w:pPr>
        <w:rPr>
          <w:sz w:val="28"/>
          <w:szCs w:val="28"/>
        </w:rPr>
      </w:pPr>
      <w:r w:rsidRPr="00552AE1">
        <w:rPr>
          <w:sz w:val="28"/>
          <w:szCs w:val="28"/>
        </w:rPr>
        <w:t xml:space="preserve"> c. Device: Overall  Purpose: This word signals the conclusion, wrapping up the paragraph and bringing everything back to the main idea.</w:t>
      </w:r>
    </w:p>
    <w:p w14:paraId="29C1ACB2" w14:textId="77777777" w:rsidR="00552AE1" w:rsidRDefault="00552AE1" w:rsidP="00B06B26">
      <w:pPr>
        <w:rPr>
          <w:sz w:val="32"/>
          <w:szCs w:val="32"/>
        </w:rPr>
      </w:pPr>
    </w:p>
    <w:p w14:paraId="5E87A3D6" w14:textId="7ADC832F" w:rsidR="00552AE1" w:rsidRDefault="00552AE1" w:rsidP="00552AE1">
      <w:pPr>
        <w:rPr>
          <w:sz w:val="32"/>
          <w:szCs w:val="32"/>
        </w:rPr>
      </w:pPr>
      <w:r>
        <w:rPr>
          <w:sz w:val="32"/>
          <w:szCs w:val="32"/>
        </w:rPr>
        <w:t xml:space="preserve">Task 3: </w:t>
      </w:r>
      <w:r w:rsidRPr="00552AE1">
        <w:rPr>
          <w:sz w:val="32"/>
          <w:szCs w:val="32"/>
        </w:rPr>
        <w:t>Choos</w:t>
      </w:r>
      <w:r>
        <w:rPr>
          <w:sz w:val="32"/>
          <w:szCs w:val="32"/>
        </w:rPr>
        <w:t xml:space="preserve">ing </w:t>
      </w:r>
      <w:r w:rsidRPr="00552AE1">
        <w:rPr>
          <w:sz w:val="32"/>
          <w:szCs w:val="32"/>
        </w:rPr>
        <w:t xml:space="preserve">the strongest </w:t>
      </w:r>
      <w:r>
        <w:rPr>
          <w:sz w:val="32"/>
          <w:szCs w:val="32"/>
        </w:rPr>
        <w:t>topic sentence.</w:t>
      </w:r>
    </w:p>
    <w:p w14:paraId="62197B1F" w14:textId="77777777" w:rsidR="001D5D0C" w:rsidRDefault="00552AE1" w:rsidP="00552AE1">
      <w:pPr>
        <w:rPr>
          <w:sz w:val="28"/>
          <w:szCs w:val="28"/>
        </w:rPr>
      </w:pPr>
      <w:r w:rsidRPr="00552AE1">
        <w:rPr>
          <w:sz w:val="28"/>
          <w:szCs w:val="28"/>
        </w:rPr>
        <w:t>Selected Answer: C</w:t>
      </w:r>
      <w:r w:rsidR="00015FE6" w:rsidRPr="00015FE6">
        <w:rPr>
          <w:sz w:val="28"/>
          <w:szCs w:val="28"/>
        </w:rPr>
        <w:t>)</w:t>
      </w:r>
      <w:r w:rsidRPr="00552AE1">
        <w:rPr>
          <w:sz w:val="28"/>
          <w:szCs w:val="28"/>
        </w:rPr>
        <w:t xml:space="preserve"> Time management is important because it </w:t>
      </w:r>
      <w:r w:rsidR="00015FE6" w:rsidRPr="00015FE6">
        <w:rPr>
          <w:sz w:val="28"/>
          <w:szCs w:val="28"/>
        </w:rPr>
        <w:t>helps</w:t>
      </w:r>
      <w:r w:rsidRPr="00552AE1">
        <w:rPr>
          <w:sz w:val="28"/>
          <w:szCs w:val="28"/>
        </w:rPr>
        <w:t xml:space="preserve"> employees </w:t>
      </w:r>
      <w:r w:rsidR="00015FE6" w:rsidRPr="00015FE6">
        <w:rPr>
          <w:sz w:val="28"/>
          <w:szCs w:val="28"/>
        </w:rPr>
        <w:t>prioritise</w:t>
      </w:r>
      <w:r w:rsidRPr="00552AE1">
        <w:rPr>
          <w:sz w:val="28"/>
          <w:szCs w:val="28"/>
        </w:rPr>
        <w:t xml:space="preserve"> tasks</w:t>
      </w:r>
      <w:r w:rsidR="00015FE6" w:rsidRPr="00015FE6">
        <w:rPr>
          <w:sz w:val="28"/>
          <w:szCs w:val="28"/>
        </w:rPr>
        <w:t>, meet deadlines</w:t>
      </w:r>
      <w:r w:rsidRPr="00552AE1">
        <w:rPr>
          <w:sz w:val="28"/>
          <w:szCs w:val="28"/>
        </w:rPr>
        <w:t xml:space="preserve">, and </w:t>
      </w:r>
      <w:r w:rsidR="00015FE6" w:rsidRPr="00015FE6">
        <w:rPr>
          <w:sz w:val="28"/>
          <w:szCs w:val="28"/>
        </w:rPr>
        <w:t>reduce workplace</w:t>
      </w:r>
      <w:r w:rsidRPr="00552AE1">
        <w:rPr>
          <w:sz w:val="28"/>
          <w:szCs w:val="28"/>
        </w:rPr>
        <w:t xml:space="preserve"> stress</w:t>
      </w:r>
      <w:r w:rsidR="00015FE6" w:rsidRPr="00015FE6">
        <w:rPr>
          <w:sz w:val="28"/>
          <w:szCs w:val="28"/>
        </w:rPr>
        <w:t>, leading to higher</w:t>
      </w:r>
      <w:r w:rsidRPr="00552AE1">
        <w:rPr>
          <w:sz w:val="28"/>
          <w:szCs w:val="28"/>
        </w:rPr>
        <w:t xml:space="preserve"> productivity.</w:t>
      </w:r>
    </w:p>
    <w:p w14:paraId="1863AC4C" w14:textId="53EDBA86" w:rsidR="00552AE1" w:rsidRDefault="00552AE1" w:rsidP="00552AE1">
      <w:pPr>
        <w:rPr>
          <w:sz w:val="28"/>
          <w:szCs w:val="28"/>
        </w:rPr>
      </w:pPr>
      <w:r w:rsidRPr="00552AE1">
        <w:rPr>
          <w:sz w:val="28"/>
          <w:szCs w:val="28"/>
        </w:rPr>
        <w:t>Why it’s the best: Option C is the strongest choice because it clearly introduces the main ideas that the paragraph will discuss instead of simply stating that time management is important.</w:t>
      </w:r>
    </w:p>
    <w:p w14:paraId="6B616C1A" w14:textId="77777777" w:rsidR="00552AE1" w:rsidRDefault="00552AE1" w:rsidP="00552AE1">
      <w:pPr>
        <w:rPr>
          <w:sz w:val="28"/>
          <w:szCs w:val="28"/>
        </w:rPr>
      </w:pPr>
    </w:p>
    <w:p w14:paraId="40E2C1AD" w14:textId="74E3F330" w:rsidR="00552AE1" w:rsidRDefault="00552AE1" w:rsidP="00552AE1">
      <w:pPr>
        <w:rPr>
          <w:sz w:val="32"/>
          <w:szCs w:val="32"/>
        </w:rPr>
      </w:pPr>
      <w:r w:rsidRPr="000532E3">
        <w:rPr>
          <w:sz w:val="32"/>
          <w:szCs w:val="32"/>
        </w:rPr>
        <w:t>Task 4: Choosing the strongest explanation sentence</w:t>
      </w:r>
      <w:r w:rsidR="000532E3">
        <w:rPr>
          <w:sz w:val="32"/>
          <w:szCs w:val="32"/>
        </w:rPr>
        <w:t>.</w:t>
      </w:r>
      <w:r w:rsidRPr="000532E3">
        <w:rPr>
          <w:sz w:val="32"/>
          <w:szCs w:val="32"/>
        </w:rPr>
        <w:t xml:space="preserve"> </w:t>
      </w:r>
    </w:p>
    <w:p w14:paraId="1A919A5A" w14:textId="77777777" w:rsidR="00C14300" w:rsidRDefault="00952829" w:rsidP="00552AE1">
      <w:pPr>
        <w:rPr>
          <w:sz w:val="28"/>
          <w:szCs w:val="28"/>
        </w:rPr>
      </w:pPr>
      <w:r w:rsidRPr="00952829">
        <w:rPr>
          <w:sz w:val="28"/>
          <w:szCs w:val="28"/>
        </w:rPr>
        <w:t>Selected Answer: B) When employees collaborate effectively, they can share ideas, solve problems faster, and support each other’s strengths.</w:t>
      </w:r>
    </w:p>
    <w:p w14:paraId="4FF5BFB5" w14:textId="6E6866A6" w:rsidR="000532E3" w:rsidRDefault="000532E3" w:rsidP="00552AE1">
      <w:pPr>
        <w:rPr>
          <w:sz w:val="28"/>
          <w:szCs w:val="28"/>
        </w:rPr>
      </w:pPr>
      <w:r w:rsidRPr="000532E3">
        <w:rPr>
          <w:sz w:val="28"/>
          <w:szCs w:val="28"/>
        </w:rPr>
        <w:t>Why it’s the best: This option is the strongest because it clearly shows how working together helps a business operate more efficiently and achieve better results.</w:t>
      </w:r>
    </w:p>
    <w:p w14:paraId="6B65BAAF" w14:textId="77777777" w:rsidR="000532E3" w:rsidRDefault="000532E3" w:rsidP="00552AE1">
      <w:pPr>
        <w:rPr>
          <w:sz w:val="28"/>
          <w:szCs w:val="28"/>
        </w:rPr>
      </w:pPr>
    </w:p>
    <w:p w14:paraId="7E845DDD" w14:textId="1F01BF8D" w:rsidR="000532E3" w:rsidRDefault="000532E3" w:rsidP="00552AE1">
      <w:pPr>
        <w:rPr>
          <w:sz w:val="32"/>
          <w:szCs w:val="32"/>
        </w:rPr>
      </w:pPr>
      <w:r w:rsidRPr="000532E3">
        <w:rPr>
          <w:sz w:val="32"/>
          <w:szCs w:val="32"/>
        </w:rPr>
        <w:t>Task 5: Choosing the strongest evidence/example</w:t>
      </w:r>
      <w:r>
        <w:rPr>
          <w:sz w:val="32"/>
          <w:szCs w:val="32"/>
        </w:rPr>
        <w:t>.</w:t>
      </w:r>
    </w:p>
    <w:p w14:paraId="26516978" w14:textId="67290EE4" w:rsidR="00367345" w:rsidRPr="00367345" w:rsidRDefault="000532E3" w:rsidP="002C39DF">
      <w:pPr>
        <w:rPr>
          <w:sz w:val="28"/>
          <w:szCs w:val="28"/>
        </w:rPr>
      </w:pPr>
      <w:r w:rsidRPr="000532E3">
        <w:rPr>
          <w:sz w:val="28"/>
          <w:szCs w:val="28"/>
        </w:rPr>
        <w:t>Selected Answer: B</w:t>
      </w:r>
      <w:r w:rsidR="00976735">
        <w:rPr>
          <w:sz w:val="28"/>
          <w:szCs w:val="28"/>
        </w:rPr>
        <w:t>)</w:t>
      </w:r>
      <w:r w:rsidRPr="000532E3">
        <w:rPr>
          <w:sz w:val="28"/>
          <w:szCs w:val="28"/>
        </w:rPr>
        <w:t xml:space="preserve"> A </w:t>
      </w:r>
      <w:r w:rsidR="00367345" w:rsidRPr="00367345">
        <w:rPr>
          <w:sz w:val="28"/>
          <w:szCs w:val="28"/>
        </w:rPr>
        <w:t xml:space="preserve">study by </w:t>
      </w:r>
      <w:r w:rsidRPr="000532E3">
        <w:rPr>
          <w:sz w:val="28"/>
          <w:szCs w:val="28"/>
        </w:rPr>
        <w:t xml:space="preserve">LinkedIn </w:t>
      </w:r>
      <w:r w:rsidR="00367345" w:rsidRPr="00367345">
        <w:rPr>
          <w:sz w:val="28"/>
          <w:szCs w:val="28"/>
        </w:rPr>
        <w:t>(</w:t>
      </w:r>
      <w:r w:rsidRPr="000532E3">
        <w:rPr>
          <w:sz w:val="28"/>
          <w:szCs w:val="28"/>
        </w:rPr>
        <w:t>2023</w:t>
      </w:r>
      <w:r w:rsidR="00367345" w:rsidRPr="00367345">
        <w:rPr>
          <w:sz w:val="28"/>
          <w:szCs w:val="28"/>
        </w:rPr>
        <w:t>)</w:t>
      </w:r>
      <w:r w:rsidRPr="000532E3">
        <w:rPr>
          <w:sz w:val="28"/>
          <w:szCs w:val="28"/>
        </w:rPr>
        <w:t xml:space="preserve"> found that 94% of employees said they </w:t>
      </w:r>
      <w:r w:rsidR="00367345" w:rsidRPr="00367345">
        <w:rPr>
          <w:sz w:val="28"/>
          <w:szCs w:val="28"/>
        </w:rPr>
        <w:t>would</w:t>
      </w:r>
      <w:r w:rsidRPr="000532E3">
        <w:rPr>
          <w:sz w:val="28"/>
          <w:szCs w:val="28"/>
        </w:rPr>
        <w:t xml:space="preserve"> stay </w:t>
      </w:r>
      <w:r w:rsidR="00367345" w:rsidRPr="00367345">
        <w:rPr>
          <w:sz w:val="28"/>
          <w:szCs w:val="28"/>
        </w:rPr>
        <w:t>longer at</w:t>
      </w:r>
      <w:r w:rsidRPr="000532E3">
        <w:rPr>
          <w:sz w:val="28"/>
          <w:szCs w:val="28"/>
        </w:rPr>
        <w:t xml:space="preserve"> a company that </w:t>
      </w:r>
      <w:r w:rsidR="00367345" w:rsidRPr="00367345">
        <w:rPr>
          <w:sz w:val="28"/>
          <w:szCs w:val="28"/>
        </w:rPr>
        <w:t>invests in</w:t>
      </w:r>
      <w:r w:rsidRPr="000532E3">
        <w:rPr>
          <w:sz w:val="28"/>
          <w:szCs w:val="28"/>
        </w:rPr>
        <w:t xml:space="preserve"> their learning</w:t>
      </w:r>
      <w:r w:rsidR="00367345" w:rsidRPr="00367345">
        <w:rPr>
          <w:sz w:val="28"/>
          <w:szCs w:val="28"/>
        </w:rPr>
        <w:t>.</w:t>
      </w:r>
    </w:p>
    <w:p w14:paraId="0D06F5D3" w14:textId="464D80C2" w:rsidR="000532E3" w:rsidRPr="000532E3" w:rsidRDefault="000532E3" w:rsidP="000532E3">
      <w:pPr>
        <w:rPr>
          <w:sz w:val="28"/>
          <w:szCs w:val="28"/>
        </w:rPr>
      </w:pPr>
      <w:r w:rsidRPr="000532E3">
        <w:rPr>
          <w:sz w:val="28"/>
          <w:szCs w:val="28"/>
        </w:rPr>
        <w:t>Why it’s the best: I picked this answer because it includes a real statistic from a trusted source, which makes the point much more convincing than an opinion without evidence.</w:t>
      </w:r>
    </w:p>
    <w:p w14:paraId="22B29884" w14:textId="77777777" w:rsidR="000532E3" w:rsidRDefault="000532E3" w:rsidP="00552AE1">
      <w:pPr>
        <w:rPr>
          <w:sz w:val="32"/>
          <w:szCs w:val="32"/>
        </w:rPr>
      </w:pPr>
    </w:p>
    <w:p w14:paraId="2F42C6CB" w14:textId="77777777" w:rsidR="000532E3" w:rsidRDefault="000532E3" w:rsidP="00552AE1">
      <w:pPr>
        <w:rPr>
          <w:sz w:val="32"/>
          <w:szCs w:val="32"/>
        </w:rPr>
      </w:pPr>
    </w:p>
    <w:p w14:paraId="0530F023" w14:textId="77777777" w:rsidR="000532E3" w:rsidRDefault="000532E3" w:rsidP="00552AE1">
      <w:pPr>
        <w:rPr>
          <w:sz w:val="32"/>
          <w:szCs w:val="32"/>
        </w:rPr>
      </w:pPr>
    </w:p>
    <w:p w14:paraId="5F6C401C" w14:textId="77777777" w:rsidR="000532E3" w:rsidRDefault="000532E3" w:rsidP="00552AE1">
      <w:pPr>
        <w:rPr>
          <w:sz w:val="32"/>
          <w:szCs w:val="32"/>
        </w:rPr>
      </w:pPr>
    </w:p>
    <w:p w14:paraId="106453D5" w14:textId="77777777" w:rsidR="000532E3" w:rsidRDefault="000532E3" w:rsidP="00552AE1">
      <w:pPr>
        <w:rPr>
          <w:sz w:val="32"/>
          <w:szCs w:val="32"/>
        </w:rPr>
      </w:pPr>
    </w:p>
    <w:p w14:paraId="784D63EF" w14:textId="77777777" w:rsidR="000532E3" w:rsidRDefault="000532E3" w:rsidP="00552AE1">
      <w:pPr>
        <w:rPr>
          <w:sz w:val="32"/>
          <w:szCs w:val="32"/>
        </w:rPr>
      </w:pPr>
    </w:p>
    <w:p w14:paraId="36F05C3D" w14:textId="6C7D135B" w:rsidR="000532E3" w:rsidRDefault="000532E3" w:rsidP="00552AE1">
      <w:pPr>
        <w:rPr>
          <w:sz w:val="32"/>
          <w:szCs w:val="32"/>
        </w:rPr>
      </w:pPr>
      <w:r>
        <w:rPr>
          <w:sz w:val="32"/>
          <w:szCs w:val="32"/>
        </w:rPr>
        <w:t>Task 6: Choosing the best linking sentence.</w:t>
      </w:r>
    </w:p>
    <w:p w14:paraId="1955A842" w14:textId="77777777" w:rsidR="00044AFC" w:rsidRPr="00044AFC" w:rsidRDefault="000532E3" w:rsidP="00B27F9E">
      <w:pPr>
        <w:rPr>
          <w:sz w:val="28"/>
          <w:szCs w:val="28"/>
        </w:rPr>
      </w:pPr>
      <w:r w:rsidRPr="000532E3">
        <w:rPr>
          <w:sz w:val="28"/>
          <w:szCs w:val="28"/>
        </w:rPr>
        <w:t>Selected Answer: C</w:t>
      </w:r>
      <w:r w:rsidR="00044AFC" w:rsidRPr="00044AFC">
        <w:rPr>
          <w:sz w:val="28"/>
          <w:szCs w:val="28"/>
        </w:rPr>
        <w:t>)</w:t>
      </w:r>
      <w:r w:rsidRPr="000532E3">
        <w:rPr>
          <w:sz w:val="28"/>
          <w:szCs w:val="28"/>
        </w:rPr>
        <w:t xml:space="preserve"> Overall, flexible working hours </w:t>
      </w:r>
      <w:r w:rsidR="00044AFC" w:rsidRPr="00044AFC">
        <w:rPr>
          <w:sz w:val="28"/>
          <w:szCs w:val="28"/>
        </w:rPr>
        <w:t>contribute to a</w:t>
      </w:r>
      <w:r w:rsidRPr="000532E3">
        <w:rPr>
          <w:sz w:val="28"/>
          <w:szCs w:val="28"/>
        </w:rPr>
        <w:t xml:space="preserve"> more productive and satisfied</w:t>
      </w:r>
      <w:r w:rsidR="00044AFC" w:rsidRPr="00044AFC">
        <w:rPr>
          <w:sz w:val="28"/>
          <w:szCs w:val="28"/>
        </w:rPr>
        <w:t xml:space="preserve"> workforce.</w:t>
      </w:r>
    </w:p>
    <w:p w14:paraId="2FAC0E0B" w14:textId="1F4E4910" w:rsidR="000532E3" w:rsidRPr="000532E3" w:rsidRDefault="000532E3" w:rsidP="000532E3">
      <w:pPr>
        <w:rPr>
          <w:sz w:val="28"/>
          <w:szCs w:val="28"/>
        </w:rPr>
      </w:pPr>
      <w:r w:rsidRPr="000532E3">
        <w:rPr>
          <w:sz w:val="28"/>
          <w:szCs w:val="28"/>
        </w:rPr>
        <w:t>Why it’s the best: I chose this answer because it provides a clear conclusion and links back to the main ideas discussed throughout the paragraph, showing how flexible working hours benefit both employees and the workplace.</w:t>
      </w:r>
    </w:p>
    <w:p w14:paraId="2A8822F8" w14:textId="77777777" w:rsidR="000532E3" w:rsidRDefault="000532E3" w:rsidP="000532E3">
      <w:pPr>
        <w:rPr>
          <w:sz w:val="32"/>
          <w:szCs w:val="32"/>
        </w:rPr>
      </w:pPr>
    </w:p>
    <w:p w14:paraId="287D7D08" w14:textId="09434439" w:rsidR="000532E3" w:rsidRDefault="000532E3" w:rsidP="000532E3">
      <w:pPr>
        <w:rPr>
          <w:sz w:val="32"/>
          <w:szCs w:val="32"/>
        </w:rPr>
      </w:pPr>
      <w:r>
        <w:rPr>
          <w:sz w:val="32"/>
          <w:szCs w:val="32"/>
        </w:rPr>
        <w:t>Task 7: TEEL Final Draft.</w:t>
      </w:r>
    </w:p>
    <w:p w14:paraId="46202E6F" w14:textId="432B8E90" w:rsidR="000532E3" w:rsidRPr="000532E3" w:rsidRDefault="000532E3" w:rsidP="000532E3">
      <w:pPr>
        <w:rPr>
          <w:sz w:val="28"/>
          <w:szCs w:val="28"/>
        </w:rPr>
      </w:pPr>
      <w:r w:rsidRPr="000532E3">
        <w:rPr>
          <w:sz w:val="28"/>
          <w:szCs w:val="28"/>
        </w:rPr>
        <w:t>Chosen Topic: Building resilience in the workplace [ T ] Building resilience at work is really important because it helps employees deal with pressure in a healthy way while setting clear boundaries. [ EXP ] When people develop resilience, they can adapt to changes and handle stressful situations better without burning out. On top of that, talking to colleagues for support and looking at mistakes as lessons helps protect your mental health over time. [ E ] To support this, a study by Foster (2022) found that staff who use peer support systems and keep a good work-life balance report much lower stress levels and feel happier with their jobs. [ L ] Overall, building up resilience doesn't just protect individual employee well-being, it also creates a much stronger and more productive workforce</w:t>
      </w:r>
      <w:r>
        <w:rPr>
          <w:sz w:val="28"/>
          <w:szCs w:val="28"/>
        </w:rPr>
        <w:t>.</w:t>
      </w:r>
    </w:p>
    <w:p w14:paraId="15CD1095" w14:textId="77777777" w:rsidR="000532E3" w:rsidRPr="000532E3" w:rsidRDefault="000532E3" w:rsidP="00552AE1">
      <w:pPr>
        <w:rPr>
          <w:sz w:val="32"/>
          <w:szCs w:val="32"/>
        </w:rPr>
      </w:pPr>
    </w:p>
    <w:p w14:paraId="4299480E" w14:textId="77777777" w:rsidR="000532E3" w:rsidRDefault="000532E3" w:rsidP="000532E3">
      <w:pPr>
        <w:rPr>
          <w:sz w:val="28"/>
          <w:szCs w:val="28"/>
        </w:rPr>
      </w:pPr>
      <w:r w:rsidRPr="000532E3">
        <w:rPr>
          <w:sz w:val="32"/>
          <w:szCs w:val="32"/>
        </w:rPr>
        <w:t xml:space="preserve">References </w:t>
      </w:r>
      <w:r w:rsidRPr="000532E3">
        <w:rPr>
          <w:sz w:val="28"/>
          <w:szCs w:val="28"/>
        </w:rPr>
        <w:t xml:space="preserve">Foster, K., 2022. Resilience in the modern workplace: Strategies for stress management and peer support. Journal of Occupational Health and Wellbeing, 14(2), pp.112-125. </w:t>
      </w:r>
    </w:p>
    <w:p w14:paraId="61802AF7" w14:textId="77777777" w:rsidR="009368A4" w:rsidRDefault="000532E3" w:rsidP="000532E3">
      <w:pPr>
        <w:rPr>
          <w:sz w:val="28"/>
          <w:szCs w:val="28"/>
        </w:rPr>
      </w:pPr>
      <w:r w:rsidRPr="000532E3">
        <w:rPr>
          <w:sz w:val="28"/>
          <w:szCs w:val="28"/>
        </w:rPr>
        <w:t xml:space="preserve">LinkedIn, 2023. Workplace Learning Report 2023. [online] Available at: </w:t>
      </w:r>
      <w:hyperlink r:id="rId5" w:tgtFrame="_blank" w:tooltip="https://learning.linkedin.com/&#10;&#10;(https://learning.linkedin.com/)" w:history="1">
        <w:r w:rsidRPr="000532E3">
          <w:rPr>
            <w:rStyle w:val="Hyperlink"/>
            <w:sz w:val="28"/>
            <w:szCs w:val="28"/>
          </w:rPr>
          <w:t>https://learning.linkedin.com/</w:t>
        </w:r>
      </w:hyperlink>
    </w:p>
    <w:p w14:paraId="7EE08330" w14:textId="10E581B7" w:rsidR="00552AE1" w:rsidRPr="00552AE1" w:rsidRDefault="000532E3" w:rsidP="000532E3">
      <w:pPr>
        <w:rPr>
          <w:sz w:val="28"/>
          <w:szCs w:val="28"/>
        </w:rPr>
      </w:pPr>
      <w:r w:rsidRPr="000532E3">
        <w:rPr>
          <w:sz w:val="28"/>
          <w:szCs w:val="28"/>
        </w:rPr>
        <w:t>McKinsey Global Institute, 2017. The age of analytics: Competing in a data-driven world. New York: McKinsey &amp; Company.</w:t>
      </w:r>
    </w:p>
    <w:p w14:paraId="0009091C" w14:textId="77777777" w:rsidR="00552AE1" w:rsidRPr="00552AE1" w:rsidRDefault="00552AE1" w:rsidP="00552AE1">
      <w:pPr>
        <w:ind w:left="360"/>
        <w:rPr>
          <w:sz w:val="32"/>
          <w:szCs w:val="32"/>
        </w:rPr>
      </w:pPr>
    </w:p>
    <w:p w14:paraId="1D107C2E" w14:textId="77777777" w:rsidR="00B06B26" w:rsidRPr="00B06B26" w:rsidRDefault="00B06B26" w:rsidP="00B06B26">
      <w:pPr>
        <w:rPr>
          <w:sz w:val="32"/>
          <w:szCs w:val="32"/>
        </w:rPr>
      </w:pPr>
    </w:p>
    <w:p w14:paraId="7AC269C0" w14:textId="77777777" w:rsidR="00B06B26" w:rsidRPr="00B06B26" w:rsidRDefault="00B06B26"/>
    <w:sectPr w:rsidR="00B06B26" w:rsidRPr="00B06B2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Aptos Display">
    <w:panose1 w:val="020B0004020202020204"/>
    <w:charset w:val="00"/>
    <w:family w:val="swiss"/>
    <w:notTrueType/>
    <w:pitch w:val="variable"/>
    <w:sig w:usb0="20000287" w:usb1="00000003" w:usb2="00000000" w:usb3="00000000" w:csb0="0000019F" w:csb1="00000000"/>
  </w:font>
  <w:font w:name="Yu Gothic Light">
    <w:panose1 w:val="020B0300000000000000"/>
    <w:charset w:val="80"/>
    <w:family w:val="swiss"/>
    <w:pitch w:val="variable"/>
    <w:sig w:usb0="E00002FF" w:usb1="2AC7FDFF" w:usb2="00000016" w:usb3="00000000" w:csb0="0002009F" w:csb1="00000000"/>
  </w:font>
  <w:font w:name="Yu Mincho">
    <w:panose1 w:val="02020400000000000000"/>
    <w:charset w:val="80"/>
    <w:family w:val="roman"/>
    <w:notTrueType/>
    <w:pitch w:val="variable"/>
    <w:sig w:usb0="800002E7" w:usb1="2AC7FCFF" w:usb2="00000012" w:usb3="00000000" w:csb0="0002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01BD6FE0"/>
    <w:multiLevelType w:val="multilevel"/>
    <w:tmpl w:val="882A551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AE535DF"/>
    <w:multiLevelType w:val="multilevel"/>
    <w:tmpl w:val="B7D86BC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9EC2135"/>
    <w:multiLevelType w:val="multilevel"/>
    <w:tmpl w:val="54D286C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FB75D63"/>
    <w:multiLevelType w:val="multilevel"/>
    <w:tmpl w:val="C384272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986299D"/>
    <w:multiLevelType w:val="multilevel"/>
    <w:tmpl w:val="6BA895A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400F2F21"/>
    <w:multiLevelType w:val="multilevel"/>
    <w:tmpl w:val="78E44D9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450E6788"/>
    <w:multiLevelType w:val="multilevel"/>
    <w:tmpl w:val="1806E3F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579A0896"/>
    <w:multiLevelType w:val="multilevel"/>
    <w:tmpl w:val="3BACB18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67FD2D2C"/>
    <w:multiLevelType w:val="multilevel"/>
    <w:tmpl w:val="388A954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694B2F79"/>
    <w:multiLevelType w:val="multilevel"/>
    <w:tmpl w:val="BFDABFF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72B43480"/>
    <w:multiLevelType w:val="multilevel"/>
    <w:tmpl w:val="9A1EFEF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76CF4055"/>
    <w:multiLevelType w:val="hybridMultilevel"/>
    <w:tmpl w:val="D49038F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25054974">
    <w:abstractNumId w:val="9"/>
  </w:num>
  <w:num w:numId="2" w16cid:durableId="1530100696">
    <w:abstractNumId w:val="7"/>
  </w:num>
  <w:num w:numId="3" w16cid:durableId="1838032475">
    <w:abstractNumId w:val="5"/>
  </w:num>
  <w:num w:numId="4" w16cid:durableId="1899003252">
    <w:abstractNumId w:val="6"/>
  </w:num>
  <w:num w:numId="5" w16cid:durableId="2066292283">
    <w:abstractNumId w:val="11"/>
  </w:num>
  <w:num w:numId="6" w16cid:durableId="492717124">
    <w:abstractNumId w:val="0"/>
  </w:num>
  <w:num w:numId="7" w16cid:durableId="1001739804">
    <w:abstractNumId w:val="8"/>
  </w:num>
  <w:num w:numId="8" w16cid:durableId="150829235">
    <w:abstractNumId w:val="4"/>
  </w:num>
  <w:num w:numId="9" w16cid:durableId="1682707873">
    <w:abstractNumId w:val="1"/>
  </w:num>
  <w:num w:numId="10" w16cid:durableId="1775595312">
    <w:abstractNumId w:val="10"/>
  </w:num>
  <w:num w:numId="11" w16cid:durableId="1846168714">
    <w:abstractNumId w:val="2"/>
  </w:num>
  <w:num w:numId="12" w16cid:durableId="95950688">
    <w:abstractNumId w:val="3"/>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view w:val="web"/>
  <w:zoom w:percent="124"/>
  <w:revisionView w:inkAnnotation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06B26"/>
    <w:rsid w:val="00015FE6"/>
    <w:rsid w:val="00044AFC"/>
    <w:rsid w:val="000532E3"/>
    <w:rsid w:val="000634A8"/>
    <w:rsid w:val="00087C86"/>
    <w:rsid w:val="000E12BF"/>
    <w:rsid w:val="001D5D0C"/>
    <w:rsid w:val="002C39DF"/>
    <w:rsid w:val="00367345"/>
    <w:rsid w:val="00455901"/>
    <w:rsid w:val="00534709"/>
    <w:rsid w:val="00552AE1"/>
    <w:rsid w:val="00655DAF"/>
    <w:rsid w:val="006B4C1D"/>
    <w:rsid w:val="00750658"/>
    <w:rsid w:val="00915F60"/>
    <w:rsid w:val="009368A4"/>
    <w:rsid w:val="00952829"/>
    <w:rsid w:val="009567CA"/>
    <w:rsid w:val="00976735"/>
    <w:rsid w:val="00AD612C"/>
    <w:rsid w:val="00B054A4"/>
    <w:rsid w:val="00B06B26"/>
    <w:rsid w:val="00B27F9E"/>
    <w:rsid w:val="00B551BD"/>
    <w:rsid w:val="00B71760"/>
    <w:rsid w:val="00B8779D"/>
    <w:rsid w:val="00C14300"/>
    <w:rsid w:val="00C2098D"/>
    <w:rsid w:val="00D842CD"/>
    <w:rsid w:val="00DA1B4C"/>
    <w:rsid w:val="00DF23A8"/>
    <w:rsid w:val="00DF332A"/>
    <w:rsid w:val="00F3598E"/>
    <w:rsid w:val="00F762A8"/>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FDC62A"/>
  <w15:chartTrackingRefBased/>
  <w15:docId w15:val="{0CEDBBD5-EC44-844A-8FB5-3C89C144D8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06B2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06B2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06B2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06B2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06B2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06B2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06B2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06B2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06B2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06B2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06B2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06B2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06B2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06B2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06B2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06B2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06B2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06B26"/>
    <w:rPr>
      <w:rFonts w:eastAsiaTheme="majorEastAsia" w:cstheme="majorBidi"/>
      <w:color w:val="272727" w:themeColor="text1" w:themeTint="D8"/>
    </w:rPr>
  </w:style>
  <w:style w:type="paragraph" w:styleId="Title">
    <w:name w:val="Title"/>
    <w:basedOn w:val="Normal"/>
    <w:next w:val="Normal"/>
    <w:link w:val="TitleChar"/>
    <w:uiPriority w:val="10"/>
    <w:qFormat/>
    <w:rsid w:val="00B06B2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06B2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06B2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06B2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06B26"/>
    <w:pPr>
      <w:spacing w:before="160"/>
      <w:jc w:val="center"/>
    </w:pPr>
    <w:rPr>
      <w:i/>
      <w:iCs/>
      <w:color w:val="404040" w:themeColor="text1" w:themeTint="BF"/>
    </w:rPr>
  </w:style>
  <w:style w:type="character" w:customStyle="1" w:styleId="QuoteChar">
    <w:name w:val="Quote Char"/>
    <w:basedOn w:val="DefaultParagraphFont"/>
    <w:link w:val="Quote"/>
    <w:uiPriority w:val="29"/>
    <w:rsid w:val="00B06B26"/>
    <w:rPr>
      <w:i/>
      <w:iCs/>
      <w:color w:val="404040" w:themeColor="text1" w:themeTint="BF"/>
    </w:rPr>
  </w:style>
  <w:style w:type="paragraph" w:styleId="ListParagraph">
    <w:name w:val="List Paragraph"/>
    <w:basedOn w:val="Normal"/>
    <w:uiPriority w:val="34"/>
    <w:qFormat/>
    <w:rsid w:val="00B06B26"/>
    <w:pPr>
      <w:ind w:left="720"/>
      <w:contextualSpacing/>
    </w:pPr>
  </w:style>
  <w:style w:type="character" w:styleId="IntenseEmphasis">
    <w:name w:val="Intense Emphasis"/>
    <w:basedOn w:val="DefaultParagraphFont"/>
    <w:uiPriority w:val="21"/>
    <w:qFormat/>
    <w:rsid w:val="00B06B26"/>
    <w:rPr>
      <w:i/>
      <w:iCs/>
      <w:color w:val="0F4761" w:themeColor="accent1" w:themeShade="BF"/>
    </w:rPr>
  </w:style>
  <w:style w:type="paragraph" w:styleId="IntenseQuote">
    <w:name w:val="Intense Quote"/>
    <w:basedOn w:val="Normal"/>
    <w:next w:val="Normal"/>
    <w:link w:val="IntenseQuoteChar"/>
    <w:uiPriority w:val="30"/>
    <w:qFormat/>
    <w:rsid w:val="00B06B2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06B26"/>
    <w:rPr>
      <w:i/>
      <w:iCs/>
      <w:color w:val="0F4761" w:themeColor="accent1" w:themeShade="BF"/>
    </w:rPr>
  </w:style>
  <w:style w:type="character" w:styleId="IntenseReference">
    <w:name w:val="Intense Reference"/>
    <w:basedOn w:val="DefaultParagraphFont"/>
    <w:uiPriority w:val="32"/>
    <w:qFormat/>
    <w:rsid w:val="00B06B26"/>
    <w:rPr>
      <w:b/>
      <w:bCs/>
      <w:smallCaps/>
      <w:color w:val="0F4761" w:themeColor="accent1" w:themeShade="BF"/>
      <w:spacing w:val="5"/>
    </w:rPr>
  </w:style>
  <w:style w:type="character" w:styleId="Hyperlink">
    <w:name w:val="Hyperlink"/>
    <w:basedOn w:val="DefaultParagraphFont"/>
    <w:uiPriority w:val="99"/>
    <w:unhideWhenUsed/>
    <w:rsid w:val="000532E3"/>
    <w:rPr>
      <w:color w:val="467886" w:themeColor="hyperlink"/>
      <w:u w:val="single"/>
    </w:rPr>
  </w:style>
  <w:style w:type="character" w:styleId="UnresolvedMention">
    <w:name w:val="Unresolved Mention"/>
    <w:basedOn w:val="DefaultParagraphFont"/>
    <w:uiPriority w:val="99"/>
    <w:semiHidden/>
    <w:unhideWhenUsed/>
    <w:rsid w:val="000532E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learning.linkedin.com/"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652</Words>
  <Characters>3719</Characters>
  <Application>Microsoft Office Word</Application>
  <DocSecurity>0</DocSecurity>
  <Lines>30</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 j</dc:creator>
  <cp:keywords/>
  <dc:description/>
  <cp:lastModifiedBy>h j</cp:lastModifiedBy>
  <cp:revision>2</cp:revision>
  <dcterms:created xsi:type="dcterms:W3CDTF">2026-07-05T16:34:00Z</dcterms:created>
  <dcterms:modified xsi:type="dcterms:W3CDTF">2026-07-05T16:34:00Z</dcterms:modified>
</cp:coreProperties>
</file>