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387923957"/>
        <w:docPartObj>
          <w:docPartGallery w:val="Cover Pages"/>
          <w:docPartUnique/>
        </w:docPartObj>
      </w:sdtPr>
      <w:sdtEndPr>
        <w:rPr>
          <w:color w:val="auto"/>
        </w:rPr>
      </w:sdtEndPr>
      <w:sdtContent>
        <w:p w14:paraId="581DE1E1" w14:textId="47DD3038" w:rsidR="00415A56" w:rsidRDefault="00415A56">
          <w:pPr>
            <w:pStyle w:val="NoSpacing"/>
            <w:spacing w:before="1540" w:after="240"/>
            <w:jc w:val="center"/>
            <w:rPr>
              <w:color w:val="156082" w:themeColor="accent1"/>
            </w:rPr>
          </w:pPr>
          <w:r>
            <w:rPr>
              <w:noProof/>
              <w:color w:val="156082" w:themeColor="accent1"/>
            </w:rPr>
            <w:drawing>
              <wp:inline distT="0" distB="0" distL="0" distR="0" wp14:anchorId="4DDEC4EB" wp14:editId="76353D6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0D0E842105E45BE83ACA15F501EBEB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D6F54A6" w14:textId="61ED51AD" w:rsidR="00415A56" w:rsidRDefault="00415A5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Ux Analysis Report</w:t>
              </w:r>
            </w:p>
          </w:sdtContent>
        </w:sdt>
        <w:sdt>
          <w:sdtPr>
            <w:rPr>
              <w:color w:val="156082" w:themeColor="accent1"/>
              <w:sz w:val="28"/>
              <w:szCs w:val="28"/>
            </w:rPr>
            <w:alias w:val="Subtitle"/>
            <w:tag w:val=""/>
            <w:id w:val="328029620"/>
            <w:placeholder>
              <w:docPart w:val="DB6EBCA4B5D64B0396A20A30F703FB19"/>
            </w:placeholder>
            <w:dataBinding w:prefixMappings="xmlns:ns0='http://purl.org/dc/elements/1.1/' xmlns:ns1='http://schemas.openxmlformats.org/package/2006/metadata/core-properties' " w:xpath="/ns1:coreProperties[1]/ns0:subject[1]" w:storeItemID="{6C3C8BC8-F283-45AE-878A-BAB7291924A1}"/>
            <w:text/>
          </w:sdtPr>
          <w:sdtEndPr/>
          <w:sdtContent>
            <w:p w14:paraId="030F2AF7" w14:textId="3D0E80DF" w:rsidR="00415A56" w:rsidRDefault="00415A56">
              <w:pPr>
                <w:pStyle w:val="NoSpacing"/>
                <w:jc w:val="center"/>
                <w:rPr>
                  <w:color w:val="156082" w:themeColor="accent1"/>
                  <w:sz w:val="28"/>
                  <w:szCs w:val="28"/>
                </w:rPr>
              </w:pPr>
              <w:r>
                <w:t>Justin Brighton, UX Experience Design</w:t>
              </w:r>
            </w:p>
          </w:sdtContent>
        </w:sdt>
        <w:p w14:paraId="77F00438" w14:textId="2DEA88F0" w:rsidR="00415A56" w:rsidRDefault="00415A56">
          <w:pPr>
            <w:pStyle w:val="NoSpacing"/>
            <w:spacing w:before="480"/>
            <w:jc w:val="center"/>
            <w:rPr>
              <w:color w:val="156082" w:themeColor="accent1"/>
            </w:rPr>
          </w:pPr>
          <w:r>
            <w:rPr>
              <w:noProof/>
              <w:color w:val="156082" w:themeColor="accent1"/>
            </w:rPr>
            <w:drawing>
              <wp:inline distT="0" distB="0" distL="0" distR="0" wp14:anchorId="7FD0F061" wp14:editId="199417F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8E3F61" w14:textId="71073B9F" w:rsidR="00415A56" w:rsidRDefault="00415A56">
          <w:r>
            <w:br w:type="page"/>
          </w:r>
        </w:p>
      </w:sdtContent>
    </w:sdt>
    <w:sdt>
      <w:sdtPr>
        <w:rPr>
          <w:rFonts w:asciiTheme="minorHAnsi" w:eastAsiaTheme="minorHAnsi" w:hAnsiTheme="minorHAnsi" w:cstheme="minorBidi"/>
          <w:color w:val="auto"/>
          <w:kern w:val="2"/>
          <w:sz w:val="22"/>
          <w:szCs w:val="22"/>
          <w:lang w:val="en-GB"/>
          <w14:ligatures w14:val="standardContextual"/>
        </w:rPr>
        <w:id w:val="-1443216900"/>
        <w:docPartObj>
          <w:docPartGallery w:val="Table of Contents"/>
          <w:docPartUnique/>
        </w:docPartObj>
      </w:sdtPr>
      <w:sdtEndPr>
        <w:rPr>
          <w:b/>
          <w:bCs/>
          <w:noProof/>
        </w:rPr>
      </w:sdtEndPr>
      <w:sdtContent>
        <w:p w14:paraId="0D02007A" w14:textId="3B37567C" w:rsidR="00415A56" w:rsidRDefault="00415A56">
          <w:pPr>
            <w:pStyle w:val="TOCHeading"/>
          </w:pPr>
          <w:r>
            <w:t>Contents</w:t>
          </w:r>
        </w:p>
        <w:p w14:paraId="23C6BA47" w14:textId="34E706F7" w:rsidR="000E7BD2" w:rsidRDefault="00415A5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822460" w:history="1">
            <w:r w:rsidR="000E7BD2" w:rsidRPr="003D0647">
              <w:rPr>
                <w:rStyle w:val="Hyperlink"/>
                <w:noProof/>
              </w:rPr>
              <w:t>Initial Review</w:t>
            </w:r>
            <w:r w:rsidR="000E7BD2">
              <w:rPr>
                <w:noProof/>
                <w:webHidden/>
              </w:rPr>
              <w:tab/>
            </w:r>
            <w:r w:rsidR="000E7BD2">
              <w:rPr>
                <w:noProof/>
                <w:webHidden/>
              </w:rPr>
              <w:fldChar w:fldCharType="begin"/>
            </w:r>
            <w:r w:rsidR="000E7BD2">
              <w:rPr>
                <w:noProof/>
                <w:webHidden/>
              </w:rPr>
              <w:instrText xml:space="preserve"> PAGEREF _Toc219822460 \h </w:instrText>
            </w:r>
            <w:r w:rsidR="000E7BD2">
              <w:rPr>
                <w:noProof/>
                <w:webHidden/>
              </w:rPr>
            </w:r>
            <w:r w:rsidR="000E7BD2">
              <w:rPr>
                <w:noProof/>
                <w:webHidden/>
              </w:rPr>
              <w:fldChar w:fldCharType="separate"/>
            </w:r>
            <w:r w:rsidR="000E7BD2">
              <w:rPr>
                <w:noProof/>
                <w:webHidden/>
              </w:rPr>
              <w:t>2</w:t>
            </w:r>
            <w:r w:rsidR="000E7BD2">
              <w:rPr>
                <w:noProof/>
                <w:webHidden/>
              </w:rPr>
              <w:fldChar w:fldCharType="end"/>
            </w:r>
          </w:hyperlink>
        </w:p>
        <w:p w14:paraId="19E4FA81" w14:textId="72A6B6D3" w:rsidR="000E7BD2" w:rsidRDefault="000E7BD2">
          <w:pPr>
            <w:pStyle w:val="TOC1"/>
            <w:tabs>
              <w:tab w:val="right" w:leader="dot" w:pos="9016"/>
            </w:tabs>
            <w:rPr>
              <w:rFonts w:eastAsiaTheme="minorEastAsia"/>
              <w:noProof/>
              <w:sz w:val="24"/>
              <w:szCs w:val="24"/>
              <w:lang w:eastAsia="en-GB"/>
            </w:rPr>
          </w:pPr>
          <w:hyperlink w:anchor="_Toc219822461" w:history="1">
            <w:r w:rsidRPr="003D0647">
              <w:rPr>
                <w:rStyle w:val="Hyperlink"/>
                <w:noProof/>
              </w:rPr>
              <w:t>UX Design Principles</w:t>
            </w:r>
            <w:r>
              <w:rPr>
                <w:noProof/>
                <w:webHidden/>
              </w:rPr>
              <w:tab/>
            </w:r>
            <w:r>
              <w:rPr>
                <w:noProof/>
                <w:webHidden/>
              </w:rPr>
              <w:fldChar w:fldCharType="begin"/>
            </w:r>
            <w:r>
              <w:rPr>
                <w:noProof/>
                <w:webHidden/>
              </w:rPr>
              <w:instrText xml:space="preserve"> PAGEREF _Toc219822461 \h </w:instrText>
            </w:r>
            <w:r>
              <w:rPr>
                <w:noProof/>
                <w:webHidden/>
              </w:rPr>
            </w:r>
            <w:r>
              <w:rPr>
                <w:noProof/>
                <w:webHidden/>
              </w:rPr>
              <w:fldChar w:fldCharType="separate"/>
            </w:r>
            <w:r>
              <w:rPr>
                <w:noProof/>
                <w:webHidden/>
              </w:rPr>
              <w:t>3</w:t>
            </w:r>
            <w:r>
              <w:rPr>
                <w:noProof/>
                <w:webHidden/>
              </w:rPr>
              <w:fldChar w:fldCharType="end"/>
            </w:r>
          </w:hyperlink>
        </w:p>
        <w:p w14:paraId="006AEFFF" w14:textId="7C0E9B67" w:rsidR="000E7BD2" w:rsidRDefault="000E7BD2">
          <w:pPr>
            <w:pStyle w:val="TOC1"/>
            <w:tabs>
              <w:tab w:val="right" w:leader="dot" w:pos="9016"/>
            </w:tabs>
            <w:rPr>
              <w:rFonts w:eastAsiaTheme="minorEastAsia"/>
              <w:noProof/>
              <w:sz w:val="24"/>
              <w:szCs w:val="24"/>
              <w:lang w:eastAsia="en-GB"/>
            </w:rPr>
          </w:pPr>
          <w:hyperlink w:anchor="_Toc219822462" w:history="1">
            <w:r w:rsidRPr="003D0647">
              <w:rPr>
                <w:rStyle w:val="Hyperlink"/>
                <w:noProof/>
              </w:rPr>
              <w:t>Analysis</w:t>
            </w:r>
            <w:r>
              <w:rPr>
                <w:noProof/>
                <w:webHidden/>
              </w:rPr>
              <w:tab/>
            </w:r>
            <w:r>
              <w:rPr>
                <w:noProof/>
                <w:webHidden/>
              </w:rPr>
              <w:fldChar w:fldCharType="begin"/>
            </w:r>
            <w:r>
              <w:rPr>
                <w:noProof/>
                <w:webHidden/>
              </w:rPr>
              <w:instrText xml:space="preserve"> PAGEREF _Toc219822462 \h </w:instrText>
            </w:r>
            <w:r>
              <w:rPr>
                <w:noProof/>
                <w:webHidden/>
              </w:rPr>
            </w:r>
            <w:r>
              <w:rPr>
                <w:noProof/>
                <w:webHidden/>
              </w:rPr>
              <w:fldChar w:fldCharType="separate"/>
            </w:r>
            <w:r>
              <w:rPr>
                <w:noProof/>
                <w:webHidden/>
              </w:rPr>
              <w:t>7</w:t>
            </w:r>
            <w:r>
              <w:rPr>
                <w:noProof/>
                <w:webHidden/>
              </w:rPr>
              <w:fldChar w:fldCharType="end"/>
            </w:r>
          </w:hyperlink>
        </w:p>
        <w:p w14:paraId="2185C7E8" w14:textId="03D0C058" w:rsidR="000E7BD2" w:rsidRDefault="000E7BD2">
          <w:pPr>
            <w:pStyle w:val="TOC1"/>
            <w:tabs>
              <w:tab w:val="right" w:leader="dot" w:pos="9016"/>
            </w:tabs>
            <w:rPr>
              <w:rFonts w:eastAsiaTheme="minorEastAsia"/>
              <w:noProof/>
              <w:sz w:val="24"/>
              <w:szCs w:val="24"/>
              <w:lang w:eastAsia="en-GB"/>
            </w:rPr>
          </w:pPr>
          <w:hyperlink w:anchor="_Toc219822463" w:history="1">
            <w:r w:rsidRPr="003D0647">
              <w:rPr>
                <w:rStyle w:val="Hyperlink"/>
                <w:noProof/>
              </w:rPr>
              <w:t>Recommendations for Improvement</w:t>
            </w:r>
            <w:r>
              <w:rPr>
                <w:noProof/>
                <w:webHidden/>
              </w:rPr>
              <w:tab/>
            </w:r>
            <w:r>
              <w:rPr>
                <w:noProof/>
                <w:webHidden/>
              </w:rPr>
              <w:fldChar w:fldCharType="begin"/>
            </w:r>
            <w:r>
              <w:rPr>
                <w:noProof/>
                <w:webHidden/>
              </w:rPr>
              <w:instrText xml:space="preserve"> PAGEREF _Toc219822463 \h </w:instrText>
            </w:r>
            <w:r>
              <w:rPr>
                <w:noProof/>
                <w:webHidden/>
              </w:rPr>
            </w:r>
            <w:r>
              <w:rPr>
                <w:noProof/>
                <w:webHidden/>
              </w:rPr>
              <w:fldChar w:fldCharType="separate"/>
            </w:r>
            <w:r>
              <w:rPr>
                <w:noProof/>
                <w:webHidden/>
              </w:rPr>
              <w:t>8</w:t>
            </w:r>
            <w:r>
              <w:rPr>
                <w:noProof/>
                <w:webHidden/>
              </w:rPr>
              <w:fldChar w:fldCharType="end"/>
            </w:r>
          </w:hyperlink>
        </w:p>
        <w:p w14:paraId="2452C096" w14:textId="28CCB35B" w:rsidR="000E7BD2" w:rsidRDefault="000E7BD2">
          <w:pPr>
            <w:pStyle w:val="TOC1"/>
            <w:tabs>
              <w:tab w:val="right" w:leader="dot" w:pos="9016"/>
            </w:tabs>
            <w:rPr>
              <w:rFonts w:eastAsiaTheme="minorEastAsia"/>
              <w:noProof/>
              <w:sz w:val="24"/>
              <w:szCs w:val="24"/>
              <w:lang w:eastAsia="en-GB"/>
            </w:rPr>
          </w:pPr>
          <w:hyperlink w:anchor="_Toc219822464" w:history="1">
            <w:r w:rsidRPr="003D0647">
              <w:rPr>
                <w:rStyle w:val="Hyperlink"/>
                <w:noProof/>
              </w:rPr>
              <w:t>Conclusion</w:t>
            </w:r>
            <w:r>
              <w:rPr>
                <w:noProof/>
                <w:webHidden/>
              </w:rPr>
              <w:tab/>
            </w:r>
            <w:r>
              <w:rPr>
                <w:noProof/>
                <w:webHidden/>
              </w:rPr>
              <w:fldChar w:fldCharType="begin"/>
            </w:r>
            <w:r>
              <w:rPr>
                <w:noProof/>
                <w:webHidden/>
              </w:rPr>
              <w:instrText xml:space="preserve"> PAGEREF _Toc219822464 \h </w:instrText>
            </w:r>
            <w:r>
              <w:rPr>
                <w:noProof/>
                <w:webHidden/>
              </w:rPr>
            </w:r>
            <w:r>
              <w:rPr>
                <w:noProof/>
                <w:webHidden/>
              </w:rPr>
              <w:fldChar w:fldCharType="separate"/>
            </w:r>
            <w:r>
              <w:rPr>
                <w:noProof/>
                <w:webHidden/>
              </w:rPr>
              <w:t>9</w:t>
            </w:r>
            <w:r>
              <w:rPr>
                <w:noProof/>
                <w:webHidden/>
              </w:rPr>
              <w:fldChar w:fldCharType="end"/>
            </w:r>
          </w:hyperlink>
        </w:p>
        <w:p w14:paraId="15B30D67" w14:textId="12C35D88" w:rsidR="000E7BD2" w:rsidRDefault="000E7BD2">
          <w:pPr>
            <w:pStyle w:val="TOC1"/>
            <w:tabs>
              <w:tab w:val="right" w:leader="dot" w:pos="9016"/>
            </w:tabs>
            <w:rPr>
              <w:rFonts w:eastAsiaTheme="minorEastAsia"/>
              <w:noProof/>
              <w:sz w:val="24"/>
              <w:szCs w:val="24"/>
              <w:lang w:eastAsia="en-GB"/>
            </w:rPr>
          </w:pPr>
          <w:hyperlink w:anchor="_Toc219822465" w:history="1">
            <w:r w:rsidRPr="003D0647">
              <w:rPr>
                <w:rStyle w:val="Hyperlink"/>
                <w:noProof/>
              </w:rPr>
              <w:t>Bibliography</w:t>
            </w:r>
            <w:r>
              <w:rPr>
                <w:noProof/>
                <w:webHidden/>
              </w:rPr>
              <w:tab/>
            </w:r>
            <w:r>
              <w:rPr>
                <w:noProof/>
                <w:webHidden/>
              </w:rPr>
              <w:fldChar w:fldCharType="begin"/>
            </w:r>
            <w:r>
              <w:rPr>
                <w:noProof/>
                <w:webHidden/>
              </w:rPr>
              <w:instrText xml:space="preserve"> PAGEREF _Toc219822465 \h </w:instrText>
            </w:r>
            <w:r>
              <w:rPr>
                <w:noProof/>
                <w:webHidden/>
              </w:rPr>
            </w:r>
            <w:r>
              <w:rPr>
                <w:noProof/>
                <w:webHidden/>
              </w:rPr>
              <w:fldChar w:fldCharType="separate"/>
            </w:r>
            <w:r>
              <w:rPr>
                <w:noProof/>
                <w:webHidden/>
              </w:rPr>
              <w:t>10</w:t>
            </w:r>
            <w:r>
              <w:rPr>
                <w:noProof/>
                <w:webHidden/>
              </w:rPr>
              <w:fldChar w:fldCharType="end"/>
            </w:r>
          </w:hyperlink>
        </w:p>
        <w:p w14:paraId="20D91054" w14:textId="1115EE84" w:rsidR="00415A56" w:rsidRDefault="00415A56">
          <w:r>
            <w:rPr>
              <w:b/>
              <w:bCs/>
              <w:noProof/>
            </w:rPr>
            <w:fldChar w:fldCharType="end"/>
          </w:r>
        </w:p>
      </w:sdtContent>
    </w:sdt>
    <w:p w14:paraId="4E9B4C8E" w14:textId="16F14A67" w:rsidR="00415A56" w:rsidRDefault="00415A56"/>
    <w:p w14:paraId="41C011C8" w14:textId="47C21A97" w:rsidR="00415A56" w:rsidRDefault="00B46079">
      <w:r>
        <w:rPr>
          <w:b/>
          <w:bCs/>
          <w:sz w:val="32"/>
          <w:szCs w:val="32"/>
          <w:u w:val="single"/>
        </w:rPr>
        <w:t>My chosen product is YouTube</w:t>
      </w:r>
      <w:r w:rsidR="00415A56">
        <w:br w:type="page"/>
      </w:r>
    </w:p>
    <w:p w14:paraId="2A83A22C" w14:textId="09597A5E" w:rsidR="000523A9" w:rsidRDefault="00DA76D3" w:rsidP="00DA76D3">
      <w:pPr>
        <w:pStyle w:val="Heading1"/>
        <w:rPr>
          <w:u w:val="single"/>
        </w:rPr>
      </w:pPr>
      <w:bookmarkStart w:id="0" w:name="_Toc219822460"/>
      <w:r>
        <w:rPr>
          <w:u w:val="single"/>
        </w:rPr>
        <w:lastRenderedPageBreak/>
        <w:t>Initial Review</w:t>
      </w:r>
      <w:bookmarkEnd w:id="0"/>
    </w:p>
    <w:p w14:paraId="3D73DFFD" w14:textId="17FA2970" w:rsidR="00E70574" w:rsidRPr="006020F7" w:rsidRDefault="006020F7" w:rsidP="00DA76D3">
      <w:pPr>
        <w:rPr>
          <w:sz w:val="24"/>
          <w:szCs w:val="24"/>
        </w:rPr>
      </w:pPr>
      <w:r>
        <w:rPr>
          <w:sz w:val="24"/>
          <w:szCs w:val="24"/>
        </w:rPr>
        <w:t xml:space="preserve">For this review. I have chosen </w:t>
      </w:r>
      <w:r w:rsidR="006C2F9A">
        <w:rPr>
          <w:sz w:val="24"/>
          <w:szCs w:val="24"/>
        </w:rPr>
        <w:t>YouTube as my chosen digital product</w:t>
      </w:r>
      <w:r w:rsidR="009D1E10">
        <w:rPr>
          <w:sz w:val="24"/>
          <w:szCs w:val="24"/>
        </w:rPr>
        <w:t xml:space="preserve">. My </w:t>
      </w:r>
      <w:r w:rsidR="00C833B1">
        <w:rPr>
          <w:sz w:val="24"/>
          <w:szCs w:val="24"/>
        </w:rPr>
        <w:t>impression</w:t>
      </w:r>
      <w:r w:rsidR="009D1E10">
        <w:rPr>
          <w:sz w:val="24"/>
          <w:szCs w:val="24"/>
        </w:rPr>
        <w:t xml:space="preserve"> with YouTube is more positive as I grew up watching </w:t>
      </w:r>
      <w:r w:rsidR="00A74CA2">
        <w:rPr>
          <w:sz w:val="24"/>
          <w:szCs w:val="24"/>
        </w:rPr>
        <w:t>YouTube</w:t>
      </w:r>
      <w:r w:rsidR="009D1E10">
        <w:rPr>
          <w:sz w:val="24"/>
          <w:szCs w:val="24"/>
        </w:rPr>
        <w:t xml:space="preserve">. </w:t>
      </w:r>
      <w:r w:rsidR="00564346">
        <w:rPr>
          <w:sz w:val="24"/>
          <w:szCs w:val="24"/>
        </w:rPr>
        <w:t xml:space="preserve">When I first used it, it would recommend random videos </w:t>
      </w:r>
      <w:r w:rsidR="00F6196C">
        <w:rPr>
          <w:sz w:val="24"/>
          <w:szCs w:val="24"/>
        </w:rPr>
        <w:t xml:space="preserve">for first time viewers before eventually you make </w:t>
      </w:r>
      <w:r w:rsidR="006E0FA2">
        <w:rPr>
          <w:sz w:val="24"/>
          <w:szCs w:val="24"/>
        </w:rPr>
        <w:t>a</w:t>
      </w:r>
      <w:r w:rsidR="00F6196C">
        <w:rPr>
          <w:sz w:val="24"/>
          <w:szCs w:val="24"/>
        </w:rPr>
        <w:t xml:space="preserve"> YouTube account </w:t>
      </w:r>
      <w:r w:rsidR="00857842">
        <w:rPr>
          <w:sz w:val="24"/>
          <w:szCs w:val="24"/>
        </w:rPr>
        <w:t xml:space="preserve">to save videos you watched and recommend them when you launch/boot up YouTube on </w:t>
      </w:r>
      <w:r w:rsidR="0049502C">
        <w:rPr>
          <w:sz w:val="24"/>
          <w:szCs w:val="24"/>
        </w:rPr>
        <w:t xml:space="preserve">Mobile and Pc. </w:t>
      </w:r>
      <w:r w:rsidR="006E0FA2">
        <w:rPr>
          <w:sz w:val="24"/>
          <w:szCs w:val="24"/>
        </w:rPr>
        <w:t xml:space="preserve">When navigating through the website, there is a </w:t>
      </w:r>
      <w:r w:rsidR="00DD380C">
        <w:rPr>
          <w:sz w:val="24"/>
          <w:szCs w:val="24"/>
        </w:rPr>
        <w:t>search bar at the top of the page, being consistent w</w:t>
      </w:r>
      <w:r w:rsidR="00E70574">
        <w:rPr>
          <w:sz w:val="24"/>
          <w:szCs w:val="24"/>
        </w:rPr>
        <w:t xml:space="preserve">henever you search for a YouTuber or Videos. </w:t>
      </w:r>
      <w:r w:rsidR="00716728">
        <w:rPr>
          <w:sz w:val="24"/>
          <w:szCs w:val="24"/>
        </w:rPr>
        <w:t xml:space="preserve">It also has a side menu where you can see who you have subscribed to, allowing you to navigate to their page if you felt like watching their videos. </w:t>
      </w:r>
      <w:r w:rsidR="00CA3960">
        <w:rPr>
          <w:sz w:val="24"/>
          <w:szCs w:val="24"/>
        </w:rPr>
        <w:t xml:space="preserve">They also include </w:t>
      </w:r>
      <w:r w:rsidR="00816E38">
        <w:rPr>
          <w:sz w:val="24"/>
          <w:szCs w:val="24"/>
        </w:rPr>
        <w:t xml:space="preserve">more shortcuts within the side menu where you can </w:t>
      </w:r>
      <w:r w:rsidR="00C2608A">
        <w:rPr>
          <w:sz w:val="24"/>
          <w:szCs w:val="24"/>
        </w:rPr>
        <w:t xml:space="preserve">see different options to explore. </w:t>
      </w:r>
      <w:r w:rsidR="00470AD3">
        <w:rPr>
          <w:sz w:val="24"/>
          <w:szCs w:val="24"/>
        </w:rPr>
        <w:t xml:space="preserve">You can go listen to music videos, watching films, </w:t>
      </w:r>
      <w:r w:rsidR="008C7468">
        <w:rPr>
          <w:sz w:val="24"/>
          <w:szCs w:val="24"/>
        </w:rPr>
        <w:t xml:space="preserve">watch streams, find gaming videos, watching news highlights and more. </w:t>
      </w:r>
      <w:r w:rsidR="005A58CE">
        <w:rPr>
          <w:sz w:val="24"/>
          <w:szCs w:val="24"/>
        </w:rPr>
        <w:t>Overall</w:t>
      </w:r>
      <w:r w:rsidR="008854F8">
        <w:rPr>
          <w:sz w:val="24"/>
          <w:szCs w:val="24"/>
        </w:rPr>
        <w:t xml:space="preserve">, I find myself constantly returning </w:t>
      </w:r>
      <w:r w:rsidR="00C82BE7">
        <w:rPr>
          <w:sz w:val="24"/>
          <w:szCs w:val="24"/>
        </w:rPr>
        <w:t>to YouTube to watch videos or listen to music</w:t>
      </w:r>
      <w:r w:rsidR="00FE3A74">
        <w:rPr>
          <w:sz w:val="24"/>
          <w:szCs w:val="24"/>
        </w:rPr>
        <w:t xml:space="preserve">. </w:t>
      </w:r>
    </w:p>
    <w:p w14:paraId="42FBF3BA" w14:textId="77777777" w:rsidR="00DA76D3" w:rsidRDefault="00DA76D3">
      <w:r>
        <w:br w:type="page"/>
      </w:r>
    </w:p>
    <w:p w14:paraId="1379CF87" w14:textId="26E9BC53" w:rsidR="00DA76D3" w:rsidRDefault="009F4597" w:rsidP="00DA76D3">
      <w:pPr>
        <w:pStyle w:val="Heading1"/>
        <w:rPr>
          <w:u w:val="single"/>
        </w:rPr>
      </w:pPr>
      <w:bookmarkStart w:id="1" w:name="_Toc219822461"/>
      <w:r>
        <w:rPr>
          <w:u w:val="single"/>
        </w:rPr>
        <w:lastRenderedPageBreak/>
        <w:t xml:space="preserve">UX </w:t>
      </w:r>
      <w:r w:rsidR="00DA76D3" w:rsidRPr="00DA76D3">
        <w:rPr>
          <w:u w:val="single"/>
        </w:rPr>
        <w:t>Design Principles</w:t>
      </w:r>
      <w:bookmarkEnd w:id="1"/>
    </w:p>
    <w:p w14:paraId="7984DC0E" w14:textId="264660BD" w:rsidR="00DA76D3" w:rsidRDefault="009119FD" w:rsidP="00DA76D3">
      <w:pPr>
        <w:rPr>
          <w:sz w:val="28"/>
          <w:szCs w:val="28"/>
          <w:u w:val="single"/>
        </w:rPr>
      </w:pPr>
      <w:r>
        <w:rPr>
          <w:sz w:val="28"/>
          <w:szCs w:val="28"/>
          <w:u w:val="single"/>
        </w:rPr>
        <w:t>Usability</w:t>
      </w:r>
    </w:p>
    <w:p w14:paraId="05A6967C" w14:textId="233D9F39" w:rsidR="00C8251A" w:rsidRPr="00C8251A" w:rsidRDefault="00C8251A" w:rsidP="00C8251A">
      <w:pPr>
        <w:rPr>
          <w:sz w:val="24"/>
          <w:szCs w:val="24"/>
        </w:rPr>
      </w:pPr>
      <w:r w:rsidRPr="00C8251A">
        <w:rPr>
          <w:sz w:val="24"/>
          <w:szCs w:val="24"/>
        </w:rPr>
        <w:t>Because of its user-friendly design, comprehensive search, customised recommendations, and adaptability to different user types, YouTube's usability is generally good. Other elements include visual cues, sensible layouts, and incremental improvements that make it easy for novice users, in addition to features like subscriptions and library organisation that match real-world principles and make it successful for frequent users</w:t>
      </w:r>
      <w:r w:rsidR="00BC230B">
        <w:rPr>
          <w:sz w:val="24"/>
          <w:szCs w:val="24"/>
        </w:rPr>
        <w:t xml:space="preserve">. </w:t>
      </w:r>
      <w:r w:rsidR="00691629">
        <w:rPr>
          <w:sz w:val="24"/>
          <w:szCs w:val="24"/>
        </w:rPr>
        <w:t xml:space="preserve">User’s are also able </w:t>
      </w:r>
      <w:r w:rsidR="00A6453A">
        <w:rPr>
          <w:sz w:val="24"/>
          <w:szCs w:val="24"/>
        </w:rPr>
        <w:t xml:space="preserve">to </w:t>
      </w:r>
      <w:r w:rsidR="00B249D5">
        <w:rPr>
          <w:sz w:val="24"/>
          <w:szCs w:val="24"/>
        </w:rPr>
        <w:t xml:space="preserve">use shortcuts to skip a set of time </w:t>
      </w:r>
      <w:r w:rsidR="00E01897">
        <w:rPr>
          <w:sz w:val="24"/>
          <w:szCs w:val="24"/>
        </w:rPr>
        <w:t>on both mobile devices and Pc, being 10 seconds on mobile while you can either use the arrow keys to skip 5 seconds</w:t>
      </w:r>
      <w:r w:rsidR="003E00D1">
        <w:rPr>
          <w:sz w:val="24"/>
          <w:szCs w:val="24"/>
        </w:rPr>
        <w:t xml:space="preserve"> forward or backwards</w:t>
      </w:r>
      <w:r w:rsidR="00E01897">
        <w:rPr>
          <w:sz w:val="24"/>
          <w:szCs w:val="24"/>
        </w:rPr>
        <w:t xml:space="preserve">, </w:t>
      </w:r>
      <w:r w:rsidR="003E00D1">
        <w:rPr>
          <w:sz w:val="24"/>
          <w:szCs w:val="24"/>
        </w:rPr>
        <w:t xml:space="preserve">the J and L key for 10 seconds forwards or backwards or using the </w:t>
      </w:r>
      <w:r w:rsidR="00D57520">
        <w:rPr>
          <w:sz w:val="24"/>
          <w:szCs w:val="24"/>
        </w:rPr>
        <w:t xml:space="preserve">angle brackets keys to </w:t>
      </w:r>
      <w:r w:rsidR="00036C88">
        <w:rPr>
          <w:sz w:val="24"/>
          <w:szCs w:val="24"/>
        </w:rPr>
        <w:t>go frame by frame on the vid</w:t>
      </w:r>
      <w:r w:rsidR="00655CA2">
        <w:rPr>
          <w:sz w:val="24"/>
          <w:szCs w:val="24"/>
        </w:rPr>
        <w:t xml:space="preserve">eos. </w:t>
      </w:r>
    </w:p>
    <w:p w14:paraId="512D1414" w14:textId="01CB9AE8" w:rsidR="006A2CB8" w:rsidRDefault="00AE702A" w:rsidP="006A2CB8">
      <w:pPr>
        <w:rPr>
          <w:sz w:val="24"/>
          <w:szCs w:val="24"/>
        </w:rPr>
      </w:pPr>
      <w:r w:rsidRPr="00AE702A">
        <w:rPr>
          <w:sz w:val="24"/>
          <w:szCs w:val="24"/>
          <w:u w:val="single"/>
        </w:rPr>
        <w:drawing>
          <wp:inline distT="0" distB="0" distL="0" distR="0" wp14:anchorId="1064BB61" wp14:editId="67D1B983">
            <wp:extent cx="5731510" cy="3634105"/>
            <wp:effectExtent l="0" t="0" r="2540" b="4445"/>
            <wp:docPr id="95215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52262" name=""/>
                    <pic:cNvPicPr/>
                  </pic:nvPicPr>
                  <pic:blipFill>
                    <a:blip r:embed="rId11"/>
                    <a:stretch>
                      <a:fillRect/>
                    </a:stretch>
                  </pic:blipFill>
                  <pic:spPr>
                    <a:xfrm>
                      <a:off x="0" y="0"/>
                      <a:ext cx="5731510" cy="3634105"/>
                    </a:xfrm>
                    <a:prstGeom prst="rect">
                      <a:avLst/>
                    </a:prstGeom>
                  </pic:spPr>
                </pic:pic>
              </a:graphicData>
            </a:graphic>
          </wp:inline>
        </w:drawing>
      </w:r>
    </w:p>
    <w:p w14:paraId="44B73C10" w14:textId="2887F081" w:rsidR="00E154A0" w:rsidRDefault="00E154A0" w:rsidP="006A2CB8">
      <w:pPr>
        <w:rPr>
          <w:sz w:val="24"/>
          <w:szCs w:val="24"/>
        </w:rPr>
      </w:pPr>
      <w:r w:rsidRPr="00E154A0">
        <w:rPr>
          <w:sz w:val="24"/>
          <w:szCs w:val="24"/>
        </w:rPr>
        <w:lastRenderedPageBreak/>
        <w:drawing>
          <wp:inline distT="0" distB="0" distL="0" distR="0" wp14:anchorId="02224A07" wp14:editId="5742ABE6">
            <wp:extent cx="5731510" cy="4138295"/>
            <wp:effectExtent l="0" t="0" r="2540" b="0"/>
            <wp:docPr id="976027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027231" name=""/>
                    <pic:cNvPicPr/>
                  </pic:nvPicPr>
                  <pic:blipFill>
                    <a:blip r:embed="rId12"/>
                    <a:stretch>
                      <a:fillRect/>
                    </a:stretch>
                  </pic:blipFill>
                  <pic:spPr>
                    <a:xfrm>
                      <a:off x="0" y="0"/>
                      <a:ext cx="5731510" cy="4138295"/>
                    </a:xfrm>
                    <a:prstGeom prst="rect">
                      <a:avLst/>
                    </a:prstGeom>
                  </pic:spPr>
                </pic:pic>
              </a:graphicData>
            </a:graphic>
          </wp:inline>
        </w:drawing>
      </w:r>
    </w:p>
    <w:p w14:paraId="55F755AD" w14:textId="0652C67C" w:rsidR="00E154A0" w:rsidRDefault="00E154A0" w:rsidP="006A2CB8">
      <w:pPr>
        <w:rPr>
          <w:sz w:val="24"/>
          <w:szCs w:val="24"/>
        </w:rPr>
      </w:pPr>
      <w:r w:rsidRPr="00E154A0">
        <w:rPr>
          <w:sz w:val="24"/>
          <w:szCs w:val="24"/>
        </w:rPr>
        <w:drawing>
          <wp:inline distT="0" distB="0" distL="0" distR="0" wp14:anchorId="30952C7C" wp14:editId="1B16D199">
            <wp:extent cx="5731510" cy="3818890"/>
            <wp:effectExtent l="0" t="0" r="2540" b="0"/>
            <wp:docPr id="1757700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00912" name=""/>
                    <pic:cNvPicPr/>
                  </pic:nvPicPr>
                  <pic:blipFill>
                    <a:blip r:embed="rId13"/>
                    <a:stretch>
                      <a:fillRect/>
                    </a:stretch>
                  </pic:blipFill>
                  <pic:spPr>
                    <a:xfrm>
                      <a:off x="0" y="0"/>
                      <a:ext cx="5731510" cy="3818890"/>
                    </a:xfrm>
                    <a:prstGeom prst="rect">
                      <a:avLst/>
                    </a:prstGeom>
                  </pic:spPr>
                </pic:pic>
              </a:graphicData>
            </a:graphic>
          </wp:inline>
        </w:drawing>
      </w:r>
    </w:p>
    <w:p w14:paraId="54AB0E62" w14:textId="0689D1F9" w:rsidR="00090996" w:rsidRDefault="00090996" w:rsidP="006A2CB8">
      <w:pPr>
        <w:rPr>
          <w:sz w:val="24"/>
          <w:szCs w:val="24"/>
        </w:rPr>
      </w:pPr>
      <w:r w:rsidRPr="00090996">
        <w:rPr>
          <w:sz w:val="24"/>
          <w:szCs w:val="24"/>
        </w:rPr>
        <w:lastRenderedPageBreak/>
        <w:drawing>
          <wp:inline distT="0" distB="0" distL="0" distR="0" wp14:anchorId="7048F8F3" wp14:editId="194ECD76">
            <wp:extent cx="5731510" cy="4037330"/>
            <wp:effectExtent l="0" t="0" r="2540" b="1270"/>
            <wp:docPr id="1105397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97182" name=""/>
                    <pic:cNvPicPr/>
                  </pic:nvPicPr>
                  <pic:blipFill>
                    <a:blip r:embed="rId14"/>
                    <a:stretch>
                      <a:fillRect/>
                    </a:stretch>
                  </pic:blipFill>
                  <pic:spPr>
                    <a:xfrm>
                      <a:off x="0" y="0"/>
                      <a:ext cx="5731510" cy="4037330"/>
                    </a:xfrm>
                    <a:prstGeom prst="rect">
                      <a:avLst/>
                    </a:prstGeom>
                  </pic:spPr>
                </pic:pic>
              </a:graphicData>
            </a:graphic>
          </wp:inline>
        </w:drawing>
      </w:r>
    </w:p>
    <w:p w14:paraId="283556EB" w14:textId="14FFFACF" w:rsidR="00AE702A" w:rsidRDefault="00AE702A" w:rsidP="006A2CB8">
      <w:pPr>
        <w:rPr>
          <w:sz w:val="24"/>
          <w:szCs w:val="24"/>
        </w:rPr>
      </w:pPr>
      <w:r>
        <w:rPr>
          <w:sz w:val="24"/>
          <w:szCs w:val="24"/>
        </w:rPr>
        <w:t>[7] Youtuber “TheRussianBadger”</w:t>
      </w:r>
      <w:r w:rsidR="005B1654">
        <w:rPr>
          <w:sz w:val="24"/>
          <w:szCs w:val="24"/>
        </w:rPr>
        <w:t xml:space="preserve"> </w:t>
      </w:r>
      <w:r w:rsidR="00A3137D">
        <w:rPr>
          <w:sz w:val="24"/>
          <w:szCs w:val="24"/>
        </w:rPr>
        <w:t>SEXY</w:t>
      </w:r>
      <w:r w:rsidR="004F7B21">
        <w:rPr>
          <w:sz w:val="24"/>
          <w:szCs w:val="24"/>
        </w:rPr>
        <w:t xml:space="preserve"> PICKLES</w:t>
      </w:r>
    </w:p>
    <w:p w14:paraId="37398147" w14:textId="77777777" w:rsidR="00AE702A" w:rsidRPr="00AE702A" w:rsidRDefault="00AE702A" w:rsidP="006A2CB8">
      <w:pPr>
        <w:rPr>
          <w:sz w:val="24"/>
          <w:szCs w:val="24"/>
        </w:rPr>
      </w:pPr>
    </w:p>
    <w:p w14:paraId="7D67877A" w14:textId="581CDFC9" w:rsidR="00C8251A" w:rsidRDefault="00C8251A" w:rsidP="006A2CB8">
      <w:pPr>
        <w:rPr>
          <w:sz w:val="28"/>
          <w:szCs w:val="28"/>
          <w:u w:val="single"/>
        </w:rPr>
      </w:pPr>
      <w:r>
        <w:rPr>
          <w:sz w:val="28"/>
          <w:szCs w:val="28"/>
          <w:u w:val="single"/>
        </w:rPr>
        <w:t>Consistency</w:t>
      </w:r>
    </w:p>
    <w:p w14:paraId="403F2F3A" w14:textId="77777777" w:rsidR="00DB13D9" w:rsidRDefault="00625F70" w:rsidP="00852295">
      <w:pPr>
        <w:rPr>
          <w:noProof/>
        </w:rPr>
      </w:pPr>
      <w:r w:rsidRPr="00625F70">
        <w:rPr>
          <w:sz w:val="24"/>
          <w:szCs w:val="24"/>
        </w:rPr>
        <w:t>YouTube</w:t>
      </w:r>
      <w:r>
        <w:rPr>
          <w:sz w:val="24"/>
          <w:szCs w:val="24"/>
        </w:rPr>
        <w:t xml:space="preserve">’s </w:t>
      </w:r>
      <w:r w:rsidRPr="00625F70">
        <w:rPr>
          <w:sz w:val="24"/>
          <w:szCs w:val="24"/>
        </w:rPr>
        <w:t>consistency entails consistently posting high-quality, brand-consistent content on a regular basis. This increases audience trust, fortifies the identity of your channel, and lets the algorithm know that you're an active creator, increasing the likelihood that the right people will recommend and find your videos.</w:t>
      </w:r>
      <w:r w:rsidR="00D90B12">
        <w:rPr>
          <w:sz w:val="24"/>
          <w:szCs w:val="24"/>
        </w:rPr>
        <w:t xml:space="preserve"> This only applies if you are a content creator and </w:t>
      </w:r>
      <w:r w:rsidR="00B87B5C">
        <w:rPr>
          <w:sz w:val="24"/>
          <w:szCs w:val="24"/>
        </w:rPr>
        <w:t xml:space="preserve">post videos. </w:t>
      </w:r>
      <w:r w:rsidR="00852295" w:rsidRPr="00852295">
        <w:rPr>
          <w:sz w:val="24"/>
          <w:szCs w:val="24"/>
        </w:rPr>
        <w:t>Its search bar, which is always at the top of the page, is another example of its consistency. To make the platform easy, minimise user effort, and promote engagement through recognisable mental models, there should be straightforward navigation</w:t>
      </w:r>
      <w:r w:rsidR="00852295">
        <w:rPr>
          <w:sz w:val="24"/>
          <w:szCs w:val="24"/>
        </w:rPr>
        <w:t xml:space="preserve"> being its </w:t>
      </w:r>
      <w:r w:rsidR="0066353D">
        <w:rPr>
          <w:sz w:val="24"/>
          <w:szCs w:val="24"/>
        </w:rPr>
        <w:t>sidebar and icons</w:t>
      </w:r>
      <w:r w:rsidR="00852295" w:rsidRPr="00852295">
        <w:rPr>
          <w:sz w:val="24"/>
          <w:szCs w:val="24"/>
        </w:rPr>
        <w:t xml:space="preserve"> and distinctive content presentation </w:t>
      </w:r>
      <w:r w:rsidR="0066353D">
        <w:rPr>
          <w:sz w:val="24"/>
          <w:szCs w:val="24"/>
        </w:rPr>
        <w:t>being its thumbnails and headlines.</w:t>
      </w:r>
      <w:r w:rsidR="0015319A" w:rsidRPr="0015319A">
        <w:rPr>
          <w:noProof/>
        </w:rPr>
        <w:t xml:space="preserve"> </w:t>
      </w:r>
    </w:p>
    <w:p w14:paraId="24FB06BE" w14:textId="6D0D26F6" w:rsidR="00DB13D9" w:rsidRDefault="0015319A" w:rsidP="00852295">
      <w:pPr>
        <w:rPr>
          <w:noProof/>
        </w:rPr>
      </w:pPr>
      <w:r w:rsidRPr="0015319A">
        <w:rPr>
          <w:sz w:val="24"/>
          <w:szCs w:val="24"/>
        </w:rPr>
        <w:lastRenderedPageBreak/>
        <w:drawing>
          <wp:inline distT="0" distB="0" distL="0" distR="0" wp14:anchorId="79400E57" wp14:editId="65025499">
            <wp:extent cx="5731510" cy="2851785"/>
            <wp:effectExtent l="0" t="0" r="2540" b="5715"/>
            <wp:docPr id="112624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45355" name=""/>
                    <pic:cNvPicPr/>
                  </pic:nvPicPr>
                  <pic:blipFill>
                    <a:blip r:embed="rId15"/>
                    <a:stretch>
                      <a:fillRect/>
                    </a:stretch>
                  </pic:blipFill>
                  <pic:spPr>
                    <a:xfrm>
                      <a:off x="0" y="0"/>
                      <a:ext cx="5753504" cy="2862728"/>
                    </a:xfrm>
                    <a:prstGeom prst="rect">
                      <a:avLst/>
                    </a:prstGeom>
                  </pic:spPr>
                </pic:pic>
              </a:graphicData>
            </a:graphic>
          </wp:inline>
        </w:drawing>
      </w:r>
      <w:r w:rsidR="00FA6511" w:rsidRPr="00FA6511">
        <w:rPr>
          <w:noProof/>
        </w:rPr>
        <w:t xml:space="preserve"> </w:t>
      </w:r>
      <w:r w:rsidR="00E56136">
        <w:rPr>
          <w:noProof/>
        </w:rPr>
        <w:t>[2]</w:t>
      </w:r>
      <w:r w:rsidR="00DB13D9">
        <w:rPr>
          <w:noProof/>
        </w:rPr>
        <w:t xml:space="preserve"> Home page of YouTube</w:t>
      </w:r>
    </w:p>
    <w:p w14:paraId="414E33A1" w14:textId="3ECBA162" w:rsidR="00852295" w:rsidRDefault="00FA6511" w:rsidP="00852295">
      <w:pPr>
        <w:rPr>
          <w:noProof/>
        </w:rPr>
      </w:pPr>
      <w:r w:rsidRPr="00FA6511">
        <w:rPr>
          <w:noProof/>
        </w:rPr>
        <w:drawing>
          <wp:inline distT="0" distB="0" distL="0" distR="0" wp14:anchorId="7A888727" wp14:editId="5DD4BFFE">
            <wp:extent cx="5731510" cy="2861310"/>
            <wp:effectExtent l="0" t="0" r="2540" b="0"/>
            <wp:docPr id="2084777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777882" name=""/>
                    <pic:cNvPicPr/>
                  </pic:nvPicPr>
                  <pic:blipFill>
                    <a:blip r:embed="rId16"/>
                    <a:stretch>
                      <a:fillRect/>
                    </a:stretch>
                  </pic:blipFill>
                  <pic:spPr>
                    <a:xfrm>
                      <a:off x="0" y="0"/>
                      <a:ext cx="5731510" cy="2861310"/>
                    </a:xfrm>
                    <a:prstGeom prst="rect">
                      <a:avLst/>
                    </a:prstGeom>
                  </pic:spPr>
                </pic:pic>
              </a:graphicData>
            </a:graphic>
          </wp:inline>
        </w:drawing>
      </w:r>
    </w:p>
    <w:p w14:paraId="6D5DDD88" w14:textId="3DA79A10" w:rsidR="00E56136" w:rsidRDefault="00E56136" w:rsidP="00852295">
      <w:pPr>
        <w:rPr>
          <w:noProof/>
        </w:rPr>
      </w:pPr>
      <w:r>
        <w:rPr>
          <w:noProof/>
        </w:rPr>
        <w:t>[3]</w:t>
      </w:r>
      <w:r w:rsidR="00DB13D9">
        <w:rPr>
          <w:noProof/>
        </w:rPr>
        <w:t xml:space="preserve"> Youtuber “Unified Codex”</w:t>
      </w:r>
    </w:p>
    <w:p w14:paraId="5914C26F" w14:textId="4202C2CB" w:rsidR="00DC0306" w:rsidRDefault="00DC0306" w:rsidP="00852295">
      <w:pPr>
        <w:rPr>
          <w:noProof/>
        </w:rPr>
      </w:pPr>
      <w:r w:rsidRPr="00DC0306">
        <w:rPr>
          <w:noProof/>
        </w:rPr>
        <w:lastRenderedPageBreak/>
        <w:drawing>
          <wp:inline distT="0" distB="0" distL="0" distR="0" wp14:anchorId="7EF7BB63" wp14:editId="5951B4AA">
            <wp:extent cx="5731510" cy="2825750"/>
            <wp:effectExtent l="0" t="0" r="2540" b="0"/>
            <wp:docPr id="1425143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143243" name=""/>
                    <pic:cNvPicPr/>
                  </pic:nvPicPr>
                  <pic:blipFill>
                    <a:blip r:embed="rId17"/>
                    <a:stretch>
                      <a:fillRect/>
                    </a:stretch>
                  </pic:blipFill>
                  <pic:spPr>
                    <a:xfrm>
                      <a:off x="0" y="0"/>
                      <a:ext cx="5731510" cy="2825750"/>
                    </a:xfrm>
                    <a:prstGeom prst="rect">
                      <a:avLst/>
                    </a:prstGeom>
                  </pic:spPr>
                </pic:pic>
              </a:graphicData>
            </a:graphic>
          </wp:inline>
        </w:drawing>
      </w:r>
    </w:p>
    <w:p w14:paraId="6902F7FD" w14:textId="1C62AB9E" w:rsidR="00DC0306" w:rsidRDefault="00DC0306" w:rsidP="00852295">
      <w:pPr>
        <w:rPr>
          <w:noProof/>
        </w:rPr>
      </w:pPr>
      <w:r>
        <w:rPr>
          <w:noProof/>
        </w:rPr>
        <w:t xml:space="preserve">[5] Youtuber </w:t>
      </w:r>
      <w:r w:rsidR="00DB13D9">
        <w:rPr>
          <w:noProof/>
        </w:rPr>
        <w:t>“TheRussianBadger”</w:t>
      </w:r>
    </w:p>
    <w:p w14:paraId="4B83EA3F" w14:textId="1E104ECB" w:rsidR="00FA6511" w:rsidRDefault="00FA6511" w:rsidP="00852295">
      <w:pPr>
        <w:rPr>
          <w:noProof/>
          <w:sz w:val="24"/>
          <w:szCs w:val="24"/>
        </w:rPr>
      </w:pPr>
      <w:r>
        <w:rPr>
          <w:noProof/>
          <w:sz w:val="24"/>
          <w:szCs w:val="24"/>
        </w:rPr>
        <w:t xml:space="preserve">These are examples of the search being at the top of the page regardless </w:t>
      </w:r>
      <w:r w:rsidR="00E56136">
        <w:rPr>
          <w:noProof/>
          <w:sz w:val="24"/>
          <w:szCs w:val="24"/>
        </w:rPr>
        <w:t>if you have chosen a video or just looking through the home page</w:t>
      </w:r>
    </w:p>
    <w:p w14:paraId="59846227" w14:textId="3E5CC202" w:rsidR="007B6A18" w:rsidRPr="00FA6511" w:rsidRDefault="007B6A18" w:rsidP="00852295">
      <w:pPr>
        <w:rPr>
          <w:sz w:val="24"/>
          <w:szCs w:val="24"/>
        </w:rPr>
      </w:pPr>
      <w:r>
        <w:rPr>
          <w:noProof/>
          <w:sz w:val="24"/>
          <w:szCs w:val="24"/>
        </w:rPr>
        <w:t xml:space="preserve">You are also </w:t>
      </w:r>
      <w:r w:rsidR="009C3900">
        <w:rPr>
          <w:noProof/>
          <w:sz w:val="24"/>
          <w:szCs w:val="24"/>
        </w:rPr>
        <w:t>ab</w:t>
      </w:r>
      <w:r>
        <w:rPr>
          <w:noProof/>
          <w:sz w:val="24"/>
          <w:szCs w:val="24"/>
        </w:rPr>
        <w:t>le to see a consistancy of the youtube icon bar</w:t>
      </w:r>
      <w:r w:rsidR="00955D9F">
        <w:rPr>
          <w:noProof/>
          <w:sz w:val="24"/>
          <w:szCs w:val="24"/>
        </w:rPr>
        <w:t>, your profile and notifications all at the top of the bar</w:t>
      </w:r>
    </w:p>
    <w:p w14:paraId="1ED2032E" w14:textId="77777777" w:rsidR="0066353D" w:rsidRDefault="0066353D" w:rsidP="00852295">
      <w:pPr>
        <w:rPr>
          <w:sz w:val="24"/>
          <w:szCs w:val="24"/>
        </w:rPr>
      </w:pPr>
    </w:p>
    <w:p w14:paraId="56B52C69" w14:textId="43065219" w:rsidR="0066353D" w:rsidRDefault="00CB54D7" w:rsidP="00852295">
      <w:pPr>
        <w:rPr>
          <w:sz w:val="28"/>
          <w:szCs w:val="28"/>
          <w:u w:val="single"/>
        </w:rPr>
      </w:pPr>
      <w:r>
        <w:rPr>
          <w:sz w:val="28"/>
          <w:szCs w:val="28"/>
          <w:u w:val="single"/>
        </w:rPr>
        <w:t>Accessibility</w:t>
      </w:r>
    </w:p>
    <w:p w14:paraId="0D220E92" w14:textId="03752CE1" w:rsidR="00A0167F" w:rsidRDefault="005278F7" w:rsidP="00A0167F">
      <w:pPr>
        <w:rPr>
          <w:sz w:val="24"/>
          <w:szCs w:val="24"/>
        </w:rPr>
      </w:pPr>
      <w:r>
        <w:rPr>
          <w:sz w:val="24"/>
          <w:szCs w:val="24"/>
        </w:rPr>
        <w:t xml:space="preserve">YouTubes accessibility </w:t>
      </w:r>
      <w:r w:rsidR="00E24354">
        <w:rPr>
          <w:sz w:val="24"/>
          <w:szCs w:val="24"/>
        </w:rPr>
        <w:t xml:space="preserve">has </w:t>
      </w:r>
      <w:r w:rsidR="00A0167F">
        <w:rPr>
          <w:sz w:val="24"/>
          <w:szCs w:val="24"/>
        </w:rPr>
        <w:t>c</w:t>
      </w:r>
      <w:r w:rsidR="00A0167F" w:rsidRPr="00A0167F">
        <w:rPr>
          <w:sz w:val="24"/>
          <w:szCs w:val="24"/>
        </w:rPr>
        <w:t xml:space="preserve">losed captions, complete transcripts, keyboard navigation, and screen reader compatibility are just a few of the elements that make YouTube accessible. YouTube's accessibility prioritises inclusive design. This makes it possible for those with visual, auditory, or movement impairments to perceive, comprehend, and engage with content. Additionally, it helps those with slow connections or transient difficulties. </w:t>
      </w:r>
      <w:r w:rsidR="003666B2">
        <w:rPr>
          <w:sz w:val="24"/>
          <w:szCs w:val="24"/>
        </w:rPr>
        <w:t xml:space="preserve">Some of YouTubes </w:t>
      </w:r>
      <w:r w:rsidR="000607BC">
        <w:rPr>
          <w:sz w:val="24"/>
          <w:szCs w:val="24"/>
        </w:rPr>
        <w:t xml:space="preserve">key </w:t>
      </w:r>
      <w:r w:rsidR="00925CDD">
        <w:rPr>
          <w:sz w:val="24"/>
          <w:szCs w:val="24"/>
        </w:rPr>
        <w:t>features</w:t>
      </w:r>
      <w:r w:rsidR="000607BC">
        <w:rPr>
          <w:sz w:val="24"/>
          <w:szCs w:val="24"/>
        </w:rPr>
        <w:t xml:space="preserve"> of accessibility </w:t>
      </w:r>
      <w:r w:rsidR="00925CDD">
        <w:rPr>
          <w:sz w:val="24"/>
          <w:szCs w:val="24"/>
        </w:rPr>
        <w:t>includes:</w:t>
      </w:r>
    </w:p>
    <w:p w14:paraId="0673FAA9" w14:textId="7EC7C973" w:rsidR="00925CDD" w:rsidRDefault="00AD7030" w:rsidP="00AD7030">
      <w:pPr>
        <w:pStyle w:val="ListParagraph"/>
        <w:numPr>
          <w:ilvl w:val="0"/>
          <w:numId w:val="1"/>
        </w:numPr>
        <w:rPr>
          <w:sz w:val="24"/>
          <w:szCs w:val="24"/>
        </w:rPr>
      </w:pPr>
      <w:r>
        <w:rPr>
          <w:sz w:val="24"/>
          <w:szCs w:val="24"/>
        </w:rPr>
        <w:t>Captions and Transcripts</w:t>
      </w:r>
      <w:r w:rsidR="00E50C2A">
        <w:rPr>
          <w:sz w:val="24"/>
          <w:szCs w:val="24"/>
        </w:rPr>
        <w:t xml:space="preserve">, this allows subtitles to be shown in the video and </w:t>
      </w:r>
      <w:r w:rsidR="00BD742C">
        <w:rPr>
          <w:sz w:val="24"/>
          <w:szCs w:val="24"/>
        </w:rPr>
        <w:t>transcripts of the video for those to read</w:t>
      </w:r>
    </w:p>
    <w:p w14:paraId="731A639A" w14:textId="2D8FCB02" w:rsidR="001E5702" w:rsidRDefault="001E5702" w:rsidP="001E5702">
      <w:pPr>
        <w:ind w:left="360"/>
        <w:rPr>
          <w:sz w:val="24"/>
          <w:szCs w:val="24"/>
        </w:rPr>
      </w:pPr>
      <w:r w:rsidRPr="001E5702">
        <w:lastRenderedPageBreak/>
        <w:drawing>
          <wp:inline distT="0" distB="0" distL="0" distR="0" wp14:anchorId="68578D2C" wp14:editId="3752757E">
            <wp:extent cx="5731510" cy="3331210"/>
            <wp:effectExtent l="0" t="0" r="2540" b="2540"/>
            <wp:docPr id="1044690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690613" name=""/>
                    <pic:cNvPicPr/>
                  </pic:nvPicPr>
                  <pic:blipFill>
                    <a:blip r:embed="rId18"/>
                    <a:stretch>
                      <a:fillRect/>
                    </a:stretch>
                  </pic:blipFill>
                  <pic:spPr>
                    <a:xfrm>
                      <a:off x="0" y="0"/>
                      <a:ext cx="5731510" cy="3331210"/>
                    </a:xfrm>
                    <a:prstGeom prst="rect">
                      <a:avLst/>
                    </a:prstGeom>
                  </pic:spPr>
                </pic:pic>
              </a:graphicData>
            </a:graphic>
          </wp:inline>
        </w:drawing>
      </w:r>
      <w:r w:rsidR="00881B29">
        <w:rPr>
          <w:sz w:val="24"/>
          <w:szCs w:val="24"/>
        </w:rPr>
        <w:t>[6]</w:t>
      </w:r>
    </w:p>
    <w:p w14:paraId="3FCB1C09" w14:textId="691A59F2" w:rsidR="001E5702" w:rsidRPr="001E5702" w:rsidRDefault="00150EC7" w:rsidP="001E5702">
      <w:pPr>
        <w:ind w:left="360"/>
        <w:rPr>
          <w:sz w:val="24"/>
          <w:szCs w:val="24"/>
        </w:rPr>
      </w:pPr>
      <w:r>
        <w:rPr>
          <w:sz w:val="24"/>
          <w:szCs w:val="24"/>
        </w:rPr>
        <w:t>An example of captions enabled in this video by YouTuber “Unified Codex”</w:t>
      </w:r>
      <w:r w:rsidR="00DC0306">
        <w:rPr>
          <w:sz w:val="24"/>
          <w:szCs w:val="24"/>
        </w:rPr>
        <w:t xml:space="preserve"> </w:t>
      </w:r>
      <w:r w:rsidR="004977BC">
        <w:rPr>
          <w:sz w:val="24"/>
          <w:szCs w:val="24"/>
        </w:rPr>
        <w:t>[1]</w:t>
      </w:r>
      <w:r w:rsidR="00A1260A">
        <w:rPr>
          <w:sz w:val="24"/>
          <w:szCs w:val="24"/>
        </w:rPr>
        <w:t>. The captions can also be changed in the settings.</w:t>
      </w:r>
    </w:p>
    <w:p w14:paraId="7409454E" w14:textId="1AD59EEA" w:rsidR="00BD742C" w:rsidRDefault="003666B2" w:rsidP="00AD7030">
      <w:pPr>
        <w:pStyle w:val="ListParagraph"/>
        <w:numPr>
          <w:ilvl w:val="0"/>
          <w:numId w:val="1"/>
        </w:numPr>
        <w:rPr>
          <w:sz w:val="24"/>
          <w:szCs w:val="24"/>
        </w:rPr>
      </w:pPr>
      <w:r>
        <w:rPr>
          <w:sz w:val="24"/>
          <w:szCs w:val="24"/>
        </w:rPr>
        <w:t xml:space="preserve">Keyboard </w:t>
      </w:r>
      <w:r w:rsidR="000D74B7">
        <w:rPr>
          <w:sz w:val="24"/>
          <w:szCs w:val="24"/>
        </w:rPr>
        <w:t xml:space="preserve">navigation, </w:t>
      </w:r>
      <w:r w:rsidR="00605383">
        <w:rPr>
          <w:sz w:val="24"/>
          <w:szCs w:val="24"/>
        </w:rPr>
        <w:t xml:space="preserve">this allows </w:t>
      </w:r>
      <w:r w:rsidR="005C346E">
        <w:rPr>
          <w:sz w:val="24"/>
          <w:szCs w:val="24"/>
        </w:rPr>
        <w:t>the use of a keyboard for navigation instead of a mouse</w:t>
      </w:r>
    </w:p>
    <w:p w14:paraId="0B0379EE" w14:textId="2951453F" w:rsidR="00B95898" w:rsidRDefault="008F4FC3" w:rsidP="00B95898">
      <w:pPr>
        <w:pStyle w:val="ListParagraph"/>
        <w:numPr>
          <w:ilvl w:val="0"/>
          <w:numId w:val="1"/>
        </w:numPr>
        <w:rPr>
          <w:sz w:val="24"/>
          <w:szCs w:val="24"/>
        </w:rPr>
      </w:pPr>
      <w:r>
        <w:rPr>
          <w:sz w:val="24"/>
          <w:szCs w:val="24"/>
        </w:rPr>
        <w:t xml:space="preserve">Visual Design, </w:t>
      </w:r>
      <w:r w:rsidR="00940A79">
        <w:rPr>
          <w:sz w:val="24"/>
          <w:szCs w:val="24"/>
        </w:rPr>
        <w:t>this i</w:t>
      </w:r>
      <w:r w:rsidR="00B95898">
        <w:rPr>
          <w:sz w:val="24"/>
          <w:szCs w:val="24"/>
        </w:rPr>
        <w:t>s</w:t>
      </w:r>
      <w:r w:rsidR="00940A79">
        <w:rPr>
          <w:sz w:val="24"/>
          <w:szCs w:val="24"/>
        </w:rPr>
        <w:t xml:space="preserve"> for users to</w:t>
      </w:r>
      <w:r w:rsidR="00940A79" w:rsidRPr="00940A79">
        <w:rPr>
          <w:sz w:val="24"/>
          <w:szCs w:val="24"/>
        </w:rPr>
        <w:t xml:space="preserve"> accommodate </w:t>
      </w:r>
      <w:r w:rsidR="00B95898">
        <w:rPr>
          <w:sz w:val="24"/>
          <w:szCs w:val="24"/>
        </w:rPr>
        <w:t>those who are</w:t>
      </w:r>
      <w:r w:rsidR="00940A79" w:rsidRPr="00940A79">
        <w:rPr>
          <w:sz w:val="24"/>
          <w:szCs w:val="24"/>
        </w:rPr>
        <w:t xml:space="preserve"> impaired eyesight or photosensitivity, emphasise high colour contrast, clear typography, and avoiding information that flashes quickly.</w:t>
      </w:r>
    </w:p>
    <w:p w14:paraId="5A346A73" w14:textId="77777777" w:rsidR="0047742B" w:rsidRDefault="0047742B" w:rsidP="00B95898">
      <w:pPr>
        <w:rPr>
          <w:sz w:val="28"/>
          <w:szCs w:val="28"/>
          <w:u w:val="single"/>
        </w:rPr>
      </w:pPr>
    </w:p>
    <w:p w14:paraId="04EB79BC" w14:textId="6FC10046" w:rsidR="00B95898" w:rsidRDefault="0047742B" w:rsidP="00B95898">
      <w:pPr>
        <w:rPr>
          <w:sz w:val="28"/>
          <w:szCs w:val="28"/>
          <w:u w:val="single"/>
        </w:rPr>
      </w:pPr>
      <w:r>
        <w:rPr>
          <w:sz w:val="28"/>
          <w:szCs w:val="28"/>
          <w:u w:val="single"/>
        </w:rPr>
        <w:t>User Centred Design</w:t>
      </w:r>
    </w:p>
    <w:p w14:paraId="55498E80" w14:textId="3C3C6635" w:rsidR="00EA633F" w:rsidRDefault="00EA633F" w:rsidP="00EA633F">
      <w:pPr>
        <w:rPr>
          <w:sz w:val="24"/>
          <w:szCs w:val="24"/>
        </w:rPr>
      </w:pPr>
      <w:r w:rsidRPr="00EA633F">
        <w:rPr>
          <w:sz w:val="24"/>
          <w:szCs w:val="24"/>
        </w:rPr>
        <w:t>In order to ensure that the platform is highly usable, accessible, and offers a delightful experience, YouTube's User-centred Design continuously involves users in the design process through research</w:t>
      </w:r>
      <w:r>
        <w:rPr>
          <w:sz w:val="24"/>
          <w:szCs w:val="24"/>
        </w:rPr>
        <w:t xml:space="preserve"> </w:t>
      </w:r>
      <w:r w:rsidRPr="00EA633F">
        <w:rPr>
          <w:sz w:val="24"/>
          <w:szCs w:val="24"/>
        </w:rPr>
        <w:t>such as surveys, interviews, and testing</w:t>
      </w:r>
      <w:r w:rsidR="002A51AE">
        <w:rPr>
          <w:sz w:val="24"/>
          <w:szCs w:val="24"/>
        </w:rPr>
        <w:t>,</w:t>
      </w:r>
      <w:r w:rsidRPr="00EA633F">
        <w:rPr>
          <w:sz w:val="24"/>
          <w:szCs w:val="24"/>
        </w:rPr>
        <w:t xml:space="preserve"> to understand their needs, behaviours, and goals. It also balances user desires with business objectives to make features, like search and recommendations, intuitive and valuable. </w:t>
      </w:r>
    </w:p>
    <w:p w14:paraId="57E393DC" w14:textId="3991FACC" w:rsidR="00694DC8" w:rsidRDefault="00EC1D77" w:rsidP="00EA633F">
      <w:pPr>
        <w:rPr>
          <w:sz w:val="24"/>
          <w:szCs w:val="24"/>
        </w:rPr>
      </w:pPr>
      <w:r>
        <w:rPr>
          <w:sz w:val="24"/>
          <w:szCs w:val="24"/>
        </w:rPr>
        <w:t>Thew core principles are:</w:t>
      </w:r>
    </w:p>
    <w:p w14:paraId="4FAFBE5F" w14:textId="626B284A" w:rsidR="00DB569C" w:rsidRPr="00DB569C" w:rsidRDefault="00EC1D77" w:rsidP="00DB569C">
      <w:pPr>
        <w:pStyle w:val="ListParagraph"/>
        <w:numPr>
          <w:ilvl w:val="0"/>
          <w:numId w:val="1"/>
        </w:numPr>
        <w:rPr>
          <w:sz w:val="24"/>
          <w:szCs w:val="24"/>
        </w:rPr>
      </w:pPr>
      <w:r>
        <w:rPr>
          <w:sz w:val="24"/>
          <w:szCs w:val="24"/>
        </w:rPr>
        <w:t xml:space="preserve">User Focus, </w:t>
      </w:r>
      <w:r w:rsidR="00DB569C" w:rsidRPr="00DB569C">
        <w:rPr>
          <w:sz w:val="24"/>
          <w:szCs w:val="24"/>
        </w:rPr>
        <w:t>the</w:t>
      </w:r>
      <w:r w:rsidR="00DB569C" w:rsidRPr="00DB569C">
        <w:rPr>
          <w:sz w:val="24"/>
          <w:szCs w:val="24"/>
        </w:rPr>
        <w:t xml:space="preserve"> demands of viewers and creators are at the centre of every design choice, from new features to interface modifications.</w:t>
      </w:r>
    </w:p>
    <w:p w14:paraId="02AE8AF4" w14:textId="77777777" w:rsidR="00B67E14" w:rsidRPr="00B67E14" w:rsidRDefault="00831233" w:rsidP="00B67E14">
      <w:pPr>
        <w:pStyle w:val="ListParagraph"/>
        <w:numPr>
          <w:ilvl w:val="0"/>
          <w:numId w:val="1"/>
        </w:numPr>
        <w:rPr>
          <w:sz w:val="24"/>
          <w:szCs w:val="24"/>
        </w:rPr>
      </w:pPr>
      <w:r>
        <w:rPr>
          <w:sz w:val="24"/>
          <w:szCs w:val="24"/>
        </w:rPr>
        <w:t xml:space="preserve">Iterative Process, </w:t>
      </w:r>
      <w:r w:rsidR="00B67E14" w:rsidRPr="00B67E14">
        <w:rPr>
          <w:sz w:val="24"/>
          <w:szCs w:val="24"/>
        </w:rPr>
        <w:t>Designers continuously test and improve features depending on user feedback, including comments, watch time, likes, and dislikes.</w:t>
      </w:r>
    </w:p>
    <w:p w14:paraId="548EDE0B" w14:textId="0B07332B" w:rsidR="00150EC7" w:rsidRPr="00CE2BF4" w:rsidRDefault="000B0D33" w:rsidP="00B95898">
      <w:pPr>
        <w:pStyle w:val="ListParagraph"/>
        <w:numPr>
          <w:ilvl w:val="0"/>
          <w:numId w:val="1"/>
        </w:numPr>
        <w:rPr>
          <w:sz w:val="24"/>
          <w:szCs w:val="24"/>
        </w:rPr>
      </w:pPr>
      <w:r>
        <w:rPr>
          <w:sz w:val="24"/>
          <w:szCs w:val="24"/>
        </w:rPr>
        <w:t xml:space="preserve">Involving users, </w:t>
      </w:r>
      <w:r w:rsidR="00905013">
        <w:rPr>
          <w:sz w:val="24"/>
          <w:szCs w:val="24"/>
        </w:rPr>
        <w:t>the best way to</w:t>
      </w:r>
      <w:r w:rsidR="00CE2BF4" w:rsidRPr="00CE2BF4">
        <w:rPr>
          <w:sz w:val="24"/>
          <w:szCs w:val="24"/>
        </w:rPr>
        <w:t xml:space="preserve"> find out how people really use the platform, YouTube conducts a lot of user research, including usability testing, A/B testing, and data analytics</w:t>
      </w:r>
      <w:r w:rsidR="00CE2BF4">
        <w:rPr>
          <w:sz w:val="24"/>
          <w:szCs w:val="24"/>
        </w:rPr>
        <w:t>.</w:t>
      </w:r>
    </w:p>
    <w:p w14:paraId="5D4B004C" w14:textId="30058639" w:rsidR="00CB54D7" w:rsidRPr="00CB54D7" w:rsidRDefault="00AA1FB3" w:rsidP="00852295">
      <w:pPr>
        <w:rPr>
          <w:sz w:val="24"/>
          <w:szCs w:val="24"/>
        </w:rPr>
      </w:pPr>
      <w:r>
        <w:rPr>
          <w:noProof/>
        </w:rPr>
        <w:lastRenderedPageBreak/>
        <w:drawing>
          <wp:inline distT="0" distB="0" distL="0" distR="0" wp14:anchorId="52BF83F9" wp14:editId="7761A6CC">
            <wp:extent cx="4286250" cy="1627882"/>
            <wp:effectExtent l="0" t="0" r="0" b="0"/>
            <wp:docPr id="1605975606" name="Picture 1" descr="What is User Centered Design (UCD)? | Ix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User Centered Design (UCD)? | IxD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90453" cy="1629478"/>
                    </a:xfrm>
                    <a:prstGeom prst="rect">
                      <a:avLst/>
                    </a:prstGeom>
                    <a:noFill/>
                    <a:ln>
                      <a:noFill/>
                    </a:ln>
                  </pic:spPr>
                </pic:pic>
              </a:graphicData>
            </a:graphic>
          </wp:inline>
        </w:drawing>
      </w:r>
      <w:r w:rsidR="00BD0C86">
        <w:rPr>
          <w:sz w:val="24"/>
          <w:szCs w:val="24"/>
        </w:rPr>
        <w:t>[4]</w:t>
      </w:r>
    </w:p>
    <w:p w14:paraId="3ABFD168" w14:textId="6D3A031B" w:rsidR="00C8251A" w:rsidRDefault="00CE2BF4" w:rsidP="006A2CB8">
      <w:pPr>
        <w:rPr>
          <w:sz w:val="24"/>
          <w:szCs w:val="24"/>
        </w:rPr>
      </w:pPr>
      <w:r>
        <w:rPr>
          <w:sz w:val="24"/>
          <w:szCs w:val="24"/>
        </w:rPr>
        <w:t>This image is an example of User Centred Design</w:t>
      </w:r>
    </w:p>
    <w:p w14:paraId="6B73B2D5" w14:textId="77777777" w:rsidR="00DC5825" w:rsidRDefault="00DC5825" w:rsidP="006A2CB8">
      <w:pPr>
        <w:rPr>
          <w:sz w:val="24"/>
          <w:szCs w:val="24"/>
        </w:rPr>
      </w:pPr>
    </w:p>
    <w:p w14:paraId="51E2967D" w14:textId="5240FBEB" w:rsidR="00DC5825" w:rsidRDefault="00DC5825" w:rsidP="006A2CB8">
      <w:pPr>
        <w:rPr>
          <w:sz w:val="28"/>
          <w:szCs w:val="28"/>
          <w:u w:val="single"/>
        </w:rPr>
      </w:pPr>
      <w:r>
        <w:rPr>
          <w:sz w:val="28"/>
          <w:szCs w:val="28"/>
          <w:u w:val="single"/>
        </w:rPr>
        <w:t>Summary</w:t>
      </w:r>
    </w:p>
    <w:p w14:paraId="406BA541" w14:textId="77777777" w:rsidR="00F27A63" w:rsidRPr="00F27A63" w:rsidRDefault="00DC5825" w:rsidP="00F27A63">
      <w:pPr>
        <w:rPr>
          <w:sz w:val="24"/>
          <w:szCs w:val="24"/>
        </w:rPr>
      </w:pPr>
      <w:r w:rsidRPr="00DC5825">
        <w:rPr>
          <w:sz w:val="24"/>
          <w:szCs w:val="24"/>
        </w:rPr>
        <w:t>By lowering annoyance, boosting productivity, and giving consumers a sense of support and understanding, these principles improve user experience. Users are more likely to appreciate and use a product again when they can easily accomplish their goals in a responsive, predictable, and inclusive environment.</w:t>
      </w:r>
      <w:r w:rsidR="00F27A63">
        <w:rPr>
          <w:sz w:val="24"/>
          <w:szCs w:val="24"/>
        </w:rPr>
        <w:t xml:space="preserve"> </w:t>
      </w:r>
      <w:r w:rsidR="00F27A63" w:rsidRPr="00F27A63">
        <w:rPr>
          <w:sz w:val="24"/>
          <w:szCs w:val="24"/>
        </w:rPr>
        <w:t>As a result, users are happier, more engaged, and have more faith in the platform. Positive experiences lower the learning curve for new users and eventually promote user loyalty and continuous usage. Therefore, both consumers and the long-term viability of the digital product gain from well-designed UX principles.</w:t>
      </w:r>
    </w:p>
    <w:p w14:paraId="37FBEBD4" w14:textId="7CAF9317" w:rsidR="00DC5825" w:rsidRPr="00DC5825" w:rsidRDefault="00DC5825" w:rsidP="00DC5825">
      <w:pPr>
        <w:rPr>
          <w:sz w:val="24"/>
          <w:szCs w:val="24"/>
        </w:rPr>
      </w:pPr>
    </w:p>
    <w:p w14:paraId="7070D447" w14:textId="77777777" w:rsidR="00DC5825" w:rsidRPr="00DC5825" w:rsidRDefault="00DC5825" w:rsidP="006A2CB8">
      <w:pPr>
        <w:rPr>
          <w:sz w:val="24"/>
          <w:szCs w:val="24"/>
        </w:rPr>
      </w:pPr>
    </w:p>
    <w:p w14:paraId="0D8569F6" w14:textId="77777777" w:rsidR="00C07336" w:rsidRPr="00C07336" w:rsidRDefault="00C07336" w:rsidP="006A2CB8">
      <w:pPr>
        <w:rPr>
          <w:sz w:val="28"/>
          <w:szCs w:val="28"/>
          <w:u w:val="single"/>
        </w:rPr>
      </w:pPr>
    </w:p>
    <w:p w14:paraId="3454837D" w14:textId="49681995" w:rsidR="009119FD" w:rsidRPr="009119FD" w:rsidRDefault="009119FD" w:rsidP="00DA76D3">
      <w:pPr>
        <w:rPr>
          <w:sz w:val="24"/>
          <w:szCs w:val="24"/>
        </w:rPr>
      </w:pPr>
    </w:p>
    <w:p w14:paraId="4915594A" w14:textId="77777777" w:rsidR="00DA76D3" w:rsidRDefault="00DA76D3">
      <w:r>
        <w:br w:type="page"/>
      </w:r>
    </w:p>
    <w:p w14:paraId="1262D2FA" w14:textId="4A11BBD7" w:rsidR="00DA76D3" w:rsidRDefault="00DA76D3" w:rsidP="00DA76D3">
      <w:pPr>
        <w:pStyle w:val="Heading1"/>
        <w:rPr>
          <w:u w:val="single"/>
        </w:rPr>
      </w:pPr>
      <w:bookmarkStart w:id="2" w:name="_Toc219822462"/>
      <w:r w:rsidRPr="00DA76D3">
        <w:rPr>
          <w:u w:val="single"/>
        </w:rPr>
        <w:lastRenderedPageBreak/>
        <w:t>Analysis</w:t>
      </w:r>
      <w:bookmarkEnd w:id="2"/>
    </w:p>
    <w:p w14:paraId="2942FBA2" w14:textId="5B4783B8" w:rsidR="006F059D" w:rsidRPr="006F059D" w:rsidRDefault="00FF0AEB" w:rsidP="006F059D">
      <w:pPr>
        <w:rPr>
          <w:sz w:val="24"/>
          <w:szCs w:val="24"/>
        </w:rPr>
      </w:pPr>
      <w:r w:rsidRPr="00E36020">
        <w:rPr>
          <w:sz w:val="24"/>
          <w:szCs w:val="24"/>
        </w:rPr>
        <w:t>You</w:t>
      </w:r>
      <w:r w:rsidR="00E36020">
        <w:rPr>
          <w:sz w:val="24"/>
          <w:szCs w:val="24"/>
        </w:rPr>
        <w:t>Tube w</w:t>
      </w:r>
      <w:r w:rsidR="00E36020" w:rsidRPr="00E36020">
        <w:rPr>
          <w:sz w:val="24"/>
          <w:szCs w:val="24"/>
        </w:rPr>
        <w:t>ith its user-friendly navigation, clear visual design, responsive interactions, accessibility features, and robust performance, YouTube's U</w:t>
      </w:r>
      <w:r w:rsidR="008C43CB">
        <w:rPr>
          <w:sz w:val="24"/>
          <w:szCs w:val="24"/>
        </w:rPr>
        <w:t>ser Experience</w:t>
      </w:r>
      <w:r w:rsidR="00E36020" w:rsidRPr="00E36020">
        <w:rPr>
          <w:sz w:val="24"/>
          <w:szCs w:val="24"/>
        </w:rPr>
        <w:t xml:space="preserve"> design successfully utilises </w:t>
      </w:r>
      <w:r w:rsidR="00E36020">
        <w:rPr>
          <w:sz w:val="24"/>
          <w:szCs w:val="24"/>
        </w:rPr>
        <w:t xml:space="preserve">the </w:t>
      </w:r>
      <w:r w:rsidR="00E36020" w:rsidRPr="00E36020">
        <w:rPr>
          <w:sz w:val="24"/>
          <w:szCs w:val="24"/>
        </w:rPr>
        <w:t>fundamental concepts</w:t>
      </w:r>
      <w:r w:rsidR="00E36020">
        <w:rPr>
          <w:sz w:val="24"/>
          <w:szCs w:val="24"/>
        </w:rPr>
        <w:t xml:space="preserve"> of User </w:t>
      </w:r>
      <w:r w:rsidR="008C43CB">
        <w:rPr>
          <w:sz w:val="24"/>
          <w:szCs w:val="24"/>
        </w:rPr>
        <w:t xml:space="preserve">Experience </w:t>
      </w:r>
      <w:r w:rsidR="00E36020">
        <w:rPr>
          <w:sz w:val="24"/>
          <w:szCs w:val="24"/>
        </w:rPr>
        <w:t>Design</w:t>
      </w:r>
      <w:r w:rsidR="00E36020" w:rsidRPr="00E36020">
        <w:rPr>
          <w:sz w:val="24"/>
          <w:szCs w:val="24"/>
        </w:rPr>
        <w:t xml:space="preserve"> to provide a good experience</w:t>
      </w:r>
      <w:r w:rsidR="008C43CB">
        <w:rPr>
          <w:sz w:val="24"/>
          <w:szCs w:val="24"/>
        </w:rPr>
        <w:t xml:space="preserve"> to the user</w:t>
      </w:r>
      <w:r w:rsidR="00E36020" w:rsidRPr="00E36020">
        <w:rPr>
          <w:sz w:val="24"/>
          <w:szCs w:val="24"/>
        </w:rPr>
        <w:t xml:space="preserve">. Users may simply access areas like Home, Shorts, Subscriptions, and Library thanks to the platform's well-organised navigation and information architecture, and users can find pertinent content fast thanks to tailored suggestions. YouTube's visual design maintains the focus on video content and makes it simple to scan titles and thumbnails. It </w:t>
      </w:r>
      <w:r w:rsidR="00E67765">
        <w:rPr>
          <w:sz w:val="24"/>
          <w:szCs w:val="24"/>
        </w:rPr>
        <w:t>is able to achieve</w:t>
      </w:r>
      <w:r w:rsidR="00E36020" w:rsidRPr="00E36020">
        <w:rPr>
          <w:sz w:val="24"/>
          <w:szCs w:val="24"/>
        </w:rPr>
        <w:t xml:space="preserve"> this by using a clean, consistent layout with a straightforward colour scheme and accessible typography. Play controls, likes, comments, and subscriptions are examples of user interactions that are clearly identified and offer instant response, giving users a sense of control. </w:t>
      </w:r>
      <w:r w:rsidR="00E74D12" w:rsidRPr="00E74D12">
        <w:rPr>
          <w:sz w:val="24"/>
          <w:szCs w:val="24"/>
        </w:rPr>
        <w:t>High-quality images, informative titles, and previews make it easy for consumers to choose what to watch. Additionally, YouTube maintains consistency and usefulness across a wide range of devices and screen sizes, from smartphones to smart TVs. Last but not least, quick loading times and adaptive streaming improve overall user pleasure by lowering buffering and annoyance</w:t>
      </w:r>
      <w:r w:rsidR="00EC4098">
        <w:rPr>
          <w:sz w:val="24"/>
          <w:szCs w:val="24"/>
        </w:rPr>
        <w:t xml:space="preserve">, </w:t>
      </w:r>
      <w:r w:rsidR="00EC4098" w:rsidRPr="006F059D">
        <w:rPr>
          <w:sz w:val="24"/>
          <w:szCs w:val="24"/>
        </w:rPr>
        <w:t>even on slower internet connections</w:t>
      </w:r>
      <w:r w:rsidR="006F059D">
        <w:rPr>
          <w:sz w:val="24"/>
          <w:szCs w:val="24"/>
        </w:rPr>
        <w:t xml:space="preserve"> b</w:t>
      </w:r>
      <w:r w:rsidR="006F059D" w:rsidRPr="006F059D">
        <w:rPr>
          <w:sz w:val="24"/>
          <w:szCs w:val="24"/>
        </w:rPr>
        <w:t>ecause consumers can rely on the platform to function reliably, extended viewing periods and frequent use are encouraged. YouTube's efficacy as a user-centred digital platform is thus strengthened by its ability to accommodate both casual viewing and prolonged content consumption.</w:t>
      </w:r>
    </w:p>
    <w:p w14:paraId="6C90A0F9" w14:textId="09BC3E63" w:rsidR="00EC4098" w:rsidRPr="00EC4098" w:rsidRDefault="00EC4098" w:rsidP="00EC4098"/>
    <w:p w14:paraId="4F699463" w14:textId="07D5A4A3" w:rsidR="00E74D12" w:rsidRDefault="00E74D12" w:rsidP="00E74D12">
      <w:pPr>
        <w:rPr>
          <w:sz w:val="24"/>
          <w:szCs w:val="24"/>
        </w:rPr>
      </w:pPr>
    </w:p>
    <w:p w14:paraId="3FB6294E" w14:textId="77777777" w:rsidR="00855231" w:rsidRPr="00E74D12" w:rsidRDefault="00855231" w:rsidP="00E74D12">
      <w:pPr>
        <w:rPr>
          <w:sz w:val="24"/>
          <w:szCs w:val="24"/>
        </w:rPr>
      </w:pPr>
    </w:p>
    <w:p w14:paraId="149F7813" w14:textId="206E73A8" w:rsidR="00E36020" w:rsidRPr="00E36020" w:rsidRDefault="00E36020" w:rsidP="00E36020">
      <w:pPr>
        <w:rPr>
          <w:sz w:val="24"/>
          <w:szCs w:val="24"/>
        </w:rPr>
      </w:pPr>
    </w:p>
    <w:p w14:paraId="70530719" w14:textId="44CE1E16" w:rsidR="00DA76D3" w:rsidRDefault="00DA76D3" w:rsidP="00DA76D3"/>
    <w:p w14:paraId="296E3C75" w14:textId="77777777" w:rsidR="00DA76D3" w:rsidRDefault="00DA76D3">
      <w:r>
        <w:br w:type="page"/>
      </w:r>
    </w:p>
    <w:p w14:paraId="22A3671D" w14:textId="41A66BFD" w:rsidR="00DA76D3" w:rsidRDefault="00DA76D3" w:rsidP="00DA76D3">
      <w:pPr>
        <w:pStyle w:val="Heading1"/>
        <w:rPr>
          <w:u w:val="single"/>
        </w:rPr>
      </w:pPr>
      <w:bookmarkStart w:id="3" w:name="_Toc219822463"/>
      <w:r>
        <w:rPr>
          <w:u w:val="single"/>
        </w:rPr>
        <w:lastRenderedPageBreak/>
        <w:t>Recommendations for Improvement</w:t>
      </w:r>
      <w:bookmarkEnd w:id="3"/>
    </w:p>
    <w:p w14:paraId="64F88EE4" w14:textId="77777777" w:rsidR="00721297" w:rsidRDefault="00054C52" w:rsidP="00721297">
      <w:pPr>
        <w:pStyle w:val="ListParagraph"/>
        <w:numPr>
          <w:ilvl w:val="0"/>
          <w:numId w:val="1"/>
        </w:numPr>
        <w:rPr>
          <w:sz w:val="24"/>
          <w:szCs w:val="24"/>
        </w:rPr>
      </w:pPr>
      <w:r w:rsidRPr="0077104E">
        <w:rPr>
          <w:sz w:val="24"/>
          <w:szCs w:val="24"/>
        </w:rPr>
        <w:t xml:space="preserve">Improve Recommendation transparency, </w:t>
      </w:r>
      <w:r w:rsidR="0077104E" w:rsidRPr="0077104E">
        <w:rPr>
          <w:sz w:val="24"/>
          <w:szCs w:val="24"/>
        </w:rPr>
        <w:t>this sits within User Ce</w:t>
      </w:r>
      <w:r w:rsidR="0077104E">
        <w:rPr>
          <w:sz w:val="24"/>
          <w:szCs w:val="24"/>
        </w:rPr>
        <w:t xml:space="preserve">ntred Design and Usability where </w:t>
      </w:r>
      <w:r w:rsidR="00FB4F39">
        <w:rPr>
          <w:sz w:val="24"/>
          <w:szCs w:val="24"/>
        </w:rPr>
        <w:t xml:space="preserve">YouTube could possibly allow the users to have more control and </w:t>
      </w:r>
      <w:r w:rsidR="006C021E">
        <w:rPr>
          <w:sz w:val="24"/>
          <w:szCs w:val="24"/>
        </w:rPr>
        <w:t xml:space="preserve">transparency </w:t>
      </w:r>
      <w:r w:rsidR="002848DF">
        <w:rPr>
          <w:sz w:val="24"/>
          <w:szCs w:val="24"/>
        </w:rPr>
        <w:t xml:space="preserve">towards the </w:t>
      </w:r>
      <w:r w:rsidR="00130887">
        <w:rPr>
          <w:sz w:val="24"/>
          <w:szCs w:val="24"/>
        </w:rPr>
        <w:t xml:space="preserve">recommendation algorithm. This would allow the users to adjust their preferences with the content </w:t>
      </w:r>
      <w:r w:rsidR="00905013">
        <w:rPr>
          <w:sz w:val="24"/>
          <w:szCs w:val="24"/>
        </w:rPr>
        <w:t xml:space="preserve">and change what can be </w:t>
      </w:r>
      <w:r w:rsidR="003E1291">
        <w:rPr>
          <w:sz w:val="24"/>
          <w:szCs w:val="24"/>
        </w:rPr>
        <w:t xml:space="preserve">suggested. </w:t>
      </w:r>
      <w:r w:rsidR="00721297" w:rsidRPr="00721297">
        <w:rPr>
          <w:sz w:val="24"/>
          <w:szCs w:val="24"/>
        </w:rPr>
        <w:t>This would help users find videos that better fit their interests, make the platform feel more user-centred, and lessen irritation with irrelevant content</w:t>
      </w:r>
      <w:r w:rsidR="00721297">
        <w:rPr>
          <w:sz w:val="24"/>
          <w:szCs w:val="24"/>
        </w:rPr>
        <w:t>.</w:t>
      </w:r>
    </w:p>
    <w:p w14:paraId="5292BFF9" w14:textId="77777777" w:rsidR="00297D65" w:rsidRDefault="00297D65" w:rsidP="00297D65">
      <w:pPr>
        <w:pStyle w:val="ListParagraph"/>
        <w:rPr>
          <w:sz w:val="24"/>
          <w:szCs w:val="24"/>
        </w:rPr>
      </w:pPr>
    </w:p>
    <w:p w14:paraId="62CF212A" w14:textId="13E7A424" w:rsidR="00F803E0" w:rsidRDefault="00A919B1" w:rsidP="00F803E0">
      <w:pPr>
        <w:pStyle w:val="ListParagraph"/>
        <w:numPr>
          <w:ilvl w:val="0"/>
          <w:numId w:val="1"/>
        </w:numPr>
        <w:rPr>
          <w:sz w:val="24"/>
          <w:szCs w:val="24"/>
        </w:rPr>
      </w:pPr>
      <w:r>
        <w:rPr>
          <w:sz w:val="24"/>
          <w:szCs w:val="24"/>
        </w:rPr>
        <w:t xml:space="preserve">Reduce clutter </w:t>
      </w:r>
      <w:r w:rsidR="00297D65">
        <w:rPr>
          <w:sz w:val="24"/>
          <w:szCs w:val="24"/>
        </w:rPr>
        <w:t xml:space="preserve">on the home page, </w:t>
      </w:r>
      <w:r w:rsidR="007E3381">
        <w:rPr>
          <w:sz w:val="24"/>
          <w:szCs w:val="24"/>
        </w:rPr>
        <w:t>this recommendation would sit in with Usability and Consistency</w:t>
      </w:r>
      <w:r w:rsidR="002C7906">
        <w:rPr>
          <w:sz w:val="24"/>
          <w:szCs w:val="24"/>
        </w:rPr>
        <w:t xml:space="preserve"> since the home page of YouTube will often have multiple videos shown and suggested</w:t>
      </w:r>
      <w:r w:rsidR="00101E35">
        <w:rPr>
          <w:sz w:val="24"/>
          <w:szCs w:val="24"/>
        </w:rPr>
        <w:t xml:space="preserve"> which could leave the user overwhelmed by choices of videos but if </w:t>
      </w:r>
      <w:r w:rsidR="00F803E0">
        <w:rPr>
          <w:sz w:val="24"/>
          <w:szCs w:val="24"/>
        </w:rPr>
        <w:t>the layout</w:t>
      </w:r>
      <w:r w:rsidR="00101E35">
        <w:rPr>
          <w:sz w:val="24"/>
          <w:szCs w:val="24"/>
        </w:rPr>
        <w:t xml:space="preserve"> can be simplified, </w:t>
      </w:r>
      <w:r w:rsidR="00F803E0">
        <w:rPr>
          <w:sz w:val="24"/>
          <w:szCs w:val="24"/>
        </w:rPr>
        <w:t xml:space="preserve">it can allow recommendations to be </w:t>
      </w:r>
      <w:r w:rsidR="0096551F">
        <w:rPr>
          <w:sz w:val="24"/>
          <w:szCs w:val="24"/>
        </w:rPr>
        <w:t xml:space="preserve">shown grouped and more clearly. </w:t>
      </w:r>
      <w:r w:rsidR="00466532">
        <w:rPr>
          <w:sz w:val="24"/>
          <w:szCs w:val="24"/>
        </w:rPr>
        <w:t>An alternative</w:t>
      </w:r>
      <w:r w:rsidR="0096551F">
        <w:rPr>
          <w:sz w:val="24"/>
          <w:szCs w:val="24"/>
        </w:rPr>
        <w:t xml:space="preserve"> </w:t>
      </w:r>
      <w:r w:rsidR="00466532">
        <w:rPr>
          <w:sz w:val="24"/>
          <w:szCs w:val="24"/>
        </w:rPr>
        <w:t xml:space="preserve">would be to </w:t>
      </w:r>
      <w:r w:rsidR="0096551F">
        <w:rPr>
          <w:sz w:val="24"/>
          <w:szCs w:val="24"/>
        </w:rPr>
        <w:t xml:space="preserve">allow the users </w:t>
      </w:r>
      <w:r w:rsidR="00466532">
        <w:rPr>
          <w:sz w:val="24"/>
          <w:szCs w:val="24"/>
        </w:rPr>
        <w:t>to customise</w:t>
      </w:r>
      <w:r w:rsidR="0096551F">
        <w:rPr>
          <w:sz w:val="24"/>
          <w:szCs w:val="24"/>
        </w:rPr>
        <w:t xml:space="preserve"> the sections so that </w:t>
      </w:r>
      <w:r w:rsidR="00A512F5">
        <w:rPr>
          <w:sz w:val="24"/>
          <w:szCs w:val="24"/>
        </w:rPr>
        <w:t xml:space="preserve">it can lower the possibility of cognitive overload, </w:t>
      </w:r>
      <w:r w:rsidR="00466532">
        <w:rPr>
          <w:sz w:val="24"/>
          <w:szCs w:val="24"/>
        </w:rPr>
        <w:t>an improvement of scanning the website and making the navigation more efficient.</w:t>
      </w:r>
    </w:p>
    <w:p w14:paraId="4CF21973" w14:textId="77777777" w:rsidR="00466532" w:rsidRPr="00466532" w:rsidRDefault="00466532" w:rsidP="00466532">
      <w:pPr>
        <w:pStyle w:val="ListParagraph"/>
        <w:rPr>
          <w:sz w:val="24"/>
          <w:szCs w:val="24"/>
        </w:rPr>
      </w:pPr>
    </w:p>
    <w:p w14:paraId="669F304D" w14:textId="59B2A0DD" w:rsidR="00E756A8" w:rsidRDefault="00CD79D1" w:rsidP="00E756A8">
      <w:pPr>
        <w:pStyle w:val="ListParagraph"/>
        <w:numPr>
          <w:ilvl w:val="0"/>
          <w:numId w:val="1"/>
        </w:numPr>
        <w:rPr>
          <w:sz w:val="24"/>
          <w:szCs w:val="24"/>
        </w:rPr>
      </w:pPr>
      <w:r>
        <w:rPr>
          <w:sz w:val="24"/>
          <w:szCs w:val="24"/>
        </w:rPr>
        <w:t>More Enhanced Options of Accessibility</w:t>
      </w:r>
      <w:r w:rsidR="00E756A8">
        <w:rPr>
          <w:sz w:val="24"/>
          <w:szCs w:val="24"/>
        </w:rPr>
        <w:t xml:space="preserve">, </w:t>
      </w:r>
      <w:r w:rsidR="00675F55">
        <w:rPr>
          <w:sz w:val="24"/>
          <w:szCs w:val="24"/>
        </w:rPr>
        <w:t xml:space="preserve">this sits in </w:t>
      </w:r>
      <w:r w:rsidR="00E756A8">
        <w:rPr>
          <w:sz w:val="24"/>
          <w:szCs w:val="24"/>
        </w:rPr>
        <w:t>a</w:t>
      </w:r>
      <w:r w:rsidR="00E756A8" w:rsidRPr="00E756A8">
        <w:rPr>
          <w:sz w:val="24"/>
          <w:szCs w:val="24"/>
        </w:rPr>
        <w:t>lthough YouTube now allows captions, accessibility may be enhanced by providing more sophisticated caption tailoring, better default contrast settings, and more understandable symbol labels. These changes would improve accessibility for those with visual, hearing, or cognitive impairments and create a more inclusive experience.</w:t>
      </w:r>
    </w:p>
    <w:p w14:paraId="77956BA9" w14:textId="77777777" w:rsidR="00E756A8" w:rsidRPr="00E756A8" w:rsidRDefault="00E756A8" w:rsidP="00E756A8">
      <w:pPr>
        <w:pStyle w:val="ListParagraph"/>
        <w:rPr>
          <w:sz w:val="24"/>
          <w:szCs w:val="24"/>
        </w:rPr>
      </w:pPr>
    </w:p>
    <w:p w14:paraId="16B2ED59" w14:textId="0F26747A" w:rsidR="00E756A8" w:rsidRDefault="0067406D" w:rsidP="00BA61A6">
      <w:pPr>
        <w:pStyle w:val="ListParagraph"/>
        <w:numPr>
          <w:ilvl w:val="0"/>
          <w:numId w:val="1"/>
        </w:numPr>
        <w:rPr>
          <w:sz w:val="24"/>
          <w:szCs w:val="24"/>
        </w:rPr>
      </w:pPr>
      <w:r>
        <w:rPr>
          <w:sz w:val="24"/>
          <w:szCs w:val="24"/>
        </w:rPr>
        <w:t xml:space="preserve">Feedback to Performance </w:t>
      </w:r>
      <w:r w:rsidR="00D64463">
        <w:rPr>
          <w:sz w:val="24"/>
          <w:szCs w:val="24"/>
        </w:rPr>
        <w:t xml:space="preserve">Improvements, </w:t>
      </w:r>
      <w:r w:rsidR="00BA61A6">
        <w:rPr>
          <w:sz w:val="24"/>
          <w:szCs w:val="24"/>
        </w:rPr>
        <w:t xml:space="preserve">sitting in Feedback and </w:t>
      </w:r>
      <w:r w:rsidR="00D35B05">
        <w:rPr>
          <w:sz w:val="24"/>
          <w:szCs w:val="24"/>
        </w:rPr>
        <w:t xml:space="preserve">Responsiveness, </w:t>
      </w:r>
      <w:r w:rsidR="00D64463" w:rsidRPr="00D64463">
        <w:rPr>
          <w:sz w:val="24"/>
          <w:szCs w:val="24"/>
        </w:rPr>
        <w:t>by</w:t>
      </w:r>
      <w:r w:rsidR="00D64463" w:rsidRPr="00D64463">
        <w:rPr>
          <w:sz w:val="24"/>
          <w:szCs w:val="24"/>
        </w:rPr>
        <w:t xml:space="preserve"> offering more lucid loading indications or playback status notifications, particularly during buffering or quality fluctuations, YouTube could boost user confidence. </w:t>
      </w:r>
      <w:r w:rsidR="00BA61A6" w:rsidRPr="00BA61A6">
        <w:rPr>
          <w:sz w:val="24"/>
          <w:szCs w:val="24"/>
        </w:rPr>
        <w:t>This alert would reassure consumers that the system is functioning as planned and reduce uncertainty during disruptions.</w:t>
      </w:r>
    </w:p>
    <w:p w14:paraId="1C8BEC27" w14:textId="77777777" w:rsidR="00C1249F" w:rsidRPr="00C1249F" w:rsidRDefault="00C1249F" w:rsidP="00C1249F">
      <w:pPr>
        <w:pStyle w:val="ListParagraph"/>
        <w:rPr>
          <w:sz w:val="24"/>
          <w:szCs w:val="24"/>
        </w:rPr>
      </w:pPr>
    </w:p>
    <w:p w14:paraId="4D42F3B3" w14:textId="7B36E0D9" w:rsidR="00C1249F" w:rsidRPr="00002DC9" w:rsidRDefault="008B75F5" w:rsidP="00002DC9">
      <w:pPr>
        <w:pStyle w:val="ListParagraph"/>
        <w:numPr>
          <w:ilvl w:val="0"/>
          <w:numId w:val="1"/>
        </w:numPr>
        <w:rPr>
          <w:sz w:val="24"/>
          <w:szCs w:val="24"/>
        </w:rPr>
      </w:pPr>
      <w:r>
        <w:rPr>
          <w:sz w:val="24"/>
          <w:szCs w:val="24"/>
        </w:rPr>
        <w:t xml:space="preserve">Streamline Ad Experience, </w:t>
      </w:r>
      <w:r w:rsidR="00F91F75">
        <w:rPr>
          <w:sz w:val="24"/>
          <w:szCs w:val="24"/>
        </w:rPr>
        <w:t xml:space="preserve">sitting in </w:t>
      </w:r>
      <w:r w:rsidR="008634AF">
        <w:rPr>
          <w:sz w:val="24"/>
          <w:szCs w:val="24"/>
        </w:rPr>
        <w:t>User Centred Design and Feedback</w:t>
      </w:r>
      <w:r w:rsidR="00F32B89">
        <w:rPr>
          <w:sz w:val="24"/>
          <w:szCs w:val="24"/>
        </w:rPr>
        <w:t xml:space="preserve">. Ads in YouTube videos can be annoying due to how long or un-skippable ads </w:t>
      </w:r>
      <w:r w:rsidR="00DC0F5D">
        <w:rPr>
          <w:sz w:val="24"/>
          <w:szCs w:val="24"/>
        </w:rPr>
        <w:t xml:space="preserve">they play in videos. </w:t>
      </w:r>
      <w:r w:rsidR="005C554C" w:rsidRPr="005C554C">
        <w:rPr>
          <w:sz w:val="24"/>
          <w:szCs w:val="24"/>
        </w:rPr>
        <w:t>While still enabling monetisation, better alternatives for ad frequency, fewer ads that cannot be skipped, or more precise feedback on ad duration would all contribute to preserving user confidence, reducing irritation, and enhancing user experience.</w:t>
      </w:r>
      <w:r w:rsidR="00F91F75" w:rsidRPr="00002DC9">
        <w:rPr>
          <w:sz w:val="24"/>
          <w:szCs w:val="24"/>
        </w:rPr>
        <w:t xml:space="preserve"> </w:t>
      </w:r>
    </w:p>
    <w:p w14:paraId="7C04174C" w14:textId="27B3B93B" w:rsidR="00814818" w:rsidRDefault="00814818">
      <w:pPr>
        <w:rPr>
          <w:sz w:val="24"/>
          <w:szCs w:val="24"/>
        </w:rPr>
      </w:pPr>
      <w:r>
        <w:rPr>
          <w:sz w:val="24"/>
          <w:szCs w:val="24"/>
        </w:rPr>
        <w:br w:type="page"/>
      </w:r>
    </w:p>
    <w:p w14:paraId="34D5E573" w14:textId="77777777" w:rsidR="00BA61A6" w:rsidRPr="00814818" w:rsidRDefault="00BA61A6" w:rsidP="00814818">
      <w:pPr>
        <w:rPr>
          <w:sz w:val="24"/>
          <w:szCs w:val="24"/>
        </w:rPr>
      </w:pPr>
    </w:p>
    <w:p w14:paraId="45129BF4" w14:textId="4A2BAA75" w:rsidR="00DA76D3" w:rsidRDefault="00DA76D3" w:rsidP="00DA76D3">
      <w:pPr>
        <w:pStyle w:val="Heading1"/>
        <w:rPr>
          <w:u w:val="single"/>
        </w:rPr>
      </w:pPr>
      <w:bookmarkStart w:id="4" w:name="_Toc219822464"/>
      <w:r>
        <w:rPr>
          <w:u w:val="single"/>
        </w:rPr>
        <w:t>Conclusion</w:t>
      </w:r>
      <w:bookmarkEnd w:id="4"/>
    </w:p>
    <w:p w14:paraId="073E9977" w14:textId="77777777" w:rsidR="00647100" w:rsidRPr="00647100" w:rsidRDefault="002159A3" w:rsidP="00647100">
      <w:pPr>
        <w:rPr>
          <w:sz w:val="24"/>
          <w:szCs w:val="24"/>
        </w:rPr>
      </w:pPr>
      <w:r w:rsidRPr="002159A3">
        <w:rPr>
          <w:sz w:val="24"/>
          <w:szCs w:val="24"/>
        </w:rPr>
        <w:t>To sum up, YouTube exhibits a robust and successful implementation of fundamental UX design principles, such as usability, consistency, accessibility, and user-centred design. Both novice and seasoned users will find the platform easy to use because to its clear navigation, uniform layout, robust search capabilities, and personalised recommendations. YouTube's dedication to inclusive design is strengthened with accessibility features like captions, keyboard navigation, and screen reader support, which guarantee that a diverse variety of users can interact with content. The platform's dependable performance and responsive design across various devices further improve the overall user experience, promoting sustained engagement and repeat visits.</w:t>
      </w:r>
      <w:r w:rsidR="00647100">
        <w:rPr>
          <w:sz w:val="24"/>
          <w:szCs w:val="24"/>
        </w:rPr>
        <w:t xml:space="preserve"> </w:t>
      </w:r>
      <w:r w:rsidR="00647100" w:rsidRPr="00647100">
        <w:rPr>
          <w:sz w:val="24"/>
          <w:szCs w:val="24"/>
        </w:rPr>
        <w:t>However, there is undoubtedly space for development, particularly in areas like suggestion transparency, site clutter, accessibility customisation, ad experience, and performance feedback. Users would feel more in control, be less irritated, and have greater trust in the platform if these problems were resolved. With these enhancements, YouTube may be able to provide a positive and interesting overall user experience while also increasing usability, inclusivity, and user pleasure</w:t>
      </w:r>
    </w:p>
    <w:p w14:paraId="638E2083" w14:textId="07921C36" w:rsidR="002159A3" w:rsidRPr="002159A3" w:rsidRDefault="002159A3" w:rsidP="002159A3">
      <w:pPr>
        <w:rPr>
          <w:sz w:val="24"/>
          <w:szCs w:val="24"/>
        </w:rPr>
      </w:pPr>
    </w:p>
    <w:p w14:paraId="4BCEA215" w14:textId="77777777" w:rsidR="00BD0C86" w:rsidRDefault="00BD0C86" w:rsidP="00DA76D3"/>
    <w:p w14:paraId="057236CB" w14:textId="77777777" w:rsidR="00814818" w:rsidRDefault="00814818">
      <w:r>
        <w:br w:type="page"/>
      </w:r>
    </w:p>
    <w:p w14:paraId="2BFB7B0A" w14:textId="32C9FC1D" w:rsidR="00DA76D3" w:rsidRDefault="00814818" w:rsidP="00814818">
      <w:pPr>
        <w:pStyle w:val="Heading1"/>
        <w:rPr>
          <w:u w:val="single"/>
        </w:rPr>
      </w:pPr>
      <w:bookmarkStart w:id="5" w:name="_Toc219822465"/>
      <w:r w:rsidRPr="00814818">
        <w:rPr>
          <w:u w:val="single"/>
        </w:rPr>
        <w:lastRenderedPageBreak/>
        <w:t>Bibliography</w:t>
      </w:r>
      <w:bookmarkEnd w:id="5"/>
    </w:p>
    <w:p w14:paraId="4518B2F5" w14:textId="77777777" w:rsidR="00796C6B" w:rsidRDefault="00796C6B" w:rsidP="00796C6B">
      <w:r>
        <w:t xml:space="preserve">[1] </w:t>
      </w:r>
      <w:hyperlink r:id="rId20" w:history="1">
        <w:r w:rsidRPr="009C11C0">
          <w:rPr>
            <w:rStyle w:val="Hyperlink"/>
          </w:rPr>
          <w:t>https://www.youtube.com/watch?v=ZbfkGEBNJBI</w:t>
        </w:r>
      </w:hyperlink>
    </w:p>
    <w:p w14:paraId="5F962FD4" w14:textId="77777777" w:rsidR="00796C6B" w:rsidRDefault="00796C6B" w:rsidP="00796C6B">
      <w:r>
        <w:t xml:space="preserve">[2] </w:t>
      </w:r>
      <w:hyperlink r:id="rId21" w:history="1">
        <w:r w:rsidRPr="009C11C0">
          <w:rPr>
            <w:rStyle w:val="Hyperlink"/>
          </w:rPr>
          <w:t>https://www.youtube.com</w:t>
        </w:r>
      </w:hyperlink>
      <w:r>
        <w:t xml:space="preserve"> </w:t>
      </w:r>
    </w:p>
    <w:p w14:paraId="1FB5B527" w14:textId="77777777" w:rsidR="00796C6B" w:rsidRDefault="00796C6B" w:rsidP="00796C6B">
      <w:r>
        <w:t>[3]</w:t>
      </w:r>
      <w:r w:rsidRPr="00BD0C86">
        <w:t xml:space="preserve"> </w:t>
      </w:r>
      <w:hyperlink r:id="rId22" w:history="1">
        <w:r w:rsidRPr="009C11C0">
          <w:rPr>
            <w:rStyle w:val="Hyperlink"/>
          </w:rPr>
          <w:t>https://www.youtube.com/watch?v=ZbfkGEBNJBI</w:t>
        </w:r>
      </w:hyperlink>
    </w:p>
    <w:p w14:paraId="18F36A8B" w14:textId="77777777" w:rsidR="00796C6B" w:rsidRDefault="00796C6B" w:rsidP="00796C6B">
      <w:r>
        <w:t>[4]</w:t>
      </w:r>
      <w:r w:rsidRPr="003F1D93">
        <w:t xml:space="preserve"> </w:t>
      </w:r>
      <w:hyperlink r:id="rId23" w:history="1">
        <w:r w:rsidRPr="009C11C0">
          <w:rPr>
            <w:rStyle w:val="Hyperlink"/>
          </w:rPr>
          <w:t>https://www.interaction-design.org/literature/topics/user-centered-design?srsltid=AfmBOoo8WKk6ovDFa4gzeX6U-uwWlvifnXx-naXDCgnIOH80d1qsiwQa</w:t>
        </w:r>
      </w:hyperlink>
      <w:r>
        <w:t xml:space="preserve"> </w:t>
      </w:r>
    </w:p>
    <w:p w14:paraId="34474F83" w14:textId="12F4081C" w:rsidR="00DC0306" w:rsidRDefault="00DC0306" w:rsidP="00796C6B">
      <w:r>
        <w:t>[5]</w:t>
      </w:r>
      <w:r w:rsidRPr="00DC0306">
        <w:t xml:space="preserve"> </w:t>
      </w:r>
      <w:hyperlink r:id="rId24" w:history="1">
        <w:r w:rsidRPr="009C11C0">
          <w:rPr>
            <w:rStyle w:val="Hyperlink"/>
          </w:rPr>
          <w:t>https://www.youtube.com/watch?v=VKoki--fSvU</w:t>
        </w:r>
      </w:hyperlink>
      <w:r>
        <w:t xml:space="preserve"> </w:t>
      </w:r>
    </w:p>
    <w:p w14:paraId="7E91FB43" w14:textId="49461C11" w:rsidR="00814818" w:rsidRDefault="00881B29" w:rsidP="00814818">
      <w:r>
        <w:t>[6]</w:t>
      </w:r>
      <w:r w:rsidRPr="00881B29">
        <w:t xml:space="preserve"> </w:t>
      </w:r>
      <w:hyperlink r:id="rId25" w:history="1">
        <w:r w:rsidRPr="009C11C0">
          <w:rPr>
            <w:rStyle w:val="Hyperlink"/>
          </w:rPr>
          <w:t>https://www.youtube.com/watch?v=ZbfkGEBNJBI</w:t>
        </w:r>
      </w:hyperlink>
      <w:r>
        <w:t xml:space="preserve"> </w:t>
      </w:r>
    </w:p>
    <w:p w14:paraId="748A1BAB" w14:textId="725C16A4" w:rsidR="004F7B21" w:rsidRDefault="004F7B21" w:rsidP="00814818">
      <w:r>
        <w:t>[7]</w:t>
      </w:r>
      <w:r w:rsidRPr="004F7B21">
        <w:t xml:space="preserve"> </w:t>
      </w:r>
      <w:hyperlink r:id="rId26" w:history="1">
        <w:r w:rsidRPr="009C11C0">
          <w:rPr>
            <w:rStyle w:val="Hyperlink"/>
          </w:rPr>
          <w:t>https://www.youtube.com/watch?v=ER7UGT-RskA</w:t>
        </w:r>
      </w:hyperlink>
      <w:r>
        <w:t xml:space="preserve"> </w:t>
      </w:r>
    </w:p>
    <w:p w14:paraId="6581CC25" w14:textId="77777777" w:rsidR="00881B29" w:rsidRPr="00814818" w:rsidRDefault="00881B29" w:rsidP="00814818"/>
    <w:sectPr w:rsidR="00881B29" w:rsidRPr="00814818" w:rsidSect="00415A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923758"/>
    <w:multiLevelType w:val="hybridMultilevel"/>
    <w:tmpl w:val="E0CA4DFA"/>
    <w:lvl w:ilvl="0" w:tplc="55982FB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021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A56"/>
    <w:rsid w:val="00002DC9"/>
    <w:rsid w:val="00012B48"/>
    <w:rsid w:val="00036C88"/>
    <w:rsid w:val="000523A9"/>
    <w:rsid w:val="00054C52"/>
    <w:rsid w:val="000607BC"/>
    <w:rsid w:val="00062D9C"/>
    <w:rsid w:val="00090996"/>
    <w:rsid w:val="000B0D33"/>
    <w:rsid w:val="000C0036"/>
    <w:rsid w:val="000C05EF"/>
    <w:rsid w:val="000D74B7"/>
    <w:rsid w:val="000E7BD2"/>
    <w:rsid w:val="00101E35"/>
    <w:rsid w:val="00130887"/>
    <w:rsid w:val="00150EC7"/>
    <w:rsid w:val="0015319A"/>
    <w:rsid w:val="00193FCF"/>
    <w:rsid w:val="001E5702"/>
    <w:rsid w:val="002159A3"/>
    <w:rsid w:val="0028164B"/>
    <w:rsid w:val="002848DF"/>
    <w:rsid w:val="00297D65"/>
    <w:rsid w:val="002A51AE"/>
    <w:rsid w:val="002C7906"/>
    <w:rsid w:val="003065D8"/>
    <w:rsid w:val="003666B2"/>
    <w:rsid w:val="003E00D1"/>
    <w:rsid w:val="003E1291"/>
    <w:rsid w:val="003F1D93"/>
    <w:rsid w:val="00415A56"/>
    <w:rsid w:val="00466532"/>
    <w:rsid w:val="00470AD3"/>
    <w:rsid w:val="0047742B"/>
    <w:rsid w:val="0049502C"/>
    <w:rsid w:val="004977BC"/>
    <w:rsid w:val="004F7B21"/>
    <w:rsid w:val="00510DBE"/>
    <w:rsid w:val="005278F7"/>
    <w:rsid w:val="00564346"/>
    <w:rsid w:val="005A58CE"/>
    <w:rsid w:val="005B1654"/>
    <w:rsid w:val="005C346E"/>
    <w:rsid w:val="005C554C"/>
    <w:rsid w:val="006020F7"/>
    <w:rsid w:val="00605383"/>
    <w:rsid w:val="00625F70"/>
    <w:rsid w:val="00647100"/>
    <w:rsid w:val="00655CA2"/>
    <w:rsid w:val="0066353D"/>
    <w:rsid w:val="0067406D"/>
    <w:rsid w:val="00675F55"/>
    <w:rsid w:val="00691629"/>
    <w:rsid w:val="00694DC8"/>
    <w:rsid w:val="006A2CB8"/>
    <w:rsid w:val="006C021E"/>
    <w:rsid w:val="006C2F9A"/>
    <w:rsid w:val="006E0FA2"/>
    <w:rsid w:val="006E49B9"/>
    <w:rsid w:val="006F059D"/>
    <w:rsid w:val="00716728"/>
    <w:rsid w:val="00721297"/>
    <w:rsid w:val="0077104E"/>
    <w:rsid w:val="00796C6B"/>
    <w:rsid w:val="007B6A18"/>
    <w:rsid w:val="007C079D"/>
    <w:rsid w:val="007E3381"/>
    <w:rsid w:val="00814818"/>
    <w:rsid w:val="00816E38"/>
    <w:rsid w:val="00831233"/>
    <w:rsid w:val="00852295"/>
    <w:rsid w:val="00853FB3"/>
    <w:rsid w:val="00855231"/>
    <w:rsid w:val="00857842"/>
    <w:rsid w:val="008634AF"/>
    <w:rsid w:val="00881B29"/>
    <w:rsid w:val="008854F8"/>
    <w:rsid w:val="008B75F5"/>
    <w:rsid w:val="008C43CB"/>
    <w:rsid w:val="008C7468"/>
    <w:rsid w:val="008F4FC3"/>
    <w:rsid w:val="00905013"/>
    <w:rsid w:val="009119FD"/>
    <w:rsid w:val="00925CDD"/>
    <w:rsid w:val="00940A79"/>
    <w:rsid w:val="00955D9F"/>
    <w:rsid w:val="0096551F"/>
    <w:rsid w:val="009C3900"/>
    <w:rsid w:val="009D1E10"/>
    <w:rsid w:val="009F4597"/>
    <w:rsid w:val="00A0167F"/>
    <w:rsid w:val="00A1260A"/>
    <w:rsid w:val="00A3137D"/>
    <w:rsid w:val="00A512F5"/>
    <w:rsid w:val="00A6453A"/>
    <w:rsid w:val="00A74CA2"/>
    <w:rsid w:val="00A919B1"/>
    <w:rsid w:val="00AA1FB3"/>
    <w:rsid w:val="00AD7030"/>
    <w:rsid w:val="00AE702A"/>
    <w:rsid w:val="00B249D5"/>
    <w:rsid w:val="00B36D7E"/>
    <w:rsid w:val="00B46079"/>
    <w:rsid w:val="00B67E14"/>
    <w:rsid w:val="00B73BE1"/>
    <w:rsid w:val="00B87B5C"/>
    <w:rsid w:val="00B93D51"/>
    <w:rsid w:val="00B95898"/>
    <w:rsid w:val="00BA61A6"/>
    <w:rsid w:val="00BC230B"/>
    <w:rsid w:val="00BD0C86"/>
    <w:rsid w:val="00BD742C"/>
    <w:rsid w:val="00C07336"/>
    <w:rsid w:val="00C1249F"/>
    <w:rsid w:val="00C2608A"/>
    <w:rsid w:val="00C6136E"/>
    <w:rsid w:val="00C8251A"/>
    <w:rsid w:val="00C82BE7"/>
    <w:rsid w:val="00C833B1"/>
    <w:rsid w:val="00CA3960"/>
    <w:rsid w:val="00CB0B5E"/>
    <w:rsid w:val="00CB264D"/>
    <w:rsid w:val="00CB54D7"/>
    <w:rsid w:val="00CD79D1"/>
    <w:rsid w:val="00CE2BF4"/>
    <w:rsid w:val="00CF4760"/>
    <w:rsid w:val="00D35B05"/>
    <w:rsid w:val="00D57520"/>
    <w:rsid w:val="00D64463"/>
    <w:rsid w:val="00D90B12"/>
    <w:rsid w:val="00DA76D3"/>
    <w:rsid w:val="00DB13D9"/>
    <w:rsid w:val="00DB569C"/>
    <w:rsid w:val="00DC0306"/>
    <w:rsid w:val="00DC0F5D"/>
    <w:rsid w:val="00DC5825"/>
    <w:rsid w:val="00DD380C"/>
    <w:rsid w:val="00E01897"/>
    <w:rsid w:val="00E154A0"/>
    <w:rsid w:val="00E24354"/>
    <w:rsid w:val="00E36020"/>
    <w:rsid w:val="00E50C2A"/>
    <w:rsid w:val="00E52E06"/>
    <w:rsid w:val="00E56136"/>
    <w:rsid w:val="00E67765"/>
    <w:rsid w:val="00E70574"/>
    <w:rsid w:val="00E73EB4"/>
    <w:rsid w:val="00E74D12"/>
    <w:rsid w:val="00E756A8"/>
    <w:rsid w:val="00EA633F"/>
    <w:rsid w:val="00EC1D77"/>
    <w:rsid w:val="00EC4098"/>
    <w:rsid w:val="00ED0D83"/>
    <w:rsid w:val="00F27A63"/>
    <w:rsid w:val="00F32B89"/>
    <w:rsid w:val="00F6196C"/>
    <w:rsid w:val="00F645CA"/>
    <w:rsid w:val="00F803E0"/>
    <w:rsid w:val="00F91F75"/>
    <w:rsid w:val="00FA6511"/>
    <w:rsid w:val="00FB4F39"/>
    <w:rsid w:val="00FE3A74"/>
    <w:rsid w:val="00FE442E"/>
    <w:rsid w:val="00FF0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83210"/>
  <w15:chartTrackingRefBased/>
  <w15:docId w15:val="{3A2C3EC5-EC39-470C-81DA-E182025CF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C6B"/>
  </w:style>
  <w:style w:type="paragraph" w:styleId="Heading1">
    <w:name w:val="heading 1"/>
    <w:basedOn w:val="Normal"/>
    <w:next w:val="Normal"/>
    <w:link w:val="Heading1Char"/>
    <w:uiPriority w:val="9"/>
    <w:qFormat/>
    <w:rsid w:val="00415A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5A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A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A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A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A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A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A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A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A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5A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A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A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A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A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A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A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A56"/>
    <w:rPr>
      <w:rFonts w:eastAsiaTheme="majorEastAsia" w:cstheme="majorBidi"/>
      <w:color w:val="272727" w:themeColor="text1" w:themeTint="D8"/>
    </w:rPr>
  </w:style>
  <w:style w:type="paragraph" w:styleId="Title">
    <w:name w:val="Title"/>
    <w:basedOn w:val="Normal"/>
    <w:next w:val="Normal"/>
    <w:link w:val="TitleChar"/>
    <w:uiPriority w:val="10"/>
    <w:qFormat/>
    <w:rsid w:val="00415A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A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A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A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A56"/>
    <w:pPr>
      <w:spacing w:before="160"/>
      <w:jc w:val="center"/>
    </w:pPr>
    <w:rPr>
      <w:i/>
      <w:iCs/>
      <w:color w:val="404040" w:themeColor="text1" w:themeTint="BF"/>
    </w:rPr>
  </w:style>
  <w:style w:type="character" w:customStyle="1" w:styleId="QuoteChar">
    <w:name w:val="Quote Char"/>
    <w:basedOn w:val="DefaultParagraphFont"/>
    <w:link w:val="Quote"/>
    <w:uiPriority w:val="29"/>
    <w:rsid w:val="00415A56"/>
    <w:rPr>
      <w:i/>
      <w:iCs/>
      <w:color w:val="404040" w:themeColor="text1" w:themeTint="BF"/>
    </w:rPr>
  </w:style>
  <w:style w:type="paragraph" w:styleId="ListParagraph">
    <w:name w:val="List Paragraph"/>
    <w:basedOn w:val="Normal"/>
    <w:uiPriority w:val="34"/>
    <w:qFormat/>
    <w:rsid w:val="00415A56"/>
    <w:pPr>
      <w:ind w:left="720"/>
      <w:contextualSpacing/>
    </w:pPr>
  </w:style>
  <w:style w:type="character" w:styleId="IntenseEmphasis">
    <w:name w:val="Intense Emphasis"/>
    <w:basedOn w:val="DefaultParagraphFont"/>
    <w:uiPriority w:val="21"/>
    <w:qFormat/>
    <w:rsid w:val="00415A56"/>
    <w:rPr>
      <w:i/>
      <w:iCs/>
      <w:color w:val="0F4761" w:themeColor="accent1" w:themeShade="BF"/>
    </w:rPr>
  </w:style>
  <w:style w:type="paragraph" w:styleId="IntenseQuote">
    <w:name w:val="Intense Quote"/>
    <w:basedOn w:val="Normal"/>
    <w:next w:val="Normal"/>
    <w:link w:val="IntenseQuoteChar"/>
    <w:uiPriority w:val="30"/>
    <w:qFormat/>
    <w:rsid w:val="00415A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A56"/>
    <w:rPr>
      <w:i/>
      <w:iCs/>
      <w:color w:val="0F4761" w:themeColor="accent1" w:themeShade="BF"/>
    </w:rPr>
  </w:style>
  <w:style w:type="character" w:styleId="IntenseReference">
    <w:name w:val="Intense Reference"/>
    <w:basedOn w:val="DefaultParagraphFont"/>
    <w:uiPriority w:val="32"/>
    <w:qFormat/>
    <w:rsid w:val="00415A56"/>
    <w:rPr>
      <w:b/>
      <w:bCs/>
      <w:smallCaps/>
      <w:color w:val="0F4761" w:themeColor="accent1" w:themeShade="BF"/>
      <w:spacing w:val="5"/>
    </w:rPr>
  </w:style>
  <w:style w:type="paragraph" w:styleId="NoSpacing">
    <w:name w:val="No Spacing"/>
    <w:link w:val="NoSpacingChar"/>
    <w:uiPriority w:val="1"/>
    <w:qFormat/>
    <w:rsid w:val="00415A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15A56"/>
    <w:rPr>
      <w:rFonts w:eastAsiaTheme="minorEastAsia"/>
      <w:kern w:val="0"/>
      <w:lang w:val="en-US"/>
      <w14:ligatures w14:val="none"/>
    </w:rPr>
  </w:style>
  <w:style w:type="paragraph" w:styleId="TOCHeading">
    <w:name w:val="TOC Heading"/>
    <w:basedOn w:val="Heading1"/>
    <w:next w:val="Normal"/>
    <w:uiPriority w:val="39"/>
    <w:unhideWhenUsed/>
    <w:qFormat/>
    <w:rsid w:val="00415A5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A76D3"/>
    <w:pPr>
      <w:spacing w:after="100"/>
    </w:pPr>
  </w:style>
  <w:style w:type="character" w:styleId="Hyperlink">
    <w:name w:val="Hyperlink"/>
    <w:basedOn w:val="DefaultParagraphFont"/>
    <w:uiPriority w:val="99"/>
    <w:unhideWhenUsed/>
    <w:rsid w:val="00DA76D3"/>
    <w:rPr>
      <w:color w:val="467886" w:themeColor="hyperlink"/>
      <w:u w:val="single"/>
    </w:rPr>
  </w:style>
  <w:style w:type="character" w:styleId="UnresolvedMention">
    <w:name w:val="Unresolved Mention"/>
    <w:basedOn w:val="DefaultParagraphFont"/>
    <w:uiPriority w:val="99"/>
    <w:semiHidden/>
    <w:unhideWhenUsed/>
    <w:rsid w:val="00E56136"/>
    <w:rPr>
      <w:color w:val="605E5C"/>
      <w:shd w:val="clear" w:color="auto" w:fill="E1DFDD"/>
    </w:rPr>
  </w:style>
  <w:style w:type="paragraph" w:styleId="NormalWeb">
    <w:name w:val="Normal (Web)"/>
    <w:basedOn w:val="Normal"/>
    <w:uiPriority w:val="99"/>
    <w:semiHidden/>
    <w:unhideWhenUsed/>
    <w:rsid w:val="00EC409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youtube.com/watch?v=ER7UGT-RskA" TargetMode="External"/><Relationship Id="rId3" Type="http://schemas.openxmlformats.org/officeDocument/2006/relationships/customXml" Target="../customXml/item3.xml"/><Relationship Id="rId21" Type="http://schemas.openxmlformats.org/officeDocument/2006/relationships/hyperlink" Target="https://www.youtube.com"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youtube.com/watch?v=ZbfkGEBNJBI"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youtube.com/watch?v=ZbfkGEBNJBI"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youtube.com/watch?v=VKoki--fSvU"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interaction-design.org/literature/topics/user-centered-design?srsltid=AfmBOoo8WKk6ovDFa4gzeX6U-uwWlvifnXx-naXDCgnIOH80d1qsiwQa"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youtube.com/watch?v=ZbfkGEBNJBI"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0D0E842105E45BE83ACA15F501EBEB4"/>
        <w:category>
          <w:name w:val="General"/>
          <w:gallery w:val="placeholder"/>
        </w:category>
        <w:types>
          <w:type w:val="bbPlcHdr"/>
        </w:types>
        <w:behaviors>
          <w:behavior w:val="content"/>
        </w:behaviors>
        <w:guid w:val="{1322392F-1521-4D6A-966C-3DD33327E64D}"/>
      </w:docPartPr>
      <w:docPartBody>
        <w:p w:rsidR="00FF284F" w:rsidRDefault="00FF284F" w:rsidP="00FF284F">
          <w:pPr>
            <w:pStyle w:val="B0D0E842105E45BE83ACA15F501EBEB4"/>
          </w:pPr>
          <w:r>
            <w:rPr>
              <w:rFonts w:asciiTheme="majorHAnsi" w:eastAsiaTheme="majorEastAsia" w:hAnsiTheme="majorHAnsi" w:cstheme="majorBidi"/>
              <w:caps/>
              <w:color w:val="156082" w:themeColor="accent1"/>
              <w:sz w:val="80"/>
              <w:szCs w:val="80"/>
            </w:rPr>
            <w:t>[Document title]</w:t>
          </w:r>
        </w:p>
      </w:docPartBody>
    </w:docPart>
    <w:docPart>
      <w:docPartPr>
        <w:name w:val="DB6EBCA4B5D64B0396A20A30F703FB19"/>
        <w:category>
          <w:name w:val="General"/>
          <w:gallery w:val="placeholder"/>
        </w:category>
        <w:types>
          <w:type w:val="bbPlcHdr"/>
        </w:types>
        <w:behaviors>
          <w:behavior w:val="content"/>
        </w:behaviors>
        <w:guid w:val="{D947AA3C-11E0-4023-A4A8-DB4BD95741B1}"/>
      </w:docPartPr>
      <w:docPartBody>
        <w:p w:rsidR="00FF284F" w:rsidRDefault="00FF284F" w:rsidP="00FF284F">
          <w:pPr>
            <w:pStyle w:val="DB6EBCA4B5D64B0396A20A30F703FB1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84F"/>
    <w:rsid w:val="00012B48"/>
    <w:rsid w:val="00853FB3"/>
    <w:rsid w:val="00FF2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D0E842105E45BE83ACA15F501EBEB4">
    <w:name w:val="B0D0E842105E45BE83ACA15F501EBEB4"/>
    <w:rsid w:val="00FF284F"/>
  </w:style>
  <w:style w:type="paragraph" w:customStyle="1" w:styleId="DB6EBCA4B5D64B0396A20A30F703FB19">
    <w:name w:val="DB6EBCA4B5D64B0396A20A30F703FB19"/>
    <w:rsid w:val="00FF28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385db751bce03c3de6e8ebeae086f0a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8e57559aac2bac2577145de6dc789808"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D76C4F5D-562B-4462-A635-BAD954C3205E}">
  <ds:schemaRefs>
    <ds:schemaRef ds:uri="http://schemas.microsoft.com/sharepoint/v3/contenttype/forms"/>
  </ds:schemaRefs>
</ds:datastoreItem>
</file>

<file path=customXml/itemProps2.xml><?xml version="1.0" encoding="utf-8"?>
<ds:datastoreItem xmlns:ds="http://schemas.openxmlformats.org/officeDocument/2006/customXml" ds:itemID="{B85E3C3E-C979-4B98-AED5-ABA495769D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F91F63-86A1-4A4E-9F59-F70A2A281134}">
  <ds:schemaRefs>
    <ds:schemaRef ds:uri="http://schemas.openxmlformats.org/officeDocument/2006/bibliography"/>
  </ds:schemaRefs>
</ds:datastoreItem>
</file>

<file path=customXml/itemProps4.xml><?xml version="1.0" encoding="utf-8"?>
<ds:datastoreItem xmlns:ds="http://schemas.openxmlformats.org/officeDocument/2006/customXml" ds:itemID="{B3B5BFEE-B90A-4ADC-A039-5CC704100371}">
  <ds:schemaRefs>
    <ds:schemaRef ds:uri="http://www.w3.org/XML/1998/namespace"/>
    <ds:schemaRef ds:uri="http://schemas.microsoft.com/office/2006/documentManagement/types"/>
    <ds:schemaRef ds:uri="http://schemas.openxmlformats.org/package/2006/metadata/core-properties"/>
    <ds:schemaRef ds:uri="http://purl.org/dc/dcmitype/"/>
    <ds:schemaRef ds:uri="60ab93c2-c2e2-4a82-ab36-09e8ba3f753e"/>
    <ds:schemaRef ds:uri="http://purl.org/dc/terms/"/>
    <ds:schemaRef ds:uri="http://purl.org/dc/elements/1.1/"/>
    <ds:schemaRef ds:uri="http://schemas.microsoft.com/office/infopath/2007/PartnerControls"/>
    <ds:schemaRef ds:uri="47a3e2db-67be-4841-b3a5-2f2fb1d7c7b3"/>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1599</Words>
  <Characters>10684</Characters>
  <Application>Microsoft Office Word</Application>
  <DocSecurity>0</DocSecurity>
  <Lines>1526</Lines>
  <Paragraphs>722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 Analysis Report</dc:title>
  <dc:subject>Justin Brighton, UX Experience Design</dc:subject>
  <dc:creator>Justin Brighton (2306759)</dc:creator>
  <cp:keywords/>
  <dc:description/>
  <cp:lastModifiedBy>Justin Brighton (2306759)</cp:lastModifiedBy>
  <cp:revision>2</cp:revision>
  <dcterms:created xsi:type="dcterms:W3CDTF">2026-01-20T17:34:00Z</dcterms:created>
  <dcterms:modified xsi:type="dcterms:W3CDTF">2026-01-20T17:34:00Z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