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8781E" w14:textId="77777777" w:rsidR="007F4F0E" w:rsidRDefault="007F4F0E" w:rsidP="007F4F0E">
      <w:pPr>
        <w:jc w:val="center"/>
        <w:rPr>
          <w:rFonts w:ascii="Arial" w:hAnsi="Arial" w:cs="Arial"/>
          <w:u w:val="single"/>
        </w:rPr>
      </w:pPr>
      <w:r>
        <w:rPr>
          <w:rFonts w:ascii="Arial" w:hAnsi="Arial" w:cs="Arial"/>
          <w:u w:val="single"/>
        </w:rPr>
        <w:t>The attitude and behaviour for the workplace</w:t>
      </w:r>
    </w:p>
    <w:p w14:paraId="4A84F070" w14:textId="77777777" w:rsidR="007F4F0E" w:rsidRDefault="007F4F0E" w:rsidP="007F4F0E">
      <w:pPr>
        <w:rPr>
          <w:rFonts w:ascii="Arial" w:hAnsi="Arial" w:cs="Arial"/>
        </w:rPr>
      </w:pPr>
      <w:r>
        <w:rPr>
          <w:rFonts w:ascii="Arial" w:hAnsi="Arial" w:cs="Arial"/>
          <w:shd w:val="clear" w:color="auto" w:fill="FFFFFF"/>
        </w:rPr>
        <w:t>Workplace attitudes have an impact on everybody within the organisation, from the workers to the purchasers and even the corporate owner. Attitudes facilitate to develop the prevailing geographical point atmosphere that determines worker morale, productivity and team building skills.</w:t>
      </w:r>
    </w:p>
    <w:p w14:paraId="6908D4D9" w14:textId="77777777" w:rsidR="007F4F0E" w:rsidRDefault="007F4F0E" w:rsidP="007F4F0E">
      <w:pPr>
        <w:rPr>
          <w:rFonts w:ascii="Arial" w:hAnsi="Arial" w:cs="Arial"/>
        </w:rPr>
      </w:pPr>
      <w:r>
        <w:rPr>
          <w:rFonts w:ascii="Arial" w:hAnsi="Arial" w:cs="Arial"/>
        </w:rPr>
        <w:t>There are many different types of rules and regulations used for work environment, some may differ depending where you work but majority places follow the same rules to create the best work environment for everyone.</w:t>
      </w:r>
    </w:p>
    <w:p w14:paraId="12DA72B5" w14:textId="77777777" w:rsidR="007F4F0E" w:rsidRDefault="007F4F0E" w:rsidP="007F4F0E">
      <w:pPr>
        <w:rPr>
          <w:rFonts w:ascii="Arial" w:hAnsi="Arial" w:cs="Arial"/>
        </w:rPr>
      </w:pPr>
      <w:r>
        <w:rPr>
          <w:rFonts w:ascii="Arial" w:hAnsi="Arial" w:cs="Arial"/>
        </w:rPr>
        <w:t>I will divide the key parts such as the attitudes, behaviour, rules and regulation into different sections so that I will be able to individual go in depth for each one.</w:t>
      </w:r>
    </w:p>
    <w:p w14:paraId="616F567B" w14:textId="77777777" w:rsidR="007F4F0E" w:rsidRDefault="007F4F0E" w:rsidP="007F4F0E">
      <w:pPr>
        <w:rPr>
          <w:rFonts w:ascii="Arial" w:hAnsi="Arial" w:cs="Arial"/>
          <w:u w:val="single"/>
        </w:rPr>
      </w:pPr>
      <w:r>
        <w:rPr>
          <w:rFonts w:ascii="Arial" w:hAnsi="Arial" w:cs="Arial"/>
          <w:u w:val="single"/>
        </w:rPr>
        <w:t>Attitude</w:t>
      </w:r>
    </w:p>
    <w:p w14:paraId="07558687" w14:textId="77777777" w:rsidR="007F4F0E" w:rsidRDefault="007F4F0E" w:rsidP="007F4F0E">
      <w:pPr>
        <w:rPr>
          <w:rFonts w:ascii="Arial" w:hAnsi="Arial" w:cs="Arial"/>
          <w:shd w:val="clear" w:color="auto" w:fill="FFFFFF"/>
        </w:rPr>
      </w:pPr>
      <w:r>
        <w:rPr>
          <w:rFonts w:ascii="Arial" w:hAnsi="Arial" w:cs="Arial"/>
          <w:shd w:val="clear" w:color="auto" w:fill="FFFFFF"/>
        </w:rPr>
        <w:t>At the start I gave a simple reason why your attitude could affect the workplace, but this could also compromise yourself such as your attitude could be a sort of expression of yourself. you'll value more highly to be happy, positive and optimistic, otherwise you will feel to be discouraged and demanding, with a negative outlook on your workday.</w:t>
      </w:r>
      <w:r>
        <w:rPr>
          <w:rFonts w:ascii="Arial" w:hAnsi="Arial" w:cs="Arial"/>
        </w:rPr>
        <w:t xml:space="preserve"> </w:t>
      </w:r>
      <w:r>
        <w:rPr>
          <w:rFonts w:ascii="Arial" w:hAnsi="Arial" w:cs="Arial"/>
          <w:shd w:val="clear" w:color="auto" w:fill="FFFFFF"/>
        </w:rPr>
        <w:t>A positive attitude helps you cope better under stressful situations at work.</w:t>
      </w:r>
    </w:p>
    <w:p w14:paraId="77169459" w14:textId="77777777" w:rsidR="007F4F0E" w:rsidRDefault="007F4F0E" w:rsidP="007F4F0E">
      <w:pPr>
        <w:rPr>
          <w:rFonts w:ascii="Arial" w:hAnsi="Arial" w:cs="Arial"/>
          <w:shd w:val="clear" w:color="auto" w:fill="FFFFFF"/>
        </w:rPr>
      </w:pPr>
      <w:r>
        <w:rPr>
          <w:rFonts w:ascii="Arial" w:hAnsi="Arial" w:cs="Arial"/>
          <w:shd w:val="clear" w:color="auto" w:fill="FFFFFF"/>
        </w:rPr>
        <w:t>A negative frame of mind in the work environment makes an air of doubt among representatives and makes workers endeavour to make progress to the detriment of one another. Then again, in a work environment with an inspirational mentality, rivalry is viewed as a helper that rouses representatives to perform at their best to improve profitability and empowers imagination so they feel that their thoughts will add to the accomplishment of the association.</w:t>
      </w:r>
    </w:p>
    <w:p w14:paraId="38461A16" w14:textId="77777777" w:rsidR="007F4F0E" w:rsidRDefault="007F4F0E" w:rsidP="007F4F0E">
      <w:pPr>
        <w:rPr>
          <w:rFonts w:ascii="Arial" w:hAnsi="Arial" w:cs="Arial"/>
          <w:u w:val="single"/>
        </w:rPr>
      </w:pPr>
      <w:r>
        <w:rPr>
          <w:rFonts w:ascii="Arial" w:hAnsi="Arial" w:cs="Arial"/>
          <w:u w:val="single"/>
        </w:rPr>
        <w:t xml:space="preserve">Behaviour </w:t>
      </w:r>
    </w:p>
    <w:p w14:paraId="74638C4A" w14:textId="77777777" w:rsidR="007F4F0E" w:rsidRDefault="007F4F0E" w:rsidP="007F4F0E">
      <w:pPr>
        <w:rPr>
          <w:rFonts w:ascii="Arial" w:hAnsi="Arial" w:cs="Arial"/>
        </w:rPr>
      </w:pPr>
      <w:r>
        <w:rPr>
          <w:rFonts w:ascii="Arial" w:hAnsi="Arial" w:cs="Arial"/>
        </w:rPr>
        <w:t>The company gives a representative handbook to control staff individuals on fitting behaviour and utmost potential issues. The composed rules are the organisation's way of life and general guidelines of social manners additionally direct suitable staff conduct.</w:t>
      </w:r>
    </w:p>
    <w:p w14:paraId="2A09EBF8" w14:textId="77777777" w:rsidR="007F4F0E" w:rsidRDefault="007F4F0E" w:rsidP="007F4F0E">
      <w:pPr>
        <w:rPr>
          <w:rFonts w:ascii="Arial" w:hAnsi="Arial" w:cs="Arial"/>
        </w:rPr>
      </w:pPr>
      <w:r>
        <w:rPr>
          <w:rFonts w:ascii="Arial" w:hAnsi="Arial" w:cs="Arial"/>
        </w:rPr>
        <w:t>Workers are the face of a business, and the general population sizes up the organization dependent on representatives' direct. Clients and customers can choose to take their business somewhere else if they are unsatisfied with a worker's conduct. Since clients share terrible encounters with others, this could considerably affect the organization's income if clients and potential clients remain away. Managers can fire terrible mannered workers to keep up a positive picture and secure deals</w:t>
      </w:r>
    </w:p>
    <w:p w14:paraId="59AE50F3" w14:textId="77777777" w:rsidR="007F4F0E" w:rsidRDefault="007F4F0E" w:rsidP="007F4F0E">
      <w:pPr>
        <w:rPr>
          <w:rFonts w:ascii="Arial" w:hAnsi="Arial" w:cs="Arial"/>
        </w:rPr>
      </w:pPr>
      <w:r>
        <w:rPr>
          <w:rFonts w:ascii="Arial" w:hAnsi="Arial" w:cs="Arial"/>
          <w:shd w:val="clear" w:color="auto" w:fill="FFFFFF"/>
        </w:rPr>
        <w:t>Inappropriate behaviour at the office is distracting for other employees and interrupts the workflow. This lost time is expensive for the employer, this could lead to employs getting fired.</w:t>
      </w:r>
      <w:r>
        <w:rPr>
          <w:rFonts w:ascii="Arial" w:hAnsi="Arial" w:cs="Arial"/>
        </w:rPr>
        <w:t xml:space="preserve"> </w:t>
      </w:r>
      <w:r>
        <w:rPr>
          <w:rFonts w:ascii="Arial" w:hAnsi="Arial" w:cs="Arial"/>
          <w:shd w:val="clear" w:color="auto" w:fill="FFFFFF"/>
        </w:rPr>
        <w:t>Wrong conduct at work can emerge from the way representatives handle touchy data. An imprudent presentation or deliberately sharing such data could cause lost market advantage just as legitimate and monetary issues for an organization. The representative liable for harms could confront lawful activity while getting fired.</w:t>
      </w:r>
    </w:p>
    <w:p w14:paraId="0F645B8A" w14:textId="77777777" w:rsidR="007F4F0E" w:rsidRDefault="007F4F0E" w:rsidP="007F4F0E">
      <w:pPr>
        <w:rPr>
          <w:rFonts w:ascii="Arial" w:hAnsi="Arial" w:cs="Arial"/>
        </w:rPr>
      </w:pPr>
      <w:r>
        <w:rPr>
          <w:rFonts w:ascii="Arial" w:hAnsi="Arial" w:cs="Arial"/>
        </w:rPr>
        <w:t>Representatives who carry on improperly regularly pass up on chances for advancement. For example, places of obligation occasionally are given to the representative associates see as the workplace comedian. Such positions go to representatives who are regarded for their workmanship, have demonstrated devotion and have gotten results.</w:t>
      </w:r>
    </w:p>
    <w:p w14:paraId="181867C5" w14:textId="77777777" w:rsidR="007F4F0E" w:rsidRDefault="007F4F0E" w:rsidP="007F4F0E">
      <w:pPr>
        <w:rPr>
          <w:rFonts w:ascii="Arial" w:hAnsi="Arial" w:cs="Arial"/>
        </w:rPr>
      </w:pPr>
    </w:p>
    <w:p w14:paraId="7B51B19A" w14:textId="77777777" w:rsidR="007F4F0E" w:rsidRDefault="007F4F0E" w:rsidP="007F4F0E">
      <w:pPr>
        <w:rPr>
          <w:rFonts w:ascii="Arial" w:hAnsi="Arial" w:cs="Arial"/>
        </w:rPr>
      </w:pPr>
      <w:r>
        <w:rPr>
          <w:rFonts w:ascii="Arial" w:hAnsi="Arial" w:cs="Arial"/>
        </w:rPr>
        <w:lastRenderedPageBreak/>
        <w:t>Some of the major positive behaviours for the work environment will be listed below with details, only the major ones will be talked about while they may be other, I am just prioritising the most important ones:</w:t>
      </w:r>
    </w:p>
    <w:p w14:paraId="08175444"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Friendly</w:t>
      </w:r>
      <w:r>
        <w:rPr>
          <w:rFonts w:ascii="Arial" w:hAnsi="Arial" w:cs="Arial"/>
        </w:rPr>
        <w:t xml:space="preserve"> - Workers who put forth a valiant effort to be obliging and benevolent to their collaborators, clients make office life substantially more charming than the individuals who try to cause unsettling influences. These representatives light up the workplace and leave their inner selves and outside issues at the entryway for the sake of being great laborers and attempting to keep up a decent work air. While nobody is great and everybody has awful days, these representatives figure out how to transcend the brawl.</w:t>
      </w:r>
    </w:p>
    <w:p w14:paraId="020856CD"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Taking on challenges and responsibility</w:t>
      </w:r>
      <w:r>
        <w:rPr>
          <w:rFonts w:ascii="Arial" w:hAnsi="Arial" w:cs="Arial"/>
        </w:rPr>
        <w:t>- Being ready, available and willing to get the job completed to the best standards, should be traits that employees keep on the front burner. While admitting a mistake can strike dread in the hearts of representatives, the individuals who esteem their work, their assertion and their future with your organization will assume liability and come clean with you. Making blunders might possibly mess incredible up with an undertaking or with your organization, by and large, however when a worker genuinely and sincerely clarifies an oversight or mix-up he has made, you have a superior comprehension of the issue and, far and away superior, you comprehend that your representative qualities his trustworthiness and your trust in him.</w:t>
      </w:r>
    </w:p>
    <w:p w14:paraId="14F69C64" w14:textId="77777777" w:rsidR="007F4F0E" w:rsidRDefault="007F4F0E" w:rsidP="007F4F0E">
      <w:pPr>
        <w:pStyle w:val="ListParagraph"/>
        <w:spacing w:after="100" w:afterAutospacing="1" w:line="240" w:lineRule="auto"/>
        <w:rPr>
          <w:rFonts w:ascii="Arial" w:hAnsi="Arial" w:cs="Arial"/>
        </w:rPr>
      </w:pPr>
    </w:p>
    <w:p w14:paraId="53DA585C"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Completes all work before the respected deadline</w:t>
      </w:r>
      <w:r>
        <w:rPr>
          <w:rFonts w:ascii="Arial" w:hAnsi="Arial" w:cs="Arial"/>
        </w:rPr>
        <w:t xml:space="preserve"> - Workers who comply with time constraints will likewise likely be efficient and capable. Since you have given your representative a specific cut-offs time, you expect that they will meet it. On the off chance that they keep up a spotless, composed workspace and is available at work and especially at gatherings relating to their venture cut-offs time, they will probably auspiciously fulfil their time constraints.</w:t>
      </w:r>
    </w:p>
    <w:p w14:paraId="7A7C9C75" w14:textId="77777777" w:rsidR="007F4F0E" w:rsidRDefault="007F4F0E" w:rsidP="007F4F0E">
      <w:pPr>
        <w:pStyle w:val="ListParagraph"/>
        <w:spacing w:after="100" w:afterAutospacing="1"/>
        <w:rPr>
          <w:rFonts w:ascii="Arial" w:hAnsi="Arial" w:cs="Arial"/>
        </w:rPr>
      </w:pPr>
    </w:p>
    <w:p w14:paraId="198B28F2" w14:textId="77777777" w:rsidR="007F4F0E" w:rsidRDefault="007F4F0E" w:rsidP="007F4F0E">
      <w:pPr>
        <w:pStyle w:val="ListParagraph"/>
        <w:spacing w:after="100" w:afterAutospacing="1" w:line="240" w:lineRule="auto"/>
        <w:rPr>
          <w:rFonts w:ascii="Arial" w:hAnsi="Arial" w:cs="Arial"/>
        </w:rPr>
      </w:pPr>
    </w:p>
    <w:p w14:paraId="0AAE89E2"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Good attendance and punctuality</w:t>
      </w:r>
      <w:r>
        <w:rPr>
          <w:rFonts w:ascii="Arial" w:hAnsi="Arial" w:cs="Arial"/>
        </w:rPr>
        <w:t xml:space="preserve"> - Being at the workplace and landing on time assist you with realizing that you can confide in your worker to be there every day. Managers know very well about representatives who much of the time show up after the expected time with an assortment of reasons, conceivably absent or possibly being late for early morning gatherings, so a reliable and accessible worker will give genuine feelings of serenity.</w:t>
      </w:r>
    </w:p>
    <w:p w14:paraId="64EC5EE4" w14:textId="77777777" w:rsidR="007F4F0E" w:rsidRDefault="007F4F0E" w:rsidP="007F4F0E">
      <w:pPr>
        <w:pStyle w:val="ListParagraph"/>
        <w:spacing w:after="100" w:afterAutospacing="1" w:line="240" w:lineRule="auto"/>
        <w:rPr>
          <w:rFonts w:ascii="Arial" w:hAnsi="Arial" w:cs="Arial"/>
        </w:rPr>
      </w:pPr>
    </w:p>
    <w:p w14:paraId="5B014F15"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Trustworthy, accountable and reliable</w:t>
      </w:r>
      <w:r>
        <w:rPr>
          <w:rFonts w:ascii="Arial" w:hAnsi="Arial" w:cs="Arial"/>
        </w:rPr>
        <w:t xml:space="preserve"> - At the point when the director is out of office, he goes to his fundamental individual in the space to leave his huge obligations in safe hands. The vital workers are not hesitant to take on huge obligations since they have confidence in their capacity to convey.</w:t>
      </w:r>
    </w:p>
    <w:p w14:paraId="5C43B4F0" w14:textId="77777777" w:rsidR="007F4F0E" w:rsidRDefault="007F4F0E" w:rsidP="007F4F0E">
      <w:pPr>
        <w:pStyle w:val="ListParagraph"/>
        <w:spacing w:after="100" w:afterAutospacing="1" w:line="240" w:lineRule="auto"/>
        <w:rPr>
          <w:rFonts w:ascii="Arial" w:hAnsi="Arial" w:cs="Arial"/>
        </w:rPr>
      </w:pPr>
    </w:p>
    <w:p w14:paraId="2C815300"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Adaptable-</w:t>
      </w:r>
      <w:r>
        <w:rPr>
          <w:rFonts w:ascii="Arial" w:hAnsi="Arial" w:cs="Arial"/>
        </w:rPr>
        <w:t xml:space="preserve"> They can without much of a stretch adjust to changes. Suppose you just changed to another condition arrangement or executed another strategy that everybody needs to pursue. These workers are simply riding the floods of progress, they don't avoid it and realize that there is a valid justification for it.</w:t>
      </w:r>
    </w:p>
    <w:p w14:paraId="7859EB7B" w14:textId="77777777" w:rsidR="007F4F0E" w:rsidRDefault="007F4F0E" w:rsidP="007F4F0E">
      <w:pPr>
        <w:pStyle w:val="ListParagraph"/>
        <w:spacing w:after="100" w:afterAutospacing="1" w:line="240" w:lineRule="auto"/>
        <w:rPr>
          <w:rFonts w:ascii="Arial" w:hAnsi="Arial" w:cs="Arial"/>
        </w:rPr>
      </w:pPr>
    </w:p>
    <w:p w14:paraId="2CABCEA3" w14:textId="77777777" w:rsidR="007F4F0E" w:rsidRDefault="007F4F0E" w:rsidP="007F4F0E">
      <w:pPr>
        <w:pStyle w:val="ListParagraph"/>
        <w:numPr>
          <w:ilvl w:val="0"/>
          <w:numId w:val="1"/>
        </w:numPr>
        <w:spacing w:after="100" w:afterAutospacing="1" w:line="240" w:lineRule="auto"/>
        <w:rPr>
          <w:rFonts w:ascii="Arial" w:hAnsi="Arial" w:cs="Arial"/>
        </w:rPr>
      </w:pPr>
      <w:r>
        <w:rPr>
          <w:rFonts w:ascii="Arial" w:hAnsi="Arial" w:cs="Arial"/>
          <w:u w:val="single"/>
        </w:rPr>
        <w:t>Self-motivate and motivate others -</w:t>
      </w:r>
      <w:r>
        <w:rPr>
          <w:rFonts w:ascii="Arial" w:hAnsi="Arial" w:cs="Arial"/>
        </w:rPr>
        <w:t xml:space="preserve"> They don't require for consistent consideration and inspiration. They comprehend what they do and why they do it and, in the event, that they have an issue with inspiration they locate their very own source. What's more, shockingly better they realize how to persuade their partners.</w:t>
      </w:r>
    </w:p>
    <w:p w14:paraId="56230DEB" w14:textId="77777777" w:rsidR="007F4F0E" w:rsidRDefault="007F4F0E" w:rsidP="007F4F0E">
      <w:pPr>
        <w:pStyle w:val="ListParagraph"/>
        <w:rPr>
          <w:rFonts w:ascii="Arial" w:hAnsi="Arial" w:cs="Arial"/>
        </w:rPr>
      </w:pPr>
    </w:p>
    <w:p w14:paraId="19D9CDE2" w14:textId="77777777" w:rsidR="007F4F0E" w:rsidRDefault="007F4F0E" w:rsidP="007F4F0E">
      <w:pPr>
        <w:rPr>
          <w:rFonts w:ascii="Arial" w:hAnsi="Arial" w:cs="Arial"/>
        </w:rPr>
      </w:pPr>
    </w:p>
    <w:p w14:paraId="53BC24F4" w14:textId="77777777" w:rsidR="007F4F0E" w:rsidRDefault="007F4F0E" w:rsidP="007F4F0E">
      <w:pPr>
        <w:rPr>
          <w:rFonts w:ascii="Arial" w:hAnsi="Arial" w:cs="Arial"/>
          <w:u w:val="single"/>
        </w:rPr>
      </w:pPr>
      <w:r>
        <w:rPr>
          <w:rFonts w:ascii="Arial" w:hAnsi="Arial" w:cs="Arial"/>
          <w:u w:val="single"/>
        </w:rPr>
        <w:lastRenderedPageBreak/>
        <w:t>Culture</w:t>
      </w:r>
    </w:p>
    <w:p w14:paraId="73E273E9" w14:textId="77777777" w:rsidR="007F4F0E" w:rsidRDefault="007F4F0E" w:rsidP="007F4F0E">
      <w:pPr>
        <w:rPr>
          <w:rFonts w:ascii="Arial" w:hAnsi="Arial" w:cs="Arial"/>
          <w:shd w:val="clear" w:color="auto" w:fill="FFFFFF"/>
        </w:rPr>
      </w:pPr>
      <w:r>
        <w:rPr>
          <w:rFonts w:ascii="Arial" w:hAnsi="Arial" w:cs="Arial"/>
          <w:shd w:val="clear" w:color="auto" w:fill="FFFFFF"/>
        </w:rPr>
        <w:t>Culture is the character and personality of your organization. It's what makes your business unique and is the sum of its values, traditions, beliefs, interactions, behaviours, and attitudes. Culture is as significant as your business procedure since it either reinforces or undermines your targets. Positive work environment culture pulls in ability, drives commitment, impacts joy and fulfilment, and influences execution. The character of your business is affected by everything. Authority, the executives, work environment rehearses, arrangements, individuals, and more effect culture essentially.</w:t>
      </w:r>
    </w:p>
    <w:p w14:paraId="5185B897" w14:textId="77777777" w:rsidR="007F4F0E" w:rsidRDefault="007F4F0E" w:rsidP="007F4F0E">
      <w:pPr>
        <w:rPr>
          <w:rFonts w:ascii="Arial" w:hAnsi="Arial" w:cs="Arial"/>
          <w:shd w:val="clear" w:color="auto" w:fill="FFFFFF"/>
        </w:rPr>
      </w:pPr>
      <w:r>
        <w:rPr>
          <w:rFonts w:ascii="Arial" w:hAnsi="Arial" w:cs="Arial"/>
          <w:shd w:val="clear" w:color="auto" w:fill="FFFFFF"/>
        </w:rPr>
        <w:t>The roles within business:</w:t>
      </w:r>
    </w:p>
    <w:p w14:paraId="120757F1" w14:textId="77777777" w:rsidR="007F4F0E" w:rsidRDefault="007F4F0E" w:rsidP="007F4F0E">
      <w:pPr>
        <w:rPr>
          <w:rFonts w:ascii="Arial" w:hAnsi="Arial" w:cs="Arial"/>
          <w:shd w:val="clear" w:color="auto" w:fill="FFFFFF"/>
        </w:rPr>
      </w:pPr>
      <w:r>
        <w:rPr>
          <w:rFonts w:ascii="Arial" w:hAnsi="Arial" w:cs="Arial"/>
          <w:shd w:val="clear" w:color="auto" w:fill="FFFFFF"/>
        </w:rPr>
        <w:t xml:space="preserve">Leaders </w:t>
      </w:r>
    </w:p>
    <w:p w14:paraId="3EC57F49" w14:textId="77777777" w:rsidR="007F4F0E" w:rsidRDefault="007F4F0E" w:rsidP="007F4F0E">
      <w:pPr>
        <w:rPr>
          <w:rFonts w:ascii="Arial" w:hAnsi="Arial" w:cs="Arial"/>
        </w:rPr>
      </w:pPr>
      <w:r>
        <w:rPr>
          <w:rFonts w:ascii="Arial" w:hAnsi="Arial" w:cs="Arial"/>
        </w:rPr>
        <w:t xml:space="preserve">The manner in which your pioneers convey and collaborate with workers, what they impart and accentuate, their vision for the future, what they celebrate and perceive, what they expect, the accounts they tell, how they decide, the degree to which they are trusted, and the beliefs and perceptions they reinforce. </w:t>
      </w:r>
    </w:p>
    <w:p w14:paraId="39B0D8FB" w14:textId="77777777" w:rsidR="007F4F0E" w:rsidRDefault="007F4F0E" w:rsidP="007F4F0E">
      <w:pPr>
        <w:rPr>
          <w:rFonts w:ascii="Arial" w:hAnsi="Arial" w:cs="Arial"/>
        </w:rPr>
      </w:pPr>
      <w:r>
        <w:rPr>
          <w:rFonts w:ascii="Arial" w:hAnsi="Arial" w:cs="Arial"/>
        </w:rPr>
        <w:t xml:space="preserve">Management </w:t>
      </w:r>
    </w:p>
    <w:p w14:paraId="5080D745" w14:textId="77777777" w:rsidR="007F4F0E" w:rsidRDefault="007F4F0E" w:rsidP="007F4F0E">
      <w:pPr>
        <w:rPr>
          <w:rFonts w:ascii="Arial" w:hAnsi="Arial" w:cs="Arial"/>
        </w:rPr>
      </w:pPr>
      <w:r>
        <w:rPr>
          <w:rFonts w:ascii="Arial" w:hAnsi="Arial" w:cs="Arial"/>
          <w:shd w:val="clear" w:color="auto" w:fill="FFFFFF"/>
        </w:rPr>
        <w:t>This is a system that’s procedures to structure the hierarchy and controls of the business so that they reach their goal. The degree to which managers empower employees to make decisions, support and interact with them, and act consistently.</w:t>
      </w:r>
      <w:r>
        <w:rPr>
          <w:rFonts w:ascii="Arial" w:hAnsi="Arial" w:cs="Arial"/>
        </w:rPr>
        <w:t xml:space="preserve"> </w:t>
      </w:r>
    </w:p>
    <w:p w14:paraId="79CF53D8" w14:textId="77777777" w:rsidR="007F4F0E" w:rsidRDefault="007F4F0E" w:rsidP="007F4F0E">
      <w:pPr>
        <w:rPr>
          <w:rFonts w:ascii="Arial" w:hAnsi="Arial" w:cs="Arial"/>
        </w:rPr>
      </w:pPr>
      <w:r>
        <w:rPr>
          <w:rFonts w:ascii="Arial" w:hAnsi="Arial" w:cs="Arial"/>
        </w:rPr>
        <w:t xml:space="preserve">Communication </w:t>
      </w:r>
    </w:p>
    <w:p w14:paraId="21D0873F" w14:textId="77777777" w:rsidR="007F4F0E" w:rsidRDefault="007F4F0E" w:rsidP="007F4F0E">
      <w:pPr>
        <w:rPr>
          <w:rFonts w:ascii="Arial" w:hAnsi="Arial" w:cs="Arial"/>
        </w:rPr>
      </w:pPr>
      <w:r>
        <w:rPr>
          <w:rFonts w:ascii="Arial" w:hAnsi="Arial" w:cs="Arial"/>
        </w:rPr>
        <w:t>The way wherein correspondence happens in your work environment. Significantly, the degree, type, and recurrence of association and correspondence among pioneers and representatives, and supervisors and workers, remembering the degree of straightforwardness for sharing data and deciding.</w:t>
      </w:r>
    </w:p>
    <w:p w14:paraId="57E14670" w14:textId="77777777" w:rsidR="007F4F0E" w:rsidRDefault="007F4F0E" w:rsidP="007F4F0E">
      <w:pPr>
        <w:rPr>
          <w:rFonts w:ascii="Arial" w:hAnsi="Arial" w:cs="Arial"/>
        </w:rPr>
      </w:pPr>
      <w:r>
        <w:rPr>
          <w:rFonts w:ascii="Arial" w:hAnsi="Arial" w:cs="Arial"/>
        </w:rPr>
        <w:t xml:space="preserve">Employee training </w:t>
      </w:r>
    </w:p>
    <w:p w14:paraId="78582C9F" w14:textId="77777777" w:rsidR="007F4F0E" w:rsidRDefault="007F4F0E" w:rsidP="007F4F0E">
      <w:pPr>
        <w:rPr>
          <w:rFonts w:ascii="Arial" w:hAnsi="Arial" w:cs="Arial"/>
        </w:rPr>
      </w:pPr>
      <w:r>
        <w:rPr>
          <w:rFonts w:ascii="Arial" w:hAnsi="Arial" w:cs="Arial"/>
        </w:rPr>
        <w:t>Practices identified with enrolling, determination, onboarding, pay and advantages and acknowledgment, preparing and improvement, execution the executives, wellbeing, and work/life balance took care of time, leave, and so forth, just as working environment customs.</w:t>
      </w:r>
    </w:p>
    <w:p w14:paraId="69B4CC37" w14:textId="77777777" w:rsidR="007F4F0E" w:rsidRDefault="007F4F0E" w:rsidP="007F4F0E">
      <w:pPr>
        <w:rPr>
          <w:rFonts w:ascii="Arial" w:hAnsi="Arial" w:cs="Arial"/>
          <w:u w:val="single"/>
        </w:rPr>
      </w:pPr>
      <w:r>
        <w:rPr>
          <w:rFonts w:ascii="Arial" w:hAnsi="Arial" w:cs="Arial"/>
          <w:u w:val="single"/>
        </w:rPr>
        <w:t xml:space="preserve">Rules and regulation </w:t>
      </w:r>
    </w:p>
    <w:p w14:paraId="580B4EF1" w14:textId="77777777" w:rsidR="007F4F0E" w:rsidRDefault="007F4F0E" w:rsidP="007F4F0E">
      <w:pPr>
        <w:rPr>
          <w:rFonts w:ascii="Arial" w:hAnsi="Arial" w:cs="Arial"/>
        </w:rPr>
      </w:pPr>
      <w:r>
        <w:rPr>
          <w:rFonts w:ascii="Arial" w:hAnsi="Arial" w:cs="Arial"/>
        </w:rPr>
        <w:t>Your workplace is influenced by factors including health and safety and wellbeing, security and working hours. A poor workplace can harm your wellbeing and put your security in danger. Your manager is legitimately liable for guaranteeing great working conditions, yet you additionally have an obligation to work securely and safely.</w:t>
      </w:r>
    </w:p>
    <w:p w14:paraId="44E06225" w14:textId="77777777" w:rsidR="007F4F0E" w:rsidRDefault="007F4F0E" w:rsidP="007F4F0E">
      <w:pPr>
        <w:rPr>
          <w:rFonts w:ascii="Arial" w:hAnsi="Arial" w:cs="Arial"/>
          <w:u w:val="single"/>
        </w:rPr>
      </w:pPr>
      <w:r>
        <w:rPr>
          <w:rFonts w:ascii="Arial" w:hAnsi="Arial" w:cs="Arial"/>
          <w:u w:val="single"/>
        </w:rPr>
        <w:t>Health and safety</w:t>
      </w:r>
    </w:p>
    <w:p w14:paraId="6F22032D" w14:textId="77777777" w:rsidR="007F4F0E" w:rsidRDefault="007F4F0E" w:rsidP="007F4F0E">
      <w:pPr>
        <w:rPr>
          <w:rFonts w:ascii="Arial" w:hAnsi="Arial" w:cs="Arial"/>
        </w:rPr>
      </w:pPr>
      <w:r>
        <w:rPr>
          <w:rFonts w:ascii="Arial" w:hAnsi="Arial" w:cs="Arial"/>
        </w:rPr>
        <w:t>These guidelines apply to most kinds of working environment aside from transport, building locales and local premises. Working environments must be reasonable for all who work in them, incorporating laborers with any sort of incapacity. You reserve the privilege to a sheltered and solid working environment which is appropriate for all who work in or visit them. This implies your boss must take a gander at issues, for example, space, tidiness, lighting and ventilation and enough can, washing and evolving offices. Working environment threats are not constantly evident but rather focusing on these issues and those identified with zones, for example, crisis lighting, reasonable floors, safe traffic courses, windows and entryways will accomplish this.</w:t>
      </w:r>
    </w:p>
    <w:p w14:paraId="06E0B81B" w14:textId="77777777" w:rsidR="007F4F0E" w:rsidRDefault="007F4F0E" w:rsidP="007F4F0E">
      <w:pPr>
        <w:rPr>
          <w:rFonts w:ascii="Arial" w:hAnsi="Arial" w:cs="Arial"/>
          <w:u w:val="single"/>
        </w:rPr>
      </w:pPr>
      <w:r>
        <w:rPr>
          <w:rFonts w:ascii="Arial" w:hAnsi="Arial" w:cs="Arial"/>
          <w:u w:val="single"/>
        </w:rPr>
        <w:lastRenderedPageBreak/>
        <w:t xml:space="preserve">Equality and diversity </w:t>
      </w:r>
    </w:p>
    <w:p w14:paraId="7603A6DE" w14:textId="77777777" w:rsidR="007F4F0E" w:rsidRDefault="007F4F0E" w:rsidP="007F4F0E">
      <w:pPr>
        <w:rPr>
          <w:rFonts w:ascii="Arial" w:hAnsi="Arial" w:cs="Arial"/>
        </w:rPr>
      </w:pPr>
      <w:r>
        <w:rPr>
          <w:rFonts w:ascii="Arial" w:hAnsi="Arial" w:cs="Arial"/>
        </w:rPr>
        <w:t>Regardless of what isolates you from those you pass quietly in the city, every individual merit equivalent chance. Regardless of what foundation they may originate from or what qualities they may have, everybody has the right to be dealt with decently. Be that as it may, this doesn't mean essentially treating everybody the equivalent. Correspondence and assorted variety is tied in with advancing and tolerating the things that recognize us from our neighbours. It's tied in with guaranteeing that you are open to the requirements of those with one of a kind qualities that you are strong and comprehensive of them. This is the thing that an equity and decent variety arrangement speaks to. And this a mandatory policy for all companies.</w:t>
      </w:r>
    </w:p>
    <w:p w14:paraId="0525824C" w14:textId="77777777" w:rsidR="007F4F0E" w:rsidRDefault="007F4F0E" w:rsidP="007F4F0E">
      <w:pPr>
        <w:rPr>
          <w:rFonts w:ascii="Arial" w:hAnsi="Arial" w:cs="Arial"/>
          <w:u w:val="single"/>
        </w:rPr>
      </w:pPr>
      <w:r>
        <w:rPr>
          <w:rFonts w:ascii="Arial" w:hAnsi="Arial" w:cs="Arial"/>
          <w:u w:val="single"/>
        </w:rPr>
        <w:t>Discrimination</w:t>
      </w:r>
    </w:p>
    <w:p w14:paraId="0B04439A" w14:textId="77777777" w:rsidR="007F4F0E" w:rsidRDefault="007F4F0E" w:rsidP="007F4F0E">
      <w:pPr>
        <w:rPr>
          <w:rFonts w:ascii="Arial" w:hAnsi="Arial" w:cs="Arial"/>
        </w:rPr>
      </w:pPr>
      <w:r>
        <w:rPr>
          <w:rFonts w:ascii="Arial" w:hAnsi="Arial" w:cs="Arial"/>
        </w:rPr>
        <w:t xml:space="preserve">When working for a company everyone should be treated with the same rights, with in the workplace age, disability, race, religion or belief, sex or sexual orientation; none of this should matter everyone deserves the same opportunity, below some scenarios will be listed </w:t>
      </w:r>
    </w:p>
    <w:p w14:paraId="3DA221F1" w14:textId="77777777" w:rsidR="007F4F0E" w:rsidRDefault="007F4F0E" w:rsidP="007F4F0E">
      <w:pPr>
        <w:pStyle w:val="ListParagraph"/>
        <w:numPr>
          <w:ilvl w:val="0"/>
          <w:numId w:val="2"/>
        </w:numPr>
        <w:rPr>
          <w:rFonts w:ascii="Arial" w:hAnsi="Arial" w:cs="Arial"/>
        </w:rPr>
      </w:pPr>
      <w:r>
        <w:rPr>
          <w:rFonts w:ascii="Arial" w:hAnsi="Arial" w:cs="Arial"/>
          <w:shd w:val="clear" w:color="auto" w:fill="FFFFFF"/>
        </w:rPr>
        <w:t>apply for a job, and to get it if you’re the best applicant</w:t>
      </w:r>
    </w:p>
    <w:p w14:paraId="0FFD00D5" w14:textId="77777777" w:rsidR="007F4F0E" w:rsidRDefault="007F4F0E" w:rsidP="007F4F0E">
      <w:pPr>
        <w:pStyle w:val="ListParagraph"/>
        <w:numPr>
          <w:ilvl w:val="0"/>
          <w:numId w:val="2"/>
        </w:numPr>
        <w:rPr>
          <w:rFonts w:ascii="Arial" w:hAnsi="Arial" w:cs="Arial"/>
        </w:rPr>
      </w:pPr>
      <w:r>
        <w:rPr>
          <w:rFonts w:ascii="Arial" w:hAnsi="Arial" w:cs="Arial"/>
        </w:rPr>
        <w:t xml:space="preserve">be paid equivalent to others doing a comparable job </w:t>
      </w:r>
    </w:p>
    <w:p w14:paraId="78159C87" w14:textId="77777777" w:rsidR="007F4F0E" w:rsidRDefault="007F4F0E" w:rsidP="007F4F0E">
      <w:pPr>
        <w:pStyle w:val="ListParagraph"/>
        <w:numPr>
          <w:ilvl w:val="0"/>
          <w:numId w:val="2"/>
        </w:numPr>
        <w:rPr>
          <w:rFonts w:ascii="Arial" w:hAnsi="Arial" w:cs="Arial"/>
        </w:rPr>
      </w:pPr>
      <w:r>
        <w:rPr>
          <w:rFonts w:ascii="Arial" w:hAnsi="Arial" w:cs="Arial"/>
        </w:rPr>
        <w:t>get the same training opportunities</w:t>
      </w:r>
    </w:p>
    <w:p w14:paraId="7022ED3D" w14:textId="77777777" w:rsidR="007F4F0E" w:rsidRDefault="007F4F0E" w:rsidP="007F4F0E">
      <w:pPr>
        <w:pStyle w:val="ListParagraph"/>
        <w:numPr>
          <w:ilvl w:val="0"/>
          <w:numId w:val="2"/>
        </w:numPr>
        <w:rPr>
          <w:rFonts w:ascii="Arial" w:hAnsi="Arial" w:cs="Arial"/>
        </w:rPr>
      </w:pPr>
      <w:r>
        <w:rPr>
          <w:rFonts w:ascii="Arial" w:hAnsi="Arial" w:cs="Arial"/>
        </w:rPr>
        <w:t xml:space="preserve">be considered for advancement </w:t>
      </w:r>
    </w:p>
    <w:p w14:paraId="06F4234B" w14:textId="77777777" w:rsidR="007F4F0E" w:rsidRDefault="007F4F0E" w:rsidP="007F4F0E">
      <w:pPr>
        <w:pStyle w:val="ListParagraph"/>
        <w:numPr>
          <w:ilvl w:val="0"/>
          <w:numId w:val="2"/>
        </w:numPr>
        <w:rPr>
          <w:rFonts w:ascii="Arial" w:hAnsi="Arial" w:cs="Arial"/>
        </w:rPr>
      </w:pPr>
      <w:r>
        <w:rPr>
          <w:rFonts w:ascii="Arial" w:hAnsi="Arial" w:cs="Arial"/>
        </w:rPr>
        <w:t xml:space="preserve">not be bulled or bothered, by your chief or different representatives </w:t>
      </w:r>
    </w:p>
    <w:p w14:paraId="5EFA9789" w14:textId="77777777" w:rsidR="007F4F0E" w:rsidRDefault="007F4F0E" w:rsidP="007F4F0E">
      <w:pPr>
        <w:pStyle w:val="ListParagraph"/>
        <w:numPr>
          <w:ilvl w:val="0"/>
          <w:numId w:val="2"/>
        </w:numPr>
        <w:rPr>
          <w:rFonts w:ascii="Arial" w:hAnsi="Arial" w:cs="Arial"/>
        </w:rPr>
      </w:pPr>
      <w:r>
        <w:rPr>
          <w:rFonts w:ascii="Arial" w:hAnsi="Arial" w:cs="Arial"/>
        </w:rPr>
        <w:t>be restrained to a similar degree as anyone else would be, yet additionally to have the option to grumble on the off chance that you feel you've been dealt with unreasonably</w:t>
      </w:r>
    </w:p>
    <w:p w14:paraId="4E9451D0" w14:textId="77777777" w:rsidR="007F4F0E" w:rsidRDefault="007F4F0E" w:rsidP="007F4F0E">
      <w:pPr>
        <w:rPr>
          <w:rFonts w:ascii="Arial" w:hAnsi="Arial" w:cs="Arial"/>
          <w:shd w:val="clear" w:color="auto" w:fill="FFFFFF"/>
        </w:rPr>
      </w:pPr>
      <w:r>
        <w:rPr>
          <w:rFonts w:ascii="Arial" w:hAnsi="Arial" w:cs="Arial"/>
        </w:rPr>
        <w:t xml:space="preserve">if at the workplace you fell discriminated there are ways to deal with it, the most important method is to talk to someone about it, keeping it to yourself will not solve anything in fact this might make matters worse, so it is always good to talk to some about it and if they cannot help you with your situation then try talk to someone with a higher level within or outside the company. Make sure you keep a written record of examples of discrimination, as these will help back up your claims and make the case better for you, so that people will know you are not lying/ making this up. </w:t>
      </w:r>
      <w:r>
        <w:rPr>
          <w:rFonts w:ascii="Arial" w:hAnsi="Arial" w:cs="Arial"/>
          <w:shd w:val="clear" w:color="auto" w:fill="FFFFFF"/>
        </w:rPr>
        <w:t>If sorting it out informally hasn’t worked, you can make a formal complaint. You can also take your case to an employment tribunal. This is basically the same as a court, so you should get advice first.</w:t>
      </w:r>
    </w:p>
    <w:p w14:paraId="2B1379BF" w14:textId="77777777" w:rsidR="007F4F0E" w:rsidRDefault="007F4F0E" w:rsidP="007F4F0E">
      <w:pPr>
        <w:rPr>
          <w:rFonts w:ascii="Arial" w:hAnsi="Arial" w:cs="Arial"/>
          <w:shd w:val="clear" w:color="auto" w:fill="FFFFFF"/>
        </w:rPr>
      </w:pPr>
    </w:p>
    <w:p w14:paraId="25325E6B" w14:textId="77777777" w:rsidR="007F4F0E" w:rsidRDefault="007F4F0E" w:rsidP="007F4F0E">
      <w:pPr>
        <w:rPr>
          <w:rFonts w:ascii="Arial" w:hAnsi="Arial" w:cs="Arial"/>
          <w:shd w:val="clear" w:color="auto" w:fill="FFFFFF"/>
        </w:rPr>
      </w:pPr>
      <w:r>
        <w:rPr>
          <w:rFonts w:ascii="Arial" w:hAnsi="Arial" w:cs="Arial"/>
          <w:shd w:val="clear" w:color="auto" w:fill="FFFFFF"/>
        </w:rPr>
        <w:t>Overall, having a positive attitude is most likely to be beneficial for you and your career, it will reduce daily stress and improve not only yours but your colleges performances as well, you will create a better work environment for everyone, also people would interact with you and might even offer to help you out.</w:t>
      </w:r>
      <w:r>
        <w:t xml:space="preserve"> </w:t>
      </w:r>
      <w:r>
        <w:rPr>
          <w:rFonts w:ascii="Arial" w:hAnsi="Arial" w:cs="Arial"/>
          <w:shd w:val="clear" w:color="auto" w:fill="FFFFFF"/>
        </w:rPr>
        <w:t>Positive energy can ensure that even the slightest of hiccups, the very ones that can metastasise your workstation into a personal hell, fall off your back. Positive attitude is a key feature of good leadership, so if your positiveness keeps increase one day you may end up leading a team and get the promotion everyone strives for.</w:t>
      </w:r>
    </w:p>
    <w:p w14:paraId="185CF408" w14:textId="77777777" w:rsidR="00BB5ED4" w:rsidRDefault="00BB5ED4">
      <w:bookmarkStart w:id="0" w:name="_GoBack"/>
      <w:bookmarkEnd w:id="0"/>
    </w:p>
    <w:sectPr w:rsidR="00BB5E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D1F92"/>
    <w:multiLevelType w:val="hybridMultilevel"/>
    <w:tmpl w:val="E7F679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7DE2167B"/>
    <w:multiLevelType w:val="hybridMultilevel"/>
    <w:tmpl w:val="27741A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F0E"/>
    <w:rsid w:val="007F4F0E"/>
    <w:rsid w:val="00BB5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60D5A"/>
  <w15:chartTrackingRefBased/>
  <w15:docId w15:val="{87970284-D3CE-4C47-9BDE-B1B65E4DD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F0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F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82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1856</Words>
  <Characters>10582</Characters>
  <Application>Microsoft Office Word</Application>
  <DocSecurity>0</DocSecurity>
  <Lines>88</Lines>
  <Paragraphs>24</Paragraphs>
  <ScaleCrop>false</ScaleCrop>
  <Company/>
  <LinksUpToDate>false</LinksUpToDate>
  <CharactersWithSpaces>12414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rajon uddin</dc:creator>
  <cp:keywords/>
  <dc:description/>
  <cp:lastModifiedBy>rajon uddin</cp:lastModifiedBy>
  <cp:revision>1</cp:revision>
  <dcterms:created xsi:type="dcterms:W3CDTF">2019-12-13T14:53:00Z</dcterms:created>
  <dcterms:modified xsi:type="dcterms:W3CDTF">2019-12-13T14:54:00Z</dcterms:modified>
</cp:coreProperties>
</file>