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FE38E" w14:textId="084EAC1E" w:rsidR="007F3AAC" w:rsidRDefault="007F3AAC">
      <w:pPr>
        <w:rPr>
          <w:sz w:val="28"/>
          <w:szCs w:val="28"/>
        </w:rPr>
      </w:pPr>
      <w:r w:rsidRPr="008B63BA">
        <w:rPr>
          <w:sz w:val="28"/>
          <w:szCs w:val="28"/>
        </w:rPr>
        <w:t>Ryan Morris – Databases Tutorial 1</w:t>
      </w:r>
    </w:p>
    <w:p w14:paraId="4D2DB438" w14:textId="5A601653" w:rsidR="008B63BA" w:rsidRPr="008B63BA" w:rsidRDefault="008B63BA">
      <w:pPr>
        <w:rPr>
          <w:sz w:val="28"/>
          <w:szCs w:val="28"/>
        </w:rPr>
      </w:pPr>
      <w:r>
        <w:rPr>
          <w:sz w:val="28"/>
          <w:szCs w:val="28"/>
        </w:rPr>
        <w:t>Introduction</w:t>
      </w:r>
    </w:p>
    <w:p w14:paraId="7912AA23" w14:textId="01E43DB9" w:rsidR="007F3AAC" w:rsidRDefault="001B7C8D">
      <w:r>
        <w:t xml:space="preserve"> The first databases were created in the 1960’s</w:t>
      </w:r>
      <w:r w:rsidR="00070FDD">
        <w:t>, firstly came the Integrated Data Store (IDS), shortly followed by IBM’s Information Management System</w:t>
      </w:r>
      <w:r w:rsidR="00FC752C">
        <w:t xml:space="preserve">, these databases paved the way for the navigational database which has eventually evolved into databases we would expect to see today. </w:t>
      </w:r>
      <w:sdt>
        <w:sdtPr>
          <w:id w:val="-774165255"/>
          <w:citation/>
        </w:sdtPr>
        <w:sdtEndPr/>
        <w:sdtContent>
          <w:r w:rsidR="00FC752C">
            <w:fldChar w:fldCharType="begin"/>
          </w:r>
          <w:r w:rsidR="00FC752C">
            <w:instrText xml:space="preserve"> CITATION Thi23 \l 2057 </w:instrText>
          </w:r>
          <w:r w:rsidR="00FC752C">
            <w:fldChar w:fldCharType="separate"/>
          </w:r>
          <w:r w:rsidR="00684B36" w:rsidRPr="00684B36">
            <w:rPr>
              <w:noProof/>
            </w:rPr>
            <w:t>[1]</w:t>
          </w:r>
          <w:r w:rsidR="00FC752C">
            <w:fldChar w:fldCharType="end"/>
          </w:r>
        </w:sdtContent>
      </w:sdt>
    </w:p>
    <w:p w14:paraId="5093271F" w14:textId="3CEFDD2D" w:rsidR="007F3AAC" w:rsidRDefault="007F3AAC">
      <w:r>
        <w:t xml:space="preserve"> Databases are essential to all aspects of modern life, from education and healthcare to online retailers. Databases come in many sizes but importantly </w:t>
      </w:r>
      <w:proofErr w:type="gramStart"/>
      <w:r>
        <w:t>are able to</w:t>
      </w:r>
      <w:proofErr w:type="gramEnd"/>
      <w:r>
        <w:t xml:space="preserve"> store vast amounts of data in an organised </w:t>
      </w:r>
      <w:r w:rsidR="00FD6FB9">
        <w:t xml:space="preserve">and secure </w:t>
      </w:r>
      <w:r>
        <w:t xml:space="preserve">manner.  Some benefits of databases over the traditional method of record keeping </w:t>
      </w:r>
      <w:r w:rsidR="00FD6FB9">
        <w:t>are</w:t>
      </w:r>
      <w:r>
        <w:t xml:space="preserve"> ease of access, management and updating of records. In the current day databases are used for a range of reasons but </w:t>
      </w:r>
      <w:r w:rsidR="00FD6FB9">
        <w:t>a typical example would be</w:t>
      </w:r>
      <w:r>
        <w:t xml:space="preserve"> to keep track of </w:t>
      </w:r>
      <w:r w:rsidR="00843AE2">
        <w:t xml:space="preserve">and update customer details such as names, email address, </w:t>
      </w:r>
      <w:r w:rsidR="001B7C8D">
        <w:t>address, contact numbers and payment details.</w:t>
      </w:r>
      <w:sdt>
        <w:sdtPr>
          <w:id w:val="-1339072645"/>
          <w:citation/>
        </w:sdtPr>
        <w:sdtEndPr/>
        <w:sdtContent>
          <w:r w:rsidR="000B6DEF">
            <w:fldChar w:fldCharType="begin"/>
          </w:r>
          <w:r w:rsidR="000B6DEF">
            <w:instrText xml:space="preserve"> CITATION Ben21 \l 2057 </w:instrText>
          </w:r>
          <w:r w:rsidR="000B6DEF">
            <w:fldChar w:fldCharType="separate"/>
          </w:r>
          <w:r w:rsidR="00684B36">
            <w:rPr>
              <w:noProof/>
            </w:rPr>
            <w:t xml:space="preserve"> </w:t>
          </w:r>
          <w:r w:rsidR="00684B36" w:rsidRPr="00684B36">
            <w:rPr>
              <w:noProof/>
            </w:rPr>
            <w:t>[2]</w:t>
          </w:r>
          <w:r w:rsidR="000B6DEF">
            <w:fldChar w:fldCharType="end"/>
          </w:r>
        </w:sdtContent>
      </w:sdt>
    </w:p>
    <w:p w14:paraId="14CCE730" w14:textId="77777777" w:rsidR="008B63BA" w:rsidRDefault="008B63BA">
      <w:pPr>
        <w:rPr>
          <w:sz w:val="28"/>
          <w:szCs w:val="28"/>
        </w:rPr>
      </w:pPr>
    </w:p>
    <w:p w14:paraId="03D94D99" w14:textId="3F680677" w:rsidR="008B63BA" w:rsidRPr="008B63BA" w:rsidRDefault="008B63BA">
      <w:pPr>
        <w:rPr>
          <w:sz w:val="28"/>
          <w:szCs w:val="28"/>
        </w:rPr>
      </w:pPr>
      <w:r w:rsidRPr="008B63BA">
        <w:rPr>
          <w:sz w:val="28"/>
          <w:szCs w:val="28"/>
        </w:rPr>
        <w:t>Types of Databases</w:t>
      </w:r>
    </w:p>
    <w:p w14:paraId="04AD2E4B" w14:textId="769DCF50" w:rsidR="000B6DEF" w:rsidRDefault="0012797E">
      <w:r>
        <w:t>There are many different types of databases</w:t>
      </w:r>
      <w:r w:rsidR="00672E61">
        <w:t>, each with different uses,</w:t>
      </w:r>
      <w:r>
        <w:t xml:space="preserve"> </w:t>
      </w:r>
      <w:r w:rsidR="00683C8E">
        <w:t xml:space="preserve">but for the purpose of this tutorial, I will focus on the five </w:t>
      </w:r>
      <w:proofErr w:type="gramStart"/>
      <w:r w:rsidR="00683C8E">
        <w:t>most commonly used</w:t>
      </w:r>
      <w:proofErr w:type="gramEnd"/>
      <w:r w:rsidR="00683C8E">
        <w:t xml:space="preserve"> databases</w:t>
      </w:r>
      <w:r w:rsidR="006A493F">
        <w:t>. They are</w:t>
      </w:r>
      <w:r w:rsidR="008F0BA2">
        <w:t>:</w:t>
      </w:r>
    </w:p>
    <w:p w14:paraId="0FDED3CC" w14:textId="05923B73" w:rsidR="006A493F" w:rsidRDefault="006A493F" w:rsidP="006A493F">
      <w:pPr>
        <w:pStyle w:val="ListParagraph"/>
        <w:numPr>
          <w:ilvl w:val="0"/>
          <w:numId w:val="1"/>
        </w:numPr>
      </w:pPr>
      <w:r>
        <w:t>Hierarchical databases</w:t>
      </w:r>
    </w:p>
    <w:p w14:paraId="55FF5CE7" w14:textId="5C669057" w:rsidR="006A493F" w:rsidRDefault="006A493F" w:rsidP="006A493F">
      <w:pPr>
        <w:pStyle w:val="ListParagraph"/>
        <w:numPr>
          <w:ilvl w:val="0"/>
          <w:numId w:val="1"/>
        </w:numPr>
      </w:pPr>
      <w:r>
        <w:t>Network databases</w:t>
      </w:r>
    </w:p>
    <w:p w14:paraId="65BC310B" w14:textId="75B40E34" w:rsidR="006A493F" w:rsidRDefault="006A493F" w:rsidP="006A493F">
      <w:pPr>
        <w:pStyle w:val="ListParagraph"/>
        <w:numPr>
          <w:ilvl w:val="0"/>
          <w:numId w:val="1"/>
        </w:numPr>
      </w:pPr>
      <w:r>
        <w:t>Object-oriented databases</w:t>
      </w:r>
    </w:p>
    <w:p w14:paraId="4DD5B685" w14:textId="56C3186E" w:rsidR="006A493F" w:rsidRDefault="006A493F" w:rsidP="006A493F">
      <w:pPr>
        <w:pStyle w:val="ListParagraph"/>
        <w:numPr>
          <w:ilvl w:val="0"/>
          <w:numId w:val="1"/>
        </w:numPr>
      </w:pPr>
      <w:r>
        <w:t>Relational databases</w:t>
      </w:r>
    </w:p>
    <w:p w14:paraId="158D1A77" w14:textId="7A65B825" w:rsidR="006A493F" w:rsidRDefault="006A493F" w:rsidP="006A493F">
      <w:pPr>
        <w:pStyle w:val="ListParagraph"/>
        <w:numPr>
          <w:ilvl w:val="0"/>
          <w:numId w:val="1"/>
        </w:numPr>
      </w:pPr>
      <w:r>
        <w:t>NoSQL databases</w:t>
      </w:r>
    </w:p>
    <w:p w14:paraId="2B56696A" w14:textId="577ECD16" w:rsidR="008F0BA2" w:rsidRDefault="00684B36" w:rsidP="008F0BA2">
      <w:pPr>
        <w:pStyle w:val="ListParagraph"/>
      </w:pPr>
      <w:sdt>
        <w:sdtPr>
          <w:id w:val="257032935"/>
          <w:citation/>
        </w:sdtPr>
        <w:sdtEndPr/>
        <w:sdtContent>
          <w:r w:rsidR="008F0BA2">
            <w:fldChar w:fldCharType="begin"/>
          </w:r>
          <w:r w:rsidR="008F0BA2">
            <w:instrText xml:space="preserve"> CITATION Sid21 \l 2057 </w:instrText>
          </w:r>
          <w:r w:rsidR="008F0BA2">
            <w:fldChar w:fldCharType="separate"/>
          </w:r>
          <w:r w:rsidRPr="00684B36">
            <w:rPr>
              <w:noProof/>
            </w:rPr>
            <w:t>[3]</w:t>
          </w:r>
          <w:r w:rsidR="008F0BA2">
            <w:fldChar w:fldCharType="end"/>
          </w:r>
        </w:sdtContent>
      </w:sdt>
    </w:p>
    <w:p w14:paraId="594790D8" w14:textId="639B4128" w:rsidR="006A493F" w:rsidRDefault="006A493F" w:rsidP="006A493F"/>
    <w:p w14:paraId="561F96CA" w14:textId="040C70F5" w:rsidR="006A493F" w:rsidRDefault="008641BE" w:rsidP="006A493F">
      <w:pPr>
        <w:rPr>
          <w:sz w:val="24"/>
          <w:szCs w:val="24"/>
        </w:rPr>
      </w:pPr>
      <w:r>
        <w:rPr>
          <w:sz w:val="24"/>
          <w:szCs w:val="24"/>
        </w:rPr>
        <w:t>Hierarchical Databases</w:t>
      </w:r>
    </w:p>
    <w:p w14:paraId="5917D2A3" w14:textId="1DFDDE1F" w:rsidR="009E420F" w:rsidRDefault="00E75BD6" w:rsidP="006A493F">
      <w:r>
        <w:t xml:space="preserve"> The hierarchical database is a </w:t>
      </w:r>
      <w:r w:rsidR="005F60B6">
        <w:t xml:space="preserve">simple type of database where, as the name suggests follows a </w:t>
      </w:r>
      <w:r w:rsidR="00D60026">
        <w:t>hierarchy, it can also be described as following a tree</w:t>
      </w:r>
      <w:r w:rsidR="008579DD">
        <w:t>-type structure</w:t>
      </w:r>
      <w:r w:rsidR="00D60026">
        <w:t>.</w:t>
      </w:r>
      <w:r w:rsidR="009E420F">
        <w:t xml:space="preserve"> One use for this type of database could be for an organisation</w:t>
      </w:r>
      <w:r w:rsidR="00636051">
        <w:t>, where each employee reports to a manager, a manager reports to a director and the director reports to the CEO</w:t>
      </w:r>
      <w:r w:rsidR="003435B4">
        <w:t>, these are logical relation</w:t>
      </w:r>
      <w:r w:rsidR="006F061D">
        <w:t>ships which can easily be replicated within the database</w:t>
      </w:r>
      <w:r w:rsidR="002452F5">
        <w:t>.</w:t>
      </w:r>
    </w:p>
    <w:p w14:paraId="0C26F76A" w14:textId="728D8AD2" w:rsidR="00BD4F54" w:rsidRDefault="00D60026" w:rsidP="006A493F">
      <w:r>
        <w:t xml:space="preserve"> </w:t>
      </w:r>
      <w:r w:rsidR="002452F5">
        <w:t>Hierarchical databases are</w:t>
      </w:r>
      <w:r>
        <w:t xml:space="preserve"> regarded as a </w:t>
      </w:r>
      <w:r w:rsidR="00A04858">
        <w:t xml:space="preserve">simple type of database due to the fact that each record has one </w:t>
      </w:r>
      <w:proofErr w:type="gramStart"/>
      <w:r w:rsidR="00A04858">
        <w:t>parent</w:t>
      </w:r>
      <w:proofErr w:type="gramEnd"/>
      <w:r w:rsidR="002452F5">
        <w:t xml:space="preserve"> and they are laid out in a logical, simple way</w:t>
      </w:r>
      <w:r w:rsidR="009628BA">
        <w:t>.</w:t>
      </w:r>
      <w:r w:rsidR="002452F5">
        <w:t xml:space="preserve"> </w:t>
      </w:r>
      <w:r w:rsidR="007C4FA1">
        <w:t xml:space="preserve">They are simple to maintain and </w:t>
      </w:r>
      <w:proofErr w:type="gramStart"/>
      <w:r w:rsidR="007C4FA1">
        <w:t>navigate, if</w:t>
      </w:r>
      <w:proofErr w:type="gramEnd"/>
      <w:r w:rsidR="007C4FA1">
        <w:t xml:space="preserve"> you know where you are going. The simplicity of this type of database </w:t>
      </w:r>
      <w:r w:rsidR="004F5C37">
        <w:t xml:space="preserve">can be viewed as an advantage as well as a disadvantage, </w:t>
      </w:r>
      <w:r w:rsidR="00CE5D5D">
        <w:t>for example a child record can only have one parent.</w:t>
      </w:r>
      <w:sdt>
        <w:sdtPr>
          <w:id w:val="96302726"/>
          <w:citation/>
        </w:sdtPr>
        <w:sdtEndPr/>
        <w:sdtContent>
          <w:r w:rsidR="00FC78C0">
            <w:fldChar w:fldCharType="begin"/>
          </w:r>
          <w:r w:rsidR="00FC78C0">
            <w:instrText xml:space="preserve"> CITATION Yas22 \l 2057 </w:instrText>
          </w:r>
          <w:r w:rsidR="00FC78C0">
            <w:fldChar w:fldCharType="separate"/>
          </w:r>
          <w:r w:rsidR="00684B36">
            <w:rPr>
              <w:noProof/>
            </w:rPr>
            <w:t xml:space="preserve"> </w:t>
          </w:r>
          <w:r w:rsidR="00684B36" w:rsidRPr="00684B36">
            <w:rPr>
              <w:noProof/>
            </w:rPr>
            <w:t>[4]</w:t>
          </w:r>
          <w:r w:rsidR="00FC78C0">
            <w:fldChar w:fldCharType="end"/>
          </w:r>
        </w:sdtContent>
      </w:sdt>
      <w:r w:rsidR="00CE5D5D">
        <w:t xml:space="preserve"> </w:t>
      </w:r>
      <w:r w:rsidR="007468BC">
        <w:t xml:space="preserve">Therefore if a record is used under parent ‘A’, it cannot be used under parent ‘B’, you would have to create an identical record </w:t>
      </w:r>
      <w:r w:rsidR="00322EAF">
        <w:t>but unfortunately the records wouldn’t be linked and each would be unique.</w:t>
      </w:r>
      <w:r w:rsidR="007C4FA1">
        <w:t xml:space="preserve"> </w:t>
      </w:r>
      <w:r w:rsidR="009628BA">
        <w:t xml:space="preserve"> </w:t>
      </w:r>
      <w:r w:rsidR="00361CA5">
        <w:t xml:space="preserve">Another disadvantage is that not every application of a database is suited to this type of database, for example, an online retailer wouldn’t have much use </w:t>
      </w:r>
      <w:r w:rsidR="00AE0665">
        <w:t>for</w:t>
      </w:r>
      <w:r w:rsidR="00361CA5">
        <w:t xml:space="preserve"> a hierarchical database to store customer records</w:t>
      </w:r>
      <w:r w:rsidR="002D7A83">
        <w:t>.</w:t>
      </w:r>
      <w:r w:rsidR="00FC78C0">
        <w:t xml:space="preserve"> </w:t>
      </w:r>
    </w:p>
    <w:p w14:paraId="4B6ED315" w14:textId="75A4A950" w:rsidR="00FC78C0" w:rsidRDefault="00FC78C0" w:rsidP="006A493F"/>
    <w:p w14:paraId="61B54523" w14:textId="77777777" w:rsidR="00FC78C0" w:rsidRDefault="00FC78C0" w:rsidP="006A493F">
      <w:pPr>
        <w:rPr>
          <w:sz w:val="24"/>
          <w:szCs w:val="24"/>
        </w:rPr>
      </w:pPr>
    </w:p>
    <w:p w14:paraId="21F1CBDA" w14:textId="022A4249" w:rsidR="008641BE" w:rsidRDefault="00FC78C0" w:rsidP="006A493F">
      <w:pPr>
        <w:rPr>
          <w:sz w:val="24"/>
          <w:szCs w:val="24"/>
        </w:rPr>
      </w:pPr>
      <w:r>
        <w:rPr>
          <w:sz w:val="24"/>
          <w:szCs w:val="24"/>
        </w:rPr>
        <w:t>N</w:t>
      </w:r>
      <w:r w:rsidR="008641BE">
        <w:rPr>
          <w:sz w:val="24"/>
          <w:szCs w:val="24"/>
        </w:rPr>
        <w:t>etwork Databases</w:t>
      </w:r>
    </w:p>
    <w:p w14:paraId="2A3D9395" w14:textId="7B2DF30F" w:rsidR="00FC78C0" w:rsidRDefault="00DE3409" w:rsidP="006A493F">
      <w:r>
        <w:t xml:space="preserve">Network Databases are very similar to hierarchical </w:t>
      </w:r>
      <w:proofErr w:type="gramStart"/>
      <w:r>
        <w:t>databases</w:t>
      </w:r>
      <w:proofErr w:type="gramEnd"/>
      <w:r>
        <w:t xml:space="preserve"> but they have been modified to allow the databases children parts to have multi</w:t>
      </w:r>
      <w:r w:rsidR="008D5534">
        <w:t>ple parents</w:t>
      </w:r>
      <w:r w:rsidR="00644D1E">
        <w:t xml:space="preserve"> </w:t>
      </w:r>
      <w:sdt>
        <w:sdtPr>
          <w:id w:val="1098447361"/>
          <w:citation/>
        </w:sdtPr>
        <w:sdtEndPr/>
        <w:sdtContent>
          <w:r w:rsidR="00644D1E">
            <w:fldChar w:fldCharType="begin"/>
          </w:r>
          <w:r w:rsidR="00644D1E">
            <w:instrText xml:space="preserve"> CITATION Sid21 \l 2057 </w:instrText>
          </w:r>
          <w:r w:rsidR="00644D1E">
            <w:fldChar w:fldCharType="separate"/>
          </w:r>
          <w:r w:rsidR="00684B36" w:rsidRPr="00684B36">
            <w:rPr>
              <w:noProof/>
            </w:rPr>
            <w:t>[3]</w:t>
          </w:r>
          <w:r w:rsidR="00644D1E">
            <w:fldChar w:fldCharType="end"/>
          </w:r>
        </w:sdtContent>
      </w:sdt>
      <w:r w:rsidR="008D5534">
        <w:t xml:space="preserve">. For </w:t>
      </w:r>
      <w:proofErr w:type="gramStart"/>
      <w:r w:rsidR="008D5534">
        <w:t>example</w:t>
      </w:r>
      <w:proofErr w:type="gramEnd"/>
      <w:r w:rsidR="008D5534">
        <w:t xml:space="preserve"> an employee </w:t>
      </w:r>
      <w:r w:rsidR="004C312F">
        <w:t xml:space="preserve">could work for the engineering department in a large corporation and therefore would come under the engineering manager within the database. The same employee is also a registered first aider </w:t>
      </w:r>
      <w:r w:rsidR="00E04719">
        <w:t xml:space="preserve">so can also be added to a separate parent file within the same database, therefore appearing twice on the same database under two different parents. </w:t>
      </w:r>
      <w:r w:rsidR="00B244B3">
        <w:t xml:space="preserve">Although the employee appears twice, the second appearance doesn’t use a unique record on the database </w:t>
      </w:r>
      <w:r w:rsidR="0031365F">
        <w:t>and any updates to this record would apply to all instances of this employee on the database.</w:t>
      </w:r>
      <w:r w:rsidR="00644D1E">
        <w:t xml:space="preserve"> </w:t>
      </w:r>
    </w:p>
    <w:p w14:paraId="68AE6A67" w14:textId="2B0CDF50" w:rsidR="00644D1E" w:rsidRPr="00FC78C0" w:rsidRDefault="00644D1E" w:rsidP="006A493F">
      <w:r>
        <w:t xml:space="preserve">The disadvantage of a Network Database is that it can become </w:t>
      </w:r>
      <w:r w:rsidR="00C43111">
        <w:t>very complex due to it being “highly structurally dependent”</w:t>
      </w:r>
      <w:sdt>
        <w:sdtPr>
          <w:id w:val="676549507"/>
          <w:citation/>
        </w:sdtPr>
        <w:sdtEndPr/>
        <w:sdtContent>
          <w:r w:rsidR="005A6379">
            <w:fldChar w:fldCharType="begin"/>
          </w:r>
          <w:r w:rsidR="005A6379">
            <w:instrText xml:space="preserve"> CITATION Sid21 \l 2057 </w:instrText>
          </w:r>
          <w:r w:rsidR="005A6379">
            <w:fldChar w:fldCharType="separate"/>
          </w:r>
          <w:r w:rsidR="00684B36">
            <w:rPr>
              <w:noProof/>
            </w:rPr>
            <w:t xml:space="preserve"> </w:t>
          </w:r>
          <w:r w:rsidR="00684B36" w:rsidRPr="00684B36">
            <w:rPr>
              <w:noProof/>
            </w:rPr>
            <w:t>[3]</w:t>
          </w:r>
          <w:r w:rsidR="005A6379">
            <w:fldChar w:fldCharType="end"/>
          </w:r>
        </w:sdtContent>
      </w:sdt>
      <w:r w:rsidR="005A6379">
        <w:t>.</w:t>
      </w:r>
    </w:p>
    <w:p w14:paraId="0415BB56" w14:textId="77777777" w:rsidR="005A6379" w:rsidRDefault="005A6379" w:rsidP="006A493F">
      <w:pPr>
        <w:rPr>
          <w:sz w:val="24"/>
          <w:szCs w:val="24"/>
        </w:rPr>
      </w:pPr>
    </w:p>
    <w:p w14:paraId="7EA71BF2" w14:textId="70C88D23" w:rsidR="008641BE" w:rsidRDefault="008641BE" w:rsidP="006A493F">
      <w:pPr>
        <w:rPr>
          <w:sz w:val="24"/>
          <w:szCs w:val="24"/>
        </w:rPr>
      </w:pPr>
      <w:r>
        <w:rPr>
          <w:sz w:val="24"/>
          <w:szCs w:val="24"/>
        </w:rPr>
        <w:t>Object-oriented Databases</w:t>
      </w:r>
    </w:p>
    <w:p w14:paraId="06FE9CB0" w14:textId="6B0276B3" w:rsidR="005A6379" w:rsidRDefault="00965145" w:rsidP="006A493F">
      <w:pPr>
        <w:rPr>
          <w:sz w:val="24"/>
          <w:szCs w:val="24"/>
        </w:rPr>
      </w:pPr>
      <w:r>
        <w:rPr>
          <w:sz w:val="24"/>
          <w:szCs w:val="24"/>
        </w:rPr>
        <w:t xml:space="preserve">An Object-oriented </w:t>
      </w:r>
      <w:r w:rsidR="00EA70CC">
        <w:rPr>
          <w:sz w:val="24"/>
          <w:szCs w:val="24"/>
        </w:rPr>
        <w:t>database</w:t>
      </w:r>
      <w:r w:rsidR="00F60D27">
        <w:rPr>
          <w:sz w:val="24"/>
          <w:szCs w:val="24"/>
        </w:rPr>
        <w:t>, also referred to as OO</w:t>
      </w:r>
      <w:r w:rsidR="00970CE7">
        <w:rPr>
          <w:sz w:val="24"/>
          <w:szCs w:val="24"/>
        </w:rPr>
        <w:t>DB</w:t>
      </w:r>
      <w:r w:rsidR="003977BE">
        <w:rPr>
          <w:sz w:val="24"/>
          <w:szCs w:val="24"/>
        </w:rPr>
        <w:t>s,</w:t>
      </w:r>
      <w:r w:rsidR="00A9148A">
        <w:rPr>
          <w:sz w:val="24"/>
          <w:szCs w:val="24"/>
        </w:rPr>
        <w:t xml:space="preserve"> represents data as objects, such as </w:t>
      </w:r>
      <w:r w:rsidR="00A33CC5">
        <w:rPr>
          <w:sz w:val="24"/>
          <w:szCs w:val="24"/>
        </w:rPr>
        <w:t>when using object-oriented programming</w:t>
      </w:r>
      <w:r w:rsidR="00B55B4B">
        <w:rPr>
          <w:sz w:val="24"/>
          <w:szCs w:val="24"/>
        </w:rPr>
        <w:t xml:space="preserve"> (OOP)</w:t>
      </w:r>
      <w:r w:rsidR="00A33CC5">
        <w:rPr>
          <w:sz w:val="24"/>
          <w:szCs w:val="24"/>
        </w:rPr>
        <w:t xml:space="preserve">. </w:t>
      </w:r>
      <w:r w:rsidR="00F40E8D">
        <w:rPr>
          <w:sz w:val="24"/>
          <w:szCs w:val="24"/>
        </w:rPr>
        <w:t>Using</w:t>
      </w:r>
      <w:r w:rsidR="0003539A">
        <w:rPr>
          <w:sz w:val="24"/>
          <w:szCs w:val="24"/>
        </w:rPr>
        <w:t xml:space="preserve"> an</w:t>
      </w:r>
      <w:r w:rsidR="00F40E8D">
        <w:rPr>
          <w:sz w:val="24"/>
          <w:szCs w:val="24"/>
        </w:rPr>
        <w:t xml:space="preserve"> OODB allows programmers who use OOP to </w:t>
      </w:r>
      <w:r w:rsidR="00B55B4B">
        <w:rPr>
          <w:sz w:val="24"/>
          <w:szCs w:val="24"/>
        </w:rPr>
        <w:t xml:space="preserve">use the </w:t>
      </w:r>
      <w:r w:rsidR="00F57B59">
        <w:rPr>
          <w:sz w:val="24"/>
          <w:szCs w:val="24"/>
        </w:rPr>
        <w:t>access data in different, often more efficient ways. See the below figure for a</w:t>
      </w:r>
      <w:r w:rsidR="002677D4">
        <w:rPr>
          <w:sz w:val="24"/>
          <w:szCs w:val="24"/>
        </w:rPr>
        <w:t xml:space="preserve"> simple example of OODB. In this example “Person” is the object and we can </w:t>
      </w:r>
      <w:r w:rsidR="00B86338">
        <w:rPr>
          <w:sz w:val="24"/>
          <w:szCs w:val="24"/>
        </w:rPr>
        <w:t>get the persons address by using the “</w:t>
      </w:r>
      <w:proofErr w:type="spellStart"/>
      <w:proofErr w:type="gramStart"/>
      <w:r w:rsidR="00B86338">
        <w:rPr>
          <w:sz w:val="24"/>
          <w:szCs w:val="24"/>
        </w:rPr>
        <w:t>livesAt</w:t>
      </w:r>
      <w:proofErr w:type="spellEnd"/>
      <w:r w:rsidR="00B86338">
        <w:rPr>
          <w:sz w:val="24"/>
          <w:szCs w:val="24"/>
        </w:rPr>
        <w:t>(</w:t>
      </w:r>
      <w:proofErr w:type="gramEnd"/>
      <w:r w:rsidR="00B86338">
        <w:rPr>
          <w:sz w:val="24"/>
          <w:szCs w:val="24"/>
        </w:rPr>
        <w:t>)” method.</w:t>
      </w:r>
    </w:p>
    <w:p w14:paraId="27F6CF7E" w14:textId="526FE011" w:rsidR="00E90DF9" w:rsidRDefault="00E90DF9" w:rsidP="006A493F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3E9A33D1" wp14:editId="052C3CFF">
            <wp:extent cx="5731510" cy="3078480"/>
            <wp:effectExtent l="0" t="0" r="2540" b="762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7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rPr>
            <w:sz w:val="24"/>
            <w:szCs w:val="24"/>
          </w:rPr>
          <w:id w:val="1910507324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Sid21 \l 2057 </w:instrText>
          </w:r>
          <w:r>
            <w:rPr>
              <w:sz w:val="24"/>
              <w:szCs w:val="24"/>
            </w:rPr>
            <w:fldChar w:fldCharType="separate"/>
          </w:r>
          <w:r w:rsidR="00684B36">
            <w:rPr>
              <w:noProof/>
              <w:sz w:val="24"/>
              <w:szCs w:val="24"/>
            </w:rPr>
            <w:t xml:space="preserve"> </w:t>
          </w:r>
          <w:r w:rsidR="00684B36" w:rsidRPr="00684B36">
            <w:rPr>
              <w:noProof/>
              <w:sz w:val="24"/>
              <w:szCs w:val="24"/>
            </w:rPr>
            <w:t>[3]</w:t>
          </w:r>
          <w:r>
            <w:rPr>
              <w:sz w:val="24"/>
              <w:szCs w:val="24"/>
            </w:rPr>
            <w:fldChar w:fldCharType="end"/>
          </w:r>
        </w:sdtContent>
      </w:sdt>
    </w:p>
    <w:p w14:paraId="661B3047" w14:textId="77777777" w:rsidR="00B86338" w:rsidRDefault="00B86338" w:rsidP="006A493F">
      <w:pPr>
        <w:rPr>
          <w:sz w:val="24"/>
          <w:szCs w:val="24"/>
        </w:rPr>
      </w:pPr>
    </w:p>
    <w:p w14:paraId="161F4B1D" w14:textId="79EE29B2" w:rsidR="008641BE" w:rsidRDefault="00BD4F54" w:rsidP="006A493F">
      <w:pPr>
        <w:rPr>
          <w:sz w:val="24"/>
          <w:szCs w:val="24"/>
        </w:rPr>
      </w:pPr>
      <w:r>
        <w:rPr>
          <w:sz w:val="24"/>
          <w:szCs w:val="24"/>
        </w:rPr>
        <w:t>Relational Databases</w:t>
      </w:r>
    </w:p>
    <w:p w14:paraId="40C294DD" w14:textId="7F28F7C3" w:rsidR="00EF4B56" w:rsidRDefault="00EF4B56" w:rsidP="006A493F">
      <w:pPr>
        <w:rPr>
          <w:sz w:val="24"/>
          <w:szCs w:val="24"/>
        </w:rPr>
      </w:pPr>
      <w:r>
        <w:rPr>
          <w:sz w:val="24"/>
          <w:szCs w:val="24"/>
        </w:rPr>
        <w:t xml:space="preserve"> A relational database</w:t>
      </w:r>
      <w:r w:rsidR="00745416">
        <w:rPr>
          <w:sz w:val="24"/>
          <w:szCs w:val="24"/>
        </w:rPr>
        <w:t xml:space="preserve"> (RDB)</w:t>
      </w:r>
      <w:r>
        <w:rPr>
          <w:sz w:val="24"/>
          <w:szCs w:val="24"/>
        </w:rPr>
        <w:t xml:space="preserve"> is a database where the information is stored in </w:t>
      </w:r>
      <w:r w:rsidR="008944D8">
        <w:rPr>
          <w:sz w:val="24"/>
          <w:szCs w:val="24"/>
        </w:rPr>
        <w:t>one or more tables</w:t>
      </w:r>
      <w:r w:rsidR="00745416">
        <w:rPr>
          <w:sz w:val="24"/>
          <w:szCs w:val="24"/>
        </w:rPr>
        <w:t xml:space="preserve"> within rows and columns</w:t>
      </w:r>
      <w:r w:rsidR="008944D8">
        <w:rPr>
          <w:sz w:val="24"/>
          <w:szCs w:val="24"/>
        </w:rPr>
        <w:t>. Relational databases are</w:t>
      </w:r>
      <w:r w:rsidR="00164F14">
        <w:rPr>
          <w:sz w:val="24"/>
          <w:szCs w:val="24"/>
        </w:rPr>
        <w:t xml:space="preserve"> easy to read and understand and </w:t>
      </w:r>
      <w:r w:rsidR="00164F14">
        <w:rPr>
          <w:sz w:val="24"/>
          <w:szCs w:val="24"/>
        </w:rPr>
        <w:lastRenderedPageBreak/>
        <w:t xml:space="preserve">it clearly shows which data structures relate to each other. </w:t>
      </w:r>
      <w:sdt>
        <w:sdtPr>
          <w:rPr>
            <w:sz w:val="24"/>
            <w:szCs w:val="24"/>
          </w:rPr>
          <w:id w:val="1471557225"/>
          <w:citation/>
        </w:sdtPr>
        <w:sdtEndPr/>
        <w:sdtContent>
          <w:r w:rsidR="00164F14">
            <w:rPr>
              <w:sz w:val="24"/>
              <w:szCs w:val="24"/>
            </w:rPr>
            <w:fldChar w:fldCharType="begin"/>
          </w:r>
          <w:r w:rsidR="00164F14">
            <w:rPr>
              <w:sz w:val="24"/>
              <w:szCs w:val="24"/>
            </w:rPr>
            <w:instrText xml:space="preserve"> CITATION Goo23 \l 2057 </w:instrText>
          </w:r>
          <w:r w:rsidR="00164F14">
            <w:rPr>
              <w:sz w:val="24"/>
              <w:szCs w:val="24"/>
            </w:rPr>
            <w:fldChar w:fldCharType="separate"/>
          </w:r>
          <w:r w:rsidR="00684B36" w:rsidRPr="00684B36">
            <w:rPr>
              <w:noProof/>
              <w:sz w:val="24"/>
              <w:szCs w:val="24"/>
            </w:rPr>
            <w:t>[5]</w:t>
          </w:r>
          <w:r w:rsidR="00164F14">
            <w:rPr>
              <w:sz w:val="24"/>
              <w:szCs w:val="24"/>
            </w:rPr>
            <w:fldChar w:fldCharType="end"/>
          </w:r>
        </w:sdtContent>
      </w:sdt>
      <w:r w:rsidR="00D44005">
        <w:rPr>
          <w:sz w:val="24"/>
          <w:szCs w:val="24"/>
        </w:rPr>
        <w:t xml:space="preserve"> The benefit of using </w:t>
      </w:r>
      <w:r w:rsidR="00057BD7">
        <w:rPr>
          <w:sz w:val="24"/>
          <w:szCs w:val="24"/>
        </w:rPr>
        <w:t>RDBs is that they can use primary keys to easily sort the data based on</w:t>
      </w:r>
      <w:r w:rsidR="006002ED">
        <w:rPr>
          <w:sz w:val="24"/>
          <w:szCs w:val="24"/>
        </w:rPr>
        <w:t xml:space="preserve"> a selected</w:t>
      </w:r>
      <w:r w:rsidR="00057BD7">
        <w:rPr>
          <w:sz w:val="24"/>
          <w:szCs w:val="24"/>
        </w:rPr>
        <w:t xml:space="preserve"> primary ke</w:t>
      </w:r>
      <w:r w:rsidR="004C651E">
        <w:rPr>
          <w:sz w:val="24"/>
          <w:szCs w:val="24"/>
        </w:rPr>
        <w:t>y</w:t>
      </w:r>
      <w:r w:rsidR="00CD7C45">
        <w:rPr>
          <w:sz w:val="24"/>
          <w:szCs w:val="24"/>
        </w:rPr>
        <w:t xml:space="preserve">, this </w:t>
      </w:r>
      <w:r w:rsidR="00C235EF">
        <w:rPr>
          <w:sz w:val="24"/>
          <w:szCs w:val="24"/>
        </w:rPr>
        <w:t>can improve security as an access key can be granted to a user who only needs access to a certain type of data, for example customer names and addresses, but NOT their financial information</w:t>
      </w:r>
      <w:r w:rsidR="004C651E">
        <w:rPr>
          <w:sz w:val="24"/>
          <w:szCs w:val="24"/>
        </w:rPr>
        <w:t>.</w:t>
      </w:r>
      <w:r w:rsidR="00F24C8E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043243523"/>
          <w:citation/>
        </w:sdtPr>
        <w:sdtEndPr/>
        <w:sdtContent>
          <w:r w:rsidR="00F24C8E">
            <w:rPr>
              <w:sz w:val="24"/>
              <w:szCs w:val="24"/>
            </w:rPr>
            <w:fldChar w:fldCharType="begin"/>
          </w:r>
          <w:r w:rsidR="00F24C8E">
            <w:rPr>
              <w:sz w:val="24"/>
              <w:szCs w:val="24"/>
            </w:rPr>
            <w:instrText xml:space="preserve"> CITATION Cou23j \l 2057 </w:instrText>
          </w:r>
          <w:r w:rsidR="00F24C8E">
            <w:rPr>
              <w:sz w:val="24"/>
              <w:szCs w:val="24"/>
            </w:rPr>
            <w:fldChar w:fldCharType="separate"/>
          </w:r>
          <w:r w:rsidR="00684B36" w:rsidRPr="00684B36">
            <w:rPr>
              <w:noProof/>
              <w:sz w:val="24"/>
              <w:szCs w:val="24"/>
            </w:rPr>
            <w:t>[6]</w:t>
          </w:r>
          <w:r w:rsidR="00F24C8E">
            <w:rPr>
              <w:sz w:val="24"/>
              <w:szCs w:val="24"/>
            </w:rPr>
            <w:fldChar w:fldCharType="end"/>
          </w:r>
        </w:sdtContent>
      </w:sdt>
      <w:r w:rsidR="004D091E">
        <w:rPr>
          <w:sz w:val="24"/>
          <w:szCs w:val="24"/>
        </w:rPr>
        <w:t xml:space="preserve"> </w:t>
      </w:r>
      <w:r w:rsidR="004C651E">
        <w:rPr>
          <w:sz w:val="24"/>
          <w:szCs w:val="24"/>
        </w:rPr>
        <w:t xml:space="preserve"> RDB’s are also significantly easier to </w:t>
      </w:r>
      <w:r w:rsidR="000674FA">
        <w:rPr>
          <w:sz w:val="24"/>
          <w:szCs w:val="24"/>
        </w:rPr>
        <w:t xml:space="preserve">manoeuvre through </w:t>
      </w:r>
      <w:r w:rsidR="000D6EAC">
        <w:rPr>
          <w:sz w:val="24"/>
          <w:szCs w:val="24"/>
        </w:rPr>
        <w:t xml:space="preserve">data when compared to hierarchical databases </w:t>
      </w:r>
      <w:sdt>
        <w:sdtPr>
          <w:rPr>
            <w:sz w:val="24"/>
            <w:szCs w:val="24"/>
          </w:rPr>
          <w:id w:val="-294222254"/>
          <w:citation/>
        </w:sdtPr>
        <w:sdtEndPr/>
        <w:sdtContent>
          <w:r w:rsidR="000D6EAC">
            <w:rPr>
              <w:sz w:val="24"/>
              <w:szCs w:val="24"/>
            </w:rPr>
            <w:fldChar w:fldCharType="begin"/>
          </w:r>
          <w:r w:rsidR="000D6EAC">
            <w:rPr>
              <w:sz w:val="24"/>
              <w:szCs w:val="24"/>
            </w:rPr>
            <w:instrText xml:space="preserve"> CITATION Sid21 \l 2057 </w:instrText>
          </w:r>
          <w:r w:rsidR="000D6EAC">
            <w:rPr>
              <w:sz w:val="24"/>
              <w:szCs w:val="24"/>
            </w:rPr>
            <w:fldChar w:fldCharType="separate"/>
          </w:r>
          <w:r w:rsidR="00684B36" w:rsidRPr="00684B36">
            <w:rPr>
              <w:noProof/>
              <w:sz w:val="24"/>
              <w:szCs w:val="24"/>
            </w:rPr>
            <w:t>[3]</w:t>
          </w:r>
          <w:r w:rsidR="000D6EAC">
            <w:rPr>
              <w:sz w:val="24"/>
              <w:szCs w:val="24"/>
            </w:rPr>
            <w:fldChar w:fldCharType="end"/>
          </w:r>
        </w:sdtContent>
      </w:sdt>
      <w:r w:rsidR="000D6EAC">
        <w:rPr>
          <w:sz w:val="24"/>
          <w:szCs w:val="24"/>
        </w:rPr>
        <w:t>.</w:t>
      </w:r>
    </w:p>
    <w:p w14:paraId="4521A470" w14:textId="15B8A725" w:rsidR="00BD4F54" w:rsidRDefault="00BD4F54" w:rsidP="006A493F">
      <w:pPr>
        <w:rPr>
          <w:sz w:val="24"/>
          <w:szCs w:val="24"/>
        </w:rPr>
      </w:pPr>
      <w:r>
        <w:rPr>
          <w:sz w:val="24"/>
          <w:szCs w:val="24"/>
        </w:rPr>
        <w:t>NoSQL Databases</w:t>
      </w:r>
    </w:p>
    <w:p w14:paraId="67F0F53B" w14:textId="46A86F28" w:rsidR="00ED54EB" w:rsidRDefault="003A6302" w:rsidP="006A493F">
      <w:pPr>
        <w:rPr>
          <w:sz w:val="24"/>
          <w:szCs w:val="24"/>
        </w:rPr>
      </w:pPr>
      <w:r>
        <w:rPr>
          <w:sz w:val="24"/>
          <w:szCs w:val="24"/>
        </w:rPr>
        <w:t>NoSQL databases</w:t>
      </w:r>
      <w:r w:rsidR="00BE529D">
        <w:rPr>
          <w:sz w:val="24"/>
          <w:szCs w:val="24"/>
        </w:rPr>
        <w:t xml:space="preserve">, also referred to as </w:t>
      </w:r>
      <w:r w:rsidR="00DC57AE">
        <w:rPr>
          <w:sz w:val="24"/>
          <w:szCs w:val="24"/>
        </w:rPr>
        <w:t>“not only SQL” or “</w:t>
      </w:r>
      <w:proofErr w:type="gramStart"/>
      <w:r w:rsidR="00DC57AE">
        <w:rPr>
          <w:sz w:val="24"/>
          <w:szCs w:val="24"/>
        </w:rPr>
        <w:t>non SQL</w:t>
      </w:r>
      <w:proofErr w:type="gramEnd"/>
      <w:r w:rsidR="00DC57AE">
        <w:rPr>
          <w:sz w:val="24"/>
          <w:szCs w:val="24"/>
        </w:rPr>
        <w:t>” databases</w:t>
      </w:r>
      <w:sdt>
        <w:sdtPr>
          <w:rPr>
            <w:sz w:val="24"/>
            <w:szCs w:val="24"/>
          </w:rPr>
          <w:id w:val="-1295753599"/>
          <w:citation/>
        </w:sdtPr>
        <w:sdtEndPr/>
        <w:sdtContent>
          <w:r w:rsidR="0099710B">
            <w:rPr>
              <w:sz w:val="24"/>
              <w:szCs w:val="24"/>
            </w:rPr>
            <w:fldChar w:fldCharType="begin"/>
          </w:r>
          <w:r w:rsidR="0099710B">
            <w:rPr>
              <w:sz w:val="24"/>
              <w:szCs w:val="24"/>
            </w:rPr>
            <w:instrText xml:space="preserve"> CITATION IBM23 \l 2057 </w:instrText>
          </w:r>
          <w:r w:rsidR="0099710B">
            <w:rPr>
              <w:sz w:val="24"/>
              <w:szCs w:val="24"/>
            </w:rPr>
            <w:fldChar w:fldCharType="separate"/>
          </w:r>
          <w:r w:rsidR="00684B36">
            <w:rPr>
              <w:noProof/>
              <w:sz w:val="24"/>
              <w:szCs w:val="24"/>
            </w:rPr>
            <w:t xml:space="preserve"> </w:t>
          </w:r>
          <w:r w:rsidR="00684B36" w:rsidRPr="00684B36">
            <w:rPr>
              <w:noProof/>
              <w:sz w:val="24"/>
              <w:szCs w:val="24"/>
            </w:rPr>
            <w:t>[7]</w:t>
          </w:r>
          <w:r w:rsidR="0099710B">
            <w:rPr>
              <w:sz w:val="24"/>
              <w:szCs w:val="24"/>
            </w:rPr>
            <w:fldChar w:fldCharType="end"/>
          </w:r>
        </w:sdtContent>
      </w:sdt>
      <w:r w:rsidR="00DC57AE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EA241A">
        <w:rPr>
          <w:sz w:val="24"/>
          <w:szCs w:val="24"/>
        </w:rPr>
        <w:t xml:space="preserve">are different to all the other databases we have talked about before as they </w:t>
      </w:r>
      <w:r w:rsidR="00CB4184">
        <w:rPr>
          <w:sz w:val="24"/>
          <w:szCs w:val="24"/>
        </w:rPr>
        <w:t>don’t necessarily follow the same tabular relations we have seen previously, for example in relational databases.</w:t>
      </w:r>
      <w:r w:rsidR="00F5341F">
        <w:rPr>
          <w:sz w:val="24"/>
          <w:szCs w:val="24"/>
        </w:rPr>
        <w:t xml:space="preserve"> T</w:t>
      </w:r>
      <w:r w:rsidR="008211D5">
        <w:rPr>
          <w:sz w:val="24"/>
          <w:szCs w:val="24"/>
        </w:rPr>
        <w:t xml:space="preserve">here are 4 types of NoSQL databases, they are key-value pair based, column-oriented graph, </w:t>
      </w:r>
      <w:r w:rsidR="003815B5">
        <w:rPr>
          <w:sz w:val="24"/>
          <w:szCs w:val="24"/>
        </w:rPr>
        <w:t>graphs</w:t>
      </w:r>
      <w:r w:rsidR="008211D5">
        <w:rPr>
          <w:sz w:val="24"/>
          <w:szCs w:val="24"/>
        </w:rPr>
        <w:t xml:space="preserve"> based and document-oriented</w:t>
      </w:r>
      <w:r w:rsidR="008F1DAC">
        <w:rPr>
          <w:sz w:val="24"/>
          <w:szCs w:val="24"/>
        </w:rPr>
        <w:t>.</w:t>
      </w:r>
      <w:sdt>
        <w:sdtPr>
          <w:rPr>
            <w:sz w:val="24"/>
            <w:szCs w:val="24"/>
          </w:rPr>
          <w:id w:val="379524920"/>
          <w:citation/>
        </w:sdtPr>
        <w:sdtEndPr/>
        <w:sdtContent>
          <w:r w:rsidR="00CB7DBD">
            <w:rPr>
              <w:sz w:val="24"/>
              <w:szCs w:val="24"/>
            </w:rPr>
            <w:fldChar w:fldCharType="begin"/>
          </w:r>
          <w:r w:rsidR="00CB7DBD">
            <w:rPr>
              <w:sz w:val="24"/>
              <w:szCs w:val="24"/>
            </w:rPr>
            <w:instrText xml:space="preserve"> CITATION Dav23 \l 2057 </w:instrText>
          </w:r>
          <w:r w:rsidR="00CB7DBD">
            <w:rPr>
              <w:sz w:val="24"/>
              <w:szCs w:val="24"/>
            </w:rPr>
            <w:fldChar w:fldCharType="separate"/>
          </w:r>
          <w:r w:rsidR="00684B36">
            <w:rPr>
              <w:noProof/>
              <w:sz w:val="24"/>
              <w:szCs w:val="24"/>
            </w:rPr>
            <w:t xml:space="preserve"> </w:t>
          </w:r>
          <w:r w:rsidR="00684B36" w:rsidRPr="00684B36">
            <w:rPr>
              <w:noProof/>
              <w:sz w:val="24"/>
              <w:szCs w:val="24"/>
            </w:rPr>
            <w:t>[8]</w:t>
          </w:r>
          <w:r w:rsidR="00CB7DBD">
            <w:rPr>
              <w:sz w:val="24"/>
              <w:szCs w:val="24"/>
            </w:rPr>
            <w:fldChar w:fldCharType="end"/>
          </w:r>
        </w:sdtContent>
      </w:sdt>
      <w:r w:rsidR="001414A5">
        <w:rPr>
          <w:sz w:val="24"/>
          <w:szCs w:val="24"/>
        </w:rPr>
        <w:t xml:space="preserve"> </w:t>
      </w:r>
      <w:r w:rsidR="00E8083E">
        <w:rPr>
          <w:sz w:val="24"/>
          <w:szCs w:val="24"/>
        </w:rPr>
        <w:t xml:space="preserve"> NoSQL databases store data in folders rather than tables</w:t>
      </w:r>
      <w:r w:rsidR="00D76A0D">
        <w:rPr>
          <w:sz w:val="24"/>
          <w:szCs w:val="24"/>
        </w:rPr>
        <w:t>.</w:t>
      </w:r>
    </w:p>
    <w:p w14:paraId="7DA503A0" w14:textId="2BBD931D" w:rsidR="001414A5" w:rsidRDefault="001414A5" w:rsidP="006A493F">
      <w:pPr>
        <w:rPr>
          <w:sz w:val="24"/>
          <w:szCs w:val="24"/>
        </w:rPr>
      </w:pPr>
      <w:r>
        <w:rPr>
          <w:sz w:val="24"/>
          <w:szCs w:val="24"/>
        </w:rPr>
        <w:t>NoSQL databases are especially</w:t>
      </w:r>
      <w:r w:rsidR="00D76A0D">
        <w:rPr>
          <w:sz w:val="24"/>
          <w:szCs w:val="24"/>
        </w:rPr>
        <w:t xml:space="preserve"> </w:t>
      </w:r>
      <w:r w:rsidR="00897F8D">
        <w:rPr>
          <w:sz w:val="24"/>
          <w:szCs w:val="24"/>
        </w:rPr>
        <w:t xml:space="preserve">useful as they support large numbers of concurrent users </w:t>
      </w:r>
      <w:r w:rsidR="004C046A">
        <w:rPr>
          <w:sz w:val="24"/>
          <w:szCs w:val="24"/>
        </w:rPr>
        <w:t xml:space="preserve">(one million plus users) </w:t>
      </w:r>
      <w:r w:rsidR="00897F8D">
        <w:rPr>
          <w:sz w:val="24"/>
          <w:szCs w:val="24"/>
        </w:rPr>
        <w:t>and have no downtime.</w:t>
      </w:r>
      <w:sdt>
        <w:sdtPr>
          <w:rPr>
            <w:sz w:val="24"/>
            <w:szCs w:val="24"/>
          </w:rPr>
          <w:id w:val="1541395429"/>
          <w:citation/>
        </w:sdtPr>
        <w:sdtEndPr/>
        <w:sdtContent>
          <w:r w:rsidR="00CD0579">
            <w:rPr>
              <w:sz w:val="24"/>
              <w:szCs w:val="24"/>
            </w:rPr>
            <w:fldChar w:fldCharType="begin"/>
          </w:r>
          <w:r w:rsidR="00CD0579">
            <w:rPr>
              <w:sz w:val="24"/>
              <w:szCs w:val="24"/>
            </w:rPr>
            <w:instrText xml:space="preserve"> CITATION Cou23 \l 2057 </w:instrText>
          </w:r>
          <w:r w:rsidR="00CD0579">
            <w:rPr>
              <w:sz w:val="24"/>
              <w:szCs w:val="24"/>
            </w:rPr>
            <w:fldChar w:fldCharType="separate"/>
          </w:r>
          <w:r w:rsidR="00684B36">
            <w:rPr>
              <w:noProof/>
              <w:sz w:val="24"/>
              <w:szCs w:val="24"/>
            </w:rPr>
            <w:t xml:space="preserve"> </w:t>
          </w:r>
          <w:r w:rsidR="00684B36" w:rsidRPr="00684B36">
            <w:rPr>
              <w:noProof/>
              <w:sz w:val="24"/>
              <w:szCs w:val="24"/>
            </w:rPr>
            <w:t>[9]</w:t>
          </w:r>
          <w:r w:rsidR="00CD0579">
            <w:rPr>
              <w:sz w:val="24"/>
              <w:szCs w:val="24"/>
            </w:rPr>
            <w:fldChar w:fldCharType="end"/>
          </w:r>
        </w:sdtContent>
      </w:sdt>
      <w:r w:rsidR="007C4D28">
        <w:rPr>
          <w:sz w:val="24"/>
          <w:szCs w:val="24"/>
        </w:rPr>
        <w:t xml:space="preserve"> This type of database </w:t>
      </w:r>
      <w:r w:rsidR="00F17077">
        <w:rPr>
          <w:sz w:val="24"/>
          <w:szCs w:val="24"/>
        </w:rPr>
        <w:t>enables</w:t>
      </w:r>
      <w:r w:rsidR="005507C7">
        <w:rPr>
          <w:sz w:val="24"/>
          <w:szCs w:val="24"/>
        </w:rPr>
        <w:t xml:space="preserve"> rapid scalability and is also the database of choice for unstructured data</w:t>
      </w:r>
      <w:r w:rsidR="00F17077">
        <w:rPr>
          <w:sz w:val="24"/>
          <w:szCs w:val="24"/>
        </w:rPr>
        <w:t xml:space="preserve"> sets</w:t>
      </w:r>
      <w:r w:rsidR="00F604CA">
        <w:rPr>
          <w:sz w:val="24"/>
          <w:szCs w:val="24"/>
        </w:rPr>
        <w:t>,</w:t>
      </w:r>
      <w:r w:rsidR="00835E2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625765625"/>
          <w:citation/>
        </w:sdtPr>
        <w:sdtEndPr/>
        <w:sdtContent>
          <w:r w:rsidR="00835E26">
            <w:rPr>
              <w:sz w:val="24"/>
              <w:szCs w:val="24"/>
            </w:rPr>
            <w:fldChar w:fldCharType="begin"/>
          </w:r>
          <w:r w:rsidR="00835E26">
            <w:rPr>
              <w:sz w:val="24"/>
              <w:szCs w:val="24"/>
            </w:rPr>
            <w:instrText xml:space="preserve"> CITATION IBM23 \l 2057 </w:instrText>
          </w:r>
          <w:r w:rsidR="00835E26">
            <w:rPr>
              <w:sz w:val="24"/>
              <w:szCs w:val="24"/>
            </w:rPr>
            <w:fldChar w:fldCharType="separate"/>
          </w:r>
          <w:r w:rsidR="00684B36" w:rsidRPr="00684B36">
            <w:rPr>
              <w:noProof/>
              <w:sz w:val="24"/>
              <w:szCs w:val="24"/>
            </w:rPr>
            <w:t>[7]</w:t>
          </w:r>
          <w:r w:rsidR="00835E26">
            <w:rPr>
              <w:sz w:val="24"/>
              <w:szCs w:val="24"/>
            </w:rPr>
            <w:fldChar w:fldCharType="end"/>
          </w:r>
        </w:sdtContent>
      </w:sdt>
      <w:r w:rsidR="00E10444">
        <w:rPr>
          <w:sz w:val="24"/>
          <w:szCs w:val="24"/>
        </w:rPr>
        <w:t xml:space="preserve"> </w:t>
      </w:r>
      <w:r w:rsidR="00F604CA">
        <w:rPr>
          <w:sz w:val="24"/>
          <w:szCs w:val="24"/>
        </w:rPr>
        <w:t>f</w:t>
      </w:r>
      <w:r w:rsidR="00E10444">
        <w:rPr>
          <w:sz w:val="24"/>
          <w:szCs w:val="24"/>
        </w:rPr>
        <w:t xml:space="preserve">or this reason large companies such as </w:t>
      </w:r>
      <w:r w:rsidR="00475AAA">
        <w:rPr>
          <w:sz w:val="24"/>
          <w:szCs w:val="24"/>
        </w:rPr>
        <w:t xml:space="preserve">Facebook, Amazon, Netflix and Google utilise NoSQL databases </w:t>
      </w:r>
      <w:r w:rsidR="00F604CA">
        <w:rPr>
          <w:sz w:val="24"/>
          <w:szCs w:val="24"/>
        </w:rPr>
        <w:t>alongside</w:t>
      </w:r>
      <w:r w:rsidR="00475AAA">
        <w:rPr>
          <w:sz w:val="24"/>
          <w:szCs w:val="24"/>
        </w:rPr>
        <w:t xml:space="preserve"> relational databased to store their data.</w:t>
      </w:r>
      <w:r w:rsidR="00120523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215392947"/>
          <w:citation/>
        </w:sdtPr>
        <w:sdtEndPr/>
        <w:sdtContent>
          <w:r w:rsidR="00120523">
            <w:rPr>
              <w:sz w:val="24"/>
              <w:szCs w:val="24"/>
            </w:rPr>
            <w:fldChar w:fldCharType="begin"/>
          </w:r>
          <w:r w:rsidR="00120523">
            <w:rPr>
              <w:sz w:val="24"/>
              <w:szCs w:val="24"/>
            </w:rPr>
            <w:instrText xml:space="preserve"> CITATION DrS18 \l 2057 </w:instrText>
          </w:r>
          <w:r w:rsidR="00120523">
            <w:rPr>
              <w:sz w:val="24"/>
              <w:szCs w:val="24"/>
            </w:rPr>
            <w:fldChar w:fldCharType="separate"/>
          </w:r>
          <w:r w:rsidR="00684B36" w:rsidRPr="00684B36">
            <w:rPr>
              <w:noProof/>
              <w:sz w:val="24"/>
              <w:szCs w:val="24"/>
            </w:rPr>
            <w:t>[10]</w:t>
          </w:r>
          <w:r w:rsidR="00120523">
            <w:rPr>
              <w:sz w:val="24"/>
              <w:szCs w:val="24"/>
            </w:rPr>
            <w:fldChar w:fldCharType="end"/>
          </w:r>
        </w:sdtContent>
      </w:sdt>
    </w:p>
    <w:p w14:paraId="56B92540" w14:textId="17D6E996" w:rsidR="00CD0579" w:rsidRDefault="00CD0579" w:rsidP="006A493F">
      <w:pPr>
        <w:rPr>
          <w:sz w:val="24"/>
          <w:szCs w:val="24"/>
        </w:rPr>
      </w:pPr>
    </w:p>
    <w:p w14:paraId="2ACBD119" w14:textId="682168FF" w:rsidR="00CD0579" w:rsidRDefault="00CD0579" w:rsidP="006A493F">
      <w:pPr>
        <w:rPr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-1370913047"/>
        <w:docPartObj>
          <w:docPartGallery w:val="Bibliographies"/>
          <w:docPartUnique/>
        </w:docPartObj>
      </w:sdtPr>
      <w:sdtEndPr/>
      <w:sdtContent>
        <w:p w14:paraId="0ACC6AF1" w14:textId="519EE0DB" w:rsidR="00CD0579" w:rsidRDefault="00CD0579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119A6D7B" w14:textId="77777777" w:rsidR="00684B36" w:rsidRDefault="00CD0579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64"/>
                <w:gridCol w:w="8762"/>
              </w:tblGrid>
              <w:tr w:rsidR="00684B36" w14:paraId="3391EF91" w14:textId="77777777">
                <w:trPr>
                  <w:divId w:val="15214328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3CDA742" w14:textId="493501FF" w:rsidR="00684B36" w:rsidRDefault="00684B36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3962EE6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Thinkautomation, "The History of Databases," ThinkAutomation, [Online]. Available: https://www.thinkautomation.com/histories/the-history-of-databases/#:~:text=The%20history%20of%20databases%20begins,a%20database%20created%20by%20IBM.. [Accessed 03 02 2023].</w:t>
                    </w:r>
                  </w:p>
                </w:tc>
              </w:tr>
              <w:tr w:rsidR="00684B36" w14:paraId="2941A819" w14:textId="77777777">
                <w:trPr>
                  <w:divId w:val="15214328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A0687E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D562F2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B. Lutkevich, "What is a Database?," TechTarget, 09 2021. [Online]. Available: https://www.techtarget.com/searchdatamanagement/definition/database#:~:text=Databases%20are%20used%20for%20storing,an%20organized%20collection%20of%20information.. [Accessed 03 02 2023].</w:t>
                    </w:r>
                  </w:p>
                </w:tc>
              </w:tr>
              <w:tr w:rsidR="00684B36" w14:paraId="6A029E2B" w14:textId="77777777">
                <w:trPr>
                  <w:divId w:val="15214328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6DA7F51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7531969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S. Baroth, "Types of Databases," Geek for Geeks, 13 09 2021. [Online]. Available: https://www.geeksforgeeks.org/types-of-databases/. [Accessed 03 02 2023].</w:t>
                    </w:r>
                  </w:p>
                </w:tc>
              </w:tr>
              <w:tr w:rsidR="00684B36" w14:paraId="0789DFDB" w14:textId="77777777">
                <w:trPr>
                  <w:divId w:val="15214328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7ACD56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F241D6E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Y. Sanghvi, "Workding with Hierarchical Database Systems Simplified 101," Hevo, 10 05 2022. [Online]. Available: https://hevodata.com/learn/hierarchical-database-systems/. [Accessed 03 02 2023].</w:t>
                    </w:r>
                  </w:p>
                </w:tc>
              </w:tr>
              <w:tr w:rsidR="00684B36" w14:paraId="072769B8" w14:textId="77777777">
                <w:trPr>
                  <w:divId w:val="15214328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F5D79CC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0166B83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Google, "What is a relational database," Google, [Online]. Available: https://cloud.google.com/learn/what-is-a-relational-</w:t>
                    </w:r>
                    <w:r>
                      <w:rPr>
                        <w:noProof/>
                        <w:lang w:val="en-US"/>
                      </w:rPr>
                      <w:lastRenderedPageBreak/>
                      <w:t>database#:~:text=A%20relational%20database%20is%20a,structures%20relate%20to%20each%20other.. [Accessed 03 02 2023].</w:t>
                    </w:r>
                  </w:p>
                </w:tc>
              </w:tr>
              <w:tr w:rsidR="00684B36" w14:paraId="0A11D91E" w14:textId="77777777">
                <w:trPr>
                  <w:divId w:val="15214328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0F6541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lastRenderedPageBreak/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AC24EF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Coursera, "What Is a Relational Database and How Does It Work?," Coursera, 31 01 2023. [Online]. Available: https://www.coursera.org/articles/relational-database. [Accessed 04 02 2023].</w:t>
                    </w:r>
                  </w:p>
                </w:tc>
              </w:tr>
              <w:tr w:rsidR="00684B36" w14:paraId="0FD35C80" w14:textId="77777777">
                <w:trPr>
                  <w:divId w:val="15214328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C303C7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74C5C0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IBM, "What are NoSQL databases?," IBM, [Online]. Available: https://www.ibm.com/topics/nosql-databases. [Accessed 04 02 2023].</w:t>
                    </w:r>
                  </w:p>
                </w:tc>
              </w:tr>
              <w:tr w:rsidR="00684B36" w14:paraId="3EAE2743" w14:textId="77777777">
                <w:trPr>
                  <w:divId w:val="15214328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9056D1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5F723B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D. Taylor, "Guru99," Guru99, 03 01 2023. [Online]. Available: https://www.guru99.com/nosql-tutorial.html. [Accessed 04 02 2023].</w:t>
                    </w:r>
                  </w:p>
                </w:tc>
              </w:tr>
              <w:tr w:rsidR="00684B36" w14:paraId="67469468" w14:textId="77777777">
                <w:trPr>
                  <w:divId w:val="15214328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250969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E6D357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Couchbase, "NoSQL Databases," Couchbase, [Online]. Available: https://www.couchbase.com/resources/why-nosql/#:~:text=NoSQL%20databases%20store%20data%20in,column%20databases%2C%20and%20graph%20databases.. [Accessed 03 02 2023].</w:t>
                    </w:r>
                  </w:p>
                </w:tc>
              </w:tr>
              <w:tr w:rsidR="00684B36" w14:paraId="2152AACC" w14:textId="77777777">
                <w:trPr>
                  <w:divId w:val="15214328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B857E3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0106DD7" w14:textId="77777777" w:rsidR="00684B36" w:rsidRDefault="00684B3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C. Dr. Shannon Block, "Why Amazon, Google, Netflix and Facebook Switches to NoSQL," LinkedIn, 25 07 2018. [Online]. Available: https://www.linkedin.com/pulse/why-amazon-google-netflix-facebook-switched-nosql-shannon-block-cfe/. [Accessed 04 02 2023].</w:t>
                    </w:r>
                  </w:p>
                </w:tc>
              </w:tr>
            </w:tbl>
            <w:p w14:paraId="7B6F17D7" w14:textId="77777777" w:rsidR="00684B36" w:rsidRDefault="00684B36">
              <w:pPr>
                <w:divId w:val="1521432860"/>
                <w:rPr>
                  <w:rFonts w:eastAsia="Times New Roman"/>
                  <w:noProof/>
                </w:rPr>
              </w:pPr>
            </w:p>
            <w:p w14:paraId="5F2F5293" w14:textId="61F3660D" w:rsidR="00CD0579" w:rsidRDefault="00CD057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4C5F253" w14:textId="77777777" w:rsidR="00CD0579" w:rsidRDefault="00CD0579" w:rsidP="006A493F">
      <w:pPr>
        <w:rPr>
          <w:sz w:val="24"/>
          <w:szCs w:val="24"/>
        </w:rPr>
      </w:pPr>
    </w:p>
    <w:p w14:paraId="52272E1C" w14:textId="77777777" w:rsidR="000D6EAC" w:rsidRPr="008641BE" w:rsidRDefault="000D6EAC" w:rsidP="006A493F">
      <w:pPr>
        <w:rPr>
          <w:sz w:val="24"/>
          <w:szCs w:val="24"/>
        </w:rPr>
      </w:pPr>
    </w:p>
    <w:sectPr w:rsidR="000D6EAC" w:rsidRPr="008641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71945"/>
    <w:multiLevelType w:val="hybridMultilevel"/>
    <w:tmpl w:val="46522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9896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AAC"/>
    <w:rsid w:val="0003539A"/>
    <w:rsid w:val="00057BD7"/>
    <w:rsid w:val="000674FA"/>
    <w:rsid w:val="00070FDD"/>
    <w:rsid w:val="000B6DEF"/>
    <w:rsid w:val="000D5201"/>
    <w:rsid w:val="000D6EAC"/>
    <w:rsid w:val="00116ABB"/>
    <w:rsid w:val="00120523"/>
    <w:rsid w:val="0012797E"/>
    <w:rsid w:val="001414A5"/>
    <w:rsid w:val="00155E6E"/>
    <w:rsid w:val="00164F14"/>
    <w:rsid w:val="001B7C8D"/>
    <w:rsid w:val="001F2B4F"/>
    <w:rsid w:val="002452F5"/>
    <w:rsid w:val="002677D4"/>
    <w:rsid w:val="00271A97"/>
    <w:rsid w:val="002A2ED7"/>
    <w:rsid w:val="002D7A83"/>
    <w:rsid w:val="0031365F"/>
    <w:rsid w:val="00322EAF"/>
    <w:rsid w:val="003435B4"/>
    <w:rsid w:val="00361CA5"/>
    <w:rsid w:val="003815B5"/>
    <w:rsid w:val="003977BE"/>
    <w:rsid w:val="003A6302"/>
    <w:rsid w:val="003E7790"/>
    <w:rsid w:val="00475AAA"/>
    <w:rsid w:val="004C046A"/>
    <w:rsid w:val="004C312F"/>
    <w:rsid w:val="004C651E"/>
    <w:rsid w:val="004D091E"/>
    <w:rsid w:val="004F5C37"/>
    <w:rsid w:val="00526C34"/>
    <w:rsid w:val="005507C7"/>
    <w:rsid w:val="005A6379"/>
    <w:rsid w:val="005B63A1"/>
    <w:rsid w:val="005F60B6"/>
    <w:rsid w:val="006002ED"/>
    <w:rsid w:val="00636051"/>
    <w:rsid w:val="00644D1E"/>
    <w:rsid w:val="00657447"/>
    <w:rsid w:val="00672E61"/>
    <w:rsid w:val="00683C8E"/>
    <w:rsid w:val="00684B36"/>
    <w:rsid w:val="006A493F"/>
    <w:rsid w:val="006B5C47"/>
    <w:rsid w:val="006F061D"/>
    <w:rsid w:val="00745416"/>
    <w:rsid w:val="007468BC"/>
    <w:rsid w:val="007C4D28"/>
    <w:rsid w:val="007C4FA1"/>
    <w:rsid w:val="007F3AAC"/>
    <w:rsid w:val="00804AE4"/>
    <w:rsid w:val="008211D5"/>
    <w:rsid w:val="00835E26"/>
    <w:rsid w:val="00843AE2"/>
    <w:rsid w:val="008579DD"/>
    <w:rsid w:val="008641BE"/>
    <w:rsid w:val="008944D8"/>
    <w:rsid w:val="00897F8D"/>
    <w:rsid w:val="008B63BA"/>
    <w:rsid w:val="008D5534"/>
    <w:rsid w:val="008F0BA2"/>
    <w:rsid w:val="008F1DAC"/>
    <w:rsid w:val="009628BA"/>
    <w:rsid w:val="00965145"/>
    <w:rsid w:val="00970CE7"/>
    <w:rsid w:val="0099710B"/>
    <w:rsid w:val="009B0F1D"/>
    <w:rsid w:val="009E420F"/>
    <w:rsid w:val="00A04858"/>
    <w:rsid w:val="00A33CC5"/>
    <w:rsid w:val="00A9148A"/>
    <w:rsid w:val="00AE0665"/>
    <w:rsid w:val="00B244B3"/>
    <w:rsid w:val="00B55B4B"/>
    <w:rsid w:val="00B86338"/>
    <w:rsid w:val="00BD4F54"/>
    <w:rsid w:val="00BE529D"/>
    <w:rsid w:val="00C235EF"/>
    <w:rsid w:val="00C43111"/>
    <w:rsid w:val="00CB4184"/>
    <w:rsid w:val="00CB7DBD"/>
    <w:rsid w:val="00CD0579"/>
    <w:rsid w:val="00CD7C45"/>
    <w:rsid w:val="00CE5D5D"/>
    <w:rsid w:val="00D44005"/>
    <w:rsid w:val="00D60026"/>
    <w:rsid w:val="00D76A0D"/>
    <w:rsid w:val="00DC57AE"/>
    <w:rsid w:val="00DE3409"/>
    <w:rsid w:val="00E04719"/>
    <w:rsid w:val="00E10444"/>
    <w:rsid w:val="00E75BD6"/>
    <w:rsid w:val="00E8083E"/>
    <w:rsid w:val="00E90DF9"/>
    <w:rsid w:val="00EA241A"/>
    <w:rsid w:val="00EA70CC"/>
    <w:rsid w:val="00EC3C8B"/>
    <w:rsid w:val="00ED54EB"/>
    <w:rsid w:val="00EF4B56"/>
    <w:rsid w:val="00F17077"/>
    <w:rsid w:val="00F24C8E"/>
    <w:rsid w:val="00F40E8D"/>
    <w:rsid w:val="00F5341F"/>
    <w:rsid w:val="00F57B59"/>
    <w:rsid w:val="00F604CA"/>
    <w:rsid w:val="00F60D27"/>
    <w:rsid w:val="00FA137E"/>
    <w:rsid w:val="00FC752C"/>
    <w:rsid w:val="00FC78C0"/>
    <w:rsid w:val="00FD6FB9"/>
    <w:rsid w:val="00FE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9B848"/>
  <w15:chartTrackingRefBased/>
  <w15:docId w15:val="{868A8BE8-2E04-4877-BDF5-5A88E89FF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05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493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63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633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D057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CD05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Thi23</b:Tag>
    <b:SourceType>InternetSite</b:SourceType>
    <b:Guid>{0948BC97-5276-46D7-BA10-2E6DA572C5FB}</b:Guid>
    <b:Title>The History of Databases</b:Title>
    <b:Author>
      <b:Author>
        <b:Corporate>Thinkautomation</b:Corporate>
      </b:Author>
    </b:Author>
    <b:ProductionCompany>ThinkAutomation</b:ProductionCompany>
    <b:YearAccessed>2023</b:YearAccessed>
    <b:MonthAccessed>02</b:MonthAccessed>
    <b:DayAccessed>03</b:DayAccessed>
    <b:URL>https://www.thinkautomation.com/histories/the-history-of-databases/#:~:text=The%20history%20of%20databases%20begins,a%20database%20created%20by%20IBM.</b:URL>
    <b:RefOrder>1</b:RefOrder>
  </b:Source>
  <b:Source>
    <b:Tag>Ben21</b:Tag>
    <b:SourceType>InternetSite</b:SourceType>
    <b:Guid>{AB0F1FD6-6193-4AE9-95C6-11F08BA6353A}</b:Guid>
    <b:Author>
      <b:Author>
        <b:NameList>
          <b:Person>
            <b:Last>Lutkevich</b:Last>
            <b:First>Ben</b:First>
          </b:Person>
        </b:NameList>
      </b:Author>
    </b:Author>
    <b:Title>What is a Database?</b:Title>
    <b:ProductionCompany>TechTarget</b:ProductionCompany>
    <b:Year>2021</b:Year>
    <b:Month>09</b:Month>
    <b:YearAccessed>2023</b:YearAccessed>
    <b:MonthAccessed>02</b:MonthAccessed>
    <b:DayAccessed>03</b:DayAccessed>
    <b:URL>https://www.techtarget.com/searchdatamanagement/definition/database#:~:text=Databases%20are%20used%20for%20storing,an%20organized%20collection%20of%20information.</b:URL>
    <b:RefOrder>2</b:RefOrder>
  </b:Source>
  <b:Source>
    <b:Tag>Sid21</b:Tag>
    <b:SourceType>InternetSite</b:SourceType>
    <b:Guid>{106C3799-2F22-4507-8548-F82D1FDA2E2E}</b:Guid>
    <b:Author>
      <b:Author>
        <b:NameList>
          <b:Person>
            <b:Last>Baroth</b:Last>
            <b:First>Siddhant</b:First>
          </b:Person>
        </b:NameList>
      </b:Author>
    </b:Author>
    <b:Title>Types of Databases</b:Title>
    <b:ProductionCompany>Geek for Geeks</b:ProductionCompany>
    <b:Year>2021</b:Year>
    <b:Month>09</b:Month>
    <b:Day>13</b:Day>
    <b:YearAccessed>2023</b:YearAccessed>
    <b:MonthAccessed>02</b:MonthAccessed>
    <b:DayAccessed>03</b:DayAccessed>
    <b:URL>https://www.geeksforgeeks.org/types-of-databases/</b:URL>
    <b:RefOrder>3</b:RefOrder>
  </b:Source>
  <b:Source>
    <b:Tag>Yas22</b:Tag>
    <b:SourceType>InternetSite</b:SourceType>
    <b:Guid>{143F143E-BF1A-4C35-8FAF-B38F123EDCEC}</b:Guid>
    <b:Author>
      <b:Author>
        <b:NameList>
          <b:Person>
            <b:Last>Sanghvi</b:Last>
            <b:First>Yash</b:First>
          </b:Person>
        </b:NameList>
      </b:Author>
    </b:Author>
    <b:Title>Workding with Hierarchical Database Systems Simplified 101</b:Title>
    <b:ProductionCompany>Hevo</b:ProductionCompany>
    <b:Year>2022</b:Year>
    <b:Month>05</b:Month>
    <b:Day>10</b:Day>
    <b:YearAccessed>2023</b:YearAccessed>
    <b:MonthAccessed>02</b:MonthAccessed>
    <b:DayAccessed>03</b:DayAccessed>
    <b:URL>https://hevodata.com/learn/hierarchical-database-systems/</b:URL>
    <b:RefOrder>4</b:RefOrder>
  </b:Source>
  <b:Source>
    <b:Tag>Goo23</b:Tag>
    <b:SourceType>InternetSite</b:SourceType>
    <b:Guid>{33297302-4107-48D8-8294-3E141237F631}</b:Guid>
    <b:Author>
      <b:Author>
        <b:Corporate>Google</b:Corporate>
      </b:Author>
    </b:Author>
    <b:Title>What is a relational database</b:Title>
    <b:ProductionCompany>Google</b:ProductionCompany>
    <b:YearAccessed>2023</b:YearAccessed>
    <b:MonthAccessed>02</b:MonthAccessed>
    <b:DayAccessed>03</b:DayAccessed>
    <b:URL>https://cloud.google.com/learn/what-is-a-relational-database#:~:text=A%20relational%20database%20is%20a,structures%20relate%20to%20each%20other.</b:URL>
    <b:RefOrder>5</b:RefOrder>
  </b:Source>
  <b:Source>
    <b:Tag>Cou23</b:Tag>
    <b:SourceType>InternetSite</b:SourceType>
    <b:Guid>{80E65720-65F9-4CAC-8CB0-99006467FE84}</b:Guid>
    <b:Author>
      <b:Author>
        <b:Corporate>Couchbase</b:Corporate>
      </b:Author>
    </b:Author>
    <b:Title>NoSQL Databases</b:Title>
    <b:ProductionCompany>Couchbase</b:ProductionCompany>
    <b:YearAccessed>2023</b:YearAccessed>
    <b:MonthAccessed>02</b:MonthAccessed>
    <b:DayAccessed>03</b:DayAccessed>
    <b:URL>https://www.couchbase.com/resources/why-nosql/#:~:text=NoSQL%20databases%20store%20data%20in,column%20databases%2C%20and%20graph%20databases.</b:URL>
    <b:RefOrder>9</b:RefOrder>
  </b:Source>
  <b:Source>
    <b:Tag>IBM23</b:Tag>
    <b:SourceType>InternetSite</b:SourceType>
    <b:Guid>{F5F3645F-F97E-E245-B766-7DA4E5BA3512}</b:Guid>
    <b:Author>
      <b:Author>
        <b:Corporate>IBM</b:Corporate>
      </b:Author>
    </b:Author>
    <b:Title>What are NoSQL databases?</b:Title>
    <b:URL>https://www.ibm.com/topics/nosql-databases</b:URL>
    <b:ProductionCompany>IBM</b:ProductionCompany>
    <b:YearAccessed>2023</b:YearAccessed>
    <b:MonthAccessed>02</b:MonthAccessed>
    <b:DayAccessed>04</b:DayAccessed>
    <b:RefOrder>7</b:RefOrder>
  </b:Source>
  <b:Source>
    <b:Tag>Dav23</b:Tag>
    <b:SourceType>InternetSite</b:SourceType>
    <b:Guid>{AC2A3FDC-5D2F-244B-925E-0260577D3647}</b:Guid>
    <b:Author>
      <b:Author>
        <b:NameList>
          <b:Person>
            <b:Last>Taylor</b:Last>
            <b:First>David</b:First>
          </b:Person>
        </b:NameList>
      </b:Author>
    </b:Author>
    <b:Title>Guru99</b:Title>
    <b:URL>https://www.guru99.com/nosql-tutorial.html</b:URL>
    <b:ProductionCompany>Guru99</b:ProductionCompany>
    <b:Year>2023</b:Year>
    <b:Month>01</b:Month>
    <b:Day>03</b:Day>
    <b:YearAccessed>2023</b:YearAccessed>
    <b:MonthAccessed>02</b:MonthAccessed>
    <b:DayAccessed>04</b:DayAccessed>
    <b:RefOrder>8</b:RefOrder>
  </b:Source>
  <b:Source>
    <b:Tag>DrS18</b:Tag>
    <b:SourceType>InternetSite</b:SourceType>
    <b:Guid>{FA9720FC-A39B-7D44-AA82-7A10168928B9}</b:Guid>
    <b:Author>
      <b:Author>
        <b:NameList>
          <b:Person>
            <b:Last>Dr. Shannon Block</b:Last>
            <b:First>CFE</b:First>
          </b:Person>
        </b:NameList>
      </b:Author>
    </b:Author>
    <b:Title>Why Amazon, Google, Netflix and Facebook Switches to NoSQL</b:Title>
    <b:URL>https://www.linkedin.com/pulse/why-amazon-google-netflix-facebook-switched-nosql-shannon-block-cfe/</b:URL>
    <b:ProductionCompany>LinkedIn</b:ProductionCompany>
    <b:Year>2018</b:Year>
    <b:Month>07</b:Month>
    <b:Day>25</b:Day>
    <b:YearAccessed>2023</b:YearAccessed>
    <b:MonthAccessed>02</b:MonthAccessed>
    <b:DayAccessed>04</b:DayAccessed>
    <b:RefOrder>10</b:RefOrder>
  </b:Source>
  <b:Source>
    <b:Tag>Cou23j</b:Tag>
    <b:SourceType>InternetSite</b:SourceType>
    <b:Guid>{ED4DF762-D57B-084A-97E6-D12202DAA47B}</b:Guid>
    <b:Author>
      <b:Author>
        <b:Corporate>Coursera</b:Corporate>
      </b:Author>
    </b:Author>
    <b:Title>What Is a Relational Database and How Does It Work?</b:Title>
    <b:URL>https://www.coursera.org/articles/relational-database</b:URL>
    <b:ProductionCompany>Coursera</b:ProductionCompany>
    <b:Year>2023</b:Year>
    <b:Month>01</b:Month>
    <b:Day>31</b:Day>
    <b:YearAccessed>2023</b:YearAccessed>
    <b:MonthAccessed>02</b:MonthAccessed>
    <b:DayAccessed>04</b:DayAccessed>
    <b:RefOrder>6</b:RefOrder>
  </b:Source>
</b:Sources>
</file>

<file path=customXml/itemProps1.xml><?xml version="1.0" encoding="utf-8"?>
<ds:datastoreItem xmlns:ds="http://schemas.openxmlformats.org/officeDocument/2006/customXml" ds:itemID="{BA5F3760-DDEE-C947-8C94-183447312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1183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Morris (1550957)</dc:creator>
  <cp:keywords/>
  <dc:description/>
  <cp:lastModifiedBy>Ryan Morris (1550957)</cp:lastModifiedBy>
  <cp:revision>114</cp:revision>
  <dcterms:created xsi:type="dcterms:W3CDTF">2023-02-03T15:10:00Z</dcterms:created>
  <dcterms:modified xsi:type="dcterms:W3CDTF">2023-02-04T09:39:00Z</dcterms:modified>
</cp:coreProperties>
</file>