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32728" w:rsidRDefault="00432728" w:rsidP="00432728">
      <w:pPr>
        <w:pStyle w:val="fixed"/>
        <w:rPr>
          <w:rFonts w:ascii="Arial" w:hAnsi="Arial" w:cs="Arial"/>
          <w:sz w:val="48"/>
          <w:szCs w:val="48"/>
        </w:rPr>
      </w:pPr>
    </w:p>
    <w:p w:rsidR="00432728" w:rsidRDefault="00432728" w:rsidP="00432728">
      <w:pPr>
        <w:pStyle w:val="fixed"/>
        <w:rPr>
          <w:rFonts w:ascii="Arial" w:hAnsi="Arial" w:cs="Arial"/>
          <w:sz w:val="48"/>
          <w:szCs w:val="48"/>
        </w:rPr>
      </w:pPr>
    </w:p>
    <w:p w:rsidR="00432728" w:rsidRPr="00F934A1" w:rsidRDefault="00F934A1" w:rsidP="00F934A1">
      <w:pPr>
        <w:pStyle w:val="fixed"/>
        <w:rPr>
          <w:sz w:val="48"/>
          <w:szCs w:val="48"/>
          <w:u w:val="single"/>
        </w:rPr>
      </w:pPr>
      <w:r>
        <w:rPr>
          <w:b w:val="0"/>
          <w:sz w:val="48"/>
          <w:szCs w:val="48"/>
        </w:rPr>
        <w:tab/>
      </w:r>
      <w:r w:rsidR="00432728" w:rsidRPr="00F934A1">
        <w:rPr>
          <w:sz w:val="48"/>
          <w:szCs w:val="48"/>
          <w:u w:val="single"/>
        </w:rPr>
        <w:t>Is the term ‘Hero’ relevant in the 21</w:t>
      </w:r>
      <w:r w:rsidR="00432728" w:rsidRPr="00F934A1">
        <w:rPr>
          <w:sz w:val="48"/>
          <w:szCs w:val="48"/>
          <w:u w:val="single"/>
          <w:vertAlign w:val="superscript"/>
        </w:rPr>
        <w:t>st</w:t>
      </w:r>
      <w:r>
        <w:rPr>
          <w:sz w:val="48"/>
          <w:szCs w:val="48"/>
          <w:u w:val="single"/>
        </w:rPr>
        <w:t xml:space="preserve"> </w:t>
      </w:r>
      <w:proofErr w:type="gramStart"/>
      <w:r>
        <w:rPr>
          <w:sz w:val="48"/>
          <w:szCs w:val="48"/>
          <w:u w:val="single"/>
        </w:rPr>
        <w:t>Century</w:t>
      </w:r>
      <w:proofErr w:type="gramEnd"/>
      <w:r>
        <w:rPr>
          <w:sz w:val="48"/>
          <w:szCs w:val="48"/>
          <w:u w:val="single"/>
        </w:rPr>
        <w:t xml:space="preserve"> </w:t>
      </w:r>
    </w:p>
    <w:p w:rsidR="00432728" w:rsidRPr="00F934A1" w:rsidRDefault="00432728" w:rsidP="00F934A1">
      <w:pPr>
        <w:pStyle w:val="fixed"/>
        <w:ind w:left="0" w:firstLine="0"/>
        <w:jc w:val="center"/>
        <w:rPr>
          <w:sz w:val="48"/>
          <w:szCs w:val="48"/>
        </w:rPr>
      </w:pPr>
    </w:p>
    <w:p w:rsidR="00432728" w:rsidRPr="00F934A1" w:rsidRDefault="00432728" w:rsidP="00F934A1">
      <w:pPr>
        <w:pStyle w:val="fixed"/>
        <w:ind w:left="0" w:firstLine="0"/>
        <w:jc w:val="center"/>
        <w:rPr>
          <w:sz w:val="48"/>
          <w:szCs w:val="48"/>
        </w:rPr>
      </w:pPr>
    </w:p>
    <w:p w:rsidR="00432728" w:rsidRDefault="00432728" w:rsidP="00F934A1">
      <w:pPr>
        <w:pStyle w:val="fixed"/>
        <w:ind w:left="0" w:firstLine="0"/>
        <w:jc w:val="center"/>
        <w:rPr>
          <w:sz w:val="48"/>
          <w:szCs w:val="48"/>
        </w:rPr>
      </w:pPr>
    </w:p>
    <w:p w:rsidR="00F934A1" w:rsidRPr="00F934A1" w:rsidRDefault="00F934A1" w:rsidP="00F934A1">
      <w:pPr>
        <w:pStyle w:val="fixed"/>
        <w:ind w:left="0" w:firstLine="0"/>
        <w:jc w:val="center"/>
        <w:rPr>
          <w:sz w:val="48"/>
          <w:szCs w:val="48"/>
        </w:rPr>
      </w:pPr>
    </w:p>
    <w:p w:rsidR="00432728" w:rsidRPr="00F934A1" w:rsidRDefault="00432728" w:rsidP="00F934A1">
      <w:pPr>
        <w:pStyle w:val="fixed"/>
        <w:jc w:val="center"/>
        <w:rPr>
          <w:sz w:val="48"/>
          <w:szCs w:val="48"/>
        </w:rPr>
      </w:pPr>
      <w:r w:rsidRPr="00F934A1">
        <w:rPr>
          <w:sz w:val="48"/>
          <w:szCs w:val="48"/>
        </w:rPr>
        <w:t>SBUS5109 ENTREPRENEURSHIP</w:t>
      </w:r>
    </w:p>
    <w:p w:rsidR="00432728" w:rsidRPr="00F934A1" w:rsidRDefault="00432728" w:rsidP="00F934A1">
      <w:pPr>
        <w:ind w:right="-957"/>
        <w:jc w:val="center"/>
        <w:rPr>
          <w:rFonts w:ascii="Times New Roman" w:hAnsi="Times New Roman"/>
          <w:b/>
          <w:sz w:val="48"/>
          <w:szCs w:val="48"/>
        </w:rPr>
      </w:pPr>
    </w:p>
    <w:p w:rsidR="00432728" w:rsidRPr="00F934A1" w:rsidRDefault="00432728" w:rsidP="00F934A1">
      <w:pPr>
        <w:ind w:right="-957"/>
        <w:jc w:val="center"/>
        <w:rPr>
          <w:rFonts w:ascii="Times New Roman" w:hAnsi="Times New Roman"/>
          <w:b/>
          <w:sz w:val="48"/>
          <w:szCs w:val="48"/>
        </w:rPr>
      </w:pPr>
      <w:r w:rsidRPr="00F934A1">
        <w:rPr>
          <w:rFonts w:ascii="Times New Roman" w:hAnsi="Times New Roman"/>
          <w:b/>
          <w:sz w:val="48"/>
          <w:szCs w:val="48"/>
        </w:rPr>
        <w:t>LEVEL 5</w:t>
      </w:r>
    </w:p>
    <w:p w:rsidR="0045393B" w:rsidRPr="00F934A1" w:rsidRDefault="0045393B" w:rsidP="00F934A1">
      <w:pPr>
        <w:jc w:val="center"/>
        <w:rPr>
          <w:rFonts w:ascii="Times New Roman" w:hAnsi="Times New Roman"/>
          <w:sz w:val="48"/>
          <w:szCs w:val="48"/>
        </w:rPr>
      </w:pPr>
    </w:p>
    <w:p w:rsidR="00432728" w:rsidRPr="00F934A1" w:rsidRDefault="00432728" w:rsidP="00F934A1">
      <w:pPr>
        <w:ind w:right="-957"/>
        <w:jc w:val="center"/>
        <w:rPr>
          <w:rFonts w:ascii="Times New Roman" w:hAnsi="Times New Roman"/>
          <w:b/>
          <w:sz w:val="48"/>
          <w:szCs w:val="48"/>
        </w:rPr>
      </w:pPr>
      <w:r w:rsidRPr="00F934A1">
        <w:rPr>
          <w:rFonts w:ascii="Times New Roman" w:hAnsi="Times New Roman"/>
          <w:b/>
          <w:sz w:val="48"/>
          <w:szCs w:val="48"/>
        </w:rPr>
        <w:t>CARMARTHEN BUSINESS SCHOOL</w:t>
      </w:r>
    </w:p>
    <w:p w:rsidR="00432728" w:rsidRPr="00F934A1" w:rsidRDefault="00432728" w:rsidP="00F934A1">
      <w:pPr>
        <w:jc w:val="center"/>
        <w:rPr>
          <w:rFonts w:ascii="Times New Roman" w:hAnsi="Times New Roman"/>
          <w:sz w:val="48"/>
          <w:szCs w:val="48"/>
        </w:rPr>
      </w:pPr>
    </w:p>
    <w:p w:rsidR="00F934A1" w:rsidRDefault="00F934A1" w:rsidP="00F934A1">
      <w:pPr>
        <w:jc w:val="center"/>
        <w:rPr>
          <w:rFonts w:ascii="Times New Roman" w:hAnsi="Times New Roman"/>
          <w:sz w:val="48"/>
          <w:szCs w:val="48"/>
        </w:rPr>
      </w:pPr>
    </w:p>
    <w:p w:rsidR="00F934A1" w:rsidRDefault="00F934A1" w:rsidP="00F934A1">
      <w:pPr>
        <w:jc w:val="center"/>
        <w:rPr>
          <w:rFonts w:ascii="Times New Roman" w:hAnsi="Times New Roman"/>
          <w:sz w:val="48"/>
          <w:szCs w:val="48"/>
        </w:rPr>
      </w:pPr>
    </w:p>
    <w:p w:rsidR="00432728" w:rsidRPr="00F934A1" w:rsidRDefault="00F934A1" w:rsidP="00F934A1">
      <w:pPr>
        <w:jc w:val="center"/>
        <w:rPr>
          <w:rFonts w:ascii="Times New Roman" w:hAnsi="Times New Roman"/>
          <w:sz w:val="48"/>
          <w:szCs w:val="48"/>
        </w:rPr>
      </w:pPr>
      <w:r w:rsidRPr="00F934A1">
        <w:rPr>
          <w:rFonts w:ascii="Times New Roman" w:hAnsi="Times New Roman"/>
          <w:sz w:val="48"/>
          <w:szCs w:val="48"/>
        </w:rPr>
        <w:t>Student Number: 1602418</w:t>
      </w:r>
    </w:p>
    <w:p w:rsidR="00F934A1" w:rsidRPr="00F934A1" w:rsidRDefault="00F934A1" w:rsidP="00F934A1">
      <w:pPr>
        <w:jc w:val="center"/>
        <w:rPr>
          <w:rFonts w:ascii="Times New Roman" w:hAnsi="Times New Roman"/>
          <w:sz w:val="48"/>
          <w:szCs w:val="48"/>
        </w:rPr>
      </w:pPr>
    </w:p>
    <w:p w:rsidR="00F934A1" w:rsidRDefault="00F934A1" w:rsidP="00F934A1">
      <w:pPr>
        <w:jc w:val="center"/>
        <w:rPr>
          <w:rFonts w:ascii="Times New Roman" w:hAnsi="Times New Roman"/>
          <w:sz w:val="48"/>
          <w:szCs w:val="48"/>
        </w:rPr>
      </w:pPr>
      <w:r w:rsidRPr="00F934A1">
        <w:rPr>
          <w:rFonts w:ascii="Times New Roman" w:hAnsi="Times New Roman"/>
          <w:sz w:val="48"/>
          <w:szCs w:val="48"/>
        </w:rPr>
        <w:t>By Kristofer Allen</w:t>
      </w:r>
    </w:p>
    <w:p w:rsidR="00F934A1" w:rsidRPr="00F934A1" w:rsidRDefault="00F934A1" w:rsidP="00F934A1">
      <w:pPr>
        <w:jc w:val="center"/>
        <w:rPr>
          <w:rFonts w:ascii="Times New Roman" w:hAnsi="Times New Roman"/>
          <w:sz w:val="48"/>
          <w:szCs w:val="48"/>
        </w:rPr>
      </w:pPr>
      <w:r>
        <w:rPr>
          <w:rFonts w:ascii="Times New Roman" w:hAnsi="Times New Roman"/>
          <w:sz w:val="48"/>
          <w:szCs w:val="48"/>
        </w:rPr>
        <w:t>15/1/2018</w:t>
      </w:r>
    </w:p>
    <w:p w:rsidR="00432728" w:rsidRDefault="00432728" w:rsidP="00432728">
      <w:pPr>
        <w:rPr>
          <w:rFonts w:ascii="Calibri" w:hAnsi="Calibri" w:cs="Arial"/>
          <w:szCs w:val="22"/>
        </w:rPr>
      </w:pPr>
    </w:p>
    <w:p w:rsidR="00432728" w:rsidRDefault="00432728" w:rsidP="00432728">
      <w:pPr>
        <w:rPr>
          <w:rFonts w:ascii="Calibri" w:hAnsi="Calibri" w:cs="Arial"/>
          <w:szCs w:val="22"/>
        </w:rPr>
      </w:pPr>
    </w:p>
    <w:p w:rsidR="00432728" w:rsidRDefault="00432728" w:rsidP="00432728">
      <w:pPr>
        <w:rPr>
          <w:rFonts w:ascii="Calibri" w:hAnsi="Calibri" w:cs="Arial"/>
          <w:szCs w:val="22"/>
        </w:rPr>
      </w:pPr>
    </w:p>
    <w:p w:rsidR="00432728" w:rsidRDefault="00432728" w:rsidP="00432728">
      <w:pPr>
        <w:rPr>
          <w:rFonts w:ascii="Calibri" w:hAnsi="Calibri" w:cs="Arial"/>
          <w:szCs w:val="22"/>
        </w:rPr>
      </w:pPr>
    </w:p>
    <w:p w:rsidR="00F934A1" w:rsidRDefault="00F934A1" w:rsidP="00432728">
      <w:pPr>
        <w:rPr>
          <w:rFonts w:ascii="Calibri" w:hAnsi="Calibri" w:cs="Arial"/>
          <w:szCs w:val="22"/>
        </w:rPr>
      </w:pPr>
    </w:p>
    <w:p w:rsidR="00F934A1" w:rsidRDefault="00F934A1" w:rsidP="00432728">
      <w:pPr>
        <w:rPr>
          <w:rFonts w:ascii="Calibri" w:hAnsi="Calibri" w:cs="Arial"/>
          <w:szCs w:val="22"/>
        </w:rPr>
      </w:pPr>
    </w:p>
    <w:p w:rsidR="00F934A1" w:rsidRDefault="00F934A1" w:rsidP="00432728">
      <w:pPr>
        <w:rPr>
          <w:rFonts w:ascii="Calibri" w:hAnsi="Calibri" w:cs="Arial"/>
          <w:szCs w:val="22"/>
        </w:rPr>
      </w:pPr>
    </w:p>
    <w:p w:rsidR="00F934A1" w:rsidRDefault="00F934A1" w:rsidP="00432728">
      <w:pPr>
        <w:rPr>
          <w:rFonts w:ascii="Calibri" w:hAnsi="Calibri" w:cs="Arial"/>
          <w:szCs w:val="22"/>
        </w:rPr>
      </w:pPr>
    </w:p>
    <w:p w:rsidR="00F934A1" w:rsidRDefault="00F934A1" w:rsidP="00432728">
      <w:pPr>
        <w:rPr>
          <w:rFonts w:ascii="Calibri" w:hAnsi="Calibri" w:cs="Arial"/>
          <w:szCs w:val="22"/>
        </w:rPr>
      </w:pPr>
    </w:p>
    <w:p w:rsidR="00F934A1" w:rsidRDefault="00F934A1" w:rsidP="00432728">
      <w:pPr>
        <w:rPr>
          <w:rFonts w:ascii="Calibri" w:hAnsi="Calibri" w:cs="Arial"/>
          <w:szCs w:val="22"/>
        </w:rPr>
      </w:pPr>
    </w:p>
    <w:p w:rsidR="00F934A1" w:rsidRPr="0045393B" w:rsidRDefault="00F934A1" w:rsidP="0045393B">
      <w:pPr>
        <w:pStyle w:val="Heading1"/>
        <w:rPr>
          <w:rFonts w:ascii="Times New Roman" w:hAnsi="Times New Roman" w:cs="Times New Roman"/>
          <w:color w:val="000000" w:themeColor="text1"/>
          <w:sz w:val="24"/>
          <w:szCs w:val="24"/>
          <w:u w:val="single"/>
        </w:rPr>
      </w:pPr>
      <w:bookmarkStart w:id="0" w:name="_Toc503798396"/>
      <w:r w:rsidRPr="0045393B">
        <w:rPr>
          <w:rFonts w:ascii="Times New Roman" w:hAnsi="Times New Roman" w:cs="Times New Roman"/>
          <w:color w:val="000000" w:themeColor="text1"/>
          <w:sz w:val="24"/>
          <w:szCs w:val="24"/>
          <w:u w:val="single"/>
        </w:rPr>
        <w:lastRenderedPageBreak/>
        <w:t>Summary</w:t>
      </w:r>
      <w:r w:rsidR="0045393B" w:rsidRPr="0045393B">
        <w:rPr>
          <w:rFonts w:ascii="Times New Roman" w:hAnsi="Times New Roman" w:cs="Times New Roman"/>
          <w:color w:val="000000" w:themeColor="text1"/>
          <w:sz w:val="24"/>
          <w:szCs w:val="24"/>
          <w:u w:val="single"/>
        </w:rPr>
        <w:t>:</w:t>
      </w:r>
      <w:bookmarkEnd w:id="0"/>
    </w:p>
    <w:p w:rsidR="00EE1436" w:rsidRDefault="00EE1436" w:rsidP="0045393B">
      <w:pPr>
        <w:rPr>
          <w:rFonts w:ascii="Times New Roman" w:hAnsi="Times New Roman"/>
          <w:sz w:val="24"/>
          <w:szCs w:val="24"/>
        </w:rPr>
      </w:pPr>
    </w:p>
    <w:p w:rsidR="0045393B" w:rsidRDefault="0045393B" w:rsidP="0045393B">
      <w:pPr>
        <w:rPr>
          <w:rFonts w:ascii="Times New Roman" w:hAnsi="Times New Roman"/>
          <w:sz w:val="24"/>
          <w:szCs w:val="24"/>
        </w:rPr>
      </w:pPr>
      <w:r>
        <w:rPr>
          <w:rFonts w:ascii="Times New Roman" w:hAnsi="Times New Roman"/>
          <w:sz w:val="24"/>
          <w:szCs w:val="24"/>
        </w:rPr>
        <w:t xml:space="preserve">An evaluation using an individual entrepreneur if they are </w:t>
      </w:r>
      <w:proofErr w:type="gramStart"/>
      <w:r>
        <w:rPr>
          <w:rFonts w:ascii="Times New Roman" w:hAnsi="Times New Roman"/>
          <w:sz w:val="24"/>
          <w:szCs w:val="24"/>
        </w:rPr>
        <w:t>he</w:t>
      </w:r>
      <w:r w:rsidR="00EE1436">
        <w:rPr>
          <w:rFonts w:ascii="Times New Roman" w:hAnsi="Times New Roman"/>
          <w:sz w:val="24"/>
          <w:szCs w:val="24"/>
        </w:rPr>
        <w:t>ro’s</w:t>
      </w:r>
      <w:proofErr w:type="gramEnd"/>
      <w:r w:rsidR="00EE1436">
        <w:rPr>
          <w:rFonts w:ascii="Times New Roman" w:hAnsi="Times New Roman"/>
          <w:sz w:val="24"/>
          <w:szCs w:val="24"/>
        </w:rPr>
        <w:t xml:space="preserve">, </w:t>
      </w:r>
      <w:r>
        <w:rPr>
          <w:rFonts w:ascii="Times New Roman" w:hAnsi="Times New Roman"/>
          <w:sz w:val="24"/>
          <w:szCs w:val="24"/>
        </w:rPr>
        <w:t xml:space="preserve">as </w:t>
      </w:r>
      <w:proofErr w:type="spellStart"/>
      <w:r>
        <w:rPr>
          <w:rFonts w:ascii="Times New Roman" w:hAnsi="Times New Roman"/>
          <w:sz w:val="24"/>
          <w:szCs w:val="24"/>
        </w:rPr>
        <w:t>Kets</w:t>
      </w:r>
      <w:proofErr w:type="spellEnd"/>
      <w:r>
        <w:rPr>
          <w:rFonts w:ascii="Times New Roman" w:hAnsi="Times New Roman"/>
          <w:sz w:val="24"/>
          <w:szCs w:val="24"/>
        </w:rPr>
        <w:t xml:space="preserve"> de </w:t>
      </w:r>
      <w:proofErr w:type="spellStart"/>
      <w:r>
        <w:rPr>
          <w:rFonts w:ascii="Times New Roman" w:hAnsi="Times New Roman"/>
          <w:sz w:val="24"/>
          <w:szCs w:val="24"/>
        </w:rPr>
        <w:t>Vries</w:t>
      </w:r>
      <w:proofErr w:type="spellEnd"/>
      <w:r>
        <w:rPr>
          <w:rFonts w:ascii="Times New Roman" w:hAnsi="Times New Roman"/>
          <w:sz w:val="24"/>
          <w:szCs w:val="24"/>
        </w:rPr>
        <w:t xml:space="preserve"> says; </w:t>
      </w:r>
    </w:p>
    <w:p w:rsidR="0045393B" w:rsidRDefault="0045393B" w:rsidP="0045393B">
      <w:pPr>
        <w:rPr>
          <w:rFonts w:ascii="Times New Roman" w:hAnsi="Times New Roman"/>
          <w:sz w:val="24"/>
          <w:szCs w:val="24"/>
        </w:rPr>
      </w:pPr>
    </w:p>
    <w:p w:rsidR="0045393B" w:rsidRDefault="0045393B" w:rsidP="0045393B">
      <w:pPr>
        <w:rPr>
          <w:rFonts w:ascii="Calibri" w:hAnsi="Calibri" w:cs="Arial"/>
          <w:szCs w:val="22"/>
        </w:rPr>
      </w:pPr>
      <w:r w:rsidRPr="00836F1B">
        <w:rPr>
          <w:rFonts w:ascii="Calibri" w:hAnsi="Calibri" w:cs="Arial"/>
          <w:szCs w:val="22"/>
        </w:rPr>
        <w:t>‘The heroic myth begins with the hero's humble birth, his rapid rise to prominence and power, his</w:t>
      </w:r>
      <w:r>
        <w:rPr>
          <w:rFonts w:ascii="Calibri" w:hAnsi="Calibri" w:cs="Arial"/>
          <w:szCs w:val="22"/>
        </w:rPr>
        <w:t xml:space="preserve"> conquest of the forces of evil…</w:t>
      </w:r>
      <w:r w:rsidRPr="00836F1B">
        <w:rPr>
          <w:rFonts w:ascii="Calibri" w:hAnsi="Calibri" w:cs="Arial"/>
          <w:szCs w:val="22"/>
        </w:rPr>
        <w:t>.</w:t>
      </w:r>
      <w:r>
        <w:rPr>
          <w:rFonts w:ascii="Calibri" w:hAnsi="Calibri" w:cs="Arial"/>
          <w:szCs w:val="22"/>
        </w:rPr>
        <w:t>”</w:t>
      </w:r>
    </w:p>
    <w:p w:rsidR="0045393B" w:rsidRPr="00836F1B" w:rsidRDefault="0045393B" w:rsidP="0045393B">
      <w:pPr>
        <w:jc w:val="right"/>
        <w:rPr>
          <w:rFonts w:ascii="Calibri" w:hAnsi="Calibri" w:cs="Arial"/>
          <w:szCs w:val="22"/>
          <w:lang w:val="en-US"/>
        </w:rPr>
      </w:pPr>
      <w:r w:rsidRPr="00836F1B">
        <w:rPr>
          <w:rFonts w:ascii="Calibri" w:hAnsi="Calibri" w:cs="Arial"/>
          <w:szCs w:val="22"/>
        </w:rPr>
        <w:t>(</w:t>
      </w:r>
      <w:proofErr w:type="spellStart"/>
      <w:r w:rsidRPr="00836F1B">
        <w:rPr>
          <w:rFonts w:ascii="Calibri" w:hAnsi="Calibri" w:cs="Arial"/>
          <w:szCs w:val="22"/>
        </w:rPr>
        <w:t>Kets</w:t>
      </w:r>
      <w:proofErr w:type="spellEnd"/>
      <w:r w:rsidRPr="00836F1B">
        <w:rPr>
          <w:rFonts w:ascii="Calibri" w:hAnsi="Calibri" w:cs="Arial"/>
          <w:szCs w:val="22"/>
        </w:rPr>
        <w:t xml:space="preserve"> de </w:t>
      </w:r>
      <w:proofErr w:type="spellStart"/>
      <w:r w:rsidRPr="00836F1B">
        <w:rPr>
          <w:rFonts w:ascii="Calibri" w:hAnsi="Calibri" w:cs="Arial"/>
          <w:szCs w:val="22"/>
        </w:rPr>
        <w:t>Vries</w:t>
      </w:r>
      <w:proofErr w:type="spellEnd"/>
      <w:r w:rsidRPr="00836F1B">
        <w:rPr>
          <w:rFonts w:ascii="Calibri" w:hAnsi="Calibri" w:cs="Arial"/>
          <w:szCs w:val="22"/>
        </w:rPr>
        <w:t>)</w:t>
      </w:r>
    </w:p>
    <w:p w:rsidR="0045393B" w:rsidRPr="0045393B" w:rsidRDefault="00EE1436" w:rsidP="0045393B">
      <w:pPr>
        <w:spacing w:line="360" w:lineRule="auto"/>
        <w:rPr>
          <w:rFonts w:ascii="Times New Roman" w:hAnsi="Times New Roman"/>
          <w:sz w:val="24"/>
          <w:szCs w:val="24"/>
        </w:rPr>
      </w:pPr>
      <w:r>
        <w:rPr>
          <w:rFonts w:ascii="Times New Roman" w:hAnsi="Times New Roman"/>
          <w:sz w:val="24"/>
          <w:szCs w:val="24"/>
        </w:rPr>
        <w:t xml:space="preserve">Based on entrepreneur, </w:t>
      </w:r>
      <w:r w:rsidR="0045393B">
        <w:rPr>
          <w:rFonts w:ascii="Times New Roman" w:hAnsi="Times New Roman"/>
          <w:sz w:val="24"/>
          <w:szCs w:val="24"/>
        </w:rPr>
        <w:t xml:space="preserve">Philip DeFranco </w:t>
      </w:r>
      <w:r>
        <w:rPr>
          <w:rFonts w:ascii="Times New Roman" w:hAnsi="Times New Roman"/>
          <w:sz w:val="24"/>
          <w:szCs w:val="24"/>
        </w:rPr>
        <w:t xml:space="preserve">who </w:t>
      </w:r>
      <w:r w:rsidR="0045393B">
        <w:rPr>
          <w:rFonts w:ascii="Times New Roman" w:hAnsi="Times New Roman"/>
          <w:sz w:val="24"/>
          <w:szCs w:val="24"/>
        </w:rPr>
        <w:t>started of</w:t>
      </w:r>
      <w:r>
        <w:rPr>
          <w:rFonts w:ascii="Times New Roman" w:hAnsi="Times New Roman"/>
          <w:sz w:val="24"/>
          <w:szCs w:val="24"/>
        </w:rPr>
        <w:t xml:space="preserve">f young and financially </w:t>
      </w:r>
      <w:proofErr w:type="gramStart"/>
      <w:r>
        <w:rPr>
          <w:rFonts w:ascii="Times New Roman" w:hAnsi="Times New Roman"/>
          <w:sz w:val="24"/>
          <w:szCs w:val="24"/>
        </w:rPr>
        <w:t>unstable</w:t>
      </w:r>
      <w:r w:rsidR="00E04B90">
        <w:rPr>
          <w:rFonts w:ascii="Times New Roman" w:hAnsi="Times New Roman"/>
          <w:sz w:val="24"/>
          <w:szCs w:val="24"/>
        </w:rPr>
        <w:t>,</w:t>
      </w:r>
      <w:proofErr w:type="gramEnd"/>
      <w:r w:rsidR="00E04B90">
        <w:rPr>
          <w:rFonts w:ascii="Times New Roman" w:hAnsi="Times New Roman"/>
          <w:sz w:val="24"/>
          <w:szCs w:val="24"/>
        </w:rPr>
        <w:t xml:space="preserve"> </w:t>
      </w:r>
      <w:r w:rsidR="0045393B">
        <w:rPr>
          <w:rFonts w:ascii="Times New Roman" w:hAnsi="Times New Roman"/>
          <w:sz w:val="24"/>
          <w:szCs w:val="24"/>
        </w:rPr>
        <w:t>works hard to creat</w:t>
      </w:r>
      <w:r>
        <w:rPr>
          <w:rFonts w:ascii="Times New Roman" w:hAnsi="Times New Roman"/>
          <w:sz w:val="24"/>
          <w:szCs w:val="24"/>
        </w:rPr>
        <w:t xml:space="preserve">e a multimillion </w:t>
      </w:r>
      <w:r w:rsidR="0045393B">
        <w:rPr>
          <w:rFonts w:ascii="Times New Roman" w:hAnsi="Times New Roman"/>
          <w:sz w:val="24"/>
          <w:szCs w:val="24"/>
        </w:rPr>
        <w:t>dollar company with a net worth of over $8million</w:t>
      </w:r>
      <w:r w:rsidR="00E04B90">
        <w:rPr>
          <w:rFonts w:ascii="Times New Roman" w:hAnsi="Times New Roman"/>
          <w:sz w:val="24"/>
          <w:szCs w:val="24"/>
        </w:rPr>
        <w:t>,</w:t>
      </w:r>
      <w:r>
        <w:rPr>
          <w:rFonts w:ascii="Times New Roman" w:hAnsi="Times New Roman"/>
          <w:sz w:val="24"/>
          <w:szCs w:val="24"/>
        </w:rPr>
        <w:t xml:space="preserve"> as well as other ventures</w:t>
      </w:r>
      <w:r w:rsidR="0045393B">
        <w:rPr>
          <w:rFonts w:ascii="Times New Roman" w:hAnsi="Times New Roman"/>
          <w:sz w:val="24"/>
          <w:szCs w:val="24"/>
        </w:rPr>
        <w:t xml:space="preserve">. </w:t>
      </w:r>
      <w:r w:rsidR="00666BCA">
        <w:rPr>
          <w:rFonts w:ascii="Times New Roman" w:hAnsi="Times New Roman"/>
          <w:sz w:val="24"/>
          <w:szCs w:val="24"/>
        </w:rPr>
        <w:t>Through analysing what make a hero a hero, entrepreneurs</w:t>
      </w:r>
      <w:r w:rsidR="00E04B90">
        <w:rPr>
          <w:rFonts w:ascii="Times New Roman" w:hAnsi="Times New Roman"/>
          <w:sz w:val="24"/>
          <w:szCs w:val="24"/>
        </w:rPr>
        <w:t xml:space="preserve">, such as </w:t>
      </w:r>
      <w:proofErr w:type="spellStart"/>
      <w:r w:rsidR="00E04B90">
        <w:rPr>
          <w:rFonts w:ascii="Times New Roman" w:hAnsi="Times New Roman"/>
          <w:sz w:val="24"/>
          <w:szCs w:val="24"/>
        </w:rPr>
        <w:t>Defranco</w:t>
      </w:r>
      <w:proofErr w:type="spellEnd"/>
      <w:r w:rsidR="00E04B90">
        <w:rPr>
          <w:rFonts w:ascii="Times New Roman" w:hAnsi="Times New Roman"/>
          <w:sz w:val="24"/>
          <w:szCs w:val="24"/>
        </w:rPr>
        <w:t>,</w:t>
      </w:r>
      <w:r w:rsidR="00666BCA">
        <w:rPr>
          <w:rFonts w:ascii="Times New Roman" w:hAnsi="Times New Roman"/>
          <w:sz w:val="24"/>
          <w:szCs w:val="24"/>
        </w:rPr>
        <w:t xml:space="preserve"> </w:t>
      </w:r>
      <w:r w:rsidR="00E04B90">
        <w:rPr>
          <w:rFonts w:ascii="Times New Roman" w:hAnsi="Times New Roman"/>
          <w:sz w:val="24"/>
          <w:szCs w:val="24"/>
        </w:rPr>
        <w:t>can be considered</w:t>
      </w:r>
      <w:r w:rsidR="00666BCA">
        <w:rPr>
          <w:rFonts w:ascii="Times New Roman" w:hAnsi="Times New Roman"/>
          <w:sz w:val="24"/>
          <w:szCs w:val="24"/>
        </w:rPr>
        <w:t xml:space="preserve"> hero’s in their own right.</w:t>
      </w:r>
    </w:p>
    <w:p w:rsidR="00F934A1" w:rsidRPr="0045393B" w:rsidRDefault="00F934A1" w:rsidP="0045393B">
      <w:pPr>
        <w:spacing w:line="360" w:lineRule="auto"/>
        <w:rPr>
          <w:rFonts w:ascii="Times New Roman" w:hAnsi="Times New Roman"/>
          <w:sz w:val="24"/>
          <w:szCs w:val="24"/>
        </w:rPr>
      </w:pPr>
    </w:p>
    <w:sdt>
      <w:sdtPr>
        <w:rPr>
          <w:rFonts w:ascii="Times New Roman" w:hAnsi="Times New Roman" w:cs="Times New Roman"/>
          <w:sz w:val="24"/>
          <w:szCs w:val="24"/>
        </w:rPr>
        <w:id w:val="658507746"/>
        <w:docPartObj>
          <w:docPartGallery w:val="Table of Contents"/>
          <w:docPartUnique/>
        </w:docPartObj>
      </w:sdtPr>
      <w:sdtEndPr>
        <w:rPr>
          <w:rFonts w:eastAsia="Times New Roman"/>
          <w:noProof/>
          <w:color w:val="auto"/>
          <w:lang w:val="en-GB" w:eastAsia="en-GB"/>
        </w:rPr>
      </w:sdtEndPr>
      <w:sdtContent>
        <w:p w:rsidR="0045393B" w:rsidRDefault="0045393B" w:rsidP="0045393B">
          <w:pPr>
            <w:pStyle w:val="TOCHeading"/>
            <w:spacing w:line="360" w:lineRule="auto"/>
            <w:rPr>
              <w:rFonts w:ascii="Times New Roman" w:hAnsi="Times New Roman" w:cs="Times New Roman"/>
              <w:color w:val="000000" w:themeColor="text1"/>
              <w:szCs w:val="24"/>
              <w:u w:val="single"/>
            </w:rPr>
          </w:pPr>
          <w:r w:rsidRPr="0045393B">
            <w:rPr>
              <w:rFonts w:ascii="Times New Roman" w:hAnsi="Times New Roman" w:cs="Times New Roman"/>
              <w:color w:val="000000" w:themeColor="text1"/>
              <w:szCs w:val="24"/>
              <w:u w:val="single"/>
            </w:rPr>
            <w:t>Contents</w:t>
          </w:r>
          <w:bookmarkStart w:id="1" w:name="_GoBack"/>
          <w:bookmarkEnd w:id="1"/>
        </w:p>
        <w:p w:rsidR="0045393B" w:rsidRPr="0045393B" w:rsidRDefault="0045393B" w:rsidP="0045393B">
          <w:pPr>
            <w:rPr>
              <w:lang w:val="en-US" w:eastAsia="ja-JP"/>
            </w:rPr>
          </w:pPr>
        </w:p>
        <w:p w:rsidR="000F7A80" w:rsidRDefault="0045393B">
          <w:pPr>
            <w:pStyle w:val="TOC1"/>
            <w:tabs>
              <w:tab w:val="right" w:leader="dot" w:pos="9016"/>
            </w:tabs>
            <w:rPr>
              <w:noProof/>
              <w:lang w:val="en-GB" w:eastAsia="en-GB"/>
            </w:rPr>
          </w:pPr>
          <w:r w:rsidRPr="0045393B">
            <w:rPr>
              <w:rFonts w:ascii="Times New Roman" w:hAnsi="Times New Roman" w:cs="Times New Roman"/>
              <w:sz w:val="24"/>
              <w:szCs w:val="24"/>
            </w:rPr>
            <w:fldChar w:fldCharType="begin"/>
          </w:r>
          <w:r w:rsidRPr="0045393B">
            <w:rPr>
              <w:rFonts w:ascii="Times New Roman" w:hAnsi="Times New Roman" w:cs="Times New Roman"/>
              <w:sz w:val="24"/>
              <w:szCs w:val="24"/>
            </w:rPr>
            <w:instrText xml:space="preserve"> TOC \o "1-3" \h \z \u </w:instrText>
          </w:r>
          <w:r w:rsidRPr="0045393B">
            <w:rPr>
              <w:rFonts w:ascii="Times New Roman" w:hAnsi="Times New Roman" w:cs="Times New Roman"/>
              <w:sz w:val="24"/>
              <w:szCs w:val="24"/>
            </w:rPr>
            <w:fldChar w:fldCharType="separate"/>
          </w:r>
          <w:hyperlink w:anchor="_Toc503798396" w:history="1">
            <w:r w:rsidR="000F7A80" w:rsidRPr="004C7E5F">
              <w:rPr>
                <w:rStyle w:val="Hyperlink"/>
                <w:rFonts w:ascii="Times New Roman" w:hAnsi="Times New Roman" w:cs="Times New Roman"/>
                <w:noProof/>
              </w:rPr>
              <w:t>Summary:</w:t>
            </w:r>
            <w:r w:rsidR="000F7A80">
              <w:rPr>
                <w:noProof/>
                <w:webHidden/>
              </w:rPr>
              <w:tab/>
            </w:r>
            <w:r w:rsidR="000F7A80">
              <w:rPr>
                <w:noProof/>
                <w:webHidden/>
              </w:rPr>
              <w:fldChar w:fldCharType="begin"/>
            </w:r>
            <w:r w:rsidR="000F7A80">
              <w:rPr>
                <w:noProof/>
                <w:webHidden/>
              </w:rPr>
              <w:instrText xml:space="preserve"> PAGEREF _Toc503798396 \h </w:instrText>
            </w:r>
            <w:r w:rsidR="000F7A80">
              <w:rPr>
                <w:noProof/>
                <w:webHidden/>
              </w:rPr>
            </w:r>
            <w:r w:rsidR="000F7A80">
              <w:rPr>
                <w:noProof/>
                <w:webHidden/>
              </w:rPr>
              <w:fldChar w:fldCharType="separate"/>
            </w:r>
            <w:r w:rsidR="000F7A80">
              <w:rPr>
                <w:noProof/>
                <w:webHidden/>
              </w:rPr>
              <w:t>2</w:t>
            </w:r>
            <w:r w:rsidR="000F7A80">
              <w:rPr>
                <w:noProof/>
                <w:webHidden/>
              </w:rPr>
              <w:fldChar w:fldCharType="end"/>
            </w:r>
          </w:hyperlink>
        </w:p>
        <w:p w:rsidR="000F7A80" w:rsidRDefault="000F7A80">
          <w:pPr>
            <w:pStyle w:val="TOC1"/>
            <w:tabs>
              <w:tab w:val="right" w:leader="dot" w:pos="9016"/>
            </w:tabs>
            <w:rPr>
              <w:noProof/>
              <w:lang w:val="en-GB" w:eastAsia="en-GB"/>
            </w:rPr>
          </w:pPr>
          <w:hyperlink w:anchor="_Toc503798397" w:history="1">
            <w:r w:rsidRPr="004C7E5F">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_Toc503798397 \h </w:instrText>
            </w:r>
            <w:r>
              <w:rPr>
                <w:noProof/>
                <w:webHidden/>
              </w:rPr>
            </w:r>
            <w:r>
              <w:rPr>
                <w:noProof/>
                <w:webHidden/>
              </w:rPr>
              <w:fldChar w:fldCharType="separate"/>
            </w:r>
            <w:r>
              <w:rPr>
                <w:noProof/>
                <w:webHidden/>
              </w:rPr>
              <w:t>2</w:t>
            </w:r>
            <w:r>
              <w:rPr>
                <w:noProof/>
                <w:webHidden/>
              </w:rPr>
              <w:fldChar w:fldCharType="end"/>
            </w:r>
          </w:hyperlink>
        </w:p>
        <w:p w:rsidR="000F7A80" w:rsidRDefault="000F7A80">
          <w:pPr>
            <w:pStyle w:val="TOC1"/>
            <w:tabs>
              <w:tab w:val="right" w:leader="dot" w:pos="9016"/>
            </w:tabs>
            <w:rPr>
              <w:noProof/>
              <w:lang w:val="en-GB" w:eastAsia="en-GB"/>
            </w:rPr>
          </w:pPr>
          <w:hyperlink w:anchor="_Toc503798398" w:history="1">
            <w:r w:rsidRPr="004C7E5F">
              <w:rPr>
                <w:rStyle w:val="Hyperlink"/>
                <w:rFonts w:ascii="Times New Roman" w:hAnsi="Times New Roman" w:cs="Times New Roman"/>
                <w:noProof/>
              </w:rPr>
              <w:t>Who is Philip DeFranco?</w:t>
            </w:r>
            <w:r>
              <w:rPr>
                <w:noProof/>
                <w:webHidden/>
              </w:rPr>
              <w:tab/>
            </w:r>
            <w:r>
              <w:rPr>
                <w:noProof/>
                <w:webHidden/>
              </w:rPr>
              <w:fldChar w:fldCharType="begin"/>
            </w:r>
            <w:r>
              <w:rPr>
                <w:noProof/>
                <w:webHidden/>
              </w:rPr>
              <w:instrText xml:space="preserve"> PAGEREF _Toc503798398 \h </w:instrText>
            </w:r>
            <w:r>
              <w:rPr>
                <w:noProof/>
                <w:webHidden/>
              </w:rPr>
            </w:r>
            <w:r>
              <w:rPr>
                <w:noProof/>
                <w:webHidden/>
              </w:rPr>
              <w:fldChar w:fldCharType="separate"/>
            </w:r>
            <w:r>
              <w:rPr>
                <w:noProof/>
                <w:webHidden/>
              </w:rPr>
              <w:t>3</w:t>
            </w:r>
            <w:r>
              <w:rPr>
                <w:noProof/>
                <w:webHidden/>
              </w:rPr>
              <w:fldChar w:fldCharType="end"/>
            </w:r>
          </w:hyperlink>
        </w:p>
        <w:p w:rsidR="000F7A80" w:rsidRDefault="000F7A80">
          <w:pPr>
            <w:pStyle w:val="TOC2"/>
            <w:tabs>
              <w:tab w:val="right" w:leader="dot" w:pos="9016"/>
            </w:tabs>
            <w:rPr>
              <w:noProof/>
              <w:lang w:val="en-GB" w:eastAsia="en-GB"/>
            </w:rPr>
          </w:pPr>
          <w:hyperlink w:anchor="_Toc503798399" w:history="1">
            <w:r w:rsidRPr="004C7E5F">
              <w:rPr>
                <w:rStyle w:val="Hyperlink"/>
                <w:rFonts w:ascii="Times New Roman" w:hAnsi="Times New Roman" w:cs="Times New Roman"/>
                <w:noProof/>
              </w:rPr>
              <w:t>DeFranco’s Career</w:t>
            </w:r>
            <w:r>
              <w:rPr>
                <w:noProof/>
                <w:webHidden/>
              </w:rPr>
              <w:tab/>
            </w:r>
            <w:r>
              <w:rPr>
                <w:noProof/>
                <w:webHidden/>
              </w:rPr>
              <w:fldChar w:fldCharType="begin"/>
            </w:r>
            <w:r>
              <w:rPr>
                <w:noProof/>
                <w:webHidden/>
              </w:rPr>
              <w:instrText xml:space="preserve"> PAGEREF _Toc503798399 \h </w:instrText>
            </w:r>
            <w:r>
              <w:rPr>
                <w:noProof/>
                <w:webHidden/>
              </w:rPr>
            </w:r>
            <w:r>
              <w:rPr>
                <w:noProof/>
                <w:webHidden/>
              </w:rPr>
              <w:fldChar w:fldCharType="separate"/>
            </w:r>
            <w:r>
              <w:rPr>
                <w:noProof/>
                <w:webHidden/>
              </w:rPr>
              <w:t>3</w:t>
            </w:r>
            <w:r>
              <w:rPr>
                <w:noProof/>
                <w:webHidden/>
              </w:rPr>
              <w:fldChar w:fldCharType="end"/>
            </w:r>
          </w:hyperlink>
        </w:p>
        <w:p w:rsidR="000F7A80" w:rsidRDefault="000F7A80">
          <w:pPr>
            <w:pStyle w:val="TOC2"/>
            <w:tabs>
              <w:tab w:val="right" w:leader="dot" w:pos="9016"/>
            </w:tabs>
            <w:rPr>
              <w:noProof/>
              <w:lang w:val="en-GB" w:eastAsia="en-GB"/>
            </w:rPr>
          </w:pPr>
          <w:hyperlink w:anchor="_Toc503798400" w:history="1">
            <w:r w:rsidRPr="004C7E5F">
              <w:rPr>
                <w:rStyle w:val="Hyperlink"/>
                <w:rFonts w:ascii="Times New Roman" w:hAnsi="Times New Roman" w:cs="Times New Roman"/>
                <w:noProof/>
              </w:rPr>
              <w:t>The niche on news</w:t>
            </w:r>
            <w:r>
              <w:rPr>
                <w:noProof/>
                <w:webHidden/>
              </w:rPr>
              <w:tab/>
            </w:r>
            <w:r>
              <w:rPr>
                <w:noProof/>
                <w:webHidden/>
              </w:rPr>
              <w:fldChar w:fldCharType="begin"/>
            </w:r>
            <w:r>
              <w:rPr>
                <w:noProof/>
                <w:webHidden/>
              </w:rPr>
              <w:instrText xml:space="preserve"> PAGEREF _Toc503798400 \h </w:instrText>
            </w:r>
            <w:r>
              <w:rPr>
                <w:noProof/>
                <w:webHidden/>
              </w:rPr>
            </w:r>
            <w:r>
              <w:rPr>
                <w:noProof/>
                <w:webHidden/>
              </w:rPr>
              <w:fldChar w:fldCharType="separate"/>
            </w:r>
            <w:r>
              <w:rPr>
                <w:noProof/>
                <w:webHidden/>
              </w:rPr>
              <w:t>4</w:t>
            </w:r>
            <w:r>
              <w:rPr>
                <w:noProof/>
                <w:webHidden/>
              </w:rPr>
              <w:fldChar w:fldCharType="end"/>
            </w:r>
          </w:hyperlink>
        </w:p>
        <w:p w:rsidR="000F7A80" w:rsidRDefault="000F7A80">
          <w:pPr>
            <w:pStyle w:val="TOC1"/>
            <w:tabs>
              <w:tab w:val="right" w:leader="dot" w:pos="9016"/>
            </w:tabs>
            <w:rPr>
              <w:noProof/>
              <w:lang w:val="en-GB" w:eastAsia="en-GB"/>
            </w:rPr>
          </w:pPr>
          <w:hyperlink w:anchor="_Toc503798401" w:history="1">
            <w:r w:rsidRPr="004C7E5F">
              <w:rPr>
                <w:rStyle w:val="Hyperlink"/>
                <w:rFonts w:ascii="Times New Roman" w:hAnsi="Times New Roman" w:cs="Times New Roman"/>
                <w:noProof/>
              </w:rPr>
              <w:t>Is Philip Defranco a hero?</w:t>
            </w:r>
            <w:r>
              <w:rPr>
                <w:noProof/>
                <w:webHidden/>
              </w:rPr>
              <w:tab/>
            </w:r>
            <w:r>
              <w:rPr>
                <w:noProof/>
                <w:webHidden/>
              </w:rPr>
              <w:fldChar w:fldCharType="begin"/>
            </w:r>
            <w:r>
              <w:rPr>
                <w:noProof/>
                <w:webHidden/>
              </w:rPr>
              <w:instrText xml:space="preserve"> PAGEREF _Toc503798401 \h </w:instrText>
            </w:r>
            <w:r>
              <w:rPr>
                <w:noProof/>
                <w:webHidden/>
              </w:rPr>
            </w:r>
            <w:r>
              <w:rPr>
                <w:noProof/>
                <w:webHidden/>
              </w:rPr>
              <w:fldChar w:fldCharType="separate"/>
            </w:r>
            <w:r>
              <w:rPr>
                <w:noProof/>
                <w:webHidden/>
              </w:rPr>
              <w:t>6</w:t>
            </w:r>
            <w:r>
              <w:rPr>
                <w:noProof/>
                <w:webHidden/>
              </w:rPr>
              <w:fldChar w:fldCharType="end"/>
            </w:r>
          </w:hyperlink>
        </w:p>
        <w:p w:rsidR="000F7A80" w:rsidRDefault="000F7A80">
          <w:pPr>
            <w:pStyle w:val="TOC1"/>
            <w:tabs>
              <w:tab w:val="right" w:leader="dot" w:pos="9016"/>
            </w:tabs>
            <w:rPr>
              <w:noProof/>
              <w:lang w:val="en-GB" w:eastAsia="en-GB"/>
            </w:rPr>
          </w:pPr>
          <w:hyperlink w:anchor="_Toc503798402" w:history="1">
            <w:r w:rsidRPr="004C7E5F">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_Toc503798402 \h </w:instrText>
            </w:r>
            <w:r>
              <w:rPr>
                <w:noProof/>
                <w:webHidden/>
              </w:rPr>
            </w:r>
            <w:r>
              <w:rPr>
                <w:noProof/>
                <w:webHidden/>
              </w:rPr>
              <w:fldChar w:fldCharType="separate"/>
            </w:r>
            <w:r>
              <w:rPr>
                <w:noProof/>
                <w:webHidden/>
              </w:rPr>
              <w:t>7</w:t>
            </w:r>
            <w:r>
              <w:rPr>
                <w:noProof/>
                <w:webHidden/>
              </w:rPr>
              <w:fldChar w:fldCharType="end"/>
            </w:r>
          </w:hyperlink>
        </w:p>
        <w:p w:rsidR="000F7A80" w:rsidRDefault="000F7A80">
          <w:pPr>
            <w:pStyle w:val="TOC1"/>
            <w:tabs>
              <w:tab w:val="right" w:leader="dot" w:pos="9016"/>
            </w:tabs>
            <w:rPr>
              <w:noProof/>
              <w:lang w:val="en-GB" w:eastAsia="en-GB"/>
            </w:rPr>
          </w:pPr>
          <w:hyperlink w:anchor="_Toc503798403" w:history="1">
            <w:r w:rsidRPr="004C7E5F">
              <w:rPr>
                <w:rStyle w:val="Hyperlink"/>
                <w:noProof/>
              </w:rPr>
              <w:t>Bibliography</w:t>
            </w:r>
            <w:r>
              <w:rPr>
                <w:noProof/>
                <w:webHidden/>
              </w:rPr>
              <w:tab/>
            </w:r>
            <w:r>
              <w:rPr>
                <w:noProof/>
                <w:webHidden/>
              </w:rPr>
              <w:fldChar w:fldCharType="begin"/>
            </w:r>
            <w:r>
              <w:rPr>
                <w:noProof/>
                <w:webHidden/>
              </w:rPr>
              <w:instrText xml:space="preserve"> PAGEREF _Toc503798403 \h </w:instrText>
            </w:r>
            <w:r>
              <w:rPr>
                <w:noProof/>
                <w:webHidden/>
              </w:rPr>
            </w:r>
            <w:r>
              <w:rPr>
                <w:noProof/>
                <w:webHidden/>
              </w:rPr>
              <w:fldChar w:fldCharType="separate"/>
            </w:r>
            <w:r>
              <w:rPr>
                <w:noProof/>
                <w:webHidden/>
              </w:rPr>
              <w:t>7</w:t>
            </w:r>
            <w:r>
              <w:rPr>
                <w:noProof/>
                <w:webHidden/>
              </w:rPr>
              <w:fldChar w:fldCharType="end"/>
            </w:r>
          </w:hyperlink>
        </w:p>
        <w:p w:rsidR="0045393B" w:rsidRPr="0045393B" w:rsidRDefault="0045393B" w:rsidP="0045393B">
          <w:pPr>
            <w:spacing w:line="360" w:lineRule="auto"/>
            <w:rPr>
              <w:rFonts w:ascii="Times New Roman" w:hAnsi="Times New Roman"/>
              <w:sz w:val="24"/>
              <w:szCs w:val="24"/>
            </w:rPr>
          </w:pPr>
          <w:r w:rsidRPr="0045393B">
            <w:rPr>
              <w:rFonts w:ascii="Times New Roman" w:hAnsi="Times New Roman"/>
              <w:b/>
              <w:bCs/>
              <w:noProof/>
              <w:sz w:val="24"/>
              <w:szCs w:val="24"/>
            </w:rPr>
            <w:fldChar w:fldCharType="end"/>
          </w:r>
        </w:p>
      </w:sdtContent>
    </w:sdt>
    <w:p w:rsidR="00F934A1" w:rsidRPr="0045393B" w:rsidRDefault="00F934A1" w:rsidP="0045393B">
      <w:pPr>
        <w:spacing w:line="360" w:lineRule="auto"/>
        <w:rPr>
          <w:rFonts w:ascii="Times New Roman" w:hAnsi="Times New Roman"/>
          <w:sz w:val="24"/>
          <w:szCs w:val="24"/>
        </w:rPr>
      </w:pPr>
    </w:p>
    <w:p w:rsidR="00F934A1" w:rsidRPr="0045393B" w:rsidRDefault="00F934A1" w:rsidP="0045393B">
      <w:pPr>
        <w:spacing w:line="360" w:lineRule="auto"/>
        <w:rPr>
          <w:rFonts w:ascii="Times New Roman" w:hAnsi="Times New Roman"/>
          <w:b/>
          <w:sz w:val="24"/>
          <w:szCs w:val="24"/>
        </w:rPr>
      </w:pPr>
    </w:p>
    <w:p w:rsidR="00F934A1" w:rsidRPr="0045393B" w:rsidRDefault="00F934A1" w:rsidP="0045393B">
      <w:pPr>
        <w:pStyle w:val="Heading1"/>
        <w:spacing w:line="360" w:lineRule="auto"/>
        <w:rPr>
          <w:rFonts w:ascii="Times New Roman" w:hAnsi="Times New Roman" w:cs="Times New Roman"/>
          <w:color w:val="000000" w:themeColor="text1"/>
          <w:sz w:val="24"/>
          <w:szCs w:val="24"/>
          <w:u w:val="single"/>
        </w:rPr>
      </w:pPr>
      <w:bookmarkStart w:id="2" w:name="_Toc503798397"/>
      <w:r w:rsidRPr="0045393B">
        <w:rPr>
          <w:rFonts w:ascii="Times New Roman" w:hAnsi="Times New Roman" w:cs="Times New Roman"/>
          <w:color w:val="000000" w:themeColor="text1"/>
          <w:sz w:val="24"/>
          <w:szCs w:val="24"/>
          <w:u w:val="single"/>
        </w:rPr>
        <w:t>Introduction:</w:t>
      </w:r>
      <w:bookmarkEnd w:id="2"/>
    </w:p>
    <w:p w:rsidR="00992AB9" w:rsidRPr="0045393B" w:rsidRDefault="00992AB9" w:rsidP="0045393B">
      <w:pPr>
        <w:spacing w:line="360" w:lineRule="auto"/>
        <w:rPr>
          <w:rFonts w:ascii="Times New Roman" w:hAnsi="Times New Roman"/>
          <w:sz w:val="24"/>
          <w:szCs w:val="24"/>
          <w:u w:val="single"/>
        </w:rPr>
      </w:pPr>
    </w:p>
    <w:p w:rsidR="003C3819" w:rsidRPr="0045393B" w:rsidRDefault="00F934A1" w:rsidP="0045393B">
      <w:pPr>
        <w:spacing w:line="360" w:lineRule="auto"/>
        <w:rPr>
          <w:rFonts w:ascii="Times New Roman" w:hAnsi="Times New Roman"/>
          <w:color w:val="000000" w:themeColor="text1"/>
          <w:sz w:val="24"/>
          <w:szCs w:val="24"/>
        </w:rPr>
      </w:pPr>
      <w:r w:rsidRPr="0045393B">
        <w:rPr>
          <w:rFonts w:ascii="Times New Roman" w:hAnsi="Times New Roman"/>
          <w:color w:val="000000" w:themeColor="text1"/>
          <w:sz w:val="24"/>
          <w:szCs w:val="24"/>
        </w:rPr>
        <w:t>To answer the question ‘is the term hero relevant in the 21</w:t>
      </w:r>
      <w:r w:rsidRPr="0045393B">
        <w:rPr>
          <w:rFonts w:ascii="Times New Roman" w:hAnsi="Times New Roman"/>
          <w:color w:val="000000" w:themeColor="text1"/>
          <w:sz w:val="24"/>
          <w:szCs w:val="24"/>
          <w:vertAlign w:val="superscript"/>
        </w:rPr>
        <w:t>st</w:t>
      </w:r>
      <w:r w:rsidRPr="0045393B">
        <w:rPr>
          <w:rFonts w:ascii="Times New Roman" w:hAnsi="Times New Roman"/>
          <w:color w:val="000000" w:themeColor="text1"/>
          <w:sz w:val="24"/>
          <w:szCs w:val="24"/>
        </w:rPr>
        <w:t xml:space="preserve"> Century’ </w:t>
      </w:r>
      <w:r w:rsidR="003C3819" w:rsidRPr="0045393B">
        <w:rPr>
          <w:rFonts w:ascii="Times New Roman" w:hAnsi="Times New Roman"/>
          <w:color w:val="000000" w:themeColor="text1"/>
          <w:sz w:val="24"/>
          <w:szCs w:val="24"/>
        </w:rPr>
        <w:t xml:space="preserve">one must first consider what the term hero means. Historically the term has been used to describe a person who makes the world better either by saving others in distress, or stands up against ‘evil’, someone brave and courageous. Of course we have these people today, who risk their lives for others, such as firefighters, but the modern world has enabled new types of hero’s to be recognised. This is especially so in the media. With ‘fake news’ spreading like wildfire on social media it can be hard for the public to understand what is truly going on in the world </w:t>
      </w:r>
      <w:r w:rsidR="003C3819" w:rsidRPr="0045393B">
        <w:rPr>
          <w:rFonts w:ascii="Times New Roman" w:hAnsi="Times New Roman"/>
          <w:color w:val="000000" w:themeColor="text1"/>
          <w:sz w:val="24"/>
          <w:szCs w:val="24"/>
        </w:rPr>
        <w:lastRenderedPageBreak/>
        <w:t>and be informed.  T</w:t>
      </w:r>
      <w:r w:rsidR="002F36F2" w:rsidRPr="0045393B">
        <w:rPr>
          <w:rFonts w:ascii="Times New Roman" w:hAnsi="Times New Roman"/>
          <w:color w:val="000000" w:themeColor="text1"/>
          <w:sz w:val="24"/>
          <w:szCs w:val="24"/>
        </w:rPr>
        <w:t>his paper</w:t>
      </w:r>
      <w:r w:rsidRPr="0045393B">
        <w:rPr>
          <w:rFonts w:ascii="Times New Roman" w:hAnsi="Times New Roman"/>
          <w:color w:val="000000" w:themeColor="text1"/>
          <w:sz w:val="24"/>
          <w:szCs w:val="24"/>
        </w:rPr>
        <w:t xml:space="preserve"> </w:t>
      </w:r>
      <w:r w:rsidR="002F36F2" w:rsidRPr="0045393B">
        <w:rPr>
          <w:rFonts w:ascii="Times New Roman" w:hAnsi="Times New Roman"/>
          <w:color w:val="000000" w:themeColor="text1"/>
          <w:sz w:val="24"/>
          <w:szCs w:val="24"/>
        </w:rPr>
        <w:t>will look</w:t>
      </w:r>
      <w:r w:rsidRPr="0045393B">
        <w:rPr>
          <w:rFonts w:ascii="Times New Roman" w:hAnsi="Times New Roman"/>
          <w:color w:val="000000" w:themeColor="text1"/>
          <w:sz w:val="24"/>
          <w:szCs w:val="24"/>
        </w:rPr>
        <w:t xml:space="preserve"> at an Entrepreneur called Phillip DeFranco</w:t>
      </w:r>
      <w:r w:rsidR="003C3819" w:rsidRPr="0045393B">
        <w:rPr>
          <w:rFonts w:ascii="Times New Roman" w:hAnsi="Times New Roman"/>
          <w:color w:val="000000" w:themeColor="text1"/>
          <w:sz w:val="24"/>
          <w:szCs w:val="24"/>
        </w:rPr>
        <w:t xml:space="preserve"> who has dedicated his career to helping such people</w:t>
      </w:r>
      <w:r w:rsidRPr="0045393B">
        <w:rPr>
          <w:rFonts w:ascii="Times New Roman" w:hAnsi="Times New Roman"/>
          <w:color w:val="000000" w:themeColor="text1"/>
          <w:sz w:val="24"/>
          <w:szCs w:val="24"/>
        </w:rPr>
        <w:t xml:space="preserve">. </w:t>
      </w:r>
      <w:r w:rsidR="003C3819" w:rsidRPr="0045393B">
        <w:rPr>
          <w:rFonts w:ascii="Times New Roman" w:hAnsi="Times New Roman"/>
          <w:color w:val="000000" w:themeColor="text1"/>
          <w:sz w:val="24"/>
          <w:szCs w:val="24"/>
        </w:rPr>
        <w:t>DeFranco has utilised social media to create</w:t>
      </w:r>
      <w:r w:rsidR="0082248F" w:rsidRPr="0045393B">
        <w:rPr>
          <w:rFonts w:ascii="Times New Roman" w:hAnsi="Times New Roman"/>
          <w:color w:val="000000" w:themeColor="text1"/>
          <w:sz w:val="24"/>
          <w:szCs w:val="24"/>
        </w:rPr>
        <w:t xml:space="preserve"> a Youtube channel that has been viewed over 31 million times in the last 30 days</w:t>
      </w:r>
      <w:r w:rsidR="003C3819" w:rsidRPr="0045393B">
        <w:rPr>
          <w:rFonts w:ascii="Times New Roman" w:hAnsi="Times New Roman"/>
          <w:color w:val="000000" w:themeColor="text1"/>
          <w:sz w:val="24"/>
          <w:szCs w:val="24"/>
        </w:rPr>
        <w:t xml:space="preserve"> alone</w:t>
      </w:r>
      <w:r w:rsidR="0082248F" w:rsidRPr="0045393B">
        <w:rPr>
          <w:rStyle w:val="FootnoteReference"/>
          <w:rFonts w:ascii="Times New Roman" w:hAnsi="Times New Roman"/>
          <w:color w:val="000000" w:themeColor="text1"/>
          <w:sz w:val="24"/>
          <w:szCs w:val="24"/>
        </w:rPr>
        <w:footnoteReference w:id="1"/>
      </w:r>
      <w:r w:rsidR="003C3819" w:rsidRPr="0045393B">
        <w:rPr>
          <w:rFonts w:ascii="Times New Roman" w:hAnsi="Times New Roman"/>
          <w:color w:val="000000" w:themeColor="text1"/>
          <w:sz w:val="24"/>
          <w:szCs w:val="24"/>
        </w:rPr>
        <w:t xml:space="preserve">. Of which he uses to help the average </w:t>
      </w:r>
      <w:proofErr w:type="gramStart"/>
      <w:r w:rsidR="003C3819" w:rsidRPr="0045393B">
        <w:rPr>
          <w:rFonts w:ascii="Times New Roman" w:hAnsi="Times New Roman"/>
          <w:color w:val="000000" w:themeColor="text1"/>
          <w:sz w:val="24"/>
          <w:szCs w:val="24"/>
        </w:rPr>
        <w:t>joe</w:t>
      </w:r>
      <w:proofErr w:type="gramEnd"/>
      <w:r w:rsidR="003C3819" w:rsidRPr="0045393B">
        <w:rPr>
          <w:rFonts w:ascii="Times New Roman" w:hAnsi="Times New Roman"/>
          <w:color w:val="000000" w:themeColor="text1"/>
          <w:sz w:val="24"/>
          <w:szCs w:val="24"/>
        </w:rPr>
        <w:t xml:space="preserve"> to understand current affairs and international issues. Alongside this </w:t>
      </w:r>
      <w:r w:rsidR="0082248F" w:rsidRPr="0045393B">
        <w:rPr>
          <w:rFonts w:ascii="Times New Roman" w:hAnsi="Times New Roman"/>
          <w:color w:val="000000" w:themeColor="text1"/>
          <w:sz w:val="24"/>
          <w:szCs w:val="24"/>
        </w:rPr>
        <w:t>he</w:t>
      </w:r>
      <w:r w:rsidR="003C3819" w:rsidRPr="0045393B">
        <w:rPr>
          <w:rFonts w:ascii="Times New Roman" w:hAnsi="Times New Roman"/>
          <w:color w:val="000000" w:themeColor="text1"/>
          <w:sz w:val="24"/>
          <w:szCs w:val="24"/>
        </w:rPr>
        <w:t xml:space="preserve"> has also developed</w:t>
      </w:r>
      <w:r w:rsidR="0082248F" w:rsidRPr="0045393B">
        <w:rPr>
          <w:rFonts w:ascii="Times New Roman" w:hAnsi="Times New Roman"/>
          <w:color w:val="000000" w:themeColor="text1"/>
          <w:sz w:val="24"/>
          <w:szCs w:val="24"/>
        </w:rPr>
        <w:t xml:space="preserve"> a current net worth of $8 million</w:t>
      </w:r>
      <w:r w:rsidR="003C3819" w:rsidRPr="0045393B">
        <w:rPr>
          <w:rFonts w:ascii="Times New Roman" w:hAnsi="Times New Roman"/>
          <w:color w:val="000000" w:themeColor="text1"/>
          <w:sz w:val="24"/>
          <w:szCs w:val="24"/>
        </w:rPr>
        <w:t xml:space="preserve"> through</w:t>
      </w:r>
      <w:r w:rsidR="00E22E80" w:rsidRPr="0045393B">
        <w:rPr>
          <w:rFonts w:ascii="Times New Roman" w:hAnsi="Times New Roman"/>
          <w:color w:val="000000" w:themeColor="text1"/>
          <w:sz w:val="24"/>
          <w:szCs w:val="24"/>
        </w:rPr>
        <w:t xml:space="preserve"> </w:t>
      </w:r>
      <w:r w:rsidR="003C3819" w:rsidRPr="0045393B">
        <w:rPr>
          <w:rFonts w:ascii="Times New Roman" w:hAnsi="Times New Roman"/>
          <w:color w:val="000000" w:themeColor="text1"/>
          <w:sz w:val="24"/>
          <w:szCs w:val="24"/>
        </w:rPr>
        <w:t xml:space="preserve">creating </w:t>
      </w:r>
      <w:r w:rsidR="00E22E80" w:rsidRPr="0045393B">
        <w:rPr>
          <w:rFonts w:ascii="Times New Roman" w:hAnsi="Times New Roman"/>
          <w:color w:val="000000" w:themeColor="text1"/>
          <w:sz w:val="24"/>
          <w:szCs w:val="24"/>
        </w:rPr>
        <w:t>other companies and selling them off</w:t>
      </w:r>
      <w:r w:rsidR="00D874C2" w:rsidRPr="0045393B">
        <w:rPr>
          <w:rStyle w:val="FootnoteReference"/>
          <w:rFonts w:ascii="Times New Roman" w:hAnsi="Times New Roman"/>
          <w:color w:val="000000" w:themeColor="text1"/>
          <w:sz w:val="24"/>
          <w:szCs w:val="24"/>
        </w:rPr>
        <w:footnoteReference w:id="2"/>
      </w:r>
      <w:r w:rsidR="0082248F" w:rsidRPr="0045393B">
        <w:rPr>
          <w:rFonts w:ascii="Times New Roman" w:hAnsi="Times New Roman"/>
          <w:color w:val="000000" w:themeColor="text1"/>
          <w:sz w:val="24"/>
          <w:szCs w:val="24"/>
        </w:rPr>
        <w:t xml:space="preserve">. </w:t>
      </w:r>
      <w:r w:rsidR="003C3819" w:rsidRPr="0045393B">
        <w:rPr>
          <w:rFonts w:ascii="Times New Roman" w:hAnsi="Times New Roman"/>
          <w:color w:val="000000" w:themeColor="text1"/>
          <w:sz w:val="24"/>
          <w:szCs w:val="24"/>
        </w:rPr>
        <w:t xml:space="preserve">This paper will look at why </w:t>
      </w:r>
      <w:r w:rsidR="0082248F" w:rsidRPr="0045393B">
        <w:rPr>
          <w:rFonts w:ascii="Times New Roman" w:hAnsi="Times New Roman"/>
          <w:color w:val="000000" w:themeColor="text1"/>
          <w:sz w:val="24"/>
          <w:szCs w:val="24"/>
        </w:rPr>
        <w:t xml:space="preserve">DeFranco </w:t>
      </w:r>
      <w:r w:rsidR="003C3819" w:rsidRPr="0045393B">
        <w:rPr>
          <w:rFonts w:ascii="Times New Roman" w:hAnsi="Times New Roman"/>
          <w:color w:val="000000" w:themeColor="text1"/>
          <w:sz w:val="24"/>
          <w:szCs w:val="24"/>
        </w:rPr>
        <w:t>through</w:t>
      </w:r>
      <w:r w:rsidR="00992AB9" w:rsidRPr="0045393B">
        <w:rPr>
          <w:rFonts w:ascii="Times New Roman" w:hAnsi="Times New Roman"/>
          <w:color w:val="000000" w:themeColor="text1"/>
          <w:sz w:val="24"/>
          <w:szCs w:val="24"/>
        </w:rPr>
        <w:t xml:space="preserve"> analysis of</w:t>
      </w:r>
      <w:r w:rsidR="003C3819" w:rsidRPr="0045393B">
        <w:rPr>
          <w:rFonts w:ascii="Times New Roman" w:hAnsi="Times New Roman"/>
          <w:color w:val="000000" w:themeColor="text1"/>
          <w:sz w:val="24"/>
          <w:szCs w:val="24"/>
        </w:rPr>
        <w:t xml:space="preserve"> his entrepreneurship</w:t>
      </w:r>
      <w:r w:rsidR="00992AB9" w:rsidRPr="0045393B">
        <w:rPr>
          <w:rFonts w:ascii="Times New Roman" w:hAnsi="Times New Roman"/>
          <w:color w:val="000000" w:themeColor="text1"/>
          <w:sz w:val="24"/>
          <w:szCs w:val="24"/>
        </w:rPr>
        <w:t xml:space="preserve"> can </w:t>
      </w:r>
      <w:r w:rsidR="00E04B90" w:rsidRPr="0045393B">
        <w:rPr>
          <w:rFonts w:ascii="Times New Roman" w:hAnsi="Times New Roman"/>
          <w:color w:val="000000" w:themeColor="text1"/>
          <w:sz w:val="24"/>
          <w:szCs w:val="24"/>
        </w:rPr>
        <w:t>be classed</w:t>
      </w:r>
      <w:r w:rsidR="00992AB9" w:rsidRPr="0045393B">
        <w:rPr>
          <w:rFonts w:ascii="Times New Roman" w:hAnsi="Times New Roman"/>
          <w:color w:val="000000" w:themeColor="text1"/>
          <w:sz w:val="24"/>
          <w:szCs w:val="24"/>
        </w:rPr>
        <w:t xml:space="preserve"> as a Hero in the 21</w:t>
      </w:r>
      <w:r w:rsidR="00992AB9" w:rsidRPr="0045393B">
        <w:rPr>
          <w:rFonts w:ascii="Times New Roman" w:hAnsi="Times New Roman"/>
          <w:color w:val="000000" w:themeColor="text1"/>
          <w:sz w:val="24"/>
          <w:szCs w:val="24"/>
          <w:vertAlign w:val="superscript"/>
        </w:rPr>
        <w:t>st</w:t>
      </w:r>
      <w:r w:rsidR="00992AB9" w:rsidRPr="0045393B">
        <w:rPr>
          <w:rFonts w:ascii="Times New Roman" w:hAnsi="Times New Roman"/>
          <w:color w:val="000000" w:themeColor="text1"/>
          <w:sz w:val="24"/>
          <w:szCs w:val="24"/>
        </w:rPr>
        <w:t xml:space="preserve"> </w:t>
      </w:r>
      <w:r w:rsidR="00E04B90" w:rsidRPr="0045393B">
        <w:rPr>
          <w:rFonts w:ascii="Times New Roman" w:hAnsi="Times New Roman"/>
          <w:color w:val="000000" w:themeColor="text1"/>
          <w:sz w:val="24"/>
          <w:szCs w:val="24"/>
        </w:rPr>
        <w:t>Century</w:t>
      </w:r>
      <w:r w:rsidR="00992AB9" w:rsidRPr="0045393B">
        <w:rPr>
          <w:rFonts w:ascii="Times New Roman" w:hAnsi="Times New Roman"/>
          <w:color w:val="000000" w:themeColor="text1"/>
          <w:sz w:val="24"/>
          <w:szCs w:val="24"/>
        </w:rPr>
        <w:t>.</w:t>
      </w:r>
    </w:p>
    <w:p w:rsidR="00F934A1" w:rsidRPr="0045393B" w:rsidRDefault="00F934A1" w:rsidP="0045393B">
      <w:pPr>
        <w:spacing w:line="360" w:lineRule="auto"/>
        <w:rPr>
          <w:rFonts w:ascii="Times New Roman" w:hAnsi="Times New Roman"/>
          <w:sz w:val="24"/>
          <w:szCs w:val="24"/>
        </w:rPr>
      </w:pPr>
    </w:p>
    <w:p w:rsidR="00E22E80" w:rsidRPr="0045393B" w:rsidRDefault="00E22E80" w:rsidP="0045393B">
      <w:pPr>
        <w:pStyle w:val="Heading1"/>
        <w:spacing w:line="360" w:lineRule="auto"/>
        <w:rPr>
          <w:rFonts w:ascii="Times New Roman" w:hAnsi="Times New Roman" w:cs="Times New Roman"/>
          <w:color w:val="000000" w:themeColor="text1"/>
          <w:sz w:val="24"/>
          <w:szCs w:val="24"/>
          <w:u w:val="single"/>
        </w:rPr>
      </w:pPr>
      <w:bookmarkStart w:id="3" w:name="_Toc503798398"/>
      <w:r w:rsidRPr="0045393B">
        <w:rPr>
          <w:rFonts w:ascii="Times New Roman" w:hAnsi="Times New Roman" w:cs="Times New Roman"/>
          <w:color w:val="000000" w:themeColor="text1"/>
          <w:sz w:val="24"/>
          <w:szCs w:val="24"/>
          <w:u w:val="single"/>
        </w:rPr>
        <w:t>Who is Philip DeFranco?</w:t>
      </w:r>
      <w:bookmarkEnd w:id="3"/>
    </w:p>
    <w:p w:rsidR="00992AB9" w:rsidRPr="0045393B" w:rsidRDefault="00992AB9" w:rsidP="0045393B">
      <w:pPr>
        <w:spacing w:line="360" w:lineRule="auto"/>
        <w:rPr>
          <w:rFonts w:ascii="Times New Roman" w:hAnsi="Times New Roman"/>
          <w:sz w:val="24"/>
          <w:szCs w:val="24"/>
        </w:rPr>
      </w:pPr>
    </w:p>
    <w:p w:rsidR="00D874C2" w:rsidRPr="0045393B" w:rsidRDefault="00992AB9" w:rsidP="0045393B">
      <w:pPr>
        <w:spacing w:line="360" w:lineRule="auto"/>
        <w:rPr>
          <w:rFonts w:ascii="Times New Roman" w:hAnsi="Times New Roman"/>
          <w:sz w:val="24"/>
          <w:szCs w:val="24"/>
        </w:rPr>
      </w:pPr>
      <w:r w:rsidRPr="0045393B">
        <w:rPr>
          <w:rFonts w:ascii="Times New Roman" w:hAnsi="Times New Roman"/>
          <w:sz w:val="24"/>
          <w:szCs w:val="24"/>
        </w:rPr>
        <w:t>Philip DeFranco</w:t>
      </w:r>
      <w:r w:rsidR="00D874C2" w:rsidRPr="0045393B">
        <w:rPr>
          <w:rFonts w:ascii="Times New Roman" w:hAnsi="Times New Roman"/>
          <w:sz w:val="24"/>
          <w:szCs w:val="24"/>
        </w:rPr>
        <w:t xml:space="preserve"> was b</w:t>
      </w:r>
      <w:r w:rsidRPr="0045393B">
        <w:rPr>
          <w:rFonts w:ascii="Times New Roman" w:hAnsi="Times New Roman"/>
          <w:sz w:val="24"/>
          <w:szCs w:val="24"/>
        </w:rPr>
        <w:t>orn in New York City and began</w:t>
      </w:r>
      <w:r w:rsidR="00D874C2" w:rsidRPr="0045393B">
        <w:rPr>
          <w:rFonts w:ascii="Times New Roman" w:hAnsi="Times New Roman"/>
          <w:sz w:val="24"/>
          <w:szCs w:val="24"/>
        </w:rPr>
        <w:t xml:space="preserve"> upload</w:t>
      </w:r>
      <w:r w:rsidRPr="0045393B">
        <w:rPr>
          <w:rFonts w:ascii="Times New Roman" w:hAnsi="Times New Roman"/>
          <w:sz w:val="24"/>
          <w:szCs w:val="24"/>
        </w:rPr>
        <w:t>ing</w:t>
      </w:r>
      <w:r w:rsidR="00D874C2" w:rsidRPr="0045393B">
        <w:rPr>
          <w:rFonts w:ascii="Times New Roman" w:hAnsi="Times New Roman"/>
          <w:sz w:val="24"/>
          <w:szCs w:val="24"/>
        </w:rPr>
        <w:t xml:space="preserve"> videos to the we</w:t>
      </w:r>
      <w:r w:rsidR="00E04B90">
        <w:rPr>
          <w:rFonts w:ascii="Times New Roman" w:hAnsi="Times New Roman"/>
          <w:sz w:val="24"/>
          <w:szCs w:val="24"/>
        </w:rPr>
        <w:t>bsite Youtube in the late 2000’s</w:t>
      </w:r>
      <w:r w:rsidRPr="0045393B">
        <w:rPr>
          <w:rFonts w:ascii="Times New Roman" w:hAnsi="Times New Roman"/>
          <w:sz w:val="24"/>
          <w:szCs w:val="24"/>
        </w:rPr>
        <w:t>. While beginning his endeavour as a reporter</w:t>
      </w:r>
      <w:r w:rsidR="00E04B90">
        <w:rPr>
          <w:rFonts w:ascii="Times New Roman" w:hAnsi="Times New Roman"/>
          <w:sz w:val="24"/>
          <w:szCs w:val="24"/>
        </w:rPr>
        <w:t xml:space="preserve"> he was so dedicated to reaching</w:t>
      </w:r>
      <w:r w:rsidR="00D874C2" w:rsidRPr="0045393B">
        <w:rPr>
          <w:rFonts w:ascii="Times New Roman" w:hAnsi="Times New Roman"/>
          <w:sz w:val="24"/>
          <w:szCs w:val="24"/>
        </w:rPr>
        <w:t xml:space="preserve"> his goals that he worked as a waiter in two different restaurants and</w:t>
      </w:r>
      <w:r w:rsidRPr="0045393B">
        <w:rPr>
          <w:rFonts w:ascii="Times New Roman" w:hAnsi="Times New Roman"/>
          <w:sz w:val="24"/>
          <w:szCs w:val="24"/>
        </w:rPr>
        <w:t xml:space="preserve"> even</w:t>
      </w:r>
      <w:r w:rsidR="00D874C2" w:rsidRPr="0045393B">
        <w:rPr>
          <w:rFonts w:ascii="Times New Roman" w:hAnsi="Times New Roman"/>
          <w:sz w:val="24"/>
          <w:szCs w:val="24"/>
        </w:rPr>
        <w:t xml:space="preserve"> lived out of his car. It</w:t>
      </w:r>
      <w:r w:rsidRPr="0045393B">
        <w:rPr>
          <w:rFonts w:ascii="Times New Roman" w:hAnsi="Times New Roman"/>
          <w:sz w:val="24"/>
          <w:szCs w:val="24"/>
        </w:rPr>
        <w:t xml:space="preserve"> was only when </w:t>
      </w:r>
      <w:r w:rsidR="00D874C2" w:rsidRPr="0045393B">
        <w:rPr>
          <w:rFonts w:ascii="Times New Roman" w:hAnsi="Times New Roman"/>
          <w:sz w:val="24"/>
          <w:szCs w:val="24"/>
        </w:rPr>
        <w:t>Youtube started to</w:t>
      </w:r>
      <w:r w:rsidRPr="0045393B">
        <w:rPr>
          <w:rFonts w:ascii="Times New Roman" w:hAnsi="Times New Roman"/>
          <w:sz w:val="24"/>
          <w:szCs w:val="24"/>
        </w:rPr>
        <w:t xml:space="preserve"> increase in</w:t>
      </w:r>
      <w:r w:rsidR="00D874C2" w:rsidRPr="0045393B">
        <w:rPr>
          <w:rFonts w:ascii="Times New Roman" w:hAnsi="Times New Roman"/>
          <w:sz w:val="24"/>
          <w:szCs w:val="24"/>
        </w:rPr>
        <w:t xml:space="preserve"> popular</w:t>
      </w:r>
      <w:r w:rsidRPr="0045393B">
        <w:rPr>
          <w:rFonts w:ascii="Times New Roman" w:hAnsi="Times New Roman"/>
          <w:sz w:val="24"/>
          <w:szCs w:val="24"/>
        </w:rPr>
        <w:t xml:space="preserve">ity, and investment </w:t>
      </w:r>
      <w:r w:rsidR="00E04B90">
        <w:rPr>
          <w:rFonts w:ascii="Times New Roman" w:hAnsi="Times New Roman"/>
          <w:sz w:val="24"/>
          <w:szCs w:val="24"/>
        </w:rPr>
        <w:t>into that</w:t>
      </w:r>
      <w:r w:rsidRPr="0045393B">
        <w:rPr>
          <w:rFonts w:ascii="Times New Roman" w:hAnsi="Times New Roman"/>
          <w:sz w:val="24"/>
          <w:szCs w:val="24"/>
        </w:rPr>
        <w:t xml:space="preserve"> platform</w:t>
      </w:r>
      <w:r w:rsidR="00E04B90">
        <w:rPr>
          <w:rFonts w:ascii="Times New Roman" w:hAnsi="Times New Roman"/>
          <w:sz w:val="24"/>
          <w:szCs w:val="24"/>
        </w:rPr>
        <w:t>, which</w:t>
      </w:r>
      <w:r w:rsidRPr="0045393B">
        <w:rPr>
          <w:rFonts w:ascii="Times New Roman" w:hAnsi="Times New Roman"/>
          <w:sz w:val="24"/>
          <w:szCs w:val="24"/>
        </w:rPr>
        <w:t xml:space="preserve"> allowed him to begin</w:t>
      </w:r>
      <w:r w:rsidR="00D874C2" w:rsidRPr="0045393B">
        <w:rPr>
          <w:rFonts w:ascii="Times New Roman" w:hAnsi="Times New Roman"/>
          <w:sz w:val="24"/>
          <w:szCs w:val="24"/>
        </w:rPr>
        <w:t xml:space="preserve"> </w:t>
      </w:r>
      <w:r w:rsidR="00E04B90">
        <w:rPr>
          <w:rFonts w:ascii="Times New Roman" w:hAnsi="Times New Roman"/>
          <w:sz w:val="24"/>
          <w:szCs w:val="24"/>
        </w:rPr>
        <w:t xml:space="preserve">fully </w:t>
      </w:r>
      <w:r w:rsidR="00D874C2" w:rsidRPr="0045393B">
        <w:rPr>
          <w:rFonts w:ascii="Times New Roman" w:hAnsi="Times New Roman"/>
          <w:sz w:val="24"/>
          <w:szCs w:val="24"/>
        </w:rPr>
        <w:t>support</w:t>
      </w:r>
      <w:r w:rsidRPr="0045393B">
        <w:rPr>
          <w:rFonts w:ascii="Times New Roman" w:hAnsi="Times New Roman"/>
          <w:sz w:val="24"/>
          <w:szCs w:val="24"/>
        </w:rPr>
        <w:t>ing</w:t>
      </w:r>
      <w:r w:rsidR="00D032B8">
        <w:rPr>
          <w:rFonts w:ascii="Times New Roman" w:hAnsi="Times New Roman"/>
          <w:sz w:val="24"/>
          <w:szCs w:val="24"/>
        </w:rPr>
        <w:t xml:space="preserve"> himself</w:t>
      </w:r>
      <w:r w:rsidR="00D874C2" w:rsidRPr="0045393B">
        <w:rPr>
          <w:rStyle w:val="FootnoteReference"/>
          <w:rFonts w:ascii="Times New Roman" w:hAnsi="Times New Roman"/>
          <w:sz w:val="24"/>
          <w:szCs w:val="24"/>
        </w:rPr>
        <w:footnoteReference w:id="3"/>
      </w:r>
      <w:r w:rsidR="00D032B8">
        <w:rPr>
          <w:rFonts w:ascii="Times New Roman" w:hAnsi="Times New Roman"/>
          <w:sz w:val="24"/>
          <w:szCs w:val="24"/>
        </w:rPr>
        <w:t>.</w:t>
      </w:r>
      <w:r w:rsidR="00D874C2" w:rsidRPr="0045393B">
        <w:rPr>
          <w:rFonts w:ascii="Times New Roman" w:hAnsi="Times New Roman"/>
          <w:sz w:val="24"/>
          <w:szCs w:val="24"/>
        </w:rPr>
        <w:t xml:space="preserve"> </w:t>
      </w:r>
    </w:p>
    <w:p w:rsidR="00E04B90" w:rsidRDefault="00E04B90" w:rsidP="0045393B">
      <w:pPr>
        <w:spacing w:line="360" w:lineRule="auto"/>
        <w:rPr>
          <w:rFonts w:ascii="Times New Roman" w:hAnsi="Times New Roman"/>
          <w:sz w:val="24"/>
          <w:szCs w:val="24"/>
        </w:rPr>
      </w:pPr>
    </w:p>
    <w:p w:rsidR="00E04B90" w:rsidRDefault="00E04B90" w:rsidP="00E04B90">
      <w:pPr>
        <w:pStyle w:val="Heading2"/>
        <w:rPr>
          <w:rFonts w:ascii="Times New Roman" w:hAnsi="Times New Roman" w:cs="Times New Roman"/>
          <w:color w:val="000000" w:themeColor="text1"/>
          <w:sz w:val="24"/>
          <w:szCs w:val="24"/>
          <w:u w:val="single"/>
        </w:rPr>
      </w:pPr>
      <w:bookmarkStart w:id="4" w:name="_Toc503798399"/>
      <w:r w:rsidRPr="00E04B90">
        <w:rPr>
          <w:rFonts w:ascii="Times New Roman" w:hAnsi="Times New Roman" w:cs="Times New Roman"/>
          <w:color w:val="000000" w:themeColor="text1"/>
          <w:sz w:val="24"/>
          <w:szCs w:val="24"/>
          <w:u w:val="single"/>
        </w:rPr>
        <w:t>DeFranco</w:t>
      </w:r>
      <w:r>
        <w:rPr>
          <w:rFonts w:ascii="Times New Roman" w:hAnsi="Times New Roman" w:cs="Times New Roman"/>
          <w:color w:val="000000" w:themeColor="text1"/>
          <w:sz w:val="24"/>
          <w:szCs w:val="24"/>
          <w:u w:val="single"/>
        </w:rPr>
        <w:t>’s</w:t>
      </w:r>
      <w:r w:rsidRPr="00E04B90">
        <w:rPr>
          <w:rFonts w:ascii="Times New Roman" w:hAnsi="Times New Roman" w:cs="Times New Roman"/>
          <w:color w:val="000000" w:themeColor="text1"/>
          <w:sz w:val="24"/>
          <w:szCs w:val="24"/>
          <w:u w:val="single"/>
        </w:rPr>
        <w:t xml:space="preserve"> Career</w:t>
      </w:r>
      <w:bookmarkEnd w:id="4"/>
    </w:p>
    <w:p w:rsidR="00E04B90" w:rsidRPr="00E04B90" w:rsidRDefault="00E04B90" w:rsidP="00E04B90"/>
    <w:p w:rsidR="00992AB9" w:rsidRPr="0045393B" w:rsidRDefault="00992AB9" w:rsidP="0045393B">
      <w:pPr>
        <w:spacing w:line="360" w:lineRule="auto"/>
        <w:rPr>
          <w:rFonts w:ascii="Times New Roman" w:hAnsi="Times New Roman"/>
          <w:sz w:val="24"/>
          <w:szCs w:val="24"/>
        </w:rPr>
      </w:pPr>
      <w:r w:rsidRPr="0045393B">
        <w:rPr>
          <w:rFonts w:ascii="Times New Roman" w:hAnsi="Times New Roman"/>
          <w:sz w:val="24"/>
          <w:szCs w:val="24"/>
        </w:rPr>
        <w:t xml:space="preserve">Form his meagre </w:t>
      </w:r>
      <w:r w:rsidR="00E04B90" w:rsidRPr="0045393B">
        <w:rPr>
          <w:rFonts w:ascii="Times New Roman" w:hAnsi="Times New Roman"/>
          <w:sz w:val="24"/>
          <w:szCs w:val="24"/>
        </w:rPr>
        <w:t>roots;</w:t>
      </w:r>
      <w:r w:rsidRPr="0045393B">
        <w:rPr>
          <w:rFonts w:ascii="Times New Roman" w:hAnsi="Times New Roman"/>
          <w:sz w:val="24"/>
          <w:szCs w:val="24"/>
        </w:rPr>
        <w:t xml:space="preserve"> DeFranco has now risen to become the</w:t>
      </w:r>
      <w:r w:rsidR="0082248F" w:rsidRPr="0045393B">
        <w:rPr>
          <w:rFonts w:ascii="Times New Roman" w:hAnsi="Times New Roman"/>
          <w:sz w:val="24"/>
          <w:szCs w:val="24"/>
        </w:rPr>
        <w:t xml:space="preserve"> host of a Youtube news show </w:t>
      </w:r>
      <w:r w:rsidR="00D032B8">
        <w:rPr>
          <w:rFonts w:ascii="Times New Roman" w:hAnsi="Times New Roman"/>
          <w:sz w:val="24"/>
          <w:szCs w:val="24"/>
        </w:rPr>
        <w:t>called The Philip DeFranco Show</w:t>
      </w:r>
      <w:r w:rsidR="0082248F" w:rsidRPr="0045393B">
        <w:rPr>
          <w:rStyle w:val="FootnoteReference"/>
          <w:rFonts w:ascii="Times New Roman" w:hAnsi="Times New Roman"/>
          <w:sz w:val="24"/>
          <w:szCs w:val="24"/>
        </w:rPr>
        <w:footnoteReference w:id="4"/>
      </w:r>
      <w:r w:rsidR="00D032B8">
        <w:rPr>
          <w:rFonts w:ascii="Times New Roman" w:hAnsi="Times New Roman"/>
          <w:sz w:val="24"/>
          <w:szCs w:val="24"/>
        </w:rPr>
        <w:t>.</w:t>
      </w:r>
      <w:r w:rsidR="0082248F" w:rsidRPr="0045393B">
        <w:rPr>
          <w:rFonts w:ascii="Times New Roman" w:hAnsi="Times New Roman"/>
          <w:sz w:val="24"/>
          <w:szCs w:val="24"/>
        </w:rPr>
        <w:t xml:space="preserve"> This show alone has over </w:t>
      </w:r>
      <w:r w:rsidR="00E04B90">
        <w:rPr>
          <w:rFonts w:ascii="Times New Roman" w:hAnsi="Times New Roman"/>
          <w:sz w:val="24"/>
          <w:szCs w:val="24"/>
        </w:rPr>
        <w:t xml:space="preserve">two billion, one hundred and seventy six views total to date and over five </w:t>
      </w:r>
      <w:r w:rsidR="0082248F" w:rsidRPr="0045393B">
        <w:rPr>
          <w:rFonts w:ascii="Times New Roman" w:hAnsi="Times New Roman"/>
          <w:sz w:val="24"/>
          <w:szCs w:val="24"/>
        </w:rPr>
        <w:t>mill</w:t>
      </w:r>
      <w:r w:rsidR="00D032B8">
        <w:rPr>
          <w:rFonts w:ascii="Times New Roman" w:hAnsi="Times New Roman"/>
          <w:sz w:val="24"/>
          <w:szCs w:val="24"/>
        </w:rPr>
        <w:t>ion subscribers on the platform</w:t>
      </w:r>
      <w:r w:rsidR="0082248F" w:rsidRPr="0045393B">
        <w:rPr>
          <w:rStyle w:val="FootnoteReference"/>
          <w:rFonts w:ascii="Times New Roman" w:hAnsi="Times New Roman"/>
          <w:sz w:val="24"/>
          <w:szCs w:val="24"/>
        </w:rPr>
        <w:footnoteReference w:id="5"/>
      </w:r>
      <w:r w:rsidR="00D032B8">
        <w:rPr>
          <w:rFonts w:ascii="Times New Roman" w:hAnsi="Times New Roman"/>
          <w:sz w:val="24"/>
          <w:szCs w:val="24"/>
        </w:rPr>
        <w:t>.</w:t>
      </w:r>
      <w:r w:rsidR="005D3FD4" w:rsidRPr="0045393B">
        <w:rPr>
          <w:rFonts w:ascii="Times New Roman" w:hAnsi="Times New Roman"/>
          <w:sz w:val="24"/>
          <w:szCs w:val="24"/>
        </w:rPr>
        <w:t xml:space="preserve"> </w:t>
      </w:r>
      <w:proofErr w:type="gramStart"/>
      <w:r w:rsidR="005D3FD4" w:rsidRPr="0045393B">
        <w:rPr>
          <w:rFonts w:ascii="Times New Roman" w:hAnsi="Times New Roman"/>
          <w:sz w:val="24"/>
          <w:szCs w:val="24"/>
        </w:rPr>
        <w:t>On</w:t>
      </w:r>
      <w:proofErr w:type="gramEnd"/>
      <w:r w:rsidR="005D3FD4" w:rsidRPr="0045393B">
        <w:rPr>
          <w:rFonts w:ascii="Times New Roman" w:hAnsi="Times New Roman"/>
          <w:sz w:val="24"/>
          <w:szCs w:val="24"/>
        </w:rPr>
        <w:t xml:space="preserve"> every video he releases to Youtube he features an individual sponsor opening up his regular c</w:t>
      </w:r>
      <w:r w:rsidR="00E04B90">
        <w:rPr>
          <w:rFonts w:ascii="Times New Roman" w:hAnsi="Times New Roman"/>
          <w:sz w:val="24"/>
          <w:szCs w:val="24"/>
        </w:rPr>
        <w:t>urrent monthly views of thirty</w:t>
      </w:r>
      <w:r w:rsidR="005D3FD4" w:rsidRPr="0045393B">
        <w:rPr>
          <w:rFonts w:ascii="Times New Roman" w:hAnsi="Times New Roman"/>
          <w:sz w:val="24"/>
          <w:szCs w:val="24"/>
        </w:rPr>
        <w:t xml:space="preserve"> million. </w:t>
      </w:r>
    </w:p>
    <w:p w:rsidR="00992AB9" w:rsidRPr="0045393B" w:rsidRDefault="00992AB9" w:rsidP="0045393B">
      <w:pPr>
        <w:spacing w:line="360" w:lineRule="auto"/>
        <w:rPr>
          <w:rFonts w:ascii="Times New Roman" w:hAnsi="Times New Roman"/>
          <w:sz w:val="24"/>
          <w:szCs w:val="24"/>
        </w:rPr>
      </w:pPr>
    </w:p>
    <w:p w:rsidR="00992AB9" w:rsidRPr="0045393B" w:rsidRDefault="00992AB9" w:rsidP="0045393B">
      <w:pPr>
        <w:spacing w:line="360" w:lineRule="auto"/>
        <w:rPr>
          <w:rFonts w:ascii="Times New Roman" w:hAnsi="Times New Roman"/>
          <w:sz w:val="24"/>
          <w:szCs w:val="24"/>
        </w:rPr>
      </w:pPr>
      <w:r w:rsidRPr="0045393B">
        <w:rPr>
          <w:rFonts w:ascii="Times New Roman" w:hAnsi="Times New Roman"/>
          <w:sz w:val="24"/>
          <w:szCs w:val="24"/>
        </w:rPr>
        <w:t>Alongside this show he has employees who help run his Youtube Channel,</w:t>
      </w:r>
      <w:r w:rsidR="00E22E80" w:rsidRPr="0045393B">
        <w:rPr>
          <w:rFonts w:ascii="Times New Roman" w:hAnsi="Times New Roman"/>
          <w:sz w:val="24"/>
          <w:szCs w:val="24"/>
        </w:rPr>
        <w:t xml:space="preserve"> </w:t>
      </w:r>
      <w:r w:rsidRPr="0045393B">
        <w:rPr>
          <w:rFonts w:ascii="Times New Roman" w:hAnsi="Times New Roman"/>
          <w:sz w:val="24"/>
          <w:szCs w:val="24"/>
        </w:rPr>
        <w:t xml:space="preserve">which </w:t>
      </w:r>
      <w:r w:rsidR="00E22E80" w:rsidRPr="0045393B">
        <w:rPr>
          <w:rFonts w:ascii="Times New Roman" w:hAnsi="Times New Roman"/>
          <w:sz w:val="24"/>
          <w:szCs w:val="24"/>
        </w:rPr>
        <w:t xml:space="preserve">it is estimated that he receives </w:t>
      </w:r>
      <w:r w:rsidR="00E04B90">
        <w:rPr>
          <w:rFonts w:ascii="Times New Roman" w:hAnsi="Times New Roman"/>
          <w:sz w:val="24"/>
          <w:szCs w:val="24"/>
        </w:rPr>
        <w:t xml:space="preserve">four hundred and forty dollars </w:t>
      </w:r>
      <w:r w:rsidR="00E22E80" w:rsidRPr="0045393B">
        <w:rPr>
          <w:rFonts w:ascii="Times New Roman" w:hAnsi="Times New Roman"/>
          <w:sz w:val="24"/>
          <w:szCs w:val="24"/>
        </w:rPr>
        <w:t>per year solely on revenue from advertisements.</w:t>
      </w:r>
      <w:r w:rsidR="005D3FD4" w:rsidRPr="0045393B">
        <w:rPr>
          <w:rFonts w:ascii="Times New Roman" w:hAnsi="Times New Roman"/>
          <w:sz w:val="24"/>
          <w:szCs w:val="24"/>
        </w:rPr>
        <w:t xml:space="preserve"> Not only that he encourages all his employees to create their own Youtube accounts and upload regularly providing them with job security but also bringing viewers to his main channel The Philip DeFranco Show.   </w:t>
      </w:r>
    </w:p>
    <w:p w:rsidR="00E04B90" w:rsidRDefault="00E04B90" w:rsidP="0045393B">
      <w:pPr>
        <w:spacing w:line="360" w:lineRule="auto"/>
        <w:rPr>
          <w:rFonts w:ascii="Times New Roman" w:hAnsi="Times New Roman"/>
          <w:sz w:val="24"/>
          <w:szCs w:val="24"/>
        </w:rPr>
      </w:pPr>
    </w:p>
    <w:p w:rsidR="00D874C2" w:rsidRPr="0045393B" w:rsidRDefault="00E04B90" w:rsidP="0045393B">
      <w:pPr>
        <w:spacing w:line="360" w:lineRule="auto"/>
        <w:rPr>
          <w:rFonts w:ascii="Times New Roman" w:hAnsi="Times New Roman"/>
          <w:sz w:val="24"/>
          <w:szCs w:val="24"/>
        </w:rPr>
      </w:pPr>
      <w:r>
        <w:rPr>
          <w:rFonts w:ascii="Times New Roman" w:hAnsi="Times New Roman"/>
          <w:sz w:val="24"/>
          <w:szCs w:val="24"/>
        </w:rPr>
        <w:t xml:space="preserve">DeFranco </w:t>
      </w:r>
      <w:r w:rsidR="00E22E80" w:rsidRPr="0045393B">
        <w:rPr>
          <w:rFonts w:ascii="Times New Roman" w:hAnsi="Times New Roman"/>
          <w:sz w:val="24"/>
          <w:szCs w:val="24"/>
        </w:rPr>
        <w:t>also sells his own merchandise where his fan</w:t>
      </w:r>
      <w:r w:rsidR="00D032B8">
        <w:rPr>
          <w:rFonts w:ascii="Times New Roman" w:hAnsi="Times New Roman"/>
          <w:sz w:val="24"/>
          <w:szCs w:val="24"/>
        </w:rPr>
        <w:t>s are able to purchase clothing</w:t>
      </w:r>
      <w:r w:rsidR="00E22E80" w:rsidRPr="0045393B">
        <w:rPr>
          <w:rStyle w:val="FootnoteReference"/>
          <w:rFonts w:ascii="Times New Roman" w:hAnsi="Times New Roman"/>
          <w:sz w:val="24"/>
          <w:szCs w:val="24"/>
        </w:rPr>
        <w:footnoteReference w:id="6"/>
      </w:r>
      <w:r w:rsidR="00D032B8">
        <w:rPr>
          <w:rFonts w:ascii="Times New Roman" w:hAnsi="Times New Roman"/>
          <w:sz w:val="24"/>
          <w:szCs w:val="24"/>
        </w:rPr>
        <w:t>.</w:t>
      </w:r>
      <w:r w:rsidR="00E22E80" w:rsidRPr="0045393B">
        <w:rPr>
          <w:rFonts w:ascii="Times New Roman" w:hAnsi="Times New Roman"/>
          <w:sz w:val="24"/>
          <w:szCs w:val="24"/>
        </w:rPr>
        <w:t xml:space="preserve"> </w:t>
      </w:r>
      <w:r w:rsidR="00590C6C" w:rsidRPr="0045393B">
        <w:rPr>
          <w:rFonts w:ascii="Times New Roman" w:hAnsi="Times New Roman"/>
          <w:sz w:val="24"/>
          <w:szCs w:val="24"/>
        </w:rPr>
        <w:t xml:space="preserve">He also has his own </w:t>
      </w:r>
      <w:proofErr w:type="spellStart"/>
      <w:r w:rsidR="00590C6C" w:rsidRPr="0045393B">
        <w:rPr>
          <w:rFonts w:ascii="Times New Roman" w:hAnsi="Times New Roman"/>
          <w:sz w:val="24"/>
          <w:szCs w:val="24"/>
        </w:rPr>
        <w:t>Patreon</w:t>
      </w:r>
      <w:proofErr w:type="spellEnd"/>
      <w:r w:rsidR="00590C6C" w:rsidRPr="0045393B">
        <w:rPr>
          <w:rFonts w:ascii="Times New Roman" w:hAnsi="Times New Roman"/>
          <w:sz w:val="24"/>
          <w:szCs w:val="24"/>
        </w:rPr>
        <w:t xml:space="preserve"> account where supporters provide him with monthly instalments of </w:t>
      </w:r>
      <w:r>
        <w:rPr>
          <w:rFonts w:ascii="Times New Roman" w:hAnsi="Times New Roman"/>
          <w:sz w:val="24"/>
          <w:szCs w:val="24"/>
        </w:rPr>
        <w:t>funds</w:t>
      </w:r>
      <w:r w:rsidR="00590C6C" w:rsidRPr="0045393B">
        <w:rPr>
          <w:rStyle w:val="FootnoteReference"/>
          <w:rFonts w:ascii="Times New Roman" w:hAnsi="Times New Roman"/>
          <w:sz w:val="24"/>
          <w:szCs w:val="24"/>
        </w:rPr>
        <w:footnoteReference w:id="7"/>
      </w:r>
      <w:r w:rsidR="00D032B8">
        <w:rPr>
          <w:rFonts w:ascii="Times New Roman" w:hAnsi="Times New Roman"/>
          <w:sz w:val="24"/>
          <w:szCs w:val="24"/>
        </w:rPr>
        <w:t>.</w:t>
      </w:r>
      <w:r w:rsidR="00590C6C" w:rsidRPr="0045393B">
        <w:rPr>
          <w:rFonts w:ascii="Times New Roman" w:hAnsi="Times New Roman"/>
          <w:sz w:val="24"/>
          <w:szCs w:val="24"/>
        </w:rPr>
        <w:t xml:space="preserve"> With these funds he plans on purchasing other channels on Youtube in order to expand the company while introducing similar faces that consistent views on the website wo</w:t>
      </w:r>
      <w:r w:rsidR="00D032B8">
        <w:rPr>
          <w:rFonts w:ascii="Times New Roman" w:hAnsi="Times New Roman"/>
          <w:sz w:val="24"/>
          <w:szCs w:val="24"/>
        </w:rPr>
        <w:t>uld have seen before</w:t>
      </w:r>
      <w:r w:rsidR="00590C6C" w:rsidRPr="0045393B">
        <w:rPr>
          <w:rStyle w:val="FootnoteReference"/>
          <w:rFonts w:ascii="Times New Roman" w:hAnsi="Times New Roman"/>
          <w:sz w:val="24"/>
          <w:szCs w:val="24"/>
        </w:rPr>
        <w:footnoteReference w:id="8"/>
      </w:r>
      <w:r w:rsidR="00D032B8">
        <w:rPr>
          <w:rFonts w:ascii="Times New Roman" w:hAnsi="Times New Roman"/>
          <w:sz w:val="24"/>
          <w:szCs w:val="24"/>
        </w:rPr>
        <w:t xml:space="preserve">. </w:t>
      </w:r>
      <w:r w:rsidR="00590C6C" w:rsidRPr="0045393B">
        <w:rPr>
          <w:rFonts w:ascii="Times New Roman" w:hAnsi="Times New Roman"/>
          <w:sz w:val="24"/>
          <w:szCs w:val="24"/>
        </w:rPr>
        <w:t xml:space="preserve"> </w:t>
      </w:r>
    </w:p>
    <w:p w:rsidR="00D874C2" w:rsidRPr="0045393B" w:rsidRDefault="00D874C2" w:rsidP="0045393B">
      <w:pPr>
        <w:spacing w:line="360" w:lineRule="auto"/>
        <w:rPr>
          <w:rFonts w:ascii="Times New Roman" w:hAnsi="Times New Roman"/>
          <w:sz w:val="24"/>
          <w:szCs w:val="24"/>
        </w:rPr>
      </w:pPr>
    </w:p>
    <w:p w:rsidR="009F3E78" w:rsidRPr="0045393B" w:rsidRDefault="00590C6C" w:rsidP="0045393B">
      <w:pPr>
        <w:spacing w:line="360" w:lineRule="auto"/>
        <w:rPr>
          <w:rFonts w:ascii="Times New Roman" w:hAnsi="Times New Roman"/>
          <w:sz w:val="24"/>
          <w:szCs w:val="24"/>
        </w:rPr>
      </w:pPr>
      <w:r w:rsidRPr="0045393B">
        <w:rPr>
          <w:rFonts w:ascii="Times New Roman" w:hAnsi="Times New Roman"/>
          <w:sz w:val="24"/>
          <w:szCs w:val="24"/>
        </w:rPr>
        <w:t>To hold himself accountable to these funders he has created another Youtube channel where he records his life</w:t>
      </w:r>
      <w:r w:rsidR="009F3E78" w:rsidRPr="0045393B">
        <w:rPr>
          <w:rFonts w:ascii="Times New Roman" w:hAnsi="Times New Roman"/>
          <w:sz w:val="24"/>
          <w:szCs w:val="24"/>
        </w:rPr>
        <w:t xml:space="preserve"> and business</w:t>
      </w:r>
      <w:r w:rsidRPr="0045393B">
        <w:rPr>
          <w:rFonts w:ascii="Times New Roman" w:hAnsi="Times New Roman"/>
          <w:sz w:val="24"/>
          <w:szCs w:val="24"/>
        </w:rPr>
        <w:t xml:space="preserve"> behind the scenes </w:t>
      </w:r>
      <w:r w:rsidR="009F3E78" w:rsidRPr="0045393B">
        <w:rPr>
          <w:rFonts w:ascii="Times New Roman" w:hAnsi="Times New Roman"/>
          <w:sz w:val="24"/>
          <w:szCs w:val="24"/>
        </w:rPr>
        <w:t xml:space="preserve">to allow his views insight into what he is doing with their donations. While this being helpful for his donators, it provides extra advertisement revenue providing an estimated £132,700 annually. He’s also produced television series such as ‘Like Totally Awesome’ and ‘Cyanide &amp; </w:t>
      </w:r>
      <w:r w:rsidR="00D032B8" w:rsidRPr="0045393B">
        <w:rPr>
          <w:rFonts w:ascii="Times New Roman" w:hAnsi="Times New Roman"/>
          <w:sz w:val="24"/>
          <w:szCs w:val="24"/>
        </w:rPr>
        <w:t>Happiness</w:t>
      </w:r>
      <w:r w:rsidR="009F3E78" w:rsidRPr="0045393B">
        <w:rPr>
          <w:rFonts w:ascii="Times New Roman" w:hAnsi="Times New Roman"/>
          <w:sz w:val="24"/>
          <w:szCs w:val="24"/>
        </w:rPr>
        <w:t>’ and writing the television series</w:t>
      </w:r>
      <w:r w:rsidR="00D032B8">
        <w:rPr>
          <w:rFonts w:ascii="Times New Roman" w:hAnsi="Times New Roman"/>
          <w:sz w:val="24"/>
          <w:szCs w:val="24"/>
        </w:rPr>
        <w:t xml:space="preserve"> ‘</w:t>
      </w:r>
      <w:proofErr w:type="spellStart"/>
      <w:r w:rsidR="00D032B8">
        <w:rPr>
          <w:rFonts w:ascii="Times New Roman" w:hAnsi="Times New Roman"/>
          <w:sz w:val="24"/>
          <w:szCs w:val="24"/>
        </w:rPr>
        <w:t>BlackBoxTV</w:t>
      </w:r>
      <w:proofErr w:type="spellEnd"/>
      <w:r w:rsidR="00D032B8">
        <w:rPr>
          <w:rFonts w:ascii="Times New Roman" w:hAnsi="Times New Roman"/>
          <w:sz w:val="24"/>
          <w:szCs w:val="24"/>
        </w:rPr>
        <w:t>’</w:t>
      </w:r>
      <w:r w:rsidR="00D874C2" w:rsidRPr="0045393B">
        <w:rPr>
          <w:rStyle w:val="FootnoteReference"/>
          <w:rFonts w:ascii="Times New Roman" w:hAnsi="Times New Roman"/>
          <w:sz w:val="24"/>
          <w:szCs w:val="24"/>
        </w:rPr>
        <w:footnoteReference w:id="9"/>
      </w:r>
      <w:r w:rsidR="00D032B8">
        <w:rPr>
          <w:rFonts w:ascii="Times New Roman" w:hAnsi="Times New Roman"/>
          <w:sz w:val="24"/>
          <w:szCs w:val="24"/>
        </w:rPr>
        <w:t>.</w:t>
      </w:r>
    </w:p>
    <w:p w:rsidR="0082248F" w:rsidRDefault="0082248F" w:rsidP="0045393B">
      <w:pPr>
        <w:spacing w:line="360" w:lineRule="auto"/>
        <w:rPr>
          <w:rFonts w:ascii="Times New Roman" w:hAnsi="Times New Roman"/>
          <w:sz w:val="24"/>
          <w:szCs w:val="24"/>
        </w:rPr>
      </w:pPr>
    </w:p>
    <w:p w:rsidR="00E04B90" w:rsidRDefault="00E04B90" w:rsidP="0068034A">
      <w:pPr>
        <w:pStyle w:val="Heading2"/>
        <w:rPr>
          <w:rFonts w:ascii="Times New Roman" w:hAnsi="Times New Roman" w:cs="Times New Roman"/>
          <w:color w:val="000000" w:themeColor="text1"/>
          <w:sz w:val="24"/>
          <w:szCs w:val="24"/>
          <w:u w:val="single"/>
        </w:rPr>
      </w:pPr>
      <w:bookmarkStart w:id="5" w:name="_Toc503798400"/>
      <w:r w:rsidRPr="0068034A">
        <w:rPr>
          <w:rFonts w:ascii="Times New Roman" w:hAnsi="Times New Roman" w:cs="Times New Roman"/>
          <w:color w:val="000000" w:themeColor="text1"/>
          <w:sz w:val="24"/>
          <w:szCs w:val="24"/>
          <w:u w:val="single"/>
        </w:rPr>
        <w:t xml:space="preserve">The niche </w:t>
      </w:r>
      <w:r w:rsidR="0068034A" w:rsidRPr="0068034A">
        <w:rPr>
          <w:rFonts w:ascii="Times New Roman" w:hAnsi="Times New Roman" w:cs="Times New Roman"/>
          <w:color w:val="000000" w:themeColor="text1"/>
          <w:sz w:val="24"/>
          <w:szCs w:val="24"/>
          <w:u w:val="single"/>
        </w:rPr>
        <w:t>on news</w:t>
      </w:r>
      <w:bookmarkEnd w:id="5"/>
    </w:p>
    <w:p w:rsidR="0068034A" w:rsidRPr="0068034A" w:rsidRDefault="0068034A" w:rsidP="0068034A"/>
    <w:p w:rsidR="000807A2" w:rsidRDefault="00D874C2" w:rsidP="0045393B">
      <w:pPr>
        <w:spacing w:line="360" w:lineRule="auto"/>
        <w:rPr>
          <w:rFonts w:ascii="Times New Roman" w:hAnsi="Times New Roman"/>
          <w:sz w:val="24"/>
          <w:szCs w:val="24"/>
        </w:rPr>
      </w:pPr>
      <w:r w:rsidRPr="0045393B">
        <w:rPr>
          <w:rFonts w:ascii="Times New Roman" w:hAnsi="Times New Roman"/>
          <w:sz w:val="24"/>
          <w:szCs w:val="24"/>
        </w:rPr>
        <w:t xml:space="preserve">Philip </w:t>
      </w:r>
      <w:proofErr w:type="spellStart"/>
      <w:r w:rsidRPr="0045393B">
        <w:rPr>
          <w:rFonts w:ascii="Times New Roman" w:hAnsi="Times New Roman"/>
          <w:sz w:val="24"/>
          <w:szCs w:val="24"/>
        </w:rPr>
        <w:t>Defranco’s</w:t>
      </w:r>
      <w:proofErr w:type="spellEnd"/>
      <w:r w:rsidRPr="0045393B">
        <w:rPr>
          <w:rFonts w:ascii="Times New Roman" w:hAnsi="Times New Roman"/>
          <w:sz w:val="24"/>
          <w:szCs w:val="24"/>
        </w:rPr>
        <w:t xml:space="preserve"> news channel is structured in a very different and original way. </w:t>
      </w:r>
      <w:r w:rsidR="00550B85" w:rsidRPr="0045393B">
        <w:rPr>
          <w:rFonts w:ascii="Times New Roman" w:hAnsi="Times New Roman"/>
          <w:sz w:val="24"/>
          <w:szCs w:val="24"/>
        </w:rPr>
        <w:t>He initially</w:t>
      </w:r>
      <w:r w:rsidR="0068034A">
        <w:rPr>
          <w:rFonts w:ascii="Times New Roman" w:hAnsi="Times New Roman"/>
          <w:sz w:val="24"/>
          <w:szCs w:val="24"/>
        </w:rPr>
        <w:t>,</w:t>
      </w:r>
      <w:r w:rsidR="00550B85" w:rsidRPr="0045393B">
        <w:rPr>
          <w:rFonts w:ascii="Times New Roman" w:hAnsi="Times New Roman"/>
          <w:sz w:val="24"/>
          <w:szCs w:val="24"/>
        </w:rPr>
        <w:t xml:space="preserve"> before recording his show</w:t>
      </w:r>
      <w:r w:rsidR="0068034A">
        <w:rPr>
          <w:rFonts w:ascii="Times New Roman" w:hAnsi="Times New Roman"/>
          <w:sz w:val="24"/>
          <w:szCs w:val="24"/>
        </w:rPr>
        <w:t>,</w:t>
      </w:r>
      <w:r w:rsidR="00550B85" w:rsidRPr="0045393B">
        <w:rPr>
          <w:rFonts w:ascii="Times New Roman" w:hAnsi="Times New Roman"/>
          <w:sz w:val="24"/>
          <w:szCs w:val="24"/>
        </w:rPr>
        <w:t xml:space="preserve"> asks his viewers to provide news stories</w:t>
      </w:r>
      <w:r w:rsidR="0068034A">
        <w:rPr>
          <w:rFonts w:ascii="Times New Roman" w:hAnsi="Times New Roman"/>
          <w:sz w:val="24"/>
          <w:szCs w:val="24"/>
        </w:rPr>
        <w:t>, which they want to understand,</w:t>
      </w:r>
      <w:r w:rsidR="00550B85" w:rsidRPr="0045393B">
        <w:rPr>
          <w:rFonts w:ascii="Times New Roman" w:hAnsi="Times New Roman"/>
          <w:sz w:val="24"/>
          <w:szCs w:val="24"/>
        </w:rPr>
        <w:t xml:space="preserve"> for him to </w:t>
      </w:r>
      <w:r w:rsidR="001532EF" w:rsidRPr="0045393B">
        <w:rPr>
          <w:rFonts w:ascii="Times New Roman" w:hAnsi="Times New Roman"/>
          <w:sz w:val="24"/>
          <w:szCs w:val="24"/>
        </w:rPr>
        <w:t>research</w:t>
      </w:r>
      <w:r w:rsidR="0068034A">
        <w:rPr>
          <w:rFonts w:ascii="Times New Roman" w:hAnsi="Times New Roman"/>
          <w:sz w:val="24"/>
          <w:szCs w:val="24"/>
        </w:rPr>
        <w:t>,</w:t>
      </w:r>
      <w:r w:rsidR="001532EF" w:rsidRPr="0045393B">
        <w:rPr>
          <w:rFonts w:ascii="Times New Roman" w:hAnsi="Times New Roman"/>
          <w:sz w:val="24"/>
          <w:szCs w:val="24"/>
        </w:rPr>
        <w:t xml:space="preserve"> </w:t>
      </w:r>
      <w:r w:rsidR="00550B85" w:rsidRPr="0045393B">
        <w:rPr>
          <w:rFonts w:ascii="Times New Roman" w:hAnsi="Times New Roman"/>
          <w:sz w:val="24"/>
          <w:szCs w:val="24"/>
        </w:rPr>
        <w:t>analyse</w:t>
      </w:r>
      <w:r w:rsidR="0068034A">
        <w:rPr>
          <w:rFonts w:ascii="Times New Roman" w:hAnsi="Times New Roman"/>
          <w:sz w:val="24"/>
          <w:szCs w:val="24"/>
        </w:rPr>
        <w:t xml:space="preserve"> and provide the facts about. DeFranco consistently works to help his viewers to broaden their perspective before basing their decisions on one side of the story facts.</w:t>
      </w:r>
      <w:r w:rsidR="0068034A" w:rsidRPr="0068034A">
        <w:rPr>
          <w:rFonts w:ascii="Times New Roman" w:hAnsi="Times New Roman"/>
          <w:sz w:val="24"/>
          <w:szCs w:val="24"/>
        </w:rPr>
        <w:t xml:space="preserve"> </w:t>
      </w:r>
      <w:r w:rsidR="0068034A" w:rsidRPr="0045393B">
        <w:rPr>
          <w:rFonts w:ascii="Times New Roman" w:hAnsi="Times New Roman"/>
          <w:sz w:val="24"/>
          <w:szCs w:val="24"/>
        </w:rPr>
        <w:t xml:space="preserve">When reporting he uses simples words so that his viewers understand what he is saying which helps younger viewers understand and become interested in </w:t>
      </w:r>
      <w:r w:rsidR="0068034A">
        <w:rPr>
          <w:rFonts w:ascii="Times New Roman" w:hAnsi="Times New Roman"/>
          <w:sz w:val="24"/>
          <w:szCs w:val="24"/>
        </w:rPr>
        <w:t xml:space="preserve">topics such as politics which can be targeted too much at older generations. Allowing them to understand </w:t>
      </w:r>
      <w:r w:rsidR="0068034A" w:rsidRPr="0045393B">
        <w:rPr>
          <w:rFonts w:ascii="Times New Roman" w:hAnsi="Times New Roman"/>
          <w:sz w:val="24"/>
          <w:szCs w:val="24"/>
        </w:rPr>
        <w:t>what’s happening in the world.</w:t>
      </w:r>
      <w:r w:rsidR="0068034A">
        <w:rPr>
          <w:rFonts w:ascii="Times New Roman" w:hAnsi="Times New Roman"/>
          <w:sz w:val="24"/>
          <w:szCs w:val="24"/>
        </w:rPr>
        <w:t xml:space="preserve"> DeFranco’s main niche however can be found through his reporting on both sides of each</w:t>
      </w:r>
      <w:r w:rsidR="001532EF" w:rsidRPr="0045393B">
        <w:rPr>
          <w:rFonts w:ascii="Times New Roman" w:hAnsi="Times New Roman"/>
          <w:sz w:val="24"/>
          <w:szCs w:val="24"/>
        </w:rPr>
        <w:t xml:space="preserve"> story</w:t>
      </w:r>
      <w:r w:rsidR="0068034A">
        <w:rPr>
          <w:rFonts w:ascii="Times New Roman" w:hAnsi="Times New Roman"/>
          <w:sz w:val="24"/>
          <w:szCs w:val="24"/>
        </w:rPr>
        <w:t>. DeFranco reliably finds sources on as many opinions on a story that can be found to help his viewers gain the perspective needed for competent decision making. Meanwhile, he ensures that he is not</w:t>
      </w:r>
      <w:r w:rsidR="001532EF" w:rsidRPr="0045393B">
        <w:rPr>
          <w:rFonts w:ascii="Times New Roman" w:hAnsi="Times New Roman"/>
          <w:sz w:val="24"/>
          <w:szCs w:val="24"/>
        </w:rPr>
        <w:t xml:space="preserve"> </w:t>
      </w:r>
      <w:r w:rsidR="0068034A">
        <w:rPr>
          <w:rFonts w:ascii="Times New Roman" w:hAnsi="Times New Roman"/>
          <w:sz w:val="24"/>
          <w:szCs w:val="24"/>
        </w:rPr>
        <w:t>persuading</w:t>
      </w:r>
      <w:r w:rsidR="001532EF" w:rsidRPr="0045393B">
        <w:rPr>
          <w:rFonts w:ascii="Times New Roman" w:hAnsi="Times New Roman"/>
          <w:sz w:val="24"/>
          <w:szCs w:val="24"/>
        </w:rPr>
        <w:t xml:space="preserve"> viewers to lean one way or another but rather make their own opinion on the subject. </w:t>
      </w:r>
    </w:p>
    <w:p w:rsidR="0068034A" w:rsidRPr="0045393B" w:rsidRDefault="0068034A" w:rsidP="0045393B">
      <w:pPr>
        <w:spacing w:line="360" w:lineRule="auto"/>
        <w:rPr>
          <w:rFonts w:ascii="Times New Roman" w:hAnsi="Times New Roman"/>
          <w:sz w:val="24"/>
          <w:szCs w:val="24"/>
        </w:rPr>
      </w:pPr>
    </w:p>
    <w:p w:rsidR="001532EF" w:rsidRPr="0045393B" w:rsidRDefault="00550B85" w:rsidP="0045393B">
      <w:pPr>
        <w:spacing w:line="360" w:lineRule="auto"/>
        <w:rPr>
          <w:rFonts w:ascii="Times New Roman" w:hAnsi="Times New Roman"/>
          <w:sz w:val="24"/>
          <w:szCs w:val="24"/>
        </w:rPr>
      </w:pPr>
      <w:r w:rsidRPr="0045393B">
        <w:rPr>
          <w:rFonts w:ascii="Times New Roman" w:hAnsi="Times New Roman"/>
          <w:sz w:val="24"/>
          <w:szCs w:val="24"/>
        </w:rPr>
        <w:t>While he does provide his personal opinion</w:t>
      </w:r>
      <w:r w:rsidR="00FE741C" w:rsidRPr="0045393B">
        <w:rPr>
          <w:rFonts w:ascii="Times New Roman" w:hAnsi="Times New Roman"/>
          <w:sz w:val="24"/>
          <w:szCs w:val="24"/>
        </w:rPr>
        <w:t>,</w:t>
      </w:r>
      <w:r w:rsidR="0068034A">
        <w:rPr>
          <w:rFonts w:ascii="Times New Roman" w:hAnsi="Times New Roman"/>
          <w:sz w:val="24"/>
          <w:szCs w:val="24"/>
        </w:rPr>
        <w:t xml:space="preserve"> DeFranco,</w:t>
      </w:r>
      <w:r w:rsidRPr="0045393B">
        <w:rPr>
          <w:rFonts w:ascii="Times New Roman" w:hAnsi="Times New Roman"/>
          <w:sz w:val="24"/>
          <w:szCs w:val="24"/>
        </w:rPr>
        <w:t xml:space="preserve"> makes sure</w:t>
      </w:r>
      <w:r w:rsidR="00FE741C" w:rsidRPr="0045393B">
        <w:rPr>
          <w:rFonts w:ascii="Times New Roman" w:hAnsi="Times New Roman"/>
          <w:sz w:val="24"/>
          <w:szCs w:val="24"/>
        </w:rPr>
        <w:t xml:space="preserve"> that the viewers understand</w:t>
      </w:r>
      <w:r w:rsidR="0068034A">
        <w:rPr>
          <w:rFonts w:ascii="Times New Roman" w:hAnsi="Times New Roman"/>
          <w:sz w:val="24"/>
          <w:szCs w:val="24"/>
        </w:rPr>
        <w:t xml:space="preserve"> which part of the reporting becomes</w:t>
      </w:r>
      <w:r w:rsidR="00FE741C" w:rsidRPr="0045393B">
        <w:rPr>
          <w:rFonts w:ascii="Times New Roman" w:hAnsi="Times New Roman"/>
          <w:sz w:val="24"/>
          <w:szCs w:val="24"/>
        </w:rPr>
        <w:t xml:space="preserve"> his opinion and not fac</w:t>
      </w:r>
      <w:r w:rsidR="0068034A">
        <w:rPr>
          <w:rFonts w:ascii="Times New Roman" w:hAnsi="Times New Roman"/>
          <w:sz w:val="24"/>
          <w:szCs w:val="24"/>
        </w:rPr>
        <w:t xml:space="preserve">t about the topic of </w:t>
      </w:r>
      <w:r w:rsidR="0068034A">
        <w:rPr>
          <w:rFonts w:ascii="Times New Roman" w:hAnsi="Times New Roman"/>
          <w:sz w:val="24"/>
          <w:szCs w:val="24"/>
        </w:rPr>
        <w:lastRenderedPageBreak/>
        <w:t>discussion. Alongside this, he</w:t>
      </w:r>
      <w:r w:rsidR="000E60F2">
        <w:rPr>
          <w:rFonts w:ascii="Times New Roman" w:hAnsi="Times New Roman"/>
          <w:sz w:val="24"/>
          <w:szCs w:val="24"/>
        </w:rPr>
        <w:t xml:space="preserve"> generally</w:t>
      </w:r>
      <w:r w:rsidR="00FE741C" w:rsidRPr="0045393B">
        <w:rPr>
          <w:rFonts w:ascii="Times New Roman" w:hAnsi="Times New Roman"/>
          <w:sz w:val="24"/>
          <w:szCs w:val="24"/>
        </w:rPr>
        <w:t xml:space="preserve"> provide</w:t>
      </w:r>
      <w:r w:rsidR="000E60F2">
        <w:rPr>
          <w:rFonts w:ascii="Times New Roman" w:hAnsi="Times New Roman"/>
          <w:sz w:val="24"/>
          <w:szCs w:val="24"/>
        </w:rPr>
        <w:t>s</w:t>
      </w:r>
      <w:r w:rsidR="00FE741C" w:rsidRPr="0045393B">
        <w:rPr>
          <w:rFonts w:ascii="Times New Roman" w:hAnsi="Times New Roman"/>
          <w:sz w:val="24"/>
          <w:szCs w:val="24"/>
        </w:rPr>
        <w:t xml:space="preserve"> </w:t>
      </w:r>
      <w:r w:rsidR="000E60F2">
        <w:rPr>
          <w:rFonts w:ascii="Times New Roman" w:hAnsi="Times New Roman"/>
          <w:sz w:val="24"/>
          <w:szCs w:val="24"/>
        </w:rPr>
        <w:t xml:space="preserve">his thought process, </w:t>
      </w:r>
      <w:r w:rsidR="00FE741C" w:rsidRPr="0045393B">
        <w:rPr>
          <w:rFonts w:ascii="Times New Roman" w:hAnsi="Times New Roman"/>
          <w:sz w:val="24"/>
          <w:szCs w:val="24"/>
        </w:rPr>
        <w:t>reason</w:t>
      </w:r>
      <w:r w:rsidR="000E60F2">
        <w:rPr>
          <w:rFonts w:ascii="Times New Roman" w:hAnsi="Times New Roman"/>
          <w:sz w:val="24"/>
          <w:szCs w:val="24"/>
        </w:rPr>
        <w:t>ing</w:t>
      </w:r>
      <w:r w:rsidR="00FE741C" w:rsidRPr="0045393B">
        <w:rPr>
          <w:rFonts w:ascii="Times New Roman" w:hAnsi="Times New Roman"/>
          <w:sz w:val="24"/>
          <w:szCs w:val="24"/>
        </w:rPr>
        <w:t xml:space="preserve"> and facts </w:t>
      </w:r>
      <w:r w:rsidR="000E60F2">
        <w:rPr>
          <w:rFonts w:ascii="Times New Roman" w:hAnsi="Times New Roman"/>
          <w:sz w:val="24"/>
          <w:szCs w:val="24"/>
        </w:rPr>
        <w:t>about why he has reached that conclusion.</w:t>
      </w:r>
      <w:r w:rsidR="00FE741C" w:rsidRPr="0045393B">
        <w:rPr>
          <w:rFonts w:ascii="Times New Roman" w:hAnsi="Times New Roman"/>
          <w:sz w:val="24"/>
          <w:szCs w:val="24"/>
        </w:rPr>
        <w:t xml:space="preserve"> </w:t>
      </w:r>
      <w:r w:rsidR="000E60F2">
        <w:rPr>
          <w:rFonts w:ascii="Times New Roman" w:hAnsi="Times New Roman"/>
          <w:sz w:val="24"/>
          <w:szCs w:val="24"/>
        </w:rPr>
        <w:t>A</w:t>
      </w:r>
      <w:r w:rsidR="00FE741C" w:rsidRPr="0045393B">
        <w:rPr>
          <w:rFonts w:ascii="Times New Roman" w:hAnsi="Times New Roman"/>
          <w:sz w:val="24"/>
          <w:szCs w:val="24"/>
        </w:rPr>
        <w:t>llow</w:t>
      </w:r>
      <w:r w:rsidR="000E60F2">
        <w:rPr>
          <w:rFonts w:ascii="Times New Roman" w:hAnsi="Times New Roman"/>
          <w:sz w:val="24"/>
          <w:szCs w:val="24"/>
        </w:rPr>
        <w:t>ing his viewers,</w:t>
      </w:r>
      <w:r w:rsidR="00FE741C" w:rsidRPr="0045393B">
        <w:rPr>
          <w:rFonts w:ascii="Times New Roman" w:hAnsi="Times New Roman"/>
          <w:sz w:val="24"/>
          <w:szCs w:val="24"/>
        </w:rPr>
        <w:t xml:space="preserve"> who are interested in the topic</w:t>
      </w:r>
      <w:r w:rsidR="000E60F2">
        <w:rPr>
          <w:rFonts w:ascii="Times New Roman" w:hAnsi="Times New Roman"/>
          <w:sz w:val="24"/>
          <w:szCs w:val="24"/>
        </w:rPr>
        <w:t>,</w:t>
      </w:r>
      <w:r w:rsidR="00FE741C" w:rsidRPr="0045393B">
        <w:rPr>
          <w:rFonts w:ascii="Times New Roman" w:hAnsi="Times New Roman"/>
          <w:sz w:val="24"/>
          <w:szCs w:val="24"/>
        </w:rPr>
        <w:t xml:space="preserve"> to go and do some research into it. At the end of a subject he</w:t>
      </w:r>
      <w:r w:rsidRPr="0045393B">
        <w:rPr>
          <w:rFonts w:ascii="Times New Roman" w:hAnsi="Times New Roman"/>
          <w:sz w:val="24"/>
          <w:szCs w:val="24"/>
        </w:rPr>
        <w:t xml:space="preserve"> ask</w:t>
      </w:r>
      <w:r w:rsidR="00FE741C" w:rsidRPr="0045393B">
        <w:rPr>
          <w:rFonts w:ascii="Times New Roman" w:hAnsi="Times New Roman"/>
          <w:sz w:val="24"/>
          <w:szCs w:val="24"/>
        </w:rPr>
        <w:t>s</w:t>
      </w:r>
      <w:r w:rsidRPr="0045393B">
        <w:rPr>
          <w:rFonts w:ascii="Times New Roman" w:hAnsi="Times New Roman"/>
          <w:sz w:val="24"/>
          <w:szCs w:val="24"/>
        </w:rPr>
        <w:t xml:space="preserve"> for the views to write their opinions in the comment section of his video.</w:t>
      </w:r>
      <w:r w:rsidR="00FE741C" w:rsidRPr="0045393B">
        <w:rPr>
          <w:rFonts w:ascii="Times New Roman" w:hAnsi="Times New Roman"/>
          <w:sz w:val="24"/>
          <w:szCs w:val="24"/>
        </w:rPr>
        <w:t xml:space="preserve"> </w:t>
      </w:r>
      <w:r w:rsidRPr="0045393B">
        <w:rPr>
          <w:rFonts w:ascii="Times New Roman" w:hAnsi="Times New Roman"/>
          <w:sz w:val="24"/>
          <w:szCs w:val="24"/>
        </w:rPr>
        <w:t>He prides himself in calling his news channel a ‘conversation’, and every Friday</w:t>
      </w:r>
      <w:r w:rsidR="000E60F2">
        <w:rPr>
          <w:rFonts w:ascii="Times New Roman" w:hAnsi="Times New Roman"/>
          <w:sz w:val="24"/>
          <w:szCs w:val="24"/>
        </w:rPr>
        <w:t xml:space="preserve"> on the week holds a designated video to share</w:t>
      </w:r>
      <w:r w:rsidRPr="0045393B">
        <w:rPr>
          <w:rFonts w:ascii="Times New Roman" w:hAnsi="Times New Roman"/>
          <w:sz w:val="24"/>
          <w:szCs w:val="24"/>
        </w:rPr>
        <w:t xml:space="preserve"> some of the comments</w:t>
      </w:r>
      <w:r w:rsidR="000E60F2">
        <w:rPr>
          <w:rFonts w:ascii="Times New Roman" w:hAnsi="Times New Roman"/>
          <w:sz w:val="24"/>
          <w:szCs w:val="24"/>
        </w:rPr>
        <w:t>,</w:t>
      </w:r>
      <w:r w:rsidRPr="0045393B">
        <w:rPr>
          <w:rFonts w:ascii="Times New Roman" w:hAnsi="Times New Roman"/>
          <w:sz w:val="24"/>
          <w:szCs w:val="24"/>
        </w:rPr>
        <w:t xml:space="preserve"> of</w:t>
      </w:r>
      <w:r w:rsidR="000E60F2">
        <w:rPr>
          <w:rFonts w:ascii="Times New Roman" w:hAnsi="Times New Roman"/>
          <w:sz w:val="24"/>
          <w:szCs w:val="24"/>
        </w:rPr>
        <w:t xml:space="preserve"> viewers, about</w:t>
      </w:r>
      <w:r w:rsidRPr="0045393B">
        <w:rPr>
          <w:rFonts w:ascii="Times New Roman" w:hAnsi="Times New Roman"/>
          <w:sz w:val="24"/>
          <w:szCs w:val="24"/>
        </w:rPr>
        <w:t xml:space="preserve"> the previous videos and responds to their questio</w:t>
      </w:r>
      <w:r w:rsidR="00D032B8">
        <w:rPr>
          <w:rFonts w:ascii="Times New Roman" w:hAnsi="Times New Roman"/>
          <w:sz w:val="24"/>
          <w:szCs w:val="24"/>
        </w:rPr>
        <w:t>ns or their opinions of a topic</w:t>
      </w:r>
      <w:r w:rsidRPr="0045393B">
        <w:rPr>
          <w:rStyle w:val="FootnoteReference"/>
          <w:rFonts w:ascii="Times New Roman" w:hAnsi="Times New Roman"/>
          <w:sz w:val="24"/>
          <w:szCs w:val="24"/>
        </w:rPr>
        <w:footnoteReference w:id="10"/>
      </w:r>
      <w:r w:rsidR="00D032B8">
        <w:rPr>
          <w:rFonts w:ascii="Times New Roman" w:hAnsi="Times New Roman"/>
          <w:sz w:val="24"/>
          <w:szCs w:val="24"/>
        </w:rPr>
        <w:t>.</w:t>
      </w:r>
      <w:r w:rsidRPr="0045393B">
        <w:rPr>
          <w:rFonts w:ascii="Times New Roman" w:hAnsi="Times New Roman"/>
          <w:sz w:val="24"/>
          <w:szCs w:val="24"/>
        </w:rPr>
        <w:t xml:space="preserve"> </w:t>
      </w:r>
      <w:r w:rsidR="00192263" w:rsidRPr="0045393B">
        <w:rPr>
          <w:rFonts w:ascii="Times New Roman" w:hAnsi="Times New Roman"/>
          <w:sz w:val="24"/>
          <w:szCs w:val="24"/>
        </w:rPr>
        <w:t>When he presents his viewers opinions he doesn’t just pick the ones that he agrees with but</w:t>
      </w:r>
      <w:r w:rsidR="000E60F2">
        <w:rPr>
          <w:rFonts w:ascii="Times New Roman" w:hAnsi="Times New Roman"/>
          <w:sz w:val="24"/>
          <w:szCs w:val="24"/>
        </w:rPr>
        <w:t xml:space="preserve"> actually urges people who disagree with his position on subjects to comment so that he can understand others opinions as well. This </w:t>
      </w:r>
      <w:r w:rsidR="00192263" w:rsidRPr="0045393B">
        <w:rPr>
          <w:rFonts w:ascii="Times New Roman" w:hAnsi="Times New Roman"/>
          <w:sz w:val="24"/>
          <w:szCs w:val="24"/>
        </w:rPr>
        <w:t xml:space="preserve">mixture of different opinions </w:t>
      </w:r>
      <w:r w:rsidR="000E60F2">
        <w:rPr>
          <w:rFonts w:ascii="Times New Roman" w:hAnsi="Times New Roman"/>
          <w:sz w:val="24"/>
          <w:szCs w:val="24"/>
        </w:rPr>
        <w:t xml:space="preserve">allows DeFranco to give his viewers the ability to keep a news topic of </w:t>
      </w:r>
      <w:r w:rsidR="00192263" w:rsidRPr="0045393B">
        <w:rPr>
          <w:rFonts w:ascii="Times New Roman" w:hAnsi="Times New Roman"/>
          <w:sz w:val="24"/>
          <w:szCs w:val="24"/>
        </w:rPr>
        <w:t xml:space="preserve">conversation </w:t>
      </w:r>
      <w:r w:rsidR="000E60F2">
        <w:rPr>
          <w:rFonts w:ascii="Times New Roman" w:hAnsi="Times New Roman"/>
          <w:sz w:val="24"/>
          <w:szCs w:val="24"/>
        </w:rPr>
        <w:t>continuing</w:t>
      </w:r>
      <w:r w:rsidR="00192263" w:rsidRPr="0045393B">
        <w:rPr>
          <w:rFonts w:ascii="Times New Roman" w:hAnsi="Times New Roman"/>
          <w:sz w:val="24"/>
          <w:szCs w:val="24"/>
        </w:rPr>
        <w:t xml:space="preserve"> for as long as</w:t>
      </w:r>
      <w:r w:rsidR="000E60F2">
        <w:rPr>
          <w:rFonts w:ascii="Times New Roman" w:hAnsi="Times New Roman"/>
          <w:sz w:val="24"/>
          <w:szCs w:val="24"/>
        </w:rPr>
        <w:t xml:space="preserve"> they feel</w:t>
      </w:r>
      <w:r w:rsidR="00192263" w:rsidRPr="0045393B">
        <w:rPr>
          <w:rFonts w:ascii="Times New Roman" w:hAnsi="Times New Roman"/>
          <w:sz w:val="24"/>
          <w:szCs w:val="24"/>
        </w:rPr>
        <w:t xml:space="preserve"> it needs to</w:t>
      </w:r>
      <w:r w:rsidR="000E60F2">
        <w:rPr>
          <w:rFonts w:ascii="Times New Roman" w:hAnsi="Times New Roman"/>
          <w:sz w:val="24"/>
          <w:szCs w:val="24"/>
        </w:rPr>
        <w:t xml:space="preserve"> be discussed</w:t>
      </w:r>
      <w:r w:rsidR="00192263" w:rsidRPr="0045393B">
        <w:rPr>
          <w:rFonts w:ascii="Times New Roman" w:hAnsi="Times New Roman"/>
          <w:sz w:val="24"/>
          <w:szCs w:val="24"/>
        </w:rPr>
        <w:t>.</w:t>
      </w:r>
      <w:r w:rsidR="000E60F2">
        <w:rPr>
          <w:rFonts w:ascii="Times New Roman" w:hAnsi="Times New Roman"/>
          <w:sz w:val="24"/>
          <w:szCs w:val="24"/>
        </w:rPr>
        <w:t xml:space="preserve"> However, he also ensures to play referee and makes sure that the comments, as far as he can control, remain a conversation debate, rather than an argument over opinions.</w:t>
      </w:r>
      <w:r w:rsidR="00192263" w:rsidRPr="0045393B">
        <w:rPr>
          <w:rFonts w:ascii="Times New Roman" w:hAnsi="Times New Roman"/>
          <w:sz w:val="24"/>
          <w:szCs w:val="24"/>
        </w:rPr>
        <w:t xml:space="preserve"> </w:t>
      </w:r>
    </w:p>
    <w:p w:rsidR="004A0B5C" w:rsidRPr="0045393B" w:rsidRDefault="004A0B5C" w:rsidP="0045393B">
      <w:pPr>
        <w:spacing w:line="360" w:lineRule="auto"/>
        <w:rPr>
          <w:rFonts w:ascii="Times New Roman" w:hAnsi="Times New Roman"/>
          <w:sz w:val="24"/>
          <w:szCs w:val="24"/>
        </w:rPr>
      </w:pPr>
    </w:p>
    <w:p w:rsidR="001532EF" w:rsidRPr="0045393B" w:rsidRDefault="004A0B5C" w:rsidP="0045393B">
      <w:pPr>
        <w:spacing w:line="360" w:lineRule="auto"/>
        <w:rPr>
          <w:rFonts w:ascii="Times New Roman" w:hAnsi="Times New Roman"/>
          <w:color w:val="464646"/>
          <w:sz w:val="24"/>
          <w:szCs w:val="24"/>
          <w:shd w:val="clear" w:color="auto" w:fill="FFFFFF"/>
        </w:rPr>
      </w:pPr>
      <w:r w:rsidRPr="0045393B">
        <w:rPr>
          <w:rFonts w:ascii="Times New Roman" w:hAnsi="Times New Roman"/>
          <w:color w:val="464646"/>
          <w:sz w:val="24"/>
          <w:szCs w:val="24"/>
          <w:shd w:val="clear" w:color="auto" w:fill="FFFFFF"/>
        </w:rPr>
        <w:t xml:space="preserve">According to Adam </w:t>
      </w:r>
      <w:proofErr w:type="spellStart"/>
      <w:r w:rsidRPr="0045393B">
        <w:rPr>
          <w:rFonts w:ascii="Times New Roman" w:hAnsi="Times New Roman"/>
          <w:color w:val="464646"/>
          <w:sz w:val="24"/>
          <w:szCs w:val="24"/>
          <w:shd w:val="clear" w:color="auto" w:fill="FFFFFF"/>
        </w:rPr>
        <w:t>Toren</w:t>
      </w:r>
      <w:proofErr w:type="spellEnd"/>
      <w:r w:rsidR="000E60F2">
        <w:rPr>
          <w:rFonts w:ascii="Times New Roman" w:hAnsi="Times New Roman"/>
          <w:color w:val="464646"/>
          <w:sz w:val="24"/>
          <w:szCs w:val="24"/>
          <w:shd w:val="clear" w:color="auto" w:fill="FFFFFF"/>
        </w:rPr>
        <w:t>,</w:t>
      </w:r>
      <w:r w:rsidRPr="0045393B">
        <w:rPr>
          <w:rFonts w:ascii="Times New Roman" w:hAnsi="Times New Roman"/>
          <w:color w:val="464646"/>
          <w:sz w:val="24"/>
          <w:szCs w:val="24"/>
          <w:shd w:val="clear" w:color="auto" w:fill="FFFFFF"/>
        </w:rPr>
        <w:t xml:space="preserve"> a writer for the Entrepreneur</w:t>
      </w:r>
      <w:r w:rsidR="000E60F2">
        <w:rPr>
          <w:rFonts w:ascii="Times New Roman" w:hAnsi="Times New Roman"/>
          <w:color w:val="464646"/>
          <w:sz w:val="24"/>
          <w:szCs w:val="24"/>
          <w:shd w:val="clear" w:color="auto" w:fill="FFFFFF"/>
        </w:rPr>
        <w:t>,</w:t>
      </w:r>
      <w:r w:rsidRPr="0045393B">
        <w:rPr>
          <w:rFonts w:ascii="Times New Roman" w:hAnsi="Times New Roman"/>
          <w:color w:val="464646"/>
          <w:sz w:val="24"/>
          <w:szCs w:val="24"/>
          <w:shd w:val="clear" w:color="auto" w:fill="FFFFFF"/>
        </w:rPr>
        <w:t xml:space="preserve"> </w:t>
      </w:r>
      <w:r w:rsidR="000E60F2">
        <w:rPr>
          <w:rFonts w:ascii="Times New Roman" w:hAnsi="Times New Roman"/>
          <w:color w:val="464646"/>
          <w:sz w:val="24"/>
          <w:szCs w:val="24"/>
          <w:shd w:val="clear" w:color="auto" w:fill="FFFFFF"/>
        </w:rPr>
        <w:t>in</w:t>
      </w:r>
      <w:r w:rsidRPr="0045393B">
        <w:rPr>
          <w:rFonts w:ascii="Times New Roman" w:hAnsi="Times New Roman"/>
          <w:color w:val="464646"/>
          <w:sz w:val="24"/>
          <w:szCs w:val="24"/>
          <w:shd w:val="clear" w:color="auto" w:fill="FFFFFF"/>
        </w:rPr>
        <w:t xml:space="preserve"> relation to a hero’s journey; “Entrepreneurship is a path, a lifestyle and ultimately a journey. You begin, face challenges and, eventually through struggle and hard work, you succeed.”</w:t>
      </w:r>
      <w:r w:rsidRPr="0045393B">
        <w:rPr>
          <w:rStyle w:val="FootnoteReference"/>
          <w:rFonts w:ascii="Times New Roman" w:hAnsi="Times New Roman"/>
          <w:color w:val="464646"/>
          <w:sz w:val="24"/>
          <w:szCs w:val="24"/>
          <w:shd w:val="clear" w:color="auto" w:fill="FFFFFF"/>
        </w:rPr>
        <w:footnoteReference w:id="11"/>
      </w:r>
      <w:r w:rsidRPr="0045393B">
        <w:rPr>
          <w:rFonts w:ascii="Times New Roman" w:hAnsi="Times New Roman"/>
          <w:color w:val="464646"/>
          <w:sz w:val="24"/>
          <w:szCs w:val="24"/>
          <w:shd w:val="clear" w:color="auto" w:fill="FFFFFF"/>
        </w:rPr>
        <w:t xml:space="preserve"> DeFranco</w:t>
      </w:r>
      <w:r w:rsidR="000E60F2">
        <w:rPr>
          <w:rFonts w:ascii="Times New Roman" w:hAnsi="Times New Roman"/>
          <w:color w:val="464646"/>
          <w:sz w:val="24"/>
          <w:szCs w:val="24"/>
          <w:shd w:val="clear" w:color="auto" w:fill="FFFFFF"/>
        </w:rPr>
        <w:t>, through his history, has proven this statement to be true.</w:t>
      </w:r>
      <w:r w:rsidRPr="0045393B">
        <w:rPr>
          <w:rFonts w:ascii="Times New Roman" w:hAnsi="Times New Roman"/>
          <w:color w:val="464646"/>
          <w:sz w:val="24"/>
          <w:szCs w:val="24"/>
          <w:shd w:val="clear" w:color="auto" w:fill="FFFFFF"/>
        </w:rPr>
        <w:t xml:space="preserve"> </w:t>
      </w:r>
      <w:r w:rsidR="000E60F2">
        <w:rPr>
          <w:rFonts w:ascii="Times New Roman" w:hAnsi="Times New Roman"/>
          <w:color w:val="464646"/>
          <w:sz w:val="24"/>
          <w:szCs w:val="24"/>
          <w:shd w:val="clear" w:color="auto" w:fill="FFFFFF"/>
        </w:rPr>
        <w:t xml:space="preserve">From meagre means to a profitable business, all while, </w:t>
      </w:r>
      <w:r w:rsidRPr="0045393B">
        <w:rPr>
          <w:rFonts w:ascii="Times New Roman" w:hAnsi="Times New Roman"/>
          <w:color w:val="464646"/>
          <w:sz w:val="24"/>
          <w:szCs w:val="24"/>
          <w:shd w:val="clear" w:color="auto" w:fill="FFFFFF"/>
        </w:rPr>
        <w:t>just like a hero’s story</w:t>
      </w:r>
      <w:r w:rsidR="000E60F2">
        <w:rPr>
          <w:rFonts w:ascii="Times New Roman" w:hAnsi="Times New Roman"/>
          <w:color w:val="464646"/>
          <w:sz w:val="24"/>
          <w:szCs w:val="24"/>
          <w:shd w:val="clear" w:color="auto" w:fill="FFFFFF"/>
        </w:rPr>
        <w:t>,</w:t>
      </w:r>
      <w:r w:rsidRPr="0045393B">
        <w:rPr>
          <w:rFonts w:ascii="Times New Roman" w:hAnsi="Times New Roman"/>
          <w:color w:val="464646"/>
          <w:sz w:val="24"/>
          <w:szCs w:val="24"/>
          <w:shd w:val="clear" w:color="auto" w:fill="FFFFFF"/>
        </w:rPr>
        <w:t xml:space="preserve"> he tries to</w:t>
      </w:r>
      <w:r w:rsidR="000E60F2">
        <w:rPr>
          <w:rFonts w:ascii="Times New Roman" w:hAnsi="Times New Roman"/>
          <w:color w:val="464646"/>
          <w:sz w:val="24"/>
          <w:szCs w:val="24"/>
          <w:shd w:val="clear" w:color="auto" w:fill="FFFFFF"/>
        </w:rPr>
        <w:t xml:space="preserve"> use the influence that he has been given by his viewers and sponsors to</w:t>
      </w:r>
      <w:r w:rsidRPr="0045393B">
        <w:rPr>
          <w:rFonts w:ascii="Times New Roman" w:hAnsi="Times New Roman"/>
          <w:color w:val="464646"/>
          <w:sz w:val="24"/>
          <w:szCs w:val="24"/>
          <w:shd w:val="clear" w:color="auto" w:fill="FFFFFF"/>
        </w:rPr>
        <w:t xml:space="preserve"> help others. When tragedies happen he always provides </w:t>
      </w:r>
      <w:r w:rsidR="000E60F2">
        <w:rPr>
          <w:rFonts w:ascii="Times New Roman" w:hAnsi="Times New Roman"/>
          <w:color w:val="464646"/>
          <w:sz w:val="24"/>
          <w:szCs w:val="24"/>
          <w:shd w:val="clear" w:color="auto" w:fill="FFFFFF"/>
        </w:rPr>
        <w:t>links for his viewers to help raise</w:t>
      </w:r>
      <w:r w:rsidRPr="0045393B">
        <w:rPr>
          <w:rFonts w:ascii="Times New Roman" w:hAnsi="Times New Roman"/>
          <w:color w:val="464646"/>
          <w:sz w:val="24"/>
          <w:szCs w:val="24"/>
          <w:shd w:val="clear" w:color="auto" w:fill="FFFFFF"/>
        </w:rPr>
        <w:t xml:space="preserve"> money and ser</w:t>
      </w:r>
      <w:r w:rsidR="00C44710" w:rsidRPr="0045393B">
        <w:rPr>
          <w:rFonts w:ascii="Times New Roman" w:hAnsi="Times New Roman"/>
          <w:color w:val="464646"/>
          <w:sz w:val="24"/>
          <w:szCs w:val="24"/>
          <w:shd w:val="clear" w:color="auto" w:fill="FFFFFF"/>
        </w:rPr>
        <w:t xml:space="preserve">vices to </w:t>
      </w:r>
      <w:r w:rsidR="000E60F2" w:rsidRPr="0045393B">
        <w:rPr>
          <w:rFonts w:ascii="Times New Roman" w:hAnsi="Times New Roman"/>
          <w:color w:val="464646"/>
          <w:sz w:val="24"/>
          <w:szCs w:val="24"/>
          <w:shd w:val="clear" w:color="auto" w:fill="FFFFFF"/>
        </w:rPr>
        <w:t>support</w:t>
      </w:r>
      <w:r w:rsidR="00C44710" w:rsidRPr="0045393B">
        <w:rPr>
          <w:rFonts w:ascii="Times New Roman" w:hAnsi="Times New Roman"/>
          <w:color w:val="464646"/>
          <w:sz w:val="24"/>
          <w:szCs w:val="24"/>
          <w:shd w:val="clear" w:color="auto" w:fill="FFFFFF"/>
        </w:rPr>
        <w:t xml:space="preserve"> the</w:t>
      </w:r>
      <w:r w:rsidR="000E60F2">
        <w:rPr>
          <w:rFonts w:ascii="Times New Roman" w:hAnsi="Times New Roman"/>
          <w:color w:val="464646"/>
          <w:sz w:val="24"/>
          <w:szCs w:val="24"/>
          <w:shd w:val="clear" w:color="auto" w:fill="FFFFFF"/>
        </w:rPr>
        <w:t xml:space="preserve"> individuals in these horrible</w:t>
      </w:r>
      <w:r w:rsidR="00C44710" w:rsidRPr="0045393B">
        <w:rPr>
          <w:rFonts w:ascii="Times New Roman" w:hAnsi="Times New Roman"/>
          <w:color w:val="464646"/>
          <w:sz w:val="24"/>
          <w:szCs w:val="24"/>
          <w:shd w:val="clear" w:color="auto" w:fill="FFFFFF"/>
        </w:rPr>
        <w:t xml:space="preserve"> situation</w:t>
      </w:r>
      <w:r w:rsidR="000E60F2">
        <w:rPr>
          <w:rFonts w:ascii="Times New Roman" w:hAnsi="Times New Roman"/>
          <w:color w:val="464646"/>
          <w:sz w:val="24"/>
          <w:szCs w:val="24"/>
          <w:shd w:val="clear" w:color="auto" w:fill="FFFFFF"/>
        </w:rPr>
        <w:t xml:space="preserve">s. </w:t>
      </w:r>
      <w:r w:rsidR="00D032B8">
        <w:rPr>
          <w:rFonts w:ascii="Times New Roman" w:hAnsi="Times New Roman"/>
          <w:color w:val="464646"/>
          <w:sz w:val="24"/>
          <w:szCs w:val="24"/>
          <w:shd w:val="clear" w:color="auto" w:fill="FFFFFF"/>
        </w:rPr>
        <w:t>DeF</w:t>
      </w:r>
      <w:r w:rsidR="000E60F2">
        <w:rPr>
          <w:rFonts w:ascii="Times New Roman" w:hAnsi="Times New Roman"/>
          <w:color w:val="464646"/>
          <w:sz w:val="24"/>
          <w:szCs w:val="24"/>
          <w:shd w:val="clear" w:color="auto" w:fill="FFFFFF"/>
        </w:rPr>
        <w:t>ranco, like many influencers has helped</w:t>
      </w:r>
      <w:r w:rsidR="00C44710" w:rsidRPr="0045393B">
        <w:rPr>
          <w:rFonts w:ascii="Times New Roman" w:hAnsi="Times New Roman"/>
          <w:color w:val="464646"/>
          <w:sz w:val="24"/>
          <w:szCs w:val="24"/>
          <w:shd w:val="clear" w:color="auto" w:fill="FFFFFF"/>
        </w:rPr>
        <w:t xml:space="preserve"> bring awareness</w:t>
      </w:r>
      <w:r w:rsidR="000E60F2">
        <w:rPr>
          <w:rFonts w:ascii="Times New Roman" w:hAnsi="Times New Roman"/>
          <w:color w:val="464646"/>
          <w:sz w:val="24"/>
          <w:szCs w:val="24"/>
          <w:shd w:val="clear" w:color="auto" w:fill="FFFFFF"/>
        </w:rPr>
        <w:t xml:space="preserve"> and support</w:t>
      </w:r>
      <w:r w:rsidR="00C44710" w:rsidRPr="0045393B">
        <w:rPr>
          <w:rFonts w:ascii="Times New Roman" w:hAnsi="Times New Roman"/>
          <w:color w:val="464646"/>
          <w:sz w:val="24"/>
          <w:szCs w:val="24"/>
          <w:shd w:val="clear" w:color="auto" w:fill="FFFFFF"/>
        </w:rPr>
        <w:t xml:space="preserve"> to</w:t>
      </w:r>
      <w:r w:rsidRPr="0045393B">
        <w:rPr>
          <w:rFonts w:ascii="Times New Roman" w:hAnsi="Times New Roman"/>
          <w:color w:val="464646"/>
          <w:sz w:val="24"/>
          <w:szCs w:val="24"/>
          <w:shd w:val="clear" w:color="auto" w:fill="FFFFFF"/>
        </w:rPr>
        <w:t xml:space="preserve"> disasters such as the </w:t>
      </w:r>
      <w:proofErr w:type="spellStart"/>
      <w:r w:rsidRPr="0045393B">
        <w:rPr>
          <w:rFonts w:ascii="Times New Roman" w:hAnsi="Times New Roman"/>
          <w:color w:val="464646"/>
          <w:sz w:val="24"/>
          <w:szCs w:val="24"/>
          <w:shd w:val="clear" w:color="auto" w:fill="FFFFFF"/>
        </w:rPr>
        <w:t>Greenfell</w:t>
      </w:r>
      <w:proofErr w:type="spellEnd"/>
      <w:r w:rsidRPr="0045393B">
        <w:rPr>
          <w:rFonts w:ascii="Times New Roman" w:hAnsi="Times New Roman"/>
          <w:color w:val="464646"/>
          <w:sz w:val="24"/>
          <w:szCs w:val="24"/>
          <w:shd w:val="clear" w:color="auto" w:fill="FFFFFF"/>
        </w:rPr>
        <w:t xml:space="preserve"> Tower fire in London and the forest fires in California</w:t>
      </w:r>
      <w:r w:rsidR="00C44710" w:rsidRPr="0045393B">
        <w:rPr>
          <w:rFonts w:ascii="Times New Roman" w:hAnsi="Times New Roman"/>
          <w:color w:val="464646"/>
          <w:sz w:val="24"/>
          <w:szCs w:val="24"/>
          <w:shd w:val="clear" w:color="auto" w:fill="FFFFFF"/>
        </w:rPr>
        <w:t xml:space="preserve">. </w:t>
      </w:r>
    </w:p>
    <w:p w:rsidR="00F45885" w:rsidRPr="0045393B" w:rsidRDefault="00F45885" w:rsidP="0045393B">
      <w:pPr>
        <w:spacing w:line="360" w:lineRule="auto"/>
        <w:rPr>
          <w:rFonts w:ascii="Times New Roman" w:hAnsi="Times New Roman"/>
          <w:color w:val="464646"/>
          <w:sz w:val="24"/>
          <w:szCs w:val="24"/>
          <w:shd w:val="clear" w:color="auto" w:fill="FFFFFF"/>
        </w:rPr>
      </w:pPr>
    </w:p>
    <w:p w:rsidR="009B6DB0" w:rsidRDefault="00D032B8" w:rsidP="0045393B">
      <w:pPr>
        <w:spacing w:line="360" w:lineRule="auto"/>
        <w:rPr>
          <w:rFonts w:ascii="Times New Roman" w:hAnsi="Times New Roman"/>
          <w:color w:val="464646"/>
          <w:sz w:val="24"/>
          <w:szCs w:val="24"/>
          <w:shd w:val="clear" w:color="auto" w:fill="FFFFFF"/>
        </w:rPr>
      </w:pPr>
      <w:r>
        <w:rPr>
          <w:rFonts w:ascii="Times New Roman" w:hAnsi="Times New Roman"/>
          <w:color w:val="464646"/>
          <w:sz w:val="24"/>
          <w:szCs w:val="24"/>
          <w:shd w:val="clear" w:color="auto" w:fill="FFFFFF"/>
        </w:rPr>
        <w:t>DeF</w:t>
      </w:r>
      <w:r w:rsidR="009B6DB0">
        <w:rPr>
          <w:rFonts w:ascii="Times New Roman" w:hAnsi="Times New Roman"/>
          <w:color w:val="464646"/>
          <w:sz w:val="24"/>
          <w:szCs w:val="24"/>
          <w:shd w:val="clear" w:color="auto" w:fill="FFFFFF"/>
        </w:rPr>
        <w:t>ranco’s channel gained a major following, during</w:t>
      </w:r>
      <w:r w:rsidR="00F45885" w:rsidRPr="0045393B">
        <w:rPr>
          <w:rFonts w:ascii="Times New Roman" w:hAnsi="Times New Roman"/>
          <w:color w:val="464646"/>
          <w:sz w:val="24"/>
          <w:szCs w:val="24"/>
          <w:shd w:val="clear" w:color="auto" w:fill="FFFFFF"/>
        </w:rPr>
        <w:t xml:space="preserve"> the outrage of “</w:t>
      </w:r>
      <w:r w:rsidR="009B6DB0">
        <w:rPr>
          <w:rFonts w:ascii="Times New Roman" w:hAnsi="Times New Roman"/>
          <w:color w:val="464646"/>
          <w:sz w:val="24"/>
          <w:szCs w:val="24"/>
          <w:shd w:val="clear" w:color="auto" w:fill="FFFFFF"/>
        </w:rPr>
        <w:t xml:space="preserve">fake news” being shown on news channels such as </w:t>
      </w:r>
      <w:r w:rsidR="00F45885" w:rsidRPr="0045393B">
        <w:rPr>
          <w:rFonts w:ascii="Times New Roman" w:hAnsi="Times New Roman"/>
          <w:color w:val="464646"/>
          <w:sz w:val="24"/>
          <w:szCs w:val="24"/>
          <w:shd w:val="clear" w:color="auto" w:fill="FFFFFF"/>
        </w:rPr>
        <w:t>CNN</w:t>
      </w:r>
      <w:r w:rsidR="009B6DB0">
        <w:rPr>
          <w:rFonts w:ascii="Times New Roman" w:hAnsi="Times New Roman"/>
          <w:color w:val="464646"/>
          <w:sz w:val="24"/>
          <w:szCs w:val="24"/>
          <w:shd w:val="clear" w:color="auto" w:fill="FFFFFF"/>
        </w:rPr>
        <w:t>, when they were reporting on stories about wiretapping in</w:t>
      </w:r>
      <w:r w:rsidR="00F45885" w:rsidRPr="0045393B">
        <w:rPr>
          <w:rFonts w:ascii="Times New Roman" w:hAnsi="Times New Roman"/>
          <w:color w:val="464646"/>
          <w:sz w:val="24"/>
          <w:szCs w:val="24"/>
          <w:shd w:val="clear" w:color="auto" w:fill="FFFFFF"/>
        </w:rPr>
        <w:t xml:space="preserve"> the United States Election </w:t>
      </w:r>
      <w:r w:rsidR="002F36F2" w:rsidRPr="0045393B">
        <w:rPr>
          <w:rFonts w:ascii="Times New Roman" w:hAnsi="Times New Roman"/>
          <w:color w:val="464646"/>
          <w:sz w:val="24"/>
          <w:szCs w:val="24"/>
          <w:shd w:val="clear" w:color="auto" w:fill="FFFFFF"/>
        </w:rPr>
        <w:t>in 2016</w:t>
      </w:r>
      <w:r w:rsidR="00F45885" w:rsidRPr="0045393B">
        <w:rPr>
          <w:rStyle w:val="FootnoteReference"/>
          <w:rFonts w:ascii="Times New Roman" w:hAnsi="Times New Roman"/>
          <w:color w:val="464646"/>
          <w:sz w:val="24"/>
          <w:szCs w:val="24"/>
          <w:shd w:val="clear" w:color="auto" w:fill="FFFFFF"/>
        </w:rPr>
        <w:footnoteReference w:id="12"/>
      </w:r>
      <w:r w:rsidR="009B6DB0">
        <w:rPr>
          <w:rFonts w:ascii="Times New Roman" w:hAnsi="Times New Roman"/>
          <w:color w:val="464646"/>
          <w:sz w:val="24"/>
          <w:szCs w:val="24"/>
          <w:shd w:val="clear" w:color="auto" w:fill="FFFFFF"/>
        </w:rPr>
        <w:t>. D</w:t>
      </w:r>
      <w:r w:rsidR="002F36F2" w:rsidRPr="0045393B">
        <w:rPr>
          <w:rFonts w:ascii="Times New Roman" w:hAnsi="Times New Roman"/>
          <w:color w:val="464646"/>
          <w:sz w:val="24"/>
          <w:szCs w:val="24"/>
          <w:shd w:val="clear" w:color="auto" w:fill="FFFFFF"/>
        </w:rPr>
        <w:t>uring one of his shows</w:t>
      </w:r>
      <w:r w:rsidR="009B6DB0">
        <w:rPr>
          <w:rFonts w:ascii="Times New Roman" w:hAnsi="Times New Roman"/>
          <w:color w:val="464646"/>
          <w:sz w:val="24"/>
          <w:szCs w:val="24"/>
          <w:shd w:val="clear" w:color="auto" w:fill="FFFFFF"/>
        </w:rPr>
        <w:t>, DeFranco provided</w:t>
      </w:r>
      <w:r w:rsidR="002F36F2" w:rsidRPr="0045393B">
        <w:rPr>
          <w:rFonts w:ascii="Times New Roman" w:hAnsi="Times New Roman"/>
          <w:color w:val="464646"/>
          <w:sz w:val="24"/>
          <w:szCs w:val="24"/>
          <w:shd w:val="clear" w:color="auto" w:fill="FFFFFF"/>
        </w:rPr>
        <w:t xml:space="preserve"> links and evidence </w:t>
      </w:r>
      <w:r w:rsidR="009B6DB0">
        <w:rPr>
          <w:rFonts w:ascii="Times New Roman" w:hAnsi="Times New Roman"/>
          <w:color w:val="464646"/>
          <w:sz w:val="24"/>
          <w:szCs w:val="24"/>
          <w:shd w:val="clear" w:color="auto" w:fill="FFFFFF"/>
        </w:rPr>
        <w:t>as to why these stories really were</w:t>
      </w:r>
      <w:r w:rsidR="002F36F2" w:rsidRPr="0045393B">
        <w:rPr>
          <w:rFonts w:ascii="Times New Roman" w:hAnsi="Times New Roman"/>
          <w:color w:val="464646"/>
          <w:sz w:val="24"/>
          <w:szCs w:val="24"/>
          <w:shd w:val="clear" w:color="auto" w:fill="FFFFFF"/>
        </w:rPr>
        <w:t xml:space="preserve"> </w:t>
      </w:r>
      <w:r w:rsidR="009B6DB0">
        <w:rPr>
          <w:rFonts w:ascii="Times New Roman" w:hAnsi="Times New Roman"/>
          <w:color w:val="464646"/>
          <w:sz w:val="24"/>
          <w:szCs w:val="24"/>
          <w:shd w:val="clear" w:color="auto" w:fill="FFFFFF"/>
        </w:rPr>
        <w:t>‘</w:t>
      </w:r>
      <w:r w:rsidR="002F36F2" w:rsidRPr="0045393B">
        <w:rPr>
          <w:rFonts w:ascii="Times New Roman" w:hAnsi="Times New Roman"/>
          <w:color w:val="464646"/>
          <w:sz w:val="24"/>
          <w:szCs w:val="24"/>
          <w:shd w:val="clear" w:color="auto" w:fill="FFFFFF"/>
        </w:rPr>
        <w:t>fake news</w:t>
      </w:r>
      <w:r w:rsidR="009B6DB0">
        <w:rPr>
          <w:rFonts w:ascii="Times New Roman" w:hAnsi="Times New Roman"/>
          <w:color w:val="464646"/>
          <w:sz w:val="24"/>
          <w:szCs w:val="24"/>
          <w:shd w:val="clear" w:color="auto" w:fill="FFFFFF"/>
        </w:rPr>
        <w:t>’,</w:t>
      </w:r>
      <w:r w:rsidR="002F36F2" w:rsidRPr="0045393B">
        <w:rPr>
          <w:rFonts w:ascii="Times New Roman" w:hAnsi="Times New Roman"/>
          <w:color w:val="464646"/>
          <w:sz w:val="24"/>
          <w:szCs w:val="24"/>
          <w:shd w:val="clear" w:color="auto" w:fill="FFFFFF"/>
        </w:rPr>
        <w:t xml:space="preserve"> linking to websites</w:t>
      </w:r>
      <w:r w:rsidR="009B6DB0">
        <w:rPr>
          <w:rFonts w:ascii="Times New Roman" w:hAnsi="Times New Roman"/>
          <w:color w:val="464646"/>
          <w:sz w:val="24"/>
          <w:szCs w:val="24"/>
          <w:shd w:val="clear" w:color="auto" w:fill="FFFFFF"/>
        </w:rPr>
        <w:t xml:space="preserve"> with correct information</w:t>
      </w:r>
      <w:r w:rsidR="002F36F2" w:rsidRPr="0045393B">
        <w:rPr>
          <w:rFonts w:ascii="Times New Roman" w:hAnsi="Times New Roman"/>
          <w:color w:val="464646"/>
          <w:sz w:val="24"/>
          <w:szCs w:val="24"/>
          <w:shd w:val="clear" w:color="auto" w:fill="FFFFFF"/>
        </w:rPr>
        <w:t xml:space="preserve"> like ‘Polifact’ to reinforce his statements</w:t>
      </w:r>
      <w:r w:rsidR="002F36F2" w:rsidRPr="0045393B">
        <w:rPr>
          <w:rStyle w:val="FootnoteReference"/>
          <w:rFonts w:ascii="Times New Roman" w:hAnsi="Times New Roman"/>
          <w:color w:val="464646"/>
          <w:sz w:val="24"/>
          <w:szCs w:val="24"/>
          <w:shd w:val="clear" w:color="auto" w:fill="FFFFFF"/>
        </w:rPr>
        <w:footnoteReference w:id="13"/>
      </w:r>
      <w:r w:rsidR="002F36F2" w:rsidRPr="0045393B">
        <w:rPr>
          <w:rFonts w:ascii="Times New Roman" w:hAnsi="Times New Roman"/>
          <w:color w:val="464646"/>
          <w:sz w:val="24"/>
          <w:szCs w:val="24"/>
          <w:shd w:val="clear" w:color="auto" w:fill="FFFFFF"/>
        </w:rPr>
        <w:t xml:space="preserve">. </w:t>
      </w:r>
    </w:p>
    <w:p w:rsidR="00F45885" w:rsidRPr="0045393B" w:rsidRDefault="009B6DB0" w:rsidP="0045393B">
      <w:pPr>
        <w:spacing w:line="360" w:lineRule="auto"/>
        <w:rPr>
          <w:rFonts w:ascii="Times New Roman" w:hAnsi="Times New Roman"/>
          <w:color w:val="464646"/>
          <w:sz w:val="24"/>
          <w:szCs w:val="24"/>
          <w:shd w:val="clear" w:color="auto" w:fill="FFFFFF"/>
        </w:rPr>
      </w:pPr>
      <w:r>
        <w:rPr>
          <w:rFonts w:ascii="Times New Roman" w:hAnsi="Times New Roman"/>
          <w:color w:val="464646"/>
          <w:sz w:val="24"/>
          <w:szCs w:val="24"/>
          <w:shd w:val="clear" w:color="auto" w:fill="FFFFFF"/>
        </w:rPr>
        <w:t xml:space="preserve">While some criticized DeFranco’s video suggesting he was just </w:t>
      </w:r>
      <w:r w:rsidR="002F36F2" w:rsidRPr="0045393B">
        <w:rPr>
          <w:rFonts w:ascii="Times New Roman" w:hAnsi="Times New Roman"/>
          <w:color w:val="464646"/>
          <w:sz w:val="24"/>
          <w:szCs w:val="24"/>
          <w:shd w:val="clear" w:color="auto" w:fill="FFFFFF"/>
        </w:rPr>
        <w:t>defending Presid</w:t>
      </w:r>
      <w:r>
        <w:rPr>
          <w:rFonts w:ascii="Times New Roman" w:hAnsi="Times New Roman"/>
          <w:color w:val="464646"/>
          <w:sz w:val="24"/>
          <w:szCs w:val="24"/>
          <w:shd w:val="clear" w:color="auto" w:fill="FFFFFF"/>
        </w:rPr>
        <w:t xml:space="preserve">ent Trump on this front, </w:t>
      </w:r>
      <w:proofErr w:type="spellStart"/>
      <w:r>
        <w:rPr>
          <w:rFonts w:ascii="Times New Roman" w:hAnsi="Times New Roman"/>
          <w:color w:val="464646"/>
          <w:sz w:val="24"/>
          <w:szCs w:val="24"/>
          <w:shd w:val="clear" w:color="auto" w:fill="FFFFFF"/>
        </w:rPr>
        <w:t>Defranco</w:t>
      </w:r>
      <w:proofErr w:type="spellEnd"/>
      <w:r>
        <w:rPr>
          <w:rFonts w:ascii="Times New Roman" w:hAnsi="Times New Roman"/>
          <w:color w:val="464646"/>
          <w:sz w:val="24"/>
          <w:szCs w:val="24"/>
          <w:shd w:val="clear" w:color="auto" w:fill="FFFFFF"/>
        </w:rPr>
        <w:t xml:space="preserve"> states clearly</w:t>
      </w:r>
      <w:r w:rsidR="002F36F2" w:rsidRPr="0045393B">
        <w:rPr>
          <w:rFonts w:ascii="Times New Roman" w:hAnsi="Times New Roman"/>
          <w:color w:val="464646"/>
          <w:sz w:val="24"/>
          <w:szCs w:val="24"/>
          <w:shd w:val="clear" w:color="auto" w:fill="FFFFFF"/>
        </w:rPr>
        <w:t xml:space="preserve"> in his Video that he is not ‘pro Trump’</w:t>
      </w:r>
      <w:r>
        <w:rPr>
          <w:rFonts w:ascii="Times New Roman" w:hAnsi="Times New Roman"/>
          <w:color w:val="464646"/>
          <w:sz w:val="24"/>
          <w:szCs w:val="24"/>
          <w:shd w:val="clear" w:color="auto" w:fill="FFFFFF"/>
        </w:rPr>
        <w:t xml:space="preserve">. In fact he </w:t>
      </w:r>
      <w:r>
        <w:rPr>
          <w:rFonts w:ascii="Times New Roman" w:hAnsi="Times New Roman"/>
          <w:color w:val="464646"/>
          <w:sz w:val="24"/>
          <w:szCs w:val="24"/>
          <w:shd w:val="clear" w:color="auto" w:fill="FFFFFF"/>
        </w:rPr>
        <w:lastRenderedPageBreak/>
        <w:t>announces that he</w:t>
      </w:r>
      <w:r w:rsidR="002F36F2" w:rsidRPr="0045393B">
        <w:rPr>
          <w:rFonts w:ascii="Times New Roman" w:hAnsi="Times New Roman"/>
          <w:color w:val="464646"/>
          <w:sz w:val="24"/>
          <w:szCs w:val="24"/>
          <w:shd w:val="clear" w:color="auto" w:fill="FFFFFF"/>
        </w:rPr>
        <w:t xml:space="preserve"> doesn’t</w:t>
      </w:r>
      <w:r>
        <w:rPr>
          <w:rFonts w:ascii="Times New Roman" w:hAnsi="Times New Roman"/>
          <w:color w:val="464646"/>
          <w:sz w:val="24"/>
          <w:szCs w:val="24"/>
          <w:shd w:val="clear" w:color="auto" w:fill="FFFFFF"/>
        </w:rPr>
        <w:t xml:space="preserve"> agree with most of what Trump stands for and even stated</w:t>
      </w:r>
      <w:r w:rsidR="002F36F2" w:rsidRPr="0045393B">
        <w:rPr>
          <w:rFonts w:ascii="Times New Roman" w:hAnsi="Times New Roman"/>
          <w:color w:val="464646"/>
          <w:sz w:val="24"/>
          <w:szCs w:val="24"/>
          <w:shd w:val="clear" w:color="auto" w:fill="FFFFFF"/>
        </w:rPr>
        <w:t xml:space="preserve"> that he didn’t v</w:t>
      </w:r>
      <w:r>
        <w:rPr>
          <w:rFonts w:ascii="Times New Roman" w:hAnsi="Times New Roman"/>
          <w:color w:val="464646"/>
          <w:sz w:val="24"/>
          <w:szCs w:val="24"/>
          <w:shd w:val="clear" w:color="auto" w:fill="FFFFFF"/>
        </w:rPr>
        <w:t>ote for him during the election</w:t>
      </w:r>
      <w:r w:rsidR="002F36F2" w:rsidRPr="0045393B">
        <w:rPr>
          <w:rStyle w:val="FootnoteReference"/>
          <w:rFonts w:ascii="Times New Roman" w:hAnsi="Times New Roman"/>
          <w:color w:val="464646"/>
          <w:sz w:val="24"/>
          <w:szCs w:val="24"/>
          <w:shd w:val="clear" w:color="auto" w:fill="FFFFFF"/>
        </w:rPr>
        <w:footnoteReference w:id="14"/>
      </w:r>
      <w:r>
        <w:rPr>
          <w:rFonts w:ascii="Times New Roman" w:hAnsi="Times New Roman"/>
          <w:color w:val="464646"/>
          <w:sz w:val="24"/>
          <w:szCs w:val="24"/>
          <w:shd w:val="clear" w:color="auto" w:fill="FFFFFF"/>
        </w:rPr>
        <w:t>. However his view was that it did not matter who the ‘fake news’ was being reported on, whether a good person or bad, citizens and the object of the story deserve the right to have the truth told. And judgement upon them to be just.</w:t>
      </w:r>
    </w:p>
    <w:p w:rsidR="00550B85" w:rsidRPr="0045393B" w:rsidRDefault="00550B85" w:rsidP="0045393B">
      <w:pPr>
        <w:spacing w:line="360" w:lineRule="auto"/>
        <w:rPr>
          <w:rFonts w:ascii="Times New Roman" w:hAnsi="Times New Roman"/>
          <w:sz w:val="24"/>
          <w:szCs w:val="24"/>
        </w:rPr>
      </w:pPr>
    </w:p>
    <w:p w:rsidR="005D3FD4" w:rsidRPr="0045393B" w:rsidRDefault="00731130" w:rsidP="0045393B">
      <w:pPr>
        <w:pStyle w:val="Heading1"/>
        <w:spacing w:line="360" w:lineRule="auto"/>
        <w:rPr>
          <w:rFonts w:ascii="Times New Roman" w:hAnsi="Times New Roman" w:cs="Times New Roman"/>
          <w:color w:val="000000" w:themeColor="text1"/>
          <w:sz w:val="24"/>
          <w:szCs w:val="24"/>
          <w:u w:val="single"/>
        </w:rPr>
      </w:pPr>
      <w:bookmarkStart w:id="6" w:name="_Toc503798401"/>
      <w:r w:rsidRPr="0045393B">
        <w:rPr>
          <w:rFonts w:ascii="Times New Roman" w:hAnsi="Times New Roman" w:cs="Times New Roman"/>
          <w:color w:val="000000" w:themeColor="text1"/>
          <w:sz w:val="24"/>
          <w:szCs w:val="24"/>
          <w:u w:val="single"/>
        </w:rPr>
        <w:t>I</w:t>
      </w:r>
      <w:r w:rsidR="005D3FD4" w:rsidRPr="0045393B">
        <w:rPr>
          <w:rFonts w:ascii="Times New Roman" w:hAnsi="Times New Roman" w:cs="Times New Roman"/>
          <w:color w:val="000000" w:themeColor="text1"/>
          <w:sz w:val="24"/>
          <w:szCs w:val="24"/>
          <w:u w:val="single"/>
        </w:rPr>
        <w:t xml:space="preserve">s Philip </w:t>
      </w:r>
      <w:proofErr w:type="spellStart"/>
      <w:r w:rsidR="005D3FD4" w:rsidRPr="0045393B">
        <w:rPr>
          <w:rFonts w:ascii="Times New Roman" w:hAnsi="Times New Roman" w:cs="Times New Roman"/>
          <w:color w:val="000000" w:themeColor="text1"/>
          <w:sz w:val="24"/>
          <w:szCs w:val="24"/>
          <w:u w:val="single"/>
        </w:rPr>
        <w:t>Defranco</w:t>
      </w:r>
      <w:proofErr w:type="spellEnd"/>
      <w:r w:rsidR="005D3FD4" w:rsidRPr="0045393B">
        <w:rPr>
          <w:rFonts w:ascii="Times New Roman" w:hAnsi="Times New Roman" w:cs="Times New Roman"/>
          <w:color w:val="000000" w:themeColor="text1"/>
          <w:sz w:val="24"/>
          <w:szCs w:val="24"/>
          <w:u w:val="single"/>
        </w:rPr>
        <w:t xml:space="preserve"> a hero?</w:t>
      </w:r>
      <w:bookmarkEnd w:id="6"/>
    </w:p>
    <w:p w:rsidR="00523546" w:rsidRPr="0045393B" w:rsidRDefault="00523546" w:rsidP="0045393B">
      <w:pPr>
        <w:spacing w:line="360" w:lineRule="auto"/>
        <w:rPr>
          <w:rFonts w:ascii="Times New Roman" w:hAnsi="Times New Roman"/>
          <w:sz w:val="24"/>
          <w:szCs w:val="24"/>
          <w:u w:val="single"/>
        </w:rPr>
      </w:pPr>
    </w:p>
    <w:p w:rsidR="00523546" w:rsidRPr="0045393B" w:rsidRDefault="00523546" w:rsidP="0045393B">
      <w:pPr>
        <w:spacing w:line="360" w:lineRule="auto"/>
        <w:rPr>
          <w:rFonts w:ascii="Times New Roman" w:hAnsi="Times New Roman"/>
          <w:sz w:val="24"/>
          <w:szCs w:val="24"/>
        </w:rPr>
      </w:pPr>
      <w:r w:rsidRPr="0045393B">
        <w:rPr>
          <w:rFonts w:ascii="Times New Roman" w:hAnsi="Times New Roman"/>
          <w:sz w:val="24"/>
          <w:szCs w:val="24"/>
        </w:rPr>
        <w:t>The definition of a hero is “a person who is admired for their courage, outstanding achievements, or noble qualities”</w:t>
      </w:r>
      <w:r w:rsidRPr="0045393B">
        <w:rPr>
          <w:rStyle w:val="FootnoteReference"/>
          <w:rFonts w:ascii="Times New Roman" w:hAnsi="Times New Roman"/>
          <w:sz w:val="24"/>
          <w:szCs w:val="24"/>
        </w:rPr>
        <w:footnoteReference w:id="15"/>
      </w:r>
      <w:r w:rsidRPr="0045393B">
        <w:rPr>
          <w:rFonts w:ascii="Times New Roman" w:hAnsi="Times New Roman"/>
          <w:sz w:val="24"/>
          <w:szCs w:val="24"/>
        </w:rPr>
        <w:t xml:space="preserve"> through looking at his news show we can see that he as met these qualities.</w:t>
      </w:r>
    </w:p>
    <w:p w:rsidR="00F934A1" w:rsidRPr="0045393B" w:rsidRDefault="00F934A1" w:rsidP="0045393B">
      <w:pPr>
        <w:spacing w:line="360" w:lineRule="auto"/>
        <w:rPr>
          <w:rFonts w:ascii="Times New Roman" w:hAnsi="Times New Roman"/>
          <w:sz w:val="24"/>
          <w:szCs w:val="24"/>
        </w:rPr>
      </w:pPr>
    </w:p>
    <w:p w:rsidR="002F36F2" w:rsidRPr="0045393B" w:rsidRDefault="002F36F2" w:rsidP="0045393B">
      <w:pPr>
        <w:spacing w:line="360" w:lineRule="auto"/>
        <w:rPr>
          <w:rFonts w:ascii="Times New Roman" w:hAnsi="Times New Roman"/>
          <w:sz w:val="24"/>
          <w:szCs w:val="24"/>
        </w:rPr>
      </w:pPr>
      <w:r w:rsidRPr="0045393B">
        <w:rPr>
          <w:rFonts w:ascii="Times New Roman" w:hAnsi="Times New Roman"/>
          <w:sz w:val="24"/>
          <w:szCs w:val="24"/>
        </w:rPr>
        <w:t xml:space="preserve">DeFranco’s </w:t>
      </w:r>
      <w:r w:rsidR="009B6DB0">
        <w:rPr>
          <w:rFonts w:ascii="Times New Roman" w:hAnsi="Times New Roman"/>
          <w:sz w:val="24"/>
          <w:szCs w:val="24"/>
        </w:rPr>
        <w:t xml:space="preserve">integrity through his </w:t>
      </w:r>
      <w:r w:rsidRPr="0045393B">
        <w:rPr>
          <w:rFonts w:ascii="Times New Roman" w:hAnsi="Times New Roman"/>
          <w:sz w:val="24"/>
          <w:szCs w:val="24"/>
        </w:rPr>
        <w:t>stance on stating facts before personal beliefs has allowed his viewers to rely on him for news that hasn’t been altered</w:t>
      </w:r>
      <w:r w:rsidR="009B6DB0">
        <w:rPr>
          <w:rFonts w:ascii="Times New Roman" w:hAnsi="Times New Roman"/>
          <w:sz w:val="24"/>
          <w:szCs w:val="24"/>
        </w:rPr>
        <w:t>,</w:t>
      </w:r>
      <w:r w:rsidRPr="0045393B">
        <w:rPr>
          <w:rFonts w:ascii="Times New Roman" w:hAnsi="Times New Roman"/>
          <w:sz w:val="24"/>
          <w:szCs w:val="24"/>
        </w:rPr>
        <w:t xml:space="preserve"> making him</w:t>
      </w:r>
      <w:r w:rsidR="009B6DB0">
        <w:rPr>
          <w:rFonts w:ascii="Times New Roman" w:hAnsi="Times New Roman"/>
          <w:sz w:val="24"/>
          <w:szCs w:val="24"/>
        </w:rPr>
        <w:t>,</w:t>
      </w:r>
      <w:r w:rsidRPr="0045393B">
        <w:rPr>
          <w:rFonts w:ascii="Times New Roman" w:hAnsi="Times New Roman"/>
          <w:sz w:val="24"/>
          <w:szCs w:val="24"/>
        </w:rPr>
        <w:t xml:space="preserve"> in the eyes of some </w:t>
      </w:r>
      <w:r w:rsidR="005D3FD4" w:rsidRPr="0045393B">
        <w:rPr>
          <w:rFonts w:ascii="Times New Roman" w:hAnsi="Times New Roman"/>
          <w:sz w:val="24"/>
          <w:szCs w:val="24"/>
        </w:rPr>
        <w:t xml:space="preserve">of his </w:t>
      </w:r>
      <w:r w:rsidRPr="0045393B">
        <w:rPr>
          <w:rFonts w:ascii="Times New Roman" w:hAnsi="Times New Roman"/>
          <w:sz w:val="24"/>
          <w:szCs w:val="24"/>
        </w:rPr>
        <w:t>viewers</w:t>
      </w:r>
      <w:r w:rsidR="009B6DB0">
        <w:rPr>
          <w:rFonts w:ascii="Times New Roman" w:hAnsi="Times New Roman"/>
          <w:sz w:val="24"/>
          <w:szCs w:val="24"/>
        </w:rPr>
        <w:t>,</w:t>
      </w:r>
      <w:r w:rsidRPr="0045393B">
        <w:rPr>
          <w:rFonts w:ascii="Times New Roman" w:hAnsi="Times New Roman"/>
          <w:sz w:val="24"/>
          <w:szCs w:val="24"/>
        </w:rPr>
        <w:t xml:space="preserve"> a ‘Hero’.</w:t>
      </w:r>
      <w:r w:rsidR="005D3FD4" w:rsidRPr="0045393B">
        <w:rPr>
          <w:rFonts w:ascii="Times New Roman" w:hAnsi="Times New Roman"/>
          <w:sz w:val="24"/>
          <w:szCs w:val="24"/>
        </w:rPr>
        <w:t xml:space="preserve"> During the time of the United States presid</w:t>
      </w:r>
      <w:r w:rsidR="009B6DB0">
        <w:rPr>
          <w:rFonts w:ascii="Times New Roman" w:hAnsi="Times New Roman"/>
          <w:sz w:val="24"/>
          <w:szCs w:val="24"/>
        </w:rPr>
        <w:t>ential elections, there was much</w:t>
      </w:r>
      <w:r w:rsidR="005D3FD4" w:rsidRPr="0045393B">
        <w:rPr>
          <w:rFonts w:ascii="Times New Roman" w:hAnsi="Times New Roman"/>
          <w:sz w:val="24"/>
          <w:szCs w:val="24"/>
        </w:rPr>
        <w:t xml:space="preserve"> controversy around all of the candidates</w:t>
      </w:r>
      <w:r w:rsidR="009B6DB0">
        <w:rPr>
          <w:rFonts w:ascii="Times New Roman" w:hAnsi="Times New Roman"/>
          <w:sz w:val="24"/>
          <w:szCs w:val="24"/>
        </w:rPr>
        <w:t xml:space="preserve"> and political motives</w:t>
      </w:r>
      <w:r w:rsidR="005D3FD4" w:rsidRPr="0045393B">
        <w:rPr>
          <w:rFonts w:ascii="Times New Roman" w:hAnsi="Times New Roman"/>
          <w:sz w:val="24"/>
          <w:szCs w:val="24"/>
        </w:rPr>
        <w:t>. With</w:t>
      </w:r>
      <w:r w:rsidR="009B6DB0">
        <w:rPr>
          <w:rFonts w:ascii="Times New Roman" w:hAnsi="Times New Roman"/>
          <w:sz w:val="24"/>
          <w:szCs w:val="24"/>
        </w:rPr>
        <w:t xml:space="preserve"> the</w:t>
      </w:r>
      <w:r w:rsidR="005D3FD4" w:rsidRPr="0045393B">
        <w:rPr>
          <w:rFonts w:ascii="Times New Roman" w:hAnsi="Times New Roman"/>
          <w:sz w:val="24"/>
          <w:szCs w:val="24"/>
        </w:rPr>
        <w:t xml:space="preserve"> type of</w:t>
      </w:r>
      <w:r w:rsidR="009B6DB0">
        <w:rPr>
          <w:rFonts w:ascii="Times New Roman" w:hAnsi="Times New Roman"/>
          <w:sz w:val="24"/>
          <w:szCs w:val="24"/>
        </w:rPr>
        <w:t xml:space="preserve"> reliability that DeFranco gave</w:t>
      </w:r>
      <w:r w:rsidR="005D3FD4" w:rsidRPr="0045393B">
        <w:rPr>
          <w:rFonts w:ascii="Times New Roman" w:hAnsi="Times New Roman"/>
          <w:sz w:val="24"/>
          <w:szCs w:val="24"/>
        </w:rPr>
        <w:t xml:space="preserve"> to </w:t>
      </w:r>
      <w:r w:rsidR="00523546" w:rsidRPr="0045393B">
        <w:rPr>
          <w:rFonts w:ascii="Times New Roman" w:hAnsi="Times New Roman"/>
          <w:sz w:val="24"/>
          <w:szCs w:val="24"/>
        </w:rPr>
        <w:t>h</w:t>
      </w:r>
      <w:r w:rsidR="005D3FD4" w:rsidRPr="0045393B">
        <w:rPr>
          <w:rFonts w:ascii="Times New Roman" w:hAnsi="Times New Roman"/>
          <w:sz w:val="24"/>
          <w:szCs w:val="24"/>
        </w:rPr>
        <w:t xml:space="preserve">is viewers he gained </w:t>
      </w:r>
      <w:r w:rsidR="00523546" w:rsidRPr="0045393B">
        <w:rPr>
          <w:rFonts w:ascii="Times New Roman" w:hAnsi="Times New Roman"/>
          <w:sz w:val="24"/>
          <w:szCs w:val="24"/>
        </w:rPr>
        <w:t>over 326,000 new subscribers in the month of July</w:t>
      </w:r>
      <w:r w:rsidR="00523546" w:rsidRPr="0045393B">
        <w:rPr>
          <w:rStyle w:val="FootnoteReference"/>
          <w:rFonts w:ascii="Times New Roman" w:hAnsi="Times New Roman"/>
          <w:sz w:val="24"/>
          <w:szCs w:val="24"/>
        </w:rPr>
        <w:footnoteReference w:id="16"/>
      </w:r>
      <w:r w:rsidR="00523546" w:rsidRPr="0045393B">
        <w:rPr>
          <w:rFonts w:ascii="Times New Roman" w:hAnsi="Times New Roman"/>
          <w:sz w:val="24"/>
          <w:szCs w:val="24"/>
        </w:rPr>
        <w:t>.</w:t>
      </w:r>
      <w:r w:rsidR="009B6DB0">
        <w:rPr>
          <w:rFonts w:ascii="Times New Roman" w:hAnsi="Times New Roman"/>
          <w:sz w:val="24"/>
          <w:szCs w:val="24"/>
        </w:rPr>
        <w:t xml:space="preserve"> Showing that many turned to him in a time of need.</w:t>
      </w:r>
      <w:r w:rsidR="00523546" w:rsidRPr="0045393B">
        <w:rPr>
          <w:rFonts w:ascii="Times New Roman" w:hAnsi="Times New Roman"/>
          <w:sz w:val="24"/>
          <w:szCs w:val="24"/>
        </w:rPr>
        <w:t xml:space="preserve"> While ‘The Philip DeFranco Show was rapidly gain</w:t>
      </w:r>
      <w:r w:rsidR="009B6DB0">
        <w:rPr>
          <w:rFonts w:ascii="Times New Roman" w:hAnsi="Times New Roman"/>
          <w:sz w:val="24"/>
          <w:szCs w:val="24"/>
        </w:rPr>
        <w:t>ing</w:t>
      </w:r>
      <w:r w:rsidR="00523546" w:rsidRPr="0045393B">
        <w:rPr>
          <w:rFonts w:ascii="Times New Roman" w:hAnsi="Times New Roman"/>
          <w:sz w:val="24"/>
          <w:szCs w:val="24"/>
        </w:rPr>
        <w:t xml:space="preserve"> popularity </w:t>
      </w:r>
      <w:r w:rsidR="009B6DB0">
        <w:rPr>
          <w:rFonts w:ascii="Times New Roman" w:hAnsi="Times New Roman"/>
          <w:sz w:val="24"/>
          <w:szCs w:val="24"/>
        </w:rPr>
        <w:t xml:space="preserve">during this time, </w:t>
      </w:r>
      <w:r w:rsidR="00523546" w:rsidRPr="0045393B">
        <w:rPr>
          <w:rFonts w:ascii="Times New Roman" w:hAnsi="Times New Roman"/>
          <w:sz w:val="24"/>
          <w:szCs w:val="24"/>
        </w:rPr>
        <w:t>many multibillion dollar networks such as CNN w</w:t>
      </w:r>
      <w:r w:rsidR="006048F0">
        <w:rPr>
          <w:rFonts w:ascii="Times New Roman" w:hAnsi="Times New Roman"/>
          <w:sz w:val="24"/>
          <w:szCs w:val="24"/>
        </w:rPr>
        <w:t>ere lo</w:t>
      </w:r>
      <w:r w:rsidR="00523546" w:rsidRPr="0045393B">
        <w:rPr>
          <w:rFonts w:ascii="Times New Roman" w:hAnsi="Times New Roman"/>
          <w:sz w:val="24"/>
          <w:szCs w:val="24"/>
        </w:rPr>
        <w:t xml:space="preserve">sing </w:t>
      </w:r>
      <w:r w:rsidR="009B6DB0">
        <w:rPr>
          <w:rFonts w:ascii="Times New Roman" w:hAnsi="Times New Roman"/>
          <w:sz w:val="24"/>
          <w:szCs w:val="24"/>
        </w:rPr>
        <w:t xml:space="preserve">the same </w:t>
      </w:r>
      <w:r w:rsidR="00523546" w:rsidRPr="0045393B">
        <w:rPr>
          <w:rFonts w:ascii="Times New Roman" w:hAnsi="Times New Roman"/>
          <w:sz w:val="24"/>
          <w:szCs w:val="24"/>
        </w:rPr>
        <w:t>trust with their readers and viewers</w:t>
      </w:r>
      <w:r w:rsidR="006048F0">
        <w:rPr>
          <w:rFonts w:ascii="Times New Roman" w:hAnsi="Times New Roman"/>
          <w:sz w:val="24"/>
          <w:szCs w:val="24"/>
        </w:rPr>
        <w:t>,</w:t>
      </w:r>
      <w:r w:rsidR="00523546" w:rsidRPr="0045393B">
        <w:rPr>
          <w:rFonts w:ascii="Times New Roman" w:hAnsi="Times New Roman"/>
          <w:sz w:val="24"/>
          <w:szCs w:val="24"/>
        </w:rPr>
        <w:t xml:space="preserve"> due to their obvious constant bias remarks</w:t>
      </w:r>
      <w:r w:rsidR="00523546" w:rsidRPr="0045393B">
        <w:rPr>
          <w:rStyle w:val="FootnoteReference"/>
          <w:rFonts w:ascii="Times New Roman" w:hAnsi="Times New Roman"/>
          <w:sz w:val="24"/>
          <w:szCs w:val="24"/>
        </w:rPr>
        <w:footnoteReference w:id="17"/>
      </w:r>
      <w:r w:rsidR="00D032B8">
        <w:rPr>
          <w:rFonts w:ascii="Times New Roman" w:hAnsi="Times New Roman"/>
          <w:sz w:val="24"/>
          <w:szCs w:val="24"/>
        </w:rPr>
        <w:t>.</w:t>
      </w:r>
      <w:r w:rsidR="00523546" w:rsidRPr="0045393B">
        <w:rPr>
          <w:rFonts w:ascii="Times New Roman" w:hAnsi="Times New Roman"/>
          <w:sz w:val="24"/>
          <w:szCs w:val="24"/>
        </w:rPr>
        <w:t xml:space="preserve"> </w:t>
      </w:r>
    </w:p>
    <w:p w:rsidR="00523546" w:rsidRPr="0045393B" w:rsidRDefault="00523546" w:rsidP="0045393B">
      <w:pPr>
        <w:spacing w:line="360" w:lineRule="auto"/>
        <w:rPr>
          <w:rFonts w:ascii="Times New Roman" w:hAnsi="Times New Roman"/>
          <w:sz w:val="24"/>
          <w:szCs w:val="24"/>
        </w:rPr>
      </w:pPr>
    </w:p>
    <w:p w:rsidR="00F934A1" w:rsidRPr="0045393B" w:rsidRDefault="00731130" w:rsidP="0045393B">
      <w:pPr>
        <w:spacing w:line="360" w:lineRule="auto"/>
        <w:rPr>
          <w:rFonts w:ascii="Times New Roman" w:hAnsi="Times New Roman"/>
          <w:sz w:val="24"/>
          <w:szCs w:val="24"/>
        </w:rPr>
      </w:pPr>
      <w:r w:rsidRPr="0045393B">
        <w:rPr>
          <w:rFonts w:ascii="Times New Roman" w:hAnsi="Times New Roman"/>
          <w:sz w:val="24"/>
          <w:szCs w:val="24"/>
        </w:rPr>
        <w:t xml:space="preserve">What makes DeFranco such a relatable figure is that he, like many successful entrepreneurs started from nothing and through hard work and determination became a figure who people can rely on for factual news, while they being the viewers, can have a hostile free discussion about it. </w:t>
      </w:r>
    </w:p>
    <w:p w:rsidR="00F934A1" w:rsidRPr="0045393B" w:rsidRDefault="00F934A1" w:rsidP="0045393B">
      <w:pPr>
        <w:spacing w:line="360" w:lineRule="auto"/>
        <w:rPr>
          <w:rFonts w:ascii="Times New Roman" w:hAnsi="Times New Roman"/>
          <w:sz w:val="24"/>
          <w:szCs w:val="24"/>
        </w:rPr>
      </w:pPr>
    </w:p>
    <w:p w:rsidR="00666BCA" w:rsidRDefault="00666BCA" w:rsidP="0045393B">
      <w:pPr>
        <w:spacing w:line="360" w:lineRule="auto"/>
        <w:rPr>
          <w:rFonts w:ascii="Times New Roman" w:hAnsi="Times New Roman"/>
          <w:sz w:val="24"/>
          <w:szCs w:val="24"/>
        </w:rPr>
      </w:pPr>
    </w:p>
    <w:p w:rsidR="006048F0" w:rsidRDefault="006048F0" w:rsidP="0045393B">
      <w:pPr>
        <w:spacing w:line="360" w:lineRule="auto"/>
        <w:rPr>
          <w:rFonts w:ascii="Times New Roman" w:hAnsi="Times New Roman"/>
          <w:sz w:val="24"/>
          <w:szCs w:val="24"/>
        </w:rPr>
      </w:pPr>
    </w:p>
    <w:p w:rsidR="006048F0" w:rsidRDefault="006048F0" w:rsidP="0045393B">
      <w:pPr>
        <w:spacing w:line="360" w:lineRule="auto"/>
        <w:rPr>
          <w:rFonts w:ascii="Times New Roman" w:hAnsi="Times New Roman"/>
          <w:sz w:val="24"/>
          <w:szCs w:val="24"/>
        </w:rPr>
      </w:pPr>
    </w:p>
    <w:p w:rsidR="00666BCA" w:rsidRPr="00666BCA" w:rsidRDefault="00666BCA" w:rsidP="00666BCA">
      <w:pPr>
        <w:pStyle w:val="Heading1"/>
        <w:rPr>
          <w:rFonts w:ascii="Times New Roman" w:hAnsi="Times New Roman" w:cs="Times New Roman"/>
          <w:color w:val="000000" w:themeColor="text1"/>
          <w:sz w:val="24"/>
          <w:szCs w:val="24"/>
          <w:u w:val="single"/>
        </w:rPr>
      </w:pPr>
      <w:bookmarkStart w:id="7" w:name="_Toc503798402"/>
      <w:r w:rsidRPr="00666BCA">
        <w:rPr>
          <w:rFonts w:ascii="Times New Roman" w:hAnsi="Times New Roman" w:cs="Times New Roman"/>
          <w:color w:val="000000" w:themeColor="text1"/>
          <w:sz w:val="24"/>
          <w:szCs w:val="24"/>
          <w:u w:val="single"/>
        </w:rPr>
        <w:lastRenderedPageBreak/>
        <w:t>Conclusion:</w:t>
      </w:r>
      <w:bookmarkEnd w:id="7"/>
    </w:p>
    <w:p w:rsidR="00731130" w:rsidRDefault="00731130" w:rsidP="0045393B">
      <w:pPr>
        <w:spacing w:line="360" w:lineRule="auto"/>
        <w:rPr>
          <w:rFonts w:ascii="Times New Roman" w:hAnsi="Times New Roman"/>
          <w:sz w:val="24"/>
          <w:szCs w:val="24"/>
        </w:rPr>
      </w:pPr>
    </w:p>
    <w:p w:rsidR="006048F0" w:rsidRDefault="006048F0" w:rsidP="006048F0">
      <w:pPr>
        <w:spacing w:line="360" w:lineRule="auto"/>
        <w:rPr>
          <w:rFonts w:ascii="Times New Roman" w:hAnsi="Times New Roman"/>
          <w:sz w:val="24"/>
          <w:szCs w:val="24"/>
        </w:rPr>
      </w:pPr>
      <w:r w:rsidRPr="0045393B">
        <w:rPr>
          <w:rFonts w:ascii="Times New Roman" w:hAnsi="Times New Roman"/>
          <w:sz w:val="24"/>
          <w:szCs w:val="24"/>
        </w:rPr>
        <w:t xml:space="preserve">Candace A. Allen </w:t>
      </w:r>
      <w:r>
        <w:rPr>
          <w:rFonts w:ascii="Times New Roman" w:hAnsi="Times New Roman"/>
          <w:sz w:val="24"/>
          <w:szCs w:val="24"/>
        </w:rPr>
        <w:t>a journalist who wrote an article, featured in</w:t>
      </w:r>
      <w:r w:rsidRPr="0045393B">
        <w:rPr>
          <w:rFonts w:ascii="Times New Roman" w:hAnsi="Times New Roman"/>
          <w:sz w:val="24"/>
          <w:szCs w:val="24"/>
        </w:rPr>
        <w:t xml:space="preserve"> Economic Insights said this;</w:t>
      </w:r>
      <w:r>
        <w:rPr>
          <w:rFonts w:ascii="Times New Roman" w:hAnsi="Times New Roman"/>
          <w:sz w:val="24"/>
          <w:szCs w:val="24"/>
        </w:rPr>
        <w:t xml:space="preserve"> </w:t>
      </w:r>
      <w:r w:rsidRPr="0045393B">
        <w:rPr>
          <w:rFonts w:ascii="Times New Roman" w:hAnsi="Times New Roman"/>
          <w:sz w:val="24"/>
          <w:szCs w:val="24"/>
        </w:rPr>
        <w:t>“Heroes reflect the values we revere, the accomplishments we respect and the hopes that give our lives meaning. In our modern world, the wealth creators the entrepreneurs actually travel the heroic path and are every bit as bold and daring as the heroes who fought dragons or overcame evil.”</w:t>
      </w:r>
      <w:r w:rsidRPr="0045393B">
        <w:rPr>
          <w:rStyle w:val="FootnoteReference"/>
          <w:rFonts w:ascii="Times New Roman" w:hAnsi="Times New Roman"/>
          <w:sz w:val="24"/>
          <w:szCs w:val="24"/>
        </w:rPr>
        <w:footnoteReference w:id="18"/>
      </w:r>
      <w:r>
        <w:rPr>
          <w:rFonts w:ascii="Times New Roman" w:hAnsi="Times New Roman"/>
          <w:sz w:val="24"/>
          <w:szCs w:val="24"/>
        </w:rPr>
        <w:t xml:space="preserve"> </w:t>
      </w:r>
    </w:p>
    <w:p w:rsidR="006048F0" w:rsidRPr="0045393B" w:rsidRDefault="006048F0" w:rsidP="0045393B">
      <w:pPr>
        <w:spacing w:line="360" w:lineRule="auto"/>
        <w:rPr>
          <w:rFonts w:ascii="Times New Roman" w:hAnsi="Times New Roman"/>
          <w:sz w:val="24"/>
          <w:szCs w:val="24"/>
        </w:rPr>
      </w:pPr>
    </w:p>
    <w:p w:rsidR="007D4DB6" w:rsidRDefault="007D4DB6" w:rsidP="0045393B">
      <w:pPr>
        <w:spacing w:line="360" w:lineRule="auto"/>
        <w:rPr>
          <w:rFonts w:ascii="Times New Roman" w:hAnsi="Times New Roman"/>
          <w:sz w:val="24"/>
          <w:szCs w:val="24"/>
        </w:rPr>
      </w:pPr>
      <w:r w:rsidRPr="0045393B">
        <w:rPr>
          <w:rFonts w:ascii="Times New Roman" w:hAnsi="Times New Roman"/>
          <w:sz w:val="24"/>
          <w:szCs w:val="24"/>
        </w:rPr>
        <w:t>Lik</w:t>
      </w:r>
      <w:r w:rsidR="006048F0">
        <w:rPr>
          <w:rFonts w:ascii="Times New Roman" w:hAnsi="Times New Roman"/>
          <w:sz w:val="24"/>
          <w:szCs w:val="24"/>
        </w:rPr>
        <w:t xml:space="preserve">e the hero’s we hear in stories, they show great integrity and selflessness to those around them and from their good works they gain success. This success being used to benefit </w:t>
      </w:r>
      <w:r w:rsidRPr="0045393B">
        <w:rPr>
          <w:rFonts w:ascii="Times New Roman" w:hAnsi="Times New Roman"/>
          <w:sz w:val="24"/>
          <w:szCs w:val="24"/>
        </w:rPr>
        <w:t>the people around</w:t>
      </w:r>
      <w:r w:rsidR="006048F0">
        <w:rPr>
          <w:rFonts w:ascii="Times New Roman" w:hAnsi="Times New Roman"/>
          <w:sz w:val="24"/>
          <w:szCs w:val="24"/>
        </w:rPr>
        <w:t xml:space="preserve"> them</w:t>
      </w:r>
      <w:r w:rsidRPr="0045393B">
        <w:rPr>
          <w:rFonts w:ascii="Times New Roman" w:hAnsi="Times New Roman"/>
          <w:sz w:val="24"/>
          <w:szCs w:val="24"/>
        </w:rPr>
        <w:t>. When entrepreneurs complete their visions and reach their goals it creates new technology, new jobs or makes jobs easier to do</w:t>
      </w:r>
      <w:r w:rsidR="006C2688" w:rsidRPr="0045393B">
        <w:rPr>
          <w:rFonts w:ascii="Times New Roman" w:hAnsi="Times New Roman"/>
          <w:sz w:val="24"/>
          <w:szCs w:val="24"/>
        </w:rPr>
        <w:t xml:space="preserve"> and in some cases like DeFranco provide information that people can rely on to be true while being able to voice their own opinions.</w:t>
      </w:r>
    </w:p>
    <w:p w:rsidR="00731130" w:rsidRPr="006048F0" w:rsidRDefault="006048F0" w:rsidP="006048F0">
      <w:pPr>
        <w:spacing w:line="360" w:lineRule="auto"/>
        <w:rPr>
          <w:rFonts w:ascii="Times New Roman" w:hAnsi="Times New Roman"/>
          <w:sz w:val="24"/>
          <w:szCs w:val="24"/>
        </w:rPr>
      </w:pPr>
      <w:r>
        <w:rPr>
          <w:rFonts w:ascii="Times New Roman" w:hAnsi="Times New Roman"/>
          <w:sz w:val="24"/>
          <w:szCs w:val="24"/>
        </w:rPr>
        <w:t>From this, and the research provided, this paper finds that Philip DeFranco can indeed be considered a 21</w:t>
      </w:r>
      <w:r w:rsidRPr="006048F0">
        <w:rPr>
          <w:rFonts w:ascii="Times New Roman" w:hAnsi="Times New Roman"/>
          <w:sz w:val="24"/>
          <w:szCs w:val="24"/>
          <w:vertAlign w:val="superscript"/>
        </w:rPr>
        <w:t>st</w:t>
      </w:r>
      <w:r>
        <w:rPr>
          <w:rFonts w:ascii="Times New Roman" w:hAnsi="Times New Roman"/>
          <w:sz w:val="24"/>
          <w:szCs w:val="24"/>
        </w:rPr>
        <w:t xml:space="preserve"> century hero. </w:t>
      </w:r>
    </w:p>
    <w:p w:rsidR="00731130" w:rsidRDefault="00731130" w:rsidP="00432728">
      <w:pPr>
        <w:rPr>
          <w:rFonts w:ascii="Calibri" w:hAnsi="Calibri" w:cs="Arial"/>
          <w:szCs w:val="22"/>
        </w:rPr>
      </w:pPr>
    </w:p>
    <w:bookmarkStart w:id="8" w:name="_Toc503798403" w:displacedByCustomXml="next"/>
    <w:sdt>
      <w:sdtPr>
        <w:id w:val="-1879468570"/>
        <w:docPartObj>
          <w:docPartGallery w:val="Bibliographies"/>
          <w:docPartUnique/>
        </w:docPartObj>
      </w:sdtPr>
      <w:sdtEndPr>
        <w:rPr>
          <w:rFonts w:ascii="Arial" w:eastAsia="Times New Roman" w:hAnsi="Arial" w:cs="Times New Roman"/>
          <w:b w:val="0"/>
          <w:bCs w:val="0"/>
          <w:color w:val="auto"/>
          <w:sz w:val="22"/>
          <w:szCs w:val="20"/>
          <w:lang w:val="en-GB" w:eastAsia="en-GB"/>
        </w:rPr>
      </w:sdtEndPr>
      <w:sdtContent>
        <w:p w:rsidR="00523546" w:rsidRPr="0045393B" w:rsidRDefault="00523546">
          <w:pPr>
            <w:pStyle w:val="Heading1"/>
            <w:rPr>
              <w:color w:val="000000" w:themeColor="text1"/>
            </w:rPr>
          </w:pPr>
          <w:r w:rsidRPr="0045393B">
            <w:rPr>
              <w:color w:val="000000" w:themeColor="text1"/>
            </w:rPr>
            <w:t>Bibliography</w:t>
          </w:r>
          <w:bookmarkEnd w:id="8"/>
        </w:p>
        <w:sdt>
          <w:sdtPr>
            <w:id w:val="111145805"/>
            <w:bibliography/>
          </w:sdtPr>
          <w:sdtContent>
            <w:p w:rsidR="00D032B8" w:rsidRDefault="00523546" w:rsidP="00D032B8">
              <w:pPr>
                <w:pStyle w:val="Bibliography"/>
                <w:rPr>
                  <w:noProof/>
                  <w:lang w:val="en-US"/>
                </w:rPr>
              </w:pPr>
              <w:r w:rsidRPr="0045393B">
                <w:rPr>
                  <w:rFonts w:ascii="Times New Roman" w:hAnsi="Times New Roman"/>
                </w:rPr>
                <w:fldChar w:fldCharType="begin"/>
              </w:r>
              <w:r w:rsidRPr="0045393B">
                <w:rPr>
                  <w:rFonts w:ascii="Times New Roman" w:hAnsi="Times New Roman"/>
                </w:rPr>
                <w:instrText xml:space="preserve"> BIBLIOGRAPHY </w:instrText>
              </w:r>
              <w:r w:rsidRPr="0045393B">
                <w:rPr>
                  <w:rFonts w:ascii="Times New Roman" w:hAnsi="Times New Roman"/>
                </w:rPr>
                <w:fldChar w:fldCharType="separate"/>
              </w:r>
              <w:r w:rsidR="00D032B8">
                <w:rPr>
                  <w:noProof/>
                  <w:lang w:val="en-US"/>
                </w:rPr>
                <w:t xml:space="preserve">A.Allen, C., n.d. The Entrepreneur as Hero. </w:t>
              </w:r>
              <w:r w:rsidR="00D032B8">
                <w:rPr>
                  <w:i/>
                  <w:iCs/>
                  <w:noProof/>
                  <w:lang w:val="en-US"/>
                </w:rPr>
                <w:t xml:space="preserve">FEDERAL RESERVE BANK OF DALLAS </w:t>
              </w:r>
              <w:r w:rsidR="00D032B8">
                <w:rPr>
                  <w:noProof/>
                  <w:lang w:val="en-US"/>
                </w:rPr>
                <w:t>, 2(1).</w:t>
              </w:r>
            </w:p>
            <w:p w:rsidR="00D032B8" w:rsidRDefault="00D032B8" w:rsidP="00D032B8">
              <w:pPr>
                <w:pStyle w:val="Bibliography"/>
                <w:rPr>
                  <w:noProof/>
                  <w:lang w:val="en-US"/>
                </w:rPr>
              </w:pPr>
              <w:r>
                <w:rPr>
                  <w:noProof/>
                  <w:lang w:val="en-US"/>
                </w:rPr>
                <w:t xml:space="preserve">Carter, B., 2017. </w:t>
              </w:r>
              <w:r>
                <w:rPr>
                  <w:i/>
                  <w:iCs/>
                  <w:noProof/>
                  <w:lang w:val="en-US"/>
                </w:rPr>
                <w:t xml:space="preserve">Philip DeFranco Net Worth 2018 – How Much The Youtuber Makes. </w:t>
              </w:r>
              <w:r>
                <w:rPr>
                  <w:noProof/>
                  <w:lang w:val="en-US"/>
                </w:rPr>
                <w:t xml:space="preserve">[Online] </w:t>
              </w:r>
              <w:r>
                <w:rPr>
                  <w:noProof/>
                  <w:lang w:val="en-US"/>
                </w:rPr>
                <w:br/>
                <w:t xml:space="preserve">Available at: </w:t>
              </w:r>
              <w:r>
                <w:rPr>
                  <w:noProof/>
                  <w:u w:val="single"/>
                  <w:lang w:val="en-US"/>
                </w:rPr>
                <w:t>http://gazettereview.com/2017/05/philip-defranco-net-worth-wealthy-now/</w:t>
              </w:r>
              <w:r>
                <w:rPr>
                  <w:noProof/>
                  <w:lang w:val="en-US"/>
                </w:rPr>
                <w:br/>
                <w:t>[Accessed 10 1 2018].</w:t>
              </w:r>
            </w:p>
            <w:p w:rsidR="00D032B8" w:rsidRDefault="00D032B8" w:rsidP="00D032B8">
              <w:pPr>
                <w:pStyle w:val="Bibliography"/>
                <w:rPr>
                  <w:noProof/>
                  <w:lang w:val="en-US"/>
                </w:rPr>
              </w:pPr>
              <w:r>
                <w:rPr>
                  <w:noProof/>
                  <w:lang w:val="en-US"/>
                </w:rPr>
                <w:t xml:space="preserve">DeFranco, 2018. </w:t>
              </w:r>
              <w:r>
                <w:rPr>
                  <w:i/>
                  <w:iCs/>
                  <w:noProof/>
                  <w:lang w:val="en-US"/>
                </w:rPr>
                <w:t xml:space="preserve">DeFranco top sellers. </w:t>
              </w:r>
              <w:r>
                <w:rPr>
                  <w:noProof/>
                  <w:lang w:val="en-US"/>
                </w:rPr>
                <w:t xml:space="preserve">[Online] </w:t>
              </w:r>
              <w:r>
                <w:rPr>
                  <w:noProof/>
                  <w:lang w:val="en-US"/>
                </w:rPr>
                <w:br/>
                <w:t xml:space="preserve">Available at: </w:t>
              </w:r>
              <w:r>
                <w:rPr>
                  <w:noProof/>
                  <w:u w:val="single"/>
                  <w:lang w:val="en-US"/>
                </w:rPr>
                <w:t>https://teespring.com/stores/defranco-top-sellers</w:t>
              </w:r>
              <w:r>
                <w:rPr>
                  <w:noProof/>
                  <w:lang w:val="en-US"/>
                </w:rPr>
                <w:br/>
                <w:t>[Accessed 10 1 2018].</w:t>
              </w:r>
            </w:p>
            <w:p w:rsidR="00D032B8" w:rsidRDefault="00D032B8" w:rsidP="00D032B8">
              <w:pPr>
                <w:pStyle w:val="Bibliography"/>
                <w:rPr>
                  <w:noProof/>
                  <w:lang w:val="en-US"/>
                </w:rPr>
              </w:pPr>
              <w:r>
                <w:rPr>
                  <w:noProof/>
                  <w:lang w:val="en-US"/>
                </w:rPr>
                <w:t xml:space="preserve">DeFranco, P., 2017. </w:t>
              </w:r>
              <w:r>
                <w:rPr>
                  <w:i/>
                  <w:iCs/>
                  <w:noProof/>
                  <w:lang w:val="en-US"/>
                </w:rPr>
                <w:t xml:space="preserve">Ridiculous Fake News, and Presidential Conspiracy Theories. So exhausting.... </w:t>
              </w:r>
              <w:r>
                <w:rPr>
                  <w:noProof/>
                  <w:lang w:val="en-US"/>
                </w:rPr>
                <w:t>s.l.:Youtube.</w:t>
              </w:r>
            </w:p>
            <w:p w:rsidR="00D032B8" w:rsidRDefault="00D032B8" w:rsidP="00D032B8">
              <w:pPr>
                <w:pStyle w:val="Bibliography"/>
                <w:rPr>
                  <w:noProof/>
                  <w:lang w:val="en-US"/>
                </w:rPr>
              </w:pPr>
              <w:r>
                <w:rPr>
                  <w:noProof/>
                  <w:lang w:val="en-US"/>
                </w:rPr>
                <w:t xml:space="preserve">Defranco, P., 2018. </w:t>
              </w:r>
              <w:r>
                <w:rPr>
                  <w:i/>
                  <w:iCs/>
                  <w:noProof/>
                  <w:lang w:val="en-US"/>
                </w:rPr>
                <w:t xml:space="preserve">Why People Are Freaking Out About Donald Trump, Pewdiepie, Sarah Hyland, and More.... </w:t>
              </w:r>
              <w:r>
                <w:rPr>
                  <w:noProof/>
                  <w:lang w:val="en-US"/>
                </w:rPr>
                <w:t>s.l.:Youtube.com.</w:t>
              </w:r>
            </w:p>
            <w:p w:rsidR="00D032B8" w:rsidRDefault="00D032B8" w:rsidP="00D032B8">
              <w:pPr>
                <w:pStyle w:val="Bibliography"/>
                <w:rPr>
                  <w:noProof/>
                  <w:lang w:val="en-US"/>
                </w:rPr>
              </w:pPr>
              <w:r>
                <w:rPr>
                  <w:noProof/>
                  <w:lang w:val="en-US"/>
                </w:rPr>
                <w:t xml:space="preserve">Elite, DeFranco, 2018. </w:t>
              </w:r>
              <w:r>
                <w:rPr>
                  <w:i/>
                  <w:iCs/>
                  <w:noProof/>
                  <w:lang w:val="en-US"/>
                </w:rPr>
                <w:t xml:space="preserve">DeFranco Elite. </w:t>
              </w:r>
              <w:r>
                <w:rPr>
                  <w:noProof/>
                  <w:lang w:val="en-US"/>
                </w:rPr>
                <w:t xml:space="preserve">[Online] </w:t>
              </w:r>
              <w:r>
                <w:rPr>
                  <w:noProof/>
                  <w:lang w:val="en-US"/>
                </w:rPr>
                <w:br/>
                <w:t xml:space="preserve">Available at: </w:t>
              </w:r>
              <w:r>
                <w:rPr>
                  <w:noProof/>
                  <w:u w:val="single"/>
                  <w:lang w:val="en-US"/>
                </w:rPr>
                <w:t>https://www.patreon.com/DeFranco</w:t>
              </w:r>
              <w:r>
                <w:rPr>
                  <w:noProof/>
                  <w:lang w:val="en-US"/>
                </w:rPr>
                <w:br/>
                <w:t>[Accessed 10 1 2018].</w:t>
              </w:r>
            </w:p>
            <w:p w:rsidR="00D032B8" w:rsidRDefault="00D032B8" w:rsidP="00D032B8">
              <w:pPr>
                <w:pStyle w:val="Bibliography"/>
                <w:rPr>
                  <w:noProof/>
                  <w:lang w:val="en-US"/>
                </w:rPr>
              </w:pPr>
              <w:r>
                <w:rPr>
                  <w:noProof/>
                  <w:lang w:val="en-US"/>
                </w:rPr>
                <w:t xml:space="preserve">Graves, A., 2017. </w:t>
              </w:r>
              <w:r>
                <w:rPr>
                  <w:i/>
                  <w:iCs/>
                  <w:noProof/>
                  <w:lang w:val="en-US"/>
                </w:rPr>
                <w:t xml:space="preserve">Why the White House defense of Trump wiretap accusation is misleading. </w:t>
              </w:r>
              <w:r>
                <w:rPr>
                  <w:noProof/>
                  <w:lang w:val="en-US"/>
                </w:rPr>
                <w:t xml:space="preserve">[Online] </w:t>
              </w:r>
              <w:r>
                <w:rPr>
                  <w:noProof/>
                  <w:lang w:val="en-US"/>
                </w:rPr>
                <w:br/>
                <w:t xml:space="preserve">Available at: </w:t>
              </w:r>
              <w:r>
                <w:rPr>
                  <w:noProof/>
                  <w:u w:val="single"/>
                  <w:lang w:val="en-US"/>
                </w:rPr>
                <w:t>http://www.politifact.com/truth-o-meter/statements/2017/mar/05/sarah-huckabee-sanders/why-white-houses-defense-trump-accusing-obama-wire/</w:t>
              </w:r>
              <w:r>
                <w:rPr>
                  <w:noProof/>
                  <w:lang w:val="en-US"/>
                </w:rPr>
                <w:br/>
                <w:t>[Accessed 12 1 2018].</w:t>
              </w:r>
            </w:p>
            <w:p w:rsidR="00D032B8" w:rsidRDefault="00D032B8" w:rsidP="00D032B8">
              <w:pPr>
                <w:pStyle w:val="Bibliography"/>
                <w:rPr>
                  <w:noProof/>
                  <w:lang w:val="en-US"/>
                </w:rPr>
              </w:pPr>
              <w:r>
                <w:rPr>
                  <w:noProof/>
                  <w:lang w:val="en-US"/>
                </w:rPr>
                <w:t xml:space="preserve">IMDb, 2017. </w:t>
              </w:r>
              <w:r>
                <w:rPr>
                  <w:i/>
                  <w:iCs/>
                  <w:noProof/>
                  <w:lang w:val="en-US"/>
                </w:rPr>
                <w:t xml:space="preserve">Philip Defranco. </w:t>
              </w:r>
              <w:r>
                <w:rPr>
                  <w:noProof/>
                  <w:lang w:val="en-US"/>
                </w:rPr>
                <w:t xml:space="preserve">[Online] </w:t>
              </w:r>
              <w:r>
                <w:rPr>
                  <w:noProof/>
                  <w:lang w:val="en-US"/>
                </w:rPr>
                <w:br/>
                <w:t xml:space="preserve">Available at: </w:t>
              </w:r>
              <w:r>
                <w:rPr>
                  <w:noProof/>
                  <w:u w:val="single"/>
                  <w:lang w:val="en-US"/>
                </w:rPr>
                <w:t>http://www.imdb.com/name/nm3203700/</w:t>
              </w:r>
              <w:r>
                <w:rPr>
                  <w:noProof/>
                  <w:lang w:val="en-US"/>
                </w:rPr>
                <w:br/>
                <w:t>[Accessed 10 1 2018].</w:t>
              </w:r>
            </w:p>
            <w:p w:rsidR="00D032B8" w:rsidRDefault="00D032B8" w:rsidP="00D032B8">
              <w:pPr>
                <w:pStyle w:val="Bibliography"/>
                <w:rPr>
                  <w:noProof/>
                  <w:lang w:val="en-US"/>
                </w:rPr>
              </w:pPr>
              <w:r>
                <w:rPr>
                  <w:noProof/>
                  <w:lang w:val="en-US"/>
                </w:rPr>
                <w:lastRenderedPageBreak/>
                <w:t xml:space="preserve">Kurtz, H., 2017. </w:t>
              </w:r>
              <w:r>
                <w:rPr>
                  <w:i/>
                  <w:iCs/>
                  <w:noProof/>
                  <w:lang w:val="en-US"/>
                </w:rPr>
                <w:t xml:space="preserve">Trump, Russia and wiretapping: Is all the hand-wringing really about foreign policy?. </w:t>
              </w:r>
              <w:r>
                <w:rPr>
                  <w:noProof/>
                  <w:lang w:val="en-US"/>
                </w:rPr>
                <w:t xml:space="preserve">[Online] </w:t>
              </w:r>
              <w:r>
                <w:rPr>
                  <w:noProof/>
                  <w:lang w:val="en-US"/>
                </w:rPr>
                <w:br/>
                <w:t xml:space="preserve">Available at: </w:t>
              </w:r>
              <w:r>
                <w:rPr>
                  <w:noProof/>
                  <w:u w:val="single"/>
                  <w:lang w:val="en-US"/>
                </w:rPr>
                <w:t>http://www.foxnews.com/politics/2017/03/06/trump-russia-and-wiretapping-is-all-hand-wringing-really-about-foreign-policy.html</w:t>
              </w:r>
              <w:r>
                <w:rPr>
                  <w:noProof/>
                  <w:lang w:val="en-US"/>
                </w:rPr>
                <w:br/>
                <w:t>[Accessed 12 1 2018].</w:t>
              </w:r>
            </w:p>
            <w:p w:rsidR="00D032B8" w:rsidRDefault="00D032B8" w:rsidP="00D032B8">
              <w:pPr>
                <w:pStyle w:val="Bibliography"/>
                <w:rPr>
                  <w:noProof/>
                  <w:lang w:val="en-US"/>
                </w:rPr>
              </w:pPr>
              <w:r>
                <w:rPr>
                  <w:noProof/>
                  <w:lang w:val="en-US"/>
                </w:rPr>
                <w:t xml:space="preserve">Lockridge, R., 2017. </w:t>
              </w:r>
              <w:r>
                <w:rPr>
                  <w:i/>
                  <w:iCs/>
                  <w:noProof/>
                  <w:lang w:val="en-US"/>
                </w:rPr>
                <w:t xml:space="preserve">Is CNN a creedible news source anymore?. </w:t>
              </w:r>
              <w:r>
                <w:rPr>
                  <w:noProof/>
                  <w:lang w:val="en-US"/>
                </w:rPr>
                <w:t xml:space="preserve">[Online] </w:t>
              </w:r>
              <w:r>
                <w:rPr>
                  <w:noProof/>
                  <w:lang w:val="en-US"/>
                </w:rPr>
                <w:br/>
                <w:t xml:space="preserve">Available at: </w:t>
              </w:r>
              <w:r>
                <w:rPr>
                  <w:noProof/>
                  <w:u w:val="single"/>
                  <w:lang w:val="en-US"/>
                </w:rPr>
                <w:t>https://www.quora.com/Is-CNN-a-credible-news-source-anymore</w:t>
              </w:r>
              <w:r>
                <w:rPr>
                  <w:noProof/>
                  <w:lang w:val="en-US"/>
                </w:rPr>
                <w:br/>
                <w:t>[Accessed 12 1 2018].</w:t>
              </w:r>
            </w:p>
            <w:p w:rsidR="00D032B8" w:rsidRDefault="00D032B8" w:rsidP="00D032B8">
              <w:pPr>
                <w:pStyle w:val="Bibliography"/>
                <w:rPr>
                  <w:noProof/>
                  <w:lang w:val="en-US"/>
                </w:rPr>
              </w:pPr>
              <w:r>
                <w:rPr>
                  <w:noProof/>
                  <w:lang w:val="en-US"/>
                </w:rPr>
                <w:t xml:space="preserve">Oxford Dictionary, 2018. </w:t>
              </w:r>
              <w:r>
                <w:rPr>
                  <w:i/>
                  <w:iCs/>
                  <w:noProof/>
                  <w:lang w:val="en-US"/>
                </w:rPr>
                <w:t xml:space="preserve">Hero. </w:t>
              </w:r>
              <w:r>
                <w:rPr>
                  <w:noProof/>
                  <w:lang w:val="en-US"/>
                </w:rPr>
                <w:t xml:space="preserve">[Online] </w:t>
              </w:r>
              <w:r>
                <w:rPr>
                  <w:noProof/>
                  <w:lang w:val="en-US"/>
                </w:rPr>
                <w:br/>
                <w:t xml:space="preserve">Available at: </w:t>
              </w:r>
              <w:r>
                <w:rPr>
                  <w:noProof/>
                  <w:u w:val="single"/>
                  <w:lang w:val="en-US"/>
                </w:rPr>
                <w:t>https://en.oxforddictionaries.com/definition/hero</w:t>
              </w:r>
              <w:r>
                <w:rPr>
                  <w:noProof/>
                  <w:lang w:val="en-US"/>
                </w:rPr>
                <w:br/>
                <w:t>[Accessed 12 1 2018].</w:t>
              </w:r>
            </w:p>
            <w:p w:rsidR="00D032B8" w:rsidRDefault="00D032B8" w:rsidP="00D032B8">
              <w:pPr>
                <w:pStyle w:val="Bibliography"/>
                <w:rPr>
                  <w:noProof/>
                  <w:lang w:val="en-US"/>
                </w:rPr>
              </w:pPr>
              <w:r>
                <w:rPr>
                  <w:noProof/>
                  <w:lang w:val="en-US"/>
                </w:rPr>
                <w:t xml:space="preserve">SocialBlade, 2018. </w:t>
              </w:r>
              <w:r>
                <w:rPr>
                  <w:i/>
                  <w:iCs/>
                  <w:noProof/>
                  <w:lang w:val="en-US"/>
                </w:rPr>
                <w:t xml:space="preserve">Philip DeFranco. </w:t>
              </w:r>
              <w:r>
                <w:rPr>
                  <w:noProof/>
                  <w:lang w:val="en-US"/>
                </w:rPr>
                <w:t xml:space="preserve">[Online] </w:t>
              </w:r>
              <w:r>
                <w:rPr>
                  <w:noProof/>
                  <w:lang w:val="en-US"/>
                </w:rPr>
                <w:br/>
                <w:t xml:space="preserve">Available at: </w:t>
              </w:r>
              <w:r>
                <w:rPr>
                  <w:noProof/>
                  <w:u w:val="single"/>
                  <w:lang w:val="en-US"/>
                </w:rPr>
                <w:t>https://socialblade.com/youtube/user/sxephil</w:t>
              </w:r>
              <w:r>
                <w:rPr>
                  <w:noProof/>
                  <w:lang w:val="en-US"/>
                </w:rPr>
                <w:br/>
                <w:t>[Accessed 10 1 2018].</w:t>
              </w:r>
            </w:p>
            <w:p w:rsidR="00D032B8" w:rsidRDefault="00D032B8" w:rsidP="00D032B8">
              <w:pPr>
                <w:pStyle w:val="Bibliography"/>
                <w:rPr>
                  <w:noProof/>
                  <w:lang w:val="en-US"/>
                </w:rPr>
              </w:pPr>
              <w:r>
                <w:rPr>
                  <w:noProof/>
                  <w:lang w:val="en-US"/>
                </w:rPr>
                <w:t xml:space="preserve">Toren, A., 2014. </w:t>
              </w:r>
              <w:r>
                <w:rPr>
                  <w:i/>
                  <w:iCs/>
                  <w:noProof/>
                  <w:lang w:val="en-US"/>
                </w:rPr>
                <w:t xml:space="preserve">Entrepreneurship as the Hero's Journey. </w:t>
              </w:r>
              <w:r>
                <w:rPr>
                  <w:noProof/>
                  <w:lang w:val="en-US"/>
                </w:rPr>
                <w:t xml:space="preserve">[Online] </w:t>
              </w:r>
              <w:r>
                <w:rPr>
                  <w:noProof/>
                  <w:lang w:val="en-US"/>
                </w:rPr>
                <w:br/>
                <w:t xml:space="preserve">Available at: </w:t>
              </w:r>
              <w:r>
                <w:rPr>
                  <w:noProof/>
                  <w:u w:val="single"/>
                  <w:lang w:val="en-US"/>
                </w:rPr>
                <w:t>https://www.entrepreneur.com/article/234889</w:t>
              </w:r>
              <w:r>
                <w:rPr>
                  <w:noProof/>
                  <w:lang w:val="en-US"/>
                </w:rPr>
                <w:br/>
                <w:t>[Accessed 12 1 2018].</w:t>
              </w:r>
            </w:p>
            <w:p w:rsidR="00D032B8" w:rsidRDefault="00D032B8" w:rsidP="00D032B8">
              <w:pPr>
                <w:pStyle w:val="Bibliography"/>
                <w:rPr>
                  <w:noProof/>
                  <w:lang w:val="en-US"/>
                </w:rPr>
              </w:pPr>
              <w:r>
                <w:rPr>
                  <w:noProof/>
                  <w:lang w:val="en-US"/>
                </w:rPr>
                <w:t xml:space="preserve">Youtube.com, n.d. </w:t>
              </w:r>
              <w:r>
                <w:rPr>
                  <w:i/>
                  <w:iCs/>
                  <w:noProof/>
                  <w:lang w:val="en-US"/>
                </w:rPr>
                <w:t xml:space="preserve">Philip DeFranco. </w:t>
              </w:r>
              <w:r>
                <w:rPr>
                  <w:noProof/>
                  <w:lang w:val="en-US"/>
                </w:rPr>
                <w:t xml:space="preserve">[Online] </w:t>
              </w:r>
              <w:r>
                <w:rPr>
                  <w:noProof/>
                  <w:lang w:val="en-US"/>
                </w:rPr>
                <w:br/>
                <w:t xml:space="preserve">Available at: </w:t>
              </w:r>
              <w:r>
                <w:rPr>
                  <w:noProof/>
                  <w:u w:val="single"/>
                  <w:lang w:val="en-US"/>
                </w:rPr>
                <w:t>https://www.youtube.com/channel/UClFSU9_bUb4Rc6OYfTt5SPw</w:t>
              </w:r>
              <w:r>
                <w:rPr>
                  <w:noProof/>
                  <w:lang w:val="en-US"/>
                </w:rPr>
                <w:br/>
                <w:t>[Accessed 10 1 2018].</w:t>
              </w:r>
            </w:p>
            <w:p w:rsidR="00523546" w:rsidRDefault="00523546" w:rsidP="00D032B8">
              <w:r w:rsidRPr="0045393B">
                <w:rPr>
                  <w:rFonts w:ascii="Times New Roman" w:hAnsi="Times New Roman"/>
                  <w:b/>
                  <w:bCs/>
                  <w:noProof/>
                </w:rPr>
                <w:fldChar w:fldCharType="end"/>
              </w:r>
            </w:p>
          </w:sdtContent>
        </w:sdt>
      </w:sdtContent>
    </w:sdt>
    <w:p w:rsidR="00F934A1" w:rsidRDefault="00F934A1" w:rsidP="00432728">
      <w:pPr>
        <w:rPr>
          <w:rFonts w:ascii="Calibri" w:hAnsi="Calibri" w:cs="Arial"/>
          <w:szCs w:val="22"/>
        </w:rPr>
      </w:pPr>
    </w:p>
    <w:p w:rsidR="00F934A1" w:rsidRDefault="00F934A1" w:rsidP="00432728">
      <w:pPr>
        <w:rPr>
          <w:rFonts w:ascii="Calibri" w:hAnsi="Calibri" w:cs="Arial"/>
          <w:szCs w:val="22"/>
        </w:rPr>
      </w:pPr>
    </w:p>
    <w:p w:rsidR="00F934A1" w:rsidRDefault="00F934A1" w:rsidP="00432728">
      <w:pPr>
        <w:rPr>
          <w:rFonts w:ascii="Calibri" w:hAnsi="Calibri" w:cs="Arial"/>
          <w:szCs w:val="22"/>
        </w:rPr>
      </w:pPr>
    </w:p>
    <w:p w:rsidR="00F934A1" w:rsidRDefault="00F934A1" w:rsidP="00432728">
      <w:pPr>
        <w:rPr>
          <w:rFonts w:ascii="Calibri" w:hAnsi="Calibri" w:cs="Arial"/>
          <w:szCs w:val="22"/>
        </w:rPr>
      </w:pPr>
    </w:p>
    <w:p w:rsidR="00F934A1" w:rsidRDefault="00F934A1" w:rsidP="00432728">
      <w:pPr>
        <w:rPr>
          <w:rFonts w:ascii="Calibri" w:hAnsi="Calibri" w:cs="Arial"/>
          <w:szCs w:val="22"/>
        </w:rPr>
      </w:pPr>
    </w:p>
    <w:p w:rsidR="00F934A1" w:rsidRDefault="00F934A1" w:rsidP="00432728">
      <w:pPr>
        <w:rPr>
          <w:rFonts w:ascii="Calibri" w:hAnsi="Calibri" w:cs="Arial"/>
          <w:szCs w:val="22"/>
        </w:rPr>
      </w:pPr>
    </w:p>
    <w:p w:rsidR="00F934A1" w:rsidRDefault="00F934A1" w:rsidP="00432728">
      <w:pPr>
        <w:rPr>
          <w:rFonts w:ascii="Calibri" w:hAnsi="Calibri" w:cs="Arial"/>
          <w:szCs w:val="22"/>
        </w:rPr>
      </w:pPr>
    </w:p>
    <w:p w:rsidR="00432728" w:rsidRDefault="00432728"/>
    <w:sectPr w:rsidR="0043272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3511F9" w:rsidRDefault="003511F9" w:rsidP="00CC00F3">
      <w:r>
        <w:separator/>
      </w:r>
    </w:p>
  </w:endnote>
  <w:endnote w:type="continuationSeparator" w:id="0">
    <w:p w:rsidR="003511F9" w:rsidRDefault="003511F9" w:rsidP="00CC00F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846245134"/>
      <w:docPartObj>
        <w:docPartGallery w:val="Page Numbers (Bottom of Page)"/>
        <w:docPartUnique/>
      </w:docPartObj>
    </w:sdtPr>
    <w:sdtEndPr>
      <w:rPr>
        <w:noProof/>
      </w:rPr>
    </w:sdtEndPr>
    <w:sdtContent>
      <w:p w:rsidR="0045393B" w:rsidRDefault="0045393B">
        <w:pPr>
          <w:pStyle w:val="Footer"/>
          <w:jc w:val="right"/>
        </w:pPr>
        <w:r>
          <w:fldChar w:fldCharType="begin"/>
        </w:r>
        <w:r>
          <w:instrText xml:space="preserve"> PAGE   \* MERGEFORMAT </w:instrText>
        </w:r>
        <w:r>
          <w:fldChar w:fldCharType="separate"/>
        </w:r>
        <w:r w:rsidR="000F7A80">
          <w:rPr>
            <w:noProof/>
          </w:rPr>
          <w:t>2</w:t>
        </w:r>
        <w:r>
          <w:rPr>
            <w:noProof/>
          </w:rPr>
          <w:fldChar w:fldCharType="end"/>
        </w:r>
      </w:p>
    </w:sdtContent>
  </w:sdt>
  <w:p w:rsidR="0045393B" w:rsidRDefault="0045393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3511F9" w:rsidRDefault="003511F9" w:rsidP="00CC00F3">
      <w:r>
        <w:separator/>
      </w:r>
    </w:p>
  </w:footnote>
  <w:footnote w:type="continuationSeparator" w:id="0">
    <w:p w:rsidR="003511F9" w:rsidRDefault="003511F9" w:rsidP="00CC00F3">
      <w:r>
        <w:continuationSeparator/>
      </w:r>
    </w:p>
  </w:footnote>
  <w:footnote w:id="1">
    <w:p w:rsidR="0045393B" w:rsidRDefault="0045393B">
      <w:pPr>
        <w:pStyle w:val="FootnoteText"/>
      </w:pPr>
      <w:r>
        <w:rPr>
          <w:rStyle w:val="FootnoteReference"/>
        </w:rPr>
        <w:footnoteRef/>
      </w:r>
      <w:r>
        <w:t xml:space="preserve"> </w:t>
      </w:r>
      <w:sdt>
        <w:sdtPr>
          <w:id w:val="-1367982119"/>
          <w:citation/>
        </w:sdtPr>
        <w:sdtContent>
          <w:r>
            <w:fldChar w:fldCharType="begin"/>
          </w:r>
          <w:r>
            <w:instrText xml:space="preserve"> CITATION Soc18 \l 2057 </w:instrText>
          </w:r>
          <w:r>
            <w:fldChar w:fldCharType="separate"/>
          </w:r>
          <w:r w:rsidR="00D032B8">
            <w:rPr>
              <w:noProof/>
            </w:rPr>
            <w:t>(SocialBlade, 2018)</w:t>
          </w:r>
          <w:r>
            <w:fldChar w:fldCharType="end"/>
          </w:r>
        </w:sdtContent>
      </w:sdt>
    </w:p>
  </w:footnote>
  <w:footnote w:id="2">
    <w:p w:rsidR="0045393B" w:rsidRDefault="0045393B">
      <w:pPr>
        <w:pStyle w:val="FootnoteText"/>
      </w:pPr>
      <w:r>
        <w:rPr>
          <w:rStyle w:val="FootnoteReference"/>
        </w:rPr>
        <w:footnoteRef/>
      </w:r>
      <w:r>
        <w:t xml:space="preserve"> </w:t>
      </w:r>
      <w:sdt>
        <w:sdtPr>
          <w:id w:val="797338497"/>
          <w:citation/>
        </w:sdtPr>
        <w:sdtContent>
          <w:r>
            <w:fldChar w:fldCharType="begin"/>
          </w:r>
          <w:r>
            <w:instrText xml:space="preserve"> CITATION Bro17 \l 2057 </w:instrText>
          </w:r>
          <w:r>
            <w:fldChar w:fldCharType="separate"/>
          </w:r>
          <w:r w:rsidR="00D032B8">
            <w:rPr>
              <w:noProof/>
            </w:rPr>
            <w:t>(Carter, 2017)</w:t>
          </w:r>
          <w:r>
            <w:fldChar w:fldCharType="end"/>
          </w:r>
        </w:sdtContent>
      </w:sdt>
    </w:p>
  </w:footnote>
  <w:footnote w:id="3">
    <w:p w:rsidR="0045393B" w:rsidRDefault="0045393B">
      <w:pPr>
        <w:pStyle w:val="FootnoteText"/>
      </w:pPr>
      <w:r>
        <w:rPr>
          <w:rStyle w:val="FootnoteReference"/>
        </w:rPr>
        <w:footnoteRef/>
      </w:r>
      <w:r>
        <w:t xml:space="preserve"> </w:t>
      </w:r>
      <w:sdt>
        <w:sdtPr>
          <w:id w:val="-65338336"/>
          <w:citation/>
        </w:sdtPr>
        <w:sdtContent>
          <w:r>
            <w:fldChar w:fldCharType="begin"/>
          </w:r>
          <w:r>
            <w:instrText xml:space="preserve"> CITATION Bro17 \l 2057 </w:instrText>
          </w:r>
          <w:r>
            <w:fldChar w:fldCharType="separate"/>
          </w:r>
          <w:r w:rsidR="00D032B8">
            <w:rPr>
              <w:noProof/>
            </w:rPr>
            <w:t>(Carter, 2017)</w:t>
          </w:r>
          <w:r>
            <w:fldChar w:fldCharType="end"/>
          </w:r>
        </w:sdtContent>
      </w:sdt>
    </w:p>
  </w:footnote>
  <w:footnote w:id="4">
    <w:p w:rsidR="0045393B" w:rsidRPr="00CC00F3" w:rsidRDefault="0045393B" w:rsidP="0082248F">
      <w:pPr>
        <w:pStyle w:val="FootnoteText"/>
        <w:rPr>
          <w:rFonts w:ascii="Times New Roman" w:hAnsi="Times New Roman"/>
        </w:rPr>
      </w:pPr>
      <w:r w:rsidRPr="00CC00F3">
        <w:rPr>
          <w:rStyle w:val="FootnoteReference"/>
          <w:rFonts w:ascii="Times New Roman" w:hAnsi="Times New Roman"/>
        </w:rPr>
        <w:footnoteRef/>
      </w:r>
      <w:r w:rsidRPr="00CC00F3">
        <w:rPr>
          <w:rFonts w:ascii="Times New Roman" w:hAnsi="Times New Roman"/>
        </w:rPr>
        <w:t xml:space="preserve"> </w:t>
      </w:r>
      <w:sdt>
        <w:sdtPr>
          <w:rPr>
            <w:rFonts w:ascii="Times New Roman" w:hAnsi="Times New Roman"/>
          </w:rPr>
          <w:id w:val="-1443294336"/>
          <w:citation/>
        </w:sdtPr>
        <w:sdtContent>
          <w:r w:rsidRPr="00CC00F3">
            <w:rPr>
              <w:rFonts w:ascii="Times New Roman" w:hAnsi="Times New Roman"/>
            </w:rPr>
            <w:fldChar w:fldCharType="begin"/>
          </w:r>
          <w:r w:rsidRPr="00CC00F3">
            <w:rPr>
              <w:rFonts w:ascii="Times New Roman" w:hAnsi="Times New Roman"/>
            </w:rPr>
            <w:instrText xml:space="preserve"> CITATION You18 \l 2057 </w:instrText>
          </w:r>
          <w:r w:rsidRPr="00CC00F3">
            <w:rPr>
              <w:rFonts w:ascii="Times New Roman" w:hAnsi="Times New Roman"/>
            </w:rPr>
            <w:fldChar w:fldCharType="separate"/>
          </w:r>
          <w:r w:rsidR="00D032B8" w:rsidRPr="00D032B8">
            <w:rPr>
              <w:rFonts w:ascii="Times New Roman" w:hAnsi="Times New Roman"/>
              <w:noProof/>
            </w:rPr>
            <w:t>(Youtube.com, n.d.)</w:t>
          </w:r>
          <w:r w:rsidRPr="00CC00F3">
            <w:rPr>
              <w:rFonts w:ascii="Times New Roman" w:hAnsi="Times New Roman"/>
            </w:rPr>
            <w:fldChar w:fldCharType="end"/>
          </w:r>
        </w:sdtContent>
      </w:sdt>
    </w:p>
  </w:footnote>
  <w:footnote w:id="5">
    <w:p w:rsidR="0045393B" w:rsidRDefault="0045393B" w:rsidP="0082248F">
      <w:pPr>
        <w:pStyle w:val="FootnoteText"/>
      </w:pPr>
      <w:r>
        <w:rPr>
          <w:rStyle w:val="FootnoteReference"/>
        </w:rPr>
        <w:footnoteRef/>
      </w:r>
      <w:r>
        <w:t xml:space="preserve"> </w:t>
      </w:r>
      <w:sdt>
        <w:sdtPr>
          <w:id w:val="1804887013"/>
          <w:citation/>
        </w:sdtPr>
        <w:sdtContent>
          <w:r>
            <w:fldChar w:fldCharType="begin"/>
          </w:r>
          <w:r>
            <w:instrText xml:space="preserve"> CITATION Soc18 \l 2057 </w:instrText>
          </w:r>
          <w:r>
            <w:fldChar w:fldCharType="separate"/>
          </w:r>
          <w:r w:rsidR="00D032B8">
            <w:rPr>
              <w:noProof/>
            </w:rPr>
            <w:t>(SocialBlade, 2018)</w:t>
          </w:r>
          <w:r>
            <w:fldChar w:fldCharType="end"/>
          </w:r>
        </w:sdtContent>
      </w:sdt>
    </w:p>
  </w:footnote>
  <w:footnote w:id="6">
    <w:p w:rsidR="0045393B" w:rsidRDefault="0045393B">
      <w:pPr>
        <w:pStyle w:val="FootnoteText"/>
      </w:pPr>
      <w:r>
        <w:rPr>
          <w:rStyle w:val="FootnoteReference"/>
        </w:rPr>
        <w:footnoteRef/>
      </w:r>
      <w:r>
        <w:t xml:space="preserve"> </w:t>
      </w:r>
      <w:sdt>
        <w:sdtPr>
          <w:id w:val="1501392276"/>
          <w:citation/>
        </w:sdtPr>
        <w:sdtContent>
          <w:r>
            <w:fldChar w:fldCharType="begin"/>
          </w:r>
          <w:r>
            <w:instrText xml:space="preserve"> CITATION DeF18 \l 2057 </w:instrText>
          </w:r>
          <w:r>
            <w:fldChar w:fldCharType="separate"/>
          </w:r>
          <w:r w:rsidR="00D032B8">
            <w:rPr>
              <w:noProof/>
            </w:rPr>
            <w:t>(DeFranco, 2018)</w:t>
          </w:r>
          <w:r>
            <w:fldChar w:fldCharType="end"/>
          </w:r>
        </w:sdtContent>
      </w:sdt>
    </w:p>
  </w:footnote>
  <w:footnote w:id="7">
    <w:p w:rsidR="0045393B" w:rsidRDefault="0045393B">
      <w:pPr>
        <w:pStyle w:val="FootnoteText"/>
      </w:pPr>
      <w:r>
        <w:rPr>
          <w:rStyle w:val="FootnoteReference"/>
        </w:rPr>
        <w:footnoteRef/>
      </w:r>
      <w:r>
        <w:t xml:space="preserve"> </w:t>
      </w:r>
      <w:sdt>
        <w:sdtPr>
          <w:id w:val="-1463265620"/>
          <w:citation/>
        </w:sdtPr>
        <w:sdtContent>
          <w:r>
            <w:fldChar w:fldCharType="begin"/>
          </w:r>
          <w:r>
            <w:instrText xml:space="preserve">CITATION DeF181 \l 2057 </w:instrText>
          </w:r>
          <w:r>
            <w:fldChar w:fldCharType="separate"/>
          </w:r>
          <w:r w:rsidR="00D032B8">
            <w:rPr>
              <w:noProof/>
            </w:rPr>
            <w:t>(Elite, DeFranco, 2018)</w:t>
          </w:r>
          <w:r>
            <w:fldChar w:fldCharType="end"/>
          </w:r>
        </w:sdtContent>
      </w:sdt>
    </w:p>
  </w:footnote>
  <w:footnote w:id="8">
    <w:p w:rsidR="0045393B" w:rsidRDefault="0045393B">
      <w:pPr>
        <w:pStyle w:val="FootnoteText"/>
      </w:pPr>
      <w:r>
        <w:rPr>
          <w:rStyle w:val="FootnoteReference"/>
        </w:rPr>
        <w:footnoteRef/>
      </w:r>
      <w:r>
        <w:t xml:space="preserve"> </w:t>
      </w:r>
      <w:sdt>
        <w:sdtPr>
          <w:id w:val="882137244"/>
          <w:citation/>
        </w:sdtPr>
        <w:sdtContent>
          <w:r>
            <w:fldChar w:fldCharType="begin"/>
          </w:r>
          <w:r>
            <w:instrText xml:space="preserve"> CITATION DeF181 \l 2057 </w:instrText>
          </w:r>
          <w:r>
            <w:fldChar w:fldCharType="separate"/>
          </w:r>
          <w:r w:rsidR="00D032B8">
            <w:rPr>
              <w:noProof/>
            </w:rPr>
            <w:t>(Elite, DeFranco, 2018)</w:t>
          </w:r>
          <w:r>
            <w:fldChar w:fldCharType="end"/>
          </w:r>
        </w:sdtContent>
      </w:sdt>
    </w:p>
  </w:footnote>
  <w:footnote w:id="9">
    <w:p w:rsidR="0045393B" w:rsidRDefault="0045393B">
      <w:pPr>
        <w:pStyle w:val="FootnoteText"/>
      </w:pPr>
      <w:r>
        <w:rPr>
          <w:rStyle w:val="FootnoteReference"/>
        </w:rPr>
        <w:footnoteRef/>
      </w:r>
      <w:r>
        <w:t xml:space="preserve"> </w:t>
      </w:r>
      <w:sdt>
        <w:sdtPr>
          <w:id w:val="698202582"/>
          <w:citation/>
        </w:sdtPr>
        <w:sdtContent>
          <w:r>
            <w:fldChar w:fldCharType="begin"/>
          </w:r>
          <w:r>
            <w:instrText xml:space="preserve"> CITATION IMD17 \l 2057 </w:instrText>
          </w:r>
          <w:r>
            <w:fldChar w:fldCharType="separate"/>
          </w:r>
          <w:r w:rsidR="00D032B8">
            <w:rPr>
              <w:noProof/>
            </w:rPr>
            <w:t>(IMDb, 2017)</w:t>
          </w:r>
          <w:r>
            <w:fldChar w:fldCharType="end"/>
          </w:r>
        </w:sdtContent>
      </w:sdt>
    </w:p>
  </w:footnote>
  <w:footnote w:id="10">
    <w:p w:rsidR="0045393B" w:rsidRDefault="0045393B">
      <w:pPr>
        <w:pStyle w:val="FootnoteText"/>
      </w:pPr>
      <w:r>
        <w:rPr>
          <w:rStyle w:val="FootnoteReference"/>
        </w:rPr>
        <w:footnoteRef/>
      </w:r>
      <w:r>
        <w:t xml:space="preserve"> </w:t>
      </w:r>
      <w:sdt>
        <w:sdtPr>
          <w:id w:val="1749457391"/>
          <w:citation/>
        </w:sdtPr>
        <w:sdtContent>
          <w:r>
            <w:fldChar w:fldCharType="begin"/>
          </w:r>
          <w:r>
            <w:instrText xml:space="preserve">CITATION Phi18 \l 2057 </w:instrText>
          </w:r>
          <w:r>
            <w:fldChar w:fldCharType="separate"/>
          </w:r>
          <w:r w:rsidR="00D032B8">
            <w:rPr>
              <w:noProof/>
            </w:rPr>
            <w:t>(Defranco, 2018)</w:t>
          </w:r>
          <w:r>
            <w:fldChar w:fldCharType="end"/>
          </w:r>
        </w:sdtContent>
      </w:sdt>
    </w:p>
  </w:footnote>
  <w:footnote w:id="11">
    <w:p w:rsidR="0045393B" w:rsidRDefault="0045393B">
      <w:pPr>
        <w:pStyle w:val="FootnoteText"/>
      </w:pPr>
      <w:r>
        <w:rPr>
          <w:rStyle w:val="FootnoteReference"/>
        </w:rPr>
        <w:footnoteRef/>
      </w:r>
      <w:r>
        <w:t xml:space="preserve"> </w:t>
      </w:r>
      <w:sdt>
        <w:sdtPr>
          <w:id w:val="1188715950"/>
          <w:citation/>
        </w:sdtPr>
        <w:sdtContent>
          <w:r>
            <w:fldChar w:fldCharType="begin"/>
          </w:r>
          <w:r>
            <w:instrText xml:space="preserve"> CITATION Ada14 \l 2057 </w:instrText>
          </w:r>
          <w:r>
            <w:fldChar w:fldCharType="separate"/>
          </w:r>
          <w:r w:rsidR="00D032B8">
            <w:rPr>
              <w:noProof/>
            </w:rPr>
            <w:t>(Toren, 2014)</w:t>
          </w:r>
          <w:r>
            <w:fldChar w:fldCharType="end"/>
          </w:r>
        </w:sdtContent>
      </w:sdt>
    </w:p>
  </w:footnote>
  <w:footnote w:id="12">
    <w:p w:rsidR="0045393B" w:rsidRDefault="0045393B">
      <w:pPr>
        <w:pStyle w:val="FootnoteText"/>
      </w:pPr>
      <w:r>
        <w:rPr>
          <w:rStyle w:val="FootnoteReference"/>
        </w:rPr>
        <w:footnoteRef/>
      </w:r>
      <w:r>
        <w:t xml:space="preserve"> </w:t>
      </w:r>
      <w:sdt>
        <w:sdtPr>
          <w:id w:val="951140472"/>
          <w:citation/>
        </w:sdtPr>
        <w:sdtContent>
          <w:r>
            <w:fldChar w:fldCharType="begin"/>
          </w:r>
          <w:r>
            <w:instrText xml:space="preserve"> CITATION How17 \l 2057 </w:instrText>
          </w:r>
          <w:r>
            <w:fldChar w:fldCharType="separate"/>
          </w:r>
          <w:r w:rsidR="00D032B8">
            <w:rPr>
              <w:noProof/>
            </w:rPr>
            <w:t>(Kurtz, 2017)</w:t>
          </w:r>
          <w:r>
            <w:fldChar w:fldCharType="end"/>
          </w:r>
        </w:sdtContent>
      </w:sdt>
    </w:p>
  </w:footnote>
  <w:footnote w:id="13">
    <w:p w:rsidR="0045393B" w:rsidRDefault="0045393B">
      <w:pPr>
        <w:pStyle w:val="FootnoteText"/>
      </w:pPr>
      <w:r>
        <w:rPr>
          <w:rStyle w:val="FootnoteReference"/>
        </w:rPr>
        <w:footnoteRef/>
      </w:r>
      <w:r>
        <w:t xml:space="preserve"> </w:t>
      </w:r>
      <w:sdt>
        <w:sdtPr>
          <w:id w:val="-618448846"/>
          <w:citation/>
        </w:sdtPr>
        <w:sdtContent>
          <w:r>
            <w:fldChar w:fldCharType="begin"/>
          </w:r>
          <w:r>
            <w:instrText xml:space="preserve"> CITATION All171 \l 2057 </w:instrText>
          </w:r>
          <w:r>
            <w:fldChar w:fldCharType="separate"/>
          </w:r>
          <w:r w:rsidR="00D032B8">
            <w:rPr>
              <w:noProof/>
            </w:rPr>
            <w:t>(Graves, 2017)</w:t>
          </w:r>
          <w:r>
            <w:fldChar w:fldCharType="end"/>
          </w:r>
        </w:sdtContent>
      </w:sdt>
    </w:p>
  </w:footnote>
  <w:footnote w:id="14">
    <w:p w:rsidR="0045393B" w:rsidRDefault="0045393B">
      <w:pPr>
        <w:pStyle w:val="FootnoteText"/>
      </w:pPr>
      <w:r>
        <w:rPr>
          <w:rStyle w:val="FootnoteReference"/>
        </w:rPr>
        <w:footnoteRef/>
      </w:r>
      <w:r>
        <w:t xml:space="preserve"> </w:t>
      </w:r>
      <w:sdt>
        <w:sdtPr>
          <w:id w:val="-1241946602"/>
          <w:citation/>
        </w:sdtPr>
        <w:sdtContent>
          <w:r>
            <w:fldChar w:fldCharType="begin"/>
          </w:r>
          <w:r>
            <w:instrText xml:space="preserve"> CITATION DeF17 \l 2057 </w:instrText>
          </w:r>
          <w:r>
            <w:fldChar w:fldCharType="separate"/>
          </w:r>
          <w:r w:rsidR="00D032B8">
            <w:rPr>
              <w:noProof/>
            </w:rPr>
            <w:t>(DeFranco, 2017)</w:t>
          </w:r>
          <w:r>
            <w:fldChar w:fldCharType="end"/>
          </w:r>
        </w:sdtContent>
      </w:sdt>
    </w:p>
  </w:footnote>
  <w:footnote w:id="15">
    <w:p w:rsidR="0045393B" w:rsidRDefault="0045393B">
      <w:pPr>
        <w:pStyle w:val="FootnoteText"/>
      </w:pPr>
      <w:r>
        <w:rPr>
          <w:rStyle w:val="FootnoteReference"/>
        </w:rPr>
        <w:footnoteRef/>
      </w:r>
      <w:r>
        <w:t xml:space="preserve"> </w:t>
      </w:r>
      <w:sdt>
        <w:sdtPr>
          <w:id w:val="-466128134"/>
          <w:citation/>
        </w:sdtPr>
        <w:sdtContent>
          <w:r>
            <w:fldChar w:fldCharType="begin"/>
          </w:r>
          <w:r>
            <w:instrText xml:space="preserve">CITATION Oxf18 \l 2057 </w:instrText>
          </w:r>
          <w:r>
            <w:fldChar w:fldCharType="separate"/>
          </w:r>
          <w:r w:rsidR="00D032B8">
            <w:rPr>
              <w:noProof/>
            </w:rPr>
            <w:t>(Oxford Dictionary, 2018)</w:t>
          </w:r>
          <w:r>
            <w:fldChar w:fldCharType="end"/>
          </w:r>
        </w:sdtContent>
      </w:sdt>
    </w:p>
  </w:footnote>
  <w:footnote w:id="16">
    <w:p w:rsidR="0045393B" w:rsidRDefault="0045393B">
      <w:pPr>
        <w:pStyle w:val="FootnoteText"/>
      </w:pPr>
      <w:r>
        <w:rPr>
          <w:rStyle w:val="FootnoteReference"/>
        </w:rPr>
        <w:footnoteRef/>
      </w:r>
      <w:r>
        <w:t xml:space="preserve"> </w:t>
      </w:r>
      <w:sdt>
        <w:sdtPr>
          <w:id w:val="2073616601"/>
          <w:citation/>
        </w:sdtPr>
        <w:sdtContent>
          <w:r>
            <w:fldChar w:fldCharType="begin"/>
          </w:r>
          <w:r>
            <w:instrText xml:space="preserve"> CITATION Soc18 \l 2057 </w:instrText>
          </w:r>
          <w:r>
            <w:fldChar w:fldCharType="separate"/>
          </w:r>
          <w:r w:rsidR="00D032B8">
            <w:rPr>
              <w:noProof/>
            </w:rPr>
            <w:t>(SocialBlade, 2018)</w:t>
          </w:r>
          <w:r>
            <w:fldChar w:fldCharType="end"/>
          </w:r>
        </w:sdtContent>
      </w:sdt>
    </w:p>
  </w:footnote>
  <w:footnote w:id="17">
    <w:p w:rsidR="0045393B" w:rsidRDefault="0045393B">
      <w:pPr>
        <w:pStyle w:val="FootnoteText"/>
      </w:pPr>
      <w:r>
        <w:rPr>
          <w:rStyle w:val="FootnoteReference"/>
        </w:rPr>
        <w:footnoteRef/>
      </w:r>
      <w:r>
        <w:t xml:space="preserve"> </w:t>
      </w:r>
      <w:sdt>
        <w:sdtPr>
          <w:id w:val="-1514538"/>
          <w:citation/>
        </w:sdtPr>
        <w:sdtContent>
          <w:r>
            <w:fldChar w:fldCharType="begin"/>
          </w:r>
          <w:r>
            <w:instrText xml:space="preserve"> CITATION Ric17 \l 2057 </w:instrText>
          </w:r>
          <w:r>
            <w:fldChar w:fldCharType="separate"/>
          </w:r>
          <w:r w:rsidR="00D032B8">
            <w:rPr>
              <w:noProof/>
            </w:rPr>
            <w:t>(Lockridge, 2017)</w:t>
          </w:r>
          <w:r>
            <w:fldChar w:fldCharType="end"/>
          </w:r>
        </w:sdtContent>
      </w:sdt>
    </w:p>
  </w:footnote>
  <w:footnote w:id="18">
    <w:p w:rsidR="006048F0" w:rsidRDefault="006048F0" w:rsidP="006048F0">
      <w:pPr>
        <w:pStyle w:val="FootnoteText"/>
      </w:pPr>
      <w:r>
        <w:rPr>
          <w:rStyle w:val="FootnoteReference"/>
        </w:rPr>
        <w:footnoteRef/>
      </w:r>
      <w:r>
        <w:t xml:space="preserve"> </w:t>
      </w:r>
      <w:sdt>
        <w:sdtPr>
          <w:id w:val="-805011016"/>
          <w:citation/>
        </w:sdtPr>
        <w:sdtContent>
          <w:r>
            <w:fldChar w:fldCharType="begin"/>
          </w:r>
          <w:r>
            <w:instrText xml:space="preserve">CITATION AAl18 \l 2057 </w:instrText>
          </w:r>
          <w:r>
            <w:fldChar w:fldCharType="separate"/>
          </w:r>
          <w:r w:rsidR="00D032B8">
            <w:rPr>
              <w:noProof/>
            </w:rPr>
            <w:t>(A.Allen, n.d.)</w:t>
          </w:r>
          <w:r>
            <w:fldChar w:fldCharType="end"/>
          </w:r>
        </w:sdtContent>
      </w:sdt>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82C22A6"/>
    <w:multiLevelType w:val="hybridMultilevel"/>
    <w:tmpl w:val="BA18E2F2"/>
    <w:lvl w:ilvl="0" w:tplc="95EC17B4">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32728"/>
    <w:rsid w:val="000807A2"/>
    <w:rsid w:val="000E60F2"/>
    <w:rsid w:val="000F7A80"/>
    <w:rsid w:val="001532EF"/>
    <w:rsid w:val="00192263"/>
    <w:rsid w:val="002F36F2"/>
    <w:rsid w:val="003114DE"/>
    <w:rsid w:val="003511F9"/>
    <w:rsid w:val="003C3819"/>
    <w:rsid w:val="00432728"/>
    <w:rsid w:val="0045393B"/>
    <w:rsid w:val="004A0B5C"/>
    <w:rsid w:val="00523546"/>
    <w:rsid w:val="00550B85"/>
    <w:rsid w:val="00590C6C"/>
    <w:rsid w:val="005D3FD4"/>
    <w:rsid w:val="006048F0"/>
    <w:rsid w:val="00666BCA"/>
    <w:rsid w:val="0068034A"/>
    <w:rsid w:val="006B63FB"/>
    <w:rsid w:val="006C2688"/>
    <w:rsid w:val="00731130"/>
    <w:rsid w:val="007D4DB6"/>
    <w:rsid w:val="0082248F"/>
    <w:rsid w:val="0088705B"/>
    <w:rsid w:val="00992AB9"/>
    <w:rsid w:val="009B6DB0"/>
    <w:rsid w:val="009F3E78"/>
    <w:rsid w:val="00BF12DD"/>
    <w:rsid w:val="00C44710"/>
    <w:rsid w:val="00CC00F3"/>
    <w:rsid w:val="00D032B8"/>
    <w:rsid w:val="00D874C2"/>
    <w:rsid w:val="00E04B90"/>
    <w:rsid w:val="00E22E80"/>
    <w:rsid w:val="00EE1436"/>
    <w:rsid w:val="00F43C5B"/>
    <w:rsid w:val="00F45885"/>
    <w:rsid w:val="00F934A1"/>
    <w:rsid w:val="00FE62D1"/>
    <w:rsid w:val="00FE74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32728"/>
    <w:pPr>
      <w:spacing w:after="0" w:line="240" w:lineRule="auto"/>
    </w:pPr>
    <w:rPr>
      <w:rFonts w:ascii="Arial" w:eastAsia="Times New Roman" w:hAnsi="Arial" w:cs="Times New Roman"/>
      <w:szCs w:val="20"/>
      <w:lang w:eastAsia="en-GB"/>
    </w:rPr>
  </w:style>
  <w:style w:type="paragraph" w:styleId="Heading1">
    <w:name w:val="heading 1"/>
    <w:basedOn w:val="Normal"/>
    <w:next w:val="Normal"/>
    <w:link w:val="Heading1Char"/>
    <w:uiPriority w:val="9"/>
    <w:qFormat/>
    <w:rsid w:val="00523546"/>
    <w:pPr>
      <w:keepNext/>
      <w:keepLines/>
      <w:spacing w:before="480" w:line="276" w:lineRule="auto"/>
      <w:outlineLvl w:val="0"/>
    </w:pPr>
    <w:rPr>
      <w:rFonts w:asciiTheme="majorHAnsi" w:eastAsiaTheme="majorEastAsia" w:hAnsiTheme="majorHAnsi" w:cstheme="majorBidi"/>
      <w:b/>
      <w:bCs/>
      <w:color w:val="365F91" w:themeColor="accent1" w:themeShade="BF"/>
      <w:sz w:val="28"/>
      <w:szCs w:val="28"/>
      <w:lang w:val="en-US" w:eastAsia="ja-JP"/>
    </w:rPr>
  </w:style>
  <w:style w:type="paragraph" w:styleId="Heading2">
    <w:name w:val="heading 2"/>
    <w:basedOn w:val="Normal"/>
    <w:next w:val="Normal"/>
    <w:link w:val="Heading2Char"/>
    <w:uiPriority w:val="9"/>
    <w:unhideWhenUsed/>
    <w:qFormat/>
    <w:rsid w:val="00E04B90"/>
    <w:pPr>
      <w:keepNext/>
      <w:keepLines/>
      <w:spacing w:before="20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ixed">
    <w:name w:val="fixed"/>
    <w:link w:val="fixedChar"/>
    <w:rsid w:val="00432728"/>
    <w:pPr>
      <w:tabs>
        <w:tab w:val="left" w:pos="720"/>
        <w:tab w:val="left" w:pos="1440"/>
        <w:tab w:val="left" w:pos="2160"/>
        <w:tab w:val="left" w:pos="2880"/>
      </w:tabs>
      <w:spacing w:after="0" w:line="240" w:lineRule="auto"/>
      <w:ind w:left="3600" w:hanging="3600"/>
    </w:pPr>
    <w:rPr>
      <w:rFonts w:ascii="Times New Roman" w:eastAsia="Times New Roman" w:hAnsi="Times New Roman" w:cs="Times New Roman"/>
      <w:b/>
      <w:sz w:val="24"/>
      <w:szCs w:val="20"/>
      <w:lang w:eastAsia="en-GB"/>
    </w:rPr>
  </w:style>
  <w:style w:type="character" w:customStyle="1" w:styleId="fixedChar">
    <w:name w:val="fixed Char"/>
    <w:link w:val="fixed"/>
    <w:rsid w:val="00432728"/>
    <w:rPr>
      <w:rFonts w:ascii="Times New Roman" w:eastAsia="Times New Roman" w:hAnsi="Times New Roman" w:cs="Times New Roman"/>
      <w:b/>
      <w:sz w:val="24"/>
      <w:szCs w:val="20"/>
      <w:lang w:eastAsia="en-GB"/>
    </w:rPr>
  </w:style>
  <w:style w:type="paragraph" w:styleId="FootnoteText">
    <w:name w:val="footnote text"/>
    <w:basedOn w:val="Normal"/>
    <w:link w:val="FootnoteTextChar"/>
    <w:uiPriority w:val="99"/>
    <w:semiHidden/>
    <w:unhideWhenUsed/>
    <w:rsid w:val="00CC00F3"/>
    <w:rPr>
      <w:sz w:val="20"/>
    </w:rPr>
  </w:style>
  <w:style w:type="character" w:customStyle="1" w:styleId="FootnoteTextChar">
    <w:name w:val="Footnote Text Char"/>
    <w:basedOn w:val="DefaultParagraphFont"/>
    <w:link w:val="FootnoteText"/>
    <w:uiPriority w:val="99"/>
    <w:semiHidden/>
    <w:rsid w:val="00CC00F3"/>
    <w:rPr>
      <w:rFonts w:ascii="Arial" w:eastAsia="Times New Roman" w:hAnsi="Arial" w:cs="Times New Roman"/>
      <w:sz w:val="20"/>
      <w:szCs w:val="20"/>
      <w:lang w:eastAsia="en-GB"/>
    </w:rPr>
  </w:style>
  <w:style w:type="character" w:styleId="FootnoteReference">
    <w:name w:val="footnote reference"/>
    <w:basedOn w:val="DefaultParagraphFont"/>
    <w:uiPriority w:val="99"/>
    <w:semiHidden/>
    <w:unhideWhenUsed/>
    <w:rsid w:val="00CC00F3"/>
    <w:rPr>
      <w:vertAlign w:val="superscript"/>
    </w:rPr>
  </w:style>
  <w:style w:type="paragraph" w:styleId="BalloonText">
    <w:name w:val="Balloon Text"/>
    <w:basedOn w:val="Normal"/>
    <w:link w:val="BalloonTextChar"/>
    <w:uiPriority w:val="99"/>
    <w:semiHidden/>
    <w:unhideWhenUsed/>
    <w:rsid w:val="00CC00F3"/>
    <w:rPr>
      <w:rFonts w:ascii="Tahoma" w:hAnsi="Tahoma" w:cs="Tahoma"/>
      <w:sz w:val="16"/>
      <w:szCs w:val="16"/>
    </w:rPr>
  </w:style>
  <w:style w:type="character" w:customStyle="1" w:styleId="BalloonTextChar">
    <w:name w:val="Balloon Text Char"/>
    <w:basedOn w:val="DefaultParagraphFont"/>
    <w:link w:val="BalloonText"/>
    <w:uiPriority w:val="99"/>
    <w:semiHidden/>
    <w:rsid w:val="00CC00F3"/>
    <w:rPr>
      <w:rFonts w:ascii="Tahoma" w:eastAsia="Times New Roman" w:hAnsi="Tahoma" w:cs="Tahoma"/>
      <w:sz w:val="16"/>
      <w:szCs w:val="16"/>
      <w:lang w:eastAsia="en-GB"/>
    </w:rPr>
  </w:style>
  <w:style w:type="paragraph" w:styleId="ListParagraph">
    <w:name w:val="List Paragraph"/>
    <w:basedOn w:val="Normal"/>
    <w:uiPriority w:val="34"/>
    <w:qFormat/>
    <w:rsid w:val="001532EF"/>
    <w:pPr>
      <w:ind w:left="720"/>
      <w:contextualSpacing/>
    </w:pPr>
  </w:style>
  <w:style w:type="character" w:customStyle="1" w:styleId="Heading1Char">
    <w:name w:val="Heading 1 Char"/>
    <w:basedOn w:val="DefaultParagraphFont"/>
    <w:link w:val="Heading1"/>
    <w:uiPriority w:val="9"/>
    <w:rsid w:val="00523546"/>
    <w:rPr>
      <w:rFonts w:asciiTheme="majorHAnsi" w:eastAsiaTheme="majorEastAsia" w:hAnsiTheme="majorHAnsi" w:cstheme="majorBidi"/>
      <w:b/>
      <w:bCs/>
      <w:color w:val="365F91" w:themeColor="accent1" w:themeShade="BF"/>
      <w:sz w:val="28"/>
      <w:szCs w:val="28"/>
      <w:lang w:val="en-US" w:eastAsia="ja-JP"/>
    </w:rPr>
  </w:style>
  <w:style w:type="paragraph" w:styleId="Bibliography">
    <w:name w:val="Bibliography"/>
    <w:basedOn w:val="Normal"/>
    <w:next w:val="Normal"/>
    <w:uiPriority w:val="37"/>
    <w:unhideWhenUsed/>
    <w:rsid w:val="00523546"/>
  </w:style>
  <w:style w:type="paragraph" w:styleId="TOCHeading">
    <w:name w:val="TOC Heading"/>
    <w:basedOn w:val="Heading1"/>
    <w:next w:val="Normal"/>
    <w:uiPriority w:val="39"/>
    <w:unhideWhenUsed/>
    <w:qFormat/>
    <w:rsid w:val="00F43C5B"/>
    <w:pPr>
      <w:outlineLvl w:val="9"/>
    </w:pPr>
  </w:style>
  <w:style w:type="paragraph" w:styleId="TOC2">
    <w:name w:val="toc 2"/>
    <w:basedOn w:val="Normal"/>
    <w:next w:val="Normal"/>
    <w:autoRedefine/>
    <w:uiPriority w:val="39"/>
    <w:unhideWhenUsed/>
    <w:qFormat/>
    <w:rsid w:val="00F43C5B"/>
    <w:pPr>
      <w:spacing w:after="100" w:line="276" w:lineRule="auto"/>
      <w:ind w:left="220"/>
    </w:pPr>
    <w:rPr>
      <w:rFonts w:asciiTheme="minorHAnsi" w:eastAsiaTheme="minorEastAsia" w:hAnsiTheme="minorHAnsi" w:cstheme="minorBidi"/>
      <w:szCs w:val="22"/>
      <w:lang w:val="en-US" w:eastAsia="ja-JP"/>
    </w:rPr>
  </w:style>
  <w:style w:type="paragraph" w:styleId="TOC1">
    <w:name w:val="toc 1"/>
    <w:basedOn w:val="Normal"/>
    <w:next w:val="Normal"/>
    <w:autoRedefine/>
    <w:uiPriority w:val="39"/>
    <w:unhideWhenUsed/>
    <w:qFormat/>
    <w:rsid w:val="00F43C5B"/>
    <w:pPr>
      <w:spacing w:after="100" w:line="276" w:lineRule="auto"/>
    </w:pPr>
    <w:rPr>
      <w:rFonts w:asciiTheme="minorHAnsi" w:eastAsiaTheme="minorEastAsia" w:hAnsiTheme="minorHAnsi" w:cstheme="minorBidi"/>
      <w:szCs w:val="22"/>
      <w:lang w:val="en-US" w:eastAsia="ja-JP"/>
    </w:rPr>
  </w:style>
  <w:style w:type="paragraph" w:styleId="TOC3">
    <w:name w:val="toc 3"/>
    <w:basedOn w:val="Normal"/>
    <w:next w:val="Normal"/>
    <w:autoRedefine/>
    <w:uiPriority w:val="39"/>
    <w:semiHidden/>
    <w:unhideWhenUsed/>
    <w:qFormat/>
    <w:rsid w:val="00F43C5B"/>
    <w:pPr>
      <w:spacing w:after="100" w:line="276" w:lineRule="auto"/>
      <w:ind w:left="440"/>
    </w:pPr>
    <w:rPr>
      <w:rFonts w:asciiTheme="minorHAnsi" w:eastAsiaTheme="minorEastAsia" w:hAnsiTheme="minorHAnsi" w:cstheme="minorBidi"/>
      <w:szCs w:val="22"/>
      <w:lang w:val="en-US" w:eastAsia="ja-JP"/>
    </w:rPr>
  </w:style>
  <w:style w:type="character" w:styleId="Hyperlink">
    <w:name w:val="Hyperlink"/>
    <w:basedOn w:val="DefaultParagraphFont"/>
    <w:uiPriority w:val="99"/>
    <w:unhideWhenUsed/>
    <w:rsid w:val="00F43C5B"/>
    <w:rPr>
      <w:color w:val="0000FF" w:themeColor="hyperlink"/>
      <w:u w:val="single"/>
    </w:rPr>
  </w:style>
  <w:style w:type="paragraph" w:styleId="Header">
    <w:name w:val="header"/>
    <w:basedOn w:val="Normal"/>
    <w:link w:val="HeaderChar"/>
    <w:uiPriority w:val="99"/>
    <w:unhideWhenUsed/>
    <w:rsid w:val="0045393B"/>
    <w:pPr>
      <w:tabs>
        <w:tab w:val="center" w:pos="4513"/>
        <w:tab w:val="right" w:pos="9026"/>
      </w:tabs>
    </w:pPr>
  </w:style>
  <w:style w:type="character" w:customStyle="1" w:styleId="HeaderChar">
    <w:name w:val="Header Char"/>
    <w:basedOn w:val="DefaultParagraphFont"/>
    <w:link w:val="Header"/>
    <w:uiPriority w:val="99"/>
    <w:rsid w:val="0045393B"/>
    <w:rPr>
      <w:rFonts w:ascii="Arial" w:eastAsia="Times New Roman" w:hAnsi="Arial" w:cs="Times New Roman"/>
      <w:szCs w:val="20"/>
      <w:lang w:eastAsia="en-GB"/>
    </w:rPr>
  </w:style>
  <w:style w:type="paragraph" w:styleId="Footer">
    <w:name w:val="footer"/>
    <w:basedOn w:val="Normal"/>
    <w:link w:val="FooterChar"/>
    <w:uiPriority w:val="99"/>
    <w:unhideWhenUsed/>
    <w:rsid w:val="0045393B"/>
    <w:pPr>
      <w:tabs>
        <w:tab w:val="center" w:pos="4513"/>
        <w:tab w:val="right" w:pos="9026"/>
      </w:tabs>
    </w:pPr>
  </w:style>
  <w:style w:type="character" w:customStyle="1" w:styleId="FooterChar">
    <w:name w:val="Footer Char"/>
    <w:basedOn w:val="DefaultParagraphFont"/>
    <w:link w:val="Footer"/>
    <w:uiPriority w:val="99"/>
    <w:rsid w:val="0045393B"/>
    <w:rPr>
      <w:rFonts w:ascii="Arial" w:eastAsia="Times New Roman" w:hAnsi="Arial" w:cs="Times New Roman"/>
      <w:szCs w:val="20"/>
      <w:lang w:eastAsia="en-GB"/>
    </w:rPr>
  </w:style>
  <w:style w:type="paragraph" w:styleId="NoSpacing">
    <w:name w:val="No Spacing"/>
    <w:uiPriority w:val="1"/>
    <w:qFormat/>
    <w:rsid w:val="00666BCA"/>
    <w:pPr>
      <w:spacing w:after="0" w:line="240" w:lineRule="auto"/>
    </w:pPr>
    <w:rPr>
      <w:rFonts w:ascii="Arial" w:eastAsia="Times New Roman" w:hAnsi="Arial" w:cs="Times New Roman"/>
      <w:szCs w:val="20"/>
      <w:lang w:eastAsia="en-GB"/>
    </w:rPr>
  </w:style>
  <w:style w:type="character" w:customStyle="1" w:styleId="Heading2Char">
    <w:name w:val="Heading 2 Char"/>
    <w:basedOn w:val="DefaultParagraphFont"/>
    <w:link w:val="Heading2"/>
    <w:uiPriority w:val="9"/>
    <w:rsid w:val="00E04B90"/>
    <w:rPr>
      <w:rFonts w:asciiTheme="majorHAnsi" w:eastAsiaTheme="majorEastAsia" w:hAnsiTheme="majorHAnsi" w:cstheme="majorBidi"/>
      <w:b/>
      <w:bCs/>
      <w:color w:val="4F81BD" w:themeColor="accent1"/>
      <w:sz w:val="26"/>
      <w:szCs w:val="26"/>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32728"/>
    <w:pPr>
      <w:spacing w:after="0" w:line="240" w:lineRule="auto"/>
    </w:pPr>
    <w:rPr>
      <w:rFonts w:ascii="Arial" w:eastAsia="Times New Roman" w:hAnsi="Arial" w:cs="Times New Roman"/>
      <w:szCs w:val="20"/>
      <w:lang w:eastAsia="en-GB"/>
    </w:rPr>
  </w:style>
  <w:style w:type="paragraph" w:styleId="Heading1">
    <w:name w:val="heading 1"/>
    <w:basedOn w:val="Normal"/>
    <w:next w:val="Normal"/>
    <w:link w:val="Heading1Char"/>
    <w:uiPriority w:val="9"/>
    <w:qFormat/>
    <w:rsid w:val="00523546"/>
    <w:pPr>
      <w:keepNext/>
      <w:keepLines/>
      <w:spacing w:before="480" w:line="276" w:lineRule="auto"/>
      <w:outlineLvl w:val="0"/>
    </w:pPr>
    <w:rPr>
      <w:rFonts w:asciiTheme="majorHAnsi" w:eastAsiaTheme="majorEastAsia" w:hAnsiTheme="majorHAnsi" w:cstheme="majorBidi"/>
      <w:b/>
      <w:bCs/>
      <w:color w:val="365F91" w:themeColor="accent1" w:themeShade="BF"/>
      <w:sz w:val="28"/>
      <w:szCs w:val="28"/>
      <w:lang w:val="en-US" w:eastAsia="ja-JP"/>
    </w:rPr>
  </w:style>
  <w:style w:type="paragraph" w:styleId="Heading2">
    <w:name w:val="heading 2"/>
    <w:basedOn w:val="Normal"/>
    <w:next w:val="Normal"/>
    <w:link w:val="Heading2Char"/>
    <w:uiPriority w:val="9"/>
    <w:unhideWhenUsed/>
    <w:qFormat/>
    <w:rsid w:val="00E04B90"/>
    <w:pPr>
      <w:keepNext/>
      <w:keepLines/>
      <w:spacing w:before="20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ixed">
    <w:name w:val="fixed"/>
    <w:link w:val="fixedChar"/>
    <w:rsid w:val="00432728"/>
    <w:pPr>
      <w:tabs>
        <w:tab w:val="left" w:pos="720"/>
        <w:tab w:val="left" w:pos="1440"/>
        <w:tab w:val="left" w:pos="2160"/>
        <w:tab w:val="left" w:pos="2880"/>
      </w:tabs>
      <w:spacing w:after="0" w:line="240" w:lineRule="auto"/>
      <w:ind w:left="3600" w:hanging="3600"/>
    </w:pPr>
    <w:rPr>
      <w:rFonts w:ascii="Times New Roman" w:eastAsia="Times New Roman" w:hAnsi="Times New Roman" w:cs="Times New Roman"/>
      <w:b/>
      <w:sz w:val="24"/>
      <w:szCs w:val="20"/>
      <w:lang w:eastAsia="en-GB"/>
    </w:rPr>
  </w:style>
  <w:style w:type="character" w:customStyle="1" w:styleId="fixedChar">
    <w:name w:val="fixed Char"/>
    <w:link w:val="fixed"/>
    <w:rsid w:val="00432728"/>
    <w:rPr>
      <w:rFonts w:ascii="Times New Roman" w:eastAsia="Times New Roman" w:hAnsi="Times New Roman" w:cs="Times New Roman"/>
      <w:b/>
      <w:sz w:val="24"/>
      <w:szCs w:val="20"/>
      <w:lang w:eastAsia="en-GB"/>
    </w:rPr>
  </w:style>
  <w:style w:type="paragraph" w:styleId="FootnoteText">
    <w:name w:val="footnote text"/>
    <w:basedOn w:val="Normal"/>
    <w:link w:val="FootnoteTextChar"/>
    <w:uiPriority w:val="99"/>
    <w:semiHidden/>
    <w:unhideWhenUsed/>
    <w:rsid w:val="00CC00F3"/>
    <w:rPr>
      <w:sz w:val="20"/>
    </w:rPr>
  </w:style>
  <w:style w:type="character" w:customStyle="1" w:styleId="FootnoteTextChar">
    <w:name w:val="Footnote Text Char"/>
    <w:basedOn w:val="DefaultParagraphFont"/>
    <w:link w:val="FootnoteText"/>
    <w:uiPriority w:val="99"/>
    <w:semiHidden/>
    <w:rsid w:val="00CC00F3"/>
    <w:rPr>
      <w:rFonts w:ascii="Arial" w:eastAsia="Times New Roman" w:hAnsi="Arial" w:cs="Times New Roman"/>
      <w:sz w:val="20"/>
      <w:szCs w:val="20"/>
      <w:lang w:eastAsia="en-GB"/>
    </w:rPr>
  </w:style>
  <w:style w:type="character" w:styleId="FootnoteReference">
    <w:name w:val="footnote reference"/>
    <w:basedOn w:val="DefaultParagraphFont"/>
    <w:uiPriority w:val="99"/>
    <w:semiHidden/>
    <w:unhideWhenUsed/>
    <w:rsid w:val="00CC00F3"/>
    <w:rPr>
      <w:vertAlign w:val="superscript"/>
    </w:rPr>
  </w:style>
  <w:style w:type="paragraph" w:styleId="BalloonText">
    <w:name w:val="Balloon Text"/>
    <w:basedOn w:val="Normal"/>
    <w:link w:val="BalloonTextChar"/>
    <w:uiPriority w:val="99"/>
    <w:semiHidden/>
    <w:unhideWhenUsed/>
    <w:rsid w:val="00CC00F3"/>
    <w:rPr>
      <w:rFonts w:ascii="Tahoma" w:hAnsi="Tahoma" w:cs="Tahoma"/>
      <w:sz w:val="16"/>
      <w:szCs w:val="16"/>
    </w:rPr>
  </w:style>
  <w:style w:type="character" w:customStyle="1" w:styleId="BalloonTextChar">
    <w:name w:val="Balloon Text Char"/>
    <w:basedOn w:val="DefaultParagraphFont"/>
    <w:link w:val="BalloonText"/>
    <w:uiPriority w:val="99"/>
    <w:semiHidden/>
    <w:rsid w:val="00CC00F3"/>
    <w:rPr>
      <w:rFonts w:ascii="Tahoma" w:eastAsia="Times New Roman" w:hAnsi="Tahoma" w:cs="Tahoma"/>
      <w:sz w:val="16"/>
      <w:szCs w:val="16"/>
      <w:lang w:eastAsia="en-GB"/>
    </w:rPr>
  </w:style>
  <w:style w:type="paragraph" w:styleId="ListParagraph">
    <w:name w:val="List Paragraph"/>
    <w:basedOn w:val="Normal"/>
    <w:uiPriority w:val="34"/>
    <w:qFormat/>
    <w:rsid w:val="001532EF"/>
    <w:pPr>
      <w:ind w:left="720"/>
      <w:contextualSpacing/>
    </w:pPr>
  </w:style>
  <w:style w:type="character" w:customStyle="1" w:styleId="Heading1Char">
    <w:name w:val="Heading 1 Char"/>
    <w:basedOn w:val="DefaultParagraphFont"/>
    <w:link w:val="Heading1"/>
    <w:uiPriority w:val="9"/>
    <w:rsid w:val="00523546"/>
    <w:rPr>
      <w:rFonts w:asciiTheme="majorHAnsi" w:eastAsiaTheme="majorEastAsia" w:hAnsiTheme="majorHAnsi" w:cstheme="majorBidi"/>
      <w:b/>
      <w:bCs/>
      <w:color w:val="365F91" w:themeColor="accent1" w:themeShade="BF"/>
      <w:sz w:val="28"/>
      <w:szCs w:val="28"/>
      <w:lang w:val="en-US" w:eastAsia="ja-JP"/>
    </w:rPr>
  </w:style>
  <w:style w:type="paragraph" w:styleId="Bibliography">
    <w:name w:val="Bibliography"/>
    <w:basedOn w:val="Normal"/>
    <w:next w:val="Normal"/>
    <w:uiPriority w:val="37"/>
    <w:unhideWhenUsed/>
    <w:rsid w:val="00523546"/>
  </w:style>
  <w:style w:type="paragraph" w:styleId="TOCHeading">
    <w:name w:val="TOC Heading"/>
    <w:basedOn w:val="Heading1"/>
    <w:next w:val="Normal"/>
    <w:uiPriority w:val="39"/>
    <w:unhideWhenUsed/>
    <w:qFormat/>
    <w:rsid w:val="00F43C5B"/>
    <w:pPr>
      <w:outlineLvl w:val="9"/>
    </w:pPr>
  </w:style>
  <w:style w:type="paragraph" w:styleId="TOC2">
    <w:name w:val="toc 2"/>
    <w:basedOn w:val="Normal"/>
    <w:next w:val="Normal"/>
    <w:autoRedefine/>
    <w:uiPriority w:val="39"/>
    <w:unhideWhenUsed/>
    <w:qFormat/>
    <w:rsid w:val="00F43C5B"/>
    <w:pPr>
      <w:spacing w:after="100" w:line="276" w:lineRule="auto"/>
      <w:ind w:left="220"/>
    </w:pPr>
    <w:rPr>
      <w:rFonts w:asciiTheme="minorHAnsi" w:eastAsiaTheme="minorEastAsia" w:hAnsiTheme="minorHAnsi" w:cstheme="minorBidi"/>
      <w:szCs w:val="22"/>
      <w:lang w:val="en-US" w:eastAsia="ja-JP"/>
    </w:rPr>
  </w:style>
  <w:style w:type="paragraph" w:styleId="TOC1">
    <w:name w:val="toc 1"/>
    <w:basedOn w:val="Normal"/>
    <w:next w:val="Normal"/>
    <w:autoRedefine/>
    <w:uiPriority w:val="39"/>
    <w:unhideWhenUsed/>
    <w:qFormat/>
    <w:rsid w:val="00F43C5B"/>
    <w:pPr>
      <w:spacing w:after="100" w:line="276" w:lineRule="auto"/>
    </w:pPr>
    <w:rPr>
      <w:rFonts w:asciiTheme="minorHAnsi" w:eastAsiaTheme="minorEastAsia" w:hAnsiTheme="minorHAnsi" w:cstheme="minorBidi"/>
      <w:szCs w:val="22"/>
      <w:lang w:val="en-US" w:eastAsia="ja-JP"/>
    </w:rPr>
  </w:style>
  <w:style w:type="paragraph" w:styleId="TOC3">
    <w:name w:val="toc 3"/>
    <w:basedOn w:val="Normal"/>
    <w:next w:val="Normal"/>
    <w:autoRedefine/>
    <w:uiPriority w:val="39"/>
    <w:semiHidden/>
    <w:unhideWhenUsed/>
    <w:qFormat/>
    <w:rsid w:val="00F43C5B"/>
    <w:pPr>
      <w:spacing w:after="100" w:line="276" w:lineRule="auto"/>
      <w:ind w:left="440"/>
    </w:pPr>
    <w:rPr>
      <w:rFonts w:asciiTheme="minorHAnsi" w:eastAsiaTheme="minorEastAsia" w:hAnsiTheme="minorHAnsi" w:cstheme="minorBidi"/>
      <w:szCs w:val="22"/>
      <w:lang w:val="en-US" w:eastAsia="ja-JP"/>
    </w:rPr>
  </w:style>
  <w:style w:type="character" w:styleId="Hyperlink">
    <w:name w:val="Hyperlink"/>
    <w:basedOn w:val="DefaultParagraphFont"/>
    <w:uiPriority w:val="99"/>
    <w:unhideWhenUsed/>
    <w:rsid w:val="00F43C5B"/>
    <w:rPr>
      <w:color w:val="0000FF" w:themeColor="hyperlink"/>
      <w:u w:val="single"/>
    </w:rPr>
  </w:style>
  <w:style w:type="paragraph" w:styleId="Header">
    <w:name w:val="header"/>
    <w:basedOn w:val="Normal"/>
    <w:link w:val="HeaderChar"/>
    <w:uiPriority w:val="99"/>
    <w:unhideWhenUsed/>
    <w:rsid w:val="0045393B"/>
    <w:pPr>
      <w:tabs>
        <w:tab w:val="center" w:pos="4513"/>
        <w:tab w:val="right" w:pos="9026"/>
      </w:tabs>
    </w:pPr>
  </w:style>
  <w:style w:type="character" w:customStyle="1" w:styleId="HeaderChar">
    <w:name w:val="Header Char"/>
    <w:basedOn w:val="DefaultParagraphFont"/>
    <w:link w:val="Header"/>
    <w:uiPriority w:val="99"/>
    <w:rsid w:val="0045393B"/>
    <w:rPr>
      <w:rFonts w:ascii="Arial" w:eastAsia="Times New Roman" w:hAnsi="Arial" w:cs="Times New Roman"/>
      <w:szCs w:val="20"/>
      <w:lang w:eastAsia="en-GB"/>
    </w:rPr>
  </w:style>
  <w:style w:type="paragraph" w:styleId="Footer">
    <w:name w:val="footer"/>
    <w:basedOn w:val="Normal"/>
    <w:link w:val="FooterChar"/>
    <w:uiPriority w:val="99"/>
    <w:unhideWhenUsed/>
    <w:rsid w:val="0045393B"/>
    <w:pPr>
      <w:tabs>
        <w:tab w:val="center" w:pos="4513"/>
        <w:tab w:val="right" w:pos="9026"/>
      </w:tabs>
    </w:pPr>
  </w:style>
  <w:style w:type="character" w:customStyle="1" w:styleId="FooterChar">
    <w:name w:val="Footer Char"/>
    <w:basedOn w:val="DefaultParagraphFont"/>
    <w:link w:val="Footer"/>
    <w:uiPriority w:val="99"/>
    <w:rsid w:val="0045393B"/>
    <w:rPr>
      <w:rFonts w:ascii="Arial" w:eastAsia="Times New Roman" w:hAnsi="Arial" w:cs="Times New Roman"/>
      <w:szCs w:val="20"/>
      <w:lang w:eastAsia="en-GB"/>
    </w:rPr>
  </w:style>
  <w:style w:type="paragraph" w:styleId="NoSpacing">
    <w:name w:val="No Spacing"/>
    <w:uiPriority w:val="1"/>
    <w:qFormat/>
    <w:rsid w:val="00666BCA"/>
    <w:pPr>
      <w:spacing w:after="0" w:line="240" w:lineRule="auto"/>
    </w:pPr>
    <w:rPr>
      <w:rFonts w:ascii="Arial" w:eastAsia="Times New Roman" w:hAnsi="Arial" w:cs="Times New Roman"/>
      <w:szCs w:val="20"/>
      <w:lang w:eastAsia="en-GB"/>
    </w:rPr>
  </w:style>
  <w:style w:type="character" w:customStyle="1" w:styleId="Heading2Char">
    <w:name w:val="Heading 2 Char"/>
    <w:basedOn w:val="DefaultParagraphFont"/>
    <w:link w:val="Heading2"/>
    <w:uiPriority w:val="9"/>
    <w:rsid w:val="00E04B90"/>
    <w:rPr>
      <w:rFonts w:asciiTheme="majorHAnsi" w:eastAsiaTheme="majorEastAsia" w:hAnsiTheme="majorHAnsi" w:cstheme="majorBidi"/>
      <w:b/>
      <w:bCs/>
      <w:color w:val="4F81BD" w:themeColor="accent1"/>
      <w:sz w:val="26"/>
      <w:szCs w:val="2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glossaryDocument" Target="glossary/document.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F416C"/>
    <w:rsid w:val="007F41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64E290707054090A459B705453F3CCD">
    <w:name w:val="964E290707054090A459B705453F3CCD"/>
    <w:rsid w:val="007F416C"/>
  </w:style>
  <w:style w:type="paragraph" w:customStyle="1" w:styleId="D9AEBBFAA1C247D28DB6B203D1196F41">
    <w:name w:val="D9AEBBFAA1C247D28DB6B203D1196F41"/>
    <w:rsid w:val="007F416C"/>
  </w:style>
  <w:style w:type="paragraph" w:customStyle="1" w:styleId="E6463306163E462984DD3008B8072FDD">
    <w:name w:val="E6463306163E462984DD3008B8072FDD"/>
    <w:rsid w:val="007F416C"/>
  </w:style>
  <w:style w:type="paragraph" w:customStyle="1" w:styleId="45CD49F88F9F43E0B864D55B1F8BC621">
    <w:name w:val="45CD49F88F9F43E0B864D55B1F8BC621"/>
    <w:rsid w:val="007F416C"/>
  </w:style>
  <w:style w:type="paragraph" w:customStyle="1" w:styleId="5613CB64E30A4060A52E3CE8A07C925E">
    <w:name w:val="5613CB64E30A4060A52E3CE8A07C925E"/>
    <w:rsid w:val="007F416C"/>
  </w:style>
  <w:style w:type="paragraph" w:customStyle="1" w:styleId="D32B8B699EA040128D61C3B551BA521E">
    <w:name w:val="D32B8B699EA040128D61C3B551BA521E"/>
    <w:rsid w:val="007F416C"/>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64E290707054090A459B705453F3CCD">
    <w:name w:val="964E290707054090A459B705453F3CCD"/>
    <w:rsid w:val="007F416C"/>
  </w:style>
  <w:style w:type="paragraph" w:customStyle="1" w:styleId="D9AEBBFAA1C247D28DB6B203D1196F41">
    <w:name w:val="D9AEBBFAA1C247D28DB6B203D1196F41"/>
    <w:rsid w:val="007F416C"/>
  </w:style>
  <w:style w:type="paragraph" w:customStyle="1" w:styleId="E6463306163E462984DD3008B8072FDD">
    <w:name w:val="E6463306163E462984DD3008B8072FDD"/>
    <w:rsid w:val="007F416C"/>
  </w:style>
  <w:style w:type="paragraph" w:customStyle="1" w:styleId="45CD49F88F9F43E0B864D55B1F8BC621">
    <w:name w:val="45CD49F88F9F43E0B864D55B1F8BC621"/>
    <w:rsid w:val="007F416C"/>
  </w:style>
  <w:style w:type="paragraph" w:customStyle="1" w:styleId="5613CB64E30A4060A52E3CE8A07C925E">
    <w:name w:val="5613CB64E30A4060A52E3CE8A07C925E"/>
    <w:rsid w:val="007F416C"/>
  </w:style>
  <w:style w:type="paragraph" w:customStyle="1" w:styleId="D32B8B699EA040128D61C3B551BA521E">
    <w:name w:val="D32B8B699EA040128D61C3B551BA521E"/>
    <w:rsid w:val="007F416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You18</b:Tag>
    <b:SourceType>InternetSite</b:SourceType>
    <b:Guid>{CEEEEDC0-BA36-4114-BD9F-644592478907}</b:Guid>
    <b:Title>Philip DeFranco</b:Title>
    <b:InternetSiteTitle>Youtube</b:InternetSiteTitle>
    <b:YearAccessed>2018</b:YearAccessed>
    <b:MonthAccessed>1</b:MonthAccessed>
    <b:DayAccessed>10</b:DayAccessed>
    <b:URL>https://www.youtube.com/channel/UClFSU9_bUb4Rc6OYfTt5SPw</b:URL>
    <b:Author>
      <b:Author>
        <b:Corporate>Youtube.com</b:Corporate>
      </b:Author>
    </b:Author>
    <b:RefOrder>1</b:RefOrder>
  </b:Source>
  <b:Source>
    <b:Tag>Soc18</b:Tag>
    <b:SourceType>InternetSite</b:SourceType>
    <b:Guid>{15F9E692-396B-4873-ACCD-EF653CDBE5D7}</b:Guid>
    <b:Author>
      <b:Author>
        <b:Corporate>SocialBlade</b:Corporate>
      </b:Author>
    </b:Author>
    <b:Title>Philip DeFranco</b:Title>
    <b:InternetSiteTitle>SocialBlade.com</b:InternetSiteTitle>
    <b:Year>2018</b:Year>
    <b:Month>1</b:Month>
    <b:Day>10</b:Day>
    <b:YearAccessed>2018</b:YearAccessed>
    <b:MonthAccessed>1</b:MonthAccessed>
    <b:DayAccessed>10</b:DayAccessed>
    <b:URL>https://socialblade.com/youtube/user/sxephil</b:URL>
    <b:RefOrder>2</b:RefOrder>
  </b:Source>
  <b:Source>
    <b:Tag>DeF18</b:Tag>
    <b:SourceType>InternetSite</b:SourceType>
    <b:Guid>{8463F841-8740-458C-9B4B-D54C48DC89A1}</b:Guid>
    <b:Author>
      <b:Author>
        <b:Corporate>DeFranco</b:Corporate>
      </b:Author>
    </b:Author>
    <b:Title>DeFranco top sellers</b:Title>
    <b:InternetSiteTitle>Teespring.com</b:InternetSiteTitle>
    <b:Year>2018</b:Year>
    <b:YearAccessed>2018</b:YearAccessed>
    <b:MonthAccessed>1</b:MonthAccessed>
    <b:DayAccessed>10</b:DayAccessed>
    <b:URL>https://teespring.com/stores/defranco-top-sellers</b:URL>
    <b:RefOrder>3</b:RefOrder>
  </b:Source>
  <b:Source>
    <b:Tag>DeF181</b:Tag>
    <b:SourceType>InternetSite</b:SourceType>
    <b:Guid>{67EEAFCD-2397-4674-9648-41621DC0BAE6}</b:Guid>
    <b:Author>
      <b:Author>
        <b:Corporate>Elite, DeFranco</b:Corporate>
      </b:Author>
    </b:Author>
    <b:Title>DeFranco Elite</b:Title>
    <b:InternetSiteTitle>Patreon.com</b:InternetSiteTitle>
    <b:YearAccessed>2018</b:YearAccessed>
    <b:MonthAccessed>1</b:MonthAccessed>
    <b:DayAccessed>10</b:DayAccessed>
    <b:URL>https://www.patreon.com/DeFranco</b:URL>
    <b:Year>2018</b:Year>
    <b:RefOrder>4</b:RefOrder>
  </b:Source>
  <b:Source>
    <b:Tag>IMD17</b:Tag>
    <b:SourceType>InternetSite</b:SourceType>
    <b:Guid>{6B8C808E-0DDC-4899-A424-9322BA134125}</b:Guid>
    <b:Author>
      <b:Author>
        <b:Corporate>IMDb</b:Corporate>
      </b:Author>
    </b:Author>
    <b:Title>Philip Defranco</b:Title>
    <b:InternetSiteTitle>IMDb.com</b:InternetSiteTitle>
    <b:Year>2017</b:Year>
    <b:YearAccessed>2018</b:YearAccessed>
    <b:MonthAccessed>1</b:MonthAccessed>
    <b:DayAccessed>10</b:DayAccessed>
    <b:URL>http://www.imdb.com/name/nm3203700/</b:URL>
    <b:RefOrder>5</b:RefOrder>
  </b:Source>
  <b:Source>
    <b:Tag>Bro17</b:Tag>
    <b:SourceType>InternetSite</b:SourceType>
    <b:Guid>{F4C6BB7C-B5D9-444A-B56A-DAE098A29C76}</b:Guid>
    <b:Author>
      <b:Author>
        <b:NameList>
          <b:Person>
            <b:Last>Carter</b:Last>
            <b:First>Brooke</b:First>
          </b:Person>
        </b:NameList>
      </b:Author>
    </b:Author>
    <b:Title>Philip DeFranco Net Worth 2018 – How Much The Youtuber Makes</b:Title>
    <b:InternetSiteTitle>Gazette Review</b:InternetSiteTitle>
    <b:Year>2017</b:Year>
    <b:Month>5</b:Month>
    <b:Day>18</b:Day>
    <b:YearAccessed>2018</b:YearAccessed>
    <b:MonthAccessed>1</b:MonthAccessed>
    <b:DayAccessed>10</b:DayAccessed>
    <b:URL>http://gazettereview.com/2017/05/philip-defranco-net-worth-wealthy-now/</b:URL>
    <b:RefOrder>6</b:RefOrder>
  </b:Source>
  <b:Source>
    <b:Tag>Ada14</b:Tag>
    <b:SourceType>InternetSite</b:SourceType>
    <b:Guid>{8B9ECD73-7988-47DF-84EE-29917CDFED39}</b:Guid>
    <b:Title>Entrepreneurship as the Hero's Journey</b:Title>
    <b:Year>2014</b:Year>
    <b:Author>
      <b:Author>
        <b:NameList>
          <b:Person>
            <b:Last>Toren</b:Last>
            <b:First>Adam</b:First>
          </b:Person>
        </b:NameList>
      </b:Author>
    </b:Author>
    <b:YearAccessed>2018</b:YearAccessed>
    <b:MonthAccessed>1</b:MonthAccessed>
    <b:DayAccessed>12</b:DayAccessed>
    <b:URL>https://www.entrepreneur.com/article/234889</b:URL>
    <b:RefOrder>7</b:RefOrder>
  </b:Source>
  <b:Source>
    <b:Tag>How17</b:Tag>
    <b:SourceType>InternetSite</b:SourceType>
    <b:Guid>{60EA53E6-B00D-42E2-86B1-6A7F75D048B2}</b:Guid>
    <b:Author>
      <b:Author>
        <b:NameList>
          <b:Person>
            <b:Last>Kurtz</b:Last>
            <b:First>Howard</b:First>
          </b:Person>
        </b:NameList>
      </b:Author>
    </b:Author>
    <b:Title>Trump, Russia and wiretapping: Is all the hand-wringing really about foreign policy?</b:Title>
    <b:Year>2017</b:Year>
    <b:YearAccessed>2018</b:YearAccessed>
    <b:MonthAccessed>1</b:MonthAccessed>
    <b:DayAccessed>12</b:DayAccessed>
    <b:URL>http://www.foxnews.com/politics/2017/03/06/trump-russia-and-wiretapping-is-all-hand-wringing-really-about-foreign-policy.html</b:URL>
    <b:RefOrder>8</b:RefOrder>
  </b:Source>
  <b:Source>
    <b:Tag>All171</b:Tag>
    <b:SourceType>InternetSite</b:SourceType>
    <b:Guid>{1085B1F8-331E-420A-BB34-49B27EA91964}</b:Guid>
    <b:Title>Why the White House defense of Trump wiretap accusation is misleading</b:Title>
    <b:Year>2017</b:Year>
    <b:YearAccessed>2018</b:YearAccessed>
    <b:MonthAccessed>1</b:MonthAccessed>
    <b:DayAccessed>12</b:DayAccessed>
    <b:URL>http://www.politifact.com/truth-o-meter/statements/2017/mar/05/sarah-huckabee-sanders/why-white-houses-defense-trump-accusing-obama-wire/</b:URL>
    <b:Author>
      <b:Author>
        <b:NameList>
          <b:Person>
            <b:Last>Graves</b:Last>
            <b:First>Allison</b:First>
          </b:Person>
        </b:NameList>
      </b:Author>
    </b:Author>
    <b:RefOrder>9</b:RefOrder>
  </b:Source>
  <b:Source>
    <b:Tag>DeF17</b:Tag>
    <b:SourceType>Misc</b:SourceType>
    <b:Guid>{08B61220-233B-43EA-9D8D-2308C577E261}</b:Guid>
    <b:Title>Ridiculous Fake News, and Presidential Conspiracy Theories. So exhausting...</b:Title>
    <b:Year>2017</b:Year>
    <b:URL>https://www.youtube.com/watch?v=VKRvQpxBotg</b:URL>
    <b:Author>
      <b:Author>
        <b:NameList>
          <b:Person>
            <b:Last>DeFranco</b:Last>
            <b:First>Philip</b:First>
          </b:Person>
        </b:NameList>
      </b:Author>
    </b:Author>
    <b:Publisher>Youtube</b:Publisher>
    <b:Month>3</b:Month>
    <b:Day>6</b:Day>
    <b:RefOrder>10</b:RefOrder>
  </b:Source>
  <b:Source>
    <b:Tag>Phi18</b:Tag>
    <b:SourceType>Misc</b:SourceType>
    <b:Guid>{5F138216-4BCC-4C0E-A5F8-6F832177DDEB}</b:Guid>
    <b:Title>Why People Are Freaking Out About Donald Trump, Pewdiepie, Sarah Hyland, and More...</b:Title>
    <b:Year>2018</b:Year>
    <b:Publisher>Youtube.com</b:Publisher>
    <b:Author>
      <b:Author>
        <b:NameList>
          <b:Person>
            <b:Last>Defranco</b:Last>
            <b:First>Philip</b:First>
          </b:Person>
        </b:NameList>
      </b:Author>
    </b:Author>
    <b:Month>1</b:Month>
    <b:Day>12</b:Day>
    <b:YearAccessed>2018</b:YearAccessed>
    <b:MonthAccessed>1</b:MonthAccessed>
    <b:DayAccessed>12</b:DayAccessed>
    <b:URL>https://www.youtube.com/watch?v=Nl13OEVQB5o</b:URL>
    <b:RefOrder>11</b:RefOrder>
  </b:Source>
  <b:Source>
    <b:Tag>Ric17</b:Tag>
    <b:SourceType>InternetSite</b:SourceType>
    <b:Guid>{0CDB7DEB-CD1D-45DA-9C04-1EBC994B5E8C}</b:Guid>
    <b:Title>Is CNN a creedible news source anymore?</b:Title>
    <b:Year>2017</b:Year>
    <b:Author>
      <b:Author>
        <b:NameList>
          <b:Person>
            <b:Last>Lockridge</b:Last>
            <b:First>Rick</b:First>
          </b:Person>
        </b:NameList>
      </b:Author>
    </b:Author>
    <b:YearAccessed>2018</b:YearAccessed>
    <b:MonthAccessed>1</b:MonthAccessed>
    <b:DayAccessed>12</b:DayAccessed>
    <b:URL>https://www.quora.com/Is-CNN-a-credible-news-source-anymore</b:URL>
    <b:RefOrder>12</b:RefOrder>
  </b:Source>
  <b:Source>
    <b:Tag>Oxf18</b:Tag>
    <b:SourceType>InternetSite</b:SourceType>
    <b:Guid>{CE0B6D59-BE05-43B3-86BC-4ED49DCB2320}</b:Guid>
    <b:Author>
      <b:Author>
        <b:Corporate>Oxford Dictionary</b:Corporate>
      </b:Author>
    </b:Author>
    <b:Title>Hero</b:Title>
    <b:YearAccessed>2018</b:YearAccessed>
    <b:MonthAccessed>1</b:MonthAccessed>
    <b:DayAccessed>12</b:DayAccessed>
    <b:URL>https://en.oxforddictionaries.com/definition/hero</b:URL>
    <b:Year>2018</b:Year>
    <b:RefOrder>13</b:RefOrder>
  </b:Source>
  <b:Source>
    <b:Tag>AAl18</b:Tag>
    <b:SourceType>ArticleInAPeriodical</b:SourceType>
    <b:Guid>{56891D06-0B8A-4AF7-B59C-22B4F67144C7}</b:Guid>
    <b:Author>
      <b:Author>
        <b:NameList>
          <b:Person>
            <b:Last>A.Allen</b:Last>
            <b:First>Candace</b:First>
          </b:Person>
        </b:NameList>
      </b:Author>
    </b:Author>
    <b:Title>The Entrepreneur as Hero</b:Title>
    <b:YearAccessed>2018</b:YearAccessed>
    <b:MonthAccessed>1</b:MonthAccessed>
    <b:DayAccessed>12</b:DayAccessed>
    <b:URL>https://www.dallasfed.org/~/media/documents/research/ei/ei9701.pdf</b:URL>
    <b:PeriodicalTitle>FEDERAL RESERVE BANK OF DALLAS </b:PeriodicalTitle>
    <b:Volume>2</b:Volume>
    <b:Issue>1</b:Issue>
    <b:RefOrder>14</b:RefOrder>
  </b:Source>
</b:Sources>
</file>

<file path=customXml/itemProps1.xml><?xml version="1.0" encoding="utf-8"?>
<ds:datastoreItem xmlns:ds="http://schemas.openxmlformats.org/officeDocument/2006/customXml" ds:itemID="{71C52A6A-A4AD-4480-BE7E-9B0AD78637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385</TotalTime>
  <Pages>8</Pages>
  <Words>2097</Words>
  <Characters>11411</Characters>
  <Application>Microsoft Office Word</Application>
  <DocSecurity>0</DocSecurity>
  <Lines>278</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13440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Kristofer Allen</dc:creator>
  <cp:lastModifiedBy>Kristofer Allen</cp:lastModifiedBy>
  <cp:revision>14</cp:revision>
  <dcterms:created xsi:type="dcterms:W3CDTF">2018-01-15T10:25:00Z</dcterms:created>
  <dcterms:modified xsi:type="dcterms:W3CDTF">2018-01-15T16:51:00Z</dcterms:modified>
</cp:coreProperties>
</file>