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3D3D0" w14:textId="03DE77DE" w:rsidR="001E583F" w:rsidRDefault="00256F53">
      <w:r>
        <w:t xml:space="preserve">BMSW5105 Guidance – Wednesday </w:t>
      </w:r>
    </w:p>
    <w:p w14:paraId="08A9254E" w14:textId="08D5E2B4" w:rsidR="00256F53" w:rsidRDefault="00256F53">
      <w:proofErr w:type="gramStart"/>
      <w:r>
        <w:t>3000 word</w:t>
      </w:r>
      <w:proofErr w:type="gramEnd"/>
      <w:r>
        <w:t xml:space="preserve"> report – due 27</w:t>
      </w:r>
      <w:r w:rsidRPr="00256F53">
        <w:rPr>
          <w:vertAlign w:val="superscript"/>
        </w:rPr>
        <w:t>th</w:t>
      </w:r>
      <w:r>
        <w:t xml:space="preserve"> July </w:t>
      </w:r>
    </w:p>
    <w:p w14:paraId="1066CD63" w14:textId="26F6C3C7" w:rsidR="00256F53" w:rsidRDefault="00256F53">
      <w:pPr>
        <w:rPr>
          <w:b/>
          <w:bCs/>
        </w:rPr>
      </w:pPr>
      <w:r>
        <w:t xml:space="preserve">Workplace that you’ve chosen </w:t>
      </w:r>
      <w:proofErr w:type="gramStart"/>
      <w:r>
        <w:t>is:</w:t>
      </w:r>
      <w:proofErr w:type="gramEnd"/>
      <w:r>
        <w:t xml:space="preserve"> </w:t>
      </w:r>
      <w:r>
        <w:rPr>
          <w:b/>
          <w:bCs/>
        </w:rPr>
        <w:t>McDonalds</w:t>
      </w:r>
    </w:p>
    <w:p w14:paraId="53803364" w14:textId="5848D279" w:rsidR="00256F53" w:rsidRDefault="00256F53">
      <w:pPr>
        <w:rPr>
          <w:b/>
          <w:bCs/>
        </w:rPr>
      </w:pPr>
      <w:r>
        <w:rPr>
          <w:b/>
          <w:bCs/>
        </w:rPr>
        <w:t xml:space="preserve">3 questions – 900 words each. </w:t>
      </w:r>
    </w:p>
    <w:p w14:paraId="7CBF4DE3" w14:textId="73383261" w:rsidR="00256F53" w:rsidRPr="00256F53" w:rsidRDefault="00256F53">
      <w:r>
        <w:t xml:space="preserve">Introduction – 100 words </w:t>
      </w:r>
    </w:p>
    <w:p w14:paraId="562055EA" w14:textId="3783F507" w:rsidR="00256F53" w:rsidRDefault="00256F53" w:rsidP="00256F53">
      <w:pPr>
        <w:pStyle w:val="ListParagraph"/>
        <w:numPr>
          <w:ilvl w:val="0"/>
          <w:numId w:val="1"/>
        </w:numPr>
      </w:pPr>
      <w:r>
        <w:t xml:space="preserve">Analyse Porters 5 forces and key drivers for changes in the business environment. (Notes about this question should be in your book, Week 6). </w:t>
      </w:r>
    </w:p>
    <w:p w14:paraId="73248594" w14:textId="701F6025" w:rsidR="00256F53" w:rsidRDefault="00256F53" w:rsidP="00256F53">
      <w:pPr>
        <w:pStyle w:val="ListParagraph"/>
        <w:numPr>
          <w:ilvl w:val="0"/>
          <w:numId w:val="1"/>
        </w:numPr>
      </w:pPr>
      <w:r>
        <w:t xml:space="preserve">What is Cultural web?  Describe culture of </w:t>
      </w:r>
      <w:proofErr w:type="spellStart"/>
      <w:r>
        <w:t>maccies</w:t>
      </w:r>
      <w:proofErr w:type="spellEnd"/>
      <w:r>
        <w:t>. (</w:t>
      </w:r>
      <w:proofErr w:type="gramStart"/>
      <w:r>
        <w:t>info</w:t>
      </w:r>
      <w:proofErr w:type="gramEnd"/>
      <w:r>
        <w:t xml:space="preserve"> on questionnaire in Week 7).</w:t>
      </w:r>
    </w:p>
    <w:p w14:paraId="4EC94439" w14:textId="77777777" w:rsidR="00C02540" w:rsidRDefault="00256F53" w:rsidP="00256F53">
      <w:pPr>
        <w:pStyle w:val="ListParagraph"/>
        <w:numPr>
          <w:ilvl w:val="0"/>
          <w:numId w:val="1"/>
        </w:numPr>
      </w:pPr>
      <w:r>
        <w:t>What is ethical dilemma?</w:t>
      </w:r>
      <w:r w:rsidR="00C02540">
        <w:t xml:space="preserve"> (</w:t>
      </w:r>
      <w:proofErr w:type="gramStart"/>
      <w:r w:rsidR="00C02540">
        <w:t>what</w:t>
      </w:r>
      <w:proofErr w:type="gramEnd"/>
      <w:r w:rsidR="00C02540">
        <w:t xml:space="preserve"> is ethics?) </w:t>
      </w:r>
      <w:r>
        <w:t xml:space="preserve">Find 2 in </w:t>
      </w:r>
      <w:r w:rsidR="00C02540">
        <w:t>McDonalds</w:t>
      </w:r>
      <w:r>
        <w:t xml:space="preserve"> and discuss.</w:t>
      </w:r>
    </w:p>
    <w:p w14:paraId="4F07B860" w14:textId="77777777" w:rsidR="00C02540" w:rsidRDefault="00C02540" w:rsidP="00C02540">
      <w:pPr>
        <w:pStyle w:val="ListParagraph"/>
      </w:pPr>
    </w:p>
    <w:p w14:paraId="1829D1C4" w14:textId="35B79C17" w:rsidR="00256F53" w:rsidRDefault="00256F53" w:rsidP="00C02540">
      <w:pPr>
        <w:pStyle w:val="ListParagraph"/>
      </w:pPr>
      <w:r>
        <w:t xml:space="preserve"> </w:t>
      </w:r>
      <w:r w:rsidR="00C02540" w:rsidRPr="00C02540">
        <w:rPr>
          <w:b/>
          <w:bCs/>
        </w:rPr>
        <w:t>Explain choices of action you would have and justify your actions from an ethical point of view</w:t>
      </w:r>
      <w:r w:rsidR="00C02540">
        <w:rPr>
          <w:b/>
          <w:bCs/>
        </w:rPr>
        <w:t xml:space="preserve"> – </w:t>
      </w:r>
      <w:r w:rsidR="00C02540">
        <w:t xml:space="preserve">RECCOMENDATIONS – 200 words. Make sure you sum up the report after this as this is your conclusion. </w:t>
      </w:r>
    </w:p>
    <w:p w14:paraId="1A10131F" w14:textId="77777777" w:rsidR="00C02540" w:rsidRDefault="00C02540" w:rsidP="00C02540">
      <w:pPr>
        <w:ind w:left="360"/>
      </w:pPr>
    </w:p>
    <w:p w14:paraId="695CB46A" w14:textId="77777777" w:rsidR="00C02540" w:rsidRPr="00256F53" w:rsidRDefault="00C02540" w:rsidP="00C02540">
      <w:pPr>
        <w:ind w:left="360"/>
      </w:pPr>
    </w:p>
    <w:p w14:paraId="76391084" w14:textId="393B9429" w:rsidR="00C02540" w:rsidRDefault="00326CFE">
      <w:pPr>
        <w:ind w:left="360"/>
      </w:pPr>
      <w:r>
        <w:t xml:space="preserve">Introduction. </w:t>
      </w:r>
    </w:p>
    <w:p w14:paraId="3DAFBDDD" w14:textId="1A13A061" w:rsidR="00326CFE" w:rsidRDefault="00326CFE">
      <w:pPr>
        <w:ind w:left="360"/>
      </w:pPr>
    </w:p>
    <w:p w14:paraId="7DFC5B96" w14:textId="55528C17" w:rsidR="00326CFE" w:rsidRDefault="00326CFE">
      <w:pPr>
        <w:ind w:left="360"/>
      </w:pPr>
    </w:p>
    <w:p w14:paraId="5AD53F45" w14:textId="41E93001" w:rsidR="00326CFE" w:rsidRDefault="00326CFE">
      <w:pPr>
        <w:ind w:left="360"/>
      </w:pPr>
    </w:p>
    <w:p w14:paraId="29E36C75" w14:textId="2F912E5F" w:rsidR="00326CFE" w:rsidRDefault="00326CFE">
      <w:pPr>
        <w:ind w:left="360"/>
      </w:pPr>
    </w:p>
    <w:p w14:paraId="6FACC5FB" w14:textId="5234155C" w:rsidR="00626A34" w:rsidRDefault="00626A34">
      <w:pPr>
        <w:ind w:left="360"/>
      </w:pPr>
    </w:p>
    <w:p w14:paraId="332448E8" w14:textId="120DC7FF" w:rsidR="00626A34" w:rsidRDefault="00626A34">
      <w:pPr>
        <w:ind w:left="360"/>
      </w:pPr>
    </w:p>
    <w:p w14:paraId="35BE41B4" w14:textId="5EEB557B" w:rsidR="00626A34" w:rsidRDefault="00626A34">
      <w:pPr>
        <w:ind w:left="360"/>
      </w:pPr>
    </w:p>
    <w:p w14:paraId="053B2747" w14:textId="495E8F3B" w:rsidR="00626A34" w:rsidRDefault="00626A34">
      <w:pPr>
        <w:ind w:left="360"/>
      </w:pPr>
    </w:p>
    <w:p w14:paraId="4BA9AC5D" w14:textId="47465522" w:rsidR="00626A34" w:rsidRDefault="00626A34">
      <w:pPr>
        <w:ind w:left="360"/>
      </w:pPr>
    </w:p>
    <w:p w14:paraId="703CE206" w14:textId="6AB7F6DD" w:rsidR="00626A34" w:rsidRDefault="00626A34">
      <w:pPr>
        <w:ind w:left="360"/>
      </w:pPr>
    </w:p>
    <w:p w14:paraId="2E8671B3" w14:textId="76C4ABB4" w:rsidR="00626A34" w:rsidRDefault="00626A34">
      <w:pPr>
        <w:ind w:left="360"/>
      </w:pPr>
    </w:p>
    <w:p w14:paraId="71FC03C3" w14:textId="6C2934EA" w:rsidR="00626A34" w:rsidRDefault="00626A34">
      <w:pPr>
        <w:ind w:left="360"/>
      </w:pPr>
    </w:p>
    <w:p w14:paraId="03DFF690" w14:textId="4202A809" w:rsidR="00626A34" w:rsidRDefault="00626A34">
      <w:pPr>
        <w:ind w:left="360"/>
      </w:pPr>
    </w:p>
    <w:p w14:paraId="7AF5442C" w14:textId="2E454332" w:rsidR="00626A34" w:rsidRDefault="00626A34">
      <w:pPr>
        <w:ind w:left="360"/>
      </w:pPr>
    </w:p>
    <w:p w14:paraId="322FAEB4" w14:textId="6A4E0B8D" w:rsidR="00626A34" w:rsidRDefault="00626A34">
      <w:pPr>
        <w:ind w:left="360"/>
      </w:pPr>
    </w:p>
    <w:p w14:paraId="4F1E0A19" w14:textId="4E762DCF" w:rsidR="00626A34" w:rsidRDefault="00626A34">
      <w:pPr>
        <w:ind w:left="360"/>
      </w:pPr>
    </w:p>
    <w:p w14:paraId="6DE2B20D" w14:textId="7EEED142" w:rsidR="00626A34" w:rsidRDefault="00626A34" w:rsidP="00626A34"/>
    <w:p w14:paraId="2ADED7D9" w14:textId="471721DC" w:rsidR="00626A34" w:rsidRDefault="00626A34" w:rsidP="00626A34">
      <w:r>
        <w:rPr>
          <w:noProof/>
        </w:rPr>
        <w:lastRenderedPageBreak/>
        <mc:AlternateContent>
          <mc:Choice Requires="wps">
            <w:drawing>
              <wp:anchor distT="0" distB="0" distL="228600" distR="228600" simplePos="0" relativeHeight="251659264" behindDoc="0" locked="0" layoutInCell="1" allowOverlap="1" wp14:anchorId="2D124F5A" wp14:editId="2C69F093">
                <wp:simplePos x="0" y="0"/>
                <wp:positionH relativeFrom="margin">
                  <wp:posOffset>2411730</wp:posOffset>
                </wp:positionH>
                <wp:positionV relativeFrom="margin">
                  <wp:posOffset>60960</wp:posOffset>
                </wp:positionV>
                <wp:extent cx="3623310" cy="8229600"/>
                <wp:effectExtent l="1905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3623310" cy="8229600"/>
                        </a:xfrm>
                        <a:prstGeom prst="rect">
                          <a:avLst/>
                        </a:prstGeom>
                        <a:solidFill>
                          <a:schemeClr val="bg1"/>
                        </a:solidFill>
                        <a:ln w="6350">
                          <a:noFill/>
                        </a:ln>
                        <a:effectLst>
                          <a:outerShdw dist="19050" dir="10800000" algn="r" rotWithShape="0">
                            <a:schemeClr val="accent2"/>
                          </a:outerShdw>
                        </a:effectLst>
                      </wps:spPr>
                      <wps:style>
                        <a:lnRef idx="0">
                          <a:schemeClr val="accent1"/>
                        </a:lnRef>
                        <a:fillRef idx="0">
                          <a:schemeClr val="accent1"/>
                        </a:fillRef>
                        <a:effectRef idx="0">
                          <a:schemeClr val="accent1"/>
                        </a:effectRef>
                        <a:fontRef idx="minor">
                          <a:schemeClr val="dk1"/>
                        </a:fontRef>
                      </wps:style>
                      <wps:txbx>
                        <w:txbxContent>
                          <w:p w14:paraId="381D5403" w14:textId="77777777" w:rsidR="00626A34" w:rsidRPr="00626A34" w:rsidRDefault="00626A34" w:rsidP="00626A34">
                            <w:pPr>
                              <w:spacing w:after="240" w:line="240" w:lineRule="auto"/>
                              <w:rPr>
                                <w:rFonts w:asciiTheme="majorHAnsi" w:eastAsiaTheme="majorEastAsia" w:hAnsiTheme="majorHAnsi" w:cstheme="majorBidi"/>
                                <w:caps/>
                                <w:color w:val="191919" w:themeColor="text1" w:themeTint="E6"/>
                                <w:sz w:val="40"/>
                                <w:szCs w:val="40"/>
                              </w:rPr>
                            </w:pPr>
                          </w:p>
                          <w:p w14:paraId="56365F31" w14:textId="77777777" w:rsidR="00626A34" w:rsidRPr="00626A34" w:rsidRDefault="00626A34" w:rsidP="00626A34">
                            <w:pPr>
                              <w:spacing w:after="240" w:line="240" w:lineRule="auto"/>
                              <w:rPr>
                                <w:rFonts w:asciiTheme="majorHAnsi" w:eastAsiaTheme="majorEastAsia" w:hAnsiTheme="majorHAnsi" w:cstheme="majorBidi"/>
                                <w:caps/>
                                <w:color w:val="191919" w:themeColor="text1" w:themeTint="E6"/>
                                <w:sz w:val="72"/>
                                <w:szCs w:val="72"/>
                              </w:rPr>
                            </w:pPr>
                            <w:r w:rsidRPr="00626A34">
                              <w:rPr>
                                <w:rFonts w:asciiTheme="majorHAnsi" w:eastAsiaTheme="majorEastAsia" w:hAnsiTheme="majorHAnsi" w:cstheme="majorBidi"/>
                                <w:caps/>
                                <w:color w:val="191919" w:themeColor="text1" w:themeTint="E6"/>
                                <w:sz w:val="72"/>
                                <w:szCs w:val="72"/>
                              </w:rPr>
                              <w:t>Workplace Culture and its impact on Organisational Efficiency</w:t>
                            </w:r>
                          </w:p>
                          <w:p w14:paraId="7907F8B4" w14:textId="1C87E632" w:rsidR="00626A34" w:rsidRPr="00626A34" w:rsidRDefault="00626A34" w:rsidP="00626A34">
                            <w:pPr>
                              <w:spacing w:after="240" w:line="240" w:lineRule="auto"/>
                              <w:rPr>
                                <w:color w:val="808080" w:themeColor="background1" w:themeShade="80"/>
                              </w:rPr>
                            </w:pPr>
                          </w:p>
                          <w:p w14:paraId="41DD169E" w14:textId="77777777" w:rsidR="00626A34" w:rsidRPr="00626A34" w:rsidRDefault="00626A34" w:rsidP="00626A34">
                            <w:pPr>
                              <w:spacing w:after="240" w:line="240" w:lineRule="auto"/>
                              <w:rPr>
                                <w:color w:val="808080" w:themeColor="background1" w:themeShade="80"/>
                              </w:rPr>
                            </w:pPr>
                          </w:p>
                          <w:p w14:paraId="59B9744D" w14:textId="77777777" w:rsidR="00626A34" w:rsidRPr="00626A34" w:rsidRDefault="00626A34" w:rsidP="00626A34">
                            <w:pPr>
                              <w:spacing w:after="240" w:line="240" w:lineRule="auto"/>
                              <w:rPr>
                                <w:color w:val="808080" w:themeColor="background1" w:themeShade="80"/>
                                <w:sz w:val="40"/>
                                <w:szCs w:val="40"/>
                              </w:rPr>
                            </w:pPr>
                            <w:proofErr w:type="gramStart"/>
                            <w:r w:rsidRPr="00626A34">
                              <w:rPr>
                                <w:color w:val="808080" w:themeColor="background1" w:themeShade="80"/>
                                <w:sz w:val="40"/>
                                <w:szCs w:val="40"/>
                              </w:rPr>
                              <w:t>Student :</w:t>
                            </w:r>
                            <w:proofErr w:type="gramEnd"/>
                            <w:r w:rsidRPr="00626A34">
                              <w:rPr>
                                <w:color w:val="808080" w:themeColor="background1" w:themeShade="80"/>
                                <w:sz w:val="40"/>
                                <w:szCs w:val="40"/>
                              </w:rPr>
                              <w:t xml:space="preserve"> Khaled Khaliq</w:t>
                            </w:r>
                          </w:p>
                          <w:p w14:paraId="3AAFA40F" w14:textId="77777777" w:rsidR="00626A34" w:rsidRPr="00626A34" w:rsidRDefault="00626A34" w:rsidP="00626A34">
                            <w:pPr>
                              <w:spacing w:after="240" w:line="240" w:lineRule="auto"/>
                              <w:rPr>
                                <w:color w:val="808080" w:themeColor="background1" w:themeShade="80"/>
                                <w:sz w:val="40"/>
                                <w:szCs w:val="40"/>
                              </w:rPr>
                            </w:pPr>
                            <w:r w:rsidRPr="00626A34">
                              <w:rPr>
                                <w:color w:val="808080" w:themeColor="background1" w:themeShade="80"/>
                                <w:sz w:val="40"/>
                                <w:szCs w:val="40"/>
                              </w:rPr>
                              <w:t xml:space="preserve">Student </w:t>
                            </w:r>
                            <w:proofErr w:type="gramStart"/>
                            <w:r w:rsidRPr="00626A34">
                              <w:rPr>
                                <w:color w:val="808080" w:themeColor="background1" w:themeShade="80"/>
                                <w:sz w:val="40"/>
                                <w:szCs w:val="40"/>
                              </w:rPr>
                              <w:t>ID :</w:t>
                            </w:r>
                            <w:proofErr w:type="gramEnd"/>
                            <w:r w:rsidRPr="00626A34">
                              <w:rPr>
                                <w:color w:val="808080" w:themeColor="background1" w:themeShade="80"/>
                                <w:sz w:val="40"/>
                                <w:szCs w:val="40"/>
                              </w:rPr>
                              <w:t xml:space="preserve"> 1910834</w:t>
                            </w:r>
                          </w:p>
                          <w:p w14:paraId="7F35B77A" w14:textId="45574F38" w:rsidR="00626A34" w:rsidRPr="00626A34" w:rsidRDefault="00626A34" w:rsidP="00626A34">
                            <w:pPr>
                              <w:spacing w:after="240" w:line="240" w:lineRule="auto"/>
                              <w:rPr>
                                <w:color w:val="808080" w:themeColor="background1" w:themeShade="80"/>
                                <w:sz w:val="40"/>
                                <w:szCs w:val="40"/>
                              </w:rPr>
                            </w:pPr>
                            <w:r w:rsidRPr="00626A34">
                              <w:rPr>
                                <w:color w:val="808080" w:themeColor="background1" w:themeShade="80"/>
                                <w:sz w:val="40"/>
                                <w:szCs w:val="40"/>
                              </w:rPr>
                              <w:t xml:space="preserve">Lecturer : </w:t>
                            </w:r>
                            <w:proofErr w:type="spellStart"/>
                            <w:r w:rsidR="00834DCD" w:rsidRPr="00834DCD">
                              <w:rPr>
                                <w:color w:val="808080" w:themeColor="background1" w:themeShade="80"/>
                                <w:sz w:val="40"/>
                                <w:szCs w:val="40"/>
                              </w:rPr>
                              <w:t>Uju</w:t>
                            </w:r>
                            <w:proofErr w:type="spellEnd"/>
                            <w:r w:rsidR="00834DCD" w:rsidRPr="00834DCD">
                              <w:rPr>
                                <w:color w:val="808080" w:themeColor="background1" w:themeShade="80"/>
                                <w:sz w:val="40"/>
                                <w:szCs w:val="40"/>
                              </w:rPr>
                              <w:t xml:space="preserve"> Ugochukwu</w:t>
                            </w:r>
                          </w:p>
                          <w:p w14:paraId="7D6B7463" w14:textId="5540C4C7" w:rsidR="00626A34" w:rsidRPr="00626A34" w:rsidRDefault="00626A34" w:rsidP="00626A34">
                            <w:pPr>
                              <w:spacing w:after="240" w:line="240" w:lineRule="auto"/>
                              <w:rPr>
                                <w:color w:val="808080" w:themeColor="background1" w:themeShade="80"/>
                                <w:sz w:val="40"/>
                                <w:szCs w:val="40"/>
                              </w:rPr>
                            </w:pPr>
                            <w:proofErr w:type="gramStart"/>
                            <w:r w:rsidRPr="00626A34">
                              <w:rPr>
                                <w:color w:val="808080" w:themeColor="background1" w:themeShade="80"/>
                                <w:sz w:val="40"/>
                                <w:szCs w:val="40"/>
                              </w:rPr>
                              <w:t>Module :</w:t>
                            </w:r>
                            <w:proofErr w:type="gramEnd"/>
                            <w:r w:rsidRPr="00626A34">
                              <w:rPr>
                                <w:color w:val="808080" w:themeColor="background1" w:themeShade="80"/>
                                <w:sz w:val="40"/>
                                <w:szCs w:val="40"/>
                              </w:rPr>
                              <w:t xml:space="preserve"> BMSW 5105</w:t>
                            </w:r>
                          </w:p>
                        </w:txbxContent>
                      </wps:txbx>
                      <wps:bodyPr rot="0" spcFirstLastPara="0" vertOverflow="overflow" horzOverflow="overflow" vert="horz" wrap="square" lIns="228600" tIns="137160" rIns="0" bIns="13716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98500</wp14:pctHeight>
                </wp14:sizeRelV>
              </wp:anchor>
            </w:drawing>
          </mc:Choice>
          <mc:Fallback>
            <w:pict>
              <v:shapetype w14:anchorId="2D124F5A" id="_x0000_t202" coordsize="21600,21600" o:spt="202" path="m,l,21600r21600,l21600,xe">
                <v:stroke joinstyle="miter"/>
                <v:path gradientshapeok="t" o:connecttype="rect"/>
              </v:shapetype>
              <v:shape id="Text Box 141" o:spid="_x0000_s1026" type="#_x0000_t202" style="position:absolute;margin-left:189.9pt;margin-top:4.8pt;width:285.3pt;height:9in;z-index:251659264;visibility:visible;mso-wrap-style:square;mso-width-percent:0;mso-height-percent:985;mso-wrap-distance-left:18pt;mso-wrap-distance-top:0;mso-wrap-distance-right:18pt;mso-wrap-distance-bottom:0;mso-position-horizontal:absolute;mso-position-horizontal-relative:margin;mso-position-vertical:absolute;mso-position-vertical-relative:margin;mso-width-percent:0;mso-height-percent:985;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" fillcolor="white [3212]" stroked="f" strokeweight=".5pt">
                <v:shadow on="t" color="#ed7d31 [3205]" origin=".5" offset="-1.5pt,0"/>
                <v:textbox inset="18pt,10.8pt,0,10.8pt">
                  <w:txbxContent>
                    <w:p w14:paraId="381D5403" w14:textId="77777777" w:rsidR="00626A34" w:rsidRPr="00626A34" w:rsidRDefault="00626A34" w:rsidP="00626A34">
                      <w:pPr>
                        <w:spacing w:after="240" w:line="240" w:lineRule="auto"/>
                        <w:rPr>
                          <w:rFonts w:asciiTheme="majorHAnsi" w:eastAsiaTheme="majorEastAsia" w:hAnsiTheme="majorHAnsi" w:cstheme="majorBidi"/>
                          <w:caps/>
                          <w:color w:val="191919" w:themeColor="text1" w:themeTint="E6"/>
                          <w:sz w:val="40"/>
                          <w:szCs w:val="40"/>
                        </w:rPr>
                      </w:pPr>
                    </w:p>
                    <w:p w14:paraId="56365F31" w14:textId="77777777" w:rsidR="00626A34" w:rsidRPr="00626A34" w:rsidRDefault="00626A34" w:rsidP="00626A34">
                      <w:pPr>
                        <w:spacing w:after="240" w:line="240" w:lineRule="auto"/>
                        <w:rPr>
                          <w:rFonts w:asciiTheme="majorHAnsi" w:eastAsiaTheme="majorEastAsia" w:hAnsiTheme="majorHAnsi" w:cstheme="majorBidi"/>
                          <w:caps/>
                          <w:color w:val="191919" w:themeColor="text1" w:themeTint="E6"/>
                          <w:sz w:val="72"/>
                          <w:szCs w:val="72"/>
                        </w:rPr>
                      </w:pPr>
                      <w:r w:rsidRPr="00626A34">
                        <w:rPr>
                          <w:rFonts w:asciiTheme="majorHAnsi" w:eastAsiaTheme="majorEastAsia" w:hAnsiTheme="majorHAnsi" w:cstheme="majorBidi"/>
                          <w:caps/>
                          <w:color w:val="191919" w:themeColor="text1" w:themeTint="E6"/>
                          <w:sz w:val="72"/>
                          <w:szCs w:val="72"/>
                        </w:rPr>
                        <w:t>Workplace Culture and its impact on Organisational Efficiency</w:t>
                      </w:r>
                    </w:p>
                    <w:p w14:paraId="7907F8B4" w14:textId="1C87E632" w:rsidR="00626A34" w:rsidRPr="00626A34" w:rsidRDefault="00626A34" w:rsidP="00626A34">
                      <w:pPr>
                        <w:spacing w:after="240" w:line="240" w:lineRule="auto"/>
                        <w:rPr>
                          <w:color w:val="808080" w:themeColor="background1" w:themeShade="80"/>
                        </w:rPr>
                      </w:pPr>
                    </w:p>
                    <w:p w14:paraId="41DD169E" w14:textId="77777777" w:rsidR="00626A34" w:rsidRPr="00626A34" w:rsidRDefault="00626A34" w:rsidP="00626A34">
                      <w:pPr>
                        <w:spacing w:after="240" w:line="240" w:lineRule="auto"/>
                        <w:rPr>
                          <w:color w:val="808080" w:themeColor="background1" w:themeShade="80"/>
                        </w:rPr>
                      </w:pPr>
                    </w:p>
                    <w:p w14:paraId="59B9744D" w14:textId="77777777" w:rsidR="00626A34" w:rsidRPr="00626A34" w:rsidRDefault="00626A34" w:rsidP="00626A34">
                      <w:pPr>
                        <w:spacing w:after="240" w:line="240" w:lineRule="auto"/>
                        <w:rPr>
                          <w:color w:val="808080" w:themeColor="background1" w:themeShade="80"/>
                          <w:sz w:val="40"/>
                          <w:szCs w:val="40"/>
                        </w:rPr>
                      </w:pPr>
                      <w:proofErr w:type="gramStart"/>
                      <w:r w:rsidRPr="00626A34">
                        <w:rPr>
                          <w:color w:val="808080" w:themeColor="background1" w:themeShade="80"/>
                          <w:sz w:val="40"/>
                          <w:szCs w:val="40"/>
                        </w:rPr>
                        <w:t>Student :</w:t>
                      </w:r>
                      <w:proofErr w:type="gramEnd"/>
                      <w:r w:rsidRPr="00626A34">
                        <w:rPr>
                          <w:color w:val="808080" w:themeColor="background1" w:themeShade="80"/>
                          <w:sz w:val="40"/>
                          <w:szCs w:val="40"/>
                        </w:rPr>
                        <w:t xml:space="preserve"> Khaled Khaliq</w:t>
                      </w:r>
                    </w:p>
                    <w:p w14:paraId="3AAFA40F" w14:textId="77777777" w:rsidR="00626A34" w:rsidRPr="00626A34" w:rsidRDefault="00626A34" w:rsidP="00626A34">
                      <w:pPr>
                        <w:spacing w:after="240" w:line="240" w:lineRule="auto"/>
                        <w:rPr>
                          <w:color w:val="808080" w:themeColor="background1" w:themeShade="80"/>
                          <w:sz w:val="40"/>
                          <w:szCs w:val="40"/>
                        </w:rPr>
                      </w:pPr>
                      <w:r w:rsidRPr="00626A34">
                        <w:rPr>
                          <w:color w:val="808080" w:themeColor="background1" w:themeShade="80"/>
                          <w:sz w:val="40"/>
                          <w:szCs w:val="40"/>
                        </w:rPr>
                        <w:t xml:space="preserve">Student </w:t>
                      </w:r>
                      <w:proofErr w:type="gramStart"/>
                      <w:r w:rsidRPr="00626A34">
                        <w:rPr>
                          <w:color w:val="808080" w:themeColor="background1" w:themeShade="80"/>
                          <w:sz w:val="40"/>
                          <w:szCs w:val="40"/>
                        </w:rPr>
                        <w:t>ID :</w:t>
                      </w:r>
                      <w:proofErr w:type="gramEnd"/>
                      <w:r w:rsidRPr="00626A34">
                        <w:rPr>
                          <w:color w:val="808080" w:themeColor="background1" w:themeShade="80"/>
                          <w:sz w:val="40"/>
                          <w:szCs w:val="40"/>
                        </w:rPr>
                        <w:t xml:space="preserve"> 1910834</w:t>
                      </w:r>
                    </w:p>
                    <w:p w14:paraId="7F35B77A" w14:textId="45574F38" w:rsidR="00626A34" w:rsidRPr="00626A34" w:rsidRDefault="00626A34" w:rsidP="00626A34">
                      <w:pPr>
                        <w:spacing w:after="240" w:line="240" w:lineRule="auto"/>
                        <w:rPr>
                          <w:color w:val="808080" w:themeColor="background1" w:themeShade="80"/>
                          <w:sz w:val="40"/>
                          <w:szCs w:val="40"/>
                        </w:rPr>
                      </w:pPr>
                      <w:r w:rsidRPr="00626A34">
                        <w:rPr>
                          <w:color w:val="808080" w:themeColor="background1" w:themeShade="80"/>
                          <w:sz w:val="40"/>
                          <w:szCs w:val="40"/>
                        </w:rPr>
                        <w:t xml:space="preserve">Lecturer : </w:t>
                      </w:r>
                      <w:proofErr w:type="spellStart"/>
                      <w:r w:rsidR="00834DCD" w:rsidRPr="00834DCD">
                        <w:rPr>
                          <w:color w:val="808080" w:themeColor="background1" w:themeShade="80"/>
                          <w:sz w:val="40"/>
                          <w:szCs w:val="40"/>
                        </w:rPr>
                        <w:t>Uju</w:t>
                      </w:r>
                      <w:proofErr w:type="spellEnd"/>
                      <w:r w:rsidR="00834DCD" w:rsidRPr="00834DCD">
                        <w:rPr>
                          <w:color w:val="808080" w:themeColor="background1" w:themeShade="80"/>
                          <w:sz w:val="40"/>
                          <w:szCs w:val="40"/>
                        </w:rPr>
                        <w:t xml:space="preserve"> Ugochukwu</w:t>
                      </w:r>
                    </w:p>
                    <w:p w14:paraId="7D6B7463" w14:textId="5540C4C7" w:rsidR="00626A34" w:rsidRPr="00626A34" w:rsidRDefault="00626A34" w:rsidP="00626A34">
                      <w:pPr>
                        <w:spacing w:after="240" w:line="240" w:lineRule="auto"/>
                        <w:rPr>
                          <w:color w:val="808080" w:themeColor="background1" w:themeShade="80"/>
                          <w:sz w:val="40"/>
                          <w:szCs w:val="40"/>
                        </w:rPr>
                      </w:pPr>
                      <w:proofErr w:type="gramStart"/>
                      <w:r w:rsidRPr="00626A34">
                        <w:rPr>
                          <w:color w:val="808080" w:themeColor="background1" w:themeShade="80"/>
                          <w:sz w:val="40"/>
                          <w:szCs w:val="40"/>
                        </w:rPr>
                        <w:t>Module :</w:t>
                      </w:r>
                      <w:proofErr w:type="gramEnd"/>
                      <w:r w:rsidRPr="00626A34">
                        <w:rPr>
                          <w:color w:val="808080" w:themeColor="background1" w:themeShade="80"/>
                          <w:sz w:val="40"/>
                          <w:szCs w:val="40"/>
                        </w:rPr>
                        <w:t xml:space="preserve"> BMSW 5105</w:t>
                      </w:r>
                    </w:p>
                  </w:txbxContent>
                </v:textbox>
                <w10:wrap type="square" anchorx="margin" anchory="margin"/>
              </v:shape>
            </w:pict>
          </mc:Fallback>
        </mc:AlternateContent>
      </w:r>
    </w:p>
    <w:p w14:paraId="4D029042" w14:textId="77777777" w:rsidR="00626A34" w:rsidRDefault="00626A34" w:rsidP="00626A34"/>
    <w:p w14:paraId="18AA5097" w14:textId="58E2744A" w:rsidR="00626A34" w:rsidRDefault="00626A34">
      <w:pPr>
        <w:ind w:left="360"/>
      </w:pPr>
    </w:p>
    <w:p w14:paraId="02942702" w14:textId="08A92F54" w:rsidR="00626A34" w:rsidRDefault="00626A34">
      <w:pPr>
        <w:ind w:left="360"/>
      </w:pPr>
    </w:p>
    <w:p w14:paraId="5D895473" w14:textId="7879B3AE" w:rsidR="00626A34" w:rsidRDefault="00626A34">
      <w:pPr>
        <w:ind w:left="360"/>
      </w:pPr>
    </w:p>
    <w:p w14:paraId="6FEF0B0D" w14:textId="44352D49" w:rsidR="00626A34" w:rsidRDefault="00626A34">
      <w:pPr>
        <w:ind w:left="360"/>
      </w:pPr>
    </w:p>
    <w:p w14:paraId="37C98055" w14:textId="484D09C1" w:rsidR="00626A34" w:rsidRDefault="00626A34">
      <w:pPr>
        <w:ind w:left="360"/>
      </w:pPr>
    </w:p>
    <w:p w14:paraId="4E7C18E3" w14:textId="09D3AC43" w:rsidR="00626A34" w:rsidRDefault="00626A34">
      <w:pPr>
        <w:ind w:left="360"/>
      </w:pPr>
    </w:p>
    <w:p w14:paraId="18843A1E" w14:textId="23B65815" w:rsidR="00626A34" w:rsidRDefault="00626A34">
      <w:pPr>
        <w:ind w:left="360"/>
      </w:pPr>
    </w:p>
    <w:p w14:paraId="255DE689" w14:textId="1E61E57F" w:rsidR="00626A34" w:rsidRDefault="00626A34">
      <w:pPr>
        <w:ind w:left="360"/>
      </w:pPr>
    </w:p>
    <w:p w14:paraId="2CADF6CE" w14:textId="28E2031F" w:rsidR="00626A34" w:rsidRDefault="00626A34">
      <w:pPr>
        <w:ind w:left="360"/>
      </w:pPr>
    </w:p>
    <w:p w14:paraId="019E7E47" w14:textId="385F1E3E" w:rsidR="00626A34" w:rsidRDefault="00626A34">
      <w:pPr>
        <w:ind w:left="360"/>
      </w:pPr>
    </w:p>
    <w:p w14:paraId="3418100F" w14:textId="1A2CE518" w:rsidR="00626A34" w:rsidRDefault="00626A34">
      <w:pPr>
        <w:ind w:left="360"/>
      </w:pPr>
    </w:p>
    <w:p w14:paraId="475D94CC" w14:textId="6C223019" w:rsidR="00626A34" w:rsidRDefault="00626A34">
      <w:pPr>
        <w:ind w:left="360"/>
      </w:pPr>
    </w:p>
    <w:p w14:paraId="769C0EB0" w14:textId="5BEC6D72" w:rsidR="00626A34" w:rsidRDefault="00626A34">
      <w:pPr>
        <w:ind w:left="360"/>
      </w:pPr>
    </w:p>
    <w:p w14:paraId="182FA3D4" w14:textId="76ACC7B1" w:rsidR="00626A34" w:rsidRDefault="00626A34">
      <w:pPr>
        <w:ind w:left="360"/>
      </w:pPr>
    </w:p>
    <w:p w14:paraId="5D75BCAC" w14:textId="08D3F791" w:rsidR="00626A34" w:rsidRDefault="00626A34">
      <w:pPr>
        <w:ind w:left="360"/>
      </w:pPr>
    </w:p>
    <w:p w14:paraId="46CD2A6D" w14:textId="47E16CA4" w:rsidR="00626A34" w:rsidRDefault="00626A34">
      <w:pPr>
        <w:ind w:left="360"/>
      </w:pPr>
    </w:p>
    <w:p w14:paraId="2E11AFA3" w14:textId="778BD4CE" w:rsidR="00626A34" w:rsidRDefault="00626A34">
      <w:pPr>
        <w:ind w:left="360"/>
      </w:pPr>
    </w:p>
    <w:p w14:paraId="4A6FE5CF" w14:textId="41D02385" w:rsidR="00626A34" w:rsidRDefault="00626A34">
      <w:pPr>
        <w:ind w:left="360"/>
      </w:pPr>
    </w:p>
    <w:p w14:paraId="68EF7FAE" w14:textId="4702124C" w:rsidR="00626A34" w:rsidRDefault="00626A34">
      <w:pPr>
        <w:ind w:left="360"/>
      </w:pPr>
    </w:p>
    <w:p w14:paraId="3584D084" w14:textId="434028CD" w:rsidR="00626A34" w:rsidRDefault="00626A34">
      <w:pPr>
        <w:ind w:left="360"/>
      </w:pPr>
    </w:p>
    <w:p w14:paraId="0F6A19F1" w14:textId="7471E161" w:rsidR="00626A34" w:rsidRDefault="00626A34">
      <w:pPr>
        <w:ind w:left="360"/>
      </w:pPr>
    </w:p>
    <w:p w14:paraId="4FE0343B" w14:textId="6740AE26" w:rsidR="00626A34" w:rsidRDefault="00626A34">
      <w:pPr>
        <w:ind w:left="360"/>
      </w:pPr>
    </w:p>
    <w:p w14:paraId="3765C52B" w14:textId="5649C289" w:rsidR="00626A34" w:rsidRDefault="00626A34">
      <w:pPr>
        <w:ind w:left="360"/>
      </w:pPr>
    </w:p>
    <w:p w14:paraId="6A4A6E23" w14:textId="77777777" w:rsidR="00626A34" w:rsidRDefault="00626A34">
      <w:pPr>
        <w:ind w:left="360"/>
      </w:pPr>
    </w:p>
    <w:p w14:paraId="54495B2B" w14:textId="1D3B627B" w:rsidR="00326CFE" w:rsidRDefault="00326CFE">
      <w:pPr>
        <w:ind w:left="360"/>
      </w:pPr>
    </w:p>
    <w:p w14:paraId="7C32EE22" w14:textId="1686A48A" w:rsidR="00626A34" w:rsidRDefault="00626A34">
      <w:pPr>
        <w:ind w:left="360"/>
      </w:pPr>
    </w:p>
    <w:p w14:paraId="4662F2B0" w14:textId="77777777" w:rsidR="00035975" w:rsidRDefault="00035975">
      <w:pPr>
        <w:ind w:left="360"/>
      </w:pPr>
    </w:p>
    <w:p w14:paraId="497487B2" w14:textId="77777777" w:rsidR="00035975" w:rsidRDefault="00035975" w:rsidP="00035975"/>
    <w:p w14:paraId="4EBC7944" w14:textId="2F850623" w:rsidR="00626A34" w:rsidRDefault="00626A34">
      <w:pPr>
        <w:ind w:left="360"/>
      </w:pPr>
    </w:p>
    <w:p w14:paraId="382B26F7" w14:textId="77777777" w:rsidR="00035975" w:rsidRPr="00035975" w:rsidRDefault="00035975" w:rsidP="00035975">
      <w:pPr>
        <w:ind w:left="360"/>
        <w:jc w:val="center"/>
        <w:rPr>
          <w:b/>
          <w:bCs/>
          <w:sz w:val="52"/>
          <w:szCs w:val="52"/>
        </w:rPr>
      </w:pPr>
      <w:r w:rsidRPr="00035975">
        <w:rPr>
          <w:b/>
          <w:bCs/>
          <w:sz w:val="52"/>
          <w:szCs w:val="52"/>
        </w:rPr>
        <w:lastRenderedPageBreak/>
        <w:t>CONTENTS PAGE</w:t>
      </w:r>
    </w:p>
    <w:p w14:paraId="6A829098" w14:textId="77777777" w:rsidR="00035975" w:rsidRDefault="00035975" w:rsidP="00035975">
      <w:pPr>
        <w:ind w:left="360"/>
      </w:pPr>
    </w:p>
    <w:p w14:paraId="2DF20045" w14:textId="77777777" w:rsidR="00035975" w:rsidRDefault="00035975" w:rsidP="00035975">
      <w:pPr>
        <w:ind w:left="360"/>
      </w:pPr>
    </w:p>
    <w:p w14:paraId="380123DE" w14:textId="77F089B8" w:rsidR="00035975" w:rsidRPr="00035975" w:rsidRDefault="00035975" w:rsidP="00035975">
      <w:pPr>
        <w:ind w:left="360"/>
        <w:jc w:val="center"/>
        <w:rPr>
          <w:sz w:val="44"/>
          <w:szCs w:val="44"/>
        </w:rPr>
      </w:pPr>
      <w:r w:rsidRPr="00035975">
        <w:rPr>
          <w:sz w:val="44"/>
          <w:szCs w:val="44"/>
        </w:rPr>
        <w:t>INTRODUCTION –</w:t>
      </w:r>
      <w:r w:rsidR="00834DCD">
        <w:rPr>
          <w:sz w:val="44"/>
          <w:szCs w:val="44"/>
        </w:rPr>
        <w:t xml:space="preserve"> p4</w:t>
      </w:r>
    </w:p>
    <w:p w14:paraId="1EC9DC75" w14:textId="43AF2685" w:rsidR="00035975" w:rsidRDefault="00035975" w:rsidP="00035975">
      <w:pPr>
        <w:ind w:left="360"/>
        <w:jc w:val="center"/>
        <w:rPr>
          <w:sz w:val="44"/>
          <w:szCs w:val="44"/>
        </w:rPr>
      </w:pPr>
    </w:p>
    <w:p w14:paraId="3165963B" w14:textId="77777777" w:rsidR="00035975" w:rsidRPr="00035975" w:rsidRDefault="00035975" w:rsidP="00035975">
      <w:pPr>
        <w:ind w:left="360"/>
        <w:jc w:val="center"/>
        <w:rPr>
          <w:sz w:val="44"/>
          <w:szCs w:val="44"/>
        </w:rPr>
      </w:pPr>
    </w:p>
    <w:p w14:paraId="411B420E" w14:textId="5BD290D2" w:rsidR="00035975" w:rsidRPr="00035975" w:rsidRDefault="00035975" w:rsidP="00035975">
      <w:pPr>
        <w:ind w:left="360"/>
        <w:jc w:val="center"/>
        <w:rPr>
          <w:sz w:val="44"/>
          <w:szCs w:val="44"/>
        </w:rPr>
      </w:pPr>
      <w:r w:rsidRPr="00035975">
        <w:rPr>
          <w:sz w:val="44"/>
          <w:szCs w:val="44"/>
        </w:rPr>
        <w:t>PORTERS 5 FORCES ANALYSIS COMPANY –</w:t>
      </w:r>
      <w:r w:rsidR="00834DCD">
        <w:rPr>
          <w:sz w:val="44"/>
          <w:szCs w:val="44"/>
        </w:rPr>
        <w:t xml:space="preserve"> p5-p8</w:t>
      </w:r>
    </w:p>
    <w:p w14:paraId="4DC1ECD9" w14:textId="77777777" w:rsidR="00035975" w:rsidRPr="00035975" w:rsidRDefault="00035975" w:rsidP="00035975">
      <w:pPr>
        <w:ind w:left="360"/>
        <w:jc w:val="center"/>
        <w:rPr>
          <w:sz w:val="44"/>
          <w:szCs w:val="44"/>
        </w:rPr>
      </w:pPr>
    </w:p>
    <w:p w14:paraId="23A831E7" w14:textId="77777777" w:rsidR="00035975" w:rsidRPr="00035975" w:rsidRDefault="00035975" w:rsidP="00035975">
      <w:pPr>
        <w:ind w:left="360"/>
        <w:jc w:val="center"/>
        <w:rPr>
          <w:sz w:val="44"/>
          <w:szCs w:val="44"/>
        </w:rPr>
      </w:pPr>
    </w:p>
    <w:p w14:paraId="068F2212" w14:textId="7E2DC6C1" w:rsidR="00035975" w:rsidRPr="00035975" w:rsidRDefault="00035975" w:rsidP="00035975">
      <w:pPr>
        <w:ind w:left="360"/>
        <w:jc w:val="center"/>
        <w:rPr>
          <w:sz w:val="44"/>
          <w:szCs w:val="44"/>
        </w:rPr>
      </w:pPr>
      <w:r w:rsidRPr="00035975">
        <w:rPr>
          <w:sz w:val="44"/>
          <w:szCs w:val="44"/>
        </w:rPr>
        <w:t xml:space="preserve">CULTURAL WEB – </w:t>
      </w:r>
      <w:r w:rsidR="00834DCD">
        <w:rPr>
          <w:sz w:val="44"/>
          <w:szCs w:val="44"/>
        </w:rPr>
        <w:t>p9-p12</w:t>
      </w:r>
    </w:p>
    <w:p w14:paraId="3C1AB407" w14:textId="77777777" w:rsidR="00035975" w:rsidRPr="00035975" w:rsidRDefault="00035975" w:rsidP="00035975">
      <w:pPr>
        <w:ind w:left="360"/>
        <w:jc w:val="center"/>
        <w:rPr>
          <w:sz w:val="44"/>
          <w:szCs w:val="44"/>
        </w:rPr>
      </w:pPr>
    </w:p>
    <w:p w14:paraId="67793FD1" w14:textId="77777777" w:rsidR="00035975" w:rsidRPr="00035975" w:rsidRDefault="00035975" w:rsidP="00035975">
      <w:pPr>
        <w:ind w:left="360"/>
        <w:jc w:val="center"/>
        <w:rPr>
          <w:sz w:val="44"/>
          <w:szCs w:val="44"/>
        </w:rPr>
      </w:pPr>
    </w:p>
    <w:p w14:paraId="31921582" w14:textId="12069E58" w:rsidR="00035975" w:rsidRPr="00035975" w:rsidRDefault="00035975" w:rsidP="00035975">
      <w:pPr>
        <w:ind w:left="360"/>
        <w:jc w:val="center"/>
        <w:rPr>
          <w:sz w:val="44"/>
          <w:szCs w:val="44"/>
        </w:rPr>
      </w:pPr>
      <w:r w:rsidRPr="00035975">
        <w:rPr>
          <w:sz w:val="44"/>
          <w:szCs w:val="44"/>
        </w:rPr>
        <w:t>ETHICAL DILEMMA</w:t>
      </w:r>
      <w:r w:rsidR="00EC016D">
        <w:rPr>
          <w:sz w:val="44"/>
          <w:szCs w:val="44"/>
        </w:rPr>
        <w:t>S</w:t>
      </w:r>
      <w:r w:rsidRPr="00035975">
        <w:rPr>
          <w:sz w:val="44"/>
          <w:szCs w:val="44"/>
        </w:rPr>
        <w:t xml:space="preserve">– </w:t>
      </w:r>
      <w:r w:rsidR="00834DCD">
        <w:rPr>
          <w:sz w:val="44"/>
          <w:szCs w:val="44"/>
        </w:rPr>
        <w:t>p13-p15</w:t>
      </w:r>
    </w:p>
    <w:p w14:paraId="4B8EEFEC" w14:textId="3B5E5155" w:rsidR="00035975" w:rsidRPr="00035975" w:rsidRDefault="00035975" w:rsidP="00035975">
      <w:pPr>
        <w:jc w:val="center"/>
        <w:rPr>
          <w:sz w:val="44"/>
          <w:szCs w:val="44"/>
        </w:rPr>
      </w:pPr>
    </w:p>
    <w:p w14:paraId="4597161D" w14:textId="77777777" w:rsidR="00035975" w:rsidRPr="00035975" w:rsidRDefault="00035975" w:rsidP="00035975">
      <w:pPr>
        <w:ind w:left="360"/>
        <w:jc w:val="center"/>
        <w:rPr>
          <w:sz w:val="44"/>
          <w:szCs w:val="44"/>
        </w:rPr>
      </w:pPr>
    </w:p>
    <w:p w14:paraId="1D493DCA" w14:textId="5FFDB530" w:rsidR="00626A34" w:rsidRPr="00035975" w:rsidRDefault="00035975" w:rsidP="00035975">
      <w:pPr>
        <w:ind w:left="360"/>
        <w:jc w:val="center"/>
        <w:rPr>
          <w:sz w:val="44"/>
          <w:szCs w:val="44"/>
        </w:rPr>
      </w:pPr>
      <w:r w:rsidRPr="00035975">
        <w:rPr>
          <w:sz w:val="44"/>
          <w:szCs w:val="44"/>
        </w:rPr>
        <w:t>CONCLUSION –</w:t>
      </w:r>
      <w:r w:rsidR="00834DCD">
        <w:rPr>
          <w:sz w:val="44"/>
          <w:szCs w:val="44"/>
        </w:rPr>
        <w:t>p16</w:t>
      </w:r>
    </w:p>
    <w:p w14:paraId="71376328" w14:textId="74E3E4A6" w:rsidR="00626A34" w:rsidRDefault="00626A34">
      <w:pPr>
        <w:ind w:left="360"/>
      </w:pPr>
    </w:p>
    <w:p w14:paraId="65C79C87" w14:textId="35CCDA5C" w:rsidR="00626A34" w:rsidRDefault="00626A34">
      <w:pPr>
        <w:ind w:left="360"/>
      </w:pPr>
    </w:p>
    <w:p w14:paraId="2CFD5A6C" w14:textId="0E82B2FC" w:rsidR="00626A34" w:rsidRDefault="00626A34" w:rsidP="00834DCD"/>
    <w:p w14:paraId="3F29B59A" w14:textId="3E28A797" w:rsidR="00326CFE" w:rsidRDefault="00326CFE" w:rsidP="00035975"/>
    <w:p w14:paraId="38B2331C" w14:textId="275F7830" w:rsidR="00326CFE" w:rsidRDefault="00326CFE">
      <w:pPr>
        <w:ind w:left="360"/>
      </w:pPr>
    </w:p>
    <w:p w14:paraId="1DA792EB" w14:textId="093FDDD9" w:rsidR="00EC016D" w:rsidRPr="00A07202" w:rsidRDefault="00EC016D" w:rsidP="00A07202">
      <w:pPr>
        <w:spacing w:line="360" w:lineRule="auto"/>
        <w:ind w:left="720"/>
        <w:rPr>
          <w:rFonts w:ascii="Arial" w:hAnsi="Arial" w:cs="Arial"/>
          <w:sz w:val="24"/>
          <w:szCs w:val="24"/>
        </w:rPr>
      </w:pPr>
      <w:r w:rsidRPr="00A07202">
        <w:rPr>
          <w:rFonts w:ascii="Arial" w:hAnsi="Arial" w:cs="Arial"/>
          <w:sz w:val="24"/>
          <w:szCs w:val="24"/>
        </w:rPr>
        <w:t>Introduction</w:t>
      </w:r>
    </w:p>
    <w:p w14:paraId="722E7DB5" w14:textId="06D59864" w:rsidR="00EC016D" w:rsidRPr="00A07202" w:rsidRDefault="00EC016D" w:rsidP="00A07202">
      <w:pPr>
        <w:spacing w:line="360" w:lineRule="auto"/>
        <w:ind w:left="720"/>
        <w:rPr>
          <w:rFonts w:ascii="Arial" w:hAnsi="Arial" w:cs="Arial"/>
          <w:sz w:val="24"/>
          <w:szCs w:val="24"/>
        </w:rPr>
      </w:pPr>
      <w:r w:rsidRPr="00A07202">
        <w:rPr>
          <w:rFonts w:ascii="Arial" w:hAnsi="Arial" w:cs="Arial"/>
          <w:sz w:val="24"/>
          <w:szCs w:val="24"/>
        </w:rPr>
        <w:t xml:space="preserve">This is a report on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workplace culture and its impact on Organisational efficiency.</w:t>
      </w:r>
    </w:p>
    <w:p w14:paraId="5BF45FAB" w14:textId="5DE88220" w:rsidR="00EC016D" w:rsidRPr="00A07202" w:rsidRDefault="00EC016D" w:rsidP="00A07202">
      <w:pPr>
        <w:spacing w:line="360" w:lineRule="auto"/>
        <w:ind w:left="720"/>
        <w:rPr>
          <w:rFonts w:ascii="Arial" w:hAnsi="Arial" w:cs="Arial"/>
          <w:sz w:val="24"/>
          <w:szCs w:val="24"/>
        </w:rPr>
      </w:pPr>
      <w:r w:rsidRPr="00A07202">
        <w:rPr>
          <w:rFonts w:ascii="Arial" w:hAnsi="Arial" w:cs="Arial"/>
          <w:sz w:val="24"/>
          <w:szCs w:val="24"/>
        </w:rPr>
        <w:t xml:space="preserve">The report will look at key drivers for a changing business environment and </w:t>
      </w:r>
      <w:proofErr w:type="spellStart"/>
      <w:r w:rsidRPr="00A07202">
        <w:rPr>
          <w:rFonts w:ascii="Arial" w:hAnsi="Arial" w:cs="Arial"/>
          <w:sz w:val="24"/>
          <w:szCs w:val="24"/>
        </w:rPr>
        <w:t>and</w:t>
      </w:r>
      <w:proofErr w:type="spellEnd"/>
      <w:r w:rsidRPr="00A07202">
        <w:rPr>
          <w:rFonts w:ascii="Arial" w:hAnsi="Arial" w:cs="Arial"/>
          <w:sz w:val="24"/>
          <w:szCs w:val="24"/>
        </w:rPr>
        <w:t xml:space="preserve"> look at internal and external factors affecting the culture of </w:t>
      </w:r>
      <w:proofErr w:type="spellStart"/>
      <w:proofErr w:type="gramStart"/>
      <w:r w:rsidRPr="00A07202">
        <w:rPr>
          <w:rFonts w:ascii="Arial" w:hAnsi="Arial" w:cs="Arial"/>
          <w:sz w:val="24"/>
          <w:szCs w:val="24"/>
        </w:rPr>
        <w:t>Mcdonalds</w:t>
      </w:r>
      <w:proofErr w:type="spellEnd"/>
      <w:r w:rsidRPr="00A07202">
        <w:rPr>
          <w:rFonts w:ascii="Arial" w:hAnsi="Arial" w:cs="Arial"/>
          <w:sz w:val="24"/>
          <w:szCs w:val="24"/>
        </w:rPr>
        <w:t xml:space="preserve"> .</w:t>
      </w:r>
      <w:proofErr w:type="gramEnd"/>
    </w:p>
    <w:p w14:paraId="3BD4F32C" w14:textId="06844918" w:rsidR="00EC016D" w:rsidRPr="00A07202" w:rsidRDefault="00EC016D" w:rsidP="00A07202">
      <w:pPr>
        <w:spacing w:line="360" w:lineRule="auto"/>
        <w:ind w:left="720"/>
        <w:rPr>
          <w:rFonts w:ascii="Arial" w:hAnsi="Arial" w:cs="Arial"/>
          <w:sz w:val="24"/>
          <w:szCs w:val="24"/>
        </w:rPr>
      </w:pPr>
      <w:r w:rsidRPr="00A07202">
        <w:rPr>
          <w:rFonts w:ascii="Arial" w:hAnsi="Arial" w:cs="Arial"/>
          <w:sz w:val="24"/>
          <w:szCs w:val="24"/>
        </w:rPr>
        <w:t xml:space="preserve">It will also contain a look at Porters 5 forces and mark the key drivers for changes in the business environment. This section will look at </w:t>
      </w:r>
      <w:r w:rsidR="00324108" w:rsidRPr="00A07202">
        <w:rPr>
          <w:rFonts w:ascii="Arial" w:hAnsi="Arial" w:cs="Arial"/>
          <w:sz w:val="24"/>
          <w:szCs w:val="24"/>
        </w:rPr>
        <w:t>Competition</w:t>
      </w:r>
      <w:r w:rsidRPr="00A07202">
        <w:rPr>
          <w:rFonts w:ascii="Arial" w:hAnsi="Arial" w:cs="Arial"/>
          <w:sz w:val="24"/>
          <w:szCs w:val="24"/>
        </w:rPr>
        <w:t xml:space="preserve"> in the industry, potential of new entrants in the industry, power of suppliers, power of customers and threats </w:t>
      </w:r>
      <w:r w:rsidR="002D2205" w:rsidRPr="00A07202">
        <w:rPr>
          <w:rFonts w:ascii="Arial" w:hAnsi="Arial" w:cs="Arial"/>
          <w:sz w:val="24"/>
          <w:szCs w:val="24"/>
        </w:rPr>
        <w:t xml:space="preserve">of substitute products. </w:t>
      </w:r>
    </w:p>
    <w:p w14:paraId="6C3F0470" w14:textId="4A095E45" w:rsidR="00EC016D" w:rsidRPr="00A07202" w:rsidRDefault="002D2205" w:rsidP="00A07202">
      <w:pPr>
        <w:spacing w:line="360" w:lineRule="auto"/>
        <w:ind w:left="720"/>
        <w:rPr>
          <w:rFonts w:ascii="Arial" w:hAnsi="Arial" w:cs="Arial"/>
          <w:sz w:val="24"/>
          <w:szCs w:val="24"/>
        </w:rPr>
      </w:pPr>
      <w:r w:rsidRPr="00A07202">
        <w:rPr>
          <w:rFonts w:ascii="Arial" w:hAnsi="Arial" w:cs="Arial"/>
          <w:sz w:val="24"/>
          <w:szCs w:val="24"/>
        </w:rPr>
        <w:t xml:space="preserve">The report will look at the cultural web of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in comparison to the actual culture within the restaurants themselves and I have developed a questionnaire for a crew member to try and gain a clearer perspective on where issues are being developed. </w:t>
      </w:r>
    </w:p>
    <w:p w14:paraId="64725255" w14:textId="7716808C" w:rsidR="002D2205" w:rsidRDefault="002D2205" w:rsidP="00A07202">
      <w:pPr>
        <w:spacing w:line="360" w:lineRule="auto"/>
        <w:ind w:left="720"/>
        <w:rPr>
          <w:rFonts w:ascii="Arial" w:hAnsi="Arial" w:cs="Arial"/>
          <w:sz w:val="24"/>
          <w:szCs w:val="24"/>
        </w:rPr>
      </w:pPr>
      <w:r w:rsidRPr="00A07202">
        <w:rPr>
          <w:rFonts w:ascii="Arial" w:hAnsi="Arial" w:cs="Arial"/>
          <w:sz w:val="24"/>
          <w:szCs w:val="24"/>
        </w:rPr>
        <w:t xml:space="preserve">The report also consists of 2 ethical dilemmas which need to be resolved with an explanation of choices and justification from </w:t>
      </w:r>
      <w:proofErr w:type="gramStart"/>
      <w:r w:rsidRPr="00A07202">
        <w:rPr>
          <w:rFonts w:ascii="Arial" w:hAnsi="Arial" w:cs="Arial"/>
          <w:sz w:val="24"/>
          <w:szCs w:val="24"/>
        </w:rPr>
        <w:t>an  ethical</w:t>
      </w:r>
      <w:proofErr w:type="gramEnd"/>
      <w:r w:rsidRPr="00A07202">
        <w:rPr>
          <w:rFonts w:ascii="Arial" w:hAnsi="Arial" w:cs="Arial"/>
          <w:sz w:val="24"/>
          <w:szCs w:val="24"/>
        </w:rPr>
        <w:t xml:space="preserve"> point of view.  </w:t>
      </w:r>
    </w:p>
    <w:p w14:paraId="354E6DF3" w14:textId="1CDCDD1E" w:rsidR="00834DCD" w:rsidRDefault="00834DCD" w:rsidP="00A07202">
      <w:pPr>
        <w:spacing w:line="360" w:lineRule="auto"/>
        <w:ind w:left="720"/>
        <w:rPr>
          <w:rFonts w:ascii="Arial" w:hAnsi="Arial" w:cs="Arial"/>
          <w:sz w:val="24"/>
          <w:szCs w:val="24"/>
        </w:rPr>
      </w:pPr>
    </w:p>
    <w:p w14:paraId="601B9992" w14:textId="1DDF4F6E" w:rsidR="00834DCD" w:rsidRDefault="00834DCD" w:rsidP="00A07202">
      <w:pPr>
        <w:spacing w:line="360" w:lineRule="auto"/>
        <w:ind w:left="720"/>
        <w:rPr>
          <w:rFonts w:ascii="Arial" w:hAnsi="Arial" w:cs="Arial"/>
          <w:sz w:val="24"/>
          <w:szCs w:val="24"/>
        </w:rPr>
      </w:pPr>
    </w:p>
    <w:p w14:paraId="1AF6FD30" w14:textId="105BE631" w:rsidR="00834DCD" w:rsidRDefault="00834DCD" w:rsidP="00A07202">
      <w:pPr>
        <w:spacing w:line="360" w:lineRule="auto"/>
        <w:ind w:left="720"/>
        <w:rPr>
          <w:rFonts w:ascii="Arial" w:hAnsi="Arial" w:cs="Arial"/>
          <w:sz w:val="24"/>
          <w:szCs w:val="24"/>
        </w:rPr>
      </w:pPr>
    </w:p>
    <w:p w14:paraId="309AB1C8" w14:textId="39A3002D" w:rsidR="00834DCD" w:rsidRDefault="00834DCD" w:rsidP="00A07202">
      <w:pPr>
        <w:spacing w:line="360" w:lineRule="auto"/>
        <w:ind w:left="720"/>
        <w:rPr>
          <w:rFonts w:ascii="Arial" w:hAnsi="Arial" w:cs="Arial"/>
          <w:sz w:val="24"/>
          <w:szCs w:val="24"/>
        </w:rPr>
      </w:pPr>
    </w:p>
    <w:p w14:paraId="3D4A92DE" w14:textId="70F1244A" w:rsidR="00834DCD" w:rsidRDefault="00834DCD" w:rsidP="00A07202">
      <w:pPr>
        <w:spacing w:line="360" w:lineRule="auto"/>
        <w:ind w:left="720"/>
        <w:rPr>
          <w:rFonts w:ascii="Arial" w:hAnsi="Arial" w:cs="Arial"/>
          <w:sz w:val="24"/>
          <w:szCs w:val="24"/>
        </w:rPr>
      </w:pPr>
    </w:p>
    <w:p w14:paraId="6E0A1C52" w14:textId="14ED764B" w:rsidR="00834DCD" w:rsidRDefault="00834DCD" w:rsidP="00A07202">
      <w:pPr>
        <w:spacing w:line="360" w:lineRule="auto"/>
        <w:ind w:left="720"/>
        <w:rPr>
          <w:rFonts w:ascii="Arial" w:hAnsi="Arial" w:cs="Arial"/>
          <w:sz w:val="24"/>
          <w:szCs w:val="24"/>
        </w:rPr>
      </w:pPr>
    </w:p>
    <w:p w14:paraId="74DFE280" w14:textId="4C013EBD" w:rsidR="00834DCD" w:rsidRDefault="00834DCD" w:rsidP="00A07202">
      <w:pPr>
        <w:spacing w:line="360" w:lineRule="auto"/>
        <w:ind w:left="720"/>
        <w:rPr>
          <w:rFonts w:ascii="Arial" w:hAnsi="Arial" w:cs="Arial"/>
          <w:sz w:val="24"/>
          <w:szCs w:val="24"/>
        </w:rPr>
      </w:pPr>
    </w:p>
    <w:p w14:paraId="23CBA9EA" w14:textId="084006BD" w:rsidR="00834DCD" w:rsidRDefault="00834DCD" w:rsidP="00A07202">
      <w:pPr>
        <w:spacing w:line="360" w:lineRule="auto"/>
        <w:ind w:left="720"/>
        <w:rPr>
          <w:rFonts w:ascii="Arial" w:hAnsi="Arial" w:cs="Arial"/>
          <w:sz w:val="24"/>
          <w:szCs w:val="24"/>
        </w:rPr>
      </w:pPr>
    </w:p>
    <w:p w14:paraId="1B4F3A95" w14:textId="77777777" w:rsidR="00834DCD" w:rsidRPr="00A07202" w:rsidRDefault="00834DCD" w:rsidP="00A07202">
      <w:pPr>
        <w:spacing w:line="360" w:lineRule="auto"/>
        <w:ind w:left="720"/>
        <w:rPr>
          <w:rFonts w:ascii="Arial" w:hAnsi="Arial" w:cs="Arial"/>
          <w:sz w:val="24"/>
          <w:szCs w:val="24"/>
        </w:rPr>
      </w:pPr>
    </w:p>
    <w:p w14:paraId="298C8C4D" w14:textId="77777777" w:rsidR="00EC016D" w:rsidRPr="00A07202" w:rsidRDefault="00EC016D" w:rsidP="00A07202">
      <w:pPr>
        <w:spacing w:line="360" w:lineRule="auto"/>
        <w:ind w:left="720"/>
        <w:rPr>
          <w:rFonts w:ascii="Arial" w:hAnsi="Arial" w:cs="Arial"/>
          <w:sz w:val="24"/>
          <w:szCs w:val="24"/>
        </w:rPr>
      </w:pPr>
    </w:p>
    <w:p w14:paraId="14929A10" w14:textId="7FA5FB53" w:rsidR="00326CFE" w:rsidRPr="00A07202" w:rsidRDefault="00326CFE" w:rsidP="00A07202">
      <w:pPr>
        <w:spacing w:line="360" w:lineRule="auto"/>
        <w:ind w:left="720"/>
        <w:rPr>
          <w:rFonts w:ascii="Arial" w:hAnsi="Arial" w:cs="Arial"/>
          <w:sz w:val="24"/>
          <w:szCs w:val="24"/>
        </w:rPr>
      </w:pPr>
      <w:r w:rsidRPr="00A07202">
        <w:rPr>
          <w:rFonts w:ascii="Arial" w:hAnsi="Arial" w:cs="Arial"/>
          <w:sz w:val="24"/>
          <w:szCs w:val="24"/>
        </w:rPr>
        <w:lastRenderedPageBreak/>
        <w:t xml:space="preserve">Porters 5 Forces and key drivers for changes in the business environment within </w:t>
      </w:r>
      <w:proofErr w:type="spellStart"/>
      <w:r w:rsidRPr="00A07202">
        <w:rPr>
          <w:rFonts w:ascii="Arial" w:hAnsi="Arial" w:cs="Arial"/>
          <w:sz w:val="24"/>
          <w:szCs w:val="24"/>
        </w:rPr>
        <w:t>Mcdonalds</w:t>
      </w:r>
      <w:proofErr w:type="spellEnd"/>
      <w:r w:rsidRPr="00A07202">
        <w:rPr>
          <w:rFonts w:ascii="Arial" w:hAnsi="Arial" w:cs="Arial"/>
          <w:sz w:val="24"/>
          <w:szCs w:val="24"/>
        </w:rPr>
        <w:t>.</w:t>
      </w:r>
    </w:p>
    <w:p w14:paraId="17E1E74E" w14:textId="751D676F" w:rsidR="00326CFE" w:rsidRPr="00A07202" w:rsidRDefault="00326CFE" w:rsidP="00834DCD">
      <w:pPr>
        <w:spacing w:line="360" w:lineRule="auto"/>
        <w:rPr>
          <w:rFonts w:ascii="Arial" w:hAnsi="Arial" w:cs="Arial"/>
          <w:sz w:val="24"/>
          <w:szCs w:val="24"/>
        </w:rPr>
      </w:pPr>
    </w:p>
    <w:p w14:paraId="7186C009" w14:textId="1E9E961D" w:rsidR="00326CFE" w:rsidRPr="00A07202" w:rsidRDefault="00326CFE" w:rsidP="00A07202">
      <w:pPr>
        <w:spacing w:line="360" w:lineRule="auto"/>
        <w:ind w:left="720"/>
        <w:rPr>
          <w:rFonts w:ascii="Arial" w:hAnsi="Arial" w:cs="Arial"/>
          <w:sz w:val="24"/>
          <w:szCs w:val="24"/>
        </w:rPr>
      </w:pPr>
      <w:r w:rsidRPr="00A07202">
        <w:rPr>
          <w:rFonts w:ascii="Arial" w:hAnsi="Arial" w:cs="Arial"/>
          <w:sz w:val="24"/>
          <w:szCs w:val="24"/>
        </w:rPr>
        <w:t xml:space="preserve">Identify factors affecting the culture of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w:t>
      </w:r>
    </w:p>
    <w:p w14:paraId="49071D81" w14:textId="2EBCDD1F" w:rsidR="00C40EC0" w:rsidRPr="00A07202" w:rsidRDefault="00C40EC0" w:rsidP="00A07202">
      <w:pPr>
        <w:spacing w:line="360" w:lineRule="auto"/>
        <w:ind w:left="720"/>
        <w:rPr>
          <w:rFonts w:ascii="Arial" w:hAnsi="Arial" w:cs="Arial"/>
          <w:sz w:val="24"/>
          <w:szCs w:val="24"/>
        </w:rPr>
      </w:pPr>
      <w:proofErr w:type="spellStart"/>
      <w:r w:rsidRPr="00A07202">
        <w:rPr>
          <w:rFonts w:ascii="Arial" w:hAnsi="Arial" w:cs="Arial"/>
          <w:sz w:val="24"/>
          <w:szCs w:val="24"/>
        </w:rPr>
        <w:t>Mcdonalds</w:t>
      </w:r>
      <w:proofErr w:type="spellEnd"/>
      <w:r w:rsidRPr="00A07202">
        <w:rPr>
          <w:rFonts w:ascii="Arial" w:hAnsi="Arial" w:cs="Arial"/>
          <w:sz w:val="24"/>
          <w:szCs w:val="24"/>
        </w:rPr>
        <w:t xml:space="preserve"> ask certain types of questions at interview stage based around values and attitudes which would help them to identify the right person for the job, they look at behaviours and attitudes that would deliver great customer and colleague experiences. They hire people based on their potential and qualities. </w:t>
      </w:r>
    </w:p>
    <w:p w14:paraId="77EA57B4" w14:textId="74AD9491" w:rsidR="00C40EC0" w:rsidRPr="00A07202" w:rsidRDefault="00C40EC0" w:rsidP="00A07202">
      <w:pPr>
        <w:spacing w:line="360" w:lineRule="auto"/>
        <w:ind w:left="720"/>
        <w:rPr>
          <w:rFonts w:ascii="Arial" w:hAnsi="Arial" w:cs="Arial"/>
          <w:sz w:val="24"/>
          <w:szCs w:val="24"/>
        </w:rPr>
      </w:pPr>
      <w:r w:rsidRPr="00A07202">
        <w:rPr>
          <w:rFonts w:ascii="Arial" w:hAnsi="Arial" w:cs="Arial"/>
          <w:sz w:val="24"/>
          <w:szCs w:val="24"/>
        </w:rPr>
        <w:t xml:space="preserve">They pride themselves for having a fun working environment through teambuilding activities </w:t>
      </w:r>
      <w:r w:rsidR="00C15993" w:rsidRPr="00A07202">
        <w:rPr>
          <w:rFonts w:ascii="Arial" w:hAnsi="Arial" w:cs="Arial"/>
          <w:sz w:val="24"/>
          <w:szCs w:val="24"/>
        </w:rPr>
        <w:t>throughout</w:t>
      </w:r>
      <w:r w:rsidRPr="00A07202">
        <w:rPr>
          <w:rFonts w:ascii="Arial" w:hAnsi="Arial" w:cs="Arial"/>
          <w:sz w:val="24"/>
          <w:szCs w:val="24"/>
        </w:rPr>
        <w:t xml:space="preserve"> the year</w:t>
      </w:r>
      <w:r w:rsidR="006A59DC" w:rsidRPr="00A07202">
        <w:rPr>
          <w:rFonts w:ascii="Arial" w:hAnsi="Arial" w:cs="Arial"/>
          <w:sz w:val="24"/>
          <w:szCs w:val="24"/>
        </w:rPr>
        <w:t>. The average length of employment for a crew member is 2.5 years</w:t>
      </w:r>
      <w:r w:rsidR="002D16D2" w:rsidRPr="00A07202">
        <w:rPr>
          <w:rFonts w:ascii="Arial" w:hAnsi="Arial" w:cs="Arial"/>
          <w:sz w:val="24"/>
          <w:szCs w:val="24"/>
        </w:rPr>
        <w:t xml:space="preserve"> however</w:t>
      </w:r>
      <w:r w:rsidR="006A59DC" w:rsidRPr="00A07202">
        <w:rPr>
          <w:rFonts w:ascii="Arial" w:hAnsi="Arial" w:cs="Arial"/>
          <w:sz w:val="24"/>
          <w:szCs w:val="24"/>
        </w:rPr>
        <w:t xml:space="preserve"> this suggests that employees are not long term committed. They also have shift patterns at certain restaurants who operate 24 hours. They employ 120,000 staff in the U.K. They also offer discounts at over 800 retailers for staff once they have completed one month</w:t>
      </w:r>
      <w:r w:rsidR="002D16D2" w:rsidRPr="00A07202">
        <w:rPr>
          <w:rFonts w:ascii="Arial" w:hAnsi="Arial" w:cs="Arial"/>
          <w:sz w:val="24"/>
          <w:szCs w:val="24"/>
        </w:rPr>
        <w:t>’s</w:t>
      </w:r>
      <w:r w:rsidR="006A59DC" w:rsidRPr="00A07202">
        <w:rPr>
          <w:rFonts w:ascii="Arial" w:hAnsi="Arial" w:cs="Arial"/>
          <w:sz w:val="24"/>
          <w:szCs w:val="24"/>
        </w:rPr>
        <w:t xml:space="preserve"> service </w:t>
      </w:r>
      <w:r w:rsidR="008972EE" w:rsidRPr="00A07202">
        <w:rPr>
          <w:rFonts w:ascii="Arial" w:hAnsi="Arial" w:cs="Arial"/>
          <w:sz w:val="24"/>
          <w:szCs w:val="24"/>
        </w:rPr>
        <w:t>and</w:t>
      </w:r>
      <w:r w:rsidR="006A59DC" w:rsidRPr="00A07202">
        <w:rPr>
          <w:rFonts w:ascii="Arial" w:hAnsi="Arial" w:cs="Arial"/>
          <w:sz w:val="24"/>
          <w:szCs w:val="24"/>
        </w:rPr>
        <w:t xml:space="preserve"> a free meal whilst on shift.  </w:t>
      </w:r>
    </w:p>
    <w:p w14:paraId="63F172E0" w14:textId="5A4C3AE5" w:rsidR="00326CFE" w:rsidRPr="00A07202" w:rsidRDefault="00326CFE" w:rsidP="00A07202">
      <w:pPr>
        <w:spacing w:line="360" w:lineRule="auto"/>
        <w:ind w:left="720"/>
        <w:rPr>
          <w:rFonts w:ascii="Arial" w:hAnsi="Arial" w:cs="Arial"/>
          <w:sz w:val="24"/>
          <w:szCs w:val="24"/>
        </w:rPr>
      </w:pPr>
      <w:r w:rsidRPr="00A07202">
        <w:rPr>
          <w:rFonts w:ascii="Arial" w:hAnsi="Arial" w:cs="Arial"/>
          <w:sz w:val="24"/>
          <w:szCs w:val="24"/>
        </w:rPr>
        <w:t xml:space="preserve">External Factors </w:t>
      </w:r>
    </w:p>
    <w:p w14:paraId="397C4739" w14:textId="4D54C2EE" w:rsidR="002D16D2" w:rsidRPr="00A07202" w:rsidRDefault="002D16D2" w:rsidP="00A07202">
      <w:pPr>
        <w:spacing w:line="360" w:lineRule="auto"/>
        <w:ind w:left="720"/>
        <w:rPr>
          <w:rFonts w:ascii="Arial" w:hAnsi="Arial" w:cs="Arial"/>
          <w:sz w:val="24"/>
          <w:szCs w:val="24"/>
        </w:rPr>
      </w:pPr>
      <w:r w:rsidRPr="00A07202">
        <w:rPr>
          <w:rFonts w:ascii="Arial" w:hAnsi="Arial" w:cs="Arial"/>
          <w:sz w:val="24"/>
          <w:szCs w:val="24"/>
        </w:rPr>
        <w:t xml:space="preserve">External factors that can affect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are things such as the current pandemic Covid-19 and the impact it has had on the eat </w:t>
      </w:r>
      <w:r w:rsidR="008972EE" w:rsidRPr="00A07202">
        <w:rPr>
          <w:rFonts w:ascii="Arial" w:hAnsi="Arial" w:cs="Arial"/>
          <w:sz w:val="24"/>
          <w:szCs w:val="24"/>
        </w:rPr>
        <w:t>inside</w:t>
      </w:r>
      <w:r w:rsidRPr="00A07202">
        <w:rPr>
          <w:rFonts w:ascii="Arial" w:hAnsi="Arial" w:cs="Arial"/>
          <w:sz w:val="24"/>
          <w:szCs w:val="24"/>
        </w:rPr>
        <w:t xml:space="preserve"> of the restaurants however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have adapted to this by bringing on platforms such as Uber and Just eat and Deliveroo to make up for the shortfall in business.  This is a good way to keep sales up during the pandemic and shows resilience from the corporate food giants in uncertain times. Government guidelines to bring down the </w:t>
      </w:r>
      <w:r w:rsidR="008972EE" w:rsidRPr="00A07202">
        <w:rPr>
          <w:rFonts w:ascii="Arial" w:hAnsi="Arial" w:cs="Arial"/>
          <w:sz w:val="24"/>
          <w:szCs w:val="24"/>
        </w:rPr>
        <w:t>fast-food</w:t>
      </w:r>
      <w:r w:rsidRPr="00A07202">
        <w:rPr>
          <w:rFonts w:ascii="Arial" w:hAnsi="Arial" w:cs="Arial"/>
          <w:sz w:val="24"/>
          <w:szCs w:val="24"/>
        </w:rPr>
        <w:t xml:space="preserve"> intake of the current population is also another factor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have started adapting to this also by introducing healthier meals but may have to increase this side of the business to keep up. </w:t>
      </w:r>
    </w:p>
    <w:p w14:paraId="01B60F45" w14:textId="31C0E529" w:rsidR="00326CFE" w:rsidRPr="00A07202" w:rsidRDefault="00326CFE" w:rsidP="00A07202">
      <w:pPr>
        <w:spacing w:line="360" w:lineRule="auto"/>
        <w:ind w:left="720"/>
        <w:rPr>
          <w:rFonts w:ascii="Arial" w:hAnsi="Arial" w:cs="Arial"/>
          <w:sz w:val="24"/>
          <w:szCs w:val="24"/>
        </w:rPr>
      </w:pPr>
      <w:r w:rsidRPr="00A07202">
        <w:rPr>
          <w:rFonts w:ascii="Arial" w:hAnsi="Arial" w:cs="Arial"/>
          <w:sz w:val="24"/>
          <w:szCs w:val="24"/>
        </w:rPr>
        <w:t>Internal Factors</w:t>
      </w:r>
    </w:p>
    <w:p w14:paraId="0287A6EB" w14:textId="77777777" w:rsidR="00FB30AA" w:rsidRPr="00A07202" w:rsidRDefault="002D16D2" w:rsidP="00A07202">
      <w:pPr>
        <w:spacing w:line="360" w:lineRule="auto"/>
        <w:ind w:left="720"/>
        <w:rPr>
          <w:rFonts w:ascii="Arial" w:hAnsi="Arial" w:cs="Arial"/>
          <w:sz w:val="24"/>
          <w:szCs w:val="24"/>
        </w:rPr>
      </w:pPr>
      <w:r w:rsidRPr="00A07202">
        <w:rPr>
          <w:rFonts w:ascii="Arial" w:hAnsi="Arial" w:cs="Arial"/>
          <w:sz w:val="24"/>
          <w:szCs w:val="24"/>
        </w:rPr>
        <w:t xml:space="preserve">Internal factors that may affect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w:t>
      </w:r>
      <w:r w:rsidR="004C084E" w:rsidRPr="00A07202">
        <w:rPr>
          <w:rFonts w:ascii="Arial" w:hAnsi="Arial" w:cs="Arial"/>
          <w:sz w:val="24"/>
          <w:szCs w:val="24"/>
        </w:rPr>
        <w:t xml:space="preserve">are things such as high staff turnover and criticism regarding low paid wages. </w:t>
      </w:r>
    </w:p>
    <w:p w14:paraId="50243068" w14:textId="645741E4" w:rsidR="002D16D2" w:rsidRPr="00A07202" w:rsidRDefault="004C084E" w:rsidP="00A07202">
      <w:pPr>
        <w:spacing w:line="360" w:lineRule="auto"/>
        <w:ind w:left="720"/>
        <w:rPr>
          <w:rFonts w:ascii="Arial" w:hAnsi="Arial" w:cs="Arial"/>
          <w:sz w:val="24"/>
          <w:szCs w:val="24"/>
        </w:rPr>
      </w:pPr>
      <w:r w:rsidRPr="00A07202">
        <w:rPr>
          <w:rFonts w:ascii="Arial" w:hAnsi="Arial" w:cs="Arial"/>
          <w:sz w:val="24"/>
          <w:szCs w:val="24"/>
        </w:rPr>
        <w:lastRenderedPageBreak/>
        <w:t>There is also suggestion of staff not being happy in their jobs as customers are sometimes very rude to the staff and</w:t>
      </w:r>
      <w:r w:rsidR="00B132DA" w:rsidRPr="00A07202">
        <w:rPr>
          <w:rFonts w:ascii="Arial" w:hAnsi="Arial" w:cs="Arial"/>
          <w:sz w:val="24"/>
          <w:szCs w:val="24"/>
        </w:rPr>
        <w:t xml:space="preserve"> </w:t>
      </w:r>
      <w:r w:rsidRPr="00A07202">
        <w:rPr>
          <w:rFonts w:ascii="Arial" w:hAnsi="Arial" w:cs="Arial"/>
          <w:sz w:val="24"/>
          <w:szCs w:val="24"/>
        </w:rPr>
        <w:t xml:space="preserve">they are expected to put up with </w:t>
      </w:r>
      <w:r w:rsidR="008972EE" w:rsidRPr="00A07202">
        <w:rPr>
          <w:rFonts w:ascii="Arial" w:hAnsi="Arial" w:cs="Arial"/>
          <w:sz w:val="24"/>
          <w:szCs w:val="24"/>
        </w:rPr>
        <w:t>this,</w:t>
      </w:r>
      <w:r w:rsidRPr="00A07202">
        <w:rPr>
          <w:rFonts w:ascii="Arial" w:hAnsi="Arial" w:cs="Arial"/>
          <w:sz w:val="24"/>
          <w:szCs w:val="24"/>
        </w:rPr>
        <w:t xml:space="preserve"> this could suggest that customer policies may need addressing and training on how to deal with problematic customers could play a vital role on customer and staff experience. </w:t>
      </w:r>
    </w:p>
    <w:p w14:paraId="20C9448B" w14:textId="65DDF866" w:rsidR="00FB30AA" w:rsidRPr="00A07202" w:rsidRDefault="00FB30AA" w:rsidP="00A07202">
      <w:pPr>
        <w:spacing w:line="360" w:lineRule="auto"/>
        <w:ind w:left="720"/>
        <w:rPr>
          <w:rFonts w:ascii="Arial" w:hAnsi="Arial" w:cs="Arial"/>
          <w:sz w:val="24"/>
          <w:szCs w:val="24"/>
        </w:rPr>
      </w:pPr>
      <w:r w:rsidRPr="00A07202">
        <w:rPr>
          <w:rFonts w:ascii="Arial" w:hAnsi="Arial" w:cs="Arial"/>
          <w:sz w:val="24"/>
          <w:szCs w:val="24"/>
        </w:rPr>
        <w:t xml:space="preserve">An example of this is the average age of workers is 20 years old and staff are only likely to stay working with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on average for a length of 2.5 years.</w:t>
      </w:r>
    </w:p>
    <w:p w14:paraId="661FF45E" w14:textId="336420EB" w:rsidR="002D16D2" w:rsidRPr="00A07202" w:rsidRDefault="00F03497" w:rsidP="00A07202">
      <w:pPr>
        <w:spacing w:line="360" w:lineRule="auto"/>
        <w:ind w:left="720"/>
        <w:rPr>
          <w:rFonts w:ascii="Arial" w:hAnsi="Arial" w:cs="Arial"/>
          <w:sz w:val="24"/>
          <w:szCs w:val="24"/>
        </w:rPr>
      </w:pPr>
      <w:r w:rsidRPr="00A07202">
        <w:rPr>
          <w:rFonts w:ascii="Arial" w:hAnsi="Arial" w:cs="Arial"/>
          <w:sz w:val="24"/>
          <w:szCs w:val="24"/>
        </w:rPr>
        <w:t xml:space="preserve">An example of this issue could be called the youth experience gap and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have a strong commitment on helping younger people gain the experience and skills they may need in the future. </w:t>
      </w:r>
    </w:p>
    <w:p w14:paraId="67565EC2" w14:textId="582F0ED8" w:rsidR="005F3DCB" w:rsidRPr="00A07202" w:rsidRDefault="005F3DCB" w:rsidP="00A07202">
      <w:pPr>
        <w:spacing w:line="360" w:lineRule="auto"/>
        <w:ind w:left="720"/>
        <w:rPr>
          <w:rFonts w:ascii="Arial" w:hAnsi="Arial" w:cs="Arial"/>
          <w:sz w:val="24"/>
          <w:szCs w:val="24"/>
        </w:rPr>
      </w:pPr>
      <w:r w:rsidRPr="00A07202">
        <w:rPr>
          <w:rFonts w:ascii="Arial" w:hAnsi="Arial" w:cs="Arial"/>
          <w:sz w:val="24"/>
          <w:szCs w:val="24"/>
        </w:rPr>
        <w:t xml:space="preserve">This report is based on theories and understanding of the UK </w:t>
      </w:r>
      <w:proofErr w:type="spellStart"/>
      <w:r w:rsidRPr="00A07202">
        <w:rPr>
          <w:rFonts w:ascii="Arial" w:hAnsi="Arial" w:cs="Arial"/>
          <w:sz w:val="24"/>
          <w:szCs w:val="24"/>
        </w:rPr>
        <w:t>maeket</w:t>
      </w:r>
      <w:proofErr w:type="spellEnd"/>
      <w:r w:rsidRPr="00A07202">
        <w:rPr>
          <w:rFonts w:ascii="Arial" w:hAnsi="Arial" w:cs="Arial"/>
          <w:sz w:val="24"/>
          <w:szCs w:val="24"/>
        </w:rPr>
        <w:t xml:space="preserve"> only however the thought process may well differ </w:t>
      </w:r>
      <w:proofErr w:type="spellStart"/>
      <w:r w:rsidRPr="00A07202">
        <w:rPr>
          <w:rFonts w:ascii="Arial" w:hAnsi="Arial" w:cs="Arial"/>
          <w:sz w:val="24"/>
          <w:szCs w:val="24"/>
        </w:rPr>
        <w:t>inasian</w:t>
      </w:r>
      <w:proofErr w:type="spellEnd"/>
      <w:r w:rsidRPr="00A07202">
        <w:rPr>
          <w:rFonts w:ascii="Arial" w:hAnsi="Arial" w:cs="Arial"/>
          <w:sz w:val="24"/>
          <w:szCs w:val="24"/>
        </w:rPr>
        <w:t xml:space="preserve"> countries as in (</w:t>
      </w:r>
      <w:proofErr w:type="spellStart"/>
      <w:r w:rsidRPr="00A07202">
        <w:rPr>
          <w:rFonts w:ascii="Arial" w:hAnsi="Arial" w:cs="Arial"/>
          <w:sz w:val="24"/>
          <w:szCs w:val="24"/>
        </w:rPr>
        <w:t>Kase</w:t>
      </w:r>
      <w:proofErr w:type="spellEnd"/>
      <w:r w:rsidRPr="00A07202">
        <w:rPr>
          <w:rFonts w:ascii="Arial" w:hAnsi="Arial" w:cs="Arial"/>
          <w:sz w:val="24"/>
          <w:szCs w:val="24"/>
        </w:rPr>
        <w:t xml:space="preserve"> et al 2011) compared to western countries even defining cultural differences can play a big part. </w:t>
      </w:r>
    </w:p>
    <w:p w14:paraId="2059611E" w14:textId="104C78E7" w:rsidR="00556559" w:rsidRPr="00A07202" w:rsidRDefault="00361B30" w:rsidP="00A07202">
      <w:pPr>
        <w:spacing w:line="360" w:lineRule="auto"/>
        <w:ind w:left="720"/>
        <w:rPr>
          <w:rFonts w:ascii="Arial" w:hAnsi="Arial" w:cs="Arial"/>
          <w:color w:val="555555"/>
          <w:sz w:val="24"/>
          <w:szCs w:val="24"/>
          <w:shd w:val="clear" w:color="auto" w:fill="FFFFFF"/>
        </w:rPr>
      </w:pPr>
      <w:r w:rsidRPr="00A07202">
        <w:rPr>
          <w:rFonts w:ascii="Arial" w:hAnsi="Arial" w:cs="Arial"/>
          <w:color w:val="555555"/>
          <w:sz w:val="24"/>
          <w:szCs w:val="24"/>
          <w:shd w:val="clear" w:color="auto" w:fill="FFFFFF"/>
        </w:rPr>
        <w:t>A c</w:t>
      </w:r>
      <w:r w:rsidRPr="00A07202">
        <w:rPr>
          <w:rFonts w:ascii="Arial" w:hAnsi="Arial" w:cs="Arial"/>
          <w:color w:val="555555"/>
          <w:sz w:val="24"/>
          <w:szCs w:val="24"/>
          <w:shd w:val="clear" w:color="auto" w:fill="FFFFFF"/>
        </w:rPr>
        <w:t>lever</w:t>
      </w:r>
      <w:r w:rsidRPr="00A07202">
        <w:rPr>
          <w:rFonts w:ascii="Arial" w:hAnsi="Arial" w:cs="Arial"/>
          <w:color w:val="555555"/>
          <w:sz w:val="24"/>
          <w:szCs w:val="24"/>
          <w:shd w:val="clear" w:color="auto" w:fill="FFFFFF"/>
        </w:rPr>
        <w:t xml:space="preserve"> way to perceive </w:t>
      </w:r>
      <w:r w:rsidRPr="00A07202">
        <w:rPr>
          <w:rFonts w:ascii="Arial" w:hAnsi="Arial" w:cs="Arial"/>
          <w:color w:val="555555"/>
          <w:sz w:val="24"/>
          <w:szCs w:val="24"/>
          <w:shd w:val="clear" w:color="auto" w:fill="FFFFFF"/>
        </w:rPr>
        <w:t>an</w:t>
      </w:r>
      <w:r w:rsidRPr="00A07202">
        <w:rPr>
          <w:rFonts w:ascii="Arial" w:hAnsi="Arial" w:cs="Arial"/>
          <w:color w:val="555555"/>
          <w:sz w:val="24"/>
          <w:szCs w:val="24"/>
          <w:shd w:val="clear" w:color="auto" w:fill="FFFFFF"/>
        </w:rPr>
        <w:t xml:space="preserve"> organisation is an iceberg. For </w:t>
      </w:r>
      <w:proofErr w:type="gramStart"/>
      <w:r w:rsidRPr="00A07202">
        <w:rPr>
          <w:rFonts w:ascii="Arial" w:hAnsi="Arial" w:cs="Arial"/>
          <w:color w:val="555555"/>
          <w:sz w:val="24"/>
          <w:szCs w:val="24"/>
          <w:shd w:val="clear" w:color="auto" w:fill="FFFFFF"/>
        </w:rPr>
        <w:t>example ,</w:t>
      </w:r>
      <w:proofErr w:type="gramEnd"/>
      <w:r w:rsidRPr="00A07202">
        <w:rPr>
          <w:rFonts w:ascii="Arial" w:hAnsi="Arial" w:cs="Arial"/>
          <w:color w:val="555555"/>
          <w:sz w:val="24"/>
          <w:szCs w:val="24"/>
          <w:shd w:val="clear" w:color="auto" w:fill="FFFFFF"/>
        </w:rPr>
        <w:t xml:space="preserve"> </w:t>
      </w:r>
      <w:proofErr w:type="spellStart"/>
      <w:r w:rsidRPr="00A07202">
        <w:rPr>
          <w:rFonts w:ascii="Arial" w:hAnsi="Arial" w:cs="Arial"/>
          <w:color w:val="555555"/>
          <w:sz w:val="24"/>
          <w:szCs w:val="24"/>
          <w:shd w:val="clear" w:color="auto" w:fill="FFFFFF"/>
        </w:rPr>
        <w:t>Hellriegel</w:t>
      </w:r>
      <w:proofErr w:type="spellEnd"/>
      <w:r w:rsidRPr="00A07202">
        <w:rPr>
          <w:rFonts w:ascii="Arial" w:hAnsi="Arial" w:cs="Arial"/>
          <w:color w:val="555555"/>
          <w:sz w:val="24"/>
          <w:szCs w:val="24"/>
          <w:shd w:val="clear" w:color="auto" w:fill="FFFFFF"/>
        </w:rPr>
        <w:t>, Slocum and Woodman suggest: ‘One way to recognise why people behave as they do at work is to view an organisation as an iceberg. What sinks ships isn’t always what sailors can see, but what they can’t see’</w:t>
      </w:r>
    </w:p>
    <w:p w14:paraId="60C6FA1A" w14:textId="0C4F5564" w:rsidR="00361B30" w:rsidRPr="00A07202" w:rsidRDefault="00361B30" w:rsidP="00A07202">
      <w:pPr>
        <w:spacing w:line="360" w:lineRule="auto"/>
        <w:ind w:left="720"/>
        <w:rPr>
          <w:rFonts w:ascii="Arial" w:hAnsi="Arial" w:cs="Arial"/>
          <w:color w:val="555555"/>
          <w:sz w:val="24"/>
          <w:szCs w:val="24"/>
          <w:shd w:val="clear" w:color="auto" w:fill="FFFFFF"/>
        </w:rPr>
      </w:pPr>
      <w:r w:rsidRPr="00A07202">
        <w:rPr>
          <w:rFonts w:ascii="Arial" w:hAnsi="Arial" w:cs="Arial"/>
          <w:color w:val="555555"/>
          <w:sz w:val="24"/>
          <w:szCs w:val="24"/>
          <w:shd w:val="clear" w:color="auto" w:fill="FFFFFF"/>
        </w:rPr>
        <w:t>Mullins, Laurie, and Jacqueline E. McLean. </w:t>
      </w:r>
      <w:r w:rsidRPr="00A07202">
        <w:rPr>
          <w:rFonts w:ascii="Arial" w:hAnsi="Arial" w:cs="Arial"/>
          <w:i/>
          <w:iCs/>
          <w:color w:val="555555"/>
          <w:sz w:val="24"/>
          <w:szCs w:val="24"/>
        </w:rPr>
        <w:t>Mullins: Organisational Behaviour in the Workplace</w:t>
      </w:r>
      <w:r w:rsidRPr="00A07202">
        <w:rPr>
          <w:rFonts w:ascii="Arial" w:hAnsi="Arial" w:cs="Arial"/>
          <w:color w:val="555555"/>
          <w:sz w:val="24"/>
          <w:szCs w:val="24"/>
          <w:shd w:val="clear" w:color="auto" w:fill="FFFFFF"/>
        </w:rPr>
        <w:t>, Pearson Education, Limited, 2019.</w:t>
      </w:r>
      <w:r w:rsidRPr="00A07202">
        <w:rPr>
          <w:rFonts w:ascii="Arial" w:hAnsi="Arial" w:cs="Arial"/>
          <w:i/>
          <w:iCs/>
          <w:color w:val="555555"/>
          <w:sz w:val="24"/>
          <w:szCs w:val="24"/>
        </w:rPr>
        <w:t xml:space="preserve"> ProQuest </w:t>
      </w:r>
      <w:proofErr w:type="spellStart"/>
      <w:r w:rsidRPr="00A07202">
        <w:rPr>
          <w:rFonts w:ascii="Arial" w:hAnsi="Arial" w:cs="Arial"/>
          <w:i/>
          <w:iCs/>
          <w:color w:val="555555"/>
          <w:sz w:val="24"/>
          <w:szCs w:val="24"/>
        </w:rPr>
        <w:t>Ebook</w:t>
      </w:r>
      <w:proofErr w:type="spellEnd"/>
      <w:r w:rsidRPr="00A07202">
        <w:rPr>
          <w:rFonts w:ascii="Arial" w:hAnsi="Arial" w:cs="Arial"/>
          <w:i/>
          <w:iCs/>
          <w:color w:val="555555"/>
          <w:sz w:val="24"/>
          <w:szCs w:val="24"/>
        </w:rPr>
        <w:t xml:space="preserve"> Central</w:t>
      </w:r>
      <w:r w:rsidRPr="00A07202">
        <w:rPr>
          <w:rFonts w:ascii="Arial" w:hAnsi="Arial" w:cs="Arial"/>
          <w:color w:val="555555"/>
          <w:sz w:val="24"/>
          <w:szCs w:val="24"/>
          <w:shd w:val="clear" w:color="auto" w:fill="FFFFFF"/>
        </w:rPr>
        <w:t>, http://ebookcentral.proquest.com/lib/trinity/detail.action?docID=5830196.</w:t>
      </w:r>
      <w:r w:rsidRPr="00A07202">
        <w:rPr>
          <w:rFonts w:ascii="Arial" w:hAnsi="Arial" w:cs="Arial"/>
          <w:color w:val="555555"/>
          <w:sz w:val="24"/>
          <w:szCs w:val="24"/>
        </w:rPr>
        <w:br/>
      </w:r>
    </w:p>
    <w:p w14:paraId="5A8BA495" w14:textId="65B6B445" w:rsidR="00361B30" w:rsidRPr="00A07202" w:rsidRDefault="00A4755F" w:rsidP="00A07202">
      <w:pPr>
        <w:spacing w:line="360" w:lineRule="auto"/>
        <w:ind w:left="720"/>
        <w:rPr>
          <w:rFonts w:ascii="Arial" w:hAnsi="Arial" w:cs="Arial"/>
          <w:color w:val="555555"/>
          <w:sz w:val="24"/>
          <w:szCs w:val="24"/>
          <w:shd w:val="clear" w:color="auto" w:fill="FFFFFF"/>
        </w:rPr>
      </w:pPr>
      <w:r w:rsidRPr="00A07202">
        <w:rPr>
          <w:rFonts w:ascii="Arial" w:hAnsi="Arial" w:cs="Arial"/>
          <w:color w:val="555555"/>
          <w:sz w:val="24"/>
          <w:szCs w:val="24"/>
          <w:shd w:val="clear" w:color="auto" w:fill="FFFFFF"/>
        </w:rPr>
        <w:t xml:space="preserve">Motivational </w:t>
      </w:r>
      <w:proofErr w:type="gramStart"/>
      <w:r w:rsidRPr="00A07202">
        <w:rPr>
          <w:rFonts w:ascii="Arial" w:hAnsi="Arial" w:cs="Arial"/>
          <w:color w:val="555555"/>
          <w:sz w:val="24"/>
          <w:szCs w:val="24"/>
          <w:shd w:val="clear" w:color="auto" w:fill="FFFFFF"/>
        </w:rPr>
        <w:t xml:space="preserve">and </w:t>
      </w:r>
      <w:r w:rsidR="00361B30" w:rsidRPr="00A07202">
        <w:rPr>
          <w:rFonts w:ascii="Arial" w:hAnsi="Arial" w:cs="Arial"/>
          <w:color w:val="555555"/>
          <w:sz w:val="24"/>
          <w:szCs w:val="24"/>
          <w:shd w:val="clear" w:color="auto" w:fill="FFFFFF"/>
        </w:rPr>
        <w:t> Physiological</w:t>
      </w:r>
      <w:proofErr w:type="gramEnd"/>
      <w:r w:rsidRPr="00A07202">
        <w:rPr>
          <w:rFonts w:ascii="Arial" w:hAnsi="Arial" w:cs="Arial"/>
          <w:color w:val="555555"/>
          <w:sz w:val="24"/>
          <w:szCs w:val="24"/>
          <w:shd w:val="clear" w:color="auto" w:fill="FFFFFF"/>
        </w:rPr>
        <w:t xml:space="preserve"> factors </w:t>
      </w:r>
      <w:r w:rsidR="00361B30" w:rsidRPr="00A07202">
        <w:rPr>
          <w:rFonts w:ascii="Arial" w:hAnsi="Arial" w:cs="Arial"/>
          <w:color w:val="555555"/>
          <w:sz w:val="24"/>
          <w:szCs w:val="24"/>
          <w:shd w:val="clear" w:color="auto" w:fill="FFFFFF"/>
        </w:rPr>
        <w:t xml:space="preserve">. Includes hunger, thirst, shelter, sex, and other bodily needs. Safety-security. Security and protection from physical and emotional harm. </w:t>
      </w:r>
      <w:proofErr w:type="gramStart"/>
      <w:r w:rsidR="00361B30" w:rsidRPr="00A07202">
        <w:rPr>
          <w:rFonts w:ascii="Arial" w:hAnsi="Arial" w:cs="Arial"/>
          <w:color w:val="555555"/>
          <w:sz w:val="24"/>
          <w:szCs w:val="24"/>
          <w:shd w:val="clear" w:color="auto" w:fill="FFFFFF"/>
        </w:rPr>
        <w:t>Social-belongingness</w:t>
      </w:r>
      <w:proofErr w:type="gramEnd"/>
      <w:r w:rsidR="00361B30" w:rsidRPr="00A07202">
        <w:rPr>
          <w:rFonts w:ascii="Arial" w:hAnsi="Arial" w:cs="Arial"/>
          <w:color w:val="555555"/>
          <w:sz w:val="24"/>
          <w:szCs w:val="24"/>
          <w:shd w:val="clear" w:color="auto" w:fill="FFFFFF"/>
        </w:rPr>
        <w:t xml:space="preserve">. Affection, belongingness, acceptance, and friendship. Esteem. Internal factors such as self-respect, autonomy, and achievement, and external factors such as status, recognition, and attention. Self-actualization. Drive to become what we are capable of </w:t>
      </w:r>
      <w:proofErr w:type="gramStart"/>
      <w:r w:rsidR="00361B30" w:rsidRPr="00A07202">
        <w:rPr>
          <w:rFonts w:ascii="Arial" w:hAnsi="Arial" w:cs="Arial"/>
          <w:color w:val="555555"/>
          <w:sz w:val="24"/>
          <w:szCs w:val="24"/>
          <w:shd w:val="clear" w:color="auto" w:fill="FFFFFF"/>
        </w:rPr>
        <w:t>becoming;</w:t>
      </w:r>
      <w:proofErr w:type="gramEnd"/>
    </w:p>
    <w:p w14:paraId="7F70252E" w14:textId="77777777" w:rsidR="00361B30" w:rsidRPr="00A07202" w:rsidRDefault="00361B30" w:rsidP="00A07202">
      <w:pPr>
        <w:spacing w:line="360" w:lineRule="auto"/>
        <w:ind w:left="720"/>
        <w:rPr>
          <w:rFonts w:ascii="Arial" w:hAnsi="Arial" w:cs="Arial"/>
          <w:sz w:val="24"/>
          <w:szCs w:val="24"/>
        </w:rPr>
      </w:pPr>
    </w:p>
    <w:p w14:paraId="41BE2E75" w14:textId="77777777" w:rsidR="00556559" w:rsidRPr="00A07202" w:rsidRDefault="00556559" w:rsidP="00A07202">
      <w:pPr>
        <w:spacing w:line="360" w:lineRule="auto"/>
        <w:ind w:left="720"/>
        <w:rPr>
          <w:rFonts w:ascii="Arial" w:hAnsi="Arial" w:cs="Arial"/>
          <w:sz w:val="24"/>
          <w:szCs w:val="24"/>
        </w:rPr>
      </w:pPr>
    </w:p>
    <w:p w14:paraId="5039C4F6" w14:textId="5345E85C" w:rsidR="004C084E" w:rsidRPr="00A07202" w:rsidRDefault="00326CFE" w:rsidP="00A07202">
      <w:pPr>
        <w:spacing w:line="360" w:lineRule="auto"/>
        <w:ind w:left="720"/>
        <w:rPr>
          <w:rFonts w:ascii="Arial" w:hAnsi="Arial" w:cs="Arial"/>
          <w:sz w:val="24"/>
          <w:szCs w:val="24"/>
        </w:rPr>
      </w:pPr>
      <w:r w:rsidRPr="00A07202">
        <w:rPr>
          <w:rFonts w:ascii="Arial" w:hAnsi="Arial" w:cs="Arial"/>
          <w:sz w:val="24"/>
          <w:szCs w:val="24"/>
        </w:rPr>
        <w:t xml:space="preserve">Porters 5 Analysis </w:t>
      </w:r>
    </w:p>
    <w:p w14:paraId="3BEFE6D7" w14:textId="7FF51C74" w:rsidR="004C084E" w:rsidRPr="00A07202" w:rsidRDefault="004C084E" w:rsidP="00A07202">
      <w:pPr>
        <w:spacing w:line="360" w:lineRule="auto"/>
        <w:ind w:left="720"/>
        <w:rPr>
          <w:rFonts w:ascii="Arial" w:hAnsi="Arial" w:cs="Arial"/>
          <w:sz w:val="24"/>
          <w:szCs w:val="24"/>
        </w:rPr>
      </w:pPr>
      <w:r w:rsidRPr="00A07202">
        <w:rPr>
          <w:rFonts w:ascii="Arial" w:hAnsi="Arial" w:cs="Arial"/>
          <w:sz w:val="24"/>
          <w:szCs w:val="24"/>
        </w:rPr>
        <w:t>Competition in the Industry</w:t>
      </w:r>
    </w:p>
    <w:p w14:paraId="79519934" w14:textId="14006F7A" w:rsidR="00B132DA" w:rsidRPr="00A07202" w:rsidRDefault="00B132DA" w:rsidP="00A07202">
      <w:pPr>
        <w:spacing w:line="360" w:lineRule="auto"/>
        <w:ind w:left="720"/>
        <w:rPr>
          <w:rFonts w:ascii="Arial" w:hAnsi="Arial" w:cs="Arial"/>
          <w:sz w:val="24"/>
          <w:szCs w:val="24"/>
        </w:rPr>
      </w:pPr>
      <w:proofErr w:type="spellStart"/>
      <w:r w:rsidRPr="00A07202">
        <w:rPr>
          <w:rFonts w:ascii="Arial" w:hAnsi="Arial" w:cs="Arial"/>
          <w:sz w:val="24"/>
          <w:szCs w:val="24"/>
        </w:rPr>
        <w:t>Mcdonalds</w:t>
      </w:r>
      <w:proofErr w:type="spellEnd"/>
      <w:r w:rsidRPr="00A07202">
        <w:rPr>
          <w:rFonts w:ascii="Arial" w:hAnsi="Arial" w:cs="Arial"/>
          <w:sz w:val="24"/>
          <w:szCs w:val="24"/>
        </w:rPr>
        <w:t xml:space="preserve"> biggest rival is Burger King followed by </w:t>
      </w:r>
      <w:proofErr w:type="spellStart"/>
      <w:r w:rsidRPr="00A07202">
        <w:rPr>
          <w:rFonts w:ascii="Arial" w:hAnsi="Arial" w:cs="Arial"/>
          <w:sz w:val="24"/>
          <w:szCs w:val="24"/>
        </w:rPr>
        <w:t>Wendys</w:t>
      </w:r>
      <w:proofErr w:type="spellEnd"/>
      <w:r w:rsidRPr="00A07202">
        <w:rPr>
          <w:rFonts w:ascii="Arial" w:hAnsi="Arial" w:cs="Arial"/>
          <w:sz w:val="24"/>
          <w:szCs w:val="24"/>
        </w:rPr>
        <w:t xml:space="preserve"> who have just announced they will be entering the </w:t>
      </w:r>
      <w:proofErr w:type="spellStart"/>
      <w:r w:rsidRPr="00A07202">
        <w:rPr>
          <w:rFonts w:ascii="Arial" w:hAnsi="Arial" w:cs="Arial"/>
          <w:sz w:val="24"/>
          <w:szCs w:val="24"/>
        </w:rPr>
        <w:t>uk</w:t>
      </w:r>
      <w:proofErr w:type="spellEnd"/>
      <w:r w:rsidRPr="00A07202">
        <w:rPr>
          <w:rFonts w:ascii="Arial" w:hAnsi="Arial" w:cs="Arial"/>
          <w:sz w:val="24"/>
          <w:szCs w:val="24"/>
        </w:rPr>
        <w:t xml:space="preserve"> Market. In a recent report by IBIS world suggests the </w:t>
      </w:r>
      <w:proofErr w:type="gramStart"/>
      <w:r w:rsidRPr="00A07202">
        <w:rPr>
          <w:rFonts w:ascii="Arial" w:hAnsi="Arial" w:cs="Arial"/>
          <w:sz w:val="24"/>
          <w:szCs w:val="24"/>
        </w:rPr>
        <w:t>fast food</w:t>
      </w:r>
      <w:proofErr w:type="gramEnd"/>
      <w:r w:rsidRPr="00A07202">
        <w:rPr>
          <w:rFonts w:ascii="Arial" w:hAnsi="Arial" w:cs="Arial"/>
          <w:sz w:val="24"/>
          <w:szCs w:val="24"/>
        </w:rPr>
        <w:t xml:space="preserve"> sector will do well in the next 5 years as recovery from the Pandemic ensues but with an onus on veering toward healthier foods and alternatives to fast food in order for the industry to keep growing. </w:t>
      </w:r>
    </w:p>
    <w:p w14:paraId="6FC16439" w14:textId="2F1D619C" w:rsidR="00B132DA" w:rsidRPr="00A07202" w:rsidRDefault="00B132DA" w:rsidP="00A07202">
      <w:pPr>
        <w:spacing w:line="360" w:lineRule="auto"/>
        <w:ind w:left="720"/>
        <w:rPr>
          <w:rFonts w:ascii="Arial" w:hAnsi="Arial" w:cs="Arial"/>
          <w:sz w:val="24"/>
          <w:szCs w:val="24"/>
        </w:rPr>
      </w:pPr>
      <w:r w:rsidRPr="00A07202">
        <w:rPr>
          <w:rFonts w:ascii="Arial" w:hAnsi="Arial" w:cs="Arial"/>
          <w:sz w:val="24"/>
          <w:szCs w:val="24"/>
        </w:rPr>
        <w:t>https://www.ibisworld.com/united-kingdom/market-research-reports/takeaway-fast-food-restaurants-industry/</w:t>
      </w:r>
    </w:p>
    <w:p w14:paraId="7FDBFB07" w14:textId="353A4111" w:rsidR="00B132DA" w:rsidRPr="00A07202" w:rsidRDefault="00B132DA" w:rsidP="00A07202">
      <w:pPr>
        <w:spacing w:line="360" w:lineRule="auto"/>
        <w:ind w:left="720"/>
        <w:rPr>
          <w:rFonts w:ascii="Arial" w:hAnsi="Arial" w:cs="Arial"/>
          <w:sz w:val="24"/>
          <w:szCs w:val="24"/>
        </w:rPr>
      </w:pPr>
    </w:p>
    <w:p w14:paraId="16DEF707" w14:textId="00077142" w:rsidR="00B132DA" w:rsidRPr="00A07202" w:rsidRDefault="00B132DA" w:rsidP="00A07202">
      <w:pPr>
        <w:spacing w:line="360" w:lineRule="auto"/>
        <w:ind w:left="720"/>
        <w:rPr>
          <w:rFonts w:ascii="Arial" w:hAnsi="Arial" w:cs="Arial"/>
          <w:sz w:val="24"/>
          <w:szCs w:val="24"/>
        </w:rPr>
      </w:pPr>
      <w:r w:rsidRPr="00A07202">
        <w:rPr>
          <w:rFonts w:ascii="Arial" w:hAnsi="Arial" w:cs="Arial"/>
          <w:sz w:val="24"/>
          <w:szCs w:val="24"/>
        </w:rPr>
        <w:t xml:space="preserve">Potential of new entrants into the </w:t>
      </w:r>
      <w:proofErr w:type="gramStart"/>
      <w:r w:rsidRPr="00A07202">
        <w:rPr>
          <w:rFonts w:ascii="Arial" w:hAnsi="Arial" w:cs="Arial"/>
          <w:sz w:val="24"/>
          <w:szCs w:val="24"/>
        </w:rPr>
        <w:t>Industry</w:t>
      </w:r>
      <w:proofErr w:type="gramEnd"/>
    </w:p>
    <w:p w14:paraId="41592BE0" w14:textId="54C941FB" w:rsidR="00F106FE" w:rsidRPr="00A07202" w:rsidRDefault="00F106FE" w:rsidP="00A07202">
      <w:pPr>
        <w:spacing w:line="360" w:lineRule="auto"/>
        <w:ind w:left="720"/>
        <w:rPr>
          <w:rFonts w:ascii="Arial" w:hAnsi="Arial" w:cs="Arial"/>
          <w:sz w:val="24"/>
          <w:szCs w:val="24"/>
        </w:rPr>
      </w:pPr>
      <w:r w:rsidRPr="00A07202">
        <w:rPr>
          <w:rFonts w:ascii="Arial" w:hAnsi="Arial" w:cs="Arial"/>
          <w:sz w:val="24"/>
          <w:szCs w:val="24"/>
        </w:rPr>
        <w:t xml:space="preserve">The fast food Market is already a very </w:t>
      </w:r>
      <w:r w:rsidR="008972EE" w:rsidRPr="00A07202">
        <w:rPr>
          <w:rFonts w:ascii="Arial" w:hAnsi="Arial" w:cs="Arial"/>
          <w:sz w:val="24"/>
          <w:szCs w:val="24"/>
        </w:rPr>
        <w:t>competitive</w:t>
      </w:r>
      <w:r w:rsidRPr="00A07202">
        <w:rPr>
          <w:rFonts w:ascii="Arial" w:hAnsi="Arial" w:cs="Arial"/>
          <w:sz w:val="24"/>
          <w:szCs w:val="24"/>
        </w:rPr>
        <w:t xml:space="preserve"> and crowded place within the </w:t>
      </w:r>
      <w:proofErr w:type="spellStart"/>
      <w:r w:rsidRPr="00A07202">
        <w:rPr>
          <w:rFonts w:ascii="Arial" w:hAnsi="Arial" w:cs="Arial"/>
          <w:sz w:val="24"/>
          <w:szCs w:val="24"/>
        </w:rPr>
        <w:t>uk</w:t>
      </w:r>
      <w:proofErr w:type="spellEnd"/>
      <w:r w:rsidRPr="00A07202">
        <w:rPr>
          <w:rFonts w:ascii="Arial" w:hAnsi="Arial" w:cs="Arial"/>
          <w:sz w:val="24"/>
          <w:szCs w:val="24"/>
        </w:rPr>
        <w:t xml:space="preserve"> and now the burger chain </w:t>
      </w:r>
      <w:proofErr w:type="spellStart"/>
      <w:proofErr w:type="gramStart"/>
      <w:r w:rsidRPr="00A07202">
        <w:rPr>
          <w:rFonts w:ascii="Arial" w:hAnsi="Arial" w:cs="Arial"/>
          <w:sz w:val="24"/>
          <w:szCs w:val="24"/>
        </w:rPr>
        <w:t>Wendy,s</w:t>
      </w:r>
      <w:proofErr w:type="spellEnd"/>
      <w:proofErr w:type="gramEnd"/>
      <w:r w:rsidRPr="00A07202">
        <w:rPr>
          <w:rFonts w:ascii="Arial" w:hAnsi="Arial" w:cs="Arial"/>
          <w:sz w:val="24"/>
          <w:szCs w:val="24"/>
        </w:rPr>
        <w:t xml:space="preserve"> has also announced its return to the UK after 20 years and is planning to open 400 stores but could take many years but the chain has said they are using the UK  as a springboard to launch for growth in to the rest of Europe with emphasis on </w:t>
      </w:r>
      <w:proofErr w:type="spellStart"/>
      <w:r w:rsidRPr="00A07202">
        <w:rPr>
          <w:rFonts w:ascii="Arial" w:hAnsi="Arial" w:cs="Arial"/>
          <w:sz w:val="24"/>
          <w:szCs w:val="24"/>
        </w:rPr>
        <w:t>loc</w:t>
      </w:r>
      <w:proofErr w:type="spellEnd"/>
      <w:r w:rsidRPr="00A07202">
        <w:rPr>
          <w:rFonts w:ascii="Arial" w:hAnsi="Arial" w:cs="Arial"/>
          <w:sz w:val="24"/>
          <w:szCs w:val="24"/>
        </w:rPr>
        <w:t xml:space="preserve"> ally sourced products and fresh meat for its chain. </w:t>
      </w:r>
    </w:p>
    <w:p w14:paraId="6AFB6545" w14:textId="77777777" w:rsidR="00F106FE" w:rsidRPr="00A07202" w:rsidRDefault="00F106FE" w:rsidP="00A07202">
      <w:pPr>
        <w:spacing w:line="360" w:lineRule="auto"/>
        <w:ind w:left="720"/>
        <w:rPr>
          <w:rFonts w:ascii="Arial" w:hAnsi="Arial" w:cs="Arial"/>
          <w:sz w:val="24"/>
          <w:szCs w:val="24"/>
        </w:rPr>
      </w:pPr>
    </w:p>
    <w:p w14:paraId="4AADF07B" w14:textId="0DEF893C" w:rsidR="00B132DA" w:rsidRPr="00A07202" w:rsidRDefault="00B132DA" w:rsidP="00A07202">
      <w:pPr>
        <w:spacing w:line="360" w:lineRule="auto"/>
        <w:ind w:left="720"/>
        <w:rPr>
          <w:rFonts w:ascii="Arial" w:hAnsi="Arial" w:cs="Arial"/>
          <w:sz w:val="24"/>
          <w:szCs w:val="24"/>
        </w:rPr>
      </w:pPr>
    </w:p>
    <w:p w14:paraId="39708183" w14:textId="00E1A079" w:rsidR="00B132DA" w:rsidRPr="00A07202" w:rsidRDefault="00B132DA" w:rsidP="00A07202">
      <w:pPr>
        <w:spacing w:line="360" w:lineRule="auto"/>
        <w:ind w:left="720"/>
        <w:rPr>
          <w:rFonts w:ascii="Arial" w:hAnsi="Arial" w:cs="Arial"/>
          <w:sz w:val="24"/>
          <w:szCs w:val="24"/>
        </w:rPr>
      </w:pPr>
      <w:r w:rsidRPr="00A07202">
        <w:rPr>
          <w:rFonts w:ascii="Arial" w:hAnsi="Arial" w:cs="Arial"/>
          <w:sz w:val="24"/>
          <w:szCs w:val="24"/>
        </w:rPr>
        <w:t xml:space="preserve">Power of Suppliers </w:t>
      </w:r>
    </w:p>
    <w:p w14:paraId="6AD5E758" w14:textId="7EE72958" w:rsidR="00D810AA" w:rsidRPr="00A07202" w:rsidRDefault="00D810AA" w:rsidP="00A07202">
      <w:pPr>
        <w:spacing w:line="360" w:lineRule="auto"/>
        <w:ind w:left="720"/>
        <w:rPr>
          <w:rFonts w:ascii="Arial" w:hAnsi="Arial" w:cs="Arial"/>
          <w:sz w:val="24"/>
          <w:szCs w:val="24"/>
        </w:rPr>
      </w:pPr>
      <w:proofErr w:type="spellStart"/>
      <w:r w:rsidRPr="00A07202">
        <w:rPr>
          <w:rFonts w:ascii="Arial" w:hAnsi="Arial" w:cs="Arial"/>
          <w:sz w:val="24"/>
          <w:szCs w:val="24"/>
        </w:rPr>
        <w:t>Mcdonalds</w:t>
      </w:r>
      <w:proofErr w:type="spellEnd"/>
      <w:r w:rsidRPr="00A07202">
        <w:rPr>
          <w:rFonts w:ascii="Arial" w:hAnsi="Arial" w:cs="Arial"/>
          <w:sz w:val="24"/>
          <w:szCs w:val="24"/>
        </w:rPr>
        <w:t xml:space="preserve"> have various local farmers as their preferred suppliers and also have now an interactive portal for customers </w:t>
      </w:r>
      <w:proofErr w:type="gramStart"/>
      <w:r w:rsidR="00B54E4D" w:rsidRPr="00A07202">
        <w:rPr>
          <w:rFonts w:ascii="Arial" w:hAnsi="Arial" w:cs="Arial"/>
          <w:sz w:val="24"/>
          <w:szCs w:val="24"/>
        </w:rPr>
        <w:t>FAQs</w:t>
      </w:r>
      <w:proofErr w:type="gramEnd"/>
      <w:r w:rsidRPr="00A07202">
        <w:rPr>
          <w:rFonts w:ascii="Arial" w:hAnsi="Arial" w:cs="Arial"/>
          <w:sz w:val="24"/>
          <w:szCs w:val="24"/>
        </w:rPr>
        <w:t xml:space="preserve"> but the power of suppliers has been controlled by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by ensuing partnerships with </w:t>
      </w:r>
      <w:proofErr w:type="spellStart"/>
      <w:r w:rsidRPr="00A07202">
        <w:rPr>
          <w:rFonts w:ascii="Arial" w:hAnsi="Arial" w:cs="Arial"/>
          <w:sz w:val="24"/>
          <w:szCs w:val="24"/>
        </w:rPr>
        <w:t>mccain</w:t>
      </w:r>
      <w:proofErr w:type="spellEnd"/>
      <w:r w:rsidRPr="00A07202">
        <w:rPr>
          <w:rFonts w:ascii="Arial" w:hAnsi="Arial" w:cs="Arial"/>
          <w:sz w:val="24"/>
          <w:szCs w:val="24"/>
        </w:rPr>
        <w:t xml:space="preserve"> as an example to give them more consistency and price control where if they had various suppliers they would have more power over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themselves. The factors such as product quality or volume discounts can all determine th</w:t>
      </w:r>
      <w:r w:rsidR="00B54E4D" w:rsidRPr="00A07202">
        <w:rPr>
          <w:rFonts w:ascii="Arial" w:hAnsi="Arial" w:cs="Arial"/>
          <w:sz w:val="24"/>
          <w:szCs w:val="24"/>
        </w:rPr>
        <w:t>at</w:t>
      </w:r>
      <w:r w:rsidRPr="00A07202">
        <w:rPr>
          <w:rFonts w:ascii="Arial" w:hAnsi="Arial" w:cs="Arial"/>
          <w:sz w:val="24"/>
          <w:szCs w:val="24"/>
        </w:rPr>
        <w:t xml:space="preserve"> </w:t>
      </w:r>
      <w:r w:rsidRPr="00A07202">
        <w:rPr>
          <w:rFonts w:ascii="Arial" w:hAnsi="Arial" w:cs="Arial"/>
          <w:sz w:val="24"/>
          <w:szCs w:val="24"/>
        </w:rPr>
        <w:lastRenderedPageBreak/>
        <w:t xml:space="preserve">the prices and power of the suppliers in a crowded marketplace according to the Corporate Finance Institute. </w:t>
      </w:r>
    </w:p>
    <w:p w14:paraId="776A3C46" w14:textId="32D25089" w:rsidR="00D810AA" w:rsidRPr="00A07202" w:rsidRDefault="00D810AA" w:rsidP="00A07202">
      <w:pPr>
        <w:spacing w:line="360" w:lineRule="auto"/>
        <w:ind w:left="720"/>
        <w:rPr>
          <w:rFonts w:ascii="Arial" w:hAnsi="Arial" w:cs="Arial"/>
          <w:sz w:val="24"/>
          <w:szCs w:val="24"/>
        </w:rPr>
      </w:pPr>
      <w:r w:rsidRPr="00A07202">
        <w:rPr>
          <w:rFonts w:ascii="Arial" w:hAnsi="Arial" w:cs="Arial"/>
          <w:sz w:val="24"/>
          <w:szCs w:val="24"/>
        </w:rPr>
        <w:t>https://smallbusiness.chron.com/marketing-environment-competitor-analysis-46985.html</w:t>
      </w:r>
    </w:p>
    <w:p w14:paraId="16A73AAF" w14:textId="28831468" w:rsidR="00B132DA" w:rsidRPr="00A07202" w:rsidRDefault="00B132DA" w:rsidP="00A07202">
      <w:pPr>
        <w:spacing w:line="360" w:lineRule="auto"/>
        <w:ind w:left="720"/>
        <w:rPr>
          <w:rFonts w:ascii="Arial" w:hAnsi="Arial" w:cs="Arial"/>
          <w:sz w:val="24"/>
          <w:szCs w:val="24"/>
        </w:rPr>
      </w:pPr>
    </w:p>
    <w:p w14:paraId="47B2AE0A" w14:textId="67B59F82" w:rsidR="00B132DA" w:rsidRPr="00A07202" w:rsidRDefault="00B132DA" w:rsidP="00A07202">
      <w:pPr>
        <w:spacing w:line="360" w:lineRule="auto"/>
        <w:ind w:left="720"/>
        <w:rPr>
          <w:rFonts w:ascii="Arial" w:hAnsi="Arial" w:cs="Arial"/>
          <w:sz w:val="24"/>
          <w:szCs w:val="24"/>
        </w:rPr>
      </w:pPr>
      <w:r w:rsidRPr="00A07202">
        <w:rPr>
          <w:rFonts w:ascii="Arial" w:hAnsi="Arial" w:cs="Arial"/>
          <w:sz w:val="24"/>
          <w:szCs w:val="24"/>
        </w:rPr>
        <w:t>Power of Customers</w:t>
      </w:r>
    </w:p>
    <w:p w14:paraId="3DB51A17" w14:textId="50B312C2" w:rsidR="009E6ABB" w:rsidRPr="00A07202" w:rsidRDefault="009E6ABB" w:rsidP="00A07202">
      <w:pPr>
        <w:spacing w:line="360" w:lineRule="auto"/>
        <w:ind w:left="720"/>
        <w:rPr>
          <w:rFonts w:ascii="Arial" w:hAnsi="Arial" w:cs="Arial"/>
          <w:sz w:val="24"/>
          <w:szCs w:val="24"/>
        </w:rPr>
      </w:pPr>
      <w:r w:rsidRPr="00A07202">
        <w:rPr>
          <w:rFonts w:ascii="Arial" w:hAnsi="Arial" w:cs="Arial"/>
          <w:sz w:val="24"/>
          <w:szCs w:val="24"/>
        </w:rPr>
        <w:t xml:space="preserve">According to a </w:t>
      </w:r>
      <w:proofErr w:type="gramStart"/>
      <w:r w:rsidRPr="00A07202">
        <w:rPr>
          <w:rFonts w:ascii="Arial" w:hAnsi="Arial" w:cs="Arial"/>
          <w:sz w:val="24"/>
          <w:szCs w:val="24"/>
        </w:rPr>
        <w:t>Fast Food</w:t>
      </w:r>
      <w:proofErr w:type="gramEnd"/>
      <w:r w:rsidRPr="00A07202">
        <w:rPr>
          <w:rFonts w:ascii="Arial" w:hAnsi="Arial" w:cs="Arial"/>
          <w:sz w:val="24"/>
          <w:szCs w:val="24"/>
        </w:rPr>
        <w:t xml:space="preserve"> Industry analysis 2020 the general consensus is that customers are looking for healthier fast food options with organic being on the list and customers are looking for more varied cuisines from around the world so more choice such as Mexican, Chinese and </w:t>
      </w:r>
      <w:r w:rsidR="00C15993" w:rsidRPr="00A07202">
        <w:rPr>
          <w:rFonts w:ascii="Arial" w:hAnsi="Arial" w:cs="Arial"/>
          <w:sz w:val="24"/>
          <w:szCs w:val="24"/>
        </w:rPr>
        <w:t>Hawaiian</w:t>
      </w:r>
      <w:r w:rsidRPr="00A07202">
        <w:rPr>
          <w:rFonts w:ascii="Arial" w:hAnsi="Arial" w:cs="Arial"/>
          <w:sz w:val="24"/>
          <w:szCs w:val="24"/>
        </w:rPr>
        <w:t xml:space="preserve"> growing in trends. </w:t>
      </w:r>
    </w:p>
    <w:p w14:paraId="7A234C62" w14:textId="373634BA" w:rsidR="00B132DA" w:rsidRPr="00A07202" w:rsidRDefault="00B132DA" w:rsidP="00A07202">
      <w:pPr>
        <w:spacing w:line="360" w:lineRule="auto"/>
        <w:ind w:left="720"/>
        <w:rPr>
          <w:rFonts w:ascii="Arial" w:hAnsi="Arial" w:cs="Arial"/>
          <w:sz w:val="24"/>
          <w:szCs w:val="24"/>
        </w:rPr>
      </w:pPr>
    </w:p>
    <w:p w14:paraId="3591976B" w14:textId="59712294" w:rsidR="00B132DA" w:rsidRPr="00A07202" w:rsidRDefault="00B132DA" w:rsidP="00A07202">
      <w:pPr>
        <w:spacing w:line="360" w:lineRule="auto"/>
        <w:ind w:left="720"/>
        <w:rPr>
          <w:rFonts w:ascii="Arial" w:hAnsi="Arial" w:cs="Arial"/>
          <w:sz w:val="24"/>
          <w:szCs w:val="24"/>
        </w:rPr>
      </w:pPr>
      <w:r w:rsidRPr="00A07202">
        <w:rPr>
          <w:rFonts w:ascii="Arial" w:hAnsi="Arial" w:cs="Arial"/>
          <w:sz w:val="24"/>
          <w:szCs w:val="24"/>
        </w:rPr>
        <w:t xml:space="preserve">Threat of Substitute Products </w:t>
      </w:r>
    </w:p>
    <w:p w14:paraId="6448625A" w14:textId="31B78DAB" w:rsidR="009E6ABB" w:rsidRPr="00A07202" w:rsidRDefault="009E6ABB" w:rsidP="00A07202">
      <w:pPr>
        <w:spacing w:line="360" w:lineRule="auto"/>
        <w:ind w:left="720"/>
        <w:rPr>
          <w:rFonts w:ascii="Arial" w:hAnsi="Arial" w:cs="Arial"/>
          <w:sz w:val="24"/>
          <w:szCs w:val="24"/>
        </w:rPr>
      </w:pPr>
      <w:r w:rsidRPr="00A07202">
        <w:rPr>
          <w:rFonts w:ascii="Arial" w:hAnsi="Arial" w:cs="Arial"/>
          <w:sz w:val="24"/>
          <w:szCs w:val="24"/>
        </w:rPr>
        <w:t xml:space="preserve">Substitute products </w:t>
      </w:r>
      <w:r w:rsidR="00B54E4D" w:rsidRPr="00A07202">
        <w:rPr>
          <w:rFonts w:ascii="Arial" w:hAnsi="Arial" w:cs="Arial"/>
          <w:sz w:val="24"/>
          <w:szCs w:val="24"/>
        </w:rPr>
        <w:t xml:space="preserve">such as </w:t>
      </w:r>
      <w:r w:rsidR="00C15993" w:rsidRPr="00A07202">
        <w:rPr>
          <w:rFonts w:ascii="Arial" w:hAnsi="Arial" w:cs="Arial"/>
          <w:sz w:val="24"/>
          <w:szCs w:val="24"/>
        </w:rPr>
        <w:t>plant-based</w:t>
      </w:r>
      <w:r w:rsidR="00B54E4D" w:rsidRPr="00A07202">
        <w:rPr>
          <w:rFonts w:ascii="Arial" w:hAnsi="Arial" w:cs="Arial"/>
          <w:sz w:val="24"/>
          <w:szCs w:val="24"/>
        </w:rPr>
        <w:t xml:space="preserve"> products are growing in demand again being controlled by the consumer and have also partnered with </w:t>
      </w:r>
      <w:r w:rsidR="008972EE" w:rsidRPr="00A07202">
        <w:rPr>
          <w:rFonts w:ascii="Arial" w:hAnsi="Arial" w:cs="Arial"/>
          <w:sz w:val="24"/>
          <w:szCs w:val="24"/>
        </w:rPr>
        <w:t>companies</w:t>
      </w:r>
      <w:r w:rsidR="00B54E4D" w:rsidRPr="00A07202">
        <w:rPr>
          <w:rFonts w:ascii="Arial" w:hAnsi="Arial" w:cs="Arial"/>
          <w:sz w:val="24"/>
          <w:szCs w:val="24"/>
        </w:rPr>
        <w:t xml:space="preserve"> like Beyond Meat to c</w:t>
      </w:r>
      <w:r w:rsidR="001B2039" w:rsidRPr="00A07202">
        <w:rPr>
          <w:rFonts w:ascii="Arial" w:hAnsi="Arial" w:cs="Arial"/>
          <w:sz w:val="24"/>
          <w:szCs w:val="24"/>
        </w:rPr>
        <w:t>rea</w:t>
      </w:r>
      <w:r w:rsidR="00B54E4D" w:rsidRPr="00A07202">
        <w:rPr>
          <w:rFonts w:ascii="Arial" w:hAnsi="Arial" w:cs="Arial"/>
          <w:sz w:val="24"/>
          <w:szCs w:val="24"/>
        </w:rPr>
        <w:t xml:space="preserve">te the </w:t>
      </w:r>
      <w:proofErr w:type="spellStart"/>
      <w:r w:rsidR="00B54E4D" w:rsidRPr="00A07202">
        <w:rPr>
          <w:rFonts w:ascii="Arial" w:hAnsi="Arial" w:cs="Arial"/>
          <w:sz w:val="24"/>
          <w:szCs w:val="24"/>
        </w:rPr>
        <w:t>McPlant</w:t>
      </w:r>
      <w:proofErr w:type="spellEnd"/>
      <w:r w:rsidR="00B54E4D" w:rsidRPr="00A07202">
        <w:rPr>
          <w:rFonts w:ascii="Arial" w:hAnsi="Arial" w:cs="Arial"/>
          <w:sz w:val="24"/>
          <w:szCs w:val="24"/>
        </w:rPr>
        <w:t xml:space="preserve"> Burger, this shows that </w:t>
      </w:r>
      <w:proofErr w:type="spellStart"/>
      <w:r w:rsidR="00B54E4D" w:rsidRPr="00A07202">
        <w:rPr>
          <w:rFonts w:ascii="Arial" w:hAnsi="Arial" w:cs="Arial"/>
          <w:sz w:val="24"/>
          <w:szCs w:val="24"/>
        </w:rPr>
        <w:t>Mcdonalds</w:t>
      </w:r>
      <w:proofErr w:type="spellEnd"/>
      <w:r w:rsidR="00B54E4D" w:rsidRPr="00A07202">
        <w:rPr>
          <w:rFonts w:ascii="Arial" w:hAnsi="Arial" w:cs="Arial"/>
          <w:sz w:val="24"/>
          <w:szCs w:val="24"/>
        </w:rPr>
        <w:t xml:space="preserve"> are coming to the fore with new ideas and customer demand controlling the </w:t>
      </w:r>
      <w:proofErr w:type="gramStart"/>
      <w:r w:rsidR="00B54E4D" w:rsidRPr="00A07202">
        <w:rPr>
          <w:rFonts w:ascii="Arial" w:hAnsi="Arial" w:cs="Arial"/>
          <w:sz w:val="24"/>
          <w:szCs w:val="24"/>
        </w:rPr>
        <w:t>fast food</w:t>
      </w:r>
      <w:proofErr w:type="gramEnd"/>
      <w:r w:rsidR="00B54E4D" w:rsidRPr="00A07202">
        <w:rPr>
          <w:rFonts w:ascii="Arial" w:hAnsi="Arial" w:cs="Arial"/>
          <w:sz w:val="24"/>
          <w:szCs w:val="24"/>
        </w:rPr>
        <w:t xml:space="preserve"> business. </w:t>
      </w:r>
    </w:p>
    <w:p w14:paraId="04370327" w14:textId="3F6636B8" w:rsidR="00B54E4D" w:rsidRDefault="00B54E4D" w:rsidP="00A07202">
      <w:pPr>
        <w:spacing w:line="360" w:lineRule="auto"/>
        <w:ind w:left="720"/>
        <w:rPr>
          <w:rFonts w:ascii="Arial" w:hAnsi="Arial" w:cs="Arial"/>
          <w:sz w:val="24"/>
          <w:szCs w:val="24"/>
        </w:rPr>
      </w:pPr>
    </w:p>
    <w:p w14:paraId="4F4E11E0" w14:textId="0110A0D6" w:rsidR="00834DCD" w:rsidRDefault="00834DCD" w:rsidP="00A07202">
      <w:pPr>
        <w:spacing w:line="360" w:lineRule="auto"/>
        <w:ind w:left="720"/>
        <w:rPr>
          <w:rFonts w:ascii="Arial" w:hAnsi="Arial" w:cs="Arial"/>
          <w:sz w:val="24"/>
          <w:szCs w:val="24"/>
        </w:rPr>
      </w:pPr>
    </w:p>
    <w:p w14:paraId="75F6D8C7" w14:textId="19E73C7D" w:rsidR="00834DCD" w:rsidRDefault="00834DCD" w:rsidP="00A07202">
      <w:pPr>
        <w:spacing w:line="360" w:lineRule="auto"/>
        <w:ind w:left="720"/>
        <w:rPr>
          <w:rFonts w:ascii="Arial" w:hAnsi="Arial" w:cs="Arial"/>
          <w:sz w:val="24"/>
          <w:szCs w:val="24"/>
        </w:rPr>
      </w:pPr>
    </w:p>
    <w:p w14:paraId="57083F88" w14:textId="727A201E" w:rsidR="00834DCD" w:rsidRDefault="00834DCD" w:rsidP="00A07202">
      <w:pPr>
        <w:spacing w:line="360" w:lineRule="auto"/>
        <w:ind w:left="720"/>
        <w:rPr>
          <w:rFonts w:ascii="Arial" w:hAnsi="Arial" w:cs="Arial"/>
          <w:sz w:val="24"/>
          <w:szCs w:val="24"/>
        </w:rPr>
      </w:pPr>
    </w:p>
    <w:p w14:paraId="522F0553" w14:textId="70EC26AD" w:rsidR="00834DCD" w:rsidRDefault="00834DCD" w:rsidP="00A07202">
      <w:pPr>
        <w:spacing w:line="360" w:lineRule="auto"/>
        <w:ind w:left="720"/>
        <w:rPr>
          <w:rFonts w:ascii="Arial" w:hAnsi="Arial" w:cs="Arial"/>
          <w:sz w:val="24"/>
          <w:szCs w:val="24"/>
        </w:rPr>
      </w:pPr>
    </w:p>
    <w:p w14:paraId="2E94BFC6" w14:textId="1B8DCB66" w:rsidR="00834DCD" w:rsidRDefault="00834DCD" w:rsidP="00A07202">
      <w:pPr>
        <w:spacing w:line="360" w:lineRule="auto"/>
        <w:ind w:left="720"/>
        <w:rPr>
          <w:rFonts w:ascii="Arial" w:hAnsi="Arial" w:cs="Arial"/>
          <w:sz w:val="24"/>
          <w:szCs w:val="24"/>
        </w:rPr>
      </w:pPr>
    </w:p>
    <w:p w14:paraId="29C0D1F0" w14:textId="65429B68" w:rsidR="00834DCD" w:rsidRDefault="00834DCD" w:rsidP="00A07202">
      <w:pPr>
        <w:spacing w:line="360" w:lineRule="auto"/>
        <w:ind w:left="720"/>
        <w:rPr>
          <w:rFonts w:ascii="Arial" w:hAnsi="Arial" w:cs="Arial"/>
          <w:sz w:val="24"/>
          <w:szCs w:val="24"/>
        </w:rPr>
      </w:pPr>
    </w:p>
    <w:p w14:paraId="4750DFF7" w14:textId="77777777" w:rsidR="00834DCD" w:rsidRPr="00A07202" w:rsidRDefault="00834DCD" w:rsidP="00A07202">
      <w:pPr>
        <w:spacing w:line="360" w:lineRule="auto"/>
        <w:ind w:left="720"/>
        <w:rPr>
          <w:rFonts w:ascii="Arial" w:hAnsi="Arial" w:cs="Arial"/>
          <w:sz w:val="24"/>
          <w:szCs w:val="24"/>
        </w:rPr>
      </w:pPr>
    </w:p>
    <w:p w14:paraId="6A560733" w14:textId="015F0F71" w:rsidR="00C15993" w:rsidRPr="00A07202" w:rsidRDefault="00C15993" w:rsidP="00A07202">
      <w:pPr>
        <w:spacing w:line="360" w:lineRule="auto"/>
        <w:ind w:left="720"/>
        <w:rPr>
          <w:rFonts w:ascii="Arial" w:hAnsi="Arial" w:cs="Arial"/>
          <w:sz w:val="24"/>
          <w:szCs w:val="24"/>
        </w:rPr>
      </w:pPr>
    </w:p>
    <w:p w14:paraId="36E00259" w14:textId="057A9FE8" w:rsidR="00C15993" w:rsidRPr="00A07202" w:rsidRDefault="00C15993" w:rsidP="00A07202">
      <w:pPr>
        <w:spacing w:line="360" w:lineRule="auto"/>
        <w:ind w:left="720"/>
        <w:rPr>
          <w:rFonts w:ascii="Arial" w:hAnsi="Arial" w:cs="Arial"/>
          <w:sz w:val="24"/>
          <w:szCs w:val="24"/>
        </w:rPr>
      </w:pPr>
      <w:r w:rsidRPr="00A07202">
        <w:rPr>
          <w:rFonts w:ascii="Arial" w:hAnsi="Arial" w:cs="Arial"/>
          <w:sz w:val="24"/>
          <w:szCs w:val="24"/>
        </w:rPr>
        <w:lastRenderedPageBreak/>
        <w:t>Cultural Web</w:t>
      </w:r>
      <w:r w:rsidR="00352812" w:rsidRPr="00A07202">
        <w:rPr>
          <w:rFonts w:ascii="Arial" w:hAnsi="Arial" w:cs="Arial"/>
          <w:sz w:val="24"/>
          <w:szCs w:val="24"/>
        </w:rPr>
        <w:t xml:space="preserve"> Analysis</w:t>
      </w:r>
    </w:p>
    <w:p w14:paraId="4C553DFA" w14:textId="6C8A97C0" w:rsidR="00352812" w:rsidRPr="00A07202" w:rsidRDefault="00352812" w:rsidP="00A07202">
      <w:pPr>
        <w:spacing w:line="360" w:lineRule="auto"/>
        <w:ind w:left="720"/>
        <w:rPr>
          <w:rFonts w:ascii="Arial" w:hAnsi="Arial" w:cs="Arial"/>
          <w:sz w:val="24"/>
          <w:szCs w:val="24"/>
        </w:rPr>
      </w:pPr>
      <w:proofErr w:type="spellStart"/>
      <w:r w:rsidRPr="00A07202">
        <w:rPr>
          <w:rFonts w:ascii="Arial" w:hAnsi="Arial" w:cs="Arial"/>
          <w:sz w:val="24"/>
          <w:szCs w:val="24"/>
        </w:rPr>
        <w:t>Mcdonalds</w:t>
      </w:r>
      <w:proofErr w:type="spellEnd"/>
      <w:r w:rsidRPr="00A07202">
        <w:rPr>
          <w:rFonts w:ascii="Arial" w:hAnsi="Arial" w:cs="Arial"/>
          <w:sz w:val="24"/>
          <w:szCs w:val="24"/>
        </w:rPr>
        <w:t xml:space="preserve"> cultural web ascertains certain ideas for the employees such as helping them build their future by promoting flexibility, equality and development and they also emphasise how they employ people from all different walks of life, and they want you to be happy and enjoy your work. </w:t>
      </w:r>
    </w:p>
    <w:p w14:paraId="1E5E5078" w14:textId="0F6BFAFB" w:rsidR="00352812" w:rsidRPr="00A07202" w:rsidRDefault="00352812" w:rsidP="00A07202">
      <w:pPr>
        <w:spacing w:line="360" w:lineRule="auto"/>
        <w:ind w:left="720"/>
        <w:rPr>
          <w:rFonts w:ascii="Arial" w:hAnsi="Arial" w:cs="Arial"/>
          <w:sz w:val="24"/>
          <w:szCs w:val="24"/>
        </w:rPr>
      </w:pPr>
      <w:r w:rsidRPr="00A07202">
        <w:rPr>
          <w:rFonts w:ascii="Arial" w:hAnsi="Arial" w:cs="Arial"/>
          <w:sz w:val="24"/>
          <w:szCs w:val="24"/>
        </w:rPr>
        <w:t xml:space="preserve">Culturally they are looking for team players who make a difference to the team with the right attitude and behaviours and suggest they look for potential or qualities. </w:t>
      </w:r>
    </w:p>
    <w:p w14:paraId="3C8831A5" w14:textId="37C172B8" w:rsidR="00C46907" w:rsidRPr="00A07202" w:rsidRDefault="00C46907" w:rsidP="00A07202">
      <w:pPr>
        <w:spacing w:line="360" w:lineRule="auto"/>
        <w:ind w:left="720"/>
        <w:rPr>
          <w:rFonts w:ascii="Arial" w:hAnsi="Arial" w:cs="Arial"/>
          <w:sz w:val="24"/>
          <w:szCs w:val="24"/>
        </w:rPr>
      </w:pPr>
      <w:r w:rsidRPr="00A07202">
        <w:rPr>
          <w:rFonts w:ascii="Arial" w:hAnsi="Arial" w:cs="Arial"/>
          <w:sz w:val="24"/>
          <w:szCs w:val="24"/>
        </w:rPr>
        <w:t xml:space="preserve">They also say they have a fun and friendly working environment along with team building activities for each branch throughout the year. </w:t>
      </w:r>
    </w:p>
    <w:p w14:paraId="7ADCA98B" w14:textId="10CDF4F7" w:rsidR="00352812" w:rsidRPr="00A07202" w:rsidRDefault="00C46907" w:rsidP="00A07202">
      <w:pPr>
        <w:spacing w:line="360" w:lineRule="auto"/>
        <w:ind w:left="720"/>
        <w:rPr>
          <w:rFonts w:ascii="Arial" w:hAnsi="Arial" w:cs="Arial"/>
          <w:sz w:val="24"/>
          <w:szCs w:val="24"/>
        </w:rPr>
      </w:pPr>
      <w:r w:rsidRPr="00A07202">
        <w:rPr>
          <w:rFonts w:ascii="Arial" w:hAnsi="Arial" w:cs="Arial"/>
          <w:sz w:val="24"/>
          <w:szCs w:val="24"/>
        </w:rPr>
        <w:t>Incentives for staff are offered via an employee discount scheme, gym memberships and huge investment in training and development.</w:t>
      </w:r>
    </w:p>
    <w:p w14:paraId="483B6E17" w14:textId="6F5B56AE" w:rsidR="00C46907" w:rsidRPr="00A07202" w:rsidRDefault="00C46907" w:rsidP="00A07202">
      <w:pPr>
        <w:spacing w:line="360" w:lineRule="auto"/>
        <w:ind w:left="720"/>
        <w:rPr>
          <w:rFonts w:ascii="Arial" w:hAnsi="Arial" w:cs="Arial"/>
          <w:sz w:val="24"/>
          <w:szCs w:val="24"/>
        </w:rPr>
      </w:pPr>
      <w:r w:rsidRPr="00A07202">
        <w:rPr>
          <w:rFonts w:ascii="Arial" w:hAnsi="Arial" w:cs="Arial"/>
          <w:sz w:val="24"/>
          <w:szCs w:val="24"/>
        </w:rPr>
        <w:t xml:space="preserve">They also offer work experience for young students who are closely supervised which they are very proud of. </w:t>
      </w:r>
    </w:p>
    <w:p w14:paraId="1E195204" w14:textId="609B3C06" w:rsidR="00C46907" w:rsidRPr="00A07202" w:rsidRDefault="00C46907" w:rsidP="00A07202">
      <w:pPr>
        <w:spacing w:line="360" w:lineRule="auto"/>
        <w:ind w:left="720"/>
        <w:rPr>
          <w:rFonts w:ascii="Arial" w:hAnsi="Arial" w:cs="Arial"/>
          <w:sz w:val="24"/>
          <w:szCs w:val="24"/>
        </w:rPr>
      </w:pPr>
      <w:r w:rsidRPr="00A07202">
        <w:rPr>
          <w:rFonts w:ascii="Arial" w:hAnsi="Arial" w:cs="Arial"/>
          <w:sz w:val="24"/>
          <w:szCs w:val="24"/>
        </w:rPr>
        <w:t xml:space="preserve">Their ethics are based on </w:t>
      </w:r>
      <w:r w:rsidR="00523C8B" w:rsidRPr="00A07202">
        <w:rPr>
          <w:rFonts w:ascii="Arial" w:hAnsi="Arial" w:cs="Arial"/>
          <w:sz w:val="24"/>
          <w:szCs w:val="24"/>
        </w:rPr>
        <w:t>hiring</w:t>
      </w:r>
      <w:r w:rsidRPr="00A07202">
        <w:rPr>
          <w:rFonts w:ascii="Arial" w:hAnsi="Arial" w:cs="Arial"/>
          <w:sz w:val="24"/>
          <w:szCs w:val="24"/>
        </w:rPr>
        <w:t xml:space="preserve"> anyone with the right attitude and they are willing to train them up to management. </w:t>
      </w:r>
    </w:p>
    <w:p w14:paraId="3E5A8D85" w14:textId="14DAF1D8" w:rsidR="00523C8B" w:rsidRPr="00A07202" w:rsidRDefault="00523C8B" w:rsidP="00A07202">
      <w:pPr>
        <w:spacing w:line="360" w:lineRule="auto"/>
        <w:ind w:left="720"/>
        <w:rPr>
          <w:rFonts w:ascii="Arial" w:hAnsi="Arial" w:cs="Arial"/>
          <w:sz w:val="24"/>
          <w:szCs w:val="24"/>
        </w:rPr>
      </w:pPr>
      <w:r w:rsidRPr="00A07202">
        <w:rPr>
          <w:rFonts w:ascii="Arial" w:hAnsi="Arial" w:cs="Arial"/>
          <w:sz w:val="24"/>
          <w:szCs w:val="24"/>
        </w:rPr>
        <w:t xml:space="preserve">They promote charity initiatives and environmental recycling. </w:t>
      </w:r>
    </w:p>
    <w:p w14:paraId="2E7CA53D" w14:textId="00038D1C" w:rsidR="00523C8B" w:rsidRPr="00A07202" w:rsidRDefault="00496C0E" w:rsidP="00A07202">
      <w:pPr>
        <w:spacing w:line="360" w:lineRule="auto"/>
        <w:ind w:left="720"/>
        <w:rPr>
          <w:rFonts w:ascii="Arial" w:hAnsi="Arial" w:cs="Arial"/>
          <w:sz w:val="24"/>
          <w:szCs w:val="24"/>
        </w:rPr>
      </w:pPr>
      <w:proofErr w:type="spellStart"/>
      <w:r w:rsidRPr="00A07202">
        <w:rPr>
          <w:rFonts w:ascii="Arial" w:hAnsi="Arial" w:cs="Arial"/>
          <w:sz w:val="24"/>
          <w:szCs w:val="24"/>
        </w:rPr>
        <w:t>Mcdonalds</w:t>
      </w:r>
      <w:proofErr w:type="spellEnd"/>
      <w:r w:rsidRPr="00A07202">
        <w:rPr>
          <w:rFonts w:ascii="Arial" w:hAnsi="Arial" w:cs="Arial"/>
          <w:sz w:val="24"/>
          <w:szCs w:val="24"/>
        </w:rPr>
        <w:t xml:space="preserve"> cultural web portrays a great fun place to work with training and prospects for people with or without any qualifications and opportunities to further their careers </w:t>
      </w:r>
      <w:proofErr w:type="gramStart"/>
      <w:r w:rsidRPr="00A07202">
        <w:rPr>
          <w:rFonts w:ascii="Arial" w:hAnsi="Arial" w:cs="Arial"/>
          <w:sz w:val="24"/>
          <w:szCs w:val="24"/>
        </w:rPr>
        <w:t>in to</w:t>
      </w:r>
      <w:proofErr w:type="gramEnd"/>
      <w:r w:rsidRPr="00A07202">
        <w:rPr>
          <w:rFonts w:ascii="Arial" w:hAnsi="Arial" w:cs="Arial"/>
          <w:sz w:val="24"/>
          <w:szCs w:val="24"/>
        </w:rPr>
        <w:t xml:space="preserve"> management. </w:t>
      </w:r>
    </w:p>
    <w:p w14:paraId="23492252" w14:textId="39AFFDC1" w:rsidR="00496C0E" w:rsidRPr="00A07202" w:rsidRDefault="00496C0E" w:rsidP="00A07202">
      <w:pPr>
        <w:spacing w:line="360" w:lineRule="auto"/>
        <w:ind w:left="720"/>
        <w:rPr>
          <w:rFonts w:ascii="Arial" w:hAnsi="Arial" w:cs="Arial"/>
          <w:sz w:val="24"/>
          <w:szCs w:val="24"/>
        </w:rPr>
      </w:pPr>
      <w:r w:rsidRPr="00A07202">
        <w:rPr>
          <w:rFonts w:ascii="Arial" w:hAnsi="Arial" w:cs="Arial"/>
          <w:sz w:val="24"/>
          <w:szCs w:val="24"/>
        </w:rPr>
        <w:t xml:space="preserve">They promote a fun </w:t>
      </w:r>
      <w:proofErr w:type="gramStart"/>
      <w:r w:rsidRPr="00A07202">
        <w:rPr>
          <w:rFonts w:ascii="Arial" w:hAnsi="Arial" w:cs="Arial"/>
          <w:sz w:val="24"/>
          <w:szCs w:val="24"/>
        </w:rPr>
        <w:t>hard working</w:t>
      </w:r>
      <w:proofErr w:type="gramEnd"/>
      <w:r w:rsidRPr="00A07202">
        <w:rPr>
          <w:rFonts w:ascii="Arial" w:hAnsi="Arial" w:cs="Arial"/>
          <w:sz w:val="24"/>
          <w:szCs w:val="24"/>
        </w:rPr>
        <w:t xml:space="preserve"> culture through their website. </w:t>
      </w:r>
    </w:p>
    <w:p w14:paraId="2FA6B373" w14:textId="6A01B21D" w:rsidR="00496C0E" w:rsidRPr="00A07202" w:rsidRDefault="00496C0E" w:rsidP="00A07202">
      <w:pPr>
        <w:spacing w:line="360" w:lineRule="auto"/>
        <w:ind w:left="720"/>
        <w:rPr>
          <w:rFonts w:ascii="Arial" w:hAnsi="Arial" w:cs="Arial"/>
          <w:sz w:val="24"/>
          <w:szCs w:val="24"/>
        </w:rPr>
      </w:pPr>
      <w:r w:rsidRPr="00A07202">
        <w:rPr>
          <w:rFonts w:ascii="Arial" w:hAnsi="Arial" w:cs="Arial"/>
          <w:sz w:val="24"/>
          <w:szCs w:val="24"/>
        </w:rPr>
        <w:t xml:space="preserve">Factors affecting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culture could be external or internal. </w:t>
      </w:r>
    </w:p>
    <w:p w14:paraId="5E1AE118" w14:textId="226E7826" w:rsidR="00496C0E" w:rsidRPr="00A07202" w:rsidRDefault="00496C0E" w:rsidP="00A07202">
      <w:pPr>
        <w:spacing w:line="360" w:lineRule="auto"/>
        <w:ind w:left="720"/>
        <w:rPr>
          <w:rFonts w:ascii="Arial" w:hAnsi="Arial" w:cs="Arial"/>
          <w:sz w:val="24"/>
          <w:szCs w:val="24"/>
        </w:rPr>
      </w:pPr>
      <w:r w:rsidRPr="00A07202">
        <w:rPr>
          <w:rFonts w:ascii="Arial" w:hAnsi="Arial" w:cs="Arial"/>
          <w:sz w:val="24"/>
          <w:szCs w:val="24"/>
        </w:rPr>
        <w:t xml:space="preserve">External Factors – could be things like the covid-19 pandemic or government guidelines on reducing fatty foods and sweet products. </w:t>
      </w:r>
    </w:p>
    <w:p w14:paraId="0304012E" w14:textId="5C995921" w:rsidR="00496C0E" w:rsidRPr="00A07202" w:rsidRDefault="00496C0E" w:rsidP="00A07202">
      <w:pPr>
        <w:spacing w:line="360" w:lineRule="auto"/>
        <w:ind w:left="720"/>
        <w:rPr>
          <w:rFonts w:ascii="Arial" w:hAnsi="Arial" w:cs="Arial"/>
          <w:sz w:val="24"/>
          <w:szCs w:val="24"/>
        </w:rPr>
      </w:pPr>
      <w:r w:rsidRPr="00A07202">
        <w:rPr>
          <w:rFonts w:ascii="Arial" w:hAnsi="Arial" w:cs="Arial"/>
          <w:sz w:val="24"/>
          <w:szCs w:val="24"/>
        </w:rPr>
        <w:t xml:space="preserve">Internal Factors- things like staff Morale and having to put up with rude customers and being looked down on by members of the public. </w:t>
      </w:r>
    </w:p>
    <w:p w14:paraId="01FD2A33" w14:textId="75DBCD82" w:rsidR="00496C0E" w:rsidRPr="00A07202" w:rsidRDefault="00496C0E" w:rsidP="00A07202">
      <w:pPr>
        <w:spacing w:line="360" w:lineRule="auto"/>
        <w:ind w:left="720"/>
        <w:rPr>
          <w:rFonts w:ascii="Arial" w:hAnsi="Arial" w:cs="Arial"/>
          <w:sz w:val="24"/>
          <w:szCs w:val="24"/>
        </w:rPr>
      </w:pPr>
      <w:r w:rsidRPr="00A07202">
        <w:rPr>
          <w:rFonts w:ascii="Arial" w:hAnsi="Arial" w:cs="Arial"/>
          <w:sz w:val="24"/>
          <w:szCs w:val="24"/>
        </w:rPr>
        <w:t xml:space="preserve">It could be argued that concepts of the cultural web within organisations such as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w:t>
      </w:r>
      <w:r w:rsidR="005F621C" w:rsidRPr="00A07202">
        <w:rPr>
          <w:rFonts w:ascii="Arial" w:hAnsi="Arial" w:cs="Arial"/>
          <w:sz w:val="24"/>
          <w:szCs w:val="24"/>
        </w:rPr>
        <w:t xml:space="preserve">are somewhat of a fairy-tale in comparison to the </w:t>
      </w:r>
      <w:proofErr w:type="gramStart"/>
      <w:r w:rsidR="005F621C" w:rsidRPr="00A07202">
        <w:rPr>
          <w:rFonts w:ascii="Arial" w:hAnsi="Arial" w:cs="Arial"/>
          <w:sz w:val="24"/>
          <w:szCs w:val="24"/>
        </w:rPr>
        <w:t>real life</w:t>
      </w:r>
      <w:proofErr w:type="gramEnd"/>
      <w:r w:rsidR="005F621C" w:rsidRPr="00A07202">
        <w:rPr>
          <w:rFonts w:ascii="Arial" w:hAnsi="Arial" w:cs="Arial"/>
          <w:sz w:val="24"/>
          <w:szCs w:val="24"/>
        </w:rPr>
        <w:t xml:space="preserve"> </w:t>
      </w:r>
      <w:r w:rsidR="005F621C" w:rsidRPr="00A07202">
        <w:rPr>
          <w:rFonts w:ascii="Arial" w:hAnsi="Arial" w:cs="Arial"/>
          <w:sz w:val="24"/>
          <w:szCs w:val="24"/>
        </w:rPr>
        <w:lastRenderedPageBreak/>
        <w:t xml:space="preserve">situations </w:t>
      </w:r>
      <w:r w:rsidR="002D2205" w:rsidRPr="00A07202">
        <w:rPr>
          <w:rFonts w:ascii="Arial" w:hAnsi="Arial" w:cs="Arial"/>
          <w:sz w:val="24"/>
          <w:szCs w:val="24"/>
        </w:rPr>
        <w:t>in which</w:t>
      </w:r>
      <w:r w:rsidR="005F621C" w:rsidRPr="00A07202">
        <w:rPr>
          <w:rFonts w:ascii="Arial" w:hAnsi="Arial" w:cs="Arial"/>
          <w:sz w:val="24"/>
          <w:szCs w:val="24"/>
        </w:rPr>
        <w:t xml:space="preserve"> employees are working as </w:t>
      </w:r>
      <w:proofErr w:type="spellStart"/>
      <w:r w:rsidR="005F621C" w:rsidRPr="00A07202">
        <w:rPr>
          <w:rFonts w:ascii="Arial" w:hAnsi="Arial" w:cs="Arial"/>
          <w:sz w:val="24"/>
          <w:szCs w:val="24"/>
        </w:rPr>
        <w:t>Mcdonalds</w:t>
      </w:r>
      <w:proofErr w:type="spellEnd"/>
      <w:r w:rsidR="005F621C" w:rsidRPr="00A07202">
        <w:rPr>
          <w:rFonts w:ascii="Arial" w:hAnsi="Arial" w:cs="Arial"/>
          <w:sz w:val="24"/>
          <w:szCs w:val="24"/>
        </w:rPr>
        <w:t xml:space="preserve"> has been in the news in the past for poor wages as in </w:t>
      </w:r>
      <w:r w:rsidR="002D2205" w:rsidRPr="00A07202">
        <w:rPr>
          <w:rFonts w:ascii="Arial" w:hAnsi="Arial" w:cs="Arial"/>
          <w:sz w:val="24"/>
          <w:szCs w:val="24"/>
        </w:rPr>
        <w:t>t</w:t>
      </w:r>
      <w:r w:rsidR="005F621C" w:rsidRPr="00A07202">
        <w:rPr>
          <w:rFonts w:ascii="Arial" w:hAnsi="Arial" w:cs="Arial"/>
          <w:sz w:val="24"/>
          <w:szCs w:val="24"/>
        </w:rPr>
        <w:t xml:space="preserve">he Metro news. </w:t>
      </w:r>
    </w:p>
    <w:p w14:paraId="243F14CD" w14:textId="41DB62BC" w:rsidR="005F621C" w:rsidRPr="00A07202" w:rsidRDefault="005F621C" w:rsidP="00A07202">
      <w:pPr>
        <w:spacing w:line="360" w:lineRule="auto"/>
        <w:ind w:left="720"/>
        <w:rPr>
          <w:rFonts w:ascii="Arial" w:hAnsi="Arial" w:cs="Arial"/>
          <w:sz w:val="24"/>
          <w:szCs w:val="24"/>
        </w:rPr>
      </w:pPr>
      <w:r w:rsidRPr="00A07202">
        <w:rPr>
          <w:rFonts w:ascii="Arial" w:hAnsi="Arial" w:cs="Arial"/>
          <w:sz w:val="24"/>
          <w:szCs w:val="24"/>
        </w:rPr>
        <w:t xml:space="preserve">When you look at this article in context to the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site it doesn’t fair well, in fact its very bad publicity for the company as and paints a totally different picture of the organisation.</w:t>
      </w:r>
      <w:r w:rsidRPr="00A07202">
        <w:rPr>
          <w:rFonts w:ascii="Arial" w:hAnsi="Arial" w:cs="Arial"/>
          <w:noProof/>
          <w:sz w:val="24"/>
          <w:szCs w:val="24"/>
        </w:rPr>
        <w:t xml:space="preserve"> </w:t>
      </w:r>
    </w:p>
    <w:p w14:paraId="20CF286B" w14:textId="27C45262" w:rsidR="005F621C" w:rsidRPr="00A07202" w:rsidRDefault="005F621C" w:rsidP="00A07202">
      <w:pPr>
        <w:spacing w:line="360" w:lineRule="auto"/>
        <w:ind w:left="720"/>
        <w:rPr>
          <w:rFonts w:ascii="Arial" w:hAnsi="Arial" w:cs="Arial"/>
          <w:sz w:val="24"/>
          <w:szCs w:val="24"/>
        </w:rPr>
      </w:pPr>
      <w:r w:rsidRPr="00A07202">
        <w:rPr>
          <w:rFonts w:ascii="Arial" w:hAnsi="Arial" w:cs="Arial"/>
          <w:noProof/>
          <w:sz w:val="24"/>
          <w:szCs w:val="24"/>
        </w:rPr>
        <w:drawing>
          <wp:inline distT="0" distB="0" distL="0" distR="0" wp14:anchorId="44D58327" wp14:editId="4E1552BF">
            <wp:extent cx="2994660" cy="1996440"/>
            <wp:effectExtent l="0" t="0" r="0" b="3810"/>
            <wp:docPr id="2" name="Picture 2" descr="McDonald's staff to go on strike today in protest at low w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cDonald's staff to go on strike today in protest at low w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4660" cy="1996440"/>
                    </a:xfrm>
                    <a:prstGeom prst="rect">
                      <a:avLst/>
                    </a:prstGeom>
                    <a:noFill/>
                    <a:ln>
                      <a:noFill/>
                    </a:ln>
                  </pic:spPr>
                </pic:pic>
              </a:graphicData>
            </a:graphic>
          </wp:inline>
        </w:drawing>
      </w:r>
    </w:p>
    <w:p w14:paraId="319951CB" w14:textId="00FB5976" w:rsidR="00D43FE8" w:rsidRPr="00A07202" w:rsidRDefault="00D43FE8" w:rsidP="00A07202">
      <w:pPr>
        <w:spacing w:line="360" w:lineRule="auto"/>
        <w:ind w:left="720"/>
        <w:jc w:val="right"/>
        <w:rPr>
          <w:rFonts w:ascii="Arial" w:hAnsi="Arial" w:cs="Arial"/>
          <w:i/>
          <w:iCs/>
          <w:sz w:val="24"/>
          <w:szCs w:val="24"/>
        </w:rPr>
      </w:pPr>
      <w:r w:rsidRPr="00A07202">
        <w:rPr>
          <w:rFonts w:ascii="Arial" w:hAnsi="Arial" w:cs="Arial"/>
          <w:i/>
          <w:iCs/>
          <w:sz w:val="24"/>
          <w:szCs w:val="24"/>
        </w:rPr>
        <w:t>Figure 1</w:t>
      </w:r>
    </w:p>
    <w:p w14:paraId="6FEF87F2" w14:textId="77777777" w:rsidR="0089338E" w:rsidRPr="00A07202" w:rsidRDefault="00626A34" w:rsidP="00A07202">
      <w:pPr>
        <w:spacing w:line="360" w:lineRule="auto"/>
        <w:ind w:left="720"/>
        <w:rPr>
          <w:rFonts w:ascii="Arial" w:hAnsi="Arial" w:cs="Arial"/>
          <w:sz w:val="24"/>
          <w:szCs w:val="24"/>
        </w:rPr>
      </w:pPr>
      <w:r w:rsidRPr="00A07202">
        <w:rPr>
          <w:rFonts w:ascii="Arial" w:hAnsi="Arial" w:cs="Arial"/>
          <w:sz w:val="24"/>
          <w:szCs w:val="24"/>
        </w:rPr>
        <w:t>T</w:t>
      </w:r>
      <w:r w:rsidR="005F621C" w:rsidRPr="00A07202">
        <w:rPr>
          <w:rFonts w:ascii="Arial" w:hAnsi="Arial" w:cs="Arial"/>
          <w:sz w:val="24"/>
          <w:szCs w:val="24"/>
        </w:rPr>
        <w:t xml:space="preserve">his in turn would give any potential new candidates mixed ideas of what it is like to work at </w:t>
      </w:r>
      <w:proofErr w:type="spellStart"/>
      <w:r w:rsidR="005F621C" w:rsidRPr="00A07202">
        <w:rPr>
          <w:rFonts w:ascii="Arial" w:hAnsi="Arial" w:cs="Arial"/>
          <w:sz w:val="24"/>
          <w:szCs w:val="24"/>
        </w:rPr>
        <w:t>Mcdonalds</w:t>
      </w:r>
      <w:proofErr w:type="spellEnd"/>
      <w:r w:rsidR="005F621C" w:rsidRPr="00A07202">
        <w:rPr>
          <w:rFonts w:ascii="Arial" w:hAnsi="Arial" w:cs="Arial"/>
          <w:sz w:val="24"/>
          <w:szCs w:val="24"/>
        </w:rPr>
        <w:t>.</w:t>
      </w:r>
      <w:r w:rsidR="00324108" w:rsidRPr="00A07202">
        <w:rPr>
          <w:rFonts w:ascii="Arial" w:hAnsi="Arial" w:cs="Arial"/>
          <w:sz w:val="24"/>
          <w:szCs w:val="24"/>
        </w:rPr>
        <w:t xml:space="preserve"> As quoted by Max Weber </w:t>
      </w:r>
      <w:proofErr w:type="gramStart"/>
      <w:r w:rsidR="00324108" w:rsidRPr="00A07202">
        <w:rPr>
          <w:rFonts w:ascii="Arial" w:hAnsi="Arial" w:cs="Arial"/>
          <w:sz w:val="24"/>
          <w:szCs w:val="24"/>
        </w:rPr>
        <w:t>“ the</w:t>
      </w:r>
      <w:proofErr w:type="gramEnd"/>
      <w:r w:rsidR="00324108" w:rsidRPr="00A07202">
        <w:rPr>
          <w:rFonts w:ascii="Arial" w:hAnsi="Arial" w:cs="Arial"/>
          <w:sz w:val="24"/>
          <w:szCs w:val="24"/>
        </w:rPr>
        <w:t xml:space="preserve"> truth is the truth” it doesn’t matter what you may say on your cultural web the truth will envisage in one form or another. </w:t>
      </w:r>
    </w:p>
    <w:p w14:paraId="1B74926C" w14:textId="77777777" w:rsidR="0089338E" w:rsidRPr="00A07202" w:rsidRDefault="0089338E" w:rsidP="00A07202">
      <w:pPr>
        <w:spacing w:line="360" w:lineRule="auto"/>
        <w:ind w:left="720"/>
        <w:rPr>
          <w:rFonts w:ascii="Arial" w:hAnsi="Arial" w:cs="Arial"/>
          <w:sz w:val="24"/>
          <w:szCs w:val="24"/>
        </w:rPr>
      </w:pPr>
    </w:p>
    <w:p w14:paraId="5B9955A0" w14:textId="533F3D0F" w:rsidR="005F621C" w:rsidRPr="00A07202" w:rsidRDefault="00324108" w:rsidP="00A07202">
      <w:pPr>
        <w:spacing w:line="360" w:lineRule="auto"/>
        <w:ind w:left="720"/>
        <w:rPr>
          <w:rFonts w:ascii="Arial" w:hAnsi="Arial" w:cs="Arial"/>
          <w:sz w:val="24"/>
          <w:szCs w:val="24"/>
        </w:rPr>
      </w:pPr>
      <w:r w:rsidRPr="00A07202">
        <w:rPr>
          <w:rFonts w:ascii="Arial" w:hAnsi="Arial" w:cs="Arial"/>
          <w:noProof/>
          <w:sz w:val="24"/>
          <w:szCs w:val="24"/>
        </w:rPr>
        <w:drawing>
          <wp:inline distT="0" distB="0" distL="0" distR="0" wp14:anchorId="0DF9513F" wp14:editId="30AE8D64">
            <wp:extent cx="3116580" cy="1470660"/>
            <wp:effectExtent l="0" t="0" r="762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6580" cy="1470660"/>
                    </a:xfrm>
                    <a:prstGeom prst="rect">
                      <a:avLst/>
                    </a:prstGeom>
                    <a:noFill/>
                    <a:ln>
                      <a:noFill/>
                    </a:ln>
                  </pic:spPr>
                </pic:pic>
              </a:graphicData>
            </a:graphic>
          </wp:inline>
        </w:drawing>
      </w:r>
    </w:p>
    <w:p w14:paraId="7745F0CE" w14:textId="50B4BC6E" w:rsidR="0089338E" w:rsidRPr="00A07202" w:rsidRDefault="0089338E" w:rsidP="00A07202">
      <w:pPr>
        <w:spacing w:line="360" w:lineRule="auto"/>
        <w:ind w:left="720"/>
        <w:rPr>
          <w:rFonts w:ascii="Arial" w:hAnsi="Arial" w:cs="Arial"/>
          <w:sz w:val="24"/>
          <w:szCs w:val="24"/>
        </w:rPr>
      </w:pPr>
      <w:r w:rsidRPr="00A07202">
        <w:rPr>
          <w:rFonts w:ascii="Arial" w:hAnsi="Arial" w:cs="Arial"/>
          <w:sz w:val="24"/>
          <w:szCs w:val="24"/>
        </w:rPr>
        <w:t xml:space="preserve">As stated by the Academy of Management the world is changing and transforming. </w:t>
      </w:r>
    </w:p>
    <w:p w14:paraId="40ADAF10" w14:textId="7C14E47D" w:rsidR="0089338E" w:rsidRPr="00A07202" w:rsidRDefault="0089338E" w:rsidP="00A07202">
      <w:pPr>
        <w:spacing w:line="360" w:lineRule="auto"/>
        <w:ind w:left="720"/>
        <w:rPr>
          <w:rFonts w:ascii="Arial" w:hAnsi="Arial" w:cs="Arial"/>
          <w:sz w:val="24"/>
          <w:szCs w:val="24"/>
        </w:rPr>
      </w:pPr>
      <w:r w:rsidRPr="00A07202">
        <w:rPr>
          <w:rFonts w:ascii="Arial" w:hAnsi="Arial" w:cs="Arial"/>
          <w:sz w:val="24"/>
          <w:szCs w:val="24"/>
        </w:rPr>
        <w:t xml:space="preserve">The article quotes and asks the question will there ever be such a concept as an </w:t>
      </w:r>
      <w:r w:rsidR="00FB30AA" w:rsidRPr="00A07202">
        <w:rPr>
          <w:rFonts w:ascii="Arial" w:hAnsi="Arial" w:cs="Arial"/>
          <w:sz w:val="24"/>
          <w:szCs w:val="24"/>
        </w:rPr>
        <w:t>organizational</w:t>
      </w:r>
      <w:r w:rsidRPr="00A07202">
        <w:rPr>
          <w:rFonts w:ascii="Arial" w:hAnsi="Arial" w:cs="Arial"/>
          <w:sz w:val="24"/>
          <w:szCs w:val="24"/>
        </w:rPr>
        <w:t xml:space="preserve"> career or are most jobs held together </w:t>
      </w:r>
      <w:r w:rsidR="00FB30AA" w:rsidRPr="00A07202">
        <w:rPr>
          <w:rFonts w:ascii="Arial" w:hAnsi="Arial" w:cs="Arial"/>
          <w:sz w:val="24"/>
          <w:szCs w:val="24"/>
        </w:rPr>
        <w:t xml:space="preserve">by something described as the internal career where people look at what’s going on in their work life </w:t>
      </w:r>
      <w:proofErr w:type="gramStart"/>
      <w:r w:rsidR="00FB30AA" w:rsidRPr="00A07202">
        <w:rPr>
          <w:rFonts w:ascii="Arial" w:hAnsi="Arial" w:cs="Arial"/>
          <w:sz w:val="24"/>
          <w:szCs w:val="24"/>
        </w:rPr>
        <w:t>etc.(</w:t>
      </w:r>
      <w:proofErr w:type="gramEnd"/>
      <w:r w:rsidR="00FB30AA" w:rsidRPr="00A07202">
        <w:rPr>
          <w:rFonts w:ascii="Arial" w:hAnsi="Arial" w:cs="Arial"/>
          <w:sz w:val="24"/>
          <w:szCs w:val="24"/>
        </w:rPr>
        <w:t>Schein 1996)</w:t>
      </w:r>
    </w:p>
    <w:p w14:paraId="459C0BC9" w14:textId="77777777" w:rsidR="00FB30AA" w:rsidRPr="00A07202" w:rsidRDefault="00FB30AA" w:rsidP="00A07202">
      <w:pPr>
        <w:spacing w:line="360" w:lineRule="auto"/>
        <w:ind w:left="720"/>
        <w:rPr>
          <w:rFonts w:ascii="Arial" w:hAnsi="Arial" w:cs="Arial"/>
          <w:sz w:val="24"/>
          <w:szCs w:val="24"/>
        </w:rPr>
      </w:pPr>
    </w:p>
    <w:p w14:paraId="61056BB0" w14:textId="6D5D5A7B" w:rsidR="00324108" w:rsidRPr="00A07202" w:rsidRDefault="00324108" w:rsidP="00A07202">
      <w:pPr>
        <w:spacing w:line="360" w:lineRule="auto"/>
        <w:ind w:left="720"/>
        <w:rPr>
          <w:rFonts w:ascii="Arial" w:hAnsi="Arial" w:cs="Arial"/>
          <w:sz w:val="24"/>
          <w:szCs w:val="24"/>
        </w:rPr>
      </w:pPr>
    </w:p>
    <w:p w14:paraId="171BE2F5" w14:textId="23DE9F15" w:rsidR="00C15993" w:rsidRPr="00A07202" w:rsidRDefault="00C15993" w:rsidP="00A07202">
      <w:pPr>
        <w:spacing w:line="360" w:lineRule="auto"/>
        <w:ind w:left="720"/>
        <w:rPr>
          <w:rFonts w:ascii="Arial" w:hAnsi="Arial" w:cs="Arial"/>
          <w:sz w:val="24"/>
          <w:szCs w:val="24"/>
        </w:rPr>
      </w:pPr>
    </w:p>
    <w:p w14:paraId="2E89A672" w14:textId="49B2AA42" w:rsidR="00C15993" w:rsidRPr="00A07202" w:rsidRDefault="00D43FE8" w:rsidP="00A07202">
      <w:pPr>
        <w:spacing w:line="360" w:lineRule="auto"/>
        <w:ind w:left="720"/>
        <w:rPr>
          <w:rFonts w:ascii="Arial" w:hAnsi="Arial" w:cs="Arial"/>
          <w:sz w:val="24"/>
          <w:szCs w:val="24"/>
        </w:rPr>
      </w:pPr>
      <w:r w:rsidRPr="00A07202">
        <w:rPr>
          <w:rFonts w:ascii="Arial" w:hAnsi="Arial" w:cs="Arial"/>
          <w:sz w:val="24"/>
          <w:szCs w:val="24"/>
        </w:rPr>
        <w:t xml:space="preserve">Below is a questionnaire, created for a McDonalds crew member employee, along with their answers on the </w:t>
      </w:r>
      <w:r w:rsidR="0089338E" w:rsidRPr="00A07202">
        <w:rPr>
          <w:rFonts w:ascii="Arial" w:hAnsi="Arial" w:cs="Arial"/>
          <w:sz w:val="24"/>
          <w:szCs w:val="24"/>
        </w:rPr>
        <w:t>right-hand</w:t>
      </w:r>
      <w:r w:rsidRPr="00A07202">
        <w:rPr>
          <w:rFonts w:ascii="Arial" w:hAnsi="Arial" w:cs="Arial"/>
          <w:sz w:val="24"/>
          <w:szCs w:val="24"/>
        </w:rPr>
        <w:t xml:space="preserve"> side. </w:t>
      </w:r>
    </w:p>
    <w:p w14:paraId="0702D34A" w14:textId="236FE0E5" w:rsidR="00B132DA" w:rsidRPr="00A07202" w:rsidRDefault="00D43FE8" w:rsidP="00A07202">
      <w:pPr>
        <w:spacing w:line="360" w:lineRule="auto"/>
        <w:ind w:left="720"/>
        <w:rPr>
          <w:rFonts w:ascii="Arial" w:hAnsi="Arial" w:cs="Arial"/>
          <w:sz w:val="24"/>
          <w:szCs w:val="24"/>
        </w:rPr>
      </w:pPr>
      <w:r w:rsidRPr="00A07202">
        <w:rPr>
          <w:rFonts w:ascii="Arial" w:hAnsi="Arial" w:cs="Arial"/>
          <w:noProof/>
          <w:sz w:val="24"/>
          <w:szCs w:val="24"/>
        </w:rPr>
        <w:drawing>
          <wp:anchor distT="0" distB="0" distL="114300" distR="114300" simplePos="0" relativeHeight="251660288" behindDoc="1" locked="0" layoutInCell="1" allowOverlap="1" wp14:anchorId="16136904" wp14:editId="54F2927E">
            <wp:simplePos x="0" y="0"/>
            <wp:positionH relativeFrom="column">
              <wp:posOffset>476250</wp:posOffset>
            </wp:positionH>
            <wp:positionV relativeFrom="paragraph">
              <wp:posOffset>15240</wp:posOffset>
            </wp:positionV>
            <wp:extent cx="4503964" cy="3152775"/>
            <wp:effectExtent l="19050" t="19050" r="11430" b="9525"/>
            <wp:wrapTight wrapText="bothSides">
              <wp:wrapPolygon edited="0">
                <wp:start x="-91" y="-131"/>
                <wp:lineTo x="-91" y="21535"/>
                <wp:lineTo x="21563" y="21535"/>
                <wp:lineTo x="21563" y="-131"/>
                <wp:lineTo x="-91" y="-131"/>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24430" t="28954" r="25715" b="9002"/>
                    <a:stretch/>
                  </pic:blipFill>
                  <pic:spPr bwMode="auto">
                    <a:xfrm>
                      <a:off x="0" y="0"/>
                      <a:ext cx="4503964" cy="3152775"/>
                    </a:xfrm>
                    <a:prstGeom prst="rect">
                      <a:avLst/>
                    </a:prstGeom>
                    <a:ln>
                      <a:solidFill>
                        <a:schemeClr val="accent1">
                          <a:alpha val="44000"/>
                        </a:schemeClr>
                      </a:solidFill>
                    </a:ln>
                    <a:extLst>
                      <a:ext uri="{53640926-AAD7-44D8-BBD7-CCE9431645EC}">
                        <a14:shadowObscured xmlns:a14="http://schemas.microsoft.com/office/drawing/2010/main"/>
                      </a:ext>
                    </a:extLst>
                  </pic:spPr>
                </pic:pic>
              </a:graphicData>
            </a:graphic>
          </wp:anchor>
        </w:drawing>
      </w:r>
    </w:p>
    <w:p w14:paraId="0B274B47" w14:textId="7D7FA15B" w:rsidR="004C084E" w:rsidRPr="00A07202" w:rsidRDefault="004C084E" w:rsidP="00A07202">
      <w:pPr>
        <w:spacing w:line="360" w:lineRule="auto"/>
        <w:ind w:left="720"/>
        <w:rPr>
          <w:rFonts w:ascii="Arial" w:hAnsi="Arial" w:cs="Arial"/>
          <w:sz w:val="24"/>
          <w:szCs w:val="24"/>
        </w:rPr>
      </w:pPr>
    </w:p>
    <w:p w14:paraId="245E139A" w14:textId="5B430ED6" w:rsidR="004C084E" w:rsidRPr="00A07202" w:rsidRDefault="004C084E" w:rsidP="00A07202">
      <w:pPr>
        <w:spacing w:line="360" w:lineRule="auto"/>
        <w:ind w:left="720"/>
        <w:rPr>
          <w:rFonts w:ascii="Arial" w:hAnsi="Arial" w:cs="Arial"/>
          <w:sz w:val="24"/>
          <w:szCs w:val="24"/>
        </w:rPr>
      </w:pPr>
    </w:p>
    <w:p w14:paraId="369CFFB5" w14:textId="400AA609" w:rsidR="00D43FE8" w:rsidRPr="00A07202" w:rsidRDefault="00D43FE8" w:rsidP="00A07202">
      <w:pPr>
        <w:spacing w:line="360" w:lineRule="auto"/>
        <w:ind w:left="720"/>
        <w:rPr>
          <w:rFonts w:ascii="Arial" w:hAnsi="Arial" w:cs="Arial"/>
          <w:sz w:val="24"/>
          <w:szCs w:val="24"/>
        </w:rPr>
      </w:pPr>
    </w:p>
    <w:p w14:paraId="73907498" w14:textId="07D5D672" w:rsidR="00D43FE8" w:rsidRPr="00A07202" w:rsidRDefault="00D43FE8" w:rsidP="00A07202">
      <w:pPr>
        <w:spacing w:line="360" w:lineRule="auto"/>
        <w:ind w:left="720"/>
        <w:rPr>
          <w:rFonts w:ascii="Arial" w:hAnsi="Arial" w:cs="Arial"/>
          <w:sz w:val="24"/>
          <w:szCs w:val="24"/>
        </w:rPr>
      </w:pPr>
    </w:p>
    <w:p w14:paraId="31908432" w14:textId="102C2F29" w:rsidR="00D43FE8" w:rsidRPr="00A07202" w:rsidRDefault="00D43FE8" w:rsidP="00A07202">
      <w:pPr>
        <w:spacing w:line="360" w:lineRule="auto"/>
        <w:ind w:left="720"/>
        <w:rPr>
          <w:rFonts w:ascii="Arial" w:hAnsi="Arial" w:cs="Arial"/>
          <w:sz w:val="24"/>
          <w:szCs w:val="24"/>
        </w:rPr>
      </w:pPr>
    </w:p>
    <w:p w14:paraId="0A19E5D4" w14:textId="1E92B6C2" w:rsidR="00D43FE8" w:rsidRPr="00A07202" w:rsidRDefault="00D43FE8" w:rsidP="00A07202">
      <w:pPr>
        <w:spacing w:line="360" w:lineRule="auto"/>
        <w:ind w:left="720"/>
        <w:rPr>
          <w:rFonts w:ascii="Arial" w:hAnsi="Arial" w:cs="Arial"/>
          <w:sz w:val="24"/>
          <w:szCs w:val="24"/>
        </w:rPr>
      </w:pPr>
    </w:p>
    <w:p w14:paraId="7D79E18D" w14:textId="47CEDD73" w:rsidR="00D43FE8" w:rsidRPr="00A07202" w:rsidRDefault="00D43FE8" w:rsidP="00A07202">
      <w:pPr>
        <w:spacing w:line="360" w:lineRule="auto"/>
        <w:ind w:left="720"/>
        <w:rPr>
          <w:rFonts w:ascii="Arial" w:hAnsi="Arial" w:cs="Arial"/>
          <w:sz w:val="24"/>
          <w:szCs w:val="24"/>
        </w:rPr>
      </w:pPr>
    </w:p>
    <w:p w14:paraId="66126F19" w14:textId="6C3D089E" w:rsidR="00D43FE8" w:rsidRPr="00A07202" w:rsidRDefault="00D43FE8" w:rsidP="00A07202">
      <w:pPr>
        <w:spacing w:line="360" w:lineRule="auto"/>
        <w:ind w:left="720"/>
        <w:rPr>
          <w:rFonts w:ascii="Arial" w:hAnsi="Arial" w:cs="Arial"/>
          <w:sz w:val="24"/>
          <w:szCs w:val="24"/>
        </w:rPr>
      </w:pPr>
    </w:p>
    <w:p w14:paraId="7C807CDF" w14:textId="6843715E" w:rsidR="00D43FE8" w:rsidRPr="00A07202" w:rsidRDefault="00D43FE8" w:rsidP="00A07202">
      <w:pPr>
        <w:spacing w:line="360" w:lineRule="auto"/>
        <w:ind w:left="720"/>
        <w:rPr>
          <w:rFonts w:ascii="Arial" w:hAnsi="Arial" w:cs="Arial"/>
          <w:sz w:val="24"/>
          <w:szCs w:val="24"/>
        </w:rPr>
      </w:pPr>
    </w:p>
    <w:p w14:paraId="7E6114D0" w14:textId="6D685E74" w:rsidR="00D43FE8" w:rsidRPr="00A07202" w:rsidRDefault="00D43FE8" w:rsidP="00A07202">
      <w:pPr>
        <w:spacing w:line="360" w:lineRule="auto"/>
        <w:ind w:left="720"/>
        <w:rPr>
          <w:rFonts w:ascii="Arial" w:hAnsi="Arial" w:cs="Arial"/>
          <w:sz w:val="24"/>
          <w:szCs w:val="24"/>
        </w:rPr>
      </w:pPr>
    </w:p>
    <w:p w14:paraId="57FC81C0" w14:textId="0D0A751A" w:rsidR="00D43FE8" w:rsidRPr="00A07202" w:rsidRDefault="00D43FE8" w:rsidP="00A07202">
      <w:pPr>
        <w:spacing w:line="360" w:lineRule="auto"/>
        <w:ind w:left="720"/>
        <w:rPr>
          <w:rFonts w:ascii="Arial" w:hAnsi="Arial" w:cs="Arial"/>
          <w:sz w:val="24"/>
          <w:szCs w:val="24"/>
        </w:rPr>
      </w:pPr>
    </w:p>
    <w:p w14:paraId="48CA600F" w14:textId="05123D3F" w:rsidR="00D43FE8" w:rsidRPr="00A07202" w:rsidRDefault="00D43FE8" w:rsidP="00A07202">
      <w:pPr>
        <w:spacing w:line="360" w:lineRule="auto"/>
        <w:ind w:left="720"/>
        <w:jc w:val="right"/>
        <w:rPr>
          <w:rFonts w:ascii="Arial" w:hAnsi="Arial" w:cs="Arial"/>
          <w:i/>
          <w:iCs/>
          <w:sz w:val="24"/>
          <w:szCs w:val="24"/>
        </w:rPr>
      </w:pPr>
      <w:r w:rsidRPr="00A07202">
        <w:rPr>
          <w:rFonts w:ascii="Arial" w:hAnsi="Arial" w:cs="Arial"/>
          <w:i/>
          <w:iCs/>
          <w:sz w:val="24"/>
          <w:szCs w:val="24"/>
        </w:rPr>
        <w:t>Figure 2</w:t>
      </w:r>
    </w:p>
    <w:p w14:paraId="653B0B75" w14:textId="1C88E016" w:rsidR="00D43FE8" w:rsidRPr="00A07202" w:rsidRDefault="00D43FE8" w:rsidP="00A07202">
      <w:pPr>
        <w:spacing w:line="360" w:lineRule="auto"/>
        <w:ind w:left="720"/>
        <w:rPr>
          <w:rFonts w:ascii="Arial" w:hAnsi="Arial" w:cs="Arial"/>
          <w:sz w:val="24"/>
          <w:szCs w:val="24"/>
        </w:rPr>
      </w:pPr>
      <w:r w:rsidRPr="00A07202">
        <w:rPr>
          <w:rFonts w:ascii="Arial" w:hAnsi="Arial" w:cs="Arial"/>
          <w:sz w:val="24"/>
          <w:szCs w:val="24"/>
        </w:rPr>
        <w:t xml:space="preserve">As shown in figure 2, the first question asked was how the person feels about working at McDonald’s, to which the response was ‘bad’. This disagrees with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cultural web, as their website states that employees are happy to work with no concerns, whereas the interviewee clearly strongly disagrees with the idea of </w:t>
      </w:r>
      <w:proofErr w:type="spellStart"/>
      <w:r w:rsidRPr="00A07202">
        <w:rPr>
          <w:rFonts w:ascii="Arial" w:hAnsi="Arial" w:cs="Arial"/>
          <w:sz w:val="24"/>
          <w:szCs w:val="24"/>
        </w:rPr>
        <w:t>Mcdoanlds</w:t>
      </w:r>
      <w:proofErr w:type="spellEnd"/>
      <w:r w:rsidRPr="00A07202">
        <w:rPr>
          <w:rFonts w:ascii="Arial" w:hAnsi="Arial" w:cs="Arial"/>
          <w:sz w:val="24"/>
          <w:szCs w:val="24"/>
        </w:rPr>
        <w:t xml:space="preserve"> being the perfect place to work. The second question asked about the culture of </w:t>
      </w:r>
      <w:proofErr w:type="spellStart"/>
      <w:r w:rsidRPr="00A07202">
        <w:rPr>
          <w:rFonts w:ascii="Arial" w:hAnsi="Arial" w:cs="Arial"/>
          <w:sz w:val="24"/>
          <w:szCs w:val="24"/>
        </w:rPr>
        <w:t>Mcdoanlds</w:t>
      </w:r>
      <w:proofErr w:type="spellEnd"/>
      <w:r w:rsidRPr="00A07202">
        <w:rPr>
          <w:rFonts w:ascii="Arial" w:hAnsi="Arial" w:cs="Arial"/>
          <w:sz w:val="24"/>
          <w:szCs w:val="24"/>
        </w:rPr>
        <w:t xml:space="preserve">. The response was ‘good’. This could mean the interviewee may not have a problem with the environment which surrounds them at their workplace, but in the </w:t>
      </w:r>
      <w:proofErr w:type="gramStart"/>
      <w:r w:rsidRPr="00A07202">
        <w:rPr>
          <w:rFonts w:ascii="Arial" w:hAnsi="Arial" w:cs="Arial"/>
          <w:sz w:val="24"/>
          <w:szCs w:val="24"/>
        </w:rPr>
        <w:t>job in itself</w:t>
      </w:r>
      <w:proofErr w:type="gramEnd"/>
      <w:r w:rsidRPr="00A07202">
        <w:rPr>
          <w:rFonts w:ascii="Arial" w:hAnsi="Arial" w:cs="Arial"/>
          <w:sz w:val="24"/>
          <w:szCs w:val="24"/>
        </w:rPr>
        <w:t xml:space="preserve">. This could be due to </w:t>
      </w:r>
      <w:r w:rsidR="002D2205" w:rsidRPr="00A07202">
        <w:rPr>
          <w:rFonts w:ascii="Arial" w:hAnsi="Arial" w:cs="Arial"/>
          <w:sz w:val="24"/>
          <w:szCs w:val="24"/>
        </w:rPr>
        <w:t>several</w:t>
      </w:r>
      <w:r w:rsidRPr="00A07202">
        <w:rPr>
          <w:rFonts w:ascii="Arial" w:hAnsi="Arial" w:cs="Arial"/>
          <w:sz w:val="24"/>
          <w:szCs w:val="24"/>
        </w:rPr>
        <w:t xml:space="preserve"> reasons. For </w:t>
      </w:r>
      <w:proofErr w:type="gramStart"/>
      <w:r w:rsidRPr="00A07202">
        <w:rPr>
          <w:rFonts w:ascii="Arial" w:hAnsi="Arial" w:cs="Arial"/>
          <w:sz w:val="24"/>
          <w:szCs w:val="24"/>
        </w:rPr>
        <w:t>example</w:t>
      </w:r>
      <w:proofErr w:type="gramEnd"/>
      <w:r w:rsidRPr="00A07202">
        <w:rPr>
          <w:rFonts w:ascii="Arial" w:hAnsi="Arial" w:cs="Arial"/>
          <w:sz w:val="24"/>
          <w:szCs w:val="24"/>
        </w:rPr>
        <w:t xml:space="preserve"> as found above, </w:t>
      </w:r>
      <w:proofErr w:type="spellStart"/>
      <w:r w:rsidRPr="00A07202">
        <w:rPr>
          <w:rFonts w:ascii="Arial" w:hAnsi="Arial" w:cs="Arial"/>
          <w:sz w:val="24"/>
          <w:szCs w:val="24"/>
        </w:rPr>
        <w:lastRenderedPageBreak/>
        <w:t>Mcdonalds</w:t>
      </w:r>
      <w:proofErr w:type="spellEnd"/>
      <w:r w:rsidRPr="00A07202">
        <w:rPr>
          <w:rFonts w:ascii="Arial" w:hAnsi="Arial" w:cs="Arial"/>
          <w:sz w:val="24"/>
          <w:szCs w:val="24"/>
        </w:rPr>
        <w:t xml:space="preserve"> employees may have a proble</w:t>
      </w:r>
      <w:r w:rsidR="002D2205" w:rsidRPr="00A07202">
        <w:rPr>
          <w:rFonts w:ascii="Arial" w:hAnsi="Arial" w:cs="Arial"/>
          <w:sz w:val="24"/>
          <w:szCs w:val="24"/>
        </w:rPr>
        <w:t>m</w:t>
      </w:r>
      <w:r w:rsidRPr="00A07202">
        <w:rPr>
          <w:rFonts w:ascii="Arial" w:hAnsi="Arial" w:cs="Arial"/>
          <w:sz w:val="24"/>
          <w:szCs w:val="24"/>
        </w:rPr>
        <w:t xml:space="preserve">, with ‘low pay’, assuming they may feel as though they are not being paid enough for the amount of work which they are doing. This could come I line with another problem the </w:t>
      </w:r>
      <w:r w:rsidR="00E94220" w:rsidRPr="00A07202">
        <w:rPr>
          <w:rFonts w:ascii="Arial" w:hAnsi="Arial" w:cs="Arial"/>
          <w:sz w:val="24"/>
          <w:szCs w:val="24"/>
        </w:rPr>
        <w:t>employees</w:t>
      </w:r>
      <w:r w:rsidRPr="00A07202">
        <w:rPr>
          <w:rFonts w:ascii="Arial" w:hAnsi="Arial" w:cs="Arial"/>
          <w:sz w:val="24"/>
          <w:szCs w:val="24"/>
        </w:rPr>
        <w:t xml:space="preserve"> face, as shown in </w:t>
      </w:r>
      <w:r w:rsidR="00E94220" w:rsidRPr="00A07202">
        <w:rPr>
          <w:rFonts w:ascii="Arial" w:hAnsi="Arial" w:cs="Arial"/>
          <w:sz w:val="24"/>
          <w:szCs w:val="24"/>
        </w:rPr>
        <w:t>Figure</w:t>
      </w:r>
      <w:r w:rsidRPr="00A07202">
        <w:rPr>
          <w:rFonts w:ascii="Arial" w:hAnsi="Arial" w:cs="Arial"/>
          <w:sz w:val="24"/>
          <w:szCs w:val="24"/>
        </w:rPr>
        <w:t xml:space="preserve"> 1, which is Abuse. The </w:t>
      </w:r>
      <w:r w:rsidR="00E94220" w:rsidRPr="00A07202">
        <w:rPr>
          <w:rFonts w:ascii="Arial" w:hAnsi="Arial" w:cs="Arial"/>
          <w:sz w:val="24"/>
          <w:szCs w:val="24"/>
        </w:rPr>
        <w:t xml:space="preserve">interviewee </w:t>
      </w:r>
      <w:r w:rsidRPr="00A07202">
        <w:rPr>
          <w:rFonts w:ascii="Arial" w:hAnsi="Arial" w:cs="Arial"/>
          <w:sz w:val="24"/>
          <w:szCs w:val="24"/>
        </w:rPr>
        <w:t xml:space="preserve">has written that they think their general </w:t>
      </w:r>
      <w:r w:rsidR="00E94220" w:rsidRPr="00A07202">
        <w:rPr>
          <w:rFonts w:ascii="Arial" w:hAnsi="Arial" w:cs="Arial"/>
          <w:sz w:val="24"/>
          <w:szCs w:val="24"/>
        </w:rPr>
        <w:t>culture</w:t>
      </w:r>
      <w:r w:rsidRPr="00A07202">
        <w:rPr>
          <w:rFonts w:ascii="Arial" w:hAnsi="Arial" w:cs="Arial"/>
          <w:sz w:val="24"/>
          <w:szCs w:val="24"/>
        </w:rPr>
        <w:t xml:space="preserve"> at work is good,</w:t>
      </w:r>
      <w:r w:rsidR="00E94220" w:rsidRPr="00A07202">
        <w:rPr>
          <w:rFonts w:ascii="Arial" w:hAnsi="Arial" w:cs="Arial"/>
          <w:sz w:val="24"/>
          <w:szCs w:val="24"/>
        </w:rPr>
        <w:t xml:space="preserve"> which may mean the abuse may not be coming from other staff members, but in fact the customers which they de</w:t>
      </w:r>
      <w:r w:rsidR="002D2205" w:rsidRPr="00A07202">
        <w:rPr>
          <w:rFonts w:ascii="Arial" w:hAnsi="Arial" w:cs="Arial"/>
          <w:sz w:val="24"/>
          <w:szCs w:val="24"/>
        </w:rPr>
        <w:t>al</w:t>
      </w:r>
      <w:r w:rsidR="00E94220" w:rsidRPr="00A07202">
        <w:rPr>
          <w:rFonts w:ascii="Arial" w:hAnsi="Arial" w:cs="Arial"/>
          <w:sz w:val="24"/>
          <w:szCs w:val="24"/>
        </w:rPr>
        <w:t xml:space="preserve"> with </w:t>
      </w:r>
      <w:proofErr w:type="gramStart"/>
      <w:r w:rsidR="00E94220" w:rsidRPr="00A07202">
        <w:rPr>
          <w:rFonts w:ascii="Arial" w:hAnsi="Arial" w:cs="Arial"/>
          <w:sz w:val="24"/>
          <w:szCs w:val="24"/>
        </w:rPr>
        <w:t xml:space="preserve">on a </w:t>
      </w:r>
      <w:r w:rsidR="002D2205" w:rsidRPr="00A07202">
        <w:rPr>
          <w:rFonts w:ascii="Arial" w:hAnsi="Arial" w:cs="Arial"/>
          <w:sz w:val="24"/>
          <w:szCs w:val="24"/>
        </w:rPr>
        <w:t>daily ba</w:t>
      </w:r>
      <w:r w:rsidR="00E94220" w:rsidRPr="00A07202">
        <w:rPr>
          <w:rFonts w:ascii="Arial" w:hAnsi="Arial" w:cs="Arial"/>
          <w:sz w:val="24"/>
          <w:szCs w:val="24"/>
        </w:rPr>
        <w:t>sis</w:t>
      </w:r>
      <w:proofErr w:type="gramEnd"/>
      <w:r w:rsidR="00E94220" w:rsidRPr="00A07202">
        <w:rPr>
          <w:rFonts w:ascii="Arial" w:hAnsi="Arial" w:cs="Arial"/>
          <w:sz w:val="24"/>
          <w:szCs w:val="24"/>
        </w:rPr>
        <w:t xml:space="preserve">. </w:t>
      </w:r>
    </w:p>
    <w:p w14:paraId="7338BA03" w14:textId="33FEE315" w:rsidR="00E94220" w:rsidRPr="00A07202" w:rsidRDefault="00E94220" w:rsidP="00A07202">
      <w:pPr>
        <w:spacing w:line="360" w:lineRule="auto"/>
        <w:ind w:left="720"/>
        <w:rPr>
          <w:rFonts w:ascii="Arial" w:hAnsi="Arial" w:cs="Arial"/>
          <w:sz w:val="24"/>
          <w:szCs w:val="24"/>
        </w:rPr>
      </w:pPr>
      <w:r w:rsidRPr="00A07202">
        <w:rPr>
          <w:rFonts w:ascii="Arial" w:hAnsi="Arial" w:cs="Arial"/>
          <w:sz w:val="24"/>
          <w:szCs w:val="24"/>
        </w:rPr>
        <w:t xml:space="preserve">Question three talks about how McDonalds is portrayed in the media, to which the response was ‘bad’. This means the interviewee, again may disagree with what the company have written on their website, inviting more employees to join the workforce. When asked about how the interviewee feels about staff website and promotions, again the answer was ‘bad’. This could mean the interviewee does not think agree with the staff website – it may be hard to access. The promotions were also disagreed with. This could mean the interviewee may find the promotions pointless. One argument from a former McDonalds employee, was that they found the promotions pointless as they were unfair. The argument as that even though certain employees </w:t>
      </w:r>
      <w:proofErr w:type="gramStart"/>
      <w:r w:rsidRPr="00A07202">
        <w:rPr>
          <w:rFonts w:ascii="Arial" w:hAnsi="Arial" w:cs="Arial"/>
          <w:sz w:val="24"/>
          <w:szCs w:val="24"/>
        </w:rPr>
        <w:t>are</w:t>
      </w:r>
      <w:proofErr w:type="gramEnd"/>
      <w:r w:rsidRPr="00A07202">
        <w:rPr>
          <w:rFonts w:ascii="Arial" w:hAnsi="Arial" w:cs="Arial"/>
          <w:sz w:val="24"/>
          <w:szCs w:val="24"/>
        </w:rPr>
        <w:t xml:space="preserve"> getting promotions, everyone in the store does the same amount of work, which creates a barrier between the workers who are recognised for their work, and the employees who aren’t. Some </w:t>
      </w:r>
      <w:r w:rsidR="00F1724D" w:rsidRPr="00A07202">
        <w:rPr>
          <w:rFonts w:ascii="Arial" w:hAnsi="Arial" w:cs="Arial"/>
          <w:sz w:val="24"/>
          <w:szCs w:val="24"/>
        </w:rPr>
        <w:t>employees</w:t>
      </w:r>
      <w:r w:rsidRPr="00A07202">
        <w:rPr>
          <w:rFonts w:ascii="Arial" w:hAnsi="Arial" w:cs="Arial"/>
          <w:sz w:val="24"/>
          <w:szCs w:val="24"/>
        </w:rPr>
        <w:t xml:space="preserve"> may feel as though their efforts are not being recognised enough, which could cause tensions in the workplace. Another argument could be, as </w:t>
      </w:r>
      <w:r w:rsidR="00F1724D" w:rsidRPr="00A07202">
        <w:rPr>
          <w:rFonts w:ascii="Arial" w:hAnsi="Arial" w:cs="Arial"/>
          <w:sz w:val="24"/>
          <w:szCs w:val="24"/>
        </w:rPr>
        <w:t>McDonalds</w:t>
      </w:r>
      <w:r w:rsidRPr="00A07202">
        <w:rPr>
          <w:rFonts w:ascii="Arial" w:hAnsi="Arial" w:cs="Arial"/>
          <w:sz w:val="24"/>
          <w:szCs w:val="24"/>
        </w:rPr>
        <w:t xml:space="preserve"> encourage their workforce to full of young workers, as they are more </w:t>
      </w:r>
      <w:r w:rsidR="00F1724D" w:rsidRPr="00A07202">
        <w:rPr>
          <w:rFonts w:ascii="Arial" w:hAnsi="Arial" w:cs="Arial"/>
          <w:sz w:val="24"/>
          <w:szCs w:val="24"/>
        </w:rPr>
        <w:t>energetic</w:t>
      </w:r>
      <w:r w:rsidRPr="00A07202">
        <w:rPr>
          <w:rFonts w:ascii="Arial" w:hAnsi="Arial" w:cs="Arial"/>
          <w:sz w:val="24"/>
          <w:szCs w:val="24"/>
        </w:rPr>
        <w:t xml:space="preserve">, on their feet and can easily move around, the gap between 16-18 may be unfair in terms of pay, as a </w:t>
      </w:r>
      <w:proofErr w:type="gramStart"/>
      <w:r w:rsidRPr="00A07202">
        <w:rPr>
          <w:rFonts w:ascii="Arial" w:hAnsi="Arial" w:cs="Arial"/>
          <w:sz w:val="24"/>
          <w:szCs w:val="24"/>
        </w:rPr>
        <w:t>16 year old</w:t>
      </w:r>
      <w:proofErr w:type="gramEnd"/>
      <w:r w:rsidRPr="00A07202">
        <w:rPr>
          <w:rFonts w:ascii="Arial" w:hAnsi="Arial" w:cs="Arial"/>
          <w:sz w:val="24"/>
          <w:szCs w:val="24"/>
        </w:rPr>
        <w:t xml:space="preserve"> employee is doing the same amount of work as an 18 year old employee, however the pay difference would be classed as unfair. </w:t>
      </w:r>
    </w:p>
    <w:p w14:paraId="13FDE174" w14:textId="54998D1F" w:rsidR="00F1724D" w:rsidRPr="00A07202" w:rsidRDefault="00E94220" w:rsidP="00834DCD">
      <w:pPr>
        <w:spacing w:line="360" w:lineRule="auto"/>
        <w:ind w:left="720"/>
        <w:rPr>
          <w:rFonts w:ascii="Arial" w:hAnsi="Arial" w:cs="Arial"/>
          <w:sz w:val="24"/>
          <w:szCs w:val="24"/>
        </w:rPr>
      </w:pPr>
      <w:r w:rsidRPr="00A07202">
        <w:rPr>
          <w:rFonts w:ascii="Arial" w:hAnsi="Arial" w:cs="Arial"/>
          <w:sz w:val="24"/>
          <w:szCs w:val="24"/>
        </w:rPr>
        <w:t xml:space="preserve">Question 5 was about how the interviewee feels about talking to </w:t>
      </w:r>
      <w:r w:rsidR="00F1724D" w:rsidRPr="00A07202">
        <w:rPr>
          <w:rFonts w:ascii="Arial" w:hAnsi="Arial" w:cs="Arial"/>
          <w:sz w:val="24"/>
          <w:szCs w:val="24"/>
        </w:rPr>
        <w:t>senior</w:t>
      </w:r>
      <w:r w:rsidRPr="00A07202">
        <w:rPr>
          <w:rFonts w:ascii="Arial" w:hAnsi="Arial" w:cs="Arial"/>
          <w:sz w:val="24"/>
          <w:szCs w:val="24"/>
        </w:rPr>
        <w:t xml:space="preserve"> management, to which the reply was ‘good’. This could argue that </w:t>
      </w:r>
      <w:r w:rsidR="00F1724D" w:rsidRPr="00A07202">
        <w:rPr>
          <w:rFonts w:ascii="Arial" w:hAnsi="Arial" w:cs="Arial"/>
          <w:sz w:val="24"/>
          <w:szCs w:val="24"/>
        </w:rPr>
        <w:t xml:space="preserve">the reason for tensions in the workplace may not always be the staff or management, and if employees feel comfortable talking to their managers, they must be able to express any concerns which they have in the environment which they work in. </w:t>
      </w:r>
      <w:r w:rsidRPr="00A07202">
        <w:rPr>
          <w:rFonts w:ascii="Arial" w:hAnsi="Arial" w:cs="Arial"/>
          <w:sz w:val="24"/>
          <w:szCs w:val="24"/>
        </w:rPr>
        <w:t xml:space="preserve"> </w:t>
      </w:r>
    </w:p>
    <w:p w14:paraId="4C902A04" w14:textId="02D21E69" w:rsidR="00F1724D" w:rsidRPr="00A07202" w:rsidRDefault="00F1724D" w:rsidP="00A07202">
      <w:pPr>
        <w:spacing w:line="360" w:lineRule="auto"/>
        <w:ind w:left="720"/>
        <w:rPr>
          <w:rFonts w:ascii="Arial" w:hAnsi="Arial" w:cs="Arial"/>
          <w:sz w:val="24"/>
          <w:szCs w:val="24"/>
        </w:rPr>
      </w:pPr>
      <w:r w:rsidRPr="00A07202">
        <w:rPr>
          <w:rFonts w:ascii="Arial" w:hAnsi="Arial" w:cs="Arial"/>
          <w:sz w:val="24"/>
          <w:szCs w:val="24"/>
        </w:rPr>
        <w:t xml:space="preserve">Ethical dilemma </w:t>
      </w:r>
    </w:p>
    <w:p w14:paraId="5C7F9FC2" w14:textId="72F22D7B" w:rsidR="00666E9A" w:rsidRPr="00A07202" w:rsidRDefault="00F1724D" w:rsidP="00A07202">
      <w:pPr>
        <w:spacing w:line="360" w:lineRule="auto"/>
        <w:ind w:left="720"/>
        <w:rPr>
          <w:rFonts w:ascii="Arial" w:hAnsi="Arial" w:cs="Arial"/>
          <w:sz w:val="24"/>
          <w:szCs w:val="24"/>
        </w:rPr>
      </w:pPr>
      <w:r w:rsidRPr="00A07202">
        <w:rPr>
          <w:rFonts w:ascii="Arial" w:hAnsi="Arial" w:cs="Arial"/>
          <w:sz w:val="24"/>
          <w:szCs w:val="24"/>
        </w:rPr>
        <w:lastRenderedPageBreak/>
        <w:t xml:space="preserve">According to (Gan </w:t>
      </w:r>
      <w:r w:rsidR="00666E9A" w:rsidRPr="00A07202">
        <w:rPr>
          <w:rFonts w:ascii="Arial" w:hAnsi="Arial" w:cs="Arial"/>
          <w:sz w:val="24"/>
          <w:szCs w:val="24"/>
        </w:rPr>
        <w:t>Integrity, 2021</w:t>
      </w:r>
      <w:r w:rsidRPr="00A07202">
        <w:rPr>
          <w:rFonts w:ascii="Arial" w:hAnsi="Arial" w:cs="Arial"/>
          <w:sz w:val="24"/>
          <w:szCs w:val="24"/>
        </w:rPr>
        <w:t xml:space="preserve">, online), it is a choice or need for a person to </w:t>
      </w:r>
      <w:proofErr w:type="gramStart"/>
      <w:r w:rsidRPr="00A07202">
        <w:rPr>
          <w:rFonts w:ascii="Arial" w:hAnsi="Arial" w:cs="Arial"/>
          <w:sz w:val="24"/>
          <w:szCs w:val="24"/>
        </w:rPr>
        <w:t>make a decision</w:t>
      </w:r>
      <w:proofErr w:type="gramEnd"/>
      <w:r w:rsidRPr="00A07202">
        <w:rPr>
          <w:rFonts w:ascii="Arial" w:hAnsi="Arial" w:cs="Arial"/>
          <w:sz w:val="24"/>
          <w:szCs w:val="24"/>
        </w:rPr>
        <w:t xml:space="preserve">. This person must have more than one choice of action available. </w:t>
      </w:r>
    </w:p>
    <w:p w14:paraId="301CF81E" w14:textId="3A3CABCF" w:rsidR="00666E9A" w:rsidRPr="00A07202" w:rsidRDefault="00F1724D" w:rsidP="00A07202">
      <w:pPr>
        <w:spacing w:line="360" w:lineRule="auto"/>
        <w:ind w:left="720"/>
        <w:rPr>
          <w:rFonts w:ascii="Arial" w:hAnsi="Arial" w:cs="Arial"/>
          <w:sz w:val="24"/>
          <w:szCs w:val="24"/>
        </w:rPr>
      </w:pPr>
      <w:r w:rsidRPr="00A07202">
        <w:rPr>
          <w:rFonts w:ascii="Arial" w:hAnsi="Arial" w:cs="Arial"/>
          <w:sz w:val="24"/>
          <w:szCs w:val="24"/>
        </w:rPr>
        <w:t xml:space="preserve">The </w:t>
      </w:r>
      <w:r w:rsidR="00666E9A" w:rsidRPr="00A07202">
        <w:rPr>
          <w:rFonts w:ascii="Arial" w:hAnsi="Arial" w:cs="Arial"/>
          <w:sz w:val="24"/>
          <w:szCs w:val="24"/>
        </w:rPr>
        <w:t>person should</w:t>
      </w:r>
      <w:r w:rsidRPr="00A07202">
        <w:rPr>
          <w:rFonts w:ascii="Arial" w:hAnsi="Arial" w:cs="Arial"/>
          <w:sz w:val="24"/>
          <w:szCs w:val="24"/>
        </w:rPr>
        <w:t xml:space="preserve"> recognise that the choice they make will compromise on some of their own standards or values. </w:t>
      </w:r>
    </w:p>
    <w:p w14:paraId="51E55386" w14:textId="2720CB1E" w:rsidR="00F1724D" w:rsidRPr="00A07202" w:rsidRDefault="00F1724D" w:rsidP="00A07202">
      <w:pPr>
        <w:spacing w:line="360" w:lineRule="auto"/>
        <w:ind w:left="720"/>
        <w:rPr>
          <w:rFonts w:ascii="Arial" w:hAnsi="Arial" w:cs="Arial"/>
          <w:sz w:val="24"/>
          <w:szCs w:val="24"/>
        </w:rPr>
      </w:pPr>
      <w:r w:rsidRPr="00A07202">
        <w:rPr>
          <w:rFonts w:ascii="Arial" w:hAnsi="Arial" w:cs="Arial"/>
          <w:sz w:val="24"/>
          <w:szCs w:val="24"/>
        </w:rPr>
        <w:t xml:space="preserve">Ethical dilemmas can be broken down into three stages. The first is the right decision, the second being the wrong decision, and the third is the viewpoint of the decision. </w:t>
      </w:r>
    </w:p>
    <w:p w14:paraId="36232B69" w14:textId="77777777" w:rsidR="00666E9A" w:rsidRPr="00A07202" w:rsidRDefault="00F1724D" w:rsidP="00A07202">
      <w:pPr>
        <w:spacing w:line="360" w:lineRule="auto"/>
        <w:ind w:left="720"/>
        <w:rPr>
          <w:rFonts w:ascii="Arial" w:hAnsi="Arial" w:cs="Arial"/>
          <w:sz w:val="24"/>
          <w:szCs w:val="24"/>
        </w:rPr>
      </w:pPr>
      <w:r w:rsidRPr="00A07202">
        <w:rPr>
          <w:rFonts w:ascii="Arial" w:hAnsi="Arial" w:cs="Arial"/>
          <w:sz w:val="24"/>
          <w:szCs w:val="24"/>
        </w:rPr>
        <w:t xml:space="preserve">Some common ethical practices in workplaces could include, simply following instructions, telling the truth if a mistake has been made, following company policies and procedures, treating everyone equally, and treating the workplace with respect. </w:t>
      </w:r>
    </w:p>
    <w:p w14:paraId="3C750FD8" w14:textId="3D9EB548" w:rsidR="00F1724D" w:rsidRPr="00A07202" w:rsidRDefault="00184BDC" w:rsidP="00A07202">
      <w:pPr>
        <w:spacing w:line="360" w:lineRule="auto"/>
        <w:ind w:left="720"/>
        <w:rPr>
          <w:rFonts w:ascii="Arial" w:hAnsi="Arial" w:cs="Arial"/>
          <w:sz w:val="24"/>
          <w:szCs w:val="24"/>
        </w:rPr>
      </w:pPr>
      <w:r w:rsidRPr="00A07202">
        <w:rPr>
          <w:rFonts w:ascii="Arial" w:hAnsi="Arial" w:cs="Arial"/>
          <w:sz w:val="24"/>
          <w:szCs w:val="24"/>
        </w:rPr>
        <w:t xml:space="preserve">Sometimes, dilemmas occur because of ethics being misinterpreted. For example, sometimes employees may not fully understand the importance of a procedure, which may lead to them getting into trouble with a supervisor or manager, and hence they will tell a lie rather the truth </w:t>
      </w:r>
      <w:r w:rsidR="00666E9A" w:rsidRPr="00A07202">
        <w:rPr>
          <w:rFonts w:ascii="Arial" w:hAnsi="Arial" w:cs="Arial"/>
          <w:sz w:val="24"/>
          <w:szCs w:val="24"/>
        </w:rPr>
        <w:t>to</w:t>
      </w:r>
      <w:r w:rsidRPr="00A07202">
        <w:rPr>
          <w:rFonts w:ascii="Arial" w:hAnsi="Arial" w:cs="Arial"/>
          <w:sz w:val="24"/>
          <w:szCs w:val="24"/>
        </w:rPr>
        <w:t xml:space="preserve"> avoid the consequences. </w:t>
      </w:r>
    </w:p>
    <w:p w14:paraId="3A5E1CDD" w14:textId="77777777" w:rsidR="00666E9A" w:rsidRPr="00A07202" w:rsidRDefault="00184BDC" w:rsidP="00A07202">
      <w:pPr>
        <w:spacing w:line="360" w:lineRule="auto"/>
        <w:ind w:left="720"/>
        <w:rPr>
          <w:rFonts w:ascii="Arial" w:hAnsi="Arial" w:cs="Arial"/>
          <w:sz w:val="24"/>
          <w:szCs w:val="24"/>
        </w:rPr>
      </w:pPr>
      <w:r w:rsidRPr="00A07202">
        <w:rPr>
          <w:rFonts w:ascii="Arial" w:hAnsi="Arial" w:cs="Arial"/>
          <w:sz w:val="24"/>
          <w:szCs w:val="24"/>
        </w:rPr>
        <w:t xml:space="preserve">One example of an ethical dilemma in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could be taking credit for others work. As managers are usually observing through cameras in the office, during peak times, it may be harder for some workers than other, in which instance the manager would come out and lend a hand. </w:t>
      </w:r>
    </w:p>
    <w:p w14:paraId="7E16A8F6" w14:textId="77777777" w:rsidR="00666E9A" w:rsidRPr="00A07202" w:rsidRDefault="00184BDC" w:rsidP="00A07202">
      <w:pPr>
        <w:spacing w:line="360" w:lineRule="auto"/>
        <w:ind w:left="720"/>
        <w:rPr>
          <w:rFonts w:ascii="Arial" w:hAnsi="Arial" w:cs="Arial"/>
          <w:sz w:val="24"/>
          <w:szCs w:val="24"/>
        </w:rPr>
      </w:pPr>
      <w:r w:rsidRPr="00A07202">
        <w:rPr>
          <w:rFonts w:ascii="Arial" w:hAnsi="Arial" w:cs="Arial"/>
          <w:sz w:val="24"/>
          <w:szCs w:val="24"/>
        </w:rPr>
        <w:t xml:space="preserve">Usually, McDonald’s stores are regularly busy. In the chaos, someone may have taken credit for another’s work, which they would have been rewarded for. </w:t>
      </w:r>
    </w:p>
    <w:p w14:paraId="093C67F1" w14:textId="4786166A" w:rsidR="00184BDC" w:rsidRPr="00A07202" w:rsidRDefault="00184BDC" w:rsidP="00A07202">
      <w:pPr>
        <w:spacing w:line="360" w:lineRule="auto"/>
        <w:ind w:left="720"/>
        <w:rPr>
          <w:rFonts w:ascii="Arial" w:hAnsi="Arial" w:cs="Arial"/>
          <w:sz w:val="24"/>
          <w:szCs w:val="24"/>
        </w:rPr>
      </w:pPr>
      <w:r w:rsidRPr="00A07202">
        <w:rPr>
          <w:rFonts w:ascii="Arial" w:hAnsi="Arial" w:cs="Arial"/>
          <w:sz w:val="24"/>
          <w:szCs w:val="24"/>
        </w:rPr>
        <w:t xml:space="preserve">This would be classed as an ethical dilemma, as the reward would be given to the person who took credit for the work, and not the employee who did the actual work. </w:t>
      </w:r>
    </w:p>
    <w:p w14:paraId="0E572707" w14:textId="77777777" w:rsidR="00666E9A" w:rsidRPr="00A07202" w:rsidRDefault="00F60B46" w:rsidP="00A07202">
      <w:pPr>
        <w:spacing w:line="360" w:lineRule="auto"/>
        <w:ind w:left="720"/>
        <w:rPr>
          <w:rFonts w:ascii="Arial" w:hAnsi="Arial" w:cs="Arial"/>
          <w:sz w:val="24"/>
          <w:szCs w:val="24"/>
        </w:rPr>
      </w:pPr>
      <w:r w:rsidRPr="00A07202">
        <w:rPr>
          <w:rFonts w:ascii="Arial" w:hAnsi="Arial" w:cs="Arial"/>
          <w:sz w:val="24"/>
          <w:szCs w:val="24"/>
        </w:rPr>
        <w:t xml:space="preserve">The two choices would be to either keep quiet or speak out and tell a manager as to what is going on at busy times and some staff are taking credit for others work when </w:t>
      </w:r>
      <w:r w:rsidR="00666E9A" w:rsidRPr="00A07202">
        <w:rPr>
          <w:rFonts w:ascii="Arial" w:hAnsi="Arial" w:cs="Arial"/>
          <w:sz w:val="24"/>
          <w:szCs w:val="24"/>
        </w:rPr>
        <w:t>in fact</w:t>
      </w:r>
      <w:r w:rsidRPr="00A07202">
        <w:rPr>
          <w:rFonts w:ascii="Arial" w:hAnsi="Arial" w:cs="Arial"/>
          <w:sz w:val="24"/>
          <w:szCs w:val="24"/>
        </w:rPr>
        <w:t xml:space="preserve"> someone else is </w:t>
      </w:r>
      <w:r w:rsidR="00666E9A" w:rsidRPr="00A07202">
        <w:rPr>
          <w:rFonts w:ascii="Arial" w:hAnsi="Arial" w:cs="Arial"/>
          <w:sz w:val="24"/>
          <w:szCs w:val="24"/>
        </w:rPr>
        <w:t>doing</w:t>
      </w:r>
      <w:r w:rsidRPr="00A07202">
        <w:rPr>
          <w:rFonts w:ascii="Arial" w:hAnsi="Arial" w:cs="Arial"/>
          <w:sz w:val="24"/>
          <w:szCs w:val="24"/>
        </w:rPr>
        <w:t xml:space="preserve"> the work. </w:t>
      </w:r>
    </w:p>
    <w:p w14:paraId="26BFE59B" w14:textId="3BEC8416" w:rsidR="00F60B46" w:rsidRPr="00A07202" w:rsidRDefault="00F60B46" w:rsidP="00A07202">
      <w:pPr>
        <w:spacing w:line="360" w:lineRule="auto"/>
        <w:ind w:left="720"/>
        <w:rPr>
          <w:rFonts w:ascii="Arial" w:hAnsi="Arial" w:cs="Arial"/>
          <w:sz w:val="24"/>
          <w:szCs w:val="24"/>
        </w:rPr>
      </w:pPr>
      <w:r w:rsidRPr="00A07202">
        <w:rPr>
          <w:rFonts w:ascii="Arial" w:hAnsi="Arial" w:cs="Arial"/>
          <w:sz w:val="24"/>
          <w:szCs w:val="24"/>
        </w:rPr>
        <w:lastRenderedPageBreak/>
        <w:t xml:space="preserve">I would speak up in this situation as it is morally wrong and taking credit for someone </w:t>
      </w:r>
      <w:r w:rsidR="00666E9A" w:rsidRPr="00A07202">
        <w:rPr>
          <w:rFonts w:ascii="Arial" w:hAnsi="Arial" w:cs="Arial"/>
          <w:sz w:val="24"/>
          <w:szCs w:val="24"/>
        </w:rPr>
        <w:t>else’s</w:t>
      </w:r>
      <w:r w:rsidRPr="00A07202">
        <w:rPr>
          <w:rFonts w:ascii="Arial" w:hAnsi="Arial" w:cs="Arial"/>
          <w:sz w:val="24"/>
          <w:szCs w:val="24"/>
        </w:rPr>
        <w:t xml:space="preserve"> work is lying and I have been taught that lying is just as bad as stealing so I wouldn’t just keep quiet about the </w:t>
      </w:r>
      <w:r w:rsidR="00666E9A" w:rsidRPr="00A07202">
        <w:rPr>
          <w:rFonts w:ascii="Arial" w:hAnsi="Arial" w:cs="Arial"/>
          <w:sz w:val="24"/>
          <w:szCs w:val="24"/>
        </w:rPr>
        <w:t>situation,</w:t>
      </w:r>
      <w:r w:rsidRPr="00A07202">
        <w:rPr>
          <w:rFonts w:ascii="Arial" w:hAnsi="Arial" w:cs="Arial"/>
          <w:sz w:val="24"/>
          <w:szCs w:val="24"/>
        </w:rPr>
        <w:t xml:space="preserve"> and I would much rather give credit where it is due. </w:t>
      </w:r>
    </w:p>
    <w:p w14:paraId="2BFBB98B" w14:textId="77777777" w:rsidR="00666E9A" w:rsidRPr="00A07202" w:rsidRDefault="00184BDC" w:rsidP="00A07202">
      <w:pPr>
        <w:spacing w:line="360" w:lineRule="auto"/>
        <w:ind w:left="720"/>
        <w:rPr>
          <w:rFonts w:ascii="Arial" w:hAnsi="Arial" w:cs="Arial"/>
          <w:sz w:val="24"/>
          <w:szCs w:val="24"/>
        </w:rPr>
      </w:pPr>
      <w:r w:rsidRPr="00A07202">
        <w:rPr>
          <w:rFonts w:ascii="Arial" w:hAnsi="Arial" w:cs="Arial"/>
          <w:sz w:val="24"/>
          <w:szCs w:val="24"/>
        </w:rPr>
        <w:t xml:space="preserve">Another example of an ethical dilemma is Discrimination. Discrimination is sadly a common problem amongst many workplaces, and employees are struggling to feel comfortable in their own work environment, which should not be the case. </w:t>
      </w:r>
    </w:p>
    <w:p w14:paraId="5A8ECC81" w14:textId="7ACCBC44" w:rsidR="00666E9A" w:rsidRPr="00A07202" w:rsidRDefault="00184BDC" w:rsidP="00A07202">
      <w:pPr>
        <w:spacing w:line="360" w:lineRule="auto"/>
        <w:ind w:left="720"/>
        <w:rPr>
          <w:rFonts w:ascii="Arial" w:hAnsi="Arial" w:cs="Arial"/>
          <w:sz w:val="24"/>
          <w:szCs w:val="24"/>
        </w:rPr>
      </w:pPr>
      <w:r w:rsidRPr="00A07202">
        <w:rPr>
          <w:rFonts w:ascii="Arial" w:hAnsi="Arial" w:cs="Arial"/>
          <w:sz w:val="24"/>
          <w:szCs w:val="24"/>
        </w:rPr>
        <w:t xml:space="preserve">Sometimes, employees may feel as though the discrimination comes across as a form of bullying, which results in giving up the job for a better one. </w:t>
      </w:r>
      <w:r w:rsidR="00666E9A" w:rsidRPr="00A07202">
        <w:rPr>
          <w:rFonts w:ascii="Arial" w:hAnsi="Arial" w:cs="Arial"/>
          <w:sz w:val="24"/>
          <w:szCs w:val="24"/>
        </w:rPr>
        <w:t>Employees</w:t>
      </w:r>
      <w:r w:rsidR="00F60B46" w:rsidRPr="00A07202">
        <w:rPr>
          <w:rFonts w:ascii="Arial" w:hAnsi="Arial" w:cs="Arial"/>
          <w:sz w:val="24"/>
          <w:szCs w:val="24"/>
        </w:rPr>
        <w:t xml:space="preserve"> should be aware that this is in fact an illegal practice, according to the Equality Act (2010). </w:t>
      </w:r>
    </w:p>
    <w:p w14:paraId="27095BAA" w14:textId="01D754B5" w:rsidR="00184BDC" w:rsidRPr="00A07202" w:rsidRDefault="00F60B46" w:rsidP="00A07202">
      <w:pPr>
        <w:spacing w:line="360" w:lineRule="auto"/>
        <w:ind w:left="720"/>
        <w:rPr>
          <w:rFonts w:ascii="Arial" w:hAnsi="Arial" w:cs="Arial"/>
          <w:sz w:val="24"/>
          <w:szCs w:val="24"/>
        </w:rPr>
      </w:pPr>
      <w:r w:rsidRPr="00A07202">
        <w:rPr>
          <w:rFonts w:ascii="Arial" w:hAnsi="Arial" w:cs="Arial"/>
          <w:sz w:val="24"/>
          <w:szCs w:val="24"/>
        </w:rPr>
        <w:t xml:space="preserve">Discrimination comes across in many forms. Judging or making comments about someone’s race, sex, </w:t>
      </w:r>
      <w:proofErr w:type="gramStart"/>
      <w:r w:rsidRPr="00A07202">
        <w:rPr>
          <w:rFonts w:ascii="Arial" w:hAnsi="Arial" w:cs="Arial"/>
          <w:sz w:val="24"/>
          <w:szCs w:val="24"/>
        </w:rPr>
        <w:t>disability</w:t>
      </w:r>
      <w:proofErr w:type="gramEnd"/>
      <w:r w:rsidRPr="00A07202">
        <w:rPr>
          <w:rFonts w:ascii="Arial" w:hAnsi="Arial" w:cs="Arial"/>
          <w:sz w:val="24"/>
          <w:szCs w:val="24"/>
        </w:rPr>
        <w:t xml:space="preserve"> or age, is considered as unacceptable from McDonalds, as written on their website, however according to Figure 1, disrespect is a common issue which employees have a problem </w:t>
      </w:r>
      <w:r w:rsidR="00666E9A" w:rsidRPr="00A07202">
        <w:rPr>
          <w:rFonts w:ascii="Arial" w:hAnsi="Arial" w:cs="Arial"/>
          <w:sz w:val="24"/>
          <w:szCs w:val="24"/>
        </w:rPr>
        <w:t>with and</w:t>
      </w:r>
      <w:r w:rsidRPr="00A07202">
        <w:rPr>
          <w:rFonts w:ascii="Arial" w:hAnsi="Arial" w:cs="Arial"/>
          <w:sz w:val="24"/>
          <w:szCs w:val="24"/>
        </w:rPr>
        <w:t xml:space="preserve"> may feel as though the issue needs to be addressed.  </w:t>
      </w:r>
    </w:p>
    <w:p w14:paraId="3CD957AE" w14:textId="463A5FAE" w:rsidR="00666E9A" w:rsidRPr="00A07202" w:rsidRDefault="00666E9A" w:rsidP="00A07202">
      <w:pPr>
        <w:spacing w:line="360" w:lineRule="auto"/>
        <w:ind w:left="720"/>
        <w:rPr>
          <w:rFonts w:ascii="Arial" w:hAnsi="Arial" w:cs="Arial"/>
          <w:sz w:val="24"/>
          <w:szCs w:val="24"/>
        </w:rPr>
      </w:pPr>
      <w:proofErr w:type="gramStart"/>
      <w:r w:rsidRPr="00A07202">
        <w:rPr>
          <w:rFonts w:ascii="Arial" w:hAnsi="Arial" w:cs="Arial"/>
          <w:sz w:val="24"/>
          <w:szCs w:val="24"/>
        </w:rPr>
        <w:t>Again</w:t>
      </w:r>
      <w:proofErr w:type="gramEnd"/>
      <w:r w:rsidRPr="00A07202">
        <w:rPr>
          <w:rFonts w:ascii="Arial" w:hAnsi="Arial" w:cs="Arial"/>
          <w:sz w:val="24"/>
          <w:szCs w:val="24"/>
        </w:rPr>
        <w:t xml:space="preserve"> the questionnaire points to that the abuse in whatever form seems less likely to be coming from the staff and more likely to be customers abusing the staff. </w:t>
      </w:r>
    </w:p>
    <w:p w14:paraId="4875796A" w14:textId="69DA002C" w:rsidR="00666E9A" w:rsidRPr="00A07202" w:rsidRDefault="00666E9A" w:rsidP="00A07202">
      <w:pPr>
        <w:spacing w:line="360" w:lineRule="auto"/>
        <w:ind w:left="720"/>
        <w:rPr>
          <w:rFonts w:ascii="Arial" w:hAnsi="Arial" w:cs="Arial"/>
          <w:sz w:val="24"/>
          <w:szCs w:val="24"/>
        </w:rPr>
      </w:pPr>
      <w:r w:rsidRPr="00A07202">
        <w:rPr>
          <w:rFonts w:ascii="Arial" w:hAnsi="Arial" w:cs="Arial"/>
          <w:sz w:val="24"/>
          <w:szCs w:val="24"/>
        </w:rPr>
        <w:t xml:space="preserve">This issue needs to be highlighted to senior management and procedures or systems should be changed to protect the staff from any form of abuse be it verbal or physical. </w:t>
      </w:r>
    </w:p>
    <w:p w14:paraId="6B4594AA" w14:textId="6B9B376C" w:rsidR="00666E9A" w:rsidRPr="00A07202" w:rsidRDefault="00666E9A" w:rsidP="00A07202">
      <w:pPr>
        <w:spacing w:line="360" w:lineRule="auto"/>
        <w:ind w:left="720"/>
        <w:rPr>
          <w:rFonts w:ascii="Arial" w:hAnsi="Arial" w:cs="Arial"/>
          <w:sz w:val="24"/>
          <w:szCs w:val="24"/>
        </w:rPr>
      </w:pPr>
      <w:proofErr w:type="spellStart"/>
      <w:r w:rsidRPr="00A07202">
        <w:rPr>
          <w:rFonts w:ascii="Arial" w:hAnsi="Arial" w:cs="Arial"/>
          <w:sz w:val="24"/>
          <w:szCs w:val="24"/>
        </w:rPr>
        <w:t>Mcdonalds</w:t>
      </w:r>
      <w:proofErr w:type="spellEnd"/>
      <w:r w:rsidRPr="00A07202">
        <w:rPr>
          <w:rFonts w:ascii="Arial" w:hAnsi="Arial" w:cs="Arial"/>
          <w:sz w:val="24"/>
          <w:szCs w:val="24"/>
        </w:rPr>
        <w:t xml:space="preserve"> could start using a something like a zero-tolerance policy to protect its staff and show it cares for them which in turn would raise the staff moral and pride amongst its employees. </w:t>
      </w:r>
    </w:p>
    <w:p w14:paraId="2A6F2C75" w14:textId="359FA1BF" w:rsidR="00666E9A" w:rsidRPr="00A07202" w:rsidRDefault="00666E9A" w:rsidP="00A07202">
      <w:pPr>
        <w:spacing w:line="360" w:lineRule="auto"/>
        <w:ind w:left="720"/>
        <w:rPr>
          <w:rFonts w:ascii="Arial" w:hAnsi="Arial" w:cs="Arial"/>
          <w:sz w:val="24"/>
          <w:szCs w:val="24"/>
        </w:rPr>
      </w:pPr>
      <w:r w:rsidRPr="00A07202">
        <w:rPr>
          <w:rFonts w:ascii="Arial" w:hAnsi="Arial" w:cs="Arial"/>
          <w:sz w:val="24"/>
          <w:szCs w:val="24"/>
        </w:rPr>
        <w:t xml:space="preserve">This would then turn in to happier staff which would increase productivity and create a better working environment. </w:t>
      </w:r>
    </w:p>
    <w:p w14:paraId="480CED4F" w14:textId="4FBB8B8B" w:rsidR="00666E9A" w:rsidRPr="00A07202" w:rsidRDefault="00666E9A" w:rsidP="00A07202">
      <w:pPr>
        <w:spacing w:line="360" w:lineRule="auto"/>
        <w:ind w:left="720"/>
        <w:rPr>
          <w:rFonts w:ascii="Arial" w:hAnsi="Arial" w:cs="Arial"/>
          <w:sz w:val="24"/>
          <w:szCs w:val="24"/>
        </w:rPr>
      </w:pPr>
      <w:r w:rsidRPr="00A07202">
        <w:rPr>
          <w:rFonts w:ascii="Arial" w:hAnsi="Arial" w:cs="Arial"/>
          <w:sz w:val="24"/>
          <w:szCs w:val="24"/>
        </w:rPr>
        <w:lastRenderedPageBreak/>
        <w:t xml:space="preserve">I don’t feel I need to justify my actions in this case it is a legal requirement, after all there was a legal act which was created and based on </w:t>
      </w:r>
      <w:r w:rsidR="002D2205" w:rsidRPr="00A07202">
        <w:rPr>
          <w:rFonts w:ascii="Arial" w:hAnsi="Arial" w:cs="Arial"/>
          <w:sz w:val="24"/>
          <w:szCs w:val="24"/>
        </w:rPr>
        <w:t xml:space="preserve">this </w:t>
      </w:r>
      <w:proofErr w:type="gramStart"/>
      <w:r w:rsidR="002D2205" w:rsidRPr="00A07202">
        <w:rPr>
          <w:rFonts w:ascii="Arial" w:hAnsi="Arial" w:cs="Arial"/>
          <w:sz w:val="24"/>
          <w:szCs w:val="24"/>
        </w:rPr>
        <w:t>however</w:t>
      </w:r>
      <w:proofErr w:type="gramEnd"/>
      <w:r w:rsidR="002D2205" w:rsidRPr="00A07202">
        <w:rPr>
          <w:rFonts w:ascii="Arial" w:hAnsi="Arial" w:cs="Arial"/>
          <w:sz w:val="24"/>
          <w:szCs w:val="24"/>
        </w:rPr>
        <w:t xml:space="preserve"> I do feel very strongly about discrimination in any shape or f</w:t>
      </w:r>
      <w:r w:rsidR="00FA38C8" w:rsidRPr="00A07202">
        <w:rPr>
          <w:rFonts w:ascii="Arial" w:hAnsi="Arial" w:cs="Arial"/>
          <w:sz w:val="24"/>
          <w:szCs w:val="24"/>
        </w:rPr>
        <w:t xml:space="preserve">orm. </w:t>
      </w:r>
    </w:p>
    <w:p w14:paraId="68E53726" w14:textId="21C7C9F0" w:rsidR="00FA38C8" w:rsidRDefault="00FA38C8" w:rsidP="00A07202">
      <w:pPr>
        <w:spacing w:line="360" w:lineRule="auto"/>
        <w:ind w:left="720"/>
        <w:rPr>
          <w:rFonts w:ascii="Arial" w:hAnsi="Arial" w:cs="Arial"/>
          <w:sz w:val="24"/>
          <w:szCs w:val="24"/>
        </w:rPr>
      </w:pPr>
    </w:p>
    <w:p w14:paraId="089AB057" w14:textId="316BBD44" w:rsidR="00834DCD" w:rsidRDefault="00834DCD" w:rsidP="00A07202">
      <w:pPr>
        <w:spacing w:line="360" w:lineRule="auto"/>
        <w:ind w:left="720"/>
        <w:rPr>
          <w:rFonts w:ascii="Arial" w:hAnsi="Arial" w:cs="Arial"/>
          <w:sz w:val="24"/>
          <w:szCs w:val="24"/>
        </w:rPr>
      </w:pPr>
    </w:p>
    <w:p w14:paraId="0D48B45F" w14:textId="393C4BBF" w:rsidR="00834DCD" w:rsidRDefault="00834DCD" w:rsidP="00A07202">
      <w:pPr>
        <w:spacing w:line="360" w:lineRule="auto"/>
        <w:ind w:left="720"/>
        <w:rPr>
          <w:rFonts w:ascii="Arial" w:hAnsi="Arial" w:cs="Arial"/>
          <w:sz w:val="24"/>
          <w:szCs w:val="24"/>
        </w:rPr>
      </w:pPr>
    </w:p>
    <w:p w14:paraId="5932B0CE" w14:textId="08B5C78D" w:rsidR="00834DCD" w:rsidRDefault="00834DCD" w:rsidP="00A07202">
      <w:pPr>
        <w:spacing w:line="360" w:lineRule="auto"/>
        <w:ind w:left="720"/>
        <w:rPr>
          <w:rFonts w:ascii="Arial" w:hAnsi="Arial" w:cs="Arial"/>
          <w:sz w:val="24"/>
          <w:szCs w:val="24"/>
        </w:rPr>
      </w:pPr>
    </w:p>
    <w:p w14:paraId="40B5113D" w14:textId="7D6320A8" w:rsidR="00834DCD" w:rsidRDefault="00834DCD" w:rsidP="00A07202">
      <w:pPr>
        <w:spacing w:line="360" w:lineRule="auto"/>
        <w:ind w:left="720"/>
        <w:rPr>
          <w:rFonts w:ascii="Arial" w:hAnsi="Arial" w:cs="Arial"/>
          <w:sz w:val="24"/>
          <w:szCs w:val="24"/>
        </w:rPr>
      </w:pPr>
    </w:p>
    <w:p w14:paraId="5EE8C284" w14:textId="227B3AF7" w:rsidR="00834DCD" w:rsidRDefault="00834DCD" w:rsidP="00A07202">
      <w:pPr>
        <w:spacing w:line="360" w:lineRule="auto"/>
        <w:ind w:left="720"/>
        <w:rPr>
          <w:rFonts w:ascii="Arial" w:hAnsi="Arial" w:cs="Arial"/>
          <w:sz w:val="24"/>
          <w:szCs w:val="24"/>
        </w:rPr>
      </w:pPr>
    </w:p>
    <w:p w14:paraId="6C91D69E" w14:textId="31E350C7" w:rsidR="00834DCD" w:rsidRDefault="00834DCD" w:rsidP="00A07202">
      <w:pPr>
        <w:spacing w:line="360" w:lineRule="auto"/>
        <w:ind w:left="720"/>
        <w:rPr>
          <w:rFonts w:ascii="Arial" w:hAnsi="Arial" w:cs="Arial"/>
          <w:sz w:val="24"/>
          <w:szCs w:val="24"/>
        </w:rPr>
      </w:pPr>
    </w:p>
    <w:p w14:paraId="789EB2FD" w14:textId="7B4585CC" w:rsidR="00834DCD" w:rsidRDefault="00834DCD" w:rsidP="00A07202">
      <w:pPr>
        <w:spacing w:line="360" w:lineRule="auto"/>
        <w:ind w:left="720"/>
        <w:rPr>
          <w:rFonts w:ascii="Arial" w:hAnsi="Arial" w:cs="Arial"/>
          <w:sz w:val="24"/>
          <w:szCs w:val="24"/>
        </w:rPr>
      </w:pPr>
    </w:p>
    <w:p w14:paraId="352AE6E9" w14:textId="49E93F9A" w:rsidR="00834DCD" w:rsidRDefault="00834DCD" w:rsidP="00A07202">
      <w:pPr>
        <w:spacing w:line="360" w:lineRule="auto"/>
        <w:ind w:left="720"/>
        <w:rPr>
          <w:rFonts w:ascii="Arial" w:hAnsi="Arial" w:cs="Arial"/>
          <w:sz w:val="24"/>
          <w:szCs w:val="24"/>
        </w:rPr>
      </w:pPr>
    </w:p>
    <w:p w14:paraId="1439D150" w14:textId="091F9FCA" w:rsidR="00834DCD" w:rsidRDefault="00834DCD" w:rsidP="00A07202">
      <w:pPr>
        <w:spacing w:line="360" w:lineRule="auto"/>
        <w:ind w:left="720"/>
        <w:rPr>
          <w:rFonts w:ascii="Arial" w:hAnsi="Arial" w:cs="Arial"/>
          <w:sz w:val="24"/>
          <w:szCs w:val="24"/>
        </w:rPr>
      </w:pPr>
    </w:p>
    <w:p w14:paraId="1D41C4ED" w14:textId="7F2C88F1" w:rsidR="00834DCD" w:rsidRDefault="00834DCD" w:rsidP="00A07202">
      <w:pPr>
        <w:spacing w:line="360" w:lineRule="auto"/>
        <w:ind w:left="720"/>
        <w:rPr>
          <w:rFonts w:ascii="Arial" w:hAnsi="Arial" w:cs="Arial"/>
          <w:sz w:val="24"/>
          <w:szCs w:val="24"/>
        </w:rPr>
      </w:pPr>
    </w:p>
    <w:p w14:paraId="6A8E8560" w14:textId="789FAF94" w:rsidR="00834DCD" w:rsidRDefault="00834DCD" w:rsidP="00A07202">
      <w:pPr>
        <w:spacing w:line="360" w:lineRule="auto"/>
        <w:ind w:left="720"/>
        <w:rPr>
          <w:rFonts w:ascii="Arial" w:hAnsi="Arial" w:cs="Arial"/>
          <w:sz w:val="24"/>
          <w:szCs w:val="24"/>
        </w:rPr>
      </w:pPr>
    </w:p>
    <w:p w14:paraId="211FBCB3" w14:textId="5996E349" w:rsidR="00834DCD" w:rsidRDefault="00834DCD" w:rsidP="00A07202">
      <w:pPr>
        <w:spacing w:line="360" w:lineRule="auto"/>
        <w:ind w:left="720"/>
        <w:rPr>
          <w:rFonts w:ascii="Arial" w:hAnsi="Arial" w:cs="Arial"/>
          <w:sz w:val="24"/>
          <w:szCs w:val="24"/>
        </w:rPr>
      </w:pPr>
    </w:p>
    <w:p w14:paraId="0C9A5392" w14:textId="1784B8AC" w:rsidR="00834DCD" w:rsidRDefault="00834DCD" w:rsidP="00A07202">
      <w:pPr>
        <w:spacing w:line="360" w:lineRule="auto"/>
        <w:ind w:left="720"/>
        <w:rPr>
          <w:rFonts w:ascii="Arial" w:hAnsi="Arial" w:cs="Arial"/>
          <w:sz w:val="24"/>
          <w:szCs w:val="24"/>
        </w:rPr>
      </w:pPr>
    </w:p>
    <w:p w14:paraId="59AD4D8A" w14:textId="688483AB" w:rsidR="00834DCD" w:rsidRDefault="00834DCD" w:rsidP="00A07202">
      <w:pPr>
        <w:spacing w:line="360" w:lineRule="auto"/>
        <w:ind w:left="720"/>
        <w:rPr>
          <w:rFonts w:ascii="Arial" w:hAnsi="Arial" w:cs="Arial"/>
          <w:sz w:val="24"/>
          <w:szCs w:val="24"/>
        </w:rPr>
      </w:pPr>
    </w:p>
    <w:p w14:paraId="3EBC1D79" w14:textId="51C38971" w:rsidR="00834DCD" w:rsidRDefault="00834DCD" w:rsidP="00A07202">
      <w:pPr>
        <w:spacing w:line="360" w:lineRule="auto"/>
        <w:ind w:left="720"/>
        <w:rPr>
          <w:rFonts w:ascii="Arial" w:hAnsi="Arial" w:cs="Arial"/>
          <w:sz w:val="24"/>
          <w:szCs w:val="24"/>
        </w:rPr>
      </w:pPr>
    </w:p>
    <w:p w14:paraId="557C8FC3" w14:textId="26A41245" w:rsidR="00834DCD" w:rsidRDefault="00834DCD" w:rsidP="00A07202">
      <w:pPr>
        <w:spacing w:line="360" w:lineRule="auto"/>
        <w:ind w:left="720"/>
        <w:rPr>
          <w:rFonts w:ascii="Arial" w:hAnsi="Arial" w:cs="Arial"/>
          <w:sz w:val="24"/>
          <w:szCs w:val="24"/>
        </w:rPr>
      </w:pPr>
    </w:p>
    <w:p w14:paraId="7F5DA027" w14:textId="45D5F61F" w:rsidR="00834DCD" w:rsidRDefault="00834DCD" w:rsidP="00A07202">
      <w:pPr>
        <w:spacing w:line="360" w:lineRule="auto"/>
        <w:ind w:left="720"/>
        <w:rPr>
          <w:rFonts w:ascii="Arial" w:hAnsi="Arial" w:cs="Arial"/>
          <w:sz w:val="24"/>
          <w:szCs w:val="24"/>
        </w:rPr>
      </w:pPr>
    </w:p>
    <w:p w14:paraId="3C4FEA24" w14:textId="60D6299D" w:rsidR="00834DCD" w:rsidRDefault="00834DCD" w:rsidP="00A07202">
      <w:pPr>
        <w:spacing w:line="360" w:lineRule="auto"/>
        <w:ind w:left="720"/>
        <w:rPr>
          <w:rFonts w:ascii="Arial" w:hAnsi="Arial" w:cs="Arial"/>
          <w:sz w:val="24"/>
          <w:szCs w:val="24"/>
        </w:rPr>
      </w:pPr>
    </w:p>
    <w:p w14:paraId="31E15AA9" w14:textId="77777777" w:rsidR="00834DCD" w:rsidRPr="00A07202" w:rsidRDefault="00834DCD" w:rsidP="00A07202">
      <w:pPr>
        <w:spacing w:line="360" w:lineRule="auto"/>
        <w:ind w:left="720"/>
        <w:rPr>
          <w:rFonts w:ascii="Arial" w:hAnsi="Arial" w:cs="Arial"/>
          <w:sz w:val="24"/>
          <w:szCs w:val="24"/>
        </w:rPr>
      </w:pPr>
    </w:p>
    <w:p w14:paraId="536FD313" w14:textId="040158D9" w:rsidR="00FA38C8" w:rsidRPr="00A07202" w:rsidRDefault="00FA38C8" w:rsidP="00A07202">
      <w:pPr>
        <w:spacing w:line="360" w:lineRule="auto"/>
        <w:ind w:left="720"/>
        <w:rPr>
          <w:rFonts w:ascii="Arial" w:hAnsi="Arial" w:cs="Arial"/>
          <w:sz w:val="24"/>
          <w:szCs w:val="24"/>
        </w:rPr>
      </w:pPr>
    </w:p>
    <w:p w14:paraId="42BA213F" w14:textId="3B9A0E8C" w:rsidR="00FA38C8" w:rsidRPr="00A07202" w:rsidRDefault="00FA38C8" w:rsidP="00A07202">
      <w:pPr>
        <w:spacing w:line="360" w:lineRule="auto"/>
        <w:rPr>
          <w:rFonts w:ascii="Arial" w:hAnsi="Arial" w:cs="Arial"/>
          <w:sz w:val="24"/>
          <w:szCs w:val="24"/>
        </w:rPr>
      </w:pPr>
      <w:r w:rsidRPr="00A07202">
        <w:rPr>
          <w:rFonts w:ascii="Arial" w:hAnsi="Arial" w:cs="Arial"/>
          <w:sz w:val="24"/>
          <w:szCs w:val="24"/>
        </w:rPr>
        <w:t>Conclusion</w:t>
      </w:r>
    </w:p>
    <w:p w14:paraId="41145E74" w14:textId="27E2116D" w:rsidR="00FA38C8" w:rsidRPr="00A07202" w:rsidRDefault="00FA38C8" w:rsidP="00A07202">
      <w:pPr>
        <w:spacing w:line="360" w:lineRule="auto"/>
        <w:rPr>
          <w:rFonts w:ascii="Arial" w:hAnsi="Arial" w:cs="Arial"/>
          <w:sz w:val="24"/>
          <w:szCs w:val="24"/>
        </w:rPr>
      </w:pPr>
      <w:r w:rsidRPr="00A07202">
        <w:rPr>
          <w:rFonts w:ascii="Arial" w:hAnsi="Arial" w:cs="Arial"/>
          <w:sz w:val="24"/>
          <w:szCs w:val="24"/>
        </w:rPr>
        <w:lastRenderedPageBreak/>
        <w:t xml:space="preserve">Based on the report the conclusion suggests that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employees are happy to work together as a team and don’t really have any issues with their </w:t>
      </w:r>
      <w:proofErr w:type="gramStart"/>
      <w:r w:rsidRPr="00A07202">
        <w:rPr>
          <w:rFonts w:ascii="Arial" w:hAnsi="Arial" w:cs="Arial"/>
          <w:sz w:val="24"/>
          <w:szCs w:val="24"/>
        </w:rPr>
        <w:t>team mates</w:t>
      </w:r>
      <w:proofErr w:type="gramEnd"/>
      <w:r w:rsidRPr="00A07202">
        <w:rPr>
          <w:rFonts w:ascii="Arial" w:hAnsi="Arial" w:cs="Arial"/>
          <w:sz w:val="24"/>
          <w:szCs w:val="24"/>
        </w:rPr>
        <w:t xml:space="preserve">. </w:t>
      </w:r>
    </w:p>
    <w:p w14:paraId="26C35240" w14:textId="5190FF9F" w:rsidR="00FA38C8" w:rsidRPr="00A07202" w:rsidRDefault="00FA38C8" w:rsidP="00A07202">
      <w:pPr>
        <w:spacing w:line="360" w:lineRule="auto"/>
        <w:rPr>
          <w:rFonts w:ascii="Arial" w:hAnsi="Arial" w:cs="Arial"/>
          <w:sz w:val="24"/>
          <w:szCs w:val="24"/>
        </w:rPr>
      </w:pPr>
      <w:proofErr w:type="gramStart"/>
      <w:r w:rsidRPr="00A07202">
        <w:rPr>
          <w:rFonts w:ascii="Arial" w:hAnsi="Arial" w:cs="Arial"/>
          <w:sz w:val="24"/>
          <w:szCs w:val="24"/>
        </w:rPr>
        <w:t>However</w:t>
      </w:r>
      <w:proofErr w:type="gramEnd"/>
      <w:r w:rsidRPr="00A07202">
        <w:rPr>
          <w:rFonts w:ascii="Arial" w:hAnsi="Arial" w:cs="Arial"/>
          <w:sz w:val="24"/>
          <w:szCs w:val="24"/>
        </w:rPr>
        <w:t xml:space="preserve"> the report also suggests that most staff are not happy with their wages or the abuse they have to put up with and take on a daily basis from customers. </w:t>
      </w:r>
    </w:p>
    <w:p w14:paraId="42AB6787" w14:textId="071C3A8B" w:rsidR="00FA38C8" w:rsidRPr="00A07202" w:rsidRDefault="00FA38C8" w:rsidP="00A07202">
      <w:pPr>
        <w:spacing w:line="360" w:lineRule="auto"/>
        <w:rPr>
          <w:rFonts w:ascii="Arial" w:hAnsi="Arial" w:cs="Arial"/>
          <w:sz w:val="24"/>
          <w:szCs w:val="24"/>
        </w:rPr>
      </w:pPr>
      <w:r w:rsidRPr="00A07202">
        <w:rPr>
          <w:rFonts w:ascii="Arial" w:hAnsi="Arial" w:cs="Arial"/>
          <w:sz w:val="24"/>
          <w:szCs w:val="24"/>
        </w:rPr>
        <w:t xml:space="preserve">I believe this sort of behaviour is </w:t>
      </w:r>
      <w:proofErr w:type="spellStart"/>
      <w:r w:rsidRPr="00A07202">
        <w:rPr>
          <w:rFonts w:ascii="Arial" w:hAnsi="Arial" w:cs="Arial"/>
          <w:sz w:val="24"/>
          <w:szCs w:val="24"/>
        </w:rPr>
        <w:t>unaccepatable</w:t>
      </w:r>
      <w:proofErr w:type="spellEnd"/>
      <w:r w:rsidRPr="00A07202">
        <w:rPr>
          <w:rFonts w:ascii="Arial" w:hAnsi="Arial" w:cs="Arial"/>
          <w:sz w:val="24"/>
          <w:szCs w:val="24"/>
        </w:rPr>
        <w:t xml:space="preserve"> and staff shouldn’t have to put up with this. </w:t>
      </w:r>
    </w:p>
    <w:p w14:paraId="60FE9CAB" w14:textId="2574721E" w:rsidR="00FA38C8" w:rsidRPr="00A07202" w:rsidRDefault="00FA38C8" w:rsidP="00A07202">
      <w:pPr>
        <w:spacing w:line="360" w:lineRule="auto"/>
        <w:rPr>
          <w:rFonts w:ascii="Arial" w:hAnsi="Arial" w:cs="Arial"/>
          <w:sz w:val="24"/>
          <w:szCs w:val="24"/>
        </w:rPr>
      </w:pPr>
      <w:r w:rsidRPr="00A07202">
        <w:rPr>
          <w:rFonts w:ascii="Arial" w:hAnsi="Arial" w:cs="Arial"/>
          <w:sz w:val="24"/>
          <w:szCs w:val="24"/>
        </w:rPr>
        <w:t xml:space="preserve">The report shows that whilst most staff are happy and working that some staff are fed up with poor wages, </w:t>
      </w:r>
      <w:proofErr w:type="gramStart"/>
      <w:r w:rsidRPr="00A07202">
        <w:rPr>
          <w:rFonts w:ascii="Arial" w:hAnsi="Arial" w:cs="Arial"/>
          <w:sz w:val="24"/>
          <w:szCs w:val="24"/>
        </w:rPr>
        <w:t>discrimination</w:t>
      </w:r>
      <w:proofErr w:type="gramEnd"/>
      <w:r w:rsidRPr="00A07202">
        <w:rPr>
          <w:rFonts w:ascii="Arial" w:hAnsi="Arial" w:cs="Arial"/>
          <w:sz w:val="24"/>
          <w:szCs w:val="24"/>
        </w:rPr>
        <w:t xml:space="preserve"> and verbal abuse. </w:t>
      </w:r>
    </w:p>
    <w:p w14:paraId="7F4AB3D3" w14:textId="3DD456F1" w:rsidR="00FA38C8" w:rsidRPr="00A07202" w:rsidRDefault="00FA38C8" w:rsidP="00A07202">
      <w:pPr>
        <w:spacing w:line="360" w:lineRule="auto"/>
        <w:rPr>
          <w:rFonts w:ascii="Arial" w:hAnsi="Arial" w:cs="Arial"/>
          <w:sz w:val="24"/>
          <w:szCs w:val="24"/>
        </w:rPr>
      </w:pPr>
      <w:r w:rsidRPr="00A07202">
        <w:rPr>
          <w:rFonts w:ascii="Arial" w:hAnsi="Arial" w:cs="Arial"/>
          <w:sz w:val="24"/>
          <w:szCs w:val="24"/>
        </w:rPr>
        <w:t xml:space="preserve">Conclusion to this would be to raise wages above the national minimum to keep staff happy and to have some sort of policy in place to protect staff from verbal abuse and rudeness. </w:t>
      </w:r>
    </w:p>
    <w:p w14:paraId="1618389D" w14:textId="7AFEB114" w:rsidR="00FA38C8" w:rsidRPr="00A07202" w:rsidRDefault="00FA38C8" w:rsidP="00A07202">
      <w:pPr>
        <w:spacing w:line="360" w:lineRule="auto"/>
        <w:rPr>
          <w:rFonts w:ascii="Arial" w:hAnsi="Arial" w:cs="Arial"/>
          <w:sz w:val="24"/>
          <w:szCs w:val="24"/>
        </w:rPr>
      </w:pPr>
      <w:r w:rsidRPr="00A07202">
        <w:rPr>
          <w:rFonts w:ascii="Arial" w:hAnsi="Arial" w:cs="Arial"/>
          <w:sz w:val="24"/>
          <w:szCs w:val="24"/>
        </w:rPr>
        <w:t xml:space="preserve">This in turn would raise staff morale and happiness thus resulting in harder working </w:t>
      </w:r>
      <w:proofErr w:type="gramStart"/>
      <w:r w:rsidRPr="00A07202">
        <w:rPr>
          <w:rFonts w:ascii="Arial" w:hAnsi="Arial" w:cs="Arial"/>
          <w:sz w:val="24"/>
          <w:szCs w:val="24"/>
        </w:rPr>
        <w:t>staff .</w:t>
      </w:r>
      <w:proofErr w:type="gramEnd"/>
      <w:r w:rsidRPr="00A07202">
        <w:rPr>
          <w:rFonts w:ascii="Arial" w:hAnsi="Arial" w:cs="Arial"/>
          <w:sz w:val="24"/>
          <w:szCs w:val="24"/>
        </w:rPr>
        <w:t xml:space="preserve"> </w:t>
      </w:r>
    </w:p>
    <w:p w14:paraId="290FFA51" w14:textId="77777777" w:rsidR="00FA38C8" w:rsidRPr="00A07202" w:rsidRDefault="00FA38C8" w:rsidP="00A07202">
      <w:pPr>
        <w:spacing w:line="360" w:lineRule="auto"/>
        <w:rPr>
          <w:rFonts w:ascii="Arial" w:hAnsi="Arial" w:cs="Arial"/>
          <w:sz w:val="24"/>
          <w:szCs w:val="24"/>
        </w:rPr>
      </w:pPr>
    </w:p>
    <w:p w14:paraId="61400E27" w14:textId="716BD3B1" w:rsidR="00D43FE8" w:rsidRPr="00A07202" w:rsidRDefault="00D43FE8" w:rsidP="00A07202">
      <w:pPr>
        <w:spacing w:line="360" w:lineRule="auto"/>
        <w:ind w:left="720"/>
        <w:rPr>
          <w:rFonts w:ascii="Arial" w:hAnsi="Arial" w:cs="Arial"/>
          <w:sz w:val="24"/>
          <w:szCs w:val="24"/>
        </w:rPr>
      </w:pPr>
    </w:p>
    <w:p w14:paraId="50A53239" w14:textId="6C849789" w:rsidR="00D43FE8" w:rsidRPr="00A07202" w:rsidRDefault="00D43FE8" w:rsidP="00A07202">
      <w:pPr>
        <w:spacing w:line="360" w:lineRule="auto"/>
        <w:ind w:left="720"/>
        <w:rPr>
          <w:rFonts w:ascii="Arial" w:hAnsi="Arial" w:cs="Arial"/>
          <w:sz w:val="24"/>
          <w:szCs w:val="24"/>
        </w:rPr>
      </w:pPr>
    </w:p>
    <w:p w14:paraId="35B65303" w14:textId="2E9B77D4" w:rsidR="00D43FE8" w:rsidRPr="00A07202" w:rsidRDefault="00D43FE8" w:rsidP="00A07202">
      <w:pPr>
        <w:spacing w:line="360" w:lineRule="auto"/>
        <w:ind w:left="720"/>
        <w:rPr>
          <w:rFonts w:ascii="Arial" w:hAnsi="Arial" w:cs="Arial"/>
          <w:sz w:val="24"/>
          <w:szCs w:val="24"/>
        </w:rPr>
      </w:pPr>
    </w:p>
    <w:p w14:paraId="1D50BC69" w14:textId="3D58CB0E" w:rsidR="00D43FE8" w:rsidRPr="00A07202" w:rsidRDefault="00D43FE8" w:rsidP="00A07202">
      <w:pPr>
        <w:spacing w:line="360" w:lineRule="auto"/>
        <w:ind w:left="720"/>
        <w:rPr>
          <w:rFonts w:ascii="Arial" w:hAnsi="Arial" w:cs="Arial"/>
          <w:sz w:val="24"/>
          <w:szCs w:val="24"/>
        </w:rPr>
      </w:pPr>
    </w:p>
    <w:p w14:paraId="1272B9CC" w14:textId="564E7530" w:rsidR="00D43FE8" w:rsidRPr="00A07202" w:rsidRDefault="00D43FE8" w:rsidP="00A07202">
      <w:pPr>
        <w:spacing w:line="360" w:lineRule="auto"/>
        <w:ind w:left="720"/>
        <w:rPr>
          <w:rFonts w:ascii="Arial" w:hAnsi="Arial" w:cs="Arial"/>
          <w:sz w:val="24"/>
          <w:szCs w:val="24"/>
        </w:rPr>
      </w:pPr>
    </w:p>
    <w:p w14:paraId="1AF2A77A" w14:textId="6A0FC284" w:rsidR="00D43FE8" w:rsidRPr="00A07202" w:rsidRDefault="00D43FE8" w:rsidP="00A07202">
      <w:pPr>
        <w:spacing w:line="360" w:lineRule="auto"/>
        <w:ind w:left="720"/>
        <w:rPr>
          <w:rFonts w:ascii="Arial" w:hAnsi="Arial" w:cs="Arial"/>
          <w:sz w:val="24"/>
          <w:szCs w:val="24"/>
        </w:rPr>
      </w:pPr>
    </w:p>
    <w:p w14:paraId="79A641ED" w14:textId="7A3C2A96" w:rsidR="00D43FE8" w:rsidRPr="00A07202" w:rsidRDefault="00D43FE8" w:rsidP="00A07202">
      <w:pPr>
        <w:spacing w:line="360" w:lineRule="auto"/>
        <w:ind w:left="720"/>
        <w:rPr>
          <w:rFonts w:ascii="Arial" w:hAnsi="Arial" w:cs="Arial"/>
          <w:sz w:val="24"/>
          <w:szCs w:val="24"/>
        </w:rPr>
      </w:pPr>
    </w:p>
    <w:p w14:paraId="713AC8AE" w14:textId="77777777" w:rsidR="00D43FE8" w:rsidRPr="00A07202" w:rsidRDefault="00D43FE8" w:rsidP="00A07202">
      <w:pPr>
        <w:spacing w:line="360" w:lineRule="auto"/>
        <w:ind w:left="720"/>
        <w:rPr>
          <w:rFonts w:ascii="Arial" w:hAnsi="Arial" w:cs="Arial"/>
          <w:sz w:val="24"/>
          <w:szCs w:val="24"/>
        </w:rPr>
      </w:pPr>
    </w:p>
    <w:p w14:paraId="78763ECA" w14:textId="2D2EB56D" w:rsidR="00326CFE" w:rsidRPr="00A07202" w:rsidRDefault="00326CFE" w:rsidP="00A07202">
      <w:pPr>
        <w:spacing w:line="360" w:lineRule="auto"/>
        <w:ind w:left="720"/>
        <w:rPr>
          <w:rFonts w:ascii="Arial" w:hAnsi="Arial" w:cs="Arial"/>
          <w:sz w:val="24"/>
          <w:szCs w:val="24"/>
        </w:rPr>
      </w:pPr>
    </w:p>
    <w:p w14:paraId="51702117" w14:textId="55B254E2" w:rsidR="00A4755F" w:rsidRPr="00A07202" w:rsidRDefault="00A4755F" w:rsidP="00834DCD">
      <w:pPr>
        <w:spacing w:line="360" w:lineRule="auto"/>
        <w:rPr>
          <w:rFonts w:ascii="Arial" w:hAnsi="Arial" w:cs="Arial"/>
          <w:sz w:val="24"/>
          <w:szCs w:val="24"/>
        </w:rPr>
      </w:pPr>
    </w:p>
    <w:p w14:paraId="356F40A9" w14:textId="6EB34146" w:rsidR="00A4755F" w:rsidRPr="00A07202" w:rsidRDefault="00A4755F" w:rsidP="00A07202">
      <w:pPr>
        <w:spacing w:line="360" w:lineRule="auto"/>
        <w:ind w:left="720"/>
        <w:rPr>
          <w:rFonts w:ascii="Arial" w:hAnsi="Arial" w:cs="Arial"/>
          <w:sz w:val="24"/>
          <w:szCs w:val="24"/>
        </w:rPr>
      </w:pPr>
      <w:r w:rsidRPr="00A07202">
        <w:rPr>
          <w:rFonts w:ascii="Arial" w:hAnsi="Arial" w:cs="Arial"/>
          <w:sz w:val="24"/>
          <w:szCs w:val="24"/>
        </w:rPr>
        <w:t xml:space="preserve">Reference List </w:t>
      </w:r>
    </w:p>
    <w:p w14:paraId="4AE22864" w14:textId="77777777" w:rsidR="00A07202" w:rsidRPr="00A07202" w:rsidRDefault="00A07202" w:rsidP="00A07202">
      <w:pPr>
        <w:spacing w:line="360" w:lineRule="auto"/>
        <w:ind w:left="720"/>
        <w:rPr>
          <w:rFonts w:ascii="Arial" w:hAnsi="Arial" w:cs="Arial"/>
          <w:sz w:val="24"/>
          <w:szCs w:val="24"/>
        </w:rPr>
      </w:pPr>
    </w:p>
    <w:p w14:paraId="61346CB4" w14:textId="77777777" w:rsidR="00A07202" w:rsidRPr="00A07202" w:rsidRDefault="00A07202" w:rsidP="00A07202">
      <w:pPr>
        <w:spacing w:line="360" w:lineRule="auto"/>
        <w:ind w:left="720"/>
        <w:rPr>
          <w:rFonts w:ascii="Arial" w:hAnsi="Arial" w:cs="Arial"/>
          <w:sz w:val="24"/>
          <w:szCs w:val="24"/>
        </w:rPr>
      </w:pPr>
      <w:r w:rsidRPr="00A07202">
        <w:rPr>
          <w:rFonts w:ascii="Arial" w:hAnsi="Arial" w:cs="Arial"/>
          <w:sz w:val="24"/>
          <w:szCs w:val="24"/>
        </w:rPr>
        <w:lastRenderedPageBreak/>
        <w:t>(eds) (2019). Chapter 2 Truth in Politics. In After Thoughts: Beyond the ‘System’, Leiden, The Netherlands: Brill. Available From: Brill https://doi.org/10.1163/9789004420380_004 [Accessed 24 July 2021</w:t>
      </w:r>
    </w:p>
    <w:p w14:paraId="333B1034" w14:textId="77777777" w:rsidR="00A07202" w:rsidRPr="00A07202" w:rsidRDefault="00A07202" w:rsidP="00A07202">
      <w:pPr>
        <w:spacing w:line="360" w:lineRule="auto"/>
        <w:ind w:left="720"/>
        <w:rPr>
          <w:rFonts w:ascii="Arial" w:hAnsi="Arial" w:cs="Arial"/>
          <w:sz w:val="24"/>
          <w:szCs w:val="24"/>
        </w:rPr>
      </w:pPr>
      <w:r w:rsidRPr="00A07202">
        <w:rPr>
          <w:rFonts w:ascii="Arial" w:hAnsi="Arial" w:cs="Arial"/>
          <w:sz w:val="24"/>
          <w:szCs w:val="24"/>
        </w:rPr>
        <w:t xml:space="preserve">BBC (2020) </w:t>
      </w:r>
      <w:proofErr w:type="spellStart"/>
      <w:r w:rsidRPr="00A07202">
        <w:rPr>
          <w:rFonts w:ascii="Arial" w:hAnsi="Arial" w:cs="Arial"/>
          <w:sz w:val="24"/>
          <w:szCs w:val="24"/>
        </w:rPr>
        <w:t>Wendys</w:t>
      </w:r>
      <w:proofErr w:type="spellEnd"/>
      <w:r w:rsidRPr="00A07202">
        <w:rPr>
          <w:rFonts w:ascii="Arial" w:hAnsi="Arial" w:cs="Arial"/>
          <w:sz w:val="24"/>
          <w:szCs w:val="24"/>
        </w:rPr>
        <w:t xml:space="preserve">: Burger giant plans return to the UK after 20 years. Available at: </w:t>
      </w:r>
      <w:hyperlink r:id="rId10" w:history="1">
        <w:r w:rsidRPr="00A07202">
          <w:rPr>
            <w:rStyle w:val="Hyperlink"/>
            <w:rFonts w:ascii="Arial" w:hAnsi="Arial" w:cs="Arial"/>
            <w:sz w:val="24"/>
            <w:szCs w:val="24"/>
          </w:rPr>
          <w:t>https://www.bbc.co.uk/news/busines</w:t>
        </w:r>
        <w:r w:rsidRPr="00A07202">
          <w:rPr>
            <w:rStyle w:val="Hyperlink"/>
            <w:rFonts w:ascii="Arial" w:hAnsi="Arial" w:cs="Arial"/>
            <w:sz w:val="24"/>
            <w:szCs w:val="24"/>
          </w:rPr>
          <w:t>s</w:t>
        </w:r>
        <w:r w:rsidRPr="00A07202">
          <w:rPr>
            <w:rStyle w:val="Hyperlink"/>
            <w:rFonts w:ascii="Arial" w:hAnsi="Arial" w:cs="Arial"/>
            <w:sz w:val="24"/>
            <w:szCs w:val="24"/>
          </w:rPr>
          <w:t>-57047642</w:t>
        </w:r>
      </w:hyperlink>
      <w:r w:rsidRPr="00A07202">
        <w:rPr>
          <w:rStyle w:val="Hyperlink"/>
          <w:rFonts w:ascii="Arial" w:hAnsi="Arial" w:cs="Arial"/>
          <w:sz w:val="24"/>
          <w:szCs w:val="24"/>
        </w:rPr>
        <w:t xml:space="preserve"> (Accessed on 30/06/21) </w:t>
      </w:r>
    </w:p>
    <w:p w14:paraId="7BE97A6C" w14:textId="77777777" w:rsidR="00A07202" w:rsidRPr="00A07202" w:rsidRDefault="00A07202" w:rsidP="00A07202">
      <w:pPr>
        <w:spacing w:line="360" w:lineRule="auto"/>
        <w:ind w:left="720"/>
        <w:rPr>
          <w:rFonts w:ascii="Arial" w:hAnsi="Arial" w:cs="Arial"/>
          <w:sz w:val="24"/>
          <w:szCs w:val="24"/>
        </w:rPr>
      </w:pPr>
      <w:r w:rsidRPr="00A07202">
        <w:rPr>
          <w:rFonts w:ascii="Arial" w:hAnsi="Arial" w:cs="Arial"/>
          <w:sz w:val="24"/>
          <w:szCs w:val="24"/>
        </w:rPr>
        <w:t xml:space="preserve">Durkheim, E. (2021) The truth is the truth. Available at: </w:t>
      </w:r>
      <w:hyperlink r:id="rId11" w:history="1">
        <w:r w:rsidRPr="00A07202">
          <w:rPr>
            <w:rStyle w:val="Hyperlink"/>
            <w:rFonts w:ascii="Arial" w:hAnsi="Arial" w:cs="Arial"/>
            <w:sz w:val="24"/>
            <w:szCs w:val="24"/>
          </w:rPr>
          <w:t>https://www.azquot</w:t>
        </w:r>
        <w:r w:rsidRPr="00A07202">
          <w:rPr>
            <w:rStyle w:val="Hyperlink"/>
            <w:rFonts w:ascii="Arial" w:hAnsi="Arial" w:cs="Arial"/>
            <w:sz w:val="24"/>
            <w:szCs w:val="24"/>
          </w:rPr>
          <w:t>e</w:t>
        </w:r>
        <w:r w:rsidRPr="00A07202">
          <w:rPr>
            <w:rStyle w:val="Hyperlink"/>
            <w:rFonts w:ascii="Arial" w:hAnsi="Arial" w:cs="Arial"/>
            <w:sz w:val="24"/>
            <w:szCs w:val="24"/>
          </w:rPr>
          <w:t>s.com/quote/1102672</w:t>
        </w:r>
      </w:hyperlink>
      <w:r w:rsidRPr="00A07202">
        <w:rPr>
          <w:rFonts w:ascii="Arial" w:hAnsi="Arial" w:cs="Arial"/>
          <w:sz w:val="24"/>
          <w:szCs w:val="24"/>
        </w:rPr>
        <w:t xml:space="preserve"> (Accessed on 30/06/21)</w:t>
      </w:r>
    </w:p>
    <w:p w14:paraId="470A71C7" w14:textId="77777777" w:rsidR="00A07202" w:rsidRPr="00A07202" w:rsidRDefault="00A07202" w:rsidP="00A07202">
      <w:pPr>
        <w:spacing w:line="360" w:lineRule="auto"/>
        <w:ind w:left="720"/>
        <w:rPr>
          <w:rFonts w:ascii="Arial" w:hAnsi="Arial" w:cs="Arial"/>
          <w:sz w:val="24"/>
          <w:szCs w:val="24"/>
        </w:rPr>
      </w:pPr>
      <w:proofErr w:type="spellStart"/>
      <w:r w:rsidRPr="00A07202">
        <w:rPr>
          <w:rFonts w:ascii="Arial" w:hAnsi="Arial" w:cs="Arial"/>
          <w:sz w:val="24"/>
          <w:szCs w:val="24"/>
        </w:rPr>
        <w:t>Kase</w:t>
      </w:r>
      <w:proofErr w:type="spellEnd"/>
      <w:r w:rsidRPr="00A07202">
        <w:rPr>
          <w:rFonts w:ascii="Arial" w:hAnsi="Arial" w:cs="Arial"/>
          <w:sz w:val="24"/>
          <w:szCs w:val="24"/>
        </w:rPr>
        <w:t xml:space="preserve">, K. Slocum, A. Zhang, Y. </w:t>
      </w:r>
      <w:r w:rsidRPr="00A07202">
        <w:rPr>
          <w:rFonts w:ascii="Arial" w:hAnsi="Arial" w:cs="Arial"/>
          <w:i/>
          <w:iCs/>
          <w:sz w:val="24"/>
          <w:szCs w:val="24"/>
        </w:rPr>
        <w:t xml:space="preserve">Asian versus Western Management thinking </w:t>
      </w:r>
      <w:proofErr w:type="spellStart"/>
      <w:r w:rsidRPr="00A07202">
        <w:rPr>
          <w:rFonts w:ascii="Arial" w:hAnsi="Arial" w:cs="Arial"/>
          <w:i/>
          <w:iCs/>
          <w:sz w:val="24"/>
          <w:szCs w:val="24"/>
        </w:rPr>
        <w:t>uts</w:t>
      </w:r>
      <w:proofErr w:type="spellEnd"/>
      <w:r w:rsidRPr="00A07202">
        <w:rPr>
          <w:rFonts w:ascii="Arial" w:hAnsi="Arial" w:cs="Arial"/>
          <w:i/>
          <w:iCs/>
          <w:sz w:val="24"/>
          <w:szCs w:val="24"/>
        </w:rPr>
        <w:t xml:space="preserve"> </w:t>
      </w:r>
      <w:proofErr w:type="spellStart"/>
      <w:r w:rsidRPr="00A07202">
        <w:rPr>
          <w:rFonts w:ascii="Arial" w:hAnsi="Arial" w:cs="Arial"/>
          <w:i/>
          <w:iCs/>
          <w:sz w:val="24"/>
          <w:szCs w:val="24"/>
        </w:rPr>
        <w:t>cutkure</w:t>
      </w:r>
      <w:proofErr w:type="spellEnd"/>
      <w:r w:rsidRPr="00A07202">
        <w:rPr>
          <w:rFonts w:ascii="Arial" w:hAnsi="Arial" w:cs="Arial"/>
          <w:i/>
          <w:iCs/>
          <w:sz w:val="24"/>
          <w:szCs w:val="24"/>
        </w:rPr>
        <w:t xml:space="preserve"> bound nature. </w:t>
      </w:r>
      <w:r w:rsidRPr="00A07202">
        <w:rPr>
          <w:rFonts w:ascii="Arial" w:hAnsi="Arial" w:cs="Arial"/>
          <w:sz w:val="24"/>
          <w:szCs w:val="24"/>
        </w:rPr>
        <w:t xml:space="preserve">Available at: </w:t>
      </w:r>
      <w:hyperlink r:id="rId12" w:history="1">
        <w:r w:rsidRPr="00A07202">
          <w:rPr>
            <w:rStyle w:val="Hyperlink"/>
            <w:rFonts w:ascii="Arial" w:hAnsi="Arial" w:cs="Arial"/>
            <w:sz w:val="24"/>
            <w:szCs w:val="24"/>
          </w:rPr>
          <w:t>https://www.researchgate.net/publication/34430745</w:t>
        </w:r>
        <w:r w:rsidRPr="00A07202">
          <w:rPr>
            <w:rStyle w:val="Hyperlink"/>
            <w:rFonts w:ascii="Arial" w:hAnsi="Arial" w:cs="Arial"/>
            <w:sz w:val="24"/>
            <w:szCs w:val="24"/>
          </w:rPr>
          <w:t>5</w:t>
        </w:r>
        <w:r w:rsidRPr="00A07202">
          <w:rPr>
            <w:rStyle w:val="Hyperlink"/>
            <w:rFonts w:ascii="Arial" w:hAnsi="Arial" w:cs="Arial"/>
            <w:sz w:val="24"/>
            <w:szCs w:val="24"/>
          </w:rPr>
          <w:t>_Asian_versus_Western_Management_Thinking_Its_Culture-Bound_Nature</w:t>
        </w:r>
      </w:hyperlink>
      <w:r w:rsidRPr="00A07202">
        <w:rPr>
          <w:rFonts w:ascii="Arial" w:hAnsi="Arial" w:cs="Arial"/>
          <w:sz w:val="24"/>
          <w:szCs w:val="24"/>
        </w:rPr>
        <w:t xml:space="preserve"> (Accessed on 30/06/21). </w:t>
      </w:r>
    </w:p>
    <w:p w14:paraId="76BBB289" w14:textId="77777777" w:rsidR="00A07202" w:rsidRPr="00A07202" w:rsidRDefault="00A07202" w:rsidP="00A07202">
      <w:pPr>
        <w:spacing w:line="360" w:lineRule="auto"/>
        <w:ind w:left="720"/>
        <w:rPr>
          <w:rFonts w:ascii="Arial" w:hAnsi="Arial" w:cs="Arial"/>
          <w:sz w:val="24"/>
          <w:szCs w:val="24"/>
        </w:rPr>
      </w:pPr>
      <w:proofErr w:type="spellStart"/>
      <w:r w:rsidRPr="00A07202">
        <w:rPr>
          <w:rFonts w:ascii="Arial" w:hAnsi="Arial" w:cs="Arial"/>
          <w:sz w:val="24"/>
          <w:szCs w:val="24"/>
        </w:rPr>
        <w:t>Mcodnlads</w:t>
      </w:r>
      <w:proofErr w:type="spellEnd"/>
      <w:r w:rsidRPr="00A07202">
        <w:rPr>
          <w:rFonts w:ascii="Arial" w:hAnsi="Arial" w:cs="Arial"/>
          <w:sz w:val="24"/>
          <w:szCs w:val="24"/>
        </w:rPr>
        <w:t xml:space="preserve"> (2021) Your right to know. Available at: </w:t>
      </w:r>
      <w:hyperlink r:id="rId13" w:history="1">
        <w:r w:rsidRPr="00A07202">
          <w:rPr>
            <w:rStyle w:val="Hyperlink"/>
            <w:rFonts w:ascii="Arial" w:hAnsi="Arial" w:cs="Arial"/>
            <w:sz w:val="24"/>
            <w:szCs w:val="24"/>
          </w:rPr>
          <w:t>https://www.mcdonalds.co</w:t>
        </w:r>
        <w:r w:rsidRPr="00A07202">
          <w:rPr>
            <w:rStyle w:val="Hyperlink"/>
            <w:rFonts w:ascii="Arial" w:hAnsi="Arial" w:cs="Arial"/>
            <w:sz w:val="24"/>
            <w:szCs w:val="24"/>
          </w:rPr>
          <w:t>m</w:t>
        </w:r>
        <w:r w:rsidRPr="00A07202">
          <w:rPr>
            <w:rStyle w:val="Hyperlink"/>
            <w:rFonts w:ascii="Arial" w:hAnsi="Arial" w:cs="Arial"/>
            <w:sz w:val="24"/>
            <w:szCs w:val="24"/>
          </w:rPr>
          <w:t>/gb/en-gb/help/faq/18356-what-type-of-questions-do-you-ask-at-an-interview.html</w:t>
        </w:r>
      </w:hyperlink>
      <w:r w:rsidRPr="00A07202">
        <w:rPr>
          <w:rStyle w:val="Hyperlink"/>
          <w:rFonts w:ascii="Arial" w:hAnsi="Arial" w:cs="Arial"/>
          <w:sz w:val="24"/>
          <w:szCs w:val="24"/>
        </w:rPr>
        <w:t xml:space="preserve"> (Accessed on 30/06/21). </w:t>
      </w:r>
    </w:p>
    <w:p w14:paraId="19BD2A68" w14:textId="77777777" w:rsidR="00A07202" w:rsidRPr="00A07202" w:rsidRDefault="00A07202" w:rsidP="00A07202">
      <w:pPr>
        <w:spacing w:line="360" w:lineRule="auto"/>
        <w:ind w:left="720"/>
        <w:rPr>
          <w:rStyle w:val="Hyperlink"/>
          <w:rFonts w:ascii="Arial" w:hAnsi="Arial" w:cs="Arial"/>
          <w:sz w:val="24"/>
          <w:szCs w:val="24"/>
        </w:rPr>
      </w:pPr>
      <w:r w:rsidRPr="00A07202">
        <w:rPr>
          <w:rFonts w:ascii="Arial" w:hAnsi="Arial" w:cs="Arial"/>
          <w:sz w:val="24"/>
          <w:szCs w:val="24"/>
        </w:rPr>
        <w:t xml:space="preserve">Parkinson, R. (2019) </w:t>
      </w:r>
      <w:proofErr w:type="spellStart"/>
      <w:r w:rsidRPr="00A07202">
        <w:rPr>
          <w:rFonts w:ascii="Arial" w:hAnsi="Arial" w:cs="Arial"/>
          <w:sz w:val="24"/>
          <w:szCs w:val="24"/>
        </w:rPr>
        <w:t>Mcdonalds</w:t>
      </w:r>
      <w:proofErr w:type="spellEnd"/>
      <w:r w:rsidRPr="00A07202">
        <w:rPr>
          <w:rFonts w:ascii="Arial" w:hAnsi="Arial" w:cs="Arial"/>
          <w:sz w:val="24"/>
          <w:szCs w:val="24"/>
        </w:rPr>
        <w:t xml:space="preserve"> staff to go on strike today in protest at low wages. Available at: </w:t>
      </w:r>
      <w:hyperlink r:id="rId14" w:history="1">
        <w:r w:rsidRPr="00A07202">
          <w:rPr>
            <w:rStyle w:val="Hyperlink"/>
            <w:rFonts w:ascii="Arial" w:hAnsi="Arial" w:cs="Arial"/>
            <w:sz w:val="24"/>
            <w:szCs w:val="24"/>
          </w:rPr>
          <w:t>https://metro.co.uk/2019/11/12/mcdonalds-st</w:t>
        </w:r>
        <w:r w:rsidRPr="00A07202">
          <w:rPr>
            <w:rStyle w:val="Hyperlink"/>
            <w:rFonts w:ascii="Arial" w:hAnsi="Arial" w:cs="Arial"/>
            <w:sz w:val="24"/>
            <w:szCs w:val="24"/>
          </w:rPr>
          <w:t>a</w:t>
        </w:r>
        <w:r w:rsidRPr="00A07202">
          <w:rPr>
            <w:rStyle w:val="Hyperlink"/>
            <w:rFonts w:ascii="Arial" w:hAnsi="Arial" w:cs="Arial"/>
            <w:sz w:val="24"/>
            <w:szCs w:val="24"/>
          </w:rPr>
          <w:t>ff-go-strike-today-protest-low-wages-11082210/</w:t>
        </w:r>
      </w:hyperlink>
      <w:r w:rsidRPr="00A07202">
        <w:rPr>
          <w:rStyle w:val="Hyperlink"/>
          <w:rFonts w:ascii="Arial" w:hAnsi="Arial" w:cs="Arial"/>
          <w:sz w:val="24"/>
          <w:szCs w:val="24"/>
        </w:rPr>
        <w:t xml:space="preserve"> (Accessed on 30/06/21) </w:t>
      </w:r>
    </w:p>
    <w:p w14:paraId="09109C58" w14:textId="77777777" w:rsidR="00A07202" w:rsidRPr="00A07202" w:rsidRDefault="00A07202" w:rsidP="00A07202">
      <w:pPr>
        <w:spacing w:line="360" w:lineRule="auto"/>
        <w:ind w:left="720"/>
        <w:rPr>
          <w:rStyle w:val="Hyperlink"/>
          <w:rFonts w:ascii="Arial" w:hAnsi="Arial" w:cs="Arial"/>
          <w:sz w:val="24"/>
          <w:szCs w:val="24"/>
        </w:rPr>
      </w:pPr>
      <w:r w:rsidRPr="00A07202">
        <w:rPr>
          <w:rFonts w:ascii="Arial" w:hAnsi="Arial" w:cs="Arial"/>
          <w:sz w:val="24"/>
          <w:szCs w:val="24"/>
        </w:rPr>
        <w:t>Pastore, F. (2014). The Youth Experience Gap: Explaining National Differences in the School-to-Work Transition. Germany: Springer International Publishing</w:t>
      </w:r>
      <w:r w:rsidRPr="00A07202">
        <w:rPr>
          <w:rFonts w:ascii="Arial" w:hAnsi="Arial" w:cs="Arial"/>
          <w:sz w:val="24"/>
          <w:szCs w:val="24"/>
        </w:rPr>
        <w:t xml:space="preserve"> Available at:  </w:t>
      </w:r>
      <w:hyperlink r:id="rId15" w:history="1">
        <w:r w:rsidRPr="00A07202">
          <w:rPr>
            <w:rStyle w:val="Hyperlink"/>
            <w:rFonts w:ascii="Arial" w:hAnsi="Arial" w:cs="Arial"/>
            <w:sz w:val="24"/>
            <w:szCs w:val="24"/>
          </w:rPr>
          <w:t>https://www.google.co.uk/</w:t>
        </w:r>
        <w:r w:rsidRPr="00A07202">
          <w:rPr>
            <w:rStyle w:val="Hyperlink"/>
            <w:rFonts w:ascii="Arial" w:hAnsi="Arial" w:cs="Arial"/>
            <w:sz w:val="24"/>
            <w:szCs w:val="24"/>
          </w:rPr>
          <w:t>b</w:t>
        </w:r>
        <w:r w:rsidRPr="00A07202">
          <w:rPr>
            <w:rStyle w:val="Hyperlink"/>
            <w:rFonts w:ascii="Arial" w:hAnsi="Arial" w:cs="Arial"/>
            <w:sz w:val="24"/>
            <w:szCs w:val="24"/>
          </w:rPr>
          <w:t>ooks/edition/The_Youth_Experience_Gap/4FlbBAAAQBAJ?hl=en&amp;gbpv=0&amp;kptab=overview</w:t>
        </w:r>
      </w:hyperlink>
      <w:r w:rsidRPr="00A07202">
        <w:rPr>
          <w:rStyle w:val="Hyperlink"/>
          <w:rFonts w:ascii="Arial" w:hAnsi="Arial" w:cs="Arial"/>
          <w:sz w:val="24"/>
          <w:szCs w:val="24"/>
        </w:rPr>
        <w:t xml:space="preserve"> (Accessed on 30/06/21) </w:t>
      </w:r>
    </w:p>
    <w:p w14:paraId="5D4A9729" w14:textId="77777777" w:rsidR="00A07202" w:rsidRPr="00A07202" w:rsidRDefault="00A07202" w:rsidP="00A07202">
      <w:pPr>
        <w:spacing w:line="360" w:lineRule="auto"/>
        <w:ind w:left="720"/>
        <w:rPr>
          <w:rFonts w:ascii="Arial" w:hAnsi="Arial" w:cs="Arial"/>
          <w:sz w:val="24"/>
          <w:szCs w:val="24"/>
        </w:rPr>
      </w:pPr>
      <w:r w:rsidRPr="00A07202">
        <w:rPr>
          <w:rFonts w:ascii="Arial" w:hAnsi="Arial" w:cs="Arial"/>
          <w:sz w:val="24"/>
          <w:szCs w:val="24"/>
        </w:rPr>
        <w:t xml:space="preserve">Pena, C. (2020) </w:t>
      </w:r>
      <w:proofErr w:type="spellStart"/>
      <w:r w:rsidRPr="00A07202">
        <w:rPr>
          <w:rFonts w:ascii="Arial" w:hAnsi="Arial" w:cs="Arial"/>
          <w:sz w:val="24"/>
          <w:szCs w:val="24"/>
        </w:rPr>
        <w:t>Mcodnlads</w:t>
      </w:r>
      <w:proofErr w:type="spellEnd"/>
      <w:r w:rsidRPr="00A07202">
        <w:rPr>
          <w:rFonts w:ascii="Arial" w:hAnsi="Arial" w:cs="Arial"/>
          <w:sz w:val="24"/>
          <w:szCs w:val="24"/>
        </w:rPr>
        <w:t xml:space="preserve"> PLT Burger promotion. Available at.: </w:t>
      </w:r>
      <w:hyperlink r:id="rId16" w:history="1">
        <w:r w:rsidRPr="00A07202">
          <w:rPr>
            <w:rStyle w:val="Hyperlink"/>
            <w:rFonts w:ascii="Arial" w:hAnsi="Arial" w:cs="Arial"/>
            <w:sz w:val="24"/>
            <w:szCs w:val="24"/>
          </w:rPr>
          <w:t>https://www.nbcnews.com/b</w:t>
        </w:r>
        <w:r w:rsidRPr="00A07202">
          <w:rPr>
            <w:rStyle w:val="Hyperlink"/>
            <w:rFonts w:ascii="Arial" w:hAnsi="Arial" w:cs="Arial"/>
            <w:sz w:val="24"/>
            <w:szCs w:val="24"/>
          </w:rPr>
          <w:t>u</w:t>
        </w:r>
        <w:r w:rsidRPr="00A07202">
          <w:rPr>
            <w:rStyle w:val="Hyperlink"/>
            <w:rFonts w:ascii="Arial" w:hAnsi="Arial" w:cs="Arial"/>
            <w:sz w:val="24"/>
            <w:szCs w:val="24"/>
          </w:rPr>
          <w:t>siness/business-news/plant-based-products-infiltrate-fast-food-meet-customer-demand-n1247332</w:t>
        </w:r>
      </w:hyperlink>
      <w:r w:rsidRPr="00A07202">
        <w:rPr>
          <w:rStyle w:val="Hyperlink"/>
          <w:rFonts w:ascii="Arial" w:hAnsi="Arial" w:cs="Arial"/>
          <w:sz w:val="24"/>
          <w:szCs w:val="24"/>
        </w:rPr>
        <w:t xml:space="preserve"> (Accessed on 30/06/21) </w:t>
      </w:r>
    </w:p>
    <w:p w14:paraId="1195ECC5" w14:textId="77777777" w:rsidR="00A07202" w:rsidRPr="00A07202" w:rsidRDefault="00A07202" w:rsidP="00A07202">
      <w:pPr>
        <w:spacing w:line="360" w:lineRule="auto"/>
        <w:ind w:left="720"/>
        <w:rPr>
          <w:rFonts w:ascii="Arial" w:hAnsi="Arial" w:cs="Arial"/>
          <w:sz w:val="24"/>
          <w:szCs w:val="24"/>
        </w:rPr>
      </w:pPr>
      <w:r w:rsidRPr="00A07202">
        <w:rPr>
          <w:rFonts w:ascii="Arial" w:hAnsi="Arial" w:cs="Arial"/>
          <w:sz w:val="24"/>
          <w:szCs w:val="24"/>
        </w:rPr>
        <w:t xml:space="preserve">Robbins, Stephen P., and Timothy A. Judge. Organizational </w:t>
      </w:r>
      <w:proofErr w:type="spellStart"/>
      <w:r w:rsidRPr="00A07202">
        <w:rPr>
          <w:rFonts w:ascii="Arial" w:hAnsi="Arial" w:cs="Arial"/>
          <w:sz w:val="24"/>
          <w:szCs w:val="24"/>
        </w:rPr>
        <w:t>Behavior</w:t>
      </w:r>
      <w:proofErr w:type="spellEnd"/>
      <w:r w:rsidRPr="00A07202">
        <w:rPr>
          <w:rFonts w:ascii="Arial" w:hAnsi="Arial" w:cs="Arial"/>
          <w:sz w:val="24"/>
          <w:szCs w:val="24"/>
        </w:rPr>
        <w:t xml:space="preserve">, Global Edition, Pearson Education, Limited, 2016. ProQuest </w:t>
      </w:r>
      <w:proofErr w:type="spellStart"/>
      <w:r w:rsidRPr="00A07202">
        <w:rPr>
          <w:rFonts w:ascii="Arial" w:hAnsi="Arial" w:cs="Arial"/>
          <w:sz w:val="24"/>
          <w:szCs w:val="24"/>
        </w:rPr>
        <w:t>Ebook</w:t>
      </w:r>
      <w:proofErr w:type="spellEnd"/>
      <w:r w:rsidRPr="00A07202">
        <w:rPr>
          <w:rFonts w:ascii="Arial" w:hAnsi="Arial" w:cs="Arial"/>
          <w:sz w:val="24"/>
          <w:szCs w:val="24"/>
        </w:rPr>
        <w:t xml:space="preserve"> Central, </w:t>
      </w:r>
      <w:hyperlink r:id="rId17" w:history="1">
        <w:r w:rsidRPr="00A07202">
          <w:rPr>
            <w:rStyle w:val="Hyperlink"/>
            <w:rFonts w:ascii="Arial" w:hAnsi="Arial" w:cs="Arial"/>
            <w:sz w:val="24"/>
            <w:szCs w:val="24"/>
          </w:rPr>
          <w:t>http://ebookcentral.proquest.com/lib/trinity/detail.action?docID=6399906</w:t>
        </w:r>
      </w:hyperlink>
      <w:r w:rsidRPr="00A07202">
        <w:rPr>
          <w:rFonts w:ascii="Arial" w:hAnsi="Arial" w:cs="Arial"/>
          <w:sz w:val="24"/>
          <w:szCs w:val="24"/>
        </w:rPr>
        <w:t>.</w:t>
      </w:r>
    </w:p>
    <w:p w14:paraId="3FA8F21F" w14:textId="77777777" w:rsidR="00A07202" w:rsidRPr="00A07202" w:rsidRDefault="00A07202" w:rsidP="00A07202">
      <w:pPr>
        <w:spacing w:line="360" w:lineRule="auto"/>
        <w:ind w:left="720"/>
        <w:rPr>
          <w:rFonts w:ascii="Arial" w:hAnsi="Arial" w:cs="Arial"/>
          <w:sz w:val="24"/>
          <w:szCs w:val="24"/>
        </w:rPr>
      </w:pPr>
      <w:r w:rsidRPr="00A07202">
        <w:rPr>
          <w:rFonts w:ascii="Arial" w:hAnsi="Arial" w:cs="Arial"/>
          <w:sz w:val="24"/>
          <w:szCs w:val="24"/>
        </w:rPr>
        <w:lastRenderedPageBreak/>
        <w:t xml:space="preserve">Schein, E. Career anchors revisited: </w:t>
      </w:r>
      <w:proofErr w:type="spellStart"/>
      <w:r w:rsidRPr="00A07202">
        <w:rPr>
          <w:rFonts w:ascii="Arial" w:hAnsi="Arial" w:cs="Arial"/>
          <w:sz w:val="24"/>
          <w:szCs w:val="24"/>
        </w:rPr>
        <w:t>Impocations</w:t>
      </w:r>
      <w:proofErr w:type="spellEnd"/>
      <w:r w:rsidRPr="00A07202">
        <w:rPr>
          <w:rFonts w:ascii="Arial" w:hAnsi="Arial" w:cs="Arial"/>
          <w:sz w:val="24"/>
          <w:szCs w:val="24"/>
        </w:rPr>
        <w:t xml:space="preserve"> for career development in the 21</w:t>
      </w:r>
      <w:r w:rsidRPr="00A07202">
        <w:rPr>
          <w:rFonts w:ascii="Arial" w:hAnsi="Arial" w:cs="Arial"/>
          <w:sz w:val="24"/>
          <w:szCs w:val="24"/>
          <w:vertAlign w:val="superscript"/>
        </w:rPr>
        <w:t>st</w:t>
      </w:r>
      <w:r w:rsidRPr="00A07202">
        <w:rPr>
          <w:rFonts w:ascii="Arial" w:hAnsi="Arial" w:cs="Arial"/>
          <w:sz w:val="24"/>
          <w:szCs w:val="24"/>
        </w:rPr>
        <w:t xml:space="preserve"> Century. 2021. Online. Available at: </w:t>
      </w:r>
      <w:hyperlink r:id="rId18" w:history="1">
        <w:r w:rsidRPr="00A07202">
          <w:rPr>
            <w:rStyle w:val="Hyperlink"/>
            <w:rFonts w:ascii="Arial" w:hAnsi="Arial" w:cs="Arial"/>
            <w:sz w:val="24"/>
            <w:szCs w:val="24"/>
          </w:rPr>
          <w:t>https://journals.aom.org/doi/full/10.5465/a</w:t>
        </w:r>
        <w:r w:rsidRPr="00A07202">
          <w:rPr>
            <w:rStyle w:val="Hyperlink"/>
            <w:rFonts w:ascii="Arial" w:hAnsi="Arial" w:cs="Arial"/>
            <w:sz w:val="24"/>
            <w:szCs w:val="24"/>
          </w:rPr>
          <w:t>m</w:t>
        </w:r>
        <w:r w:rsidRPr="00A07202">
          <w:rPr>
            <w:rStyle w:val="Hyperlink"/>
            <w:rFonts w:ascii="Arial" w:hAnsi="Arial" w:cs="Arial"/>
            <w:sz w:val="24"/>
            <w:szCs w:val="24"/>
          </w:rPr>
          <w:t>e.1996.3145321</w:t>
        </w:r>
      </w:hyperlink>
      <w:r w:rsidRPr="00A07202">
        <w:rPr>
          <w:rFonts w:ascii="Arial" w:hAnsi="Arial" w:cs="Arial"/>
          <w:sz w:val="24"/>
          <w:szCs w:val="24"/>
        </w:rPr>
        <w:t xml:space="preserve"> Accessed on :30/06/21). </w:t>
      </w:r>
    </w:p>
    <w:p w14:paraId="13549FDC" w14:textId="77777777" w:rsidR="00A07202" w:rsidRPr="00A07202" w:rsidRDefault="00A07202" w:rsidP="00A07202">
      <w:pPr>
        <w:spacing w:line="360" w:lineRule="auto"/>
        <w:ind w:left="720"/>
        <w:rPr>
          <w:rFonts w:ascii="Arial" w:hAnsi="Arial" w:cs="Arial"/>
          <w:sz w:val="24"/>
          <w:szCs w:val="24"/>
        </w:rPr>
      </w:pPr>
    </w:p>
    <w:p w14:paraId="54A6E5D2" w14:textId="77777777" w:rsidR="00A4755F" w:rsidRPr="00A07202" w:rsidRDefault="00A4755F" w:rsidP="00A07202">
      <w:pPr>
        <w:spacing w:line="360" w:lineRule="auto"/>
        <w:ind w:left="720"/>
        <w:rPr>
          <w:rFonts w:ascii="Arial" w:hAnsi="Arial" w:cs="Arial"/>
          <w:sz w:val="24"/>
          <w:szCs w:val="24"/>
        </w:rPr>
      </w:pPr>
    </w:p>
    <w:p w14:paraId="23E287EC" w14:textId="77777777" w:rsidR="00A4755F" w:rsidRPr="00A07202" w:rsidRDefault="00A4755F" w:rsidP="00A07202">
      <w:pPr>
        <w:spacing w:line="360" w:lineRule="auto"/>
        <w:ind w:left="720"/>
        <w:rPr>
          <w:rFonts w:ascii="Arial" w:hAnsi="Arial" w:cs="Arial"/>
          <w:sz w:val="24"/>
          <w:szCs w:val="24"/>
        </w:rPr>
      </w:pPr>
    </w:p>
    <w:p w14:paraId="03C8D428" w14:textId="4A7FC418" w:rsidR="00326CFE" w:rsidRDefault="00326CFE" w:rsidP="00326CFE"/>
    <w:p w14:paraId="2292A416" w14:textId="6EADB1E3" w:rsidR="00326CFE" w:rsidRDefault="00326CFE" w:rsidP="00326CFE"/>
    <w:p w14:paraId="188E3FC3" w14:textId="77777777" w:rsidR="00326CFE" w:rsidRDefault="00326CFE" w:rsidP="00326CFE"/>
    <w:p w14:paraId="47852B62" w14:textId="77777777" w:rsidR="00326CFE" w:rsidRPr="00256F53" w:rsidRDefault="00326CFE" w:rsidP="00326CFE">
      <w:pPr>
        <w:ind w:left="720"/>
      </w:pPr>
    </w:p>
    <w:sectPr w:rsidR="00326CFE" w:rsidRPr="00256F5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C82A5" w14:textId="77777777" w:rsidR="00286DB0" w:rsidRDefault="00286DB0" w:rsidP="00834DCD">
      <w:pPr>
        <w:spacing w:after="0" w:line="240" w:lineRule="auto"/>
      </w:pPr>
      <w:r>
        <w:separator/>
      </w:r>
    </w:p>
  </w:endnote>
  <w:endnote w:type="continuationSeparator" w:id="0">
    <w:p w14:paraId="1F69A906" w14:textId="77777777" w:rsidR="00286DB0" w:rsidRDefault="00286DB0" w:rsidP="00834D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3774865"/>
      <w:docPartObj>
        <w:docPartGallery w:val="Page Numbers (Bottom of Page)"/>
        <w:docPartUnique/>
      </w:docPartObj>
    </w:sdtPr>
    <w:sdtEndPr>
      <w:rPr>
        <w:noProof/>
      </w:rPr>
    </w:sdtEndPr>
    <w:sdtContent>
      <w:p w14:paraId="44FDDD93" w14:textId="21388074" w:rsidR="00834DCD" w:rsidRDefault="00834D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484C64" w14:textId="77777777" w:rsidR="00834DCD" w:rsidRDefault="00834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C8882" w14:textId="77777777" w:rsidR="00286DB0" w:rsidRDefault="00286DB0" w:rsidP="00834DCD">
      <w:pPr>
        <w:spacing w:after="0" w:line="240" w:lineRule="auto"/>
      </w:pPr>
      <w:r>
        <w:separator/>
      </w:r>
    </w:p>
  </w:footnote>
  <w:footnote w:type="continuationSeparator" w:id="0">
    <w:p w14:paraId="665226EB" w14:textId="77777777" w:rsidR="00286DB0" w:rsidRDefault="00286DB0" w:rsidP="00834D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D038C0"/>
    <w:multiLevelType w:val="hybridMultilevel"/>
    <w:tmpl w:val="461866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F53"/>
    <w:rsid w:val="00035975"/>
    <w:rsid w:val="000F5302"/>
    <w:rsid w:val="00184BDC"/>
    <w:rsid w:val="001B2039"/>
    <w:rsid w:val="001E583F"/>
    <w:rsid w:val="00256F53"/>
    <w:rsid w:val="00286DB0"/>
    <w:rsid w:val="002D16D2"/>
    <w:rsid w:val="002D2205"/>
    <w:rsid w:val="00324108"/>
    <w:rsid w:val="00326CFE"/>
    <w:rsid w:val="00352812"/>
    <w:rsid w:val="00361B30"/>
    <w:rsid w:val="00496C0E"/>
    <w:rsid w:val="004C084E"/>
    <w:rsid w:val="00523C8B"/>
    <w:rsid w:val="00556559"/>
    <w:rsid w:val="005F3DCB"/>
    <w:rsid w:val="005F621C"/>
    <w:rsid w:val="00626A34"/>
    <w:rsid w:val="00666E9A"/>
    <w:rsid w:val="006A59DC"/>
    <w:rsid w:val="00834DCD"/>
    <w:rsid w:val="0089338E"/>
    <w:rsid w:val="008972EE"/>
    <w:rsid w:val="009E6ABB"/>
    <w:rsid w:val="00A07202"/>
    <w:rsid w:val="00A4755F"/>
    <w:rsid w:val="00B132DA"/>
    <w:rsid w:val="00B54E4D"/>
    <w:rsid w:val="00C02540"/>
    <w:rsid w:val="00C15993"/>
    <w:rsid w:val="00C40EC0"/>
    <w:rsid w:val="00C46907"/>
    <w:rsid w:val="00D43FE8"/>
    <w:rsid w:val="00D810AA"/>
    <w:rsid w:val="00E94220"/>
    <w:rsid w:val="00EC016D"/>
    <w:rsid w:val="00F03497"/>
    <w:rsid w:val="00F106FE"/>
    <w:rsid w:val="00F1724D"/>
    <w:rsid w:val="00F60B46"/>
    <w:rsid w:val="00FA38C8"/>
    <w:rsid w:val="00FB3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58129"/>
  <w15:chartTrackingRefBased/>
  <w15:docId w15:val="{ECE0089B-07A7-42C3-8782-C7F83EE98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A34"/>
  </w:style>
  <w:style w:type="paragraph" w:styleId="Heading1">
    <w:name w:val="heading 1"/>
    <w:basedOn w:val="Normal"/>
    <w:next w:val="Normal"/>
    <w:link w:val="Heading1Char"/>
    <w:uiPriority w:val="9"/>
    <w:qFormat/>
    <w:rsid w:val="00626A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26A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26A3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26A3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26A3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26A34"/>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26A34"/>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26A34"/>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26A34"/>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6F53"/>
    <w:pPr>
      <w:ind w:left="720"/>
      <w:contextualSpacing/>
    </w:pPr>
  </w:style>
  <w:style w:type="character" w:styleId="Hyperlink">
    <w:name w:val="Hyperlink"/>
    <w:basedOn w:val="DefaultParagraphFont"/>
    <w:uiPriority w:val="99"/>
    <w:unhideWhenUsed/>
    <w:rsid w:val="00C40EC0"/>
    <w:rPr>
      <w:color w:val="0563C1" w:themeColor="hyperlink"/>
      <w:u w:val="single"/>
    </w:rPr>
  </w:style>
  <w:style w:type="character" w:styleId="UnresolvedMention">
    <w:name w:val="Unresolved Mention"/>
    <w:basedOn w:val="DefaultParagraphFont"/>
    <w:uiPriority w:val="99"/>
    <w:semiHidden/>
    <w:unhideWhenUsed/>
    <w:rsid w:val="00C40EC0"/>
    <w:rPr>
      <w:color w:val="605E5C"/>
      <w:shd w:val="clear" w:color="auto" w:fill="E1DFDD"/>
    </w:rPr>
  </w:style>
  <w:style w:type="character" w:customStyle="1" w:styleId="Heading1Char">
    <w:name w:val="Heading 1 Char"/>
    <w:basedOn w:val="DefaultParagraphFont"/>
    <w:link w:val="Heading1"/>
    <w:uiPriority w:val="9"/>
    <w:rsid w:val="00626A3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26A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26A3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26A3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26A3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26A3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26A3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26A3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26A34"/>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626A34"/>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26A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A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26A34"/>
    <w:rPr>
      <w:rFonts w:eastAsiaTheme="minorEastAsia"/>
      <w:color w:val="5A5A5A" w:themeColor="text1" w:themeTint="A5"/>
      <w:spacing w:val="15"/>
    </w:rPr>
  </w:style>
  <w:style w:type="character" w:styleId="Strong">
    <w:name w:val="Strong"/>
    <w:uiPriority w:val="22"/>
    <w:qFormat/>
    <w:rsid w:val="00626A34"/>
    <w:rPr>
      <w:b/>
      <w:bCs/>
    </w:rPr>
  </w:style>
  <w:style w:type="character" w:styleId="Emphasis">
    <w:name w:val="Emphasis"/>
    <w:uiPriority w:val="20"/>
    <w:qFormat/>
    <w:rsid w:val="00626A34"/>
    <w:rPr>
      <w:i/>
      <w:iCs/>
    </w:rPr>
  </w:style>
  <w:style w:type="paragraph" w:styleId="NoSpacing">
    <w:name w:val="No Spacing"/>
    <w:uiPriority w:val="1"/>
    <w:qFormat/>
    <w:rsid w:val="00626A34"/>
    <w:pPr>
      <w:spacing w:after="0" w:line="240" w:lineRule="auto"/>
    </w:pPr>
  </w:style>
  <w:style w:type="paragraph" w:styleId="Quote">
    <w:name w:val="Quote"/>
    <w:basedOn w:val="Normal"/>
    <w:next w:val="Normal"/>
    <w:link w:val="QuoteChar"/>
    <w:uiPriority w:val="29"/>
    <w:qFormat/>
    <w:rsid w:val="00626A3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26A34"/>
    <w:rPr>
      <w:i/>
      <w:iCs/>
      <w:color w:val="404040" w:themeColor="text1" w:themeTint="BF"/>
    </w:rPr>
  </w:style>
  <w:style w:type="paragraph" w:styleId="IntenseQuote">
    <w:name w:val="Intense Quote"/>
    <w:basedOn w:val="Normal"/>
    <w:next w:val="Normal"/>
    <w:link w:val="IntenseQuoteChar"/>
    <w:uiPriority w:val="30"/>
    <w:qFormat/>
    <w:rsid w:val="00626A3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26A34"/>
    <w:rPr>
      <w:i/>
      <w:iCs/>
      <w:color w:val="4472C4" w:themeColor="accent1"/>
    </w:rPr>
  </w:style>
  <w:style w:type="character" w:styleId="SubtleEmphasis">
    <w:name w:val="Subtle Emphasis"/>
    <w:uiPriority w:val="19"/>
    <w:qFormat/>
    <w:rsid w:val="00626A34"/>
    <w:rPr>
      <w:i/>
      <w:iCs/>
      <w:color w:val="404040" w:themeColor="text1" w:themeTint="BF"/>
    </w:rPr>
  </w:style>
  <w:style w:type="character" w:styleId="IntenseEmphasis">
    <w:name w:val="Intense Emphasis"/>
    <w:uiPriority w:val="21"/>
    <w:qFormat/>
    <w:rsid w:val="00626A34"/>
    <w:rPr>
      <w:i/>
      <w:iCs/>
      <w:color w:val="4472C4" w:themeColor="accent1"/>
    </w:rPr>
  </w:style>
  <w:style w:type="character" w:styleId="SubtleReference">
    <w:name w:val="Subtle Reference"/>
    <w:uiPriority w:val="31"/>
    <w:qFormat/>
    <w:rsid w:val="00626A34"/>
    <w:rPr>
      <w:smallCaps/>
      <w:color w:val="5A5A5A" w:themeColor="text1" w:themeTint="A5"/>
    </w:rPr>
  </w:style>
  <w:style w:type="character" w:styleId="IntenseReference">
    <w:name w:val="Intense Reference"/>
    <w:uiPriority w:val="32"/>
    <w:qFormat/>
    <w:rsid w:val="00626A34"/>
    <w:rPr>
      <w:b/>
      <w:bCs/>
      <w:smallCaps/>
      <w:color w:val="4472C4" w:themeColor="accent1"/>
      <w:spacing w:val="5"/>
    </w:rPr>
  </w:style>
  <w:style w:type="character" w:styleId="BookTitle">
    <w:name w:val="Book Title"/>
    <w:uiPriority w:val="33"/>
    <w:qFormat/>
    <w:rsid w:val="00626A34"/>
    <w:rPr>
      <w:b/>
      <w:bCs/>
      <w:i/>
      <w:iCs/>
      <w:spacing w:val="5"/>
    </w:rPr>
  </w:style>
  <w:style w:type="paragraph" w:styleId="TOCHeading">
    <w:name w:val="TOC Heading"/>
    <w:basedOn w:val="Heading1"/>
    <w:next w:val="Normal"/>
    <w:uiPriority w:val="39"/>
    <w:semiHidden/>
    <w:unhideWhenUsed/>
    <w:qFormat/>
    <w:rsid w:val="00626A34"/>
    <w:pPr>
      <w:outlineLvl w:val="9"/>
    </w:pPr>
  </w:style>
  <w:style w:type="character" w:styleId="FollowedHyperlink">
    <w:name w:val="FollowedHyperlink"/>
    <w:basedOn w:val="DefaultParagraphFont"/>
    <w:uiPriority w:val="99"/>
    <w:semiHidden/>
    <w:unhideWhenUsed/>
    <w:rsid w:val="00A4755F"/>
    <w:rPr>
      <w:color w:val="954F72" w:themeColor="followedHyperlink"/>
      <w:u w:val="single"/>
    </w:rPr>
  </w:style>
  <w:style w:type="paragraph" w:styleId="Header">
    <w:name w:val="header"/>
    <w:basedOn w:val="Normal"/>
    <w:link w:val="HeaderChar"/>
    <w:uiPriority w:val="99"/>
    <w:unhideWhenUsed/>
    <w:rsid w:val="00834D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DCD"/>
  </w:style>
  <w:style w:type="paragraph" w:styleId="Footer">
    <w:name w:val="footer"/>
    <w:basedOn w:val="Normal"/>
    <w:link w:val="FooterChar"/>
    <w:uiPriority w:val="99"/>
    <w:unhideWhenUsed/>
    <w:rsid w:val="00834D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cdonalds.com/gb/en-gb/help/faq/18356-what-type-of-questions-do-you-ask-at-an-interview.html" TargetMode="External"/><Relationship Id="rId18" Type="http://schemas.openxmlformats.org/officeDocument/2006/relationships/hyperlink" Target="https://journals.aom.org/doi/full/10.5465/ame.1996.314532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researchgate.net/publication/344307455_Asian_versus_Western_Management_Thinking_Its_Culture-Bound_Nature" TargetMode="External"/><Relationship Id="rId17" Type="http://schemas.openxmlformats.org/officeDocument/2006/relationships/hyperlink" Target="http://ebookcentral.proquest.com/lib/trinity/detail.action?docID=6399906" TargetMode="External"/><Relationship Id="rId2" Type="http://schemas.openxmlformats.org/officeDocument/2006/relationships/styles" Target="styles.xml"/><Relationship Id="rId16" Type="http://schemas.openxmlformats.org/officeDocument/2006/relationships/hyperlink" Target="https://www.nbcnews.com/business/business-news/plant-based-products-infiltrate-fast-food-meet-customer-demand-n124733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zquotes.com/quote/1102672" TargetMode="External"/><Relationship Id="rId5" Type="http://schemas.openxmlformats.org/officeDocument/2006/relationships/footnotes" Target="footnotes.xml"/><Relationship Id="rId15" Type="http://schemas.openxmlformats.org/officeDocument/2006/relationships/hyperlink" Target="https://www.google.co.uk/books/edition/The_Youth_Experience_Gap/4FlbBAAAQBAJ?hl=en&amp;gbpv=0&amp;kptab=overview" TargetMode="External"/><Relationship Id="rId10" Type="http://schemas.openxmlformats.org/officeDocument/2006/relationships/hyperlink" Target="https://www.bbc.co.uk/news/business-57047642"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tro.co.uk/2019/11/12/mcdonalds-staff-go-strike-today-protest-low-wages-110822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18</Pages>
  <Words>3186</Words>
  <Characters>18166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10</cp:revision>
  <dcterms:created xsi:type="dcterms:W3CDTF">2021-07-07T18:13:00Z</dcterms:created>
  <dcterms:modified xsi:type="dcterms:W3CDTF">2021-07-24T08:30:00Z</dcterms:modified>
</cp:coreProperties>
</file>