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D04809" w:rsidRDefault="005C6CD8" w:rsidP="00D012E7">
      <w:pPr>
        <w:rPr>
          <w:rFonts w:ascii="Times New Roman" w:hAnsi="Times New Roman"/>
          <w:b/>
          <w:bCs/>
          <w:szCs w:val="24"/>
        </w:rPr>
      </w:pPr>
      <w:r w:rsidRPr="00D04809">
        <w:rPr>
          <w:rFonts w:ascii="Times New Roman" w:hAnsi="Times New Roman"/>
          <w:b/>
          <w:bCs/>
          <w:szCs w:val="24"/>
        </w:rPr>
        <w:t>Please complete the following research pr</w:t>
      </w:r>
      <w:r w:rsidR="00D012E7" w:rsidRPr="00D04809">
        <w:rPr>
          <w:rFonts w:ascii="Times New Roman" w:hAnsi="Times New Roman"/>
          <w:b/>
          <w:bCs/>
          <w:szCs w:val="24"/>
        </w:rPr>
        <w:t xml:space="preserve">oposal and </w:t>
      </w:r>
      <w:r w:rsidR="00B948CD" w:rsidRPr="00D04809">
        <w:rPr>
          <w:rFonts w:ascii="Times New Roman" w:hAnsi="Times New Roman"/>
          <w:b/>
          <w:bCs/>
          <w:szCs w:val="24"/>
        </w:rPr>
        <w:t>submit it to Turnitin.</w:t>
      </w:r>
      <w:r w:rsidR="00D012E7" w:rsidRPr="00D04809">
        <w:rPr>
          <w:rFonts w:ascii="Times New Roman" w:hAnsi="Times New Roman"/>
          <w:b/>
          <w:bCs/>
          <w:szCs w:val="24"/>
        </w:rPr>
        <w:t xml:space="preserve"> </w:t>
      </w:r>
    </w:p>
    <w:p w14:paraId="52FA50F6" w14:textId="39081551" w:rsidR="004B0295" w:rsidRPr="00D04809" w:rsidRDefault="004B0295" w:rsidP="00D012E7">
      <w:pPr>
        <w:rPr>
          <w:rFonts w:ascii="Times New Roman" w:hAnsi="Times New Roman"/>
          <w:b/>
          <w:bCs/>
          <w:szCs w:val="24"/>
        </w:rPr>
      </w:pPr>
    </w:p>
    <w:p w14:paraId="68B6D20F" w14:textId="2A7D74A2" w:rsidR="004B0295" w:rsidRPr="00D04809" w:rsidRDefault="004B0295" w:rsidP="00D012E7">
      <w:pPr>
        <w:rPr>
          <w:rFonts w:ascii="Times New Roman" w:hAnsi="Times New Roman"/>
          <w:b/>
          <w:bCs/>
          <w:szCs w:val="24"/>
        </w:rPr>
      </w:pPr>
      <w:r w:rsidRPr="00D04809">
        <w:rPr>
          <w:rFonts w:ascii="Times New Roman" w:hAnsi="Times New Roman"/>
          <w:b/>
          <w:bCs/>
          <w:szCs w:val="24"/>
        </w:rPr>
        <w:t>Which project option are you taking? Please tick:</w:t>
      </w:r>
    </w:p>
    <w:p w14:paraId="749B7DEC" w14:textId="77777777" w:rsidR="004B0295" w:rsidRPr="00D04809" w:rsidRDefault="004B0295" w:rsidP="00D012E7">
      <w:pPr>
        <w:rPr>
          <w:rFonts w:ascii="Times New Roman" w:hAnsi="Times New Roman"/>
          <w:b/>
          <w:bCs/>
          <w:szCs w:val="24"/>
        </w:rPr>
      </w:pPr>
    </w:p>
    <w:p w14:paraId="458FDB47" w14:textId="3BE205FC" w:rsidR="004B0295" w:rsidRPr="00D04809" w:rsidRDefault="003A5FF5" w:rsidP="00D012E7">
      <w:pPr>
        <w:rPr>
          <w:rFonts w:ascii="Times New Roman" w:hAnsi="Times New Roman"/>
          <w:b/>
          <w:bCs/>
          <w:szCs w:val="24"/>
        </w:rPr>
      </w:pPr>
      <w:r w:rsidRPr="00D04809">
        <w:rPr>
          <w:rFonts w:ascii="Times New Roman" w:hAnsi="Times New Roman"/>
          <w:b/>
          <w:bCs/>
          <w:szCs w:val="24"/>
        </w:rPr>
        <w:t>***</w:t>
      </w:r>
      <w:r w:rsidR="004B0295" w:rsidRPr="00D04809">
        <w:rPr>
          <w:rFonts w:ascii="Times New Roman" w:hAnsi="Times New Roman"/>
          <w:b/>
          <w:bCs/>
          <w:szCs w:val="24"/>
        </w:rPr>
        <w:t>8,000 word project</w:t>
      </w:r>
      <w:r w:rsidRPr="00D04809">
        <w:rPr>
          <w:rFonts w:ascii="Times New Roman" w:hAnsi="Times New Roman"/>
          <w:b/>
          <w:bCs/>
          <w:szCs w:val="24"/>
        </w:rPr>
        <w:t>***</w:t>
      </w:r>
      <w:r w:rsidR="00515765" w:rsidRPr="00D04809">
        <w:rPr>
          <w:rFonts w:ascii="Times New Roman" w:hAnsi="Times New Roman"/>
          <w:b/>
          <w:bCs/>
          <w:szCs w:val="24"/>
        </w:rPr>
        <w:t xml:space="preserve"> </w:t>
      </w:r>
      <w:r w:rsidR="004B0295" w:rsidRPr="00D04809">
        <w:rPr>
          <w:rFonts w:ascii="Times New Roman" w:hAnsi="Times New Roman"/>
          <w:b/>
          <w:bCs/>
          <w:szCs w:val="24"/>
        </w:rPr>
        <w:t xml:space="preserve">    </w:t>
      </w:r>
    </w:p>
    <w:p w14:paraId="013A6A2E" w14:textId="77777777" w:rsidR="004B0295" w:rsidRPr="00D04809" w:rsidRDefault="004B0295" w:rsidP="00D012E7">
      <w:pPr>
        <w:rPr>
          <w:rFonts w:ascii="Times New Roman" w:hAnsi="Times New Roman"/>
          <w:szCs w:val="24"/>
        </w:rPr>
      </w:pPr>
    </w:p>
    <w:p w14:paraId="107AB95E" w14:textId="2E6BB346" w:rsidR="005C6CD8" w:rsidRPr="00D04809" w:rsidRDefault="005C6CD8" w:rsidP="00D977FF">
      <w:pPr>
        <w:jc w:val="both"/>
        <w:rPr>
          <w:rFonts w:ascii="Times New Roman" w:hAnsi="Times New Roman"/>
          <w:szCs w:val="24"/>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D04809" w14:paraId="26BA44B1" w14:textId="77777777" w:rsidTr="00D4485A">
        <w:tc>
          <w:tcPr>
            <w:tcW w:w="6242" w:type="dxa"/>
            <w:tcMar>
              <w:top w:w="0" w:type="dxa"/>
              <w:left w:w="108" w:type="dxa"/>
              <w:bottom w:w="0" w:type="dxa"/>
              <w:right w:w="108" w:type="dxa"/>
            </w:tcMar>
          </w:tcPr>
          <w:p w14:paraId="6CF2ABE3" w14:textId="71E7592B" w:rsidR="005C6CD8" w:rsidRPr="00D04809" w:rsidRDefault="005C6CD8" w:rsidP="00D4485A">
            <w:pPr>
              <w:pStyle w:val="BodyText"/>
              <w:jc w:val="both"/>
              <w:rPr>
                <w:rFonts w:ascii="Times New Roman" w:hAnsi="Times New Roman"/>
                <w:b/>
                <w:bCs/>
                <w:szCs w:val="24"/>
              </w:rPr>
            </w:pPr>
            <w:r w:rsidRPr="00D04809">
              <w:rPr>
                <w:rFonts w:ascii="Times New Roman" w:hAnsi="Times New Roman"/>
                <w:b/>
                <w:bCs/>
                <w:szCs w:val="24"/>
              </w:rPr>
              <w:t xml:space="preserve">NAME: </w:t>
            </w:r>
            <w:r w:rsidR="00E6585C" w:rsidRPr="00D04809">
              <w:rPr>
                <w:rFonts w:ascii="Times New Roman" w:hAnsi="Times New Roman"/>
                <w:b/>
                <w:bCs/>
                <w:szCs w:val="24"/>
              </w:rPr>
              <w:t xml:space="preserve">Luke Harris </w:t>
            </w:r>
          </w:p>
          <w:p w14:paraId="4F2606B7" w14:textId="637A7BF7" w:rsidR="00D012E7" w:rsidRPr="00D04809" w:rsidRDefault="00D012E7" w:rsidP="00D4485A">
            <w:pPr>
              <w:pStyle w:val="BodyText"/>
              <w:jc w:val="both"/>
              <w:rPr>
                <w:rFonts w:ascii="Times New Roman" w:hAnsi="Times New Roman"/>
                <w:b/>
                <w:bCs/>
                <w:szCs w:val="24"/>
              </w:rPr>
            </w:pPr>
          </w:p>
        </w:tc>
        <w:tc>
          <w:tcPr>
            <w:tcW w:w="2835" w:type="dxa"/>
          </w:tcPr>
          <w:p w14:paraId="00DC83D5" w14:textId="18EDB2EB" w:rsidR="005C6CD8" w:rsidRPr="00D04809" w:rsidRDefault="00B948CD" w:rsidP="00D4485A">
            <w:pPr>
              <w:jc w:val="both"/>
              <w:rPr>
                <w:rFonts w:ascii="Times New Roman" w:hAnsi="Times New Roman"/>
                <w:szCs w:val="24"/>
              </w:rPr>
            </w:pPr>
            <w:r w:rsidRPr="00D04809">
              <w:rPr>
                <w:rFonts w:ascii="Times New Roman" w:hAnsi="Times New Roman"/>
                <w:b/>
                <w:bCs/>
                <w:szCs w:val="24"/>
              </w:rPr>
              <w:t>STUDENT I</w:t>
            </w:r>
            <w:r w:rsidR="005C6CD8" w:rsidRPr="00D04809">
              <w:rPr>
                <w:rFonts w:ascii="Times New Roman" w:hAnsi="Times New Roman"/>
                <w:b/>
                <w:bCs/>
                <w:szCs w:val="24"/>
              </w:rPr>
              <w:t xml:space="preserve">D No.: </w:t>
            </w:r>
            <w:r w:rsidR="00753406" w:rsidRPr="00D04809">
              <w:rPr>
                <w:rFonts w:ascii="Times New Roman" w:hAnsi="Times New Roman"/>
                <w:b/>
                <w:bCs/>
                <w:szCs w:val="24"/>
              </w:rPr>
              <w:t>2319843</w:t>
            </w:r>
          </w:p>
        </w:tc>
      </w:tr>
      <w:tr w:rsidR="005C6CD8" w:rsidRPr="00D04809" w14:paraId="6AEAE466" w14:textId="77777777" w:rsidTr="00D4485A">
        <w:tc>
          <w:tcPr>
            <w:tcW w:w="9077" w:type="dxa"/>
            <w:gridSpan w:val="2"/>
            <w:shd w:val="clear" w:color="auto" w:fill="FFFFFF"/>
            <w:tcMar>
              <w:top w:w="0" w:type="dxa"/>
              <w:left w:w="108" w:type="dxa"/>
              <w:bottom w:w="0" w:type="dxa"/>
              <w:right w:w="108" w:type="dxa"/>
            </w:tcMar>
          </w:tcPr>
          <w:p w14:paraId="1944F902" w14:textId="77777777" w:rsidR="00355179" w:rsidRDefault="005C6CD8" w:rsidP="00D4485A">
            <w:pPr>
              <w:jc w:val="both"/>
              <w:rPr>
                <w:rFonts w:ascii="Times New Roman" w:hAnsi="Times New Roman"/>
                <w:b/>
                <w:bCs/>
                <w:szCs w:val="24"/>
              </w:rPr>
            </w:pPr>
            <w:r w:rsidRPr="00D04809">
              <w:rPr>
                <w:rFonts w:ascii="Times New Roman" w:hAnsi="Times New Roman"/>
                <w:b/>
                <w:bCs/>
                <w:szCs w:val="24"/>
              </w:rPr>
              <w:t>DRAFT RESEARCH TITLE</w:t>
            </w:r>
            <w:r w:rsidR="00D012E7" w:rsidRPr="00D04809">
              <w:rPr>
                <w:rFonts w:ascii="Times New Roman" w:hAnsi="Times New Roman"/>
                <w:b/>
                <w:bCs/>
                <w:szCs w:val="24"/>
              </w:rPr>
              <w:t xml:space="preserve"> </w:t>
            </w:r>
            <w:r w:rsidRPr="00D04809">
              <w:rPr>
                <w:rFonts w:ascii="Times New Roman" w:hAnsi="Times New Roman"/>
                <w:b/>
                <w:bCs/>
                <w:szCs w:val="24"/>
              </w:rPr>
              <w:t>QUESTION:</w:t>
            </w:r>
            <w:r w:rsidR="007F1642">
              <w:rPr>
                <w:rFonts w:ascii="Times New Roman" w:hAnsi="Times New Roman"/>
                <w:b/>
                <w:bCs/>
                <w:szCs w:val="24"/>
              </w:rPr>
              <w:t xml:space="preserve"> </w:t>
            </w:r>
          </w:p>
          <w:p w14:paraId="6711FA54" w14:textId="77777777" w:rsidR="00355179" w:rsidRDefault="00355179" w:rsidP="00D4485A">
            <w:pPr>
              <w:jc w:val="both"/>
              <w:rPr>
                <w:rFonts w:ascii="Times New Roman" w:hAnsi="Times New Roman"/>
                <w:color w:val="000000"/>
                <w:szCs w:val="24"/>
              </w:rPr>
            </w:pPr>
          </w:p>
          <w:p w14:paraId="52EA0AA0" w14:textId="06117714" w:rsidR="005C6CD8" w:rsidRDefault="007F1642" w:rsidP="00D4485A">
            <w:pPr>
              <w:jc w:val="both"/>
              <w:rPr>
                <w:rFonts w:ascii="Times New Roman" w:hAnsi="Times New Roman"/>
                <w:color w:val="000000"/>
                <w:szCs w:val="24"/>
              </w:rPr>
            </w:pPr>
            <w:r w:rsidRPr="00D04809">
              <w:rPr>
                <w:rFonts w:ascii="Times New Roman" w:hAnsi="Times New Roman"/>
                <w:color w:val="000000"/>
                <w:szCs w:val="24"/>
              </w:rPr>
              <w:t>Are Conducted Energy Devices (CEDs), formally known as ‘Tasers’ an effective tool for improving officer and public safety within South Wales Police Force?</w:t>
            </w:r>
          </w:p>
          <w:p w14:paraId="0F12933F" w14:textId="77777777" w:rsidR="007F1642" w:rsidRPr="00D04809" w:rsidRDefault="007F1642" w:rsidP="00D4485A">
            <w:pPr>
              <w:jc w:val="both"/>
              <w:rPr>
                <w:rFonts w:ascii="Times New Roman" w:hAnsi="Times New Roman"/>
                <w:b/>
                <w:bCs/>
                <w:szCs w:val="24"/>
              </w:rPr>
            </w:pPr>
          </w:p>
          <w:p w14:paraId="5B2D7CB0" w14:textId="49EA8A9F" w:rsidR="007F1642" w:rsidRDefault="002D0EF0" w:rsidP="00355179">
            <w:pPr>
              <w:jc w:val="both"/>
              <w:rPr>
                <w:rFonts w:ascii="Times New Roman" w:hAnsi="Times New Roman"/>
                <w:b/>
                <w:bCs/>
                <w:szCs w:val="24"/>
              </w:rPr>
            </w:pPr>
            <w:r w:rsidRPr="00D04809">
              <w:rPr>
                <w:rFonts w:ascii="Times New Roman" w:hAnsi="Times New Roman"/>
                <w:b/>
                <w:bCs/>
                <w:szCs w:val="24"/>
              </w:rPr>
              <w:t>INTRO</w:t>
            </w:r>
            <w:r w:rsidR="00766657" w:rsidRPr="00D04809">
              <w:rPr>
                <w:rFonts w:ascii="Times New Roman" w:hAnsi="Times New Roman"/>
                <w:b/>
                <w:bCs/>
                <w:szCs w:val="24"/>
              </w:rPr>
              <w:t>DUCTION</w:t>
            </w:r>
            <w:r w:rsidRPr="00D04809">
              <w:rPr>
                <w:rFonts w:ascii="Times New Roman" w:hAnsi="Times New Roman"/>
                <w:b/>
                <w:bCs/>
                <w:szCs w:val="24"/>
              </w:rPr>
              <w:t>:</w:t>
            </w:r>
          </w:p>
          <w:p w14:paraId="4C2AFEBB" w14:textId="77777777" w:rsidR="00355179" w:rsidRPr="00355179" w:rsidRDefault="00355179" w:rsidP="00355179">
            <w:pPr>
              <w:jc w:val="both"/>
              <w:rPr>
                <w:rFonts w:ascii="Times New Roman" w:hAnsi="Times New Roman"/>
                <w:b/>
                <w:bCs/>
                <w:szCs w:val="24"/>
              </w:rPr>
            </w:pPr>
          </w:p>
          <w:p w14:paraId="085C5042" w14:textId="77777777" w:rsidR="007F1642" w:rsidRPr="00D04809" w:rsidRDefault="007F1642" w:rsidP="007F1642">
            <w:pPr>
              <w:pStyle w:val="NormalWeb"/>
              <w:rPr>
                <w:color w:val="000000"/>
              </w:rPr>
            </w:pPr>
            <w:r w:rsidRPr="00D04809">
              <w:rPr>
                <w:color w:val="000000"/>
              </w:rPr>
              <w:t>I have chosen this topic because according to the Home Office (202</w:t>
            </w:r>
            <w:r>
              <w:rPr>
                <w:color w:val="000000"/>
              </w:rPr>
              <w:t>2</w:t>
            </w:r>
            <w:r w:rsidRPr="00D04809">
              <w:rPr>
                <w:color w:val="000000"/>
              </w:rPr>
              <w:t>), the number of officers trained to use Tasers has steadily increased across England and Wales, with South Wales Police incorporating them into their safety strategy. However, the Independent Office for Police Conduct ha</w:t>
            </w:r>
            <w:r>
              <w:rPr>
                <w:color w:val="000000"/>
              </w:rPr>
              <w:t>s</w:t>
            </w:r>
            <w:r w:rsidRPr="00D04809">
              <w:rPr>
                <w:color w:val="000000"/>
              </w:rPr>
              <w:t xml:space="preserve"> highlighted concerns regarding potential misuse, particularly in cases involving vulnerable individuals</w:t>
            </w:r>
            <w:r>
              <w:rPr>
                <w:color w:val="000000"/>
              </w:rPr>
              <w:t xml:space="preserve"> </w:t>
            </w:r>
            <w:r w:rsidRPr="00D04809">
              <w:rPr>
                <w:color w:val="000000"/>
              </w:rPr>
              <w:t>(IOPC</w:t>
            </w:r>
            <w:r>
              <w:rPr>
                <w:color w:val="000000"/>
              </w:rPr>
              <w:t>, 2021</w:t>
            </w:r>
            <w:r w:rsidRPr="00D04809">
              <w:rPr>
                <w:color w:val="000000"/>
              </w:rPr>
              <w:t>)</w:t>
            </w:r>
            <w:r>
              <w:rPr>
                <w:color w:val="000000"/>
              </w:rPr>
              <w:t>.</w:t>
            </w:r>
          </w:p>
          <w:p w14:paraId="455E3BFD" w14:textId="77777777" w:rsidR="001F3ABC" w:rsidRPr="00D04809" w:rsidRDefault="001F3ABC" w:rsidP="001800D3">
            <w:pPr>
              <w:autoSpaceDE w:val="0"/>
              <w:autoSpaceDN w:val="0"/>
              <w:adjustRightInd w:val="0"/>
              <w:rPr>
                <w:rFonts w:ascii="Times New Roman" w:hAnsi="Times New Roman"/>
                <w:color w:val="000000"/>
                <w:szCs w:val="24"/>
              </w:rPr>
            </w:pPr>
          </w:p>
          <w:p w14:paraId="3F150050" w14:textId="6F7015A6" w:rsidR="002502ED" w:rsidRPr="00D04809" w:rsidRDefault="0060194C" w:rsidP="001800D3">
            <w:pPr>
              <w:autoSpaceDE w:val="0"/>
              <w:autoSpaceDN w:val="0"/>
              <w:adjustRightInd w:val="0"/>
              <w:rPr>
                <w:rFonts w:ascii="Times New Roman" w:hAnsi="Times New Roman"/>
                <w:color w:val="000000"/>
                <w:szCs w:val="24"/>
              </w:rPr>
            </w:pPr>
            <w:r w:rsidRPr="00D04809">
              <w:rPr>
                <w:rFonts w:ascii="Times New Roman" w:hAnsi="Times New Roman"/>
                <w:color w:val="000000"/>
                <w:szCs w:val="24"/>
              </w:rPr>
              <w:t>This research topic is appropriate for undergraduate study as it explores an ethically relevant and timely issue in policing. It enables critical evaluation of police use of force, focusing on the balance between officer safety, community trust, and human rights. The research is grounded in evidence and reflects current national priorities concerning accountability and the professional standards of policing.</w:t>
            </w:r>
          </w:p>
          <w:p w14:paraId="65B4BA63" w14:textId="77777777" w:rsidR="0060194C" w:rsidRPr="00D04809" w:rsidRDefault="0060194C" w:rsidP="001800D3">
            <w:pPr>
              <w:autoSpaceDE w:val="0"/>
              <w:autoSpaceDN w:val="0"/>
              <w:adjustRightInd w:val="0"/>
              <w:rPr>
                <w:rFonts w:ascii="Times New Roman" w:hAnsi="Times New Roman"/>
                <w:color w:val="000000"/>
                <w:szCs w:val="24"/>
              </w:rPr>
            </w:pPr>
          </w:p>
          <w:p w14:paraId="1A85E4DB" w14:textId="75291DB3" w:rsidR="005C6CD8" w:rsidRPr="00D04809" w:rsidRDefault="001F3ABC" w:rsidP="006C2E3A">
            <w:pPr>
              <w:pStyle w:val="NormalWeb"/>
              <w:rPr>
                <w:color w:val="000000"/>
              </w:rPr>
            </w:pPr>
            <w:r w:rsidRPr="00D04809">
              <w:rPr>
                <w:color w:val="000000"/>
              </w:rPr>
              <w:t>This research is justified as it will provide evidence on the effectiveness of Tasers within South Wales Police, considering both operational outcomes and public perceptions. The study seeks to determine whether Tasers genuinely enhance safety or pose additional risks, providing insights that could inform policy development, officer training, and community engagement.</w:t>
            </w:r>
          </w:p>
          <w:p w14:paraId="7AFA2F06" w14:textId="77777777" w:rsidR="005C6CD8" w:rsidRPr="00D04809" w:rsidRDefault="005C6CD8" w:rsidP="00D4485A">
            <w:pPr>
              <w:tabs>
                <w:tab w:val="left" w:pos="1860"/>
              </w:tabs>
              <w:jc w:val="both"/>
              <w:rPr>
                <w:rFonts w:ascii="Times New Roman" w:hAnsi="Times New Roman"/>
                <w:szCs w:val="24"/>
              </w:rPr>
            </w:pPr>
          </w:p>
        </w:tc>
      </w:tr>
      <w:tr w:rsidR="005C6CD8" w:rsidRPr="00D04809"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ascii="Times New Roman" w:hAnsi="Times New Roman"/>
                <w:b/>
                <w:bCs/>
                <w:szCs w:val="24"/>
              </w:rPr>
            </w:pPr>
            <w:r w:rsidRPr="00D04809">
              <w:rPr>
                <w:rFonts w:ascii="Times New Roman" w:hAnsi="Times New Roman"/>
                <w:b/>
                <w:bCs/>
                <w:szCs w:val="24"/>
              </w:rPr>
              <w:lastRenderedPageBreak/>
              <w:t xml:space="preserve">SUMMARY OF RESEARCH OBJECTIVES: </w:t>
            </w:r>
          </w:p>
          <w:p w14:paraId="771DB24B" w14:textId="77777777" w:rsidR="00355179" w:rsidRPr="00D04809" w:rsidRDefault="00355179" w:rsidP="00D4485A">
            <w:pPr>
              <w:jc w:val="both"/>
              <w:rPr>
                <w:rFonts w:ascii="Times New Roman" w:hAnsi="Times New Roman"/>
                <w:b/>
                <w:bCs/>
                <w:szCs w:val="24"/>
              </w:rPr>
            </w:pPr>
          </w:p>
          <w:p w14:paraId="1EA5CAEC" w14:textId="2D482ED2" w:rsidR="0060194C" w:rsidRPr="00D04809" w:rsidRDefault="00E6585C" w:rsidP="00E6585C">
            <w:pPr>
              <w:pStyle w:val="NormalWeb"/>
              <w:rPr>
                <w:color w:val="000000"/>
              </w:rPr>
            </w:pPr>
            <w:r w:rsidRPr="00D04809">
              <w:rPr>
                <w:color w:val="000000"/>
              </w:rPr>
              <w:t xml:space="preserve">The aim of this research is to evaluate the use of Tasers within South Wales Police and consider their potential </w:t>
            </w:r>
            <w:r w:rsidR="007F1642">
              <w:rPr>
                <w:color w:val="000000"/>
              </w:rPr>
              <w:t xml:space="preserve">safety </w:t>
            </w:r>
            <w:r w:rsidRPr="00D04809">
              <w:rPr>
                <w:color w:val="000000"/>
              </w:rPr>
              <w:t xml:space="preserve">effects on both </w:t>
            </w:r>
            <w:r w:rsidR="006C2E3A" w:rsidRPr="00D04809">
              <w:rPr>
                <w:color w:val="000000"/>
              </w:rPr>
              <w:t xml:space="preserve">police </w:t>
            </w:r>
            <w:r w:rsidRPr="00D04809">
              <w:rPr>
                <w:color w:val="000000"/>
              </w:rPr>
              <w:t xml:space="preserve">officers and the </w:t>
            </w:r>
            <w:r w:rsidR="002270D9" w:rsidRPr="00D04809">
              <w:rPr>
                <w:color w:val="000000"/>
              </w:rPr>
              <w:t>public</w:t>
            </w:r>
            <w:r w:rsidRPr="00D04809">
              <w:rPr>
                <w:color w:val="000000"/>
              </w:rPr>
              <w:t xml:space="preserve">. </w:t>
            </w:r>
            <w:r w:rsidR="006C2E3A" w:rsidRPr="00D04809">
              <w:rPr>
                <w:color w:val="000000"/>
              </w:rPr>
              <w:t>My</w:t>
            </w:r>
            <w:r w:rsidRPr="00D04809">
              <w:rPr>
                <w:color w:val="000000"/>
              </w:rPr>
              <w:t xml:space="preserve"> study will assess Taser effectiveness by reviewing documented real-life incidents to understand outcomes and their role in reducing harm. </w:t>
            </w:r>
          </w:p>
          <w:p w14:paraId="07D477D5" w14:textId="615F434D" w:rsidR="00E6585C" w:rsidRPr="00D04809" w:rsidRDefault="00E6585C" w:rsidP="00E6585C">
            <w:pPr>
              <w:pStyle w:val="NormalWeb"/>
              <w:rPr>
                <w:color w:val="000000"/>
                <w:lang w:eastAsia="en-GB"/>
              </w:rPr>
            </w:pPr>
            <w:r w:rsidRPr="00D04809">
              <w:rPr>
                <w:color w:val="000000"/>
              </w:rPr>
              <w:t xml:space="preserve">It will also explore perceptions of Tasers among current and former </w:t>
            </w:r>
            <w:r w:rsidR="006C2E3A" w:rsidRPr="00D04809">
              <w:rPr>
                <w:color w:val="000000"/>
              </w:rPr>
              <w:t xml:space="preserve">police </w:t>
            </w:r>
            <w:r w:rsidRPr="00D04809">
              <w:rPr>
                <w:color w:val="000000"/>
              </w:rPr>
              <w:t xml:space="preserve">officers, as well as members of the public, using </w:t>
            </w:r>
            <w:r w:rsidR="006C2E3A" w:rsidRPr="00D04809">
              <w:rPr>
                <w:color w:val="000000"/>
              </w:rPr>
              <w:t xml:space="preserve">questionnaire </w:t>
            </w:r>
            <w:r w:rsidRPr="00D04809">
              <w:rPr>
                <w:color w:val="000000"/>
              </w:rPr>
              <w:t>data. In addition, the research will consider the potential benefits and risks relating to officer safety, public safety, and community trust, and develop recommendations to inform policy, officer training, and community engagement.</w:t>
            </w:r>
          </w:p>
          <w:p w14:paraId="7D05ECBC" w14:textId="52E912D8" w:rsidR="00E6585C" w:rsidRPr="00D04809" w:rsidRDefault="00E6585C" w:rsidP="00E6585C">
            <w:pPr>
              <w:pStyle w:val="NormalWeb"/>
              <w:rPr>
                <w:color w:val="000000"/>
              </w:rPr>
            </w:pPr>
            <w:r w:rsidRPr="00D04809">
              <w:rPr>
                <w:color w:val="000000"/>
              </w:rPr>
              <w:t xml:space="preserve">To achieve these aims, I will conduct a literature review of relevant research, policy documents, and official reports. Documented incidents will be analysed to evaluate practical outcomes, while </w:t>
            </w:r>
            <w:r w:rsidR="006C2E3A" w:rsidRPr="00D04809">
              <w:rPr>
                <w:color w:val="000000"/>
              </w:rPr>
              <w:t>questionnaires</w:t>
            </w:r>
            <w:r w:rsidRPr="00D04809">
              <w:rPr>
                <w:color w:val="000000"/>
              </w:rPr>
              <w:t xml:space="preserve"> will be used to gather views from </w:t>
            </w:r>
            <w:r w:rsidR="006C2E3A" w:rsidRPr="00D04809">
              <w:rPr>
                <w:color w:val="000000"/>
              </w:rPr>
              <w:t xml:space="preserve">police </w:t>
            </w:r>
            <w:r w:rsidRPr="00D04809">
              <w:rPr>
                <w:color w:val="000000"/>
              </w:rPr>
              <w:t>officers and the public. The data will be analysed thematically to identify patterns and key findings, which will then contribute to evidence-based recommendations for safer and more effective policing practices.</w:t>
            </w:r>
          </w:p>
          <w:p w14:paraId="1DC82AEE" w14:textId="77777777" w:rsidR="00F46F72" w:rsidRPr="00D04809" w:rsidRDefault="00F46F72" w:rsidP="00D4485A">
            <w:pPr>
              <w:jc w:val="both"/>
              <w:rPr>
                <w:rFonts w:ascii="Times New Roman" w:hAnsi="Times New Roman"/>
                <w:szCs w:val="24"/>
              </w:rPr>
            </w:pPr>
          </w:p>
          <w:p w14:paraId="669899F4" w14:textId="77777777" w:rsidR="005C6CD8" w:rsidRPr="00D04809" w:rsidRDefault="005C6CD8" w:rsidP="00D4485A">
            <w:pPr>
              <w:jc w:val="both"/>
              <w:rPr>
                <w:rFonts w:ascii="Times New Roman" w:hAnsi="Times New Roman"/>
                <w:szCs w:val="24"/>
              </w:rPr>
            </w:pPr>
          </w:p>
        </w:tc>
      </w:tr>
      <w:tr w:rsidR="005C6CD8" w:rsidRPr="00D04809" w14:paraId="38E2C19D" w14:textId="77777777" w:rsidTr="00D4485A">
        <w:tc>
          <w:tcPr>
            <w:tcW w:w="9077" w:type="dxa"/>
            <w:gridSpan w:val="2"/>
            <w:tcMar>
              <w:top w:w="0" w:type="dxa"/>
              <w:left w:w="108" w:type="dxa"/>
              <w:bottom w:w="0" w:type="dxa"/>
              <w:right w:w="108" w:type="dxa"/>
            </w:tcMar>
          </w:tcPr>
          <w:p w14:paraId="31209182" w14:textId="77D8E604" w:rsidR="005C6CD8" w:rsidRPr="00D04809" w:rsidRDefault="002D0EF0" w:rsidP="00D4485A">
            <w:pPr>
              <w:rPr>
                <w:rFonts w:ascii="Times New Roman" w:hAnsi="Times New Roman"/>
                <w:b/>
                <w:bCs/>
                <w:szCs w:val="24"/>
              </w:rPr>
            </w:pPr>
            <w:r w:rsidRPr="00D04809">
              <w:rPr>
                <w:rFonts w:ascii="Times New Roman" w:hAnsi="Times New Roman"/>
                <w:b/>
                <w:bCs/>
                <w:szCs w:val="24"/>
              </w:rPr>
              <w:t>LITERATURE REVIEW</w:t>
            </w:r>
            <w:r w:rsidR="005C6CD8" w:rsidRPr="00D04809">
              <w:rPr>
                <w:rFonts w:ascii="Times New Roman" w:hAnsi="Times New Roman"/>
                <w:b/>
                <w:bCs/>
                <w:szCs w:val="24"/>
              </w:rPr>
              <w:t>:</w:t>
            </w:r>
          </w:p>
          <w:p w14:paraId="6EFA15FF" w14:textId="77777777" w:rsidR="001F774D" w:rsidRPr="00D04809" w:rsidRDefault="001F774D" w:rsidP="00D4485A">
            <w:pPr>
              <w:rPr>
                <w:rFonts w:ascii="Times New Roman" w:hAnsi="Times New Roman"/>
                <w:color w:val="FF0000"/>
                <w:szCs w:val="24"/>
              </w:rPr>
            </w:pPr>
          </w:p>
          <w:p w14:paraId="52BD7728" w14:textId="77777777" w:rsidR="007F1642" w:rsidRPr="00D04809" w:rsidRDefault="007F1642" w:rsidP="007F1642">
            <w:pPr>
              <w:autoSpaceDE w:val="0"/>
              <w:autoSpaceDN w:val="0"/>
              <w:adjustRightInd w:val="0"/>
              <w:rPr>
                <w:rFonts w:ascii="Times New Roman" w:hAnsi="Times New Roman"/>
                <w:color w:val="000000"/>
                <w:szCs w:val="24"/>
              </w:rPr>
            </w:pPr>
            <w:r w:rsidRPr="00D04809">
              <w:rPr>
                <w:rFonts w:ascii="Times New Roman" w:hAnsi="Times New Roman"/>
                <w:color w:val="000000"/>
                <w:szCs w:val="24"/>
              </w:rPr>
              <w:t>Conducted Energy Devices (CEDs), commonly referred to as Tasers, were introduced into UK policing in 2003 as part of efforts to provide a “less-lethal” alternative to conventional firearms. These devices operate by delivering an electrical charge that induces temporary neuromuscular incapacitation, thereby reducing the likelihood of physical confrontation and potential injury to both officers and members of the public. (University of South Wales, 2024).</w:t>
            </w:r>
          </w:p>
          <w:p w14:paraId="45C2F701" w14:textId="77777777" w:rsidR="007F1642" w:rsidRDefault="007F1642" w:rsidP="00133E13">
            <w:pPr>
              <w:pStyle w:val="NormalWeb"/>
              <w:rPr>
                <w:color w:val="000000"/>
              </w:rPr>
            </w:pPr>
          </w:p>
          <w:p w14:paraId="4F32B8AE" w14:textId="4A8AB15C" w:rsidR="0060194C" w:rsidRPr="00D04809" w:rsidRDefault="00BD7331" w:rsidP="00133E13">
            <w:pPr>
              <w:pStyle w:val="NormalWeb"/>
              <w:rPr>
                <w:color w:val="000000"/>
              </w:rPr>
            </w:pPr>
            <w:r>
              <w:rPr>
                <w:color w:val="000000"/>
              </w:rPr>
              <w:t xml:space="preserve">Data from the Home Office (2022) show that incidents involving Tasers generally result in fewer injuries compared with those where other force options, such as batons or physical restraint, are used. </w:t>
            </w:r>
            <w:r w:rsidR="00133E13" w:rsidRPr="00D04809">
              <w:rPr>
                <w:color w:val="000000"/>
              </w:rPr>
              <w:t xml:space="preserve">Research </w:t>
            </w:r>
            <w:r>
              <w:rPr>
                <w:color w:val="000000"/>
              </w:rPr>
              <w:t xml:space="preserve">also </w:t>
            </w:r>
            <w:r w:rsidR="00133E13" w:rsidRPr="00D04809">
              <w:rPr>
                <w:color w:val="000000"/>
              </w:rPr>
              <w:t xml:space="preserve">indicates that while Tasers can reduce injuries compared to physical force, they may also influence officer behaviour, potentially increasing the likelihood of use-of-force incidents (Cambridge University, 2015). </w:t>
            </w:r>
          </w:p>
          <w:p w14:paraId="33B9DDE2" w14:textId="62C721A3" w:rsidR="001E7EE8" w:rsidRDefault="001E7EE8" w:rsidP="001E7EE8">
            <w:pPr>
              <w:pStyle w:val="NormalWeb"/>
              <w:rPr>
                <w:color w:val="000000"/>
              </w:rPr>
            </w:pPr>
            <w:r>
              <w:rPr>
                <w:color w:val="000000"/>
              </w:rPr>
              <w:t>However, several UK-based studies have raised ethical and operational concerns regarding the use of Tasers. The College of Policing (2022) acknowledges that while Tasers can enhance officer safety, their use must be carefully balanced against public confidence and human rights considerations</w:t>
            </w:r>
            <w:r w:rsidR="007F1642">
              <w:rPr>
                <w:color w:val="000000"/>
              </w:rPr>
              <w:t xml:space="preserve">. </w:t>
            </w:r>
            <w:r w:rsidR="007F1642" w:rsidRPr="00D04809">
              <w:rPr>
                <w:color w:val="000000"/>
              </w:rPr>
              <w:t xml:space="preserve">Reviews by the </w:t>
            </w:r>
            <w:r w:rsidR="007F1642">
              <w:rPr>
                <w:color w:val="000000"/>
              </w:rPr>
              <w:t>IOPC (2021)</w:t>
            </w:r>
            <w:r w:rsidR="007F1642" w:rsidRPr="00D04809">
              <w:rPr>
                <w:color w:val="000000"/>
              </w:rPr>
              <w:t xml:space="preserve"> have raised concerns regarding Taser deployment, particularly in incidents involving vulnerable individuals</w:t>
            </w:r>
            <w:r w:rsidR="007F1642">
              <w:rPr>
                <w:color w:val="000000"/>
              </w:rPr>
              <w:t>.</w:t>
            </w:r>
            <w:r>
              <w:rPr>
                <w:color w:val="000000"/>
              </w:rPr>
              <w:t xml:space="preserve"> </w:t>
            </w:r>
            <w:r w:rsidR="007C7403">
              <w:rPr>
                <w:color w:val="000000"/>
              </w:rPr>
              <w:t>Hudgell Solicitors</w:t>
            </w:r>
            <w:r>
              <w:rPr>
                <w:color w:val="000000"/>
              </w:rPr>
              <w:t xml:space="preserve"> (202</w:t>
            </w:r>
            <w:r w:rsidR="007C7403">
              <w:rPr>
                <w:color w:val="000000"/>
              </w:rPr>
              <w:t>1</w:t>
            </w:r>
            <w:r>
              <w:rPr>
                <w:color w:val="000000"/>
              </w:rPr>
              <w:t xml:space="preserve">) has </w:t>
            </w:r>
            <w:r w:rsidR="007C7403">
              <w:rPr>
                <w:color w:val="000000"/>
              </w:rPr>
              <w:t xml:space="preserve">also </w:t>
            </w:r>
            <w:r>
              <w:rPr>
                <w:color w:val="000000"/>
              </w:rPr>
              <w:t>questioned whether existing guidance and training are sufficient to prevent misuse or overreliance on Tasers</w:t>
            </w:r>
            <w:r w:rsidR="007F1642">
              <w:rPr>
                <w:color w:val="000000"/>
              </w:rPr>
              <w:t xml:space="preserve">, therefore </w:t>
            </w:r>
            <w:r w:rsidR="007F1642" w:rsidRPr="00D04809">
              <w:rPr>
                <w:color w:val="000000"/>
              </w:rPr>
              <w:t>emphasising the importance of oversight, training, and ethical decision-making.</w:t>
            </w:r>
          </w:p>
          <w:p w14:paraId="5E1F270C" w14:textId="2F9AF32A" w:rsidR="00AA3B08" w:rsidRPr="00D04809" w:rsidRDefault="00133E13" w:rsidP="00133E13">
            <w:pPr>
              <w:pStyle w:val="NormalWeb"/>
              <w:rPr>
                <w:color w:val="000000"/>
              </w:rPr>
            </w:pPr>
            <w:r w:rsidRPr="00D04809">
              <w:rPr>
                <w:color w:val="000000"/>
              </w:rPr>
              <w:t>Despite this existing research, there remains a lack of evidence specifically examining South Wales Police</w:t>
            </w:r>
            <w:r w:rsidR="004A21FB" w:rsidRPr="00D04809">
              <w:rPr>
                <w:color w:val="000000"/>
              </w:rPr>
              <w:t xml:space="preserve"> Force.</w:t>
            </w:r>
            <w:r w:rsidRPr="00D04809">
              <w:rPr>
                <w:color w:val="000000"/>
              </w:rPr>
              <w:t xml:space="preserve"> Most studies focus on national data or broader UK policing, </w:t>
            </w:r>
            <w:r w:rsidRPr="00D04809">
              <w:rPr>
                <w:color w:val="000000"/>
              </w:rPr>
              <w:lastRenderedPageBreak/>
              <w:t>overlooking local operational practices, officer perceptions, and public attitudes.</w:t>
            </w:r>
            <w:r w:rsidR="00D04809">
              <w:rPr>
                <w:color w:val="000000"/>
              </w:rPr>
              <w:t xml:space="preserve"> </w:t>
            </w:r>
            <w:r w:rsidRPr="00D04809">
              <w:rPr>
                <w:color w:val="000000"/>
              </w:rPr>
              <w:t xml:space="preserve">Additionally, there is limited analysis combining documented incidents with stakeholder perspectives to evaluate both practical outcomes and community impacts. </w:t>
            </w:r>
          </w:p>
          <w:p w14:paraId="524105BE" w14:textId="77777777" w:rsidR="0043745C" w:rsidRDefault="00133E13" w:rsidP="00133E13">
            <w:pPr>
              <w:pStyle w:val="NormalWeb"/>
              <w:rPr>
                <w:color w:val="000000"/>
              </w:rPr>
            </w:pPr>
            <w:r w:rsidRPr="00D04809">
              <w:rPr>
                <w:color w:val="000000"/>
              </w:rPr>
              <w:t xml:space="preserve">This research aims to address these gaps by analysing Taser incidents and surveying </w:t>
            </w:r>
            <w:r w:rsidR="00CE56C0">
              <w:rPr>
                <w:color w:val="000000"/>
              </w:rPr>
              <w:t xml:space="preserve">police </w:t>
            </w:r>
            <w:r w:rsidRPr="00D04809">
              <w:rPr>
                <w:color w:val="000000"/>
              </w:rPr>
              <w:t xml:space="preserve">officers and the public, generating evidence to </w:t>
            </w:r>
            <w:r w:rsidR="0043745C">
              <w:rPr>
                <w:color w:val="000000"/>
              </w:rPr>
              <w:t xml:space="preserve">inform policy, improve officer training, and strengthen community relations, contributing to safer and more effective policing practices within South Wales Police Force. </w:t>
            </w:r>
          </w:p>
          <w:p w14:paraId="61EE6D66" w14:textId="333B0358" w:rsidR="005B76D4" w:rsidRPr="007C7403" w:rsidRDefault="00CE56C0" w:rsidP="007C7403">
            <w:pPr>
              <w:pStyle w:val="NormalWeb"/>
              <w:rPr>
                <w:color w:val="000000"/>
              </w:rPr>
            </w:pPr>
            <w:r>
              <w:rPr>
                <w:color w:val="000000"/>
              </w:rPr>
              <w:t>Additionall</w:t>
            </w:r>
            <w:r w:rsidR="007F1642">
              <w:rPr>
                <w:color w:val="000000"/>
              </w:rPr>
              <w:t>y</w:t>
            </w:r>
            <w:r>
              <w:rPr>
                <w:color w:val="000000"/>
              </w:rPr>
              <w:t xml:space="preserve">, </w:t>
            </w:r>
            <w:r w:rsidR="0043745C">
              <w:rPr>
                <w:color w:val="000000"/>
              </w:rPr>
              <w:t>answering</w:t>
            </w:r>
            <w:r>
              <w:rPr>
                <w:color w:val="000000"/>
              </w:rPr>
              <w:t xml:space="preserve"> the question – “</w:t>
            </w:r>
            <w:r w:rsidRPr="00D04809">
              <w:rPr>
                <w:color w:val="000000"/>
              </w:rPr>
              <w:t>Are Conducted Energy Devices (CEDs), formally known as ‘Tasers’ an effective tool for improving officer and public safety within South Wales Police Force?</w:t>
            </w:r>
            <w:r>
              <w:rPr>
                <w:color w:val="000000"/>
              </w:rPr>
              <w:t>”</w:t>
            </w:r>
          </w:p>
          <w:p w14:paraId="2AFC8093" w14:textId="77777777" w:rsidR="005C6CD8" w:rsidRPr="00D04809" w:rsidRDefault="005C6CD8" w:rsidP="00D4485A">
            <w:pPr>
              <w:jc w:val="both"/>
              <w:rPr>
                <w:rStyle w:val="lookup-resultcontent"/>
                <w:rFonts w:ascii="Times New Roman" w:hAnsi="Times New Roman"/>
                <w:b/>
                <w:bCs/>
                <w:szCs w:val="24"/>
              </w:rPr>
            </w:pPr>
          </w:p>
          <w:p w14:paraId="4964BE3B" w14:textId="77777777" w:rsidR="005C6CD8" w:rsidRPr="00D04809" w:rsidRDefault="005C6CD8" w:rsidP="00D4485A">
            <w:pPr>
              <w:jc w:val="both"/>
              <w:rPr>
                <w:rFonts w:ascii="Times New Roman" w:hAnsi="Times New Roman"/>
                <w:szCs w:val="24"/>
              </w:rPr>
            </w:pPr>
          </w:p>
        </w:tc>
      </w:tr>
      <w:tr w:rsidR="005C6CD8" w:rsidRPr="00D04809" w14:paraId="2E514484" w14:textId="77777777" w:rsidTr="00D4485A">
        <w:tc>
          <w:tcPr>
            <w:tcW w:w="9077" w:type="dxa"/>
            <w:gridSpan w:val="2"/>
            <w:tcMar>
              <w:top w:w="0" w:type="dxa"/>
              <w:left w:w="108" w:type="dxa"/>
              <w:bottom w:w="0" w:type="dxa"/>
              <w:right w:w="108" w:type="dxa"/>
            </w:tcMar>
          </w:tcPr>
          <w:p w14:paraId="58AAFD5B" w14:textId="77777777" w:rsidR="00B5610A" w:rsidRPr="00D04809" w:rsidRDefault="005C6CD8" w:rsidP="00D4485A">
            <w:pPr>
              <w:rPr>
                <w:rFonts w:ascii="Times New Roman" w:hAnsi="Times New Roman"/>
                <w:b/>
                <w:bCs/>
                <w:szCs w:val="24"/>
              </w:rPr>
            </w:pPr>
            <w:r w:rsidRPr="00D04809">
              <w:rPr>
                <w:rFonts w:ascii="Times New Roman" w:hAnsi="Times New Roman"/>
                <w:b/>
                <w:bCs/>
                <w:szCs w:val="24"/>
              </w:rPr>
              <w:lastRenderedPageBreak/>
              <w:t xml:space="preserve">SUMMARY OF RESEARCH –SURVEY METHOD: </w:t>
            </w:r>
          </w:p>
          <w:p w14:paraId="5034297D" w14:textId="77777777" w:rsidR="001800D3" w:rsidRPr="00D04809" w:rsidRDefault="001800D3" w:rsidP="00D4485A">
            <w:pPr>
              <w:rPr>
                <w:rFonts w:ascii="Times New Roman" w:hAnsi="Times New Roman"/>
                <w:color w:val="FF0000"/>
                <w:szCs w:val="24"/>
              </w:rPr>
            </w:pPr>
          </w:p>
          <w:p w14:paraId="7A70AA46" w14:textId="00D49016" w:rsidR="0093787D" w:rsidRPr="0093787D" w:rsidRDefault="0093787D" w:rsidP="001800D3">
            <w:pPr>
              <w:pStyle w:val="NormalWeb"/>
              <w:rPr>
                <w:color w:val="000000"/>
              </w:rPr>
            </w:pPr>
            <w:r w:rsidRPr="0093787D">
              <w:rPr>
                <w:color w:val="000000"/>
              </w:rPr>
              <w:t>This study will use a mixed-methods approach to evaluate Taser use within South Wales Police, combining quantitative and qualitative data.</w:t>
            </w:r>
            <w:r w:rsidRPr="0093787D">
              <w:t> Quantitative data </w:t>
            </w:r>
            <w:r w:rsidRPr="0093787D">
              <w:rPr>
                <w:color w:val="000000"/>
              </w:rPr>
              <w:t>will be drawn from recorded Taser deployment incidents and analysed using descriptive and comparative statistics to identify patterns and outcomes. Additional</w:t>
            </w:r>
            <w:r w:rsidRPr="0093787D">
              <w:t> quantitative data </w:t>
            </w:r>
            <w:r w:rsidRPr="0093787D">
              <w:rPr>
                <w:color w:val="000000"/>
              </w:rPr>
              <w:t>will be collected through closed-ended questionnaires with current and former police officers, as well as members of the public, to capture attitudes and perceptions of Taser use.</w:t>
            </w:r>
            <w:r w:rsidRPr="0093787D">
              <w:t> Qualitative data </w:t>
            </w:r>
            <w:r w:rsidRPr="0093787D">
              <w:rPr>
                <w:color w:val="000000"/>
              </w:rPr>
              <w:t xml:space="preserve">will be sourced from incident reports or officer </w:t>
            </w:r>
            <w:r>
              <w:rPr>
                <w:color w:val="000000"/>
              </w:rPr>
              <w:t xml:space="preserve">accounts </w:t>
            </w:r>
            <w:r w:rsidRPr="0093787D">
              <w:rPr>
                <w:color w:val="000000"/>
              </w:rPr>
              <w:t xml:space="preserve">to provide context on ethical and operational considerations. </w:t>
            </w:r>
          </w:p>
          <w:p w14:paraId="421D001B" w14:textId="499F2C3B" w:rsidR="001800D3" w:rsidRPr="00D04809" w:rsidRDefault="001800D3" w:rsidP="001800D3">
            <w:pPr>
              <w:pStyle w:val="NormalWeb"/>
              <w:rPr>
                <w:color w:val="000000"/>
              </w:rPr>
            </w:pPr>
            <w:r w:rsidRPr="00D04809">
              <w:rPr>
                <w:color w:val="000000"/>
              </w:rPr>
              <w:t>This approach is feasible and proportionate to the research objectives. Risks such as limited data access or low participation will be managed through ethical approval, anonymisation, and clear participant guidance. Integrating operational data with stakeholder perspectives will generate actionable insights to inform policing policy, training, and community engagement, enhancing safety, public confidence, and evidence-based practice.</w:t>
            </w:r>
          </w:p>
          <w:p w14:paraId="39BE25B7" w14:textId="77777777" w:rsidR="001800D3" w:rsidRPr="00D04809" w:rsidRDefault="001800D3" w:rsidP="00D4485A">
            <w:pPr>
              <w:rPr>
                <w:rFonts w:ascii="Times New Roman" w:hAnsi="Times New Roman"/>
                <w:color w:val="FF0000"/>
                <w:szCs w:val="24"/>
              </w:rPr>
            </w:pPr>
          </w:p>
          <w:p w14:paraId="6E5435BE" w14:textId="77777777" w:rsidR="005C6CD8" w:rsidRPr="00D04809" w:rsidRDefault="005C6CD8" w:rsidP="00D4485A">
            <w:pPr>
              <w:rPr>
                <w:rFonts w:ascii="Times New Roman" w:hAnsi="Times New Roman"/>
                <w:szCs w:val="24"/>
              </w:rPr>
            </w:pPr>
            <w:r w:rsidRPr="00D04809">
              <w:rPr>
                <w:rFonts w:ascii="Times New Roman" w:hAnsi="Times New Roman"/>
                <w:szCs w:val="24"/>
              </w:rPr>
              <w:t xml:space="preserve"> </w:t>
            </w:r>
          </w:p>
          <w:p w14:paraId="36BA90C9" w14:textId="77777777" w:rsidR="005C6CD8" w:rsidRPr="00D04809" w:rsidRDefault="005C6CD8" w:rsidP="00D4485A">
            <w:pPr>
              <w:jc w:val="both"/>
              <w:rPr>
                <w:rFonts w:ascii="Times New Roman" w:hAnsi="Times New Roman"/>
                <w:szCs w:val="24"/>
              </w:rPr>
            </w:pPr>
          </w:p>
        </w:tc>
      </w:tr>
      <w:tr w:rsidR="005C6CD8" w:rsidRPr="00D04809" w14:paraId="74364360" w14:textId="77777777" w:rsidTr="00D4485A">
        <w:tc>
          <w:tcPr>
            <w:tcW w:w="9077" w:type="dxa"/>
            <w:gridSpan w:val="2"/>
            <w:tcMar>
              <w:top w:w="0" w:type="dxa"/>
              <w:left w:w="108" w:type="dxa"/>
              <w:bottom w:w="0" w:type="dxa"/>
              <w:right w:w="108" w:type="dxa"/>
            </w:tcMar>
          </w:tcPr>
          <w:p w14:paraId="2C9F1C05" w14:textId="77777777" w:rsidR="00B5610A" w:rsidRPr="00D04809" w:rsidRDefault="005C6CD8" w:rsidP="00D4485A">
            <w:pPr>
              <w:rPr>
                <w:rFonts w:ascii="Times New Roman" w:hAnsi="Times New Roman"/>
                <w:szCs w:val="24"/>
              </w:rPr>
            </w:pPr>
            <w:r w:rsidRPr="00D04809">
              <w:rPr>
                <w:rFonts w:ascii="Times New Roman" w:hAnsi="Times New Roman"/>
                <w:b/>
                <w:bCs/>
                <w:szCs w:val="24"/>
              </w:rPr>
              <w:t>SUMMARY OF SAMPLING FRAMEWORK:</w:t>
            </w:r>
            <w:r w:rsidRPr="00D04809">
              <w:rPr>
                <w:rFonts w:ascii="Times New Roman" w:hAnsi="Times New Roman"/>
                <w:szCs w:val="24"/>
              </w:rPr>
              <w:t xml:space="preserve"> </w:t>
            </w:r>
          </w:p>
          <w:p w14:paraId="321C5701" w14:textId="77777777" w:rsidR="001800D3" w:rsidRPr="00D04809" w:rsidRDefault="001800D3" w:rsidP="00D4485A">
            <w:pPr>
              <w:rPr>
                <w:rFonts w:ascii="Times New Roman" w:hAnsi="Times New Roman"/>
                <w:color w:val="FF0000"/>
                <w:szCs w:val="24"/>
              </w:rPr>
            </w:pPr>
          </w:p>
          <w:p w14:paraId="5CB95C36" w14:textId="6BB3FCC0" w:rsidR="005C6CD8" w:rsidRPr="00D04809" w:rsidRDefault="00515765" w:rsidP="00D4485A">
            <w:pPr>
              <w:jc w:val="both"/>
              <w:rPr>
                <w:rFonts w:ascii="Times New Roman" w:hAnsi="Times New Roman"/>
                <w:szCs w:val="24"/>
              </w:rPr>
            </w:pPr>
            <w:r w:rsidRPr="00D04809">
              <w:rPr>
                <w:rFonts w:ascii="Times New Roman" w:hAnsi="Times New Roman"/>
                <w:color w:val="000000"/>
                <w:szCs w:val="24"/>
              </w:rPr>
              <w:t xml:space="preserve">Data will be collected </w:t>
            </w:r>
            <w:r w:rsidR="006471DD" w:rsidRPr="00D04809">
              <w:rPr>
                <w:rFonts w:ascii="Times New Roman" w:hAnsi="Times New Roman"/>
                <w:color w:val="000000"/>
                <w:szCs w:val="24"/>
              </w:rPr>
              <w:t>using</w:t>
            </w:r>
            <w:r w:rsidR="0093787D">
              <w:rPr>
                <w:rFonts w:ascii="Times New Roman" w:hAnsi="Times New Roman"/>
                <w:color w:val="000000"/>
                <w:szCs w:val="24"/>
              </w:rPr>
              <w:t xml:space="preserve"> a questionnaire </w:t>
            </w:r>
            <w:r w:rsidRPr="00D04809">
              <w:rPr>
                <w:rFonts w:ascii="Times New Roman" w:hAnsi="Times New Roman"/>
                <w:color w:val="000000"/>
                <w:szCs w:val="24"/>
              </w:rPr>
              <w:t>distributed to</w:t>
            </w:r>
            <w:r w:rsidRPr="00D04809">
              <w:rPr>
                <w:rStyle w:val="apple-converted-space"/>
                <w:rFonts w:ascii="Times New Roman" w:hAnsi="Times New Roman"/>
                <w:color w:val="000000"/>
                <w:szCs w:val="24"/>
              </w:rPr>
              <w:t> </w:t>
            </w:r>
            <w:r w:rsidRPr="00D04809">
              <w:rPr>
                <w:rStyle w:val="Strong"/>
                <w:rFonts w:ascii="Times New Roman" w:hAnsi="Times New Roman"/>
                <w:b w:val="0"/>
                <w:bCs w:val="0"/>
                <w:color w:val="000000"/>
                <w:szCs w:val="24"/>
              </w:rPr>
              <w:t>current and former South Wales Police officers and</w:t>
            </w:r>
            <w:r w:rsidRPr="00D04809">
              <w:rPr>
                <w:rStyle w:val="apple-converted-space"/>
                <w:rFonts w:ascii="Times New Roman" w:hAnsi="Times New Roman"/>
                <w:b/>
                <w:bCs/>
                <w:color w:val="000000"/>
                <w:szCs w:val="24"/>
              </w:rPr>
              <w:t> </w:t>
            </w:r>
            <w:r w:rsidRPr="00D04809">
              <w:rPr>
                <w:rStyle w:val="Strong"/>
                <w:rFonts w:ascii="Times New Roman" w:hAnsi="Times New Roman"/>
                <w:b w:val="0"/>
                <w:bCs w:val="0"/>
                <w:color w:val="000000"/>
                <w:szCs w:val="24"/>
              </w:rPr>
              <w:t>members of the public</w:t>
            </w:r>
            <w:r w:rsidRPr="00D04809">
              <w:rPr>
                <w:rStyle w:val="apple-converted-space"/>
                <w:rFonts w:ascii="Times New Roman" w:hAnsi="Times New Roman"/>
                <w:b/>
                <w:bCs/>
                <w:color w:val="000000"/>
                <w:szCs w:val="24"/>
              </w:rPr>
              <w:t> </w:t>
            </w:r>
            <w:r w:rsidRPr="00D04809">
              <w:rPr>
                <w:rFonts w:ascii="Times New Roman" w:hAnsi="Times New Roman"/>
                <w:color w:val="000000"/>
                <w:szCs w:val="24"/>
              </w:rPr>
              <w:t>in South Wales. This sample has been selected to gather a balanced range of views on the use and effectiveness of Tasers. Police officers can provide professional insights based on operational experience, while members of the public can share community perspectives on safety, trust, and ethical concerns. Including both groups ensures a well-rounded understanding of how Taser use is perceived and its overall impact on officer and public safety.</w:t>
            </w:r>
          </w:p>
          <w:p w14:paraId="2CCDF4D4" w14:textId="77777777" w:rsidR="005C6CD8" w:rsidRPr="00D04809" w:rsidRDefault="005C6CD8" w:rsidP="00D4485A">
            <w:pPr>
              <w:jc w:val="both"/>
              <w:rPr>
                <w:rFonts w:ascii="Times New Roman" w:hAnsi="Times New Roman"/>
                <w:szCs w:val="24"/>
              </w:rPr>
            </w:pPr>
          </w:p>
        </w:tc>
      </w:tr>
      <w:tr w:rsidR="005C6CD8" w:rsidRPr="00D04809"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D04809" w:rsidRDefault="00D4485A" w:rsidP="00D4485A">
            <w:pPr>
              <w:jc w:val="both"/>
              <w:rPr>
                <w:rFonts w:ascii="Times New Roman" w:hAnsi="Times New Roman"/>
                <w:b/>
                <w:bCs/>
                <w:szCs w:val="24"/>
              </w:rPr>
            </w:pPr>
            <w:r w:rsidRPr="00D04809">
              <w:rPr>
                <w:rFonts w:ascii="Times New Roman" w:hAnsi="Times New Roman"/>
                <w:b/>
                <w:bCs/>
                <w:szCs w:val="24"/>
              </w:rPr>
              <w:lastRenderedPageBreak/>
              <w:t>ETHICAL ISSUES:</w:t>
            </w:r>
          </w:p>
          <w:p w14:paraId="3B5FE50B" w14:textId="77777777" w:rsidR="00133E13" w:rsidRPr="00D04809" w:rsidRDefault="00133E13" w:rsidP="00D4485A">
            <w:pPr>
              <w:jc w:val="both"/>
              <w:rPr>
                <w:rFonts w:ascii="Times New Roman" w:hAnsi="Times New Roman"/>
                <w:color w:val="FF0000"/>
                <w:szCs w:val="24"/>
              </w:rPr>
            </w:pPr>
          </w:p>
          <w:p w14:paraId="3A8D2F69" w14:textId="21D0E62A" w:rsidR="00133E13" w:rsidRPr="00D04809" w:rsidRDefault="00133E13" w:rsidP="00D4485A">
            <w:pPr>
              <w:jc w:val="both"/>
              <w:rPr>
                <w:rFonts w:ascii="Times New Roman" w:hAnsi="Times New Roman"/>
                <w:color w:val="FF0000"/>
                <w:szCs w:val="24"/>
              </w:rPr>
            </w:pPr>
            <w:r w:rsidRPr="00D04809">
              <w:rPr>
                <w:rFonts w:ascii="Times New Roman" w:hAnsi="Times New Roman"/>
                <w:color w:val="000000"/>
                <w:szCs w:val="24"/>
              </w:rPr>
              <w:t xml:space="preserve">This research will collect data from current and former South Wales Police officers and members of the public, and ethical considerations will be carefully addressed. Participants will receive full information about the study and their right to withdraw at any time, with all responses anonymised and securely stored to protect confidentiality. </w:t>
            </w:r>
            <w:r w:rsidR="00D04809">
              <w:rPr>
                <w:rFonts w:ascii="Times New Roman" w:hAnsi="Times New Roman"/>
                <w:color w:val="000000"/>
                <w:szCs w:val="24"/>
              </w:rPr>
              <w:t xml:space="preserve">The </w:t>
            </w:r>
            <w:r w:rsidRPr="00D04809">
              <w:rPr>
                <w:rFonts w:ascii="Times New Roman" w:hAnsi="Times New Roman"/>
                <w:color w:val="000000"/>
                <w:szCs w:val="24"/>
              </w:rPr>
              <w:t xml:space="preserve">questions will not include sensitive </w:t>
            </w:r>
            <w:r w:rsidR="006471DD">
              <w:rPr>
                <w:rFonts w:ascii="Times New Roman" w:hAnsi="Times New Roman"/>
                <w:color w:val="000000"/>
                <w:szCs w:val="24"/>
              </w:rPr>
              <w:t>data</w:t>
            </w:r>
            <w:r w:rsidRPr="00D04809">
              <w:rPr>
                <w:rFonts w:ascii="Times New Roman" w:hAnsi="Times New Roman"/>
                <w:color w:val="000000"/>
                <w:szCs w:val="24"/>
              </w:rPr>
              <w:t xml:space="preserve"> and participants will be able to skip any questions they do not wish to answer. Steps will be taken to reduce potential bias, especially among police participants, and all collected data will be used exclusively for this study, with results presented in a summarised, non-identifiable format. Ethical approval will be sought from the university prior to submission.</w:t>
            </w:r>
          </w:p>
        </w:tc>
      </w:tr>
      <w:tr w:rsidR="00D4485A" w:rsidRPr="00D04809"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D04809" w:rsidRDefault="00D4485A" w:rsidP="00D4485A">
            <w:pPr>
              <w:jc w:val="both"/>
              <w:rPr>
                <w:rFonts w:ascii="Times New Roman" w:hAnsi="Times New Roman"/>
                <w:b/>
                <w:bCs/>
                <w:szCs w:val="24"/>
              </w:rPr>
            </w:pPr>
            <w:r w:rsidRPr="00D04809">
              <w:rPr>
                <w:rFonts w:ascii="Times New Roman" w:hAnsi="Times New Roman"/>
                <w:b/>
                <w:bCs/>
                <w:szCs w:val="24"/>
              </w:rPr>
              <w:t>TIME SCALE:</w:t>
            </w:r>
          </w:p>
          <w:p w14:paraId="45F2C1F0" w14:textId="77777777" w:rsidR="00BE451A" w:rsidRPr="00D04809" w:rsidRDefault="00BE451A" w:rsidP="00D4485A">
            <w:pPr>
              <w:jc w:val="both"/>
              <w:rPr>
                <w:rFonts w:ascii="Times New Roman" w:hAnsi="Times New Roman"/>
                <w:color w:val="FF0000"/>
                <w:szCs w:val="24"/>
              </w:rPr>
            </w:pPr>
          </w:p>
          <w:p w14:paraId="274A6F4B" w14:textId="77777777" w:rsidR="00BE451A" w:rsidRDefault="00BE451A" w:rsidP="00D4485A">
            <w:pPr>
              <w:jc w:val="both"/>
              <w:rPr>
                <w:rFonts w:ascii="Times New Roman" w:hAnsi="Times New Roman"/>
                <w:color w:val="000000"/>
                <w:szCs w:val="24"/>
              </w:rPr>
            </w:pPr>
            <w:r w:rsidRPr="00D04809">
              <w:rPr>
                <w:rFonts w:ascii="Times New Roman" w:hAnsi="Times New Roman"/>
                <w:color w:val="000000"/>
                <w:szCs w:val="24"/>
              </w:rPr>
              <w:t>The research will be carried out over approximately seven months. The first two months will focus on the literature review and development of questionnaire. Data collection and research methodology including questionnaire distribution and gathering documented Taser incidents, will take place during Months 3–5. Thematic analysis and evaluation of the collected data will be conducted in Month 6. The final month will be dedicated to synthesising findings, drawing conclusions, and completing the dissertation for submission. Regular progress checks will ensure the project stays on track and any delays are managed effectively.</w:t>
            </w:r>
          </w:p>
          <w:p w14:paraId="21F83E30" w14:textId="77777777" w:rsidR="006471DD" w:rsidRDefault="006471DD" w:rsidP="00D4485A">
            <w:pPr>
              <w:jc w:val="both"/>
              <w:rPr>
                <w:rFonts w:ascii="Times New Roman" w:hAnsi="Times New Roman"/>
                <w:szCs w:val="24"/>
              </w:rPr>
            </w:pPr>
          </w:p>
          <w:p w14:paraId="5652837C" w14:textId="3FA7C0C9" w:rsidR="006471DD" w:rsidRPr="00D04809" w:rsidRDefault="006471DD" w:rsidP="00D4485A">
            <w:pPr>
              <w:jc w:val="both"/>
              <w:rPr>
                <w:rFonts w:ascii="Times New Roman" w:hAnsi="Times New Roman"/>
                <w:szCs w:val="24"/>
              </w:rPr>
            </w:pPr>
            <w:r>
              <w:rPr>
                <w:rFonts w:ascii="Times New Roman" w:hAnsi="Times New Roman"/>
                <w:szCs w:val="24"/>
              </w:rPr>
              <w:t xml:space="preserve">All research will be completed and compiled by June 2026. </w:t>
            </w:r>
          </w:p>
        </w:tc>
      </w:tr>
      <w:tr w:rsidR="00D4485A" w:rsidRPr="00D04809"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04809" w:rsidRDefault="00D4485A" w:rsidP="00D4485A">
            <w:pPr>
              <w:jc w:val="both"/>
              <w:rPr>
                <w:rFonts w:ascii="Times New Roman" w:hAnsi="Times New Roman"/>
                <w:b/>
                <w:bCs/>
                <w:szCs w:val="24"/>
              </w:rPr>
            </w:pPr>
            <w:r w:rsidRPr="00D04809">
              <w:rPr>
                <w:rFonts w:ascii="Times New Roman" w:hAnsi="Times New Roman"/>
                <w:b/>
                <w:bCs/>
                <w:szCs w:val="24"/>
              </w:rPr>
              <w:t>REFERENCE LIST:</w:t>
            </w:r>
          </w:p>
          <w:p w14:paraId="470E2125" w14:textId="77777777" w:rsidR="00D4485A" w:rsidRPr="00D04809" w:rsidRDefault="00D4485A" w:rsidP="00D4485A">
            <w:pPr>
              <w:jc w:val="both"/>
              <w:rPr>
                <w:rFonts w:ascii="Times New Roman" w:hAnsi="Times New Roman"/>
                <w:b/>
                <w:bCs/>
                <w:szCs w:val="24"/>
              </w:rPr>
            </w:pPr>
          </w:p>
          <w:p w14:paraId="6D27918B" w14:textId="099232EB" w:rsidR="001E7EE8" w:rsidRPr="001E7EE8" w:rsidRDefault="001E7EE8" w:rsidP="001E7EE8">
            <w:pPr>
              <w:pStyle w:val="NormalWeb"/>
              <w:shd w:val="clear" w:color="auto" w:fill="FFFFFF"/>
              <w:spacing w:before="0" w:after="0" w:line="360" w:lineRule="atLeast"/>
              <w:rPr>
                <w:color w:val="000000"/>
                <w:lang w:eastAsia="en-GB"/>
              </w:rPr>
            </w:pPr>
            <w:r w:rsidRPr="001E7EE8">
              <w:rPr>
                <w:color w:val="000000"/>
              </w:rPr>
              <w:t>College of Policing (2022).</w:t>
            </w:r>
            <w:r w:rsidRPr="001E7EE8">
              <w:rPr>
                <w:rStyle w:val="apple-converted-space"/>
                <w:color w:val="000000"/>
              </w:rPr>
              <w:t> </w:t>
            </w:r>
            <w:r w:rsidRPr="001E7EE8">
              <w:rPr>
                <w:i/>
                <w:iCs/>
                <w:color w:val="000000"/>
              </w:rPr>
              <w:t>Conducted energy devices (Taser)</w:t>
            </w:r>
            <w:r w:rsidRPr="001E7EE8">
              <w:rPr>
                <w:color w:val="000000"/>
              </w:rPr>
              <w:t xml:space="preserve">. [online] College of Policing. Available at: </w:t>
            </w:r>
            <w:hyperlink r:id="rId12" w:history="1">
              <w:r w:rsidRPr="00116AD6">
                <w:rPr>
                  <w:rStyle w:val="Hyperlink"/>
                </w:rPr>
                <w:t>https://www.college.police.uk/app/armed-policing/conducted-energy-devices-taser</w:t>
              </w:r>
            </w:hyperlink>
            <w:r>
              <w:rPr>
                <w:color w:val="000000"/>
              </w:rPr>
              <w:t xml:space="preserve"> </w:t>
            </w:r>
          </w:p>
          <w:p w14:paraId="35370EB4" w14:textId="5EA2C8F8" w:rsidR="001E7EE8" w:rsidRPr="00D04809" w:rsidRDefault="002270D9" w:rsidP="001E7EE8">
            <w:pPr>
              <w:pStyle w:val="NormalWeb"/>
              <w:shd w:val="clear" w:color="auto" w:fill="FFFFFF"/>
              <w:spacing w:before="0" w:after="0" w:line="360" w:lineRule="atLeast"/>
              <w:rPr>
                <w:color w:val="000000"/>
                <w:lang w:eastAsia="en-GB"/>
              </w:rPr>
            </w:pPr>
            <w:r>
              <w:rPr>
                <w:rFonts w:ascii="Calibri" w:hAnsi="Calibri" w:cs="Calibri"/>
                <w:color w:val="000000"/>
              </w:rPr>
              <w:t>‌</w:t>
            </w:r>
            <w:r w:rsidRPr="00D04809">
              <w:rPr>
                <w:color w:val="000000"/>
              </w:rPr>
              <w:t xml:space="preserve"> [</w:t>
            </w:r>
            <w:r w:rsidR="001E7EE8" w:rsidRPr="00D04809">
              <w:rPr>
                <w:color w:val="000000"/>
              </w:rPr>
              <w:t>Accessed 1</w:t>
            </w:r>
            <w:r w:rsidR="001E7EE8">
              <w:rPr>
                <w:color w:val="000000"/>
              </w:rPr>
              <w:t>2</w:t>
            </w:r>
            <w:r w:rsidR="001E7EE8" w:rsidRPr="00D04809">
              <w:rPr>
                <w:color w:val="000000"/>
              </w:rPr>
              <w:t xml:space="preserve"> Nov. 2025].</w:t>
            </w:r>
          </w:p>
          <w:p w14:paraId="09BC13B1" w14:textId="77777777" w:rsidR="004A21FB" w:rsidRPr="00D04809" w:rsidRDefault="004A21FB" w:rsidP="004A21FB">
            <w:pPr>
              <w:pStyle w:val="NormalWeb"/>
              <w:shd w:val="clear" w:color="auto" w:fill="FFFFFF"/>
              <w:rPr>
                <w:color w:val="000000"/>
              </w:rPr>
            </w:pPr>
            <w:r w:rsidRPr="00D04809">
              <w:rPr>
                <w:color w:val="000000"/>
              </w:rPr>
              <w:t>‌</w:t>
            </w:r>
          </w:p>
          <w:p w14:paraId="01D8A931" w14:textId="77777777" w:rsidR="00BD7331" w:rsidRDefault="00BD7331" w:rsidP="00BD7331">
            <w:pPr>
              <w:pStyle w:val="Default"/>
            </w:pPr>
          </w:p>
          <w:p w14:paraId="6A647FA5" w14:textId="2A56916A" w:rsidR="00BD7331" w:rsidRPr="00BD7331" w:rsidRDefault="00BD7331" w:rsidP="00BD7331">
            <w:pPr>
              <w:pStyle w:val="Default"/>
            </w:pPr>
            <w:r w:rsidRPr="00BD7331">
              <w:t>Home Office (2022). </w:t>
            </w:r>
            <w:r w:rsidRPr="001E7EE8">
              <w:rPr>
                <w:i/>
                <w:iCs/>
              </w:rPr>
              <w:t>Police use of force statistics, England and Wales: April 2021 to March 2022.</w:t>
            </w:r>
            <w:r w:rsidRPr="00BD7331">
              <w:t xml:space="preserve"> [online] GOV.UK. Available at: </w:t>
            </w:r>
            <w:hyperlink r:id="rId13" w:anchor="ced-conducted-energy-device-use" w:history="1">
              <w:r w:rsidRPr="00116AD6">
                <w:rPr>
                  <w:rStyle w:val="Hyperlink"/>
                </w:rPr>
                <w:t>https://www.gov.uk/government/statistics/police-use-of-force-statistics-england-and-wales-april-2021-to-march-2022/police-use-of-force-statistics-england-and-wales-april-2021-to-march-2022#ced-conducted-energy-device-use</w:t>
              </w:r>
            </w:hyperlink>
            <w:r>
              <w:t xml:space="preserve"> </w:t>
            </w:r>
          </w:p>
          <w:p w14:paraId="1DC7C9D1" w14:textId="07371165" w:rsidR="00BD7331" w:rsidRPr="00D04809" w:rsidRDefault="00BD7331" w:rsidP="00BD7331">
            <w:pPr>
              <w:pStyle w:val="NormalWeb"/>
              <w:shd w:val="clear" w:color="auto" w:fill="FFFFFF"/>
              <w:spacing w:before="0" w:after="0" w:line="360" w:lineRule="atLeast"/>
              <w:rPr>
                <w:color w:val="000000"/>
                <w:lang w:eastAsia="en-GB"/>
              </w:rPr>
            </w:pPr>
            <w:r w:rsidRPr="00D04809">
              <w:rPr>
                <w:color w:val="000000"/>
              </w:rPr>
              <w:t>[Accessed 1</w:t>
            </w:r>
            <w:r w:rsidR="001E7EE8">
              <w:rPr>
                <w:color w:val="000000"/>
              </w:rPr>
              <w:t>2</w:t>
            </w:r>
            <w:r w:rsidRPr="00D04809">
              <w:rPr>
                <w:color w:val="000000"/>
              </w:rPr>
              <w:t xml:space="preserve"> Nov. 2025].</w:t>
            </w:r>
          </w:p>
          <w:p w14:paraId="58575EA9" w14:textId="4FA9860B" w:rsidR="004A21FB" w:rsidRDefault="004A21FB" w:rsidP="004A21FB">
            <w:pPr>
              <w:pStyle w:val="NormalWeb"/>
              <w:shd w:val="clear" w:color="auto" w:fill="FFFFFF"/>
              <w:rPr>
                <w:color w:val="000000"/>
              </w:rPr>
            </w:pPr>
          </w:p>
          <w:p w14:paraId="0E1D6207" w14:textId="3716D967" w:rsidR="007C7403" w:rsidRPr="007C7403" w:rsidRDefault="007C7403" w:rsidP="007C7403">
            <w:pPr>
              <w:pStyle w:val="NormalWeb"/>
              <w:shd w:val="clear" w:color="auto" w:fill="FFFFFF"/>
              <w:spacing w:before="0" w:after="0" w:line="360" w:lineRule="atLeast"/>
              <w:rPr>
                <w:color w:val="000000"/>
                <w:lang w:eastAsia="en-GB"/>
              </w:rPr>
            </w:pPr>
            <w:r w:rsidRPr="007C7403">
              <w:rPr>
                <w:color w:val="000000"/>
              </w:rPr>
              <w:t>Hudgell Solicitors. (2021).</w:t>
            </w:r>
            <w:r w:rsidRPr="007C7403">
              <w:rPr>
                <w:rStyle w:val="apple-converted-space"/>
                <w:color w:val="000000"/>
              </w:rPr>
              <w:t> </w:t>
            </w:r>
            <w:r w:rsidRPr="007C7403">
              <w:rPr>
                <w:i/>
                <w:iCs/>
                <w:color w:val="000000"/>
              </w:rPr>
              <w:t>Concerns rightly raised over training and increased risk to life amid rapid rise in police use of Taser guns</w:t>
            </w:r>
            <w:r w:rsidRPr="007C7403">
              <w:rPr>
                <w:color w:val="000000"/>
              </w:rPr>
              <w:t xml:space="preserve">. [online] Available at: </w:t>
            </w:r>
            <w:hyperlink r:id="rId14" w:history="1">
              <w:r w:rsidRPr="00116AD6">
                <w:rPr>
                  <w:rStyle w:val="Hyperlink"/>
                </w:rPr>
                <w:t>https://www.hudgellsolicitors.co.uk/advice/coroner-right-to-raise-concerns-over-training-and-increased-risk-to-life-given-rapid-rise-in-police-use-of-taser-guns</w:t>
              </w:r>
            </w:hyperlink>
            <w:r>
              <w:rPr>
                <w:color w:val="000000"/>
              </w:rPr>
              <w:t xml:space="preserve"> </w:t>
            </w:r>
          </w:p>
          <w:p w14:paraId="0C42A66E" w14:textId="62E7D1CB" w:rsidR="007C7403" w:rsidRPr="00D04809" w:rsidRDefault="002270D9" w:rsidP="007C7403">
            <w:pPr>
              <w:pStyle w:val="NormalWeb"/>
              <w:shd w:val="clear" w:color="auto" w:fill="FFFFFF"/>
              <w:spacing w:before="0" w:after="0" w:line="360" w:lineRule="atLeast"/>
              <w:rPr>
                <w:color w:val="000000"/>
                <w:lang w:eastAsia="en-GB"/>
              </w:rPr>
            </w:pPr>
            <w:r>
              <w:rPr>
                <w:rFonts w:ascii="Calibri" w:hAnsi="Calibri" w:cs="Calibri"/>
                <w:color w:val="000000"/>
              </w:rPr>
              <w:t>‌</w:t>
            </w:r>
            <w:r w:rsidRPr="00D04809">
              <w:rPr>
                <w:color w:val="000000"/>
              </w:rPr>
              <w:t xml:space="preserve"> [</w:t>
            </w:r>
            <w:r w:rsidR="007C7403" w:rsidRPr="00D04809">
              <w:rPr>
                <w:color w:val="000000"/>
              </w:rPr>
              <w:t>Accessed 1</w:t>
            </w:r>
            <w:r w:rsidR="007C7403">
              <w:rPr>
                <w:color w:val="000000"/>
              </w:rPr>
              <w:t>2</w:t>
            </w:r>
            <w:r w:rsidR="007C7403" w:rsidRPr="00D04809">
              <w:rPr>
                <w:color w:val="000000"/>
              </w:rPr>
              <w:t xml:space="preserve"> Nov. 2025].</w:t>
            </w:r>
          </w:p>
          <w:p w14:paraId="3B3FB28C" w14:textId="77777777" w:rsidR="00071B28" w:rsidRPr="00D04809" w:rsidRDefault="00071B28" w:rsidP="00071B28">
            <w:pPr>
              <w:pStyle w:val="NormalWeb"/>
              <w:shd w:val="clear" w:color="auto" w:fill="FFFFFF"/>
              <w:spacing w:before="0" w:after="0" w:line="360" w:lineRule="atLeast"/>
              <w:rPr>
                <w:color w:val="000000"/>
              </w:rPr>
            </w:pPr>
          </w:p>
          <w:p w14:paraId="4AD79EE6" w14:textId="0C769DE4" w:rsidR="004A21FB" w:rsidRPr="00D04809" w:rsidRDefault="004A21FB" w:rsidP="004A21FB">
            <w:pPr>
              <w:pStyle w:val="NormalWeb"/>
              <w:shd w:val="clear" w:color="auto" w:fill="FFFFFF"/>
              <w:spacing w:before="0" w:after="0" w:line="360" w:lineRule="atLeast"/>
              <w:rPr>
                <w:color w:val="000000"/>
              </w:rPr>
            </w:pPr>
            <w:r w:rsidRPr="00D04809">
              <w:rPr>
                <w:color w:val="000000"/>
              </w:rPr>
              <w:t>IOPC (2021).</w:t>
            </w:r>
            <w:r w:rsidRPr="00D04809">
              <w:rPr>
                <w:rStyle w:val="apple-converted-space"/>
                <w:color w:val="000000"/>
              </w:rPr>
              <w:t> </w:t>
            </w:r>
            <w:r w:rsidRPr="00D04809">
              <w:rPr>
                <w:i/>
                <w:iCs/>
                <w:color w:val="000000"/>
              </w:rPr>
              <w:t>IOPC report flags concerns about police use of Taser | Independent Office for Police Conduct</w:t>
            </w:r>
            <w:r w:rsidRPr="00D04809">
              <w:rPr>
                <w:color w:val="000000"/>
              </w:rPr>
              <w:t xml:space="preserve">. [online] www.policeconduct.gov.uk. Available at: </w:t>
            </w:r>
            <w:hyperlink r:id="rId15" w:history="1">
              <w:r w:rsidRPr="00D04809">
                <w:rPr>
                  <w:rStyle w:val="Hyperlink"/>
                </w:rPr>
                <w:t>https://www.policeconduct.gov.uk/news/iopc-report-flags-concerns-about-police-use-taser</w:t>
              </w:r>
            </w:hyperlink>
            <w:r w:rsidRPr="00D04809">
              <w:rPr>
                <w:color w:val="000000"/>
              </w:rPr>
              <w:t xml:space="preserve"> </w:t>
            </w:r>
          </w:p>
          <w:p w14:paraId="4A9B5E1A" w14:textId="5520E7C1" w:rsidR="004A21FB" w:rsidRPr="00D04809" w:rsidRDefault="004A21FB" w:rsidP="004A21FB">
            <w:pPr>
              <w:pStyle w:val="Default"/>
            </w:pPr>
            <w:r w:rsidRPr="00D04809">
              <w:t>Accessed 11 Nov. 2025].</w:t>
            </w:r>
          </w:p>
          <w:p w14:paraId="24EA1405" w14:textId="22E8DA7C" w:rsidR="00071B28" w:rsidRPr="00D04809" w:rsidRDefault="004A21FB" w:rsidP="004A21FB">
            <w:pPr>
              <w:pStyle w:val="NormalWeb"/>
              <w:shd w:val="clear" w:color="auto" w:fill="FFFFFF"/>
              <w:rPr>
                <w:color w:val="000000"/>
              </w:rPr>
            </w:pPr>
            <w:r w:rsidRPr="00D04809">
              <w:rPr>
                <w:color w:val="000000"/>
              </w:rPr>
              <w:t>‌</w:t>
            </w:r>
          </w:p>
          <w:p w14:paraId="401A2C95" w14:textId="77777777" w:rsidR="004A21FB" w:rsidRPr="00D04809" w:rsidRDefault="004A21FB" w:rsidP="004A21FB">
            <w:pPr>
              <w:pStyle w:val="NormalWeb"/>
              <w:shd w:val="clear" w:color="auto" w:fill="FFFFFF"/>
              <w:spacing w:before="0" w:after="0" w:line="360" w:lineRule="atLeast"/>
              <w:rPr>
                <w:color w:val="000000"/>
                <w:lang w:eastAsia="en-GB"/>
              </w:rPr>
            </w:pPr>
            <w:r w:rsidRPr="00D04809">
              <w:rPr>
                <w:color w:val="000000"/>
              </w:rPr>
              <w:t>University of Cambridge (2018).</w:t>
            </w:r>
            <w:r w:rsidRPr="00D04809">
              <w:rPr>
                <w:rStyle w:val="apple-converted-space"/>
                <w:color w:val="000000"/>
              </w:rPr>
              <w:t> </w:t>
            </w:r>
            <w:r w:rsidRPr="00D04809">
              <w:rPr>
                <w:i/>
                <w:iCs/>
                <w:color w:val="000000"/>
              </w:rPr>
              <w:t>Carrying Tasers increases police use of force, study finds</w:t>
            </w:r>
            <w:r w:rsidRPr="00D04809">
              <w:rPr>
                <w:color w:val="000000"/>
              </w:rPr>
              <w:t xml:space="preserve">. [online] University of Cambridge. Available at: </w:t>
            </w:r>
            <w:hyperlink r:id="rId16" w:history="1">
              <w:r w:rsidRPr="00D04809">
                <w:rPr>
                  <w:rStyle w:val="Hyperlink"/>
                </w:rPr>
                <w:t>https://www.cam.ac.uk/research/news/carrying-tasers-increases-police-use-of-force-study-finds</w:t>
              </w:r>
            </w:hyperlink>
            <w:r w:rsidRPr="00D04809">
              <w:rPr>
                <w:color w:val="000000"/>
              </w:rPr>
              <w:t xml:space="preserve"> </w:t>
            </w:r>
          </w:p>
          <w:p w14:paraId="472D326F" w14:textId="23228187" w:rsidR="004A21FB" w:rsidRPr="00D04809" w:rsidRDefault="002270D9" w:rsidP="004A21FB">
            <w:pPr>
              <w:pStyle w:val="NormalWeb"/>
              <w:shd w:val="clear" w:color="auto" w:fill="FFFFFF"/>
              <w:rPr>
                <w:color w:val="000000"/>
              </w:rPr>
            </w:pPr>
            <w:r w:rsidRPr="00D04809">
              <w:rPr>
                <w:color w:val="000000"/>
              </w:rPr>
              <w:t>‌ [</w:t>
            </w:r>
            <w:r w:rsidR="004A21FB" w:rsidRPr="00D04809">
              <w:rPr>
                <w:color w:val="000000"/>
              </w:rPr>
              <w:t>Accessed 11 Nov. 2025].</w:t>
            </w:r>
          </w:p>
          <w:p w14:paraId="5DB5F9E8" w14:textId="77777777" w:rsidR="00071B28" w:rsidRPr="00D04809" w:rsidRDefault="00071B28" w:rsidP="00071B28">
            <w:pPr>
              <w:pStyle w:val="NormalWeb"/>
              <w:shd w:val="clear" w:color="auto" w:fill="FFFFFF"/>
              <w:spacing w:before="0" w:after="0" w:line="360" w:lineRule="atLeast"/>
              <w:rPr>
                <w:color w:val="000000"/>
              </w:rPr>
            </w:pPr>
          </w:p>
          <w:p w14:paraId="7D2AF564" w14:textId="7A48EC29" w:rsidR="00071B28" w:rsidRPr="00D04809" w:rsidRDefault="00071B28" w:rsidP="00071B28">
            <w:pPr>
              <w:pStyle w:val="NormalWeb"/>
              <w:shd w:val="clear" w:color="auto" w:fill="FFFFFF"/>
              <w:spacing w:before="0" w:after="0" w:line="360" w:lineRule="atLeast"/>
              <w:rPr>
                <w:color w:val="000000"/>
                <w:lang w:eastAsia="en-GB"/>
              </w:rPr>
            </w:pPr>
            <w:r w:rsidRPr="00D04809">
              <w:rPr>
                <w:color w:val="000000"/>
              </w:rPr>
              <w:t>University of South Wales (2024).</w:t>
            </w:r>
            <w:r w:rsidRPr="00D04809">
              <w:rPr>
                <w:rStyle w:val="apple-converted-space"/>
                <w:color w:val="000000"/>
              </w:rPr>
              <w:t> </w:t>
            </w:r>
            <w:r w:rsidRPr="00D04809">
              <w:rPr>
                <w:i/>
                <w:iCs/>
                <w:color w:val="000000"/>
              </w:rPr>
              <w:t>The truth about Tasers: what the statistics and research tell us - University of South Wales</w:t>
            </w:r>
            <w:r w:rsidRPr="00D04809">
              <w:rPr>
                <w:color w:val="000000"/>
              </w:rPr>
              <w:t xml:space="preserve">. Available at: </w:t>
            </w:r>
            <w:hyperlink r:id="rId17" w:history="1">
              <w:r w:rsidRPr="00D04809">
                <w:rPr>
                  <w:rStyle w:val="Hyperlink"/>
                </w:rPr>
                <w:t>https://www.southwales.ac.uk/news/2024/august/the-truth-about-tasers-what-the-statistics-and-research-tell-us/</w:t>
              </w:r>
            </w:hyperlink>
            <w:r w:rsidRPr="00D04809">
              <w:rPr>
                <w:color w:val="000000"/>
              </w:rPr>
              <w:t xml:space="preserve"> </w:t>
            </w:r>
          </w:p>
          <w:p w14:paraId="5F5F78DA" w14:textId="17BF9626" w:rsidR="00071B28" w:rsidRPr="00D04809" w:rsidRDefault="002270D9" w:rsidP="00071B28">
            <w:pPr>
              <w:pStyle w:val="NormalWeb"/>
              <w:shd w:val="clear" w:color="auto" w:fill="FFFFFF"/>
              <w:spacing w:before="0" w:after="0" w:line="360" w:lineRule="atLeast"/>
              <w:rPr>
                <w:color w:val="000000"/>
                <w:lang w:eastAsia="en-GB"/>
              </w:rPr>
            </w:pPr>
            <w:r w:rsidRPr="00D04809">
              <w:rPr>
                <w:color w:val="000000"/>
              </w:rPr>
              <w:t>‌ [</w:t>
            </w:r>
            <w:r w:rsidR="00071B28" w:rsidRPr="00D04809">
              <w:rPr>
                <w:color w:val="000000"/>
              </w:rPr>
              <w:t>Accessed 11 Nov. 2025].</w:t>
            </w:r>
          </w:p>
          <w:p w14:paraId="7414E999" w14:textId="6CAC3E26" w:rsidR="00071B28" w:rsidRPr="00D04809" w:rsidRDefault="00071B28" w:rsidP="00071B28">
            <w:pPr>
              <w:pStyle w:val="NormalWeb"/>
              <w:shd w:val="clear" w:color="auto" w:fill="FFFFFF"/>
              <w:rPr>
                <w:color w:val="000000"/>
              </w:rPr>
            </w:pPr>
          </w:p>
          <w:p w14:paraId="74269233" w14:textId="77777777" w:rsidR="00071B28" w:rsidRPr="00D04809" w:rsidRDefault="00071B28" w:rsidP="00D4485A">
            <w:pPr>
              <w:jc w:val="both"/>
              <w:rPr>
                <w:rFonts w:ascii="Times New Roman" w:hAnsi="Times New Roman"/>
                <w:b/>
                <w:bCs/>
                <w:szCs w:val="24"/>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82365" w14:textId="77777777" w:rsidR="009F553D" w:rsidRDefault="009F553D">
      <w:r>
        <w:separator/>
      </w:r>
    </w:p>
  </w:endnote>
  <w:endnote w:type="continuationSeparator" w:id="0">
    <w:p w14:paraId="50F7A6F0" w14:textId="77777777" w:rsidR="009F553D" w:rsidRDefault="009F5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6B060" w14:textId="77777777" w:rsidR="009F553D" w:rsidRDefault="009F553D">
      <w:r>
        <w:separator/>
      </w:r>
    </w:p>
  </w:footnote>
  <w:footnote w:type="continuationSeparator" w:id="0">
    <w:p w14:paraId="2BDB2FCF" w14:textId="77777777" w:rsidR="009F553D" w:rsidRDefault="009F55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C4731C"/>
    <w:multiLevelType w:val="hybridMultilevel"/>
    <w:tmpl w:val="9D1CD38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9125E2"/>
    <w:multiLevelType w:val="hybridMultilevel"/>
    <w:tmpl w:val="37006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40"/>
  </w:num>
  <w:num w:numId="8" w16cid:durableId="1405222938">
    <w:abstractNumId w:val="21"/>
  </w:num>
  <w:num w:numId="9" w16cid:durableId="1171795511">
    <w:abstractNumId w:val="7"/>
  </w:num>
  <w:num w:numId="10" w16cid:durableId="1811752788">
    <w:abstractNumId w:val="32"/>
  </w:num>
  <w:num w:numId="11" w16cid:durableId="644090675">
    <w:abstractNumId w:val="39"/>
  </w:num>
  <w:num w:numId="12" w16cid:durableId="2025934177">
    <w:abstractNumId w:val="2"/>
  </w:num>
  <w:num w:numId="13" w16cid:durableId="1939293496">
    <w:abstractNumId w:val="18"/>
  </w:num>
  <w:num w:numId="14" w16cid:durableId="1207373639">
    <w:abstractNumId w:val="30"/>
  </w:num>
  <w:num w:numId="15" w16cid:durableId="1032921033">
    <w:abstractNumId w:val="17"/>
  </w:num>
  <w:num w:numId="16" w16cid:durableId="995257220">
    <w:abstractNumId w:val="27"/>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29"/>
  </w:num>
  <w:num w:numId="24" w16cid:durableId="1698585100">
    <w:abstractNumId w:val="20"/>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5"/>
  </w:num>
  <w:num w:numId="40" w16cid:durableId="1063525699">
    <w:abstractNumId w:val="24"/>
  </w:num>
  <w:num w:numId="41" w16cid:durableId="543711246">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0F7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1B28"/>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3E13"/>
    <w:rsid w:val="00135679"/>
    <w:rsid w:val="00137C9A"/>
    <w:rsid w:val="00147A69"/>
    <w:rsid w:val="00147C2E"/>
    <w:rsid w:val="001518BE"/>
    <w:rsid w:val="00165440"/>
    <w:rsid w:val="00174B40"/>
    <w:rsid w:val="001800D3"/>
    <w:rsid w:val="00180E5F"/>
    <w:rsid w:val="001826AF"/>
    <w:rsid w:val="001826D0"/>
    <w:rsid w:val="00185804"/>
    <w:rsid w:val="0019020F"/>
    <w:rsid w:val="00190F47"/>
    <w:rsid w:val="001918BD"/>
    <w:rsid w:val="001A0C0E"/>
    <w:rsid w:val="001A1EB1"/>
    <w:rsid w:val="001B1C23"/>
    <w:rsid w:val="001C2579"/>
    <w:rsid w:val="001C3E99"/>
    <w:rsid w:val="001C4320"/>
    <w:rsid w:val="001D2996"/>
    <w:rsid w:val="001D7DBD"/>
    <w:rsid w:val="001E7EE8"/>
    <w:rsid w:val="001F3ABC"/>
    <w:rsid w:val="001F774D"/>
    <w:rsid w:val="001F7DB8"/>
    <w:rsid w:val="002013D1"/>
    <w:rsid w:val="002036BE"/>
    <w:rsid w:val="00205D73"/>
    <w:rsid w:val="002107C5"/>
    <w:rsid w:val="00212E76"/>
    <w:rsid w:val="002168BF"/>
    <w:rsid w:val="00217764"/>
    <w:rsid w:val="0022272B"/>
    <w:rsid w:val="002232D0"/>
    <w:rsid w:val="00224B24"/>
    <w:rsid w:val="002270D9"/>
    <w:rsid w:val="002406D2"/>
    <w:rsid w:val="002443DD"/>
    <w:rsid w:val="0024668C"/>
    <w:rsid w:val="002502ED"/>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5179"/>
    <w:rsid w:val="00357F77"/>
    <w:rsid w:val="00362C12"/>
    <w:rsid w:val="0036788C"/>
    <w:rsid w:val="00382A8A"/>
    <w:rsid w:val="00382F99"/>
    <w:rsid w:val="00385605"/>
    <w:rsid w:val="0038788B"/>
    <w:rsid w:val="003968AA"/>
    <w:rsid w:val="003A5FF5"/>
    <w:rsid w:val="003A6D0C"/>
    <w:rsid w:val="003B45E8"/>
    <w:rsid w:val="003B6E81"/>
    <w:rsid w:val="003C2C25"/>
    <w:rsid w:val="003C3343"/>
    <w:rsid w:val="003C3D07"/>
    <w:rsid w:val="003C5F7B"/>
    <w:rsid w:val="003C67DE"/>
    <w:rsid w:val="003E0833"/>
    <w:rsid w:val="003F0C98"/>
    <w:rsid w:val="00400C07"/>
    <w:rsid w:val="00401ACD"/>
    <w:rsid w:val="004132B7"/>
    <w:rsid w:val="00415C09"/>
    <w:rsid w:val="0041697D"/>
    <w:rsid w:val="00424F68"/>
    <w:rsid w:val="004313B1"/>
    <w:rsid w:val="00431CCF"/>
    <w:rsid w:val="0043745C"/>
    <w:rsid w:val="00441101"/>
    <w:rsid w:val="00442D7B"/>
    <w:rsid w:val="00446228"/>
    <w:rsid w:val="0044688B"/>
    <w:rsid w:val="00450D6C"/>
    <w:rsid w:val="00451F00"/>
    <w:rsid w:val="004521DC"/>
    <w:rsid w:val="00471220"/>
    <w:rsid w:val="004727FE"/>
    <w:rsid w:val="004763DA"/>
    <w:rsid w:val="00485CD3"/>
    <w:rsid w:val="0049337D"/>
    <w:rsid w:val="00494764"/>
    <w:rsid w:val="004A21FB"/>
    <w:rsid w:val="004B0295"/>
    <w:rsid w:val="004C14DE"/>
    <w:rsid w:val="004C179C"/>
    <w:rsid w:val="004C5456"/>
    <w:rsid w:val="004C71C5"/>
    <w:rsid w:val="004D445F"/>
    <w:rsid w:val="004E1EAD"/>
    <w:rsid w:val="004E5E28"/>
    <w:rsid w:val="00507638"/>
    <w:rsid w:val="00515765"/>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B76D4"/>
    <w:rsid w:val="005C1B02"/>
    <w:rsid w:val="005C6A28"/>
    <w:rsid w:val="005C6CD8"/>
    <w:rsid w:val="005D34E2"/>
    <w:rsid w:val="005D38E0"/>
    <w:rsid w:val="005D7F73"/>
    <w:rsid w:val="005E041D"/>
    <w:rsid w:val="005F3D1D"/>
    <w:rsid w:val="005F3FE5"/>
    <w:rsid w:val="005F76B5"/>
    <w:rsid w:val="0060194C"/>
    <w:rsid w:val="00602EDD"/>
    <w:rsid w:val="00605C85"/>
    <w:rsid w:val="0061124D"/>
    <w:rsid w:val="006221DF"/>
    <w:rsid w:val="00626726"/>
    <w:rsid w:val="006269FA"/>
    <w:rsid w:val="0063031D"/>
    <w:rsid w:val="0063339C"/>
    <w:rsid w:val="006333E5"/>
    <w:rsid w:val="00640044"/>
    <w:rsid w:val="006433AE"/>
    <w:rsid w:val="006471DD"/>
    <w:rsid w:val="006525C8"/>
    <w:rsid w:val="006618F4"/>
    <w:rsid w:val="00663786"/>
    <w:rsid w:val="00667E16"/>
    <w:rsid w:val="00670DF8"/>
    <w:rsid w:val="00680B0E"/>
    <w:rsid w:val="00687C97"/>
    <w:rsid w:val="006936E5"/>
    <w:rsid w:val="006A263E"/>
    <w:rsid w:val="006A28C2"/>
    <w:rsid w:val="006A6EDE"/>
    <w:rsid w:val="006B1A8B"/>
    <w:rsid w:val="006B6243"/>
    <w:rsid w:val="006B766A"/>
    <w:rsid w:val="006B7A43"/>
    <w:rsid w:val="006C2E3A"/>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406"/>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C7403"/>
    <w:rsid w:val="007D3209"/>
    <w:rsid w:val="007D683E"/>
    <w:rsid w:val="007E3C6A"/>
    <w:rsid w:val="007E7AD4"/>
    <w:rsid w:val="007F1642"/>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3787D"/>
    <w:rsid w:val="00940A08"/>
    <w:rsid w:val="00940DF9"/>
    <w:rsid w:val="00944394"/>
    <w:rsid w:val="00944B8B"/>
    <w:rsid w:val="00945DDB"/>
    <w:rsid w:val="00946ECF"/>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9F553D"/>
    <w:rsid w:val="009F7EBC"/>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A3B08"/>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331"/>
    <w:rsid w:val="00BD7DB9"/>
    <w:rsid w:val="00BE40D5"/>
    <w:rsid w:val="00BE451A"/>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56C0"/>
    <w:rsid w:val="00CE64DB"/>
    <w:rsid w:val="00CE7C75"/>
    <w:rsid w:val="00D012E7"/>
    <w:rsid w:val="00D04809"/>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B7E9A"/>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6585C"/>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4D36"/>
    <w:rsid w:val="00F7566E"/>
    <w:rsid w:val="00F75B14"/>
    <w:rsid w:val="00F8547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uiPriority w:val="20"/>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800D3"/>
  </w:style>
  <w:style w:type="character" w:customStyle="1" w:styleId="ms-1">
    <w:name w:val="ms-1"/>
    <w:basedOn w:val="DefaultParagraphFont"/>
    <w:rsid w:val="001F3ABC"/>
  </w:style>
  <w:style w:type="character" w:customStyle="1" w:styleId="max-w-15ch">
    <w:name w:val="max-w-[15ch]"/>
    <w:basedOn w:val="DefaultParagraphFont"/>
    <w:rsid w:val="001F3ABC"/>
  </w:style>
  <w:style w:type="character" w:customStyle="1" w:styleId="-me-1">
    <w:name w:val="-me-1"/>
    <w:basedOn w:val="DefaultParagraphFont"/>
    <w:rsid w:val="001F3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statistics/police-use-of-force-statistics-england-and-wales-april-2021-to-march-2022/police-use-of-force-statistics-england-and-wales-april-2021-to-march-2022"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lege.police.uk/app/armed-policing/conducted-energy-devices-taser" TargetMode="External"/><Relationship Id="rId17" Type="http://schemas.openxmlformats.org/officeDocument/2006/relationships/hyperlink" Target="https://www.southwales.ac.uk/news/2024/august/the-truth-about-tasers-what-the-statistics-and-research-tell-us/" TargetMode="External"/><Relationship Id="rId2" Type="http://schemas.openxmlformats.org/officeDocument/2006/relationships/customXml" Target="../customXml/item2.xml"/><Relationship Id="rId16" Type="http://schemas.openxmlformats.org/officeDocument/2006/relationships/hyperlink" Target="https://www.cam.ac.uk/research/news/carrying-tasers-increases-police-use-of-force-study-fin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oliceconduct.gov.uk/news/iopc-report-flags-concerns-about-police-use-tase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udgellsolicitors.co.uk/advice/coroner-right-to-raise-concerns-over-training-and-increased-risk-to-life-given-rapid-rise-in-police-use-of-taser-gu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1361</Words>
  <Characters>9843</Characters>
  <Application>Microsoft Office Word</Application>
  <DocSecurity>0</DocSecurity>
  <Lines>82</Lines>
  <Paragraphs>22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Harris,Luke swp8748</cp:lastModifiedBy>
  <cp:revision>3</cp:revision>
  <cp:lastPrinted>2022-03-21T13:46:00Z</cp:lastPrinted>
  <dcterms:created xsi:type="dcterms:W3CDTF">2025-11-12T18:25:00Z</dcterms:created>
  <dcterms:modified xsi:type="dcterms:W3CDTF">2025-11-12T18:36:00Z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2025-10-29T11:04:35Z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e2e384e9-e68d-4e29-b191-745fff59746e</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