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4DF4D7" w14:textId="7F68F98B" w:rsidR="004A50D3" w:rsidRDefault="37372B44" w:rsidP="60454A0C">
      <w:pPr>
        <w:jc w:val="center"/>
      </w:pPr>
      <w:r w:rsidRPr="60454A0C">
        <w:rPr>
          <w:sz w:val="32"/>
          <w:szCs w:val="32"/>
          <w:u w:val="single"/>
        </w:rPr>
        <w:t>LUXE NAILS STUDIO</w:t>
      </w:r>
      <w:r w:rsidR="434A2EEE">
        <w:rPr>
          <w:noProof/>
        </w:rPr>
        <w:drawing>
          <wp:inline distT="0" distB="0" distL="0" distR="0" wp14:anchorId="58D33EF8" wp14:editId="4B8F5BF3">
            <wp:extent cx="5017163" cy="3136954"/>
            <wp:effectExtent l="0" t="0" r="0" b="0"/>
            <wp:docPr id="1573808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018528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17163" cy="3136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72A0EF" w14:textId="1E8C7BA5" w:rsidR="00F6201A" w:rsidRDefault="37372B44" w:rsidP="60454A0C">
      <w:pPr>
        <w:jc w:val="center"/>
        <w:rPr>
          <w:b/>
          <w:bCs/>
          <w:sz w:val="36"/>
          <w:szCs w:val="36"/>
        </w:rPr>
      </w:pPr>
      <w:r w:rsidRPr="60454A0C">
        <w:rPr>
          <w:b/>
          <w:bCs/>
          <w:sz w:val="32"/>
          <w:szCs w:val="32"/>
        </w:rPr>
        <w:t>Professional Nail Care – Affordable, Hygienic, Welcoming</w:t>
      </w:r>
    </w:p>
    <w:p w14:paraId="3E465560" w14:textId="77777777" w:rsidR="00F6201A" w:rsidRDefault="00F6201A" w:rsidP="60454A0C">
      <w:pPr>
        <w:jc w:val="center"/>
        <w:rPr>
          <w:b/>
          <w:bCs/>
        </w:rPr>
      </w:pPr>
    </w:p>
    <w:p w14:paraId="3DE41DA5" w14:textId="5994D899" w:rsidR="004A50D3" w:rsidRDefault="004A50D3" w:rsidP="60454A0C">
      <w:pPr>
        <w:jc w:val="center"/>
        <w:rPr>
          <w:b/>
          <w:bCs/>
        </w:rPr>
      </w:pPr>
      <w:r w:rsidRPr="60454A0C">
        <w:rPr>
          <w:b/>
          <w:bCs/>
        </w:rPr>
        <w:t>Program / Module: CLM4006 – Enterprise and Entrepreneurship</w:t>
      </w:r>
    </w:p>
    <w:p w14:paraId="735211EA" w14:textId="77777777" w:rsidR="004A50D3" w:rsidRDefault="37372B44" w:rsidP="60454A0C">
      <w:pPr>
        <w:jc w:val="center"/>
        <w:rPr>
          <w:b/>
          <w:bCs/>
        </w:rPr>
      </w:pPr>
      <w:r w:rsidRPr="60454A0C">
        <w:rPr>
          <w:b/>
          <w:bCs/>
        </w:rPr>
        <w:t>Assignment: Component 2 – Business Pitch Presentation</w:t>
      </w:r>
    </w:p>
    <w:p w14:paraId="3AE8F735" w14:textId="77777777" w:rsidR="009266A2" w:rsidRDefault="009266A2" w:rsidP="004A50D3"/>
    <w:p w14:paraId="3C78A3FA" w14:textId="0BED7DED" w:rsidR="004A50D3" w:rsidRDefault="004A50D3" w:rsidP="004A50D3"/>
    <w:p w14:paraId="7431F249" w14:textId="31B0ABB6" w:rsidR="004A50D3" w:rsidRDefault="004A50D3" w:rsidP="004A50D3"/>
    <w:p w14:paraId="45D07DA2" w14:textId="02903B71" w:rsidR="004A50D3" w:rsidRDefault="004A50D3" w:rsidP="60454A0C"/>
    <w:p w14:paraId="4B988099" w14:textId="7F0C488D" w:rsidR="004A50D3" w:rsidRDefault="004A50D3" w:rsidP="004A50D3"/>
    <w:p w14:paraId="60E2DD3E" w14:textId="75AC96C4" w:rsidR="004A50D3" w:rsidRDefault="004A50D3" w:rsidP="60454A0C"/>
    <w:p w14:paraId="5B41331A" w14:textId="11C6CBB0" w:rsidR="004A50D3" w:rsidRDefault="004A50D3" w:rsidP="60454A0C"/>
    <w:p w14:paraId="791DCF1B" w14:textId="558BC3CB" w:rsidR="004A50D3" w:rsidRDefault="004A50D3" w:rsidP="004A50D3"/>
    <w:p w14:paraId="32F110FD" w14:textId="4EA17A80" w:rsidR="004A50D3" w:rsidRDefault="004A50D3" w:rsidP="004A50D3"/>
    <w:p w14:paraId="3A1EB35E" w14:textId="6F4FC5D4" w:rsidR="004A50D3" w:rsidRDefault="004A50D3" w:rsidP="72DB71E4"/>
    <w:p w14:paraId="116D69D1" w14:textId="5DBB17DF" w:rsidR="72DB71E4" w:rsidRDefault="72DB71E4" w:rsidP="72DB71E4"/>
    <w:p w14:paraId="11596619" w14:textId="23663AD9" w:rsidR="72DB71E4" w:rsidRDefault="72DB71E4" w:rsidP="72DB71E4"/>
    <w:p w14:paraId="51B8B02B" w14:textId="06ED12FB" w:rsidR="72DB71E4" w:rsidRDefault="72DB71E4" w:rsidP="72DB71E4"/>
    <w:p w14:paraId="7BC274A8" w14:textId="31FB8C5C" w:rsidR="72DB71E4" w:rsidRDefault="72DB71E4" w:rsidP="72DB71E4"/>
    <w:p w14:paraId="6FFFAC7A" w14:textId="30529B5C" w:rsidR="72DB71E4" w:rsidRDefault="72DB71E4" w:rsidP="72DB71E4"/>
    <w:p w14:paraId="4A05389F" w14:textId="1BD96EE9" w:rsidR="004A50D3" w:rsidRDefault="004A50D3" w:rsidP="004A50D3"/>
    <w:p w14:paraId="4559FCC2" w14:textId="77777777" w:rsidR="003205AD" w:rsidRDefault="003205AD" w:rsidP="72DB71E4">
      <w:pPr>
        <w:jc w:val="center"/>
      </w:pPr>
    </w:p>
    <w:p w14:paraId="284285E1" w14:textId="77777777" w:rsidR="004A50D3" w:rsidRDefault="37372B44" w:rsidP="72DB71E4">
      <w:pPr>
        <w:jc w:val="center"/>
        <w:rPr>
          <w:b/>
          <w:bCs/>
          <w:sz w:val="32"/>
          <w:szCs w:val="32"/>
          <w:u w:val="single"/>
        </w:rPr>
      </w:pPr>
      <w:r w:rsidRPr="72DB71E4">
        <w:rPr>
          <w:rFonts w:ascii="Apple Color Emoji" w:hAnsi="Apple Color Emoji" w:cs="Apple Color Emoji"/>
          <w:b/>
          <w:bCs/>
          <w:sz w:val="32"/>
          <w:szCs w:val="32"/>
        </w:rPr>
        <w:t>💡</w:t>
      </w:r>
      <w:r w:rsidRPr="72DB71E4">
        <w:rPr>
          <w:b/>
          <w:bCs/>
          <w:sz w:val="32"/>
          <w:szCs w:val="32"/>
        </w:rPr>
        <w:t xml:space="preserve"> </w:t>
      </w:r>
      <w:r w:rsidRPr="72DB71E4">
        <w:rPr>
          <w:b/>
          <w:bCs/>
          <w:sz w:val="32"/>
          <w:szCs w:val="32"/>
          <w:u w:val="single"/>
        </w:rPr>
        <w:t>Business Idea</w:t>
      </w:r>
    </w:p>
    <w:p w14:paraId="1B16D5B1" w14:textId="77777777" w:rsidR="004A50D3" w:rsidRDefault="004A50D3" w:rsidP="004A50D3"/>
    <w:p w14:paraId="3FA44BD3" w14:textId="77777777" w:rsidR="00B52737" w:rsidRDefault="00B52737" w:rsidP="004A50D3"/>
    <w:p w14:paraId="1915CF8E" w14:textId="3F6D87D6" w:rsidR="00B52737" w:rsidRDefault="3A64DC3F" w:rsidP="004A50D3">
      <w:r>
        <w:rPr>
          <w:noProof/>
        </w:rPr>
        <w:drawing>
          <wp:inline distT="0" distB="0" distL="0" distR="0" wp14:anchorId="080FCA09" wp14:editId="54CF4C58">
            <wp:extent cx="4570730" cy="2923540"/>
            <wp:effectExtent l="0" t="0" r="1270" b="0"/>
            <wp:docPr id="1676921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69213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70730" cy="2923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81C321" w14:textId="77777777" w:rsidR="00B52737" w:rsidRDefault="00B52737" w:rsidP="004A50D3"/>
    <w:p w14:paraId="05DAA277" w14:textId="77777777" w:rsidR="00B52737" w:rsidRDefault="00B52737" w:rsidP="004A50D3"/>
    <w:p w14:paraId="593091E2" w14:textId="482282BD" w:rsidR="004A50D3" w:rsidRDefault="37372B44" w:rsidP="004A50D3">
      <w:r>
        <w:t>• Services: Manicures, pedicures, acrylic/gel extensions, custom nail art</w:t>
      </w:r>
    </w:p>
    <w:p w14:paraId="7B9C220E" w14:textId="0D3F6196" w:rsidR="004A50D3" w:rsidRDefault="37372B44" w:rsidP="004A50D3">
      <w:r>
        <w:t>• USP: Premium quality &amp; hygiene, friendly service, at fair, affordable prices</w:t>
      </w:r>
    </w:p>
    <w:p w14:paraId="5E1A4E21" w14:textId="795DB8E7" w:rsidR="004A50D3" w:rsidRDefault="37372B44" w:rsidP="004A50D3">
      <w:r>
        <w:t>• Target customers: Women aged 15+, students, working professionals, regular beauty clients</w:t>
      </w:r>
    </w:p>
    <w:p w14:paraId="0681752D" w14:textId="2651B86C" w:rsidR="004A50D3" w:rsidRDefault="004A50D3" w:rsidP="004A50D3">
      <w:r>
        <w:t>• Legal &amp; Structure: Operates as a Sole Trader</w:t>
      </w:r>
    </w:p>
    <w:p w14:paraId="75A316B4" w14:textId="50424FA3" w:rsidR="00064C16" w:rsidRDefault="00064C16" w:rsidP="004A50D3"/>
    <w:p w14:paraId="135CD140" w14:textId="77777777" w:rsidR="00064C16" w:rsidRDefault="00064C16" w:rsidP="004A50D3"/>
    <w:p w14:paraId="6C8FB38A" w14:textId="77777777" w:rsidR="00064C16" w:rsidRDefault="00064C16" w:rsidP="004A50D3"/>
    <w:p w14:paraId="74CE4CC1" w14:textId="0DD9414B" w:rsidR="004A50D3" w:rsidRDefault="004A50D3" w:rsidP="60454A0C">
      <w:pPr>
        <w:jc w:val="center"/>
      </w:pPr>
    </w:p>
    <w:p w14:paraId="39F1A542" w14:textId="546B6112" w:rsidR="004A50D3" w:rsidRDefault="37372B44" w:rsidP="60454A0C">
      <w:pPr>
        <w:jc w:val="center"/>
        <w:rPr>
          <w:b/>
          <w:bCs/>
          <w:sz w:val="32"/>
          <w:szCs w:val="32"/>
        </w:rPr>
      </w:pPr>
      <w:r w:rsidRPr="60454A0C">
        <w:rPr>
          <w:rFonts w:ascii="Apple Color Emoji" w:hAnsi="Apple Color Emoji" w:cs="Apple Color Emoji"/>
          <w:b/>
          <w:bCs/>
          <w:sz w:val="32"/>
          <w:szCs w:val="32"/>
        </w:rPr>
        <w:t>️</w:t>
      </w:r>
      <w:r w:rsidRPr="60454A0C">
        <w:rPr>
          <w:b/>
          <w:bCs/>
          <w:sz w:val="32"/>
          <w:szCs w:val="32"/>
        </w:rPr>
        <w:t xml:space="preserve"> </w:t>
      </w:r>
      <w:r w:rsidRPr="60454A0C">
        <w:rPr>
          <w:b/>
          <w:bCs/>
          <w:sz w:val="32"/>
          <w:szCs w:val="32"/>
          <w:u w:val="single"/>
        </w:rPr>
        <w:t>Legal &amp; Team</w:t>
      </w:r>
    </w:p>
    <w:p w14:paraId="065DB08A" w14:textId="77777777" w:rsidR="004A50D3" w:rsidRDefault="004A50D3" w:rsidP="004A50D3"/>
    <w:p w14:paraId="534A489E" w14:textId="77777777" w:rsidR="004A50D3" w:rsidRDefault="37372B44" w:rsidP="72DB71E4">
      <w:pPr>
        <w:rPr>
          <w:sz w:val="28"/>
          <w:szCs w:val="28"/>
          <w:u w:val="single"/>
        </w:rPr>
      </w:pPr>
      <w:r w:rsidRPr="72DB71E4">
        <w:rPr>
          <w:sz w:val="28"/>
          <w:szCs w:val="28"/>
          <w:u w:val="single"/>
        </w:rPr>
        <w:t>Legal Status: Sole Trader</w:t>
      </w:r>
    </w:p>
    <w:p w14:paraId="63D0AEDC" w14:textId="77777777" w:rsidR="004A50D3" w:rsidRDefault="004A50D3" w:rsidP="004A50D3">
      <w:r>
        <w:rPr>
          <w:rFonts w:ascii="Apple Color Emoji" w:hAnsi="Apple Color Emoji" w:cs="Apple Color Emoji"/>
        </w:rPr>
        <w:t>✅</w:t>
      </w:r>
      <w:r>
        <w:t xml:space="preserve"> Simple to set up, low admin costs</w:t>
      </w:r>
    </w:p>
    <w:p w14:paraId="57D1297A" w14:textId="77777777" w:rsidR="004A50D3" w:rsidRDefault="004A50D3" w:rsidP="004A50D3">
      <w:r>
        <w:rPr>
          <w:rFonts w:ascii="Apple Color Emoji" w:hAnsi="Apple Color Emoji" w:cs="Apple Color Emoji"/>
        </w:rPr>
        <w:t>✅</w:t>
      </w:r>
      <w:r>
        <w:t xml:space="preserve"> Full control over decisions &amp; profits</w:t>
      </w:r>
    </w:p>
    <w:p w14:paraId="0E311B52" w14:textId="77777777" w:rsidR="004A50D3" w:rsidRDefault="004A50D3" w:rsidP="004A50D3">
      <w:r>
        <w:rPr>
          <w:rFonts w:ascii="Apple Color Emoji" w:hAnsi="Apple Color Emoji" w:cs="Apple Color Emoji"/>
        </w:rPr>
        <w:t>✅</w:t>
      </w:r>
      <w:r>
        <w:t xml:space="preserve"> Registered with HMRC for self-assessment; VAT registration to follow if turnover meets the threshold</w:t>
      </w:r>
    </w:p>
    <w:p w14:paraId="0CF1BEC8" w14:textId="77777777" w:rsidR="004A50D3" w:rsidRDefault="37372B44" w:rsidP="72DB71E4">
      <w:pPr>
        <w:rPr>
          <w:b/>
          <w:bCs/>
          <w:i/>
          <w:iCs/>
        </w:rPr>
      </w:pPr>
      <w:r w:rsidRPr="72DB71E4">
        <w:rPr>
          <w:rFonts w:ascii="Apple Color Emoji" w:hAnsi="Apple Color Emoji" w:cs="Apple Color Emoji"/>
        </w:rPr>
        <w:t>⚠</w:t>
      </w:r>
      <w:r w:rsidRPr="72DB71E4">
        <w:rPr>
          <w:rFonts w:ascii="Apple Color Emoji" w:hAnsi="Apple Color Emoji" w:cs="Apple Color Emoji"/>
          <w:b/>
          <w:bCs/>
          <w:i/>
          <w:iCs/>
        </w:rPr>
        <w:t>️</w:t>
      </w:r>
      <w:r w:rsidRPr="72DB71E4">
        <w:rPr>
          <w:b/>
          <w:bCs/>
          <w:i/>
          <w:iCs/>
        </w:rPr>
        <w:t xml:space="preserve"> Owner has personal responsibility for business debts &amp; legal duties</w:t>
      </w:r>
    </w:p>
    <w:p w14:paraId="3130B5A8" w14:textId="77777777" w:rsidR="004A50D3" w:rsidRDefault="004A50D3" w:rsidP="004A50D3"/>
    <w:p w14:paraId="38DEF46E" w14:textId="55676273" w:rsidR="004A50D3" w:rsidRDefault="37372B44" w:rsidP="72DB71E4">
      <w:pPr>
        <w:rPr>
          <w:b/>
          <w:bCs/>
          <w:u w:val="single"/>
        </w:rPr>
      </w:pPr>
      <w:r w:rsidRPr="72DB71E4">
        <w:rPr>
          <w:b/>
          <w:bCs/>
          <w:u w:val="single"/>
        </w:rPr>
        <w:t>Management &amp; Staffing</w:t>
      </w:r>
    </w:p>
    <w:p w14:paraId="1D88F4CD" w14:textId="346AC54D" w:rsidR="004A50D3" w:rsidRDefault="37372B44" w:rsidP="004A50D3">
      <w:r>
        <w:t>• Owner/Manager: Strategy, finance, marketing, operations</w:t>
      </w:r>
    </w:p>
    <w:p w14:paraId="46C954D3" w14:textId="6A8BB3BB" w:rsidR="004A50D3" w:rsidRDefault="37372B44" w:rsidP="004A50D3">
      <w:r>
        <w:t>• Qualified Nail Technician: Delivers treatments, maintains standards, stock management</w:t>
      </w:r>
    </w:p>
    <w:p w14:paraId="78D7AC4D" w14:textId="24284E77" w:rsidR="004A50D3" w:rsidRDefault="37372B44" w:rsidP="004A50D3">
      <w:r>
        <w:t>• Future expansion: Hire extra staff as demand grows</w:t>
      </w:r>
    </w:p>
    <w:p w14:paraId="789D929E" w14:textId="664B40DD" w:rsidR="004A50D3" w:rsidRDefault="004A50D3" w:rsidP="72DB71E4">
      <w:pPr>
        <w:rPr>
          <w:rFonts w:ascii="Apple Color Emoji" w:hAnsi="Apple Color Emoji" w:cs="Apple Color Emoji"/>
        </w:rPr>
      </w:pPr>
    </w:p>
    <w:p w14:paraId="09777255" w14:textId="1AE7F966" w:rsidR="004A50D3" w:rsidRDefault="004A50D3" w:rsidP="72DB71E4">
      <w:pPr>
        <w:rPr>
          <w:rFonts w:ascii="Apple Color Emoji" w:hAnsi="Apple Color Emoji" w:cs="Apple Color Emoji"/>
        </w:rPr>
      </w:pPr>
    </w:p>
    <w:p w14:paraId="65E48653" w14:textId="36A69D20" w:rsidR="004A50D3" w:rsidRDefault="004A50D3" w:rsidP="72DB71E4">
      <w:pPr>
        <w:rPr>
          <w:rFonts w:ascii="Apple Color Emoji" w:hAnsi="Apple Color Emoji" w:cs="Apple Color Emoji"/>
        </w:rPr>
      </w:pPr>
    </w:p>
    <w:p w14:paraId="4FAE6679" w14:textId="62C225C9" w:rsidR="004A50D3" w:rsidRDefault="004A50D3" w:rsidP="72DB71E4">
      <w:pPr>
        <w:rPr>
          <w:rFonts w:ascii="Apple Color Emoji" w:hAnsi="Apple Color Emoji" w:cs="Apple Color Emoji"/>
        </w:rPr>
      </w:pPr>
    </w:p>
    <w:p w14:paraId="319BBC9A" w14:textId="708482D5" w:rsidR="004A50D3" w:rsidRDefault="004A50D3" w:rsidP="72DB71E4">
      <w:pPr>
        <w:rPr>
          <w:rFonts w:ascii="Apple Color Emoji" w:hAnsi="Apple Color Emoji" w:cs="Apple Color Emoji"/>
        </w:rPr>
      </w:pPr>
    </w:p>
    <w:p w14:paraId="49753798" w14:textId="2E1AEE3B" w:rsidR="004A50D3" w:rsidRDefault="004A50D3" w:rsidP="72DB71E4">
      <w:pPr>
        <w:rPr>
          <w:rFonts w:ascii="Apple Color Emoji" w:hAnsi="Apple Color Emoji" w:cs="Apple Color Emoji"/>
        </w:rPr>
      </w:pPr>
    </w:p>
    <w:p w14:paraId="1C5E0D24" w14:textId="5C198FCA" w:rsidR="004A50D3" w:rsidRDefault="004A50D3" w:rsidP="72DB71E4">
      <w:pPr>
        <w:rPr>
          <w:rFonts w:ascii="Apple Color Emoji" w:hAnsi="Apple Color Emoji" w:cs="Apple Color Emoji"/>
        </w:rPr>
      </w:pPr>
    </w:p>
    <w:p w14:paraId="0707C0FF" w14:textId="6F1FCED2" w:rsidR="004A50D3" w:rsidRDefault="004A50D3" w:rsidP="72DB71E4">
      <w:pPr>
        <w:rPr>
          <w:rFonts w:ascii="Apple Color Emoji" w:hAnsi="Apple Color Emoji" w:cs="Apple Color Emoji"/>
        </w:rPr>
      </w:pPr>
    </w:p>
    <w:p w14:paraId="3E89DE18" w14:textId="6E51D571" w:rsidR="004A50D3" w:rsidRDefault="004A50D3" w:rsidP="72DB71E4">
      <w:pPr>
        <w:rPr>
          <w:rFonts w:ascii="Apple Color Emoji" w:hAnsi="Apple Color Emoji" w:cs="Apple Color Emoji"/>
        </w:rPr>
      </w:pPr>
    </w:p>
    <w:p w14:paraId="7ABB652B" w14:textId="456E81DF" w:rsidR="004A50D3" w:rsidRDefault="004A50D3" w:rsidP="72DB71E4">
      <w:pPr>
        <w:rPr>
          <w:rFonts w:ascii="Apple Color Emoji" w:hAnsi="Apple Color Emoji" w:cs="Apple Color Emoji"/>
        </w:rPr>
      </w:pPr>
    </w:p>
    <w:p w14:paraId="63C0503C" w14:textId="47D6AD04" w:rsidR="60454A0C" w:rsidRDefault="60454A0C" w:rsidP="60454A0C">
      <w:pPr>
        <w:rPr>
          <w:rFonts w:ascii="Apple Color Emoji" w:hAnsi="Apple Color Emoji" w:cs="Apple Color Emoji"/>
        </w:rPr>
      </w:pPr>
    </w:p>
    <w:p w14:paraId="76A2B1F0" w14:textId="07854DD0" w:rsidR="60454A0C" w:rsidRDefault="60454A0C" w:rsidP="60454A0C">
      <w:pPr>
        <w:rPr>
          <w:rFonts w:ascii="Apple Color Emoji" w:hAnsi="Apple Color Emoji" w:cs="Apple Color Emoji"/>
        </w:rPr>
      </w:pPr>
    </w:p>
    <w:p w14:paraId="3CCF8977" w14:textId="52D21906" w:rsidR="004A50D3" w:rsidRDefault="004A50D3" w:rsidP="72DB71E4">
      <w:pPr>
        <w:rPr>
          <w:rFonts w:ascii="Apple Color Emoji" w:hAnsi="Apple Color Emoji" w:cs="Apple Color Emoji"/>
        </w:rPr>
      </w:pPr>
    </w:p>
    <w:p w14:paraId="44C3FCA7" w14:textId="6FDF3004" w:rsidR="004A50D3" w:rsidRDefault="37372B44" w:rsidP="72DB71E4">
      <w:pPr>
        <w:jc w:val="center"/>
        <w:rPr>
          <w:rFonts w:ascii="Apple Color Emoji" w:hAnsi="Apple Color Emoji" w:cs="Apple Color Emoji"/>
          <w:b/>
          <w:bCs/>
          <w:u w:val="single"/>
        </w:rPr>
      </w:pPr>
      <w:r w:rsidRPr="72DB71E4">
        <w:rPr>
          <w:rFonts w:ascii="Apple Color Emoji" w:hAnsi="Apple Color Emoji" w:cs="Apple Color Emoji"/>
          <w:b/>
          <w:bCs/>
          <w:sz w:val="32"/>
          <w:szCs w:val="32"/>
        </w:rPr>
        <w:t>🌍</w:t>
      </w:r>
      <w:r w:rsidR="10AD6F1A" w:rsidRPr="72DB71E4">
        <w:rPr>
          <w:b/>
          <w:bCs/>
          <w:sz w:val="40"/>
          <w:szCs w:val="40"/>
        </w:rPr>
        <w:t xml:space="preserve"> </w:t>
      </w:r>
      <w:r w:rsidR="10AD6F1A" w:rsidRPr="72DB71E4">
        <w:rPr>
          <w:b/>
          <w:bCs/>
          <w:sz w:val="32"/>
          <w:szCs w:val="32"/>
          <w:u w:val="single"/>
        </w:rPr>
        <w:t>External Environment</w:t>
      </w:r>
    </w:p>
    <w:p w14:paraId="2DC064B7" w14:textId="77777777" w:rsidR="004A50D3" w:rsidRDefault="004A50D3" w:rsidP="004A50D3"/>
    <w:p w14:paraId="48E49659" w14:textId="77777777" w:rsidR="004A50D3" w:rsidRDefault="004A50D3" w:rsidP="004A50D3">
      <w:r>
        <w:t>1. Economic – Demand for "affordable luxury" self-care remains strong even in uncertain times; Norwich’s mix of students and professionals creates a stable customer base</w:t>
      </w:r>
    </w:p>
    <w:p w14:paraId="0468B452" w14:textId="77777777" w:rsidR="004A50D3" w:rsidRDefault="004A50D3" w:rsidP="004A50D3"/>
    <w:p w14:paraId="3FDA550D" w14:textId="77777777" w:rsidR="004A50D3" w:rsidRDefault="004A50D3" w:rsidP="004A50D3">
      <w:r>
        <w:t>2. Social – Fast-growing interest in nail care, trends spread quickly via social media; high share of women aged 16+ locally</w:t>
      </w:r>
    </w:p>
    <w:p w14:paraId="35FDB475" w14:textId="77777777" w:rsidR="004A50D3" w:rsidRDefault="004A50D3" w:rsidP="004A50D3"/>
    <w:p w14:paraId="6100B316" w14:textId="0C09D897" w:rsidR="004A50D3" w:rsidRDefault="004A50D3" w:rsidP="004A50D3">
      <w:r>
        <w:rPr>
          <w:noProof/>
        </w:rPr>
        <w:drawing>
          <wp:anchor distT="0" distB="0" distL="114300" distR="114300" simplePos="0" relativeHeight="251658241" behindDoc="0" locked="0" layoutInCell="1" allowOverlap="1" wp14:anchorId="288E0E8E" wp14:editId="53CE026F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4318635" cy="3030855"/>
            <wp:effectExtent l="0" t="0" r="0" b="4445"/>
            <wp:wrapSquare wrapText="bothSides"/>
            <wp:docPr id="8229150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2915037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318635" cy="3030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3. Environmental – Rising preference for eco-friendly, cruelty-free products and low-waste operations</w:t>
      </w:r>
    </w:p>
    <w:p w14:paraId="72E330E0" w14:textId="77777777" w:rsidR="004A50D3" w:rsidRDefault="004A50D3" w:rsidP="004A50D3"/>
    <w:p w14:paraId="472632DA" w14:textId="3CF4FD03" w:rsidR="004A50D3" w:rsidRDefault="004A50D3" w:rsidP="72DB71E4">
      <w:pPr>
        <w:rPr>
          <w:rFonts w:ascii="Apple Color Emoji" w:hAnsi="Apple Color Emoji" w:cs="Apple Color Emoji"/>
        </w:rPr>
      </w:pPr>
    </w:p>
    <w:p w14:paraId="183574C5" w14:textId="2040464C" w:rsidR="004A50D3" w:rsidRDefault="004A50D3" w:rsidP="72DB71E4">
      <w:pPr>
        <w:rPr>
          <w:rFonts w:ascii="Apple Color Emoji" w:hAnsi="Apple Color Emoji" w:cs="Apple Color Emoji"/>
        </w:rPr>
      </w:pPr>
    </w:p>
    <w:p w14:paraId="4A42C833" w14:textId="77777777" w:rsidR="005A2C07" w:rsidRDefault="005A2C07" w:rsidP="72DB71E4">
      <w:pPr>
        <w:rPr>
          <w:rFonts w:ascii="Apple Color Emoji" w:hAnsi="Apple Color Emoji" w:cs="Apple Color Emoji"/>
        </w:rPr>
      </w:pPr>
    </w:p>
    <w:p w14:paraId="72118386" w14:textId="1BCDA773" w:rsidR="72DB71E4" w:rsidRDefault="72DB71E4" w:rsidP="72DB71E4">
      <w:pPr>
        <w:rPr>
          <w:rFonts w:ascii="Apple Color Emoji" w:hAnsi="Apple Color Emoji" w:cs="Apple Color Emoji"/>
        </w:rPr>
      </w:pPr>
    </w:p>
    <w:p w14:paraId="00AFC77A" w14:textId="2B8C75A4" w:rsidR="27B43104" w:rsidRDefault="27B43104" w:rsidP="27B43104">
      <w:pPr>
        <w:jc w:val="center"/>
        <w:rPr>
          <w:rFonts w:ascii="Apple Color Emoji" w:hAnsi="Apple Color Emoji" w:cs="Apple Color Emoji"/>
          <w:b/>
          <w:bCs/>
          <w:sz w:val="32"/>
          <w:szCs w:val="32"/>
        </w:rPr>
      </w:pPr>
    </w:p>
    <w:p w14:paraId="07941D67" w14:textId="631B6754" w:rsidR="27B43104" w:rsidRDefault="27B43104" w:rsidP="27B43104">
      <w:pPr>
        <w:jc w:val="center"/>
        <w:rPr>
          <w:rFonts w:ascii="Apple Color Emoji" w:hAnsi="Apple Color Emoji" w:cs="Apple Color Emoji"/>
          <w:b/>
          <w:bCs/>
          <w:sz w:val="32"/>
          <w:szCs w:val="32"/>
        </w:rPr>
      </w:pPr>
    </w:p>
    <w:p w14:paraId="7881AB7B" w14:textId="7BE6A4E0" w:rsidR="27B43104" w:rsidRDefault="27B43104" w:rsidP="27B43104">
      <w:pPr>
        <w:jc w:val="center"/>
        <w:rPr>
          <w:rFonts w:ascii="Apple Color Emoji" w:hAnsi="Apple Color Emoji" w:cs="Apple Color Emoji"/>
          <w:b/>
          <w:bCs/>
          <w:sz w:val="32"/>
          <w:szCs w:val="32"/>
        </w:rPr>
      </w:pPr>
    </w:p>
    <w:p w14:paraId="64B4EB33" w14:textId="0B45CB12" w:rsidR="27B43104" w:rsidRDefault="27B43104" w:rsidP="27B43104">
      <w:pPr>
        <w:jc w:val="center"/>
        <w:rPr>
          <w:rFonts w:ascii="Apple Color Emoji" w:hAnsi="Apple Color Emoji" w:cs="Apple Color Emoji"/>
          <w:b/>
          <w:bCs/>
          <w:sz w:val="32"/>
          <w:szCs w:val="32"/>
        </w:rPr>
      </w:pPr>
    </w:p>
    <w:p w14:paraId="3E370FBA" w14:textId="77777777" w:rsidR="004A50D3" w:rsidRDefault="37372B44" w:rsidP="72DB71E4">
      <w:pPr>
        <w:jc w:val="center"/>
        <w:rPr>
          <w:b/>
          <w:bCs/>
          <w:sz w:val="32"/>
          <w:szCs w:val="32"/>
          <w:u w:val="single"/>
        </w:rPr>
      </w:pPr>
      <w:r w:rsidRPr="72DB71E4">
        <w:rPr>
          <w:rFonts w:ascii="Apple Color Emoji" w:hAnsi="Apple Color Emoji" w:cs="Apple Color Emoji"/>
          <w:b/>
          <w:bCs/>
          <w:sz w:val="32"/>
          <w:szCs w:val="32"/>
        </w:rPr>
        <w:t>🆚</w:t>
      </w:r>
      <w:r w:rsidRPr="72DB71E4">
        <w:rPr>
          <w:b/>
          <w:bCs/>
          <w:sz w:val="32"/>
          <w:szCs w:val="32"/>
          <w:u w:val="single"/>
        </w:rPr>
        <w:t xml:space="preserve"> Competition</w:t>
      </w:r>
    </w:p>
    <w:p w14:paraId="61632776" w14:textId="77777777" w:rsidR="004A50D3" w:rsidRDefault="004A50D3" w:rsidP="004A50D3"/>
    <w:p w14:paraId="33EDD25A" w14:textId="77777777" w:rsidR="004A50D3" w:rsidRDefault="004A50D3" w:rsidP="004A50D3">
      <w:r>
        <w:t>• Premium salons: High quality, but too expensive for many locals</w:t>
      </w:r>
    </w:p>
    <w:p w14:paraId="45ABA388" w14:textId="77777777" w:rsidR="004A50D3" w:rsidRDefault="004A50D3" w:rsidP="004A50D3"/>
    <w:p w14:paraId="64AD7444" w14:textId="77777777" w:rsidR="004A50D3" w:rsidRDefault="004A50D3" w:rsidP="004A50D3">
      <w:r>
        <w:t>• Budget salons: Low prices, but often seen as lower quality or less hygienic</w:t>
      </w:r>
    </w:p>
    <w:p w14:paraId="6D524910" w14:textId="77777777" w:rsidR="004A50D3" w:rsidRDefault="004A50D3" w:rsidP="004A50D3"/>
    <w:p w14:paraId="08C9EE64" w14:textId="77777777" w:rsidR="004A50D3" w:rsidRDefault="004A50D3" w:rsidP="004A50D3">
      <w:r>
        <w:t>• Other salons: Mixed standards, inconsistent service</w:t>
      </w:r>
    </w:p>
    <w:p w14:paraId="45CB244E" w14:textId="77777777" w:rsidR="004A50D3" w:rsidRDefault="004A50D3" w:rsidP="004A50D3"/>
    <w:p w14:paraId="1D3CA419" w14:textId="77777777" w:rsidR="004A50D3" w:rsidRPr="006E0E73" w:rsidRDefault="004A50D3" w:rsidP="004A50D3">
      <w:pPr>
        <w:rPr>
          <w:b/>
          <w:bCs/>
          <w:i/>
          <w:iCs/>
          <w:u w:val="single"/>
        </w:rPr>
      </w:pPr>
      <w:r w:rsidRPr="00F31028">
        <w:rPr>
          <w:rFonts w:ascii="Apple Color Emoji" w:hAnsi="Apple Color Emoji" w:cs="Apple Color Emoji"/>
          <w:b/>
          <w:bCs/>
          <w:i/>
          <w:iCs/>
        </w:rPr>
        <w:t>✨</w:t>
      </w:r>
      <w:r w:rsidRPr="00F31028">
        <w:rPr>
          <w:b/>
          <w:bCs/>
          <w:i/>
          <w:iCs/>
        </w:rPr>
        <w:t xml:space="preserve"> </w:t>
      </w:r>
      <w:r w:rsidRPr="006E0E73">
        <w:rPr>
          <w:b/>
          <w:bCs/>
          <w:i/>
          <w:iCs/>
          <w:u w:val="single"/>
        </w:rPr>
        <w:t>Our Competitive Edge</w:t>
      </w:r>
    </w:p>
    <w:p w14:paraId="3A700BCE" w14:textId="77777777" w:rsidR="004A50D3" w:rsidRDefault="004A50D3" w:rsidP="004A50D3">
      <w:r>
        <w:t>Premium quality + strict hygiene + friendly service + fair prices</w:t>
      </w:r>
    </w:p>
    <w:p w14:paraId="7781A491" w14:textId="77777777" w:rsidR="004A50D3" w:rsidRDefault="004A50D3" w:rsidP="004A50D3">
      <w:r>
        <w:t>Build trust via loyalty schemes and strong local social media presence</w:t>
      </w:r>
    </w:p>
    <w:p w14:paraId="43933A7F" w14:textId="2147855B" w:rsidR="004A50D3" w:rsidRDefault="005052A8" w:rsidP="004A50D3">
      <w:r>
        <w:rPr>
          <w:noProof/>
        </w:rPr>
        <w:drawing>
          <wp:anchor distT="0" distB="0" distL="114300" distR="114300" simplePos="0" relativeHeight="251658243" behindDoc="0" locked="0" layoutInCell="1" allowOverlap="1" wp14:anchorId="0D933FD5" wp14:editId="0A7DAE84">
            <wp:simplePos x="0" y="0"/>
            <wp:positionH relativeFrom="column">
              <wp:posOffset>-194945</wp:posOffset>
            </wp:positionH>
            <wp:positionV relativeFrom="paragraph">
              <wp:posOffset>234315</wp:posOffset>
            </wp:positionV>
            <wp:extent cx="3599180" cy="2849880"/>
            <wp:effectExtent l="0" t="0" r="0" b="0"/>
            <wp:wrapTopAndBottom/>
            <wp:docPr id="1327611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76112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599180" cy="2849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37372B44">
        <w:t>Speaker notes:</w:t>
      </w:r>
    </w:p>
    <w:p w14:paraId="42DFF243" w14:textId="379206E5" w:rsidR="72DB71E4" w:rsidRDefault="72DB71E4"/>
    <w:p w14:paraId="21AC36AE" w14:textId="13864666" w:rsidR="72DB71E4" w:rsidRDefault="72DB71E4"/>
    <w:p w14:paraId="7342522A" w14:textId="77438572" w:rsidR="72DB71E4" w:rsidRDefault="72DB71E4"/>
    <w:p w14:paraId="1AEFA38F" w14:textId="6E8DD47C" w:rsidR="72DB71E4" w:rsidRDefault="72DB71E4"/>
    <w:p w14:paraId="2AC3D6BD" w14:textId="028355D8" w:rsidR="72DB71E4" w:rsidRDefault="72DB71E4"/>
    <w:p w14:paraId="7A048314" w14:textId="164F7983" w:rsidR="72DB71E4" w:rsidRDefault="72DB71E4"/>
    <w:p w14:paraId="51E0F307" w14:textId="1F3E30B9" w:rsidR="72DB71E4" w:rsidRDefault="72DB71E4"/>
    <w:p w14:paraId="78D9F2DA" w14:textId="3FC25ECB" w:rsidR="003205AD" w:rsidRDefault="003205AD" w:rsidP="72DB71E4">
      <w:pPr>
        <w:jc w:val="center"/>
      </w:pPr>
    </w:p>
    <w:p w14:paraId="7CFCA18B" w14:textId="77777777" w:rsidR="004A50D3" w:rsidRDefault="37372B44" w:rsidP="72DB71E4">
      <w:pPr>
        <w:jc w:val="center"/>
        <w:rPr>
          <w:b/>
          <w:bCs/>
          <w:sz w:val="36"/>
          <w:szCs w:val="36"/>
          <w:u w:val="single"/>
        </w:rPr>
      </w:pPr>
      <w:r w:rsidRPr="72DB71E4">
        <w:rPr>
          <w:rFonts w:ascii="Apple Color Emoji" w:hAnsi="Apple Color Emoji" w:cs="Apple Color Emoji"/>
          <w:b/>
          <w:bCs/>
          <w:sz w:val="32"/>
          <w:szCs w:val="32"/>
        </w:rPr>
        <w:t>📣</w:t>
      </w:r>
      <w:r w:rsidRPr="72DB71E4">
        <w:rPr>
          <w:b/>
          <w:bCs/>
          <w:sz w:val="32"/>
          <w:szCs w:val="32"/>
        </w:rPr>
        <w:t xml:space="preserve"> </w:t>
      </w:r>
      <w:r w:rsidRPr="72DB71E4">
        <w:rPr>
          <w:b/>
          <w:bCs/>
          <w:sz w:val="32"/>
          <w:szCs w:val="32"/>
          <w:u w:val="single"/>
        </w:rPr>
        <w:t>How We Reach Customers</w:t>
      </w:r>
    </w:p>
    <w:p w14:paraId="02CE4843" w14:textId="77777777" w:rsidR="004A50D3" w:rsidRDefault="004A50D3" w:rsidP="004A50D3"/>
    <w:p w14:paraId="28898D02" w14:textId="63A74519" w:rsidR="37372B44" w:rsidRPr="006E0E73" w:rsidRDefault="37372B44">
      <w:pPr>
        <w:rPr>
          <w:b/>
          <w:bCs/>
          <w:u w:val="single"/>
        </w:rPr>
      </w:pPr>
      <w:r w:rsidRPr="006E0E73">
        <w:rPr>
          <w:b/>
          <w:bCs/>
          <w:u w:val="single"/>
        </w:rPr>
        <w:t>1. Social Media (Primary Channels)</w:t>
      </w:r>
    </w:p>
    <w:p w14:paraId="0918CED8" w14:textId="79C0BF6A" w:rsidR="004A50D3" w:rsidRDefault="37372B44" w:rsidP="004A50D3">
      <w:r>
        <w:t>◦ Instagram &amp; TikTok: Post high-quality work, trend ideas, customer reviews, offers</w:t>
      </w:r>
    </w:p>
    <w:p w14:paraId="17C3F150" w14:textId="77777777" w:rsidR="004A50D3" w:rsidRDefault="004A50D3" w:rsidP="004A50D3">
      <w:r>
        <w:t>◦ Facebook: Local updates, community engagement</w:t>
      </w:r>
    </w:p>
    <w:p w14:paraId="530D506B" w14:textId="77777777" w:rsidR="004A50D3" w:rsidRDefault="004A50D3" w:rsidP="004A50D3">
      <w:r>
        <w:t>Why? Our target audience uses these daily – easy to showcase our work directly</w:t>
      </w:r>
    </w:p>
    <w:p w14:paraId="40D30837" w14:textId="77777777" w:rsidR="004A50D3" w:rsidRPr="006E0E73" w:rsidRDefault="004A50D3" w:rsidP="004A50D3">
      <w:pPr>
        <w:rPr>
          <w:b/>
          <w:bCs/>
          <w:u w:val="single"/>
        </w:rPr>
      </w:pPr>
    </w:p>
    <w:p w14:paraId="3D603265" w14:textId="0611D8F5" w:rsidR="004A50D3" w:rsidRPr="006E0E73" w:rsidRDefault="37372B44" w:rsidP="004A50D3">
      <w:pPr>
        <w:rPr>
          <w:b/>
          <w:bCs/>
          <w:u w:val="single"/>
        </w:rPr>
      </w:pPr>
      <w:r w:rsidRPr="006E0E73">
        <w:rPr>
          <w:b/>
          <w:bCs/>
          <w:u w:val="single"/>
        </w:rPr>
        <w:t>2. Promotions &amp; Retention</w:t>
      </w:r>
    </w:p>
    <w:p w14:paraId="1C452230" w14:textId="34D4FC7D" w:rsidR="004A50D3" w:rsidRDefault="37372B44" w:rsidP="004A50D3">
      <w:r>
        <w:t>◦ Opening discounts, student pricing, seasonal bundles</w:t>
      </w:r>
    </w:p>
    <w:p w14:paraId="0272085A" w14:textId="753E6073" w:rsidR="005A2C07" w:rsidRDefault="37372B44" w:rsidP="004A50D3">
      <w:r>
        <w:t>◦ Loyalty points, referral rewards, birthday offers</w:t>
      </w:r>
    </w:p>
    <w:p w14:paraId="6BB71D44" w14:textId="659C6E11" w:rsidR="004A50D3" w:rsidRDefault="005A2C07" w:rsidP="004A50D3">
      <w:r>
        <w:rPr>
          <w:noProof/>
        </w:rPr>
        <w:drawing>
          <wp:anchor distT="0" distB="0" distL="114300" distR="114300" simplePos="0" relativeHeight="251658242" behindDoc="0" locked="0" layoutInCell="1" allowOverlap="1" wp14:anchorId="70C77313" wp14:editId="10111448">
            <wp:simplePos x="0" y="0"/>
            <wp:positionH relativeFrom="column">
              <wp:posOffset>-52070</wp:posOffset>
            </wp:positionH>
            <wp:positionV relativeFrom="paragraph">
              <wp:posOffset>344805</wp:posOffset>
            </wp:positionV>
            <wp:extent cx="2222500" cy="2451100"/>
            <wp:effectExtent l="0" t="0" r="0" b="0"/>
            <wp:wrapTopAndBottom/>
            <wp:docPr id="15860619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606198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22500" cy="2451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37372B44">
        <w:t>◦ Local partnerships &amp; community events</w:t>
      </w:r>
    </w:p>
    <w:p w14:paraId="55FEBE71" w14:textId="0688DE40" w:rsidR="004A50D3" w:rsidRDefault="004A50D3" w:rsidP="72DB71E4">
      <w:pPr>
        <w:rPr>
          <w:rFonts w:ascii="Apple Color Emoji" w:hAnsi="Apple Color Emoji" w:cs="Apple Color Emoji"/>
        </w:rPr>
      </w:pPr>
    </w:p>
    <w:p w14:paraId="7DC507DE" w14:textId="08B0CB40" w:rsidR="004A50D3" w:rsidRDefault="004A50D3" w:rsidP="72DB71E4">
      <w:pPr>
        <w:rPr>
          <w:rFonts w:ascii="Apple Color Emoji" w:hAnsi="Apple Color Emoji" w:cs="Apple Color Emoji"/>
        </w:rPr>
      </w:pPr>
    </w:p>
    <w:p w14:paraId="2BB8604E" w14:textId="6E2A3B8F" w:rsidR="004A50D3" w:rsidRDefault="004A50D3" w:rsidP="72DB71E4">
      <w:pPr>
        <w:rPr>
          <w:rFonts w:ascii="Apple Color Emoji" w:hAnsi="Apple Color Emoji" w:cs="Apple Color Emoji"/>
        </w:rPr>
      </w:pPr>
    </w:p>
    <w:p w14:paraId="53717C86" w14:textId="3768399E" w:rsidR="004A50D3" w:rsidRDefault="004A50D3" w:rsidP="72DB71E4">
      <w:pPr>
        <w:rPr>
          <w:rFonts w:ascii="Apple Color Emoji" w:hAnsi="Apple Color Emoji" w:cs="Apple Color Emoji"/>
        </w:rPr>
      </w:pPr>
    </w:p>
    <w:p w14:paraId="29D72C6B" w14:textId="19567F3C" w:rsidR="72DB71E4" w:rsidRDefault="72DB71E4" w:rsidP="72DB71E4">
      <w:pPr>
        <w:rPr>
          <w:rFonts w:ascii="Apple Color Emoji" w:hAnsi="Apple Color Emoji" w:cs="Apple Color Emoji"/>
          <w:b/>
          <w:sz w:val="32"/>
          <w:szCs w:val="32"/>
          <w:u w:val="single"/>
        </w:rPr>
      </w:pPr>
    </w:p>
    <w:p w14:paraId="4EF35152" w14:textId="77777777" w:rsidR="005A2C07" w:rsidRDefault="005A2C07" w:rsidP="5548B026">
      <w:pPr>
        <w:jc w:val="center"/>
        <w:rPr>
          <w:rFonts w:ascii="Apple Color Emoji" w:hAnsi="Apple Color Emoji" w:cs="Apple Color Emoji"/>
          <w:b/>
          <w:sz w:val="32"/>
          <w:szCs w:val="32"/>
        </w:rPr>
      </w:pPr>
    </w:p>
    <w:p w14:paraId="78B0BAA3" w14:textId="77777777" w:rsidR="005052A8" w:rsidRDefault="005052A8" w:rsidP="5548B026">
      <w:pPr>
        <w:jc w:val="center"/>
        <w:rPr>
          <w:rFonts w:ascii="Apple Color Emoji" w:hAnsi="Apple Color Emoji" w:cs="Apple Color Emoji"/>
          <w:b/>
          <w:sz w:val="32"/>
          <w:szCs w:val="32"/>
        </w:rPr>
      </w:pPr>
    </w:p>
    <w:p w14:paraId="2DF7051D" w14:textId="5D614C15" w:rsidR="004A50D3" w:rsidRDefault="37372B44" w:rsidP="5548B026">
      <w:pPr>
        <w:jc w:val="center"/>
        <w:rPr>
          <w:b/>
          <w:sz w:val="32"/>
          <w:szCs w:val="32"/>
          <w:u w:val="single"/>
        </w:rPr>
      </w:pPr>
      <w:r w:rsidRPr="5548B026">
        <w:rPr>
          <w:rFonts w:ascii="Apple Color Emoji" w:hAnsi="Apple Color Emoji" w:cs="Apple Color Emoji"/>
          <w:b/>
          <w:sz w:val="32"/>
          <w:szCs w:val="32"/>
        </w:rPr>
        <w:t>💰</w:t>
      </w:r>
      <w:r w:rsidRPr="5548B026">
        <w:rPr>
          <w:b/>
          <w:sz w:val="32"/>
          <w:szCs w:val="32"/>
        </w:rPr>
        <w:t xml:space="preserve"> </w:t>
      </w:r>
      <w:r w:rsidRPr="5548B026">
        <w:rPr>
          <w:b/>
          <w:sz w:val="32"/>
          <w:szCs w:val="32"/>
          <w:u w:val="single"/>
        </w:rPr>
        <w:t>Start-Up Funding</w:t>
      </w:r>
    </w:p>
    <w:p w14:paraId="2CC3BE8F" w14:textId="760A739D" w:rsidR="004A50D3" w:rsidRDefault="37372B44" w:rsidP="004A50D3">
      <w:pPr>
        <w:rPr>
          <w:b/>
        </w:rPr>
      </w:pPr>
      <w:r w:rsidRPr="72DB71E4">
        <w:rPr>
          <w:b/>
          <w:bCs/>
        </w:rPr>
        <w:t>Total needed: £10,000</w:t>
      </w:r>
    </w:p>
    <w:p w14:paraId="6E6B8594" w14:textId="78898C97" w:rsidR="004A50D3" w:rsidRDefault="37372B44" w:rsidP="004A50D3">
      <w:r>
        <w:t>• Sources: Majority from personal savings, remainder from a small bank loan</w:t>
      </w:r>
      <w:r w:rsidR="075AB46B">
        <w:t>.</w:t>
      </w:r>
    </w:p>
    <w:p w14:paraId="1BE96EB9" w14:textId="4E1A67C0" w:rsidR="004A50D3" w:rsidRDefault="37372B44" w:rsidP="72DB71E4">
      <w:r>
        <w:t>How funds will be allocated: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72"/>
        <w:gridCol w:w="5167"/>
      </w:tblGrid>
      <w:tr w:rsidR="0041720B" w:rsidRPr="00196212" w14:paraId="4091E9C4" w14:textId="77777777"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83142C" w14:textId="77777777" w:rsidR="0041720B" w:rsidRPr="00196212" w:rsidRDefault="0041720B" w:rsidP="0041720B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14:ligatures w14:val="none"/>
              </w:rPr>
            </w:pPr>
            <w:r w:rsidRPr="00196212">
              <w:rPr>
                <w:rFonts w:asciiTheme="majorHAnsi" w:eastAsia="Times New Roman" w:hAnsiTheme="majorHAnsi" w:cs="Times New Roman"/>
                <w:kern w:val="0"/>
                <w14:ligatures w14:val="none"/>
              </w:rPr>
              <w:t>Category</w:t>
            </w:r>
          </w:p>
        </w:tc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DA9A7AA" w14:textId="77777777" w:rsidR="0041720B" w:rsidRPr="00196212" w:rsidRDefault="0041720B" w:rsidP="0041720B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14:ligatures w14:val="none"/>
              </w:rPr>
            </w:pPr>
            <w:r w:rsidRPr="00196212">
              <w:rPr>
                <w:rFonts w:asciiTheme="majorHAnsi" w:eastAsia="Times New Roman" w:hAnsiTheme="majorHAnsi" w:cs="Times New Roman"/>
                <w:kern w:val="0"/>
                <w14:ligatures w14:val="none"/>
              </w:rPr>
              <w:t>What it covers</w:t>
            </w:r>
          </w:p>
        </w:tc>
      </w:tr>
      <w:tr w:rsidR="0041720B" w:rsidRPr="00196212" w14:paraId="172AA439" w14:textId="77777777" w:rsidTr="5548B026">
        <w:trPr>
          <w:trHeight w:val="1515"/>
        </w:trPr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8C1E935" w14:textId="77777777" w:rsidR="0041720B" w:rsidRPr="00196212" w:rsidRDefault="0041720B" w:rsidP="0041720B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14:ligatures w14:val="none"/>
              </w:rPr>
            </w:pPr>
            <w:r w:rsidRPr="00196212">
              <w:rPr>
                <w:rFonts w:asciiTheme="majorHAnsi" w:eastAsia="Times New Roman" w:hAnsiTheme="majorHAnsi" w:cs="Times New Roman"/>
                <w:kern w:val="0"/>
                <w14:ligatures w14:val="none"/>
              </w:rPr>
              <w:t>Equipment &amp; Furniture</w:t>
            </w:r>
          </w:p>
        </w:tc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1C6A67" w14:textId="77777777" w:rsidR="0041720B" w:rsidRPr="00196212" w:rsidRDefault="0041720B" w:rsidP="0041720B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14:ligatures w14:val="none"/>
              </w:rPr>
            </w:pPr>
            <w:r w:rsidRPr="00196212">
              <w:rPr>
                <w:rFonts w:asciiTheme="majorHAnsi" w:eastAsia="Times New Roman" w:hAnsiTheme="majorHAnsi" w:cs="Times New Roman"/>
                <w:kern w:val="0"/>
                <w14:ligatures w14:val="none"/>
              </w:rPr>
              <w:t>Nail stations, lamps, sterilisation units, safety gear</w:t>
            </w:r>
          </w:p>
        </w:tc>
      </w:tr>
      <w:tr w:rsidR="0041720B" w:rsidRPr="00196212" w14:paraId="2558028C" w14:textId="77777777" w:rsidTr="5548B026">
        <w:trPr>
          <w:trHeight w:val="1590"/>
        </w:trPr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9EAD807" w14:textId="77777777" w:rsidR="0041720B" w:rsidRPr="00196212" w:rsidRDefault="0041720B" w:rsidP="0041720B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14:ligatures w14:val="none"/>
              </w:rPr>
            </w:pPr>
            <w:r w:rsidRPr="00196212">
              <w:rPr>
                <w:rFonts w:asciiTheme="majorHAnsi" w:eastAsia="Times New Roman" w:hAnsiTheme="majorHAnsi" w:cs="Times New Roman"/>
                <w:kern w:val="0"/>
                <w14:ligatures w14:val="none"/>
              </w:rPr>
              <w:t>Stock &amp; Materials</w:t>
            </w:r>
          </w:p>
        </w:tc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16E73AA" w14:textId="77777777" w:rsidR="0041720B" w:rsidRPr="00196212" w:rsidRDefault="0041720B" w:rsidP="0041720B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14:ligatures w14:val="none"/>
              </w:rPr>
            </w:pPr>
            <w:r w:rsidRPr="00196212">
              <w:rPr>
                <w:rFonts w:asciiTheme="majorHAnsi" w:eastAsia="Times New Roman" w:hAnsiTheme="majorHAnsi" w:cs="Times New Roman"/>
                <w:kern w:val="0"/>
                <w14:ligatures w14:val="none"/>
              </w:rPr>
              <w:t>Gels, polishes, acrylics, hygiene supplies</w:t>
            </w:r>
          </w:p>
        </w:tc>
      </w:tr>
      <w:tr w:rsidR="0041720B" w:rsidRPr="00196212" w14:paraId="5B17B780" w14:textId="77777777" w:rsidTr="5548B026">
        <w:trPr>
          <w:trHeight w:val="1320"/>
        </w:trPr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667AC5" w14:textId="77777777" w:rsidR="0041720B" w:rsidRPr="00196212" w:rsidRDefault="0041720B" w:rsidP="0041720B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14:ligatures w14:val="none"/>
              </w:rPr>
            </w:pPr>
            <w:r w:rsidRPr="00196212">
              <w:rPr>
                <w:rFonts w:asciiTheme="majorHAnsi" w:eastAsia="Times New Roman" w:hAnsiTheme="majorHAnsi" w:cs="Times New Roman"/>
                <w:kern w:val="0"/>
                <w14:ligatures w14:val="none"/>
              </w:rPr>
              <w:t>Premises</w:t>
            </w:r>
          </w:p>
        </w:tc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2809D1A" w14:textId="77777777" w:rsidR="0041720B" w:rsidRPr="00196212" w:rsidRDefault="0041720B" w:rsidP="0041720B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14:ligatures w14:val="none"/>
              </w:rPr>
            </w:pPr>
            <w:r w:rsidRPr="00196212">
              <w:rPr>
                <w:rFonts w:asciiTheme="majorHAnsi" w:eastAsia="Times New Roman" w:hAnsiTheme="majorHAnsi" w:cs="Times New Roman"/>
                <w:kern w:val="0"/>
                <w14:ligatures w14:val="none"/>
              </w:rPr>
              <w:t>Rent deposit, first month’s rent</w:t>
            </w:r>
          </w:p>
        </w:tc>
      </w:tr>
      <w:tr w:rsidR="0041720B" w:rsidRPr="00196212" w14:paraId="4F81FF9B" w14:textId="77777777" w:rsidTr="5548B026">
        <w:trPr>
          <w:trHeight w:val="1575"/>
        </w:trPr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7E78729" w14:textId="77777777" w:rsidR="0041720B" w:rsidRPr="00196212" w:rsidRDefault="0041720B" w:rsidP="0041720B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14:ligatures w14:val="none"/>
              </w:rPr>
            </w:pPr>
            <w:r w:rsidRPr="00196212">
              <w:rPr>
                <w:rFonts w:asciiTheme="majorHAnsi" w:eastAsia="Times New Roman" w:hAnsiTheme="majorHAnsi" w:cs="Times New Roman"/>
                <w:kern w:val="0"/>
                <w14:ligatures w14:val="none"/>
              </w:rPr>
              <w:t>Marketing &amp; Branding</w:t>
            </w:r>
          </w:p>
        </w:tc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8390BAE" w14:textId="77777777" w:rsidR="0041720B" w:rsidRPr="00196212" w:rsidRDefault="0041720B" w:rsidP="0041720B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14:ligatures w14:val="none"/>
              </w:rPr>
            </w:pPr>
            <w:r w:rsidRPr="00196212">
              <w:rPr>
                <w:rFonts w:asciiTheme="majorHAnsi" w:eastAsia="Times New Roman" w:hAnsiTheme="majorHAnsi" w:cs="Times New Roman"/>
                <w:kern w:val="0"/>
                <w14:ligatures w14:val="none"/>
              </w:rPr>
              <w:t>Signage, social media setup, opening materials</w:t>
            </w:r>
          </w:p>
        </w:tc>
      </w:tr>
      <w:tr w:rsidR="0041720B" w:rsidRPr="00196212" w14:paraId="6BA5C4C6" w14:textId="77777777" w:rsidTr="5548B026">
        <w:trPr>
          <w:trHeight w:val="1305"/>
        </w:trPr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937BEA4" w14:textId="77777777" w:rsidR="0041720B" w:rsidRPr="00196212" w:rsidRDefault="0041720B" w:rsidP="0041720B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14:ligatures w14:val="none"/>
              </w:rPr>
            </w:pPr>
            <w:r w:rsidRPr="00196212">
              <w:rPr>
                <w:rFonts w:asciiTheme="majorHAnsi" w:eastAsia="Times New Roman" w:hAnsiTheme="majorHAnsi" w:cs="Times New Roman"/>
                <w:kern w:val="0"/>
                <w14:ligatures w14:val="none"/>
              </w:rPr>
              <w:t>Legal &amp; Insurance</w:t>
            </w:r>
          </w:p>
        </w:tc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99718A" w14:textId="77777777" w:rsidR="0041720B" w:rsidRPr="00196212" w:rsidRDefault="0041720B" w:rsidP="0041720B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14:ligatures w14:val="none"/>
              </w:rPr>
            </w:pPr>
            <w:r w:rsidRPr="00196212">
              <w:rPr>
                <w:rFonts w:asciiTheme="majorHAnsi" w:eastAsia="Times New Roman" w:hAnsiTheme="majorHAnsi" w:cs="Times New Roman"/>
                <w:kern w:val="0"/>
                <w14:ligatures w14:val="none"/>
              </w:rPr>
              <w:t>Public liability, professional cover, registration costs</w:t>
            </w:r>
          </w:p>
        </w:tc>
      </w:tr>
      <w:tr w:rsidR="0041720B" w:rsidRPr="00196212" w14:paraId="687FD796" w14:textId="77777777" w:rsidTr="5548B026">
        <w:trPr>
          <w:trHeight w:val="1605"/>
        </w:trPr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17AD3B1" w14:textId="77777777" w:rsidR="0041720B" w:rsidRPr="00196212" w:rsidRDefault="0041720B" w:rsidP="0041720B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14:ligatures w14:val="none"/>
              </w:rPr>
            </w:pPr>
            <w:r w:rsidRPr="00196212">
              <w:rPr>
                <w:rFonts w:asciiTheme="majorHAnsi" w:eastAsia="Times New Roman" w:hAnsiTheme="majorHAnsi" w:cs="Times New Roman"/>
                <w:kern w:val="0"/>
                <w14:ligatures w14:val="none"/>
              </w:rPr>
              <w:t>Contingency</w:t>
            </w:r>
          </w:p>
        </w:tc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0181F90" w14:textId="77777777" w:rsidR="0041720B" w:rsidRPr="00196212" w:rsidRDefault="0041720B" w:rsidP="0041720B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14:ligatures w14:val="none"/>
              </w:rPr>
            </w:pPr>
            <w:r w:rsidRPr="00196212">
              <w:rPr>
                <w:rFonts w:asciiTheme="majorHAnsi" w:eastAsia="Times New Roman" w:hAnsiTheme="majorHAnsi" w:cs="Times New Roman"/>
                <w:kern w:val="0"/>
                <w14:ligatures w14:val="none"/>
              </w:rPr>
              <w:t>Reserve for unexpected expenses</w:t>
            </w:r>
          </w:p>
        </w:tc>
      </w:tr>
    </w:tbl>
    <w:p w14:paraId="74378B37" w14:textId="15A98F0D" w:rsidR="004A50D3" w:rsidRPr="00196212" w:rsidRDefault="004A50D3" w:rsidP="004A50D3">
      <w:pPr>
        <w:rPr>
          <w:rFonts w:asciiTheme="majorHAnsi" w:hAnsiTheme="majorHAnsi"/>
        </w:rPr>
      </w:pPr>
    </w:p>
    <w:p w14:paraId="4A0C3486" w14:textId="7D766A02" w:rsidR="004A50D3" w:rsidRPr="00196212" w:rsidRDefault="004A50D3" w:rsidP="72DB71E4">
      <w:pPr>
        <w:rPr>
          <w:rFonts w:asciiTheme="majorHAnsi" w:hAnsiTheme="majorHAnsi"/>
        </w:rPr>
      </w:pPr>
    </w:p>
    <w:p w14:paraId="4EFC1699" w14:textId="2F38C61C" w:rsidR="004A50D3" w:rsidRDefault="004A50D3" w:rsidP="72DB71E4"/>
    <w:p w14:paraId="10ACA982" w14:textId="04E2AC72" w:rsidR="004A50D3" w:rsidRDefault="004A50D3" w:rsidP="72DB71E4"/>
    <w:p w14:paraId="2DB3D052" w14:textId="27720E41" w:rsidR="004A50D3" w:rsidRDefault="004A50D3" w:rsidP="72DB71E4"/>
    <w:p w14:paraId="664B9EF2" w14:textId="77777777" w:rsidR="004A50D3" w:rsidRDefault="37372B44" w:rsidP="72DB71E4">
      <w:pPr>
        <w:jc w:val="center"/>
        <w:rPr>
          <w:b/>
          <w:bCs/>
          <w:i/>
          <w:iCs/>
          <w:sz w:val="32"/>
          <w:szCs w:val="32"/>
          <w:u w:val="single"/>
        </w:rPr>
      </w:pPr>
      <w:r w:rsidRPr="72DB71E4">
        <w:rPr>
          <w:rFonts w:ascii="Apple Color Emoji" w:hAnsi="Apple Color Emoji" w:cs="Apple Color Emoji"/>
          <w:b/>
          <w:bCs/>
          <w:i/>
          <w:iCs/>
          <w:sz w:val="32"/>
          <w:szCs w:val="32"/>
        </w:rPr>
        <w:t>🎯</w:t>
      </w:r>
      <w:r w:rsidRPr="72DB71E4">
        <w:rPr>
          <w:b/>
          <w:bCs/>
          <w:i/>
          <w:iCs/>
          <w:sz w:val="32"/>
          <w:szCs w:val="32"/>
        </w:rPr>
        <w:t xml:space="preserve"> </w:t>
      </w:r>
      <w:r w:rsidRPr="72DB71E4">
        <w:rPr>
          <w:b/>
          <w:bCs/>
          <w:i/>
          <w:iCs/>
          <w:sz w:val="32"/>
          <w:szCs w:val="32"/>
          <w:u w:val="single"/>
        </w:rPr>
        <w:t>Summary</w:t>
      </w:r>
    </w:p>
    <w:p w14:paraId="7E1D9CDA" w14:textId="77777777" w:rsidR="004A50D3" w:rsidRDefault="004A50D3" w:rsidP="004A50D3"/>
    <w:p w14:paraId="51174976" w14:textId="77777777" w:rsidR="004A50D3" w:rsidRDefault="004A50D3" w:rsidP="004A50D3">
      <w:r>
        <w:t>• Fills a clear gap in Norwich’s nail care market</w:t>
      </w:r>
    </w:p>
    <w:p w14:paraId="056A0DDC" w14:textId="77777777" w:rsidR="004A50D3" w:rsidRDefault="004A50D3" w:rsidP="004A50D3"/>
    <w:p w14:paraId="50A26A2B" w14:textId="77777777" w:rsidR="004A50D3" w:rsidRDefault="004A50D3" w:rsidP="004A50D3">
      <w:r>
        <w:t>• Simple, scalable structure</w:t>
      </w:r>
    </w:p>
    <w:p w14:paraId="01CFC4C6" w14:textId="77777777" w:rsidR="004A50D3" w:rsidRDefault="004A50D3" w:rsidP="004A50D3"/>
    <w:p w14:paraId="1ABC888B" w14:textId="77777777" w:rsidR="004A50D3" w:rsidRDefault="004A50D3" w:rsidP="004A50D3">
      <w:r>
        <w:t>• Strong demand and competitive position</w:t>
      </w:r>
    </w:p>
    <w:p w14:paraId="4DCF0135" w14:textId="77777777" w:rsidR="004A50D3" w:rsidRDefault="004A50D3" w:rsidP="004A50D3"/>
    <w:p w14:paraId="196E2E64" w14:textId="77777777" w:rsidR="004A50D3" w:rsidRDefault="004A50D3" w:rsidP="004A50D3">
      <w:r>
        <w:t>• Realistic funding plan</w:t>
      </w:r>
    </w:p>
    <w:p w14:paraId="32F66787" w14:textId="77777777" w:rsidR="004A50D3" w:rsidRDefault="004A50D3" w:rsidP="004A50D3"/>
    <w:p w14:paraId="31EE7E89" w14:textId="77777777" w:rsidR="004A50D3" w:rsidRDefault="004A50D3" w:rsidP="004A50D3">
      <w:r>
        <w:t>• Goal: Become the most trusted local salon for accessible, high-quality nail care</w:t>
      </w:r>
    </w:p>
    <w:p w14:paraId="737D9CEA" w14:textId="4D4591A6" w:rsidR="004A50D3" w:rsidRDefault="004A50D3" w:rsidP="72DB71E4"/>
    <w:p w14:paraId="34F9A289" w14:textId="77777777" w:rsidR="004A50D3" w:rsidRDefault="004A50D3" w:rsidP="004A50D3"/>
    <w:sectPr w:rsidR="004A50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0000000000000000000"/>
    <w:charset w:val="00"/>
    <w:family w:val="roman"/>
    <w:notTrueType/>
    <w:pitch w:val="default"/>
  </w:font>
  <w:font w:name="Yu Mincho">
    <w:altName w:val="游明朝"/>
    <w:panose1 w:val="000000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ple Color Emoji">
    <w:charset w:val="00"/>
    <w:family w:val="auto"/>
    <w:pitch w:val="variable"/>
    <w:sig w:usb0="00000003" w:usb1="18000000" w:usb2="14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0D3"/>
    <w:rsid w:val="00064C16"/>
    <w:rsid w:val="000B43A7"/>
    <w:rsid w:val="00150FDE"/>
    <w:rsid w:val="00196212"/>
    <w:rsid w:val="002B0DEE"/>
    <w:rsid w:val="003205AD"/>
    <w:rsid w:val="00385249"/>
    <w:rsid w:val="0041720B"/>
    <w:rsid w:val="004402FB"/>
    <w:rsid w:val="00496D71"/>
    <w:rsid w:val="004A50D3"/>
    <w:rsid w:val="004F56B7"/>
    <w:rsid w:val="005052A8"/>
    <w:rsid w:val="00555A8C"/>
    <w:rsid w:val="005A2C07"/>
    <w:rsid w:val="005C6AB7"/>
    <w:rsid w:val="005D58C8"/>
    <w:rsid w:val="006B4BCF"/>
    <w:rsid w:val="006E0E73"/>
    <w:rsid w:val="00752B7D"/>
    <w:rsid w:val="007736C2"/>
    <w:rsid w:val="0085483F"/>
    <w:rsid w:val="008C6C81"/>
    <w:rsid w:val="009266A2"/>
    <w:rsid w:val="00A6617A"/>
    <w:rsid w:val="00A944F9"/>
    <w:rsid w:val="00AB6312"/>
    <w:rsid w:val="00AC4910"/>
    <w:rsid w:val="00B52737"/>
    <w:rsid w:val="00BF4125"/>
    <w:rsid w:val="00C00106"/>
    <w:rsid w:val="00D36B18"/>
    <w:rsid w:val="00E7716C"/>
    <w:rsid w:val="00ED3D5A"/>
    <w:rsid w:val="00F04006"/>
    <w:rsid w:val="00F31028"/>
    <w:rsid w:val="00F6201A"/>
    <w:rsid w:val="00F84589"/>
    <w:rsid w:val="075AB46B"/>
    <w:rsid w:val="0C19E2C8"/>
    <w:rsid w:val="0D9E0820"/>
    <w:rsid w:val="10AD6F1A"/>
    <w:rsid w:val="1812F0CF"/>
    <w:rsid w:val="198167FC"/>
    <w:rsid w:val="1C375530"/>
    <w:rsid w:val="1C61EBEC"/>
    <w:rsid w:val="1CF89DDA"/>
    <w:rsid w:val="20077DDF"/>
    <w:rsid w:val="241D0033"/>
    <w:rsid w:val="25E64B2C"/>
    <w:rsid w:val="260FB3D7"/>
    <w:rsid w:val="26AE7F26"/>
    <w:rsid w:val="27B43104"/>
    <w:rsid w:val="2A74A3EF"/>
    <w:rsid w:val="2E25AE0A"/>
    <w:rsid w:val="2F07E7EC"/>
    <w:rsid w:val="2FA37A20"/>
    <w:rsid w:val="3138727E"/>
    <w:rsid w:val="33EB7857"/>
    <w:rsid w:val="34611C83"/>
    <w:rsid w:val="37372B44"/>
    <w:rsid w:val="385EB682"/>
    <w:rsid w:val="3A64DC3F"/>
    <w:rsid w:val="3D997990"/>
    <w:rsid w:val="41205407"/>
    <w:rsid w:val="426B646F"/>
    <w:rsid w:val="434A2EEE"/>
    <w:rsid w:val="5024BC79"/>
    <w:rsid w:val="5548B026"/>
    <w:rsid w:val="586B32B2"/>
    <w:rsid w:val="591ABFF4"/>
    <w:rsid w:val="60454A0C"/>
    <w:rsid w:val="60D756BA"/>
    <w:rsid w:val="611044F8"/>
    <w:rsid w:val="66C0E5FA"/>
    <w:rsid w:val="681AF234"/>
    <w:rsid w:val="7235AD01"/>
    <w:rsid w:val="72DB71E4"/>
    <w:rsid w:val="748247F7"/>
    <w:rsid w:val="77F7A079"/>
    <w:rsid w:val="7A3E1D29"/>
    <w:rsid w:val="7B2CA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E78592"/>
  <w15:chartTrackingRefBased/>
  <w15:docId w15:val="{C5B85AE3-E0B4-4C20-8ECC-CC36CA1D9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A50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50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A50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A50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A50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A50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A50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A50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A50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50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50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A50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A50D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A50D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A50D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A50D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A50D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A50D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A50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A50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50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A50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A50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A50D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A50D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A50D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A50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A50D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A50D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468</Words>
  <Characters>2673</Characters>
  <Application>Microsoft Office Word</Application>
  <DocSecurity>4</DocSecurity>
  <Lines>22</Lines>
  <Paragraphs>6</Paragraphs>
  <ScaleCrop>false</ScaleCrop>
  <Company/>
  <LinksUpToDate>false</LinksUpToDate>
  <CharactersWithSpaces>3135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Dudusova (2509008)</dc:creator>
  <cp:keywords/>
  <dc:description/>
  <cp:lastModifiedBy>2509008@student.uwtsd.ac.uk</cp:lastModifiedBy>
  <cp:revision>31</cp:revision>
  <dcterms:created xsi:type="dcterms:W3CDTF">2026-07-13T06:56:00Z</dcterms:created>
  <dcterms:modified xsi:type="dcterms:W3CDTF">2026-07-13T00:06:00Z</dcterms:modified>
</cp:coreProperties>
</file>