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AD8580" w14:textId="77777777" w:rsidR="006008EA" w:rsidRPr="00360741" w:rsidRDefault="006008EA" w:rsidP="00233A43">
      <w:pPr>
        <w:jc w:val="center"/>
        <w:rPr>
          <w:rFonts w:cs="Times New Roman"/>
          <w:b/>
          <w:szCs w:val="24"/>
          <w:shd w:val="clear" w:color="auto" w:fill="FFFFFF"/>
          <w:lang w:val="en-GB"/>
        </w:rPr>
      </w:pPr>
    </w:p>
    <w:p w14:paraId="13E760D6" w14:textId="77777777" w:rsidR="006008EA" w:rsidRPr="00360741" w:rsidRDefault="006008EA" w:rsidP="00233A43">
      <w:pPr>
        <w:jc w:val="center"/>
        <w:rPr>
          <w:rFonts w:cs="Times New Roman"/>
          <w:b/>
          <w:szCs w:val="24"/>
          <w:shd w:val="clear" w:color="auto" w:fill="FFFFFF"/>
          <w:lang w:val="en-GB"/>
        </w:rPr>
      </w:pPr>
    </w:p>
    <w:p w14:paraId="2E7AA359" w14:textId="77777777" w:rsidR="006008EA" w:rsidRPr="00360741" w:rsidRDefault="006008EA" w:rsidP="00233A43">
      <w:pPr>
        <w:jc w:val="center"/>
        <w:rPr>
          <w:rFonts w:cs="Times New Roman"/>
          <w:b/>
          <w:szCs w:val="24"/>
          <w:shd w:val="clear" w:color="auto" w:fill="FFFFFF"/>
          <w:lang w:val="en-GB"/>
        </w:rPr>
      </w:pPr>
    </w:p>
    <w:p w14:paraId="31D94A40" w14:textId="77777777" w:rsidR="006008EA" w:rsidRPr="00360741" w:rsidRDefault="006008EA" w:rsidP="00233A43">
      <w:pPr>
        <w:jc w:val="center"/>
        <w:rPr>
          <w:rFonts w:cs="Times New Roman"/>
          <w:b/>
          <w:szCs w:val="24"/>
          <w:shd w:val="clear" w:color="auto" w:fill="FFFFFF"/>
          <w:lang w:val="en-GB"/>
        </w:rPr>
      </w:pPr>
    </w:p>
    <w:p w14:paraId="78024693" w14:textId="77777777" w:rsidR="006008EA" w:rsidRPr="00360741" w:rsidRDefault="006008EA" w:rsidP="00233A43">
      <w:pPr>
        <w:jc w:val="center"/>
        <w:rPr>
          <w:rFonts w:cs="Times New Roman"/>
          <w:b/>
          <w:szCs w:val="24"/>
          <w:shd w:val="clear" w:color="auto" w:fill="FFFFFF"/>
          <w:lang w:val="en-GB"/>
        </w:rPr>
      </w:pPr>
    </w:p>
    <w:p w14:paraId="0A5A60A1" w14:textId="56971D1D" w:rsidR="00BC5515" w:rsidRDefault="00233A43" w:rsidP="00233A43">
      <w:pPr>
        <w:jc w:val="center"/>
        <w:rPr>
          <w:rFonts w:cs="Times New Roman"/>
          <w:b/>
          <w:sz w:val="32"/>
          <w:szCs w:val="24"/>
          <w:shd w:val="clear" w:color="auto" w:fill="FFFFFF"/>
          <w:lang w:val="en-GB"/>
        </w:rPr>
      </w:pPr>
      <w:r w:rsidRPr="002E7067">
        <w:rPr>
          <w:rFonts w:cs="Times New Roman"/>
          <w:b/>
          <w:sz w:val="32"/>
          <w:szCs w:val="24"/>
          <w:shd w:val="clear" w:color="auto" w:fill="FFFFFF"/>
          <w:lang w:val="en-GB"/>
        </w:rPr>
        <w:t>Managing Enterprise in the 21st Century</w:t>
      </w:r>
    </w:p>
    <w:p w14:paraId="7E44C15D" w14:textId="59BEB663" w:rsidR="00DC6C87" w:rsidRPr="00111E2D" w:rsidRDefault="00DC6C87" w:rsidP="00233A43">
      <w:pPr>
        <w:jc w:val="center"/>
        <w:rPr>
          <w:rFonts w:cs="Times New Roman"/>
          <w:b/>
          <w:sz w:val="44"/>
          <w:szCs w:val="44"/>
          <w:shd w:val="clear" w:color="auto" w:fill="FFFFFF"/>
          <w:lang w:val="en-GB"/>
        </w:rPr>
      </w:pPr>
      <w:r w:rsidRPr="00111E2D">
        <w:rPr>
          <w:rFonts w:cs="Times New Roman"/>
          <w:b/>
          <w:sz w:val="44"/>
          <w:szCs w:val="44"/>
          <w:shd w:val="clear" w:color="auto" w:fill="FFFFFF"/>
          <w:lang w:val="en-GB"/>
        </w:rPr>
        <w:t xml:space="preserve">Business Plan </w:t>
      </w:r>
    </w:p>
    <w:p w14:paraId="0467DA3F" w14:textId="6DCF469E" w:rsidR="00DC6C87" w:rsidRPr="00111E2D" w:rsidRDefault="00DC6C87" w:rsidP="00233A43">
      <w:pPr>
        <w:jc w:val="center"/>
        <w:rPr>
          <w:rFonts w:cs="Times New Roman"/>
          <w:b/>
          <w:sz w:val="44"/>
          <w:szCs w:val="44"/>
          <w:shd w:val="clear" w:color="auto" w:fill="FFFFFF"/>
          <w:lang w:val="en-GB"/>
        </w:rPr>
      </w:pPr>
      <w:r w:rsidRPr="00111E2D">
        <w:rPr>
          <w:rFonts w:cs="Times New Roman"/>
          <w:b/>
          <w:sz w:val="44"/>
          <w:szCs w:val="44"/>
          <w:shd w:val="clear" w:color="auto" w:fill="FFFFFF"/>
          <w:lang w:val="en-GB"/>
        </w:rPr>
        <w:t xml:space="preserve">The Table of Taste </w:t>
      </w:r>
    </w:p>
    <w:p w14:paraId="3B6250BF" w14:textId="73F789EE" w:rsidR="00D9488D" w:rsidRPr="00C4678F" w:rsidRDefault="00D9488D" w:rsidP="00C4678F">
      <w:pPr>
        <w:spacing w:line="276" w:lineRule="auto"/>
        <w:jc w:val="left"/>
        <w:rPr>
          <w:rFonts w:cs="Times New Roman"/>
          <w:b/>
          <w:szCs w:val="24"/>
          <w:shd w:val="clear" w:color="auto" w:fill="FFFFFF"/>
          <w:lang w:val="en-GB"/>
        </w:rPr>
      </w:pPr>
      <w:r w:rsidRPr="00360741">
        <w:rPr>
          <w:rFonts w:cs="Times New Roman"/>
          <w:szCs w:val="24"/>
          <w:lang w:val="en-GB"/>
        </w:rPr>
        <w:br w:type="page"/>
      </w:r>
    </w:p>
    <w:sdt>
      <w:sdtPr>
        <w:rPr>
          <w:rFonts w:ascii="Times New Roman" w:eastAsiaTheme="minorEastAsia" w:hAnsi="Times New Roman" w:cs="Times New Roman"/>
          <w:b w:val="0"/>
          <w:bCs w:val="0"/>
          <w:color w:val="auto"/>
          <w:sz w:val="24"/>
          <w:szCs w:val="24"/>
          <w:lang w:val="en-GB"/>
        </w:rPr>
        <w:id w:val="184168931"/>
        <w:docPartObj>
          <w:docPartGallery w:val="Table of Contents"/>
          <w:docPartUnique/>
        </w:docPartObj>
      </w:sdtPr>
      <w:sdtEndPr/>
      <w:sdtContent>
        <w:p w14:paraId="45C07020" w14:textId="77777777" w:rsidR="00D9488D" w:rsidRPr="00360741" w:rsidRDefault="00D9488D" w:rsidP="000D5C50">
          <w:pPr>
            <w:pStyle w:val="TOCHeading"/>
            <w:spacing w:line="360" w:lineRule="auto"/>
            <w:jc w:val="center"/>
            <w:rPr>
              <w:rFonts w:ascii="Times New Roman" w:hAnsi="Times New Roman" w:cs="Times New Roman"/>
              <w:color w:val="auto"/>
              <w:sz w:val="24"/>
              <w:szCs w:val="24"/>
              <w:lang w:val="en-GB"/>
            </w:rPr>
          </w:pPr>
          <w:r w:rsidRPr="00360741">
            <w:rPr>
              <w:rFonts w:ascii="Times New Roman" w:hAnsi="Times New Roman" w:cs="Times New Roman"/>
              <w:color w:val="auto"/>
              <w:sz w:val="24"/>
              <w:szCs w:val="24"/>
              <w:lang w:val="en-GB"/>
            </w:rPr>
            <w:t>Table of Contents</w:t>
          </w:r>
        </w:p>
        <w:p w14:paraId="5DA7CA21" w14:textId="5CB817DF" w:rsidR="001F4CD0" w:rsidRDefault="00731D0B">
          <w:pPr>
            <w:pStyle w:val="TOC1"/>
            <w:tabs>
              <w:tab w:val="right" w:leader="dot" w:pos="10493"/>
            </w:tabs>
            <w:rPr>
              <w:rFonts w:asciiTheme="minorHAnsi" w:hAnsiTheme="minorHAnsi"/>
              <w:noProof/>
              <w:sz w:val="22"/>
              <w:lang w:val="en-GB" w:eastAsia="en-GB"/>
            </w:rPr>
          </w:pPr>
          <w:r w:rsidRPr="00360741">
            <w:rPr>
              <w:rFonts w:cs="Times New Roman"/>
              <w:szCs w:val="24"/>
              <w:lang w:val="en-GB"/>
            </w:rPr>
            <w:fldChar w:fldCharType="begin"/>
          </w:r>
          <w:r w:rsidR="00D9488D" w:rsidRPr="00360741">
            <w:rPr>
              <w:rFonts w:cs="Times New Roman"/>
              <w:szCs w:val="24"/>
              <w:lang w:val="en-GB"/>
            </w:rPr>
            <w:instrText xml:space="preserve"> TOC \o "1-3" \h \z \u </w:instrText>
          </w:r>
          <w:r w:rsidRPr="00360741">
            <w:rPr>
              <w:rFonts w:cs="Times New Roman"/>
              <w:szCs w:val="24"/>
              <w:lang w:val="en-GB"/>
            </w:rPr>
            <w:fldChar w:fldCharType="separate"/>
          </w:r>
          <w:hyperlink w:anchor="_Toc44495532" w:history="1">
            <w:r w:rsidR="001F4CD0" w:rsidRPr="004B072D">
              <w:rPr>
                <w:rStyle w:val="Hyperlink"/>
                <w:rFonts w:cs="Times New Roman"/>
                <w:noProof/>
                <w:lang w:val="en-GB"/>
              </w:rPr>
              <w:t>Introduction</w:t>
            </w:r>
            <w:r w:rsidR="001F4CD0">
              <w:rPr>
                <w:noProof/>
                <w:webHidden/>
              </w:rPr>
              <w:tab/>
            </w:r>
            <w:r w:rsidR="001F4CD0">
              <w:rPr>
                <w:noProof/>
                <w:webHidden/>
              </w:rPr>
              <w:fldChar w:fldCharType="begin"/>
            </w:r>
            <w:r w:rsidR="001F4CD0">
              <w:rPr>
                <w:noProof/>
                <w:webHidden/>
              </w:rPr>
              <w:instrText xml:space="preserve"> PAGEREF _Toc44495532 \h </w:instrText>
            </w:r>
            <w:r w:rsidR="001F4CD0">
              <w:rPr>
                <w:noProof/>
                <w:webHidden/>
              </w:rPr>
            </w:r>
            <w:r w:rsidR="001F4CD0">
              <w:rPr>
                <w:noProof/>
                <w:webHidden/>
              </w:rPr>
              <w:fldChar w:fldCharType="separate"/>
            </w:r>
            <w:r w:rsidR="001E19DB">
              <w:rPr>
                <w:noProof/>
                <w:webHidden/>
              </w:rPr>
              <w:t>3</w:t>
            </w:r>
            <w:r w:rsidR="001F4CD0">
              <w:rPr>
                <w:noProof/>
                <w:webHidden/>
              </w:rPr>
              <w:fldChar w:fldCharType="end"/>
            </w:r>
          </w:hyperlink>
        </w:p>
        <w:p w14:paraId="09023805" w14:textId="37A1DF7B" w:rsidR="001F4CD0" w:rsidRDefault="009D0391">
          <w:pPr>
            <w:pStyle w:val="TOC1"/>
            <w:tabs>
              <w:tab w:val="right" w:leader="dot" w:pos="10493"/>
            </w:tabs>
            <w:rPr>
              <w:rFonts w:asciiTheme="minorHAnsi" w:hAnsiTheme="minorHAnsi"/>
              <w:noProof/>
              <w:sz w:val="22"/>
              <w:lang w:val="en-GB" w:eastAsia="en-GB"/>
            </w:rPr>
          </w:pPr>
          <w:hyperlink w:anchor="_Toc44495533" w:history="1">
            <w:r w:rsidR="001F4CD0" w:rsidRPr="004B072D">
              <w:rPr>
                <w:rStyle w:val="Hyperlink"/>
                <w:rFonts w:cs="Times New Roman"/>
                <w:noProof/>
                <w:lang w:val="en-GB"/>
              </w:rPr>
              <w:t>Type of the business</w:t>
            </w:r>
            <w:r w:rsidR="001F4CD0">
              <w:rPr>
                <w:noProof/>
                <w:webHidden/>
              </w:rPr>
              <w:tab/>
            </w:r>
            <w:r w:rsidR="001F4CD0">
              <w:rPr>
                <w:noProof/>
                <w:webHidden/>
              </w:rPr>
              <w:fldChar w:fldCharType="begin"/>
            </w:r>
            <w:r w:rsidR="001F4CD0">
              <w:rPr>
                <w:noProof/>
                <w:webHidden/>
              </w:rPr>
              <w:instrText xml:space="preserve"> PAGEREF _Toc44495533 \h </w:instrText>
            </w:r>
            <w:r w:rsidR="001F4CD0">
              <w:rPr>
                <w:noProof/>
                <w:webHidden/>
              </w:rPr>
            </w:r>
            <w:r w:rsidR="001F4CD0">
              <w:rPr>
                <w:noProof/>
                <w:webHidden/>
              </w:rPr>
              <w:fldChar w:fldCharType="separate"/>
            </w:r>
            <w:r w:rsidR="001E19DB">
              <w:rPr>
                <w:noProof/>
                <w:webHidden/>
              </w:rPr>
              <w:t>3</w:t>
            </w:r>
            <w:r w:rsidR="001F4CD0">
              <w:rPr>
                <w:noProof/>
                <w:webHidden/>
              </w:rPr>
              <w:fldChar w:fldCharType="end"/>
            </w:r>
          </w:hyperlink>
        </w:p>
        <w:p w14:paraId="352BDE1A" w14:textId="28FD9B78" w:rsidR="001F4CD0" w:rsidRDefault="009D0391">
          <w:pPr>
            <w:pStyle w:val="TOC1"/>
            <w:tabs>
              <w:tab w:val="right" w:leader="dot" w:pos="10493"/>
            </w:tabs>
            <w:rPr>
              <w:rFonts w:asciiTheme="minorHAnsi" w:hAnsiTheme="minorHAnsi"/>
              <w:noProof/>
              <w:sz w:val="22"/>
              <w:lang w:val="en-GB" w:eastAsia="en-GB"/>
            </w:rPr>
          </w:pPr>
          <w:hyperlink w:anchor="_Toc44495534" w:history="1">
            <w:r w:rsidR="001F4CD0" w:rsidRPr="004B072D">
              <w:rPr>
                <w:rStyle w:val="Hyperlink"/>
                <w:rFonts w:cs="Times New Roman"/>
                <w:noProof/>
                <w:lang w:val="en-GB"/>
              </w:rPr>
              <w:t>Aims and objectives</w:t>
            </w:r>
            <w:r w:rsidR="001F4CD0">
              <w:rPr>
                <w:noProof/>
                <w:webHidden/>
              </w:rPr>
              <w:tab/>
            </w:r>
            <w:r w:rsidR="001F4CD0">
              <w:rPr>
                <w:noProof/>
                <w:webHidden/>
              </w:rPr>
              <w:fldChar w:fldCharType="begin"/>
            </w:r>
            <w:r w:rsidR="001F4CD0">
              <w:rPr>
                <w:noProof/>
                <w:webHidden/>
              </w:rPr>
              <w:instrText xml:space="preserve"> PAGEREF _Toc44495534 \h </w:instrText>
            </w:r>
            <w:r w:rsidR="001F4CD0">
              <w:rPr>
                <w:noProof/>
                <w:webHidden/>
              </w:rPr>
            </w:r>
            <w:r w:rsidR="001F4CD0">
              <w:rPr>
                <w:noProof/>
                <w:webHidden/>
              </w:rPr>
              <w:fldChar w:fldCharType="separate"/>
            </w:r>
            <w:r w:rsidR="001E19DB">
              <w:rPr>
                <w:noProof/>
                <w:webHidden/>
              </w:rPr>
              <w:t>3</w:t>
            </w:r>
            <w:r w:rsidR="001F4CD0">
              <w:rPr>
                <w:noProof/>
                <w:webHidden/>
              </w:rPr>
              <w:fldChar w:fldCharType="end"/>
            </w:r>
          </w:hyperlink>
        </w:p>
        <w:p w14:paraId="6EF44D74" w14:textId="14CAD28C" w:rsidR="001F4CD0" w:rsidRDefault="009D0391">
          <w:pPr>
            <w:pStyle w:val="TOC1"/>
            <w:tabs>
              <w:tab w:val="right" w:leader="dot" w:pos="10493"/>
            </w:tabs>
            <w:rPr>
              <w:rFonts w:asciiTheme="minorHAnsi" w:hAnsiTheme="minorHAnsi"/>
              <w:noProof/>
              <w:sz w:val="22"/>
              <w:lang w:val="en-GB" w:eastAsia="en-GB"/>
            </w:rPr>
          </w:pPr>
          <w:hyperlink w:anchor="_Toc44495535" w:history="1">
            <w:r w:rsidR="001F4CD0" w:rsidRPr="004B072D">
              <w:rPr>
                <w:rStyle w:val="Hyperlink"/>
                <w:rFonts w:cs="Times New Roman"/>
                <w:noProof/>
                <w:lang w:val="en-GB"/>
              </w:rPr>
              <w:t>Products and services</w:t>
            </w:r>
            <w:r w:rsidR="001F4CD0">
              <w:rPr>
                <w:noProof/>
                <w:webHidden/>
              </w:rPr>
              <w:tab/>
            </w:r>
            <w:r w:rsidR="001F4CD0">
              <w:rPr>
                <w:noProof/>
                <w:webHidden/>
              </w:rPr>
              <w:fldChar w:fldCharType="begin"/>
            </w:r>
            <w:r w:rsidR="001F4CD0">
              <w:rPr>
                <w:noProof/>
                <w:webHidden/>
              </w:rPr>
              <w:instrText xml:space="preserve"> PAGEREF _Toc44495535 \h </w:instrText>
            </w:r>
            <w:r w:rsidR="001F4CD0">
              <w:rPr>
                <w:noProof/>
                <w:webHidden/>
              </w:rPr>
            </w:r>
            <w:r w:rsidR="001F4CD0">
              <w:rPr>
                <w:noProof/>
                <w:webHidden/>
              </w:rPr>
              <w:fldChar w:fldCharType="separate"/>
            </w:r>
            <w:r w:rsidR="001E19DB">
              <w:rPr>
                <w:noProof/>
                <w:webHidden/>
              </w:rPr>
              <w:t>4</w:t>
            </w:r>
            <w:r w:rsidR="001F4CD0">
              <w:rPr>
                <w:noProof/>
                <w:webHidden/>
              </w:rPr>
              <w:fldChar w:fldCharType="end"/>
            </w:r>
          </w:hyperlink>
        </w:p>
        <w:p w14:paraId="2D4C5C52" w14:textId="3658970F" w:rsidR="001F4CD0" w:rsidRDefault="009D0391">
          <w:pPr>
            <w:pStyle w:val="TOC1"/>
            <w:tabs>
              <w:tab w:val="right" w:leader="dot" w:pos="10493"/>
            </w:tabs>
            <w:rPr>
              <w:rFonts w:asciiTheme="minorHAnsi" w:hAnsiTheme="minorHAnsi"/>
              <w:noProof/>
              <w:sz w:val="22"/>
              <w:lang w:val="en-GB" w:eastAsia="en-GB"/>
            </w:rPr>
          </w:pPr>
          <w:hyperlink w:anchor="_Toc44495536" w:history="1">
            <w:r w:rsidR="001F4CD0" w:rsidRPr="004B072D">
              <w:rPr>
                <w:rStyle w:val="Hyperlink"/>
                <w:rFonts w:cs="Times New Roman"/>
                <w:noProof/>
                <w:lang w:val="en-GB"/>
              </w:rPr>
              <w:t>Physical resources</w:t>
            </w:r>
            <w:r w:rsidR="001F4CD0">
              <w:rPr>
                <w:noProof/>
                <w:webHidden/>
              </w:rPr>
              <w:tab/>
            </w:r>
            <w:r w:rsidR="001F4CD0">
              <w:rPr>
                <w:noProof/>
                <w:webHidden/>
              </w:rPr>
              <w:fldChar w:fldCharType="begin"/>
            </w:r>
            <w:r w:rsidR="001F4CD0">
              <w:rPr>
                <w:noProof/>
                <w:webHidden/>
              </w:rPr>
              <w:instrText xml:space="preserve"> PAGEREF _Toc44495536 \h </w:instrText>
            </w:r>
            <w:r w:rsidR="001F4CD0">
              <w:rPr>
                <w:noProof/>
                <w:webHidden/>
              </w:rPr>
            </w:r>
            <w:r w:rsidR="001F4CD0">
              <w:rPr>
                <w:noProof/>
                <w:webHidden/>
              </w:rPr>
              <w:fldChar w:fldCharType="separate"/>
            </w:r>
            <w:r w:rsidR="001E19DB">
              <w:rPr>
                <w:noProof/>
                <w:webHidden/>
              </w:rPr>
              <w:t>5</w:t>
            </w:r>
            <w:r w:rsidR="001F4CD0">
              <w:rPr>
                <w:noProof/>
                <w:webHidden/>
              </w:rPr>
              <w:fldChar w:fldCharType="end"/>
            </w:r>
          </w:hyperlink>
        </w:p>
        <w:p w14:paraId="657E6EF5" w14:textId="685F378C" w:rsidR="001F4CD0" w:rsidRDefault="009D0391">
          <w:pPr>
            <w:pStyle w:val="TOC2"/>
            <w:tabs>
              <w:tab w:val="right" w:leader="dot" w:pos="10493"/>
            </w:tabs>
            <w:rPr>
              <w:rFonts w:asciiTheme="minorHAnsi" w:hAnsiTheme="minorHAnsi"/>
              <w:noProof/>
              <w:sz w:val="22"/>
              <w:lang w:val="en-GB" w:eastAsia="en-GB"/>
            </w:rPr>
          </w:pPr>
          <w:hyperlink w:anchor="_Toc44495537" w:history="1">
            <w:r w:rsidR="001F4CD0" w:rsidRPr="004B072D">
              <w:rPr>
                <w:rStyle w:val="Hyperlink"/>
                <w:rFonts w:cs="Times New Roman"/>
                <w:noProof/>
                <w:lang w:val="en-GB"/>
              </w:rPr>
              <w:t>Location of the business</w:t>
            </w:r>
            <w:r w:rsidR="001F4CD0">
              <w:rPr>
                <w:noProof/>
                <w:webHidden/>
              </w:rPr>
              <w:tab/>
            </w:r>
            <w:r w:rsidR="001F4CD0">
              <w:rPr>
                <w:noProof/>
                <w:webHidden/>
              </w:rPr>
              <w:fldChar w:fldCharType="begin"/>
            </w:r>
            <w:r w:rsidR="001F4CD0">
              <w:rPr>
                <w:noProof/>
                <w:webHidden/>
              </w:rPr>
              <w:instrText xml:space="preserve"> PAGEREF _Toc44495537 \h </w:instrText>
            </w:r>
            <w:r w:rsidR="001F4CD0">
              <w:rPr>
                <w:noProof/>
                <w:webHidden/>
              </w:rPr>
            </w:r>
            <w:r w:rsidR="001F4CD0">
              <w:rPr>
                <w:noProof/>
                <w:webHidden/>
              </w:rPr>
              <w:fldChar w:fldCharType="separate"/>
            </w:r>
            <w:r w:rsidR="001E19DB">
              <w:rPr>
                <w:noProof/>
                <w:webHidden/>
              </w:rPr>
              <w:t>5</w:t>
            </w:r>
            <w:r w:rsidR="001F4CD0">
              <w:rPr>
                <w:noProof/>
                <w:webHidden/>
              </w:rPr>
              <w:fldChar w:fldCharType="end"/>
            </w:r>
          </w:hyperlink>
        </w:p>
        <w:p w14:paraId="3E739D8C" w14:textId="43F90FAE" w:rsidR="001F4CD0" w:rsidRDefault="009D0391">
          <w:pPr>
            <w:pStyle w:val="TOC2"/>
            <w:tabs>
              <w:tab w:val="right" w:leader="dot" w:pos="10493"/>
            </w:tabs>
            <w:rPr>
              <w:rFonts w:asciiTheme="minorHAnsi" w:hAnsiTheme="minorHAnsi"/>
              <w:noProof/>
              <w:sz w:val="22"/>
              <w:lang w:val="en-GB" w:eastAsia="en-GB"/>
            </w:rPr>
          </w:pPr>
          <w:hyperlink w:anchor="_Toc44495538" w:history="1">
            <w:r w:rsidR="001F4CD0" w:rsidRPr="004B072D">
              <w:rPr>
                <w:rStyle w:val="Hyperlink"/>
                <w:rFonts w:cs="Times New Roman"/>
                <w:noProof/>
                <w:lang w:val="en-GB"/>
              </w:rPr>
              <w:t>Equipment required</w:t>
            </w:r>
            <w:r w:rsidR="001F4CD0">
              <w:rPr>
                <w:noProof/>
                <w:webHidden/>
              </w:rPr>
              <w:tab/>
            </w:r>
            <w:r w:rsidR="001F4CD0">
              <w:rPr>
                <w:noProof/>
                <w:webHidden/>
              </w:rPr>
              <w:fldChar w:fldCharType="begin"/>
            </w:r>
            <w:r w:rsidR="001F4CD0">
              <w:rPr>
                <w:noProof/>
                <w:webHidden/>
              </w:rPr>
              <w:instrText xml:space="preserve"> PAGEREF _Toc44495538 \h </w:instrText>
            </w:r>
            <w:r w:rsidR="001F4CD0">
              <w:rPr>
                <w:noProof/>
                <w:webHidden/>
              </w:rPr>
            </w:r>
            <w:r w:rsidR="001F4CD0">
              <w:rPr>
                <w:noProof/>
                <w:webHidden/>
              </w:rPr>
              <w:fldChar w:fldCharType="separate"/>
            </w:r>
            <w:r w:rsidR="001E19DB">
              <w:rPr>
                <w:noProof/>
                <w:webHidden/>
              </w:rPr>
              <w:t>6</w:t>
            </w:r>
            <w:r w:rsidR="001F4CD0">
              <w:rPr>
                <w:noProof/>
                <w:webHidden/>
              </w:rPr>
              <w:fldChar w:fldCharType="end"/>
            </w:r>
          </w:hyperlink>
        </w:p>
        <w:p w14:paraId="746FD6F4" w14:textId="30E38EAB" w:rsidR="001F4CD0" w:rsidRDefault="009D0391">
          <w:pPr>
            <w:pStyle w:val="TOC1"/>
            <w:tabs>
              <w:tab w:val="right" w:leader="dot" w:pos="10493"/>
            </w:tabs>
            <w:rPr>
              <w:rFonts w:asciiTheme="minorHAnsi" w:hAnsiTheme="minorHAnsi"/>
              <w:noProof/>
              <w:sz w:val="22"/>
              <w:lang w:val="en-GB" w:eastAsia="en-GB"/>
            </w:rPr>
          </w:pPr>
          <w:hyperlink w:anchor="_Toc44495539" w:history="1">
            <w:r w:rsidR="001F4CD0" w:rsidRPr="004B072D">
              <w:rPr>
                <w:rStyle w:val="Hyperlink"/>
                <w:rFonts w:cs="Times New Roman"/>
                <w:noProof/>
                <w:lang w:val="en-GB"/>
              </w:rPr>
              <w:t>Human resources</w:t>
            </w:r>
            <w:r w:rsidR="001F4CD0">
              <w:rPr>
                <w:noProof/>
                <w:webHidden/>
              </w:rPr>
              <w:tab/>
            </w:r>
            <w:r w:rsidR="001F4CD0">
              <w:rPr>
                <w:noProof/>
                <w:webHidden/>
              </w:rPr>
              <w:fldChar w:fldCharType="begin"/>
            </w:r>
            <w:r w:rsidR="001F4CD0">
              <w:rPr>
                <w:noProof/>
                <w:webHidden/>
              </w:rPr>
              <w:instrText xml:space="preserve"> PAGEREF _Toc44495539 \h </w:instrText>
            </w:r>
            <w:r w:rsidR="001F4CD0">
              <w:rPr>
                <w:noProof/>
                <w:webHidden/>
              </w:rPr>
            </w:r>
            <w:r w:rsidR="001F4CD0">
              <w:rPr>
                <w:noProof/>
                <w:webHidden/>
              </w:rPr>
              <w:fldChar w:fldCharType="separate"/>
            </w:r>
            <w:r w:rsidR="001E19DB">
              <w:rPr>
                <w:noProof/>
                <w:webHidden/>
              </w:rPr>
              <w:t>7</w:t>
            </w:r>
            <w:r w:rsidR="001F4CD0">
              <w:rPr>
                <w:noProof/>
                <w:webHidden/>
              </w:rPr>
              <w:fldChar w:fldCharType="end"/>
            </w:r>
          </w:hyperlink>
        </w:p>
        <w:p w14:paraId="01963958" w14:textId="024BE5EC" w:rsidR="001F4CD0" w:rsidRDefault="009D0391">
          <w:pPr>
            <w:pStyle w:val="TOC1"/>
            <w:tabs>
              <w:tab w:val="right" w:leader="dot" w:pos="10493"/>
            </w:tabs>
            <w:rPr>
              <w:rFonts w:asciiTheme="minorHAnsi" w:hAnsiTheme="minorHAnsi"/>
              <w:noProof/>
              <w:sz w:val="22"/>
              <w:lang w:val="en-GB" w:eastAsia="en-GB"/>
            </w:rPr>
          </w:pPr>
          <w:hyperlink w:anchor="_Toc44495540" w:history="1">
            <w:r w:rsidR="001F4CD0" w:rsidRPr="004B072D">
              <w:rPr>
                <w:rStyle w:val="Hyperlink"/>
                <w:rFonts w:cs="Times New Roman"/>
                <w:noProof/>
                <w:lang w:val="en-GB"/>
              </w:rPr>
              <w:t>Marketing activities</w:t>
            </w:r>
            <w:r w:rsidR="001F4CD0">
              <w:rPr>
                <w:noProof/>
                <w:webHidden/>
              </w:rPr>
              <w:tab/>
            </w:r>
            <w:r w:rsidR="001F4CD0">
              <w:rPr>
                <w:noProof/>
                <w:webHidden/>
              </w:rPr>
              <w:fldChar w:fldCharType="begin"/>
            </w:r>
            <w:r w:rsidR="001F4CD0">
              <w:rPr>
                <w:noProof/>
                <w:webHidden/>
              </w:rPr>
              <w:instrText xml:space="preserve"> PAGEREF _Toc44495540 \h </w:instrText>
            </w:r>
            <w:r w:rsidR="001F4CD0">
              <w:rPr>
                <w:noProof/>
                <w:webHidden/>
              </w:rPr>
            </w:r>
            <w:r w:rsidR="001F4CD0">
              <w:rPr>
                <w:noProof/>
                <w:webHidden/>
              </w:rPr>
              <w:fldChar w:fldCharType="separate"/>
            </w:r>
            <w:r w:rsidR="001E19DB">
              <w:rPr>
                <w:noProof/>
                <w:webHidden/>
              </w:rPr>
              <w:t>9</w:t>
            </w:r>
            <w:r w:rsidR="001F4CD0">
              <w:rPr>
                <w:noProof/>
                <w:webHidden/>
              </w:rPr>
              <w:fldChar w:fldCharType="end"/>
            </w:r>
          </w:hyperlink>
        </w:p>
        <w:p w14:paraId="7B228B41" w14:textId="4FEF5553" w:rsidR="001F4CD0" w:rsidRDefault="009D0391">
          <w:pPr>
            <w:pStyle w:val="TOC1"/>
            <w:tabs>
              <w:tab w:val="right" w:leader="dot" w:pos="10493"/>
            </w:tabs>
            <w:rPr>
              <w:rFonts w:asciiTheme="minorHAnsi" w:hAnsiTheme="minorHAnsi"/>
              <w:noProof/>
              <w:sz w:val="22"/>
              <w:lang w:val="en-GB" w:eastAsia="en-GB"/>
            </w:rPr>
          </w:pPr>
          <w:hyperlink w:anchor="_Toc44495541" w:history="1">
            <w:r w:rsidR="001F4CD0" w:rsidRPr="004B072D">
              <w:rPr>
                <w:rStyle w:val="Hyperlink"/>
                <w:rFonts w:cs="Times New Roman"/>
                <w:noProof/>
                <w:lang w:val="en-GB"/>
              </w:rPr>
              <w:t>Financial resources</w:t>
            </w:r>
            <w:r w:rsidR="001F4CD0">
              <w:rPr>
                <w:noProof/>
                <w:webHidden/>
              </w:rPr>
              <w:tab/>
            </w:r>
            <w:r w:rsidR="001F4CD0">
              <w:rPr>
                <w:noProof/>
                <w:webHidden/>
              </w:rPr>
              <w:fldChar w:fldCharType="begin"/>
            </w:r>
            <w:r w:rsidR="001F4CD0">
              <w:rPr>
                <w:noProof/>
                <w:webHidden/>
              </w:rPr>
              <w:instrText xml:space="preserve"> PAGEREF _Toc44495541 \h </w:instrText>
            </w:r>
            <w:r w:rsidR="001F4CD0">
              <w:rPr>
                <w:noProof/>
                <w:webHidden/>
              </w:rPr>
            </w:r>
            <w:r w:rsidR="001F4CD0">
              <w:rPr>
                <w:noProof/>
                <w:webHidden/>
              </w:rPr>
              <w:fldChar w:fldCharType="separate"/>
            </w:r>
            <w:r w:rsidR="001E19DB">
              <w:rPr>
                <w:noProof/>
                <w:webHidden/>
              </w:rPr>
              <w:t>11</w:t>
            </w:r>
            <w:r w:rsidR="001F4CD0">
              <w:rPr>
                <w:noProof/>
                <w:webHidden/>
              </w:rPr>
              <w:fldChar w:fldCharType="end"/>
            </w:r>
          </w:hyperlink>
        </w:p>
        <w:p w14:paraId="774535D8" w14:textId="13CF04DB" w:rsidR="001F4CD0" w:rsidRDefault="009D0391">
          <w:pPr>
            <w:pStyle w:val="TOC1"/>
            <w:tabs>
              <w:tab w:val="right" w:leader="dot" w:pos="10493"/>
            </w:tabs>
            <w:rPr>
              <w:rFonts w:asciiTheme="minorHAnsi" w:hAnsiTheme="minorHAnsi"/>
              <w:noProof/>
              <w:sz w:val="22"/>
              <w:lang w:val="en-GB" w:eastAsia="en-GB"/>
            </w:rPr>
          </w:pPr>
          <w:hyperlink w:anchor="_Toc44495542" w:history="1">
            <w:r w:rsidR="001F4CD0" w:rsidRPr="004B072D">
              <w:rPr>
                <w:rStyle w:val="Hyperlink"/>
                <w:noProof/>
                <w:lang w:val="en-GB"/>
              </w:rPr>
              <w:t>Cash Flow for twelve months</w:t>
            </w:r>
            <w:r w:rsidR="001F4CD0">
              <w:rPr>
                <w:noProof/>
                <w:webHidden/>
              </w:rPr>
              <w:tab/>
            </w:r>
            <w:r w:rsidR="001F4CD0">
              <w:rPr>
                <w:noProof/>
                <w:webHidden/>
              </w:rPr>
              <w:fldChar w:fldCharType="begin"/>
            </w:r>
            <w:r w:rsidR="001F4CD0">
              <w:rPr>
                <w:noProof/>
                <w:webHidden/>
              </w:rPr>
              <w:instrText xml:space="preserve"> PAGEREF _Toc44495542 \h </w:instrText>
            </w:r>
            <w:r w:rsidR="001F4CD0">
              <w:rPr>
                <w:noProof/>
                <w:webHidden/>
              </w:rPr>
            </w:r>
            <w:r w:rsidR="001F4CD0">
              <w:rPr>
                <w:noProof/>
                <w:webHidden/>
              </w:rPr>
              <w:fldChar w:fldCharType="separate"/>
            </w:r>
            <w:r w:rsidR="001E19DB">
              <w:rPr>
                <w:noProof/>
                <w:webHidden/>
              </w:rPr>
              <w:t>11</w:t>
            </w:r>
            <w:r w:rsidR="001F4CD0">
              <w:rPr>
                <w:noProof/>
                <w:webHidden/>
              </w:rPr>
              <w:fldChar w:fldCharType="end"/>
            </w:r>
          </w:hyperlink>
        </w:p>
        <w:p w14:paraId="352FA72A" w14:textId="1A555125" w:rsidR="001F4CD0" w:rsidRDefault="009D0391">
          <w:pPr>
            <w:pStyle w:val="TOC1"/>
            <w:tabs>
              <w:tab w:val="right" w:leader="dot" w:pos="10493"/>
            </w:tabs>
            <w:rPr>
              <w:rFonts w:asciiTheme="minorHAnsi" w:hAnsiTheme="minorHAnsi"/>
              <w:noProof/>
              <w:sz w:val="22"/>
              <w:lang w:val="en-GB" w:eastAsia="en-GB"/>
            </w:rPr>
          </w:pPr>
          <w:hyperlink w:anchor="_Toc44495543" w:history="1">
            <w:r w:rsidR="001F4CD0" w:rsidRPr="004B072D">
              <w:rPr>
                <w:rStyle w:val="Hyperlink"/>
                <w:noProof/>
                <w:lang w:val="en-GB"/>
              </w:rPr>
              <w:t>Arrangement of business loan amount</w:t>
            </w:r>
            <w:r w:rsidR="001F4CD0">
              <w:rPr>
                <w:noProof/>
                <w:webHidden/>
              </w:rPr>
              <w:tab/>
            </w:r>
            <w:r w:rsidR="001F4CD0">
              <w:rPr>
                <w:noProof/>
                <w:webHidden/>
              </w:rPr>
              <w:fldChar w:fldCharType="begin"/>
            </w:r>
            <w:r w:rsidR="001F4CD0">
              <w:rPr>
                <w:noProof/>
                <w:webHidden/>
              </w:rPr>
              <w:instrText xml:space="preserve"> PAGEREF _Toc44495543 \h </w:instrText>
            </w:r>
            <w:r w:rsidR="001F4CD0">
              <w:rPr>
                <w:noProof/>
                <w:webHidden/>
              </w:rPr>
            </w:r>
            <w:r w:rsidR="001F4CD0">
              <w:rPr>
                <w:noProof/>
                <w:webHidden/>
              </w:rPr>
              <w:fldChar w:fldCharType="separate"/>
            </w:r>
            <w:r w:rsidR="001E19DB">
              <w:rPr>
                <w:noProof/>
                <w:webHidden/>
              </w:rPr>
              <w:t>13</w:t>
            </w:r>
            <w:r w:rsidR="001F4CD0">
              <w:rPr>
                <w:noProof/>
                <w:webHidden/>
              </w:rPr>
              <w:fldChar w:fldCharType="end"/>
            </w:r>
          </w:hyperlink>
        </w:p>
        <w:p w14:paraId="002CCE4E" w14:textId="406375CF" w:rsidR="001F4CD0" w:rsidRDefault="009D0391">
          <w:pPr>
            <w:pStyle w:val="TOC1"/>
            <w:tabs>
              <w:tab w:val="right" w:leader="dot" w:pos="10493"/>
            </w:tabs>
            <w:rPr>
              <w:rFonts w:asciiTheme="minorHAnsi" w:hAnsiTheme="minorHAnsi"/>
              <w:noProof/>
              <w:sz w:val="22"/>
              <w:lang w:val="en-GB" w:eastAsia="en-GB"/>
            </w:rPr>
          </w:pPr>
          <w:hyperlink w:anchor="_Toc44495544" w:history="1">
            <w:r w:rsidR="001F4CD0" w:rsidRPr="004B072D">
              <w:rPr>
                <w:rStyle w:val="Hyperlink"/>
                <w:rFonts w:cs="Times New Roman"/>
                <w:noProof/>
                <w:lang w:val="en-GB"/>
              </w:rPr>
              <w:t>SWOT analysis of the business</w:t>
            </w:r>
            <w:r w:rsidR="001F4CD0">
              <w:rPr>
                <w:noProof/>
                <w:webHidden/>
              </w:rPr>
              <w:tab/>
            </w:r>
            <w:r w:rsidR="001F4CD0">
              <w:rPr>
                <w:noProof/>
                <w:webHidden/>
              </w:rPr>
              <w:fldChar w:fldCharType="begin"/>
            </w:r>
            <w:r w:rsidR="001F4CD0">
              <w:rPr>
                <w:noProof/>
                <w:webHidden/>
              </w:rPr>
              <w:instrText xml:space="preserve"> PAGEREF _Toc44495544 \h </w:instrText>
            </w:r>
            <w:r w:rsidR="001F4CD0">
              <w:rPr>
                <w:noProof/>
                <w:webHidden/>
              </w:rPr>
            </w:r>
            <w:r w:rsidR="001F4CD0">
              <w:rPr>
                <w:noProof/>
                <w:webHidden/>
              </w:rPr>
              <w:fldChar w:fldCharType="separate"/>
            </w:r>
            <w:r w:rsidR="001E19DB">
              <w:rPr>
                <w:noProof/>
                <w:webHidden/>
              </w:rPr>
              <w:t>13</w:t>
            </w:r>
            <w:r w:rsidR="001F4CD0">
              <w:rPr>
                <w:noProof/>
                <w:webHidden/>
              </w:rPr>
              <w:fldChar w:fldCharType="end"/>
            </w:r>
          </w:hyperlink>
        </w:p>
        <w:p w14:paraId="51F323DB" w14:textId="42A75BC8" w:rsidR="001F4CD0" w:rsidRDefault="009D0391">
          <w:pPr>
            <w:pStyle w:val="TOC1"/>
            <w:tabs>
              <w:tab w:val="right" w:leader="dot" w:pos="10493"/>
            </w:tabs>
            <w:rPr>
              <w:rFonts w:asciiTheme="minorHAnsi" w:hAnsiTheme="minorHAnsi"/>
              <w:noProof/>
              <w:sz w:val="22"/>
              <w:lang w:val="en-GB" w:eastAsia="en-GB"/>
            </w:rPr>
          </w:pPr>
          <w:hyperlink w:anchor="_Toc44495545" w:history="1">
            <w:r w:rsidR="001F4CD0" w:rsidRPr="004B072D">
              <w:rPr>
                <w:rStyle w:val="Hyperlink"/>
                <w:rFonts w:cs="Times New Roman"/>
                <w:noProof/>
                <w:lang w:val="en-GB"/>
              </w:rPr>
              <w:t>Conclusion</w:t>
            </w:r>
            <w:r w:rsidR="001F4CD0">
              <w:rPr>
                <w:noProof/>
                <w:webHidden/>
              </w:rPr>
              <w:tab/>
            </w:r>
            <w:r w:rsidR="001F4CD0">
              <w:rPr>
                <w:noProof/>
                <w:webHidden/>
              </w:rPr>
              <w:fldChar w:fldCharType="begin"/>
            </w:r>
            <w:r w:rsidR="001F4CD0">
              <w:rPr>
                <w:noProof/>
                <w:webHidden/>
              </w:rPr>
              <w:instrText xml:space="preserve"> PAGEREF _Toc44495545 \h </w:instrText>
            </w:r>
            <w:r w:rsidR="001F4CD0">
              <w:rPr>
                <w:noProof/>
                <w:webHidden/>
              </w:rPr>
            </w:r>
            <w:r w:rsidR="001F4CD0">
              <w:rPr>
                <w:noProof/>
                <w:webHidden/>
              </w:rPr>
              <w:fldChar w:fldCharType="separate"/>
            </w:r>
            <w:r w:rsidR="001E19DB">
              <w:rPr>
                <w:noProof/>
                <w:webHidden/>
              </w:rPr>
              <w:t>15</w:t>
            </w:r>
            <w:r w:rsidR="001F4CD0">
              <w:rPr>
                <w:noProof/>
                <w:webHidden/>
              </w:rPr>
              <w:fldChar w:fldCharType="end"/>
            </w:r>
          </w:hyperlink>
        </w:p>
        <w:p w14:paraId="77B37820" w14:textId="1BA68B60" w:rsidR="001F4CD0" w:rsidRDefault="009D0391">
          <w:pPr>
            <w:pStyle w:val="TOC1"/>
            <w:tabs>
              <w:tab w:val="right" w:leader="dot" w:pos="10493"/>
            </w:tabs>
            <w:rPr>
              <w:rStyle w:val="Hyperlink"/>
              <w:noProof/>
            </w:rPr>
          </w:pPr>
          <w:hyperlink w:anchor="_Toc44495546" w:history="1">
            <w:r w:rsidR="001F4CD0" w:rsidRPr="004B072D">
              <w:rPr>
                <w:rStyle w:val="Hyperlink"/>
                <w:rFonts w:cs="Times New Roman"/>
                <w:noProof/>
                <w:lang w:val="en-GB"/>
              </w:rPr>
              <w:t>Reference list</w:t>
            </w:r>
            <w:r w:rsidR="001F4CD0">
              <w:rPr>
                <w:noProof/>
                <w:webHidden/>
              </w:rPr>
              <w:tab/>
            </w:r>
            <w:r w:rsidR="001F4CD0">
              <w:rPr>
                <w:noProof/>
                <w:webHidden/>
              </w:rPr>
              <w:fldChar w:fldCharType="begin"/>
            </w:r>
            <w:r w:rsidR="001F4CD0">
              <w:rPr>
                <w:noProof/>
                <w:webHidden/>
              </w:rPr>
              <w:instrText xml:space="preserve"> PAGEREF _Toc44495546 \h </w:instrText>
            </w:r>
            <w:r w:rsidR="001F4CD0">
              <w:rPr>
                <w:noProof/>
                <w:webHidden/>
              </w:rPr>
            </w:r>
            <w:r w:rsidR="001F4CD0">
              <w:rPr>
                <w:noProof/>
                <w:webHidden/>
              </w:rPr>
              <w:fldChar w:fldCharType="separate"/>
            </w:r>
            <w:r w:rsidR="001E19DB">
              <w:rPr>
                <w:noProof/>
                <w:webHidden/>
              </w:rPr>
              <w:t>16</w:t>
            </w:r>
            <w:r w:rsidR="001F4CD0">
              <w:rPr>
                <w:noProof/>
                <w:webHidden/>
              </w:rPr>
              <w:fldChar w:fldCharType="end"/>
            </w:r>
          </w:hyperlink>
        </w:p>
        <w:p w14:paraId="70C2DF56" w14:textId="5838BCB6" w:rsidR="001F4CD0" w:rsidRPr="001F4CD0" w:rsidRDefault="001F4CD0" w:rsidP="001F4CD0">
          <w:pPr>
            <w:rPr>
              <w:noProof/>
            </w:rPr>
          </w:pPr>
          <w:r>
            <w:rPr>
              <w:noProof/>
            </w:rPr>
            <w:t>Appendix……………………………………………………………………………………………………</w:t>
          </w:r>
          <w:r w:rsidR="001E19DB">
            <w:rPr>
              <w:noProof/>
            </w:rPr>
            <w:t>...</w:t>
          </w:r>
          <w:r>
            <w:rPr>
              <w:noProof/>
            </w:rPr>
            <w:t>18</w:t>
          </w:r>
        </w:p>
        <w:p w14:paraId="26B0761E" w14:textId="3B145D9C" w:rsidR="00D9488D" w:rsidRPr="00360741" w:rsidRDefault="00731D0B" w:rsidP="000D5C50">
          <w:pPr>
            <w:rPr>
              <w:rFonts w:cs="Times New Roman"/>
              <w:szCs w:val="24"/>
              <w:lang w:val="en-GB"/>
            </w:rPr>
          </w:pPr>
          <w:r w:rsidRPr="00360741">
            <w:rPr>
              <w:rFonts w:cs="Times New Roman"/>
              <w:szCs w:val="24"/>
              <w:lang w:val="en-GB"/>
            </w:rPr>
            <w:fldChar w:fldCharType="end"/>
          </w:r>
        </w:p>
      </w:sdtContent>
    </w:sdt>
    <w:p w14:paraId="5AB02414" w14:textId="77777777" w:rsidR="00D9488D" w:rsidRPr="00360741" w:rsidRDefault="00D9488D" w:rsidP="00D9488D">
      <w:pPr>
        <w:rPr>
          <w:rFonts w:eastAsiaTheme="majorEastAsia" w:cs="Times New Roman"/>
          <w:b/>
          <w:bCs/>
          <w:szCs w:val="24"/>
          <w:lang w:val="en-GB"/>
        </w:rPr>
      </w:pPr>
      <w:r w:rsidRPr="00360741">
        <w:rPr>
          <w:rFonts w:cs="Times New Roman"/>
          <w:szCs w:val="24"/>
          <w:lang w:val="en-GB"/>
        </w:rPr>
        <w:br w:type="page"/>
      </w:r>
    </w:p>
    <w:p w14:paraId="32650289" w14:textId="77777777" w:rsidR="00A42DDE" w:rsidRPr="00360741" w:rsidRDefault="00A42DDE" w:rsidP="00D007E4">
      <w:pPr>
        <w:pStyle w:val="Heading1"/>
        <w:rPr>
          <w:rFonts w:cs="Times New Roman"/>
          <w:szCs w:val="24"/>
          <w:lang w:val="en-GB"/>
        </w:rPr>
      </w:pPr>
      <w:bookmarkStart w:id="0" w:name="_Toc44495532"/>
      <w:r w:rsidRPr="00360741">
        <w:rPr>
          <w:rFonts w:cs="Times New Roman"/>
          <w:szCs w:val="24"/>
          <w:lang w:val="en-GB"/>
        </w:rPr>
        <w:lastRenderedPageBreak/>
        <w:t>Introduction</w:t>
      </w:r>
      <w:bookmarkEnd w:id="0"/>
    </w:p>
    <w:p w14:paraId="681F117E" w14:textId="77777777" w:rsidR="001E61D5" w:rsidRPr="00360741" w:rsidRDefault="00A42DDE" w:rsidP="001E61D5">
      <w:pPr>
        <w:pStyle w:val="NormalWeb"/>
        <w:spacing w:before="0" w:beforeAutospacing="0" w:after="0" w:afterAutospacing="0" w:line="360" w:lineRule="auto"/>
        <w:jc w:val="both"/>
        <w:rPr>
          <w:color w:val="000000"/>
          <w:lang w:val="en-GB"/>
        </w:rPr>
      </w:pPr>
      <w:r w:rsidRPr="00360741">
        <w:rPr>
          <w:color w:val="000000"/>
          <w:lang w:val="en-GB"/>
        </w:rPr>
        <w:t>The report aims to write a business plan proposal for a restaurant called ‘The Table of Taste’ that proposed to be opened in London. The purpose of the proposal is to gather all the information required to open the business and </w:t>
      </w:r>
      <w:r w:rsidR="003C1D0F" w:rsidRPr="00360741">
        <w:rPr>
          <w:color w:val="000000"/>
          <w:lang w:val="en-GB"/>
        </w:rPr>
        <w:t>the additional requirement for resources</w:t>
      </w:r>
      <w:r w:rsidR="005B6694" w:rsidRPr="00360741">
        <w:rPr>
          <w:color w:val="000000"/>
          <w:lang w:val="en-GB"/>
        </w:rPr>
        <w:t xml:space="preserve"> for the business.</w:t>
      </w:r>
      <w:r w:rsidR="007D0C1A" w:rsidRPr="00360741">
        <w:rPr>
          <w:color w:val="000000"/>
          <w:lang w:val="en-GB"/>
        </w:rPr>
        <w:t xml:space="preserve"> The study will discuss the </w:t>
      </w:r>
      <w:r w:rsidR="00CB0A37" w:rsidRPr="00360741">
        <w:rPr>
          <w:color w:val="000000"/>
          <w:lang w:val="en-GB"/>
        </w:rPr>
        <w:t>products and services offered by the company and the required marketing strategies it will need to promote the business in the UK. There is a detailed analysis of forecasted cash flow for the next twelve months for the company in the targeted market.</w:t>
      </w:r>
    </w:p>
    <w:p w14:paraId="0AEEF2CE" w14:textId="77777777" w:rsidR="00A42DDE" w:rsidRPr="00360741" w:rsidRDefault="00A42DDE" w:rsidP="001E61D5">
      <w:pPr>
        <w:pStyle w:val="Heading1"/>
        <w:rPr>
          <w:rFonts w:cs="Times New Roman"/>
          <w:szCs w:val="24"/>
          <w:lang w:val="en-GB"/>
        </w:rPr>
      </w:pPr>
      <w:bookmarkStart w:id="1" w:name="_Toc44495533"/>
      <w:r w:rsidRPr="00360741">
        <w:rPr>
          <w:rFonts w:cs="Times New Roman"/>
          <w:szCs w:val="24"/>
          <w:lang w:val="en-GB"/>
        </w:rPr>
        <w:t>Type of the business</w:t>
      </w:r>
      <w:bookmarkEnd w:id="1"/>
    </w:p>
    <w:p w14:paraId="0BE58F1F" w14:textId="7BCB1EFF" w:rsidR="007D0C1A" w:rsidRPr="00360741" w:rsidRDefault="007D0C1A" w:rsidP="001E61D5">
      <w:pPr>
        <w:pStyle w:val="NormalWeb"/>
        <w:spacing w:before="0" w:beforeAutospacing="0" w:after="0" w:afterAutospacing="0" w:line="360" w:lineRule="auto"/>
        <w:jc w:val="both"/>
        <w:rPr>
          <w:lang w:val="en-GB"/>
        </w:rPr>
      </w:pPr>
      <w:r w:rsidRPr="00360741">
        <w:rPr>
          <w:color w:val="000000"/>
          <w:lang w:val="en-GB"/>
        </w:rPr>
        <w:t>The family restaurant aims to serve delicious food with traditional taste.</w:t>
      </w:r>
      <w:r w:rsidR="00CB0A37" w:rsidRPr="00360741">
        <w:rPr>
          <w:color w:val="000000"/>
          <w:lang w:val="en-GB"/>
        </w:rPr>
        <w:t xml:space="preserve"> The </w:t>
      </w:r>
      <w:r w:rsidR="00F05966" w:rsidRPr="00360741">
        <w:rPr>
          <w:color w:val="000000"/>
          <w:lang w:val="en-GB"/>
        </w:rPr>
        <w:t>author will own the restaurant</w:t>
      </w:r>
      <w:r w:rsidR="00CB0A37" w:rsidRPr="00360741">
        <w:rPr>
          <w:color w:val="000000"/>
          <w:lang w:val="en-GB"/>
        </w:rPr>
        <w:t xml:space="preserve"> and </w:t>
      </w:r>
      <w:r w:rsidR="00F05966" w:rsidRPr="00360741">
        <w:rPr>
          <w:color w:val="000000"/>
          <w:lang w:val="en-GB"/>
        </w:rPr>
        <w:t>the individual has an experience of one year to work in a food service.</w:t>
      </w:r>
      <w:r w:rsidR="005D3D49" w:rsidRPr="00360741">
        <w:rPr>
          <w:color w:val="000000"/>
          <w:lang w:val="en-GB"/>
        </w:rPr>
        <w:t xml:space="preserve"> </w:t>
      </w:r>
      <w:r w:rsidR="00AC5355" w:rsidRPr="00360741">
        <w:rPr>
          <w:color w:val="000000"/>
          <w:lang w:val="en-GB"/>
        </w:rPr>
        <w:t xml:space="preserve">The business will be a </w:t>
      </w:r>
      <w:proofErr w:type="spellStart"/>
      <w:r w:rsidR="00AC5355" w:rsidRPr="00360741">
        <w:rPr>
          <w:color w:val="000000"/>
          <w:lang w:val="en-GB"/>
        </w:rPr>
        <w:t>start up</w:t>
      </w:r>
      <w:proofErr w:type="spellEnd"/>
      <w:r w:rsidR="00AC5355" w:rsidRPr="00360741">
        <w:rPr>
          <w:color w:val="000000"/>
          <w:lang w:val="en-GB"/>
        </w:rPr>
        <w:t xml:space="preserve"> restaurant to be opened shortly in London</w:t>
      </w:r>
      <w:r w:rsidRPr="00360741">
        <w:rPr>
          <w:color w:val="000000"/>
          <w:lang w:val="en-GB"/>
        </w:rPr>
        <w:t xml:space="preserve"> </w:t>
      </w:r>
      <w:r w:rsidR="00AC5355" w:rsidRPr="00360741">
        <w:rPr>
          <w:color w:val="000000"/>
          <w:lang w:val="en-GB"/>
        </w:rPr>
        <w:t xml:space="preserve">and it estimates the cost of the </w:t>
      </w:r>
      <w:r w:rsidR="004648F8" w:rsidRPr="00360741">
        <w:rPr>
          <w:color w:val="000000"/>
          <w:lang w:val="en-GB"/>
        </w:rPr>
        <w:t xml:space="preserve">production and marketing in order to </w:t>
      </w:r>
      <w:r w:rsidR="00982CBF" w:rsidRPr="00360741">
        <w:rPr>
          <w:color w:val="000000"/>
          <w:lang w:val="en-GB"/>
        </w:rPr>
        <w:t>arrange the financial resources.</w:t>
      </w:r>
      <w:r w:rsidR="001E61D5" w:rsidRPr="00360741">
        <w:rPr>
          <w:color w:val="000000"/>
          <w:lang w:val="en-GB"/>
        </w:rPr>
        <w:t xml:space="preserve"> The restaurant will produce a variety range of home-style traditional food of the UK and will be open seven days in a week.</w:t>
      </w:r>
    </w:p>
    <w:p w14:paraId="00B05A47" w14:textId="77777777" w:rsidR="00A42DDE" w:rsidRPr="00360741" w:rsidRDefault="00A42DDE" w:rsidP="00D007E4">
      <w:pPr>
        <w:pStyle w:val="Heading1"/>
        <w:rPr>
          <w:rFonts w:cs="Times New Roman"/>
          <w:szCs w:val="24"/>
          <w:lang w:val="en-GB"/>
        </w:rPr>
      </w:pPr>
      <w:bookmarkStart w:id="2" w:name="_Toc44495534"/>
      <w:r w:rsidRPr="00360741">
        <w:rPr>
          <w:rFonts w:cs="Times New Roman"/>
          <w:szCs w:val="24"/>
          <w:lang w:val="en-GB"/>
        </w:rPr>
        <w:t>Aims and objectives</w:t>
      </w:r>
      <w:bookmarkEnd w:id="2"/>
    </w:p>
    <w:p w14:paraId="08840A3F" w14:textId="77777777" w:rsidR="001E61D5" w:rsidRPr="00360741" w:rsidRDefault="005B3C7E" w:rsidP="001E61D5">
      <w:pPr>
        <w:rPr>
          <w:rFonts w:cs="Times New Roman"/>
          <w:szCs w:val="24"/>
          <w:lang w:val="en-GB"/>
        </w:rPr>
      </w:pPr>
      <w:r w:rsidRPr="00360741">
        <w:rPr>
          <w:rFonts w:cs="Times New Roman"/>
          <w:b/>
          <w:szCs w:val="24"/>
          <w:lang w:val="en-GB"/>
        </w:rPr>
        <w:t>Aims:</w:t>
      </w:r>
      <w:r w:rsidRPr="00360741">
        <w:rPr>
          <w:rFonts w:cs="Times New Roman"/>
          <w:szCs w:val="24"/>
          <w:lang w:val="en-GB"/>
        </w:rPr>
        <w:t xml:space="preserve"> The aims of the restaurant are to serve the traditional and classic food items to the potential customers of the city and provide the customers with the best quality service</w:t>
      </w:r>
      <w:r w:rsidR="009A68AF" w:rsidRPr="00360741">
        <w:rPr>
          <w:rFonts w:cs="Times New Roman"/>
          <w:szCs w:val="24"/>
          <w:lang w:val="en-GB"/>
        </w:rPr>
        <w:t xml:space="preserve"> at a very reasonable and affordable price</w:t>
      </w:r>
      <w:r w:rsidRPr="00360741">
        <w:rPr>
          <w:rFonts w:cs="Times New Roman"/>
          <w:szCs w:val="24"/>
          <w:lang w:val="en-GB"/>
        </w:rPr>
        <w:t>.</w:t>
      </w:r>
    </w:p>
    <w:p w14:paraId="4C89CC0F" w14:textId="77777777" w:rsidR="009A68AF" w:rsidRPr="00360741" w:rsidRDefault="009A68AF" w:rsidP="001E61D5">
      <w:pPr>
        <w:rPr>
          <w:rFonts w:cs="Times New Roman"/>
          <w:b/>
          <w:szCs w:val="24"/>
          <w:lang w:val="en-GB"/>
        </w:rPr>
      </w:pPr>
      <w:r w:rsidRPr="00360741">
        <w:rPr>
          <w:rFonts w:cs="Times New Roman"/>
          <w:b/>
          <w:szCs w:val="24"/>
          <w:lang w:val="en-GB"/>
        </w:rPr>
        <w:t>Objectives:</w:t>
      </w:r>
    </w:p>
    <w:p w14:paraId="5D663121" w14:textId="77777777" w:rsidR="003E4688" w:rsidRPr="00360741" w:rsidRDefault="003E4688" w:rsidP="003E4688">
      <w:pPr>
        <w:pStyle w:val="Normal1"/>
        <w:numPr>
          <w:ilvl w:val="0"/>
          <w:numId w:val="1"/>
        </w:numPr>
        <w:spacing w:before="240"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sz w:val="24"/>
          <w:szCs w:val="24"/>
        </w:rPr>
        <w:t xml:space="preserve">The </w:t>
      </w:r>
      <w:r w:rsidRPr="00360741">
        <w:rPr>
          <w:rFonts w:ascii="Times New Roman" w:hAnsi="Times New Roman" w:cs="Times New Roman"/>
          <w:sz w:val="24"/>
          <w:szCs w:val="24"/>
        </w:rPr>
        <w:t xml:space="preserve">restaurant </w:t>
      </w:r>
      <w:r w:rsidRPr="00360741">
        <w:rPr>
          <w:rFonts w:ascii="Times New Roman" w:eastAsia="Times New Roman" w:hAnsi="Times New Roman" w:cs="Times New Roman"/>
          <w:sz w:val="24"/>
          <w:szCs w:val="24"/>
        </w:rPr>
        <w:t xml:space="preserve">has the objective to enhance the profit and limit the marketing expenses. By effectively minimising the expenses, the </w:t>
      </w:r>
      <w:r w:rsidRPr="00360741">
        <w:rPr>
          <w:rFonts w:ascii="Times New Roman" w:hAnsi="Times New Roman" w:cs="Times New Roman"/>
          <w:sz w:val="24"/>
          <w:szCs w:val="24"/>
        </w:rPr>
        <w:t xml:space="preserve">restaurant </w:t>
      </w:r>
      <w:r w:rsidRPr="00360741">
        <w:rPr>
          <w:rFonts w:ascii="Times New Roman" w:eastAsia="Times New Roman" w:hAnsi="Times New Roman" w:cs="Times New Roman"/>
          <w:sz w:val="24"/>
          <w:szCs w:val="24"/>
        </w:rPr>
        <w:t xml:space="preserve">will be able to </w:t>
      </w:r>
      <w:r w:rsidR="004F7F3B" w:rsidRPr="00360741">
        <w:rPr>
          <w:rFonts w:ascii="Times New Roman" w:eastAsia="Times New Roman" w:hAnsi="Times New Roman" w:cs="Times New Roman"/>
          <w:sz w:val="24"/>
          <w:szCs w:val="24"/>
        </w:rPr>
        <w:t>enhance</w:t>
      </w:r>
      <w:r w:rsidRPr="00360741">
        <w:rPr>
          <w:rFonts w:ascii="Times New Roman" w:eastAsia="Times New Roman" w:hAnsi="Times New Roman" w:cs="Times New Roman"/>
          <w:sz w:val="24"/>
          <w:szCs w:val="24"/>
        </w:rPr>
        <w:t xml:space="preserve"> the profit rate </w:t>
      </w:r>
      <w:r w:rsidR="004F7F3B" w:rsidRPr="00360741">
        <w:rPr>
          <w:rFonts w:ascii="Times New Roman" w:eastAsia="Times New Roman" w:hAnsi="Times New Roman" w:cs="Times New Roman"/>
          <w:sz w:val="24"/>
          <w:szCs w:val="24"/>
        </w:rPr>
        <w:t>and the</w:t>
      </w:r>
      <w:r w:rsidRPr="00360741">
        <w:rPr>
          <w:rFonts w:ascii="Times New Roman" w:eastAsia="Times New Roman" w:hAnsi="Times New Roman" w:cs="Times New Roman"/>
          <w:sz w:val="24"/>
          <w:szCs w:val="24"/>
        </w:rPr>
        <w:t xml:space="preserve"> business competitiveness</w:t>
      </w:r>
      <w:r w:rsidR="004F7F3B" w:rsidRPr="00360741">
        <w:rPr>
          <w:rFonts w:ascii="Times New Roman" w:eastAsia="Times New Roman" w:hAnsi="Times New Roman" w:cs="Times New Roman"/>
          <w:sz w:val="24"/>
          <w:szCs w:val="24"/>
        </w:rPr>
        <w:t xml:space="preserve"> in the industry</w:t>
      </w:r>
      <w:r w:rsidRPr="00360741">
        <w:rPr>
          <w:rFonts w:ascii="Times New Roman" w:eastAsia="Times New Roman" w:hAnsi="Times New Roman" w:cs="Times New Roman"/>
          <w:sz w:val="24"/>
          <w:szCs w:val="24"/>
        </w:rPr>
        <w:t xml:space="preserve">. The </w:t>
      </w:r>
      <w:r w:rsidR="001948B0" w:rsidRPr="00360741">
        <w:rPr>
          <w:rFonts w:ascii="Times New Roman" w:eastAsia="Times New Roman" w:hAnsi="Times New Roman" w:cs="Times New Roman"/>
          <w:sz w:val="24"/>
          <w:szCs w:val="24"/>
        </w:rPr>
        <w:t>goal</w:t>
      </w:r>
      <w:r w:rsidRPr="00360741">
        <w:rPr>
          <w:rFonts w:ascii="Times New Roman" w:eastAsia="Times New Roman" w:hAnsi="Times New Roman" w:cs="Times New Roman"/>
          <w:sz w:val="24"/>
          <w:szCs w:val="24"/>
        </w:rPr>
        <w:t xml:space="preserve"> is to </w:t>
      </w:r>
      <w:r w:rsidR="001948B0" w:rsidRPr="00360741">
        <w:rPr>
          <w:rFonts w:ascii="Times New Roman" w:eastAsia="Times New Roman" w:hAnsi="Times New Roman" w:cs="Times New Roman"/>
          <w:sz w:val="24"/>
          <w:szCs w:val="24"/>
        </w:rPr>
        <w:t>establish</w:t>
      </w:r>
      <w:r w:rsidRPr="00360741">
        <w:rPr>
          <w:rFonts w:ascii="Times New Roman" w:eastAsia="Times New Roman" w:hAnsi="Times New Roman" w:cs="Times New Roman"/>
          <w:sz w:val="24"/>
          <w:szCs w:val="24"/>
        </w:rPr>
        <w:t xml:space="preserve"> the increase rate of </w:t>
      </w:r>
      <w:r w:rsidR="00BE3DC9" w:rsidRPr="00360741">
        <w:rPr>
          <w:rFonts w:ascii="Times New Roman" w:eastAsia="Times New Roman" w:hAnsi="Times New Roman" w:cs="Times New Roman"/>
          <w:sz w:val="24"/>
          <w:szCs w:val="24"/>
        </w:rPr>
        <w:t xml:space="preserve">market </w:t>
      </w:r>
      <w:r w:rsidRPr="00360741">
        <w:rPr>
          <w:rFonts w:ascii="Times New Roman" w:eastAsia="Times New Roman" w:hAnsi="Times New Roman" w:cs="Times New Roman"/>
          <w:sz w:val="24"/>
          <w:szCs w:val="24"/>
        </w:rPr>
        <w:t xml:space="preserve">profit by 10% in </w:t>
      </w:r>
      <w:r w:rsidR="00BE3DC9" w:rsidRPr="00360741">
        <w:rPr>
          <w:rFonts w:ascii="Times New Roman" w:eastAsia="Times New Roman" w:hAnsi="Times New Roman" w:cs="Times New Roman"/>
          <w:sz w:val="24"/>
          <w:szCs w:val="24"/>
        </w:rPr>
        <w:t>every</w:t>
      </w:r>
      <w:r w:rsidRPr="00360741">
        <w:rPr>
          <w:rFonts w:ascii="Times New Roman" w:eastAsia="Times New Roman" w:hAnsi="Times New Roman" w:cs="Times New Roman"/>
          <w:sz w:val="24"/>
          <w:szCs w:val="24"/>
        </w:rPr>
        <w:t xml:space="preserve"> month and </w:t>
      </w:r>
      <w:r w:rsidR="00BE3DC9" w:rsidRPr="00360741">
        <w:rPr>
          <w:rFonts w:ascii="Times New Roman" w:eastAsia="Times New Roman" w:hAnsi="Times New Roman" w:cs="Times New Roman"/>
          <w:sz w:val="24"/>
          <w:szCs w:val="24"/>
        </w:rPr>
        <w:t>raise the rate of customers</w:t>
      </w:r>
      <w:r w:rsidRPr="00360741">
        <w:rPr>
          <w:rFonts w:ascii="Times New Roman" w:eastAsia="Times New Roman" w:hAnsi="Times New Roman" w:cs="Times New Roman"/>
          <w:sz w:val="24"/>
          <w:szCs w:val="24"/>
        </w:rPr>
        <w:t xml:space="preserve"> in </w:t>
      </w:r>
      <w:r w:rsidR="00BE3DC9" w:rsidRPr="00360741">
        <w:rPr>
          <w:rFonts w:ascii="Times New Roman" w:eastAsia="Times New Roman" w:hAnsi="Times New Roman" w:cs="Times New Roman"/>
          <w:sz w:val="24"/>
          <w:szCs w:val="24"/>
        </w:rPr>
        <w:t>each</w:t>
      </w:r>
      <w:r w:rsidRPr="00360741">
        <w:rPr>
          <w:rFonts w:ascii="Times New Roman" w:eastAsia="Times New Roman" w:hAnsi="Times New Roman" w:cs="Times New Roman"/>
          <w:sz w:val="24"/>
          <w:szCs w:val="24"/>
        </w:rPr>
        <w:t xml:space="preserve"> month. </w:t>
      </w:r>
      <w:r w:rsidR="00BC7345" w:rsidRPr="00360741">
        <w:rPr>
          <w:rFonts w:ascii="Times New Roman" w:eastAsia="Times New Roman" w:hAnsi="Times New Roman" w:cs="Times New Roman"/>
          <w:sz w:val="24"/>
          <w:szCs w:val="24"/>
        </w:rPr>
        <w:t xml:space="preserve">The </w:t>
      </w:r>
      <w:r w:rsidR="00BC7345" w:rsidRPr="00360741">
        <w:rPr>
          <w:rFonts w:ascii="Times New Roman" w:hAnsi="Times New Roman" w:cs="Times New Roman"/>
          <w:sz w:val="24"/>
          <w:szCs w:val="24"/>
        </w:rPr>
        <w:t xml:space="preserve">restaurant </w:t>
      </w:r>
      <w:r w:rsidR="0048252C" w:rsidRPr="00360741">
        <w:rPr>
          <w:rFonts w:ascii="Times New Roman" w:hAnsi="Times New Roman" w:cs="Times New Roman"/>
          <w:sz w:val="24"/>
          <w:szCs w:val="24"/>
        </w:rPr>
        <w:t>h</w:t>
      </w:r>
      <w:r w:rsidR="00BC7345" w:rsidRPr="00360741">
        <w:rPr>
          <w:rFonts w:ascii="Times New Roman" w:hAnsi="Times New Roman" w:cs="Times New Roman"/>
          <w:sz w:val="24"/>
          <w:szCs w:val="24"/>
        </w:rPr>
        <w:t>a</w:t>
      </w:r>
      <w:r w:rsidR="0048252C" w:rsidRPr="00360741">
        <w:rPr>
          <w:rFonts w:ascii="Times New Roman" w:hAnsi="Times New Roman" w:cs="Times New Roman"/>
          <w:sz w:val="24"/>
          <w:szCs w:val="24"/>
        </w:rPr>
        <w:t xml:space="preserve">s </w:t>
      </w:r>
      <w:r w:rsidR="0048252C" w:rsidRPr="00360741">
        <w:rPr>
          <w:rFonts w:ascii="Times New Roman" w:eastAsia="Times New Roman" w:hAnsi="Times New Roman" w:cs="Times New Roman"/>
          <w:sz w:val="24"/>
          <w:szCs w:val="24"/>
        </w:rPr>
        <w:t>t</w:t>
      </w:r>
      <w:r w:rsidRPr="00360741">
        <w:rPr>
          <w:rFonts w:ascii="Times New Roman" w:eastAsia="Times New Roman" w:hAnsi="Times New Roman" w:cs="Times New Roman"/>
          <w:sz w:val="24"/>
          <w:szCs w:val="24"/>
        </w:rPr>
        <w:t xml:space="preserve">he objective </w:t>
      </w:r>
      <w:r w:rsidR="0048252C" w:rsidRPr="00360741">
        <w:rPr>
          <w:rFonts w:ascii="Times New Roman" w:eastAsia="Times New Roman" w:hAnsi="Times New Roman" w:cs="Times New Roman"/>
          <w:sz w:val="24"/>
          <w:szCs w:val="24"/>
        </w:rPr>
        <w:t>to reach</w:t>
      </w:r>
      <w:r w:rsidRPr="00360741">
        <w:rPr>
          <w:rFonts w:ascii="Times New Roman" w:eastAsia="Times New Roman" w:hAnsi="Times New Roman" w:cs="Times New Roman"/>
          <w:sz w:val="24"/>
          <w:szCs w:val="24"/>
        </w:rPr>
        <w:t xml:space="preserve"> the profit </w:t>
      </w:r>
      <w:r w:rsidR="0048252C" w:rsidRPr="00360741">
        <w:rPr>
          <w:rFonts w:ascii="Times New Roman" w:eastAsia="Times New Roman" w:hAnsi="Times New Roman" w:cs="Times New Roman"/>
          <w:sz w:val="24"/>
          <w:szCs w:val="24"/>
        </w:rPr>
        <w:t>aim</w:t>
      </w:r>
      <w:r w:rsidRPr="00360741">
        <w:rPr>
          <w:rFonts w:ascii="Times New Roman" w:eastAsia="Times New Roman" w:hAnsi="Times New Roman" w:cs="Times New Roman"/>
          <w:sz w:val="24"/>
          <w:szCs w:val="24"/>
        </w:rPr>
        <w:t xml:space="preserve"> </w:t>
      </w:r>
      <w:r w:rsidR="0048252C" w:rsidRPr="00360741">
        <w:rPr>
          <w:rFonts w:ascii="Times New Roman" w:eastAsia="Times New Roman" w:hAnsi="Times New Roman" w:cs="Times New Roman"/>
          <w:sz w:val="24"/>
          <w:szCs w:val="24"/>
        </w:rPr>
        <w:t>without</w:t>
      </w:r>
      <w:r w:rsidRPr="00360741">
        <w:rPr>
          <w:rFonts w:ascii="Times New Roman" w:eastAsia="Times New Roman" w:hAnsi="Times New Roman" w:cs="Times New Roman"/>
          <w:sz w:val="24"/>
          <w:szCs w:val="24"/>
        </w:rPr>
        <w:t xml:space="preserve"> </w:t>
      </w:r>
      <w:r w:rsidR="0048252C" w:rsidRPr="00360741">
        <w:rPr>
          <w:rFonts w:ascii="Times New Roman" w:eastAsia="Times New Roman" w:hAnsi="Times New Roman" w:cs="Times New Roman"/>
          <w:sz w:val="24"/>
          <w:szCs w:val="24"/>
        </w:rPr>
        <w:t>minimising</w:t>
      </w:r>
      <w:r w:rsidRPr="00360741">
        <w:rPr>
          <w:rFonts w:ascii="Times New Roman" w:eastAsia="Times New Roman" w:hAnsi="Times New Roman" w:cs="Times New Roman"/>
          <w:sz w:val="24"/>
          <w:szCs w:val="24"/>
        </w:rPr>
        <w:t xml:space="preserve"> the quality of </w:t>
      </w:r>
      <w:r w:rsidR="00E4707F" w:rsidRPr="00360741">
        <w:rPr>
          <w:rFonts w:ascii="Times New Roman" w:eastAsia="Times New Roman" w:hAnsi="Times New Roman" w:cs="Times New Roman"/>
          <w:sz w:val="24"/>
          <w:szCs w:val="24"/>
        </w:rPr>
        <w:t>food items</w:t>
      </w:r>
      <w:r w:rsidRPr="00360741">
        <w:rPr>
          <w:rFonts w:ascii="Times New Roman" w:eastAsia="Times New Roman" w:hAnsi="Times New Roman" w:cs="Times New Roman"/>
          <w:sz w:val="24"/>
          <w:szCs w:val="24"/>
        </w:rPr>
        <w:t xml:space="preserve">. </w:t>
      </w:r>
    </w:p>
    <w:p w14:paraId="3477A0B2" w14:textId="77777777" w:rsidR="003E4688" w:rsidRPr="00360741" w:rsidRDefault="003E4688" w:rsidP="003E4688">
      <w:pPr>
        <w:pStyle w:val="Normal1"/>
        <w:numPr>
          <w:ilvl w:val="0"/>
          <w:numId w:val="1"/>
        </w:numPr>
        <w:spacing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sz w:val="24"/>
          <w:szCs w:val="24"/>
        </w:rPr>
        <w:t xml:space="preserve">The </w:t>
      </w:r>
      <w:r w:rsidR="006B3F2B" w:rsidRPr="00360741">
        <w:rPr>
          <w:rFonts w:ascii="Times New Roman" w:hAnsi="Times New Roman" w:cs="Times New Roman"/>
          <w:sz w:val="24"/>
          <w:szCs w:val="24"/>
        </w:rPr>
        <w:t>restaurant</w:t>
      </w:r>
      <w:r w:rsidR="006B3F2B" w:rsidRPr="00360741">
        <w:t xml:space="preserve"> </w:t>
      </w:r>
      <w:r w:rsidRPr="00360741">
        <w:rPr>
          <w:rFonts w:ascii="Times New Roman" w:eastAsia="Times New Roman" w:hAnsi="Times New Roman" w:cs="Times New Roman"/>
          <w:sz w:val="24"/>
          <w:szCs w:val="24"/>
        </w:rPr>
        <w:t xml:space="preserve">has the </w:t>
      </w:r>
      <w:r w:rsidR="00F64BA1" w:rsidRPr="00360741">
        <w:rPr>
          <w:rFonts w:ascii="Times New Roman" w:eastAsia="Times New Roman" w:hAnsi="Times New Roman" w:cs="Times New Roman"/>
          <w:sz w:val="24"/>
          <w:szCs w:val="24"/>
        </w:rPr>
        <w:t>goal</w:t>
      </w:r>
      <w:r w:rsidRPr="00360741">
        <w:rPr>
          <w:rFonts w:ascii="Times New Roman" w:eastAsia="Times New Roman" w:hAnsi="Times New Roman" w:cs="Times New Roman"/>
          <w:sz w:val="24"/>
          <w:szCs w:val="24"/>
        </w:rPr>
        <w:t xml:space="preserve"> to </w:t>
      </w:r>
      <w:r w:rsidR="00F64BA1" w:rsidRPr="00360741">
        <w:rPr>
          <w:rFonts w:ascii="Times New Roman" w:eastAsia="Times New Roman" w:hAnsi="Times New Roman" w:cs="Times New Roman"/>
          <w:sz w:val="24"/>
          <w:szCs w:val="24"/>
        </w:rPr>
        <w:t>expand</w:t>
      </w:r>
      <w:r w:rsidRPr="00360741">
        <w:rPr>
          <w:rFonts w:ascii="Times New Roman" w:eastAsia="Times New Roman" w:hAnsi="Times New Roman" w:cs="Times New Roman"/>
          <w:sz w:val="24"/>
          <w:szCs w:val="24"/>
        </w:rPr>
        <w:t xml:space="preserve"> </w:t>
      </w:r>
      <w:r w:rsidR="00F64BA1" w:rsidRPr="00360741">
        <w:rPr>
          <w:rFonts w:ascii="Times New Roman" w:eastAsia="Times New Roman" w:hAnsi="Times New Roman" w:cs="Times New Roman"/>
          <w:sz w:val="24"/>
          <w:szCs w:val="24"/>
        </w:rPr>
        <w:t xml:space="preserve">and maintain the continuity </w:t>
      </w:r>
      <w:r w:rsidRPr="00360741">
        <w:rPr>
          <w:rFonts w:ascii="Times New Roman" w:eastAsia="Times New Roman" w:hAnsi="Times New Roman" w:cs="Times New Roman"/>
          <w:sz w:val="24"/>
          <w:szCs w:val="24"/>
        </w:rPr>
        <w:t xml:space="preserve">in this competitive </w:t>
      </w:r>
      <w:r w:rsidR="00F64BA1" w:rsidRPr="00360741">
        <w:rPr>
          <w:rFonts w:ascii="Times New Roman" w:eastAsia="Times New Roman" w:hAnsi="Times New Roman" w:cs="Times New Roman"/>
          <w:sz w:val="24"/>
          <w:szCs w:val="24"/>
        </w:rPr>
        <w:t>industry</w:t>
      </w:r>
      <w:r w:rsidRPr="00360741">
        <w:rPr>
          <w:rFonts w:ascii="Times New Roman" w:eastAsia="Times New Roman" w:hAnsi="Times New Roman" w:cs="Times New Roman"/>
          <w:sz w:val="24"/>
          <w:szCs w:val="24"/>
        </w:rPr>
        <w:t xml:space="preserve">. </w:t>
      </w:r>
      <w:r w:rsidR="004977BD" w:rsidRPr="00360741">
        <w:rPr>
          <w:rFonts w:ascii="Times New Roman" w:eastAsia="Times New Roman" w:hAnsi="Times New Roman" w:cs="Times New Roman"/>
          <w:sz w:val="24"/>
          <w:szCs w:val="24"/>
        </w:rPr>
        <w:t xml:space="preserve">The </w:t>
      </w:r>
      <w:r w:rsidRPr="00360741">
        <w:rPr>
          <w:rFonts w:ascii="Times New Roman" w:eastAsia="Times New Roman" w:hAnsi="Times New Roman" w:cs="Times New Roman"/>
          <w:sz w:val="24"/>
          <w:szCs w:val="24"/>
        </w:rPr>
        <w:t xml:space="preserve">goal </w:t>
      </w:r>
      <w:r w:rsidR="004977BD" w:rsidRPr="00360741">
        <w:rPr>
          <w:rFonts w:ascii="Times New Roman" w:eastAsia="Times New Roman" w:hAnsi="Times New Roman" w:cs="Times New Roman"/>
          <w:sz w:val="24"/>
          <w:szCs w:val="24"/>
        </w:rPr>
        <w:t xml:space="preserve">is </w:t>
      </w:r>
      <w:r w:rsidRPr="00360741">
        <w:rPr>
          <w:rFonts w:ascii="Times New Roman" w:eastAsia="Times New Roman" w:hAnsi="Times New Roman" w:cs="Times New Roman"/>
          <w:sz w:val="24"/>
          <w:szCs w:val="24"/>
        </w:rPr>
        <w:t xml:space="preserve">to </w:t>
      </w:r>
      <w:r w:rsidR="004977BD" w:rsidRPr="00360741">
        <w:rPr>
          <w:rFonts w:ascii="Times New Roman" w:eastAsia="Times New Roman" w:hAnsi="Times New Roman" w:cs="Times New Roman"/>
          <w:sz w:val="24"/>
          <w:szCs w:val="24"/>
        </w:rPr>
        <w:t>expand the business by opening</w:t>
      </w:r>
      <w:r w:rsidRPr="00360741">
        <w:rPr>
          <w:rFonts w:ascii="Times New Roman" w:eastAsia="Times New Roman" w:hAnsi="Times New Roman" w:cs="Times New Roman"/>
          <w:sz w:val="24"/>
          <w:szCs w:val="24"/>
        </w:rPr>
        <w:t xml:space="preserve"> new branches in London </w:t>
      </w:r>
      <w:r w:rsidR="004977BD" w:rsidRPr="00360741">
        <w:rPr>
          <w:rFonts w:ascii="Times New Roman" w:eastAsia="Times New Roman" w:hAnsi="Times New Roman" w:cs="Times New Roman"/>
          <w:sz w:val="24"/>
          <w:szCs w:val="24"/>
        </w:rPr>
        <w:t xml:space="preserve">very soon </w:t>
      </w:r>
      <w:r w:rsidRPr="00360741">
        <w:rPr>
          <w:rFonts w:ascii="Times New Roman" w:eastAsia="Times New Roman" w:hAnsi="Times New Roman" w:cs="Times New Roman"/>
          <w:sz w:val="24"/>
          <w:szCs w:val="24"/>
        </w:rPr>
        <w:t xml:space="preserve">and provide the services to </w:t>
      </w:r>
      <w:r w:rsidR="00710AA9" w:rsidRPr="00360741">
        <w:rPr>
          <w:rFonts w:ascii="Times New Roman" w:eastAsia="Times New Roman" w:hAnsi="Times New Roman" w:cs="Times New Roman"/>
          <w:sz w:val="24"/>
          <w:szCs w:val="24"/>
        </w:rPr>
        <w:t>every client</w:t>
      </w:r>
      <w:r w:rsidR="004977BD" w:rsidRPr="00360741">
        <w:rPr>
          <w:rFonts w:ascii="Times New Roman" w:eastAsia="Times New Roman" w:hAnsi="Times New Roman" w:cs="Times New Roman"/>
          <w:sz w:val="24"/>
          <w:szCs w:val="24"/>
        </w:rPr>
        <w:t xml:space="preserve"> with any financial background with affordable price</w:t>
      </w:r>
      <w:r w:rsidRPr="00360741">
        <w:rPr>
          <w:rFonts w:ascii="Times New Roman" w:eastAsia="Times New Roman" w:hAnsi="Times New Roman" w:cs="Times New Roman"/>
          <w:sz w:val="24"/>
          <w:szCs w:val="24"/>
        </w:rPr>
        <w:t xml:space="preserve">. The business </w:t>
      </w:r>
      <w:r w:rsidR="00710AA9" w:rsidRPr="00360741">
        <w:rPr>
          <w:rFonts w:ascii="Times New Roman" w:eastAsia="Times New Roman" w:hAnsi="Times New Roman" w:cs="Times New Roman"/>
          <w:sz w:val="24"/>
          <w:szCs w:val="24"/>
        </w:rPr>
        <w:t>has the aim</w:t>
      </w:r>
      <w:r w:rsidRPr="00360741">
        <w:rPr>
          <w:rFonts w:ascii="Times New Roman" w:eastAsia="Times New Roman" w:hAnsi="Times New Roman" w:cs="Times New Roman"/>
          <w:sz w:val="24"/>
          <w:szCs w:val="24"/>
        </w:rPr>
        <w:t xml:space="preserve"> to </w:t>
      </w:r>
      <w:r w:rsidR="00710AA9" w:rsidRPr="00360741">
        <w:rPr>
          <w:rFonts w:ascii="Times New Roman" w:eastAsia="Times New Roman" w:hAnsi="Times New Roman" w:cs="Times New Roman"/>
          <w:sz w:val="24"/>
          <w:szCs w:val="24"/>
        </w:rPr>
        <w:t>produce customer</w:t>
      </w:r>
      <w:r w:rsidRPr="00360741">
        <w:rPr>
          <w:rFonts w:ascii="Times New Roman" w:eastAsia="Times New Roman" w:hAnsi="Times New Roman" w:cs="Times New Roman"/>
          <w:sz w:val="24"/>
          <w:szCs w:val="24"/>
        </w:rPr>
        <w:t xml:space="preserve"> service with </w:t>
      </w:r>
      <w:r w:rsidR="00BC2236" w:rsidRPr="00360741">
        <w:rPr>
          <w:rFonts w:ascii="Times New Roman" w:eastAsia="Times New Roman" w:hAnsi="Times New Roman" w:cs="Times New Roman"/>
          <w:sz w:val="24"/>
          <w:szCs w:val="24"/>
        </w:rPr>
        <w:t>efficiency</w:t>
      </w:r>
      <w:r w:rsidRPr="00360741">
        <w:rPr>
          <w:rFonts w:ascii="Times New Roman" w:eastAsia="Times New Roman" w:hAnsi="Times New Roman" w:cs="Times New Roman"/>
          <w:sz w:val="24"/>
          <w:szCs w:val="24"/>
        </w:rPr>
        <w:t xml:space="preserve">. </w:t>
      </w:r>
      <w:r w:rsidR="00BC2236" w:rsidRPr="00360741">
        <w:rPr>
          <w:rFonts w:ascii="Times New Roman" w:eastAsia="Times New Roman" w:hAnsi="Times New Roman" w:cs="Times New Roman"/>
          <w:sz w:val="24"/>
          <w:szCs w:val="24"/>
        </w:rPr>
        <w:t>The objective</w:t>
      </w:r>
      <w:r w:rsidRPr="00360741">
        <w:rPr>
          <w:rFonts w:ascii="Times New Roman" w:eastAsia="Times New Roman" w:hAnsi="Times New Roman" w:cs="Times New Roman"/>
          <w:sz w:val="24"/>
          <w:szCs w:val="24"/>
        </w:rPr>
        <w:t xml:space="preserve"> </w:t>
      </w:r>
      <w:r w:rsidR="00BC2236" w:rsidRPr="00360741">
        <w:rPr>
          <w:rFonts w:ascii="Times New Roman" w:eastAsia="Times New Roman" w:hAnsi="Times New Roman" w:cs="Times New Roman"/>
          <w:sz w:val="24"/>
          <w:szCs w:val="24"/>
        </w:rPr>
        <w:t xml:space="preserve">to achieve </w:t>
      </w:r>
      <w:r w:rsidRPr="00360741">
        <w:rPr>
          <w:rFonts w:ascii="Times New Roman" w:eastAsia="Times New Roman" w:hAnsi="Times New Roman" w:cs="Times New Roman"/>
          <w:sz w:val="24"/>
          <w:szCs w:val="24"/>
        </w:rPr>
        <w:t xml:space="preserve">the goal </w:t>
      </w:r>
      <w:r w:rsidR="00BC2236" w:rsidRPr="00360741">
        <w:rPr>
          <w:rFonts w:ascii="Times New Roman" w:eastAsia="Times New Roman" w:hAnsi="Times New Roman" w:cs="Times New Roman"/>
          <w:sz w:val="24"/>
          <w:szCs w:val="24"/>
        </w:rPr>
        <w:t>is</w:t>
      </w:r>
      <w:r w:rsidRPr="00360741">
        <w:rPr>
          <w:rFonts w:ascii="Times New Roman" w:eastAsia="Times New Roman" w:hAnsi="Times New Roman" w:cs="Times New Roman"/>
          <w:sz w:val="24"/>
          <w:szCs w:val="24"/>
        </w:rPr>
        <w:t xml:space="preserve"> to </w:t>
      </w:r>
      <w:r w:rsidR="00BC2236" w:rsidRPr="00360741">
        <w:rPr>
          <w:rFonts w:ascii="Times New Roman" w:eastAsia="Times New Roman" w:hAnsi="Times New Roman" w:cs="Times New Roman"/>
          <w:sz w:val="24"/>
          <w:szCs w:val="24"/>
        </w:rPr>
        <w:t>recruit</w:t>
      </w:r>
      <w:r w:rsidRPr="00360741">
        <w:rPr>
          <w:rFonts w:ascii="Times New Roman" w:eastAsia="Times New Roman" w:hAnsi="Times New Roman" w:cs="Times New Roman"/>
          <w:sz w:val="24"/>
          <w:szCs w:val="24"/>
        </w:rPr>
        <w:t xml:space="preserve"> </w:t>
      </w:r>
      <w:r w:rsidR="00FB68A0" w:rsidRPr="00360741">
        <w:rPr>
          <w:rFonts w:ascii="Times New Roman" w:eastAsia="Times New Roman" w:hAnsi="Times New Roman" w:cs="Times New Roman"/>
          <w:sz w:val="24"/>
          <w:szCs w:val="24"/>
        </w:rPr>
        <w:t>more staff that are skilled</w:t>
      </w:r>
      <w:r w:rsidRPr="00360741">
        <w:rPr>
          <w:rFonts w:ascii="Times New Roman" w:eastAsia="Times New Roman" w:hAnsi="Times New Roman" w:cs="Times New Roman"/>
          <w:sz w:val="24"/>
          <w:szCs w:val="24"/>
        </w:rPr>
        <w:t xml:space="preserve"> and </w:t>
      </w:r>
      <w:r w:rsidR="00FB68A0" w:rsidRPr="00360741">
        <w:rPr>
          <w:rFonts w:ascii="Times New Roman" w:eastAsia="Times New Roman" w:hAnsi="Times New Roman" w:cs="Times New Roman"/>
          <w:sz w:val="24"/>
          <w:szCs w:val="24"/>
        </w:rPr>
        <w:t>provide them effective training and development</w:t>
      </w:r>
      <w:r w:rsidR="00FE65F4" w:rsidRPr="00360741">
        <w:rPr>
          <w:rFonts w:ascii="Times New Roman" w:eastAsia="Times New Roman" w:hAnsi="Times New Roman" w:cs="Times New Roman"/>
          <w:sz w:val="24"/>
          <w:szCs w:val="24"/>
        </w:rPr>
        <w:t xml:space="preserve"> programs to enhance the service</w:t>
      </w:r>
      <w:r w:rsidR="00556F10">
        <w:rPr>
          <w:rFonts w:ascii="Times New Roman" w:eastAsia="Times New Roman" w:hAnsi="Times New Roman" w:cs="Times New Roman"/>
          <w:sz w:val="24"/>
          <w:szCs w:val="24"/>
        </w:rPr>
        <w:t xml:space="preserve"> (Nguyen, 2018)</w:t>
      </w:r>
      <w:r w:rsidRPr="00360741">
        <w:rPr>
          <w:rFonts w:ascii="Times New Roman" w:eastAsia="Times New Roman" w:hAnsi="Times New Roman" w:cs="Times New Roman"/>
          <w:sz w:val="24"/>
          <w:szCs w:val="24"/>
        </w:rPr>
        <w:t>.</w:t>
      </w:r>
    </w:p>
    <w:p w14:paraId="6C5CA11B" w14:textId="715CB041" w:rsidR="003E4688" w:rsidRPr="00360741" w:rsidRDefault="003E4688" w:rsidP="003E4688">
      <w:pPr>
        <w:pStyle w:val="Normal1"/>
        <w:numPr>
          <w:ilvl w:val="0"/>
          <w:numId w:val="1"/>
        </w:numPr>
        <w:spacing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sz w:val="24"/>
          <w:szCs w:val="24"/>
        </w:rPr>
        <w:t xml:space="preserve">The </w:t>
      </w:r>
      <w:r w:rsidR="00975F93" w:rsidRPr="00360741">
        <w:rPr>
          <w:rFonts w:ascii="Times New Roman" w:hAnsi="Times New Roman" w:cs="Times New Roman"/>
          <w:sz w:val="24"/>
          <w:szCs w:val="24"/>
        </w:rPr>
        <w:t xml:space="preserve">restaurant </w:t>
      </w:r>
      <w:r w:rsidRPr="00360741">
        <w:rPr>
          <w:rFonts w:ascii="Times New Roman" w:eastAsia="Times New Roman" w:hAnsi="Times New Roman" w:cs="Times New Roman"/>
          <w:sz w:val="24"/>
          <w:szCs w:val="24"/>
        </w:rPr>
        <w:t xml:space="preserve">has the </w:t>
      </w:r>
      <w:r w:rsidR="00975F93" w:rsidRPr="00360741">
        <w:rPr>
          <w:rFonts w:ascii="Times New Roman" w:eastAsia="Times New Roman" w:hAnsi="Times New Roman" w:cs="Times New Roman"/>
          <w:sz w:val="24"/>
          <w:szCs w:val="24"/>
        </w:rPr>
        <w:t>objective</w:t>
      </w:r>
      <w:r w:rsidRPr="00360741">
        <w:rPr>
          <w:rFonts w:ascii="Times New Roman" w:eastAsia="Times New Roman" w:hAnsi="Times New Roman" w:cs="Times New Roman"/>
          <w:sz w:val="24"/>
          <w:szCs w:val="24"/>
        </w:rPr>
        <w:t xml:space="preserve"> to offer </w:t>
      </w:r>
      <w:r w:rsidR="00077F09" w:rsidRPr="00360741">
        <w:rPr>
          <w:rFonts w:ascii="Times New Roman" w:eastAsia="Times New Roman" w:hAnsi="Times New Roman" w:cs="Times New Roman"/>
          <w:sz w:val="24"/>
          <w:szCs w:val="24"/>
        </w:rPr>
        <w:t>an effective</w:t>
      </w:r>
      <w:r w:rsidRPr="00360741">
        <w:rPr>
          <w:rFonts w:ascii="Times New Roman" w:eastAsia="Times New Roman" w:hAnsi="Times New Roman" w:cs="Times New Roman"/>
          <w:sz w:val="24"/>
          <w:szCs w:val="24"/>
        </w:rPr>
        <w:t xml:space="preserve"> service to the </w:t>
      </w:r>
      <w:r w:rsidR="00077F09" w:rsidRPr="00360741">
        <w:rPr>
          <w:rFonts w:ascii="Times New Roman" w:eastAsia="Times New Roman" w:hAnsi="Times New Roman" w:cs="Times New Roman"/>
          <w:sz w:val="24"/>
          <w:szCs w:val="24"/>
        </w:rPr>
        <w:t>customers who love and enjoy authentic and traditional food</w:t>
      </w:r>
      <w:r w:rsidRPr="00360741">
        <w:rPr>
          <w:rFonts w:ascii="Times New Roman" w:eastAsia="Times New Roman" w:hAnsi="Times New Roman" w:cs="Times New Roman"/>
          <w:sz w:val="24"/>
          <w:szCs w:val="24"/>
        </w:rPr>
        <w:t xml:space="preserve"> so that they come again to the </w:t>
      </w:r>
      <w:r w:rsidR="00DB7B2B" w:rsidRPr="00360741">
        <w:rPr>
          <w:rFonts w:ascii="Times New Roman" w:eastAsia="Times New Roman" w:hAnsi="Times New Roman" w:cs="Times New Roman"/>
          <w:sz w:val="24"/>
          <w:szCs w:val="24"/>
        </w:rPr>
        <w:t>store</w:t>
      </w:r>
      <w:r w:rsidRPr="00360741">
        <w:rPr>
          <w:rFonts w:ascii="Times New Roman" w:eastAsia="Times New Roman" w:hAnsi="Times New Roman" w:cs="Times New Roman"/>
          <w:sz w:val="24"/>
          <w:szCs w:val="24"/>
        </w:rPr>
        <w:t xml:space="preserve">. The objectives </w:t>
      </w:r>
      <w:r w:rsidR="00DB7B2B" w:rsidRPr="00360741">
        <w:rPr>
          <w:rFonts w:ascii="Times New Roman" w:eastAsia="Times New Roman" w:hAnsi="Times New Roman" w:cs="Times New Roman"/>
          <w:sz w:val="24"/>
          <w:szCs w:val="24"/>
        </w:rPr>
        <w:t>set by the company</w:t>
      </w:r>
      <w:r w:rsidRPr="00360741">
        <w:rPr>
          <w:rFonts w:ascii="Times New Roman" w:eastAsia="Times New Roman" w:hAnsi="Times New Roman" w:cs="Times New Roman"/>
          <w:sz w:val="24"/>
          <w:szCs w:val="24"/>
        </w:rPr>
        <w:t xml:space="preserve"> are </w:t>
      </w:r>
      <w:r w:rsidR="00DB7B2B" w:rsidRPr="00360741">
        <w:rPr>
          <w:rFonts w:ascii="Times New Roman" w:eastAsia="Times New Roman" w:hAnsi="Times New Roman" w:cs="Times New Roman"/>
          <w:sz w:val="24"/>
          <w:szCs w:val="24"/>
        </w:rPr>
        <w:t>giving</w:t>
      </w:r>
      <w:r w:rsidRPr="00360741">
        <w:rPr>
          <w:rFonts w:ascii="Times New Roman" w:eastAsia="Times New Roman" w:hAnsi="Times New Roman" w:cs="Times New Roman"/>
          <w:sz w:val="24"/>
          <w:szCs w:val="24"/>
        </w:rPr>
        <w:t xml:space="preserve"> </w:t>
      </w:r>
      <w:r w:rsidR="00DB7B2B" w:rsidRPr="00360741">
        <w:rPr>
          <w:rFonts w:ascii="Times New Roman" w:eastAsia="Times New Roman" w:hAnsi="Times New Roman" w:cs="Times New Roman"/>
          <w:sz w:val="24"/>
          <w:szCs w:val="24"/>
        </w:rPr>
        <w:t xml:space="preserve">discounts to the </w:t>
      </w:r>
      <w:r w:rsidRPr="00360741">
        <w:rPr>
          <w:rFonts w:ascii="Times New Roman" w:eastAsia="Times New Roman" w:hAnsi="Times New Roman" w:cs="Times New Roman"/>
          <w:sz w:val="24"/>
          <w:szCs w:val="24"/>
        </w:rPr>
        <w:t xml:space="preserve">customer, </w:t>
      </w:r>
      <w:r w:rsidR="00DB7B2B" w:rsidRPr="00360741">
        <w:rPr>
          <w:rFonts w:ascii="Times New Roman" w:eastAsia="Times New Roman" w:hAnsi="Times New Roman" w:cs="Times New Roman"/>
          <w:sz w:val="24"/>
          <w:szCs w:val="24"/>
        </w:rPr>
        <w:t xml:space="preserve">table-booking facilities with discount, </w:t>
      </w:r>
      <w:r w:rsidR="00990573" w:rsidRPr="00360741">
        <w:rPr>
          <w:rFonts w:ascii="Times New Roman" w:eastAsia="Times New Roman" w:hAnsi="Times New Roman" w:cs="Times New Roman"/>
          <w:sz w:val="24"/>
          <w:szCs w:val="24"/>
        </w:rPr>
        <w:t>and special</w:t>
      </w:r>
      <w:r w:rsidR="00DB7B2B" w:rsidRPr="00360741">
        <w:rPr>
          <w:rFonts w:ascii="Times New Roman" w:eastAsia="Times New Roman" w:hAnsi="Times New Roman" w:cs="Times New Roman"/>
          <w:sz w:val="24"/>
          <w:szCs w:val="24"/>
        </w:rPr>
        <w:t xml:space="preserve"> offers at </w:t>
      </w:r>
      <w:r w:rsidR="00DB7B2B" w:rsidRPr="00360741">
        <w:rPr>
          <w:rFonts w:ascii="Times New Roman" w:eastAsia="Times New Roman" w:hAnsi="Times New Roman" w:cs="Times New Roman"/>
          <w:sz w:val="24"/>
          <w:szCs w:val="24"/>
        </w:rPr>
        <w:lastRenderedPageBreak/>
        <w:t>holidays</w:t>
      </w:r>
      <w:r w:rsidR="00C3337B">
        <w:rPr>
          <w:rFonts w:ascii="Times New Roman" w:eastAsia="Times New Roman" w:hAnsi="Times New Roman" w:cs="Times New Roman"/>
          <w:sz w:val="24"/>
          <w:szCs w:val="24"/>
        </w:rPr>
        <w:t>.</w:t>
      </w:r>
      <w:r w:rsidRPr="00360741">
        <w:rPr>
          <w:rFonts w:ascii="Times New Roman" w:eastAsia="Times New Roman" w:hAnsi="Times New Roman" w:cs="Times New Roman"/>
          <w:sz w:val="24"/>
          <w:szCs w:val="24"/>
        </w:rPr>
        <w:t xml:space="preserve"> </w:t>
      </w:r>
      <w:r w:rsidR="00A759CD" w:rsidRPr="00360741">
        <w:rPr>
          <w:rFonts w:ascii="Times New Roman" w:eastAsia="Times New Roman" w:hAnsi="Times New Roman" w:cs="Times New Roman"/>
          <w:sz w:val="24"/>
          <w:szCs w:val="24"/>
        </w:rPr>
        <w:t>The restaurant aims to</w:t>
      </w:r>
      <w:r w:rsidRPr="00360741">
        <w:rPr>
          <w:rFonts w:ascii="Times New Roman" w:eastAsia="Times New Roman" w:hAnsi="Times New Roman" w:cs="Times New Roman"/>
          <w:sz w:val="24"/>
          <w:szCs w:val="24"/>
        </w:rPr>
        <w:t xml:space="preserve"> have the objective </w:t>
      </w:r>
      <w:r w:rsidR="00A759CD" w:rsidRPr="00360741">
        <w:rPr>
          <w:rFonts w:ascii="Times New Roman" w:eastAsia="Times New Roman" w:hAnsi="Times New Roman" w:cs="Times New Roman"/>
          <w:sz w:val="24"/>
          <w:szCs w:val="24"/>
        </w:rPr>
        <w:t>by</w:t>
      </w:r>
      <w:r w:rsidRPr="00360741">
        <w:rPr>
          <w:rFonts w:ascii="Times New Roman" w:eastAsia="Times New Roman" w:hAnsi="Times New Roman" w:cs="Times New Roman"/>
          <w:sz w:val="24"/>
          <w:szCs w:val="24"/>
        </w:rPr>
        <w:t xml:space="preserve"> </w:t>
      </w:r>
      <w:r w:rsidR="00A759CD" w:rsidRPr="00360741">
        <w:rPr>
          <w:rFonts w:ascii="Times New Roman" w:eastAsia="Times New Roman" w:hAnsi="Times New Roman" w:cs="Times New Roman"/>
          <w:sz w:val="24"/>
          <w:szCs w:val="24"/>
        </w:rPr>
        <w:t>minimising</w:t>
      </w:r>
      <w:r w:rsidRPr="00360741">
        <w:rPr>
          <w:rFonts w:ascii="Times New Roman" w:eastAsia="Times New Roman" w:hAnsi="Times New Roman" w:cs="Times New Roman"/>
          <w:sz w:val="24"/>
          <w:szCs w:val="24"/>
        </w:rPr>
        <w:t xml:space="preserve"> </w:t>
      </w:r>
      <w:r w:rsidR="00A759CD" w:rsidRPr="00360741">
        <w:rPr>
          <w:rFonts w:ascii="Times New Roman" w:eastAsia="Times New Roman" w:hAnsi="Times New Roman" w:cs="Times New Roman"/>
          <w:sz w:val="24"/>
          <w:szCs w:val="24"/>
        </w:rPr>
        <w:t xml:space="preserve">complaints from the </w:t>
      </w:r>
      <w:r w:rsidRPr="00360741">
        <w:rPr>
          <w:rFonts w:ascii="Times New Roman" w:eastAsia="Times New Roman" w:hAnsi="Times New Roman" w:cs="Times New Roman"/>
          <w:sz w:val="24"/>
          <w:szCs w:val="24"/>
        </w:rPr>
        <w:t xml:space="preserve">client </w:t>
      </w:r>
      <w:r w:rsidR="00A759CD" w:rsidRPr="00360741">
        <w:rPr>
          <w:rFonts w:ascii="Times New Roman" w:eastAsia="Times New Roman" w:hAnsi="Times New Roman" w:cs="Times New Roman"/>
          <w:sz w:val="24"/>
          <w:szCs w:val="24"/>
        </w:rPr>
        <w:t>within the next two</w:t>
      </w:r>
      <w:r w:rsidRPr="00360741">
        <w:rPr>
          <w:rFonts w:ascii="Times New Roman" w:eastAsia="Times New Roman" w:hAnsi="Times New Roman" w:cs="Times New Roman"/>
          <w:sz w:val="24"/>
          <w:szCs w:val="24"/>
        </w:rPr>
        <w:t xml:space="preserve"> months and </w:t>
      </w:r>
      <w:r w:rsidR="00A759CD" w:rsidRPr="00360741">
        <w:rPr>
          <w:rFonts w:ascii="Times New Roman" w:eastAsia="Times New Roman" w:hAnsi="Times New Roman" w:cs="Times New Roman"/>
          <w:sz w:val="24"/>
          <w:szCs w:val="24"/>
        </w:rPr>
        <w:t>enhance</w:t>
      </w:r>
      <w:r w:rsidRPr="00360741">
        <w:rPr>
          <w:rFonts w:ascii="Times New Roman" w:eastAsia="Times New Roman" w:hAnsi="Times New Roman" w:cs="Times New Roman"/>
          <w:sz w:val="24"/>
          <w:szCs w:val="24"/>
        </w:rPr>
        <w:t xml:space="preserve"> the number of </w:t>
      </w:r>
      <w:r w:rsidR="00A759CD" w:rsidRPr="00360741">
        <w:rPr>
          <w:rFonts w:ascii="Times New Roman" w:eastAsia="Times New Roman" w:hAnsi="Times New Roman" w:cs="Times New Roman"/>
          <w:sz w:val="24"/>
          <w:szCs w:val="24"/>
        </w:rPr>
        <w:t>customers</w:t>
      </w:r>
      <w:r w:rsidRPr="00360741">
        <w:rPr>
          <w:rFonts w:ascii="Times New Roman" w:eastAsia="Times New Roman" w:hAnsi="Times New Roman" w:cs="Times New Roman"/>
          <w:sz w:val="24"/>
          <w:szCs w:val="24"/>
        </w:rPr>
        <w:t xml:space="preserve"> within </w:t>
      </w:r>
      <w:r w:rsidR="00A759CD" w:rsidRPr="00360741">
        <w:rPr>
          <w:rFonts w:ascii="Times New Roman" w:eastAsia="Times New Roman" w:hAnsi="Times New Roman" w:cs="Times New Roman"/>
          <w:sz w:val="24"/>
          <w:szCs w:val="24"/>
        </w:rPr>
        <w:t>three</w:t>
      </w:r>
      <w:r w:rsidRPr="00360741">
        <w:rPr>
          <w:rFonts w:ascii="Times New Roman" w:eastAsia="Times New Roman" w:hAnsi="Times New Roman" w:cs="Times New Roman"/>
          <w:sz w:val="24"/>
          <w:szCs w:val="24"/>
        </w:rPr>
        <w:t xml:space="preserve"> months. </w:t>
      </w:r>
    </w:p>
    <w:p w14:paraId="389D7DD9" w14:textId="0AD22092" w:rsidR="009A68AF" w:rsidRPr="00360741" w:rsidRDefault="00B27438" w:rsidP="001E61D5">
      <w:pPr>
        <w:pStyle w:val="Normal1"/>
        <w:numPr>
          <w:ilvl w:val="0"/>
          <w:numId w:val="1"/>
        </w:numPr>
        <w:spacing w:after="240"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sz w:val="24"/>
          <w:szCs w:val="24"/>
        </w:rPr>
        <w:t>The company has the objective to provide proper training to the employees as the business is equally important for the e</w:t>
      </w:r>
      <w:r w:rsidR="001C593A" w:rsidRPr="00360741">
        <w:rPr>
          <w:rFonts w:ascii="Times New Roman" w:eastAsia="Times New Roman" w:hAnsi="Times New Roman" w:cs="Times New Roman"/>
          <w:sz w:val="24"/>
          <w:szCs w:val="24"/>
        </w:rPr>
        <w:t>mployees as well as the employer</w:t>
      </w:r>
      <w:r w:rsidR="003E4688" w:rsidRPr="00360741">
        <w:rPr>
          <w:rFonts w:ascii="Times New Roman" w:eastAsia="Times New Roman" w:hAnsi="Times New Roman" w:cs="Times New Roman"/>
          <w:sz w:val="24"/>
          <w:szCs w:val="24"/>
        </w:rPr>
        <w:t xml:space="preserve">. </w:t>
      </w:r>
      <w:r w:rsidR="008957AB" w:rsidRPr="00360741">
        <w:rPr>
          <w:rFonts w:ascii="Times New Roman" w:eastAsia="Times New Roman" w:hAnsi="Times New Roman" w:cs="Times New Roman"/>
          <w:sz w:val="24"/>
          <w:szCs w:val="24"/>
        </w:rPr>
        <w:t>The table of taste</w:t>
      </w:r>
      <w:r w:rsidR="003E4688" w:rsidRPr="00360741">
        <w:rPr>
          <w:rFonts w:ascii="Times New Roman" w:eastAsia="Times New Roman" w:hAnsi="Times New Roman" w:cs="Times New Roman"/>
          <w:sz w:val="24"/>
          <w:szCs w:val="24"/>
        </w:rPr>
        <w:t xml:space="preserve"> </w:t>
      </w:r>
      <w:r w:rsidR="008957AB" w:rsidRPr="00360741">
        <w:rPr>
          <w:rFonts w:ascii="Times New Roman" w:eastAsia="Times New Roman" w:hAnsi="Times New Roman" w:cs="Times New Roman"/>
          <w:sz w:val="24"/>
          <w:szCs w:val="24"/>
        </w:rPr>
        <w:t>has</w:t>
      </w:r>
      <w:r w:rsidR="003E4688" w:rsidRPr="00360741">
        <w:rPr>
          <w:rFonts w:ascii="Times New Roman" w:eastAsia="Times New Roman" w:hAnsi="Times New Roman" w:cs="Times New Roman"/>
          <w:sz w:val="24"/>
          <w:szCs w:val="24"/>
        </w:rPr>
        <w:t xml:space="preserve"> the goal to </w:t>
      </w:r>
      <w:r w:rsidR="001B7727" w:rsidRPr="00360741">
        <w:rPr>
          <w:rFonts w:ascii="Times New Roman" w:eastAsia="Times New Roman" w:hAnsi="Times New Roman" w:cs="Times New Roman"/>
          <w:sz w:val="24"/>
          <w:szCs w:val="24"/>
        </w:rPr>
        <w:t>make</w:t>
      </w:r>
      <w:r w:rsidR="003E4688" w:rsidRPr="00360741">
        <w:rPr>
          <w:rFonts w:ascii="Times New Roman" w:eastAsia="Times New Roman" w:hAnsi="Times New Roman" w:cs="Times New Roman"/>
          <w:sz w:val="24"/>
          <w:szCs w:val="24"/>
        </w:rPr>
        <w:t xml:space="preserve"> an example </w:t>
      </w:r>
      <w:r w:rsidR="001B7727" w:rsidRPr="00360741">
        <w:rPr>
          <w:rFonts w:ascii="Times New Roman" w:eastAsia="Times New Roman" w:hAnsi="Times New Roman" w:cs="Times New Roman"/>
          <w:sz w:val="24"/>
          <w:szCs w:val="24"/>
        </w:rPr>
        <w:t>to provide the best workplace for the employees of the company</w:t>
      </w:r>
      <w:r w:rsidR="003E4688" w:rsidRPr="00360741">
        <w:rPr>
          <w:rFonts w:ascii="Times New Roman" w:eastAsia="Times New Roman" w:hAnsi="Times New Roman" w:cs="Times New Roman"/>
          <w:sz w:val="24"/>
          <w:szCs w:val="24"/>
        </w:rPr>
        <w:t xml:space="preserve">. </w:t>
      </w:r>
    </w:p>
    <w:p w14:paraId="0CF1BD2F" w14:textId="77777777" w:rsidR="00A42DDE" w:rsidRPr="00360741" w:rsidRDefault="00A42DDE" w:rsidP="00D007E4">
      <w:pPr>
        <w:pStyle w:val="Heading1"/>
        <w:rPr>
          <w:rFonts w:cs="Times New Roman"/>
          <w:szCs w:val="24"/>
          <w:lang w:val="en-GB"/>
        </w:rPr>
      </w:pPr>
      <w:bookmarkStart w:id="3" w:name="_Toc44495535"/>
      <w:r w:rsidRPr="00360741">
        <w:rPr>
          <w:rFonts w:cs="Times New Roman"/>
          <w:szCs w:val="24"/>
          <w:lang w:val="en-GB"/>
        </w:rPr>
        <w:t>Products and services</w:t>
      </w:r>
      <w:bookmarkEnd w:id="3"/>
    </w:p>
    <w:p w14:paraId="30F37543" w14:textId="3138CFEC" w:rsidR="007D6E52" w:rsidRDefault="006122F1" w:rsidP="007D6E52">
      <w:pPr>
        <w:rPr>
          <w:lang w:val="en-GB"/>
        </w:rPr>
      </w:pPr>
      <w:r w:rsidRPr="00360741">
        <w:rPr>
          <w:lang w:val="en-GB"/>
        </w:rPr>
        <w:t xml:space="preserve">The </w:t>
      </w:r>
      <w:r w:rsidR="004C6768">
        <w:rPr>
          <w:lang w:val="en-GB"/>
        </w:rPr>
        <w:t>T</w:t>
      </w:r>
      <w:r w:rsidRPr="00360741">
        <w:rPr>
          <w:lang w:val="en-GB"/>
        </w:rPr>
        <w:t xml:space="preserve">able of </w:t>
      </w:r>
      <w:r w:rsidR="004C6768">
        <w:rPr>
          <w:lang w:val="en-GB"/>
        </w:rPr>
        <w:t>T</w:t>
      </w:r>
      <w:r w:rsidRPr="00360741">
        <w:rPr>
          <w:lang w:val="en-GB"/>
        </w:rPr>
        <w:t xml:space="preserve">aste is a family restaurant that offers the traditional and authentic food items to the customers of London and produces a </w:t>
      </w:r>
      <w:r w:rsidR="0046418F" w:rsidRPr="00360741">
        <w:rPr>
          <w:lang w:val="en-GB"/>
        </w:rPr>
        <w:t>high-quality</w:t>
      </w:r>
      <w:r w:rsidRPr="00360741">
        <w:rPr>
          <w:lang w:val="en-GB"/>
        </w:rPr>
        <w:t xml:space="preserve"> customer service. The restaurant </w:t>
      </w:r>
      <w:r w:rsidR="00ED19D2" w:rsidRPr="00360741">
        <w:rPr>
          <w:lang w:val="en-GB"/>
        </w:rPr>
        <w:t xml:space="preserve">has aimed to gain the exclusive market in the restaurant sector by providing the greatest customer service with an intermediate of classic and authentic </w:t>
      </w:r>
      <w:r w:rsidR="00F05D67" w:rsidRPr="00360741">
        <w:rPr>
          <w:lang w:val="en-GB"/>
        </w:rPr>
        <w:t>service that is not offered by any competitors</w:t>
      </w:r>
      <w:r w:rsidR="001E4DAB" w:rsidRPr="0046418F">
        <w:rPr>
          <w:lang w:val="en-GB"/>
        </w:rPr>
        <w:t>.</w:t>
      </w:r>
      <w:r w:rsidR="00F05D67" w:rsidRPr="0046418F">
        <w:rPr>
          <w:lang w:val="en-GB"/>
        </w:rPr>
        <w:t xml:space="preserve"> </w:t>
      </w:r>
      <w:r w:rsidR="00967E1A" w:rsidRPr="0046418F">
        <w:rPr>
          <w:lang w:val="en-GB"/>
        </w:rPr>
        <w:t xml:space="preserve">The relaxing atmosphere and the </w:t>
      </w:r>
      <w:r w:rsidR="00C36CC3" w:rsidRPr="0046418F">
        <w:rPr>
          <w:lang w:val="en-GB"/>
        </w:rPr>
        <w:t xml:space="preserve">hygienic place </w:t>
      </w:r>
      <w:r w:rsidR="00232618" w:rsidRPr="0046418F">
        <w:rPr>
          <w:lang w:val="en-GB"/>
        </w:rPr>
        <w:t xml:space="preserve">along with reasonable price </w:t>
      </w:r>
      <w:r w:rsidR="00C36CC3" w:rsidRPr="0046418F">
        <w:rPr>
          <w:lang w:val="en-GB"/>
        </w:rPr>
        <w:t xml:space="preserve">of </w:t>
      </w:r>
      <w:r w:rsidR="00232618" w:rsidRPr="0046418F">
        <w:rPr>
          <w:lang w:val="en-GB"/>
        </w:rPr>
        <w:t>every food items</w:t>
      </w:r>
      <w:r w:rsidR="00C36CC3" w:rsidRPr="0046418F">
        <w:rPr>
          <w:lang w:val="en-GB"/>
        </w:rPr>
        <w:t xml:space="preserve"> hel</w:t>
      </w:r>
      <w:r w:rsidR="00C36CC3" w:rsidRPr="00360741">
        <w:rPr>
          <w:lang w:val="en-GB"/>
        </w:rPr>
        <w:t xml:space="preserve">p to enjoy the delicious and healthy food. </w:t>
      </w:r>
      <w:r w:rsidR="00FC6D15" w:rsidRPr="00360741">
        <w:rPr>
          <w:lang w:val="en-GB"/>
        </w:rPr>
        <w:t>The environment provides the proper entertainment for the children and relaxation for the adults.</w:t>
      </w:r>
    </w:p>
    <w:p w14:paraId="4498BE76" w14:textId="4B4E85ED" w:rsidR="00E11E71" w:rsidRPr="00360741" w:rsidRDefault="00FC6D15" w:rsidP="007D6E52">
      <w:pPr>
        <w:rPr>
          <w:lang w:val="en-GB"/>
        </w:rPr>
      </w:pPr>
      <w:r w:rsidRPr="00360741">
        <w:rPr>
          <w:b/>
          <w:lang w:val="en-GB"/>
        </w:rPr>
        <w:t>Services:</w:t>
      </w:r>
      <w:r w:rsidRPr="00360741">
        <w:rPr>
          <w:lang w:val="en-GB"/>
        </w:rPr>
        <w:t xml:space="preserve"> </w:t>
      </w:r>
      <w:r w:rsidR="00881FDA" w:rsidRPr="00360741">
        <w:rPr>
          <w:lang w:val="en-GB"/>
        </w:rPr>
        <w:t>T</w:t>
      </w:r>
      <w:r w:rsidR="00D218BB" w:rsidRPr="00360741">
        <w:rPr>
          <w:lang w:val="en-GB"/>
        </w:rPr>
        <w:t xml:space="preserve">he restaurant will serve seven days in a week </w:t>
      </w:r>
      <w:r w:rsidR="008A04AD" w:rsidRPr="00360741">
        <w:rPr>
          <w:lang w:val="en-GB"/>
        </w:rPr>
        <w:t xml:space="preserve">and the schedules will allow the hourly operations of the company in order to value the customers’ demand and market </w:t>
      </w:r>
      <w:r w:rsidR="008809B0" w:rsidRPr="00360741">
        <w:rPr>
          <w:lang w:val="en-GB"/>
        </w:rPr>
        <w:t>preference</w:t>
      </w:r>
      <w:r w:rsidR="008A04AD" w:rsidRPr="00360741">
        <w:rPr>
          <w:lang w:val="en-GB"/>
        </w:rPr>
        <w:t>.</w:t>
      </w:r>
      <w:r w:rsidR="0069559B" w:rsidRPr="00360741">
        <w:rPr>
          <w:lang w:val="en-GB"/>
        </w:rPr>
        <w:t xml:space="preserve"> The ordering schedules will be rearranged to maintain the freshness of the products and </w:t>
      </w:r>
      <w:r w:rsidR="00E94001" w:rsidRPr="00360741">
        <w:rPr>
          <w:lang w:val="en-GB"/>
        </w:rPr>
        <w:t xml:space="preserve">the production manager checks the operational checklist and verifies so that each work is done </w:t>
      </w:r>
      <w:r w:rsidR="001F4CD0" w:rsidRPr="00360741">
        <w:rPr>
          <w:lang w:val="en-GB"/>
        </w:rPr>
        <w:t>properly</w:t>
      </w:r>
      <w:r w:rsidR="001F4CD0">
        <w:rPr>
          <w:lang w:val="en-GB"/>
        </w:rPr>
        <w:t xml:space="preserve">, </w:t>
      </w:r>
      <w:r w:rsidR="00E94001" w:rsidRPr="00360741">
        <w:rPr>
          <w:lang w:val="en-GB"/>
        </w:rPr>
        <w:t>and each order has been served effectively.</w:t>
      </w:r>
      <w:r w:rsidR="007609E8" w:rsidRPr="00360741">
        <w:rPr>
          <w:lang w:val="en-GB"/>
        </w:rPr>
        <w:t xml:space="preserve"> The restaurant is flexible with the fluctuate amount of customers on a daily basis. The guests are welcomed with a welcome drink </w:t>
      </w:r>
      <w:r w:rsidR="00447620" w:rsidRPr="00360741">
        <w:rPr>
          <w:lang w:val="en-GB"/>
        </w:rPr>
        <w:t xml:space="preserve">and greeted with the effective seating arrangement with their preferences. </w:t>
      </w:r>
    </w:p>
    <w:p w14:paraId="32CF8857" w14:textId="7F15A1D9" w:rsidR="00FC6D15" w:rsidRDefault="001F4CD0" w:rsidP="007D6E52">
      <w:pPr>
        <w:rPr>
          <w:lang w:val="en-GB"/>
        </w:rPr>
      </w:pPr>
      <w:r w:rsidRPr="0046418F">
        <w:rPr>
          <w:noProof/>
          <w:lang w:val="en-GB"/>
        </w:rPr>
        <w:drawing>
          <wp:anchor distT="0" distB="0" distL="114300" distR="114300" simplePos="0" relativeHeight="251667456" behindDoc="0" locked="0" layoutInCell="1" allowOverlap="1" wp14:anchorId="2298DFA9" wp14:editId="522E85BB">
            <wp:simplePos x="0" y="0"/>
            <wp:positionH relativeFrom="column">
              <wp:posOffset>3232150</wp:posOffset>
            </wp:positionH>
            <wp:positionV relativeFrom="paragraph">
              <wp:posOffset>1741170</wp:posOffset>
            </wp:positionV>
            <wp:extent cx="2273935" cy="146685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73935" cy="14668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4144" behindDoc="0" locked="0" layoutInCell="1" allowOverlap="1" wp14:anchorId="6A89768F" wp14:editId="23665241">
            <wp:simplePos x="0" y="0"/>
            <wp:positionH relativeFrom="column">
              <wp:posOffset>41275</wp:posOffset>
            </wp:positionH>
            <wp:positionV relativeFrom="paragraph">
              <wp:posOffset>1712595</wp:posOffset>
            </wp:positionV>
            <wp:extent cx="2400300" cy="154813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00300" cy="1548130"/>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r w:rsidR="00E11E71" w:rsidRPr="00360741">
        <w:rPr>
          <w:b/>
          <w:lang w:val="en-GB"/>
        </w:rPr>
        <w:t>Products:</w:t>
      </w:r>
      <w:r w:rsidR="00E11E71" w:rsidRPr="00360741">
        <w:rPr>
          <w:lang w:val="en-GB"/>
        </w:rPr>
        <w:t xml:space="preserve"> </w:t>
      </w:r>
      <w:r w:rsidR="00867D42" w:rsidRPr="00360741">
        <w:rPr>
          <w:lang w:val="en-GB"/>
        </w:rPr>
        <w:t>High quality food items with authentic taste will be provided in the restaurant.</w:t>
      </w:r>
      <w:r w:rsidR="008A04AD" w:rsidRPr="00360741">
        <w:rPr>
          <w:lang w:val="en-GB"/>
        </w:rPr>
        <w:t xml:space="preserve"> </w:t>
      </w:r>
      <w:r w:rsidR="00654589" w:rsidRPr="00360741">
        <w:rPr>
          <w:lang w:val="en-GB"/>
        </w:rPr>
        <w:t>It will serve the home-style classic favourites of Londoners from the toast to patties and from beverages to</w:t>
      </w:r>
      <w:r w:rsidR="0051294F" w:rsidRPr="00360741">
        <w:rPr>
          <w:lang w:val="en-GB"/>
        </w:rPr>
        <w:t xml:space="preserve"> ice </w:t>
      </w:r>
      <w:r w:rsidR="00654589" w:rsidRPr="00360741">
        <w:rPr>
          <w:lang w:val="en-GB"/>
        </w:rPr>
        <w:t>cream.</w:t>
      </w:r>
      <w:r w:rsidR="0051294F" w:rsidRPr="00360741">
        <w:rPr>
          <w:lang w:val="en-GB"/>
        </w:rPr>
        <w:t xml:space="preserve"> The food items include roasted chicken, pork, prawn, authentic hamburgers, salads, wraps and steaks. The menu has the special edition for the </w:t>
      </w:r>
      <w:r w:rsidR="00264A7E" w:rsidRPr="00360741">
        <w:rPr>
          <w:lang w:val="en-GB"/>
        </w:rPr>
        <w:t xml:space="preserve">children to serve their preferable ice cream and desert. </w:t>
      </w:r>
      <w:r w:rsidR="004C3C5C" w:rsidRPr="00360741">
        <w:rPr>
          <w:lang w:val="en-GB"/>
        </w:rPr>
        <w:t>The mission of the restaurant is to provide a relaxing environment and unique dining experience in order to serve the quality food items with quality ingredients at</w:t>
      </w:r>
      <w:r w:rsidR="00AB06FD" w:rsidRPr="00360741">
        <w:rPr>
          <w:lang w:val="en-GB"/>
        </w:rPr>
        <w:t xml:space="preserve"> an affordable price.</w:t>
      </w:r>
    </w:p>
    <w:p w14:paraId="5EAE326B" w14:textId="73508F19" w:rsidR="00B15F07" w:rsidRDefault="0046418F" w:rsidP="00B15F07">
      <w:pPr>
        <w:jc w:val="center"/>
        <w:rPr>
          <w:lang w:val="en-GB"/>
        </w:rPr>
      </w:pPr>
      <w:r>
        <w:rPr>
          <w:lang w:val="en-GB"/>
        </w:rPr>
        <w:t xml:space="preserve">  </w:t>
      </w:r>
    </w:p>
    <w:p w14:paraId="5BD11148" w14:textId="017A833A" w:rsidR="00B15F07" w:rsidRPr="0046418F" w:rsidRDefault="00CB36C1" w:rsidP="00B15F07">
      <w:pPr>
        <w:jc w:val="center"/>
        <w:rPr>
          <w:b/>
          <w:lang w:val="en-GB"/>
        </w:rPr>
      </w:pPr>
      <w:r w:rsidRPr="0046418F">
        <w:rPr>
          <w:b/>
          <w:lang w:val="en-GB"/>
        </w:rPr>
        <w:t>Figure 2</w:t>
      </w:r>
      <w:r w:rsidR="00B15F07" w:rsidRPr="0046418F">
        <w:rPr>
          <w:b/>
          <w:lang w:val="en-GB"/>
        </w:rPr>
        <w:t>: Products offered by the restaurant</w:t>
      </w:r>
    </w:p>
    <w:p w14:paraId="7E90CBE6" w14:textId="66C73B1A" w:rsidR="00C9325B" w:rsidRPr="0046418F" w:rsidRDefault="00C9325B" w:rsidP="00C9325B">
      <w:pPr>
        <w:rPr>
          <w:lang w:val="en-GB"/>
        </w:rPr>
      </w:pPr>
      <w:r w:rsidRPr="0046418F">
        <w:rPr>
          <w:lang w:val="en-GB"/>
        </w:rPr>
        <w:lastRenderedPageBreak/>
        <w:t>The menu of the products offered by the restaurant can be estimated below with a reasonable price for attracting all ty</w:t>
      </w:r>
      <w:r w:rsidR="00184440" w:rsidRPr="0046418F">
        <w:rPr>
          <w:lang w:val="en-GB"/>
        </w:rPr>
        <w:t>p</w:t>
      </w:r>
      <w:r w:rsidRPr="0046418F">
        <w:rPr>
          <w:lang w:val="en-GB"/>
        </w:rPr>
        <w:t>es of customers</w:t>
      </w:r>
      <w:r w:rsidR="00184440" w:rsidRPr="0046418F">
        <w:rPr>
          <w:lang w:val="en-GB"/>
        </w:rPr>
        <w:t xml:space="preserve"> in London either the local people or the visitors from outside.</w:t>
      </w:r>
      <w:r w:rsidR="007D6BF8" w:rsidRPr="0046418F">
        <w:rPr>
          <w:lang w:val="en-GB"/>
        </w:rPr>
        <w:t xml:space="preserve"> The menu has been developed based on market demand and with analysis of existing businesses within the location. The menu list with price is being demonstrated in the list with a comparison with average price from the competitive business.</w:t>
      </w:r>
    </w:p>
    <w:tbl>
      <w:tblPr>
        <w:tblStyle w:val="TableGrid"/>
        <w:tblW w:w="0" w:type="auto"/>
        <w:tblLook w:val="04A0" w:firstRow="1" w:lastRow="0" w:firstColumn="1" w:lastColumn="0" w:noHBand="0" w:noVBand="1"/>
      </w:tblPr>
      <w:tblGrid>
        <w:gridCol w:w="3804"/>
        <w:gridCol w:w="3547"/>
        <w:gridCol w:w="3368"/>
      </w:tblGrid>
      <w:tr w:rsidR="0046418F" w:rsidRPr="0046418F" w14:paraId="59D92692" w14:textId="77777777" w:rsidTr="004A14DC">
        <w:tc>
          <w:tcPr>
            <w:tcW w:w="3804" w:type="dxa"/>
          </w:tcPr>
          <w:p w14:paraId="13EB211B" w14:textId="77777777" w:rsidR="004A14DC" w:rsidRPr="0046418F" w:rsidRDefault="004A14DC" w:rsidP="00A964ED">
            <w:pPr>
              <w:jc w:val="center"/>
              <w:rPr>
                <w:b/>
                <w:sz w:val="24"/>
                <w:szCs w:val="24"/>
                <w:lang w:val="en-GB"/>
              </w:rPr>
            </w:pPr>
            <w:r w:rsidRPr="0046418F">
              <w:rPr>
                <w:b/>
                <w:sz w:val="24"/>
                <w:szCs w:val="24"/>
                <w:lang w:val="en-GB"/>
              </w:rPr>
              <w:t>Menu</w:t>
            </w:r>
          </w:p>
        </w:tc>
        <w:tc>
          <w:tcPr>
            <w:tcW w:w="3547" w:type="dxa"/>
          </w:tcPr>
          <w:p w14:paraId="3E61C7AD" w14:textId="77777777" w:rsidR="004A14DC" w:rsidRPr="0046418F" w:rsidRDefault="004A14DC" w:rsidP="00F72959">
            <w:pPr>
              <w:jc w:val="center"/>
              <w:rPr>
                <w:b/>
                <w:sz w:val="24"/>
                <w:szCs w:val="24"/>
                <w:lang w:val="en-GB"/>
              </w:rPr>
            </w:pPr>
            <w:r w:rsidRPr="0046418F">
              <w:rPr>
                <w:b/>
                <w:sz w:val="24"/>
                <w:szCs w:val="24"/>
                <w:lang w:val="en-GB"/>
              </w:rPr>
              <w:t>Proposed Cost (£)</w:t>
            </w:r>
          </w:p>
        </w:tc>
        <w:tc>
          <w:tcPr>
            <w:tcW w:w="3368" w:type="dxa"/>
          </w:tcPr>
          <w:p w14:paraId="4835FA89" w14:textId="77777777" w:rsidR="004A14DC" w:rsidRPr="0046418F" w:rsidRDefault="004A14DC" w:rsidP="004A14DC">
            <w:pPr>
              <w:tabs>
                <w:tab w:val="left" w:pos="563"/>
                <w:tab w:val="center" w:pos="1576"/>
              </w:tabs>
              <w:jc w:val="center"/>
              <w:rPr>
                <w:b/>
                <w:szCs w:val="24"/>
                <w:lang w:val="en-GB"/>
              </w:rPr>
            </w:pPr>
            <w:r w:rsidRPr="0046418F">
              <w:rPr>
                <w:b/>
                <w:szCs w:val="24"/>
                <w:lang w:val="en-GB"/>
              </w:rPr>
              <w:t>Average</w:t>
            </w:r>
            <w:r w:rsidRPr="0046418F">
              <w:rPr>
                <w:b/>
                <w:szCs w:val="24"/>
                <w:lang w:val="en-GB"/>
              </w:rPr>
              <w:tab/>
              <w:t>Competitive Cost in Existing Market (£)</w:t>
            </w:r>
          </w:p>
        </w:tc>
      </w:tr>
      <w:tr w:rsidR="0046418F" w:rsidRPr="0046418F" w14:paraId="3E9BB2B9" w14:textId="77777777" w:rsidTr="004A14DC">
        <w:tc>
          <w:tcPr>
            <w:tcW w:w="3804" w:type="dxa"/>
          </w:tcPr>
          <w:p w14:paraId="7AA98FD8" w14:textId="77777777" w:rsidR="004A14DC" w:rsidRPr="0046418F" w:rsidRDefault="004A14DC" w:rsidP="00013D7E">
            <w:pPr>
              <w:rPr>
                <w:sz w:val="24"/>
                <w:szCs w:val="24"/>
                <w:lang w:val="en-GB"/>
              </w:rPr>
            </w:pPr>
            <w:r w:rsidRPr="0046418F">
              <w:rPr>
                <w:sz w:val="24"/>
                <w:szCs w:val="24"/>
                <w:lang w:val="en-GB"/>
              </w:rPr>
              <w:t xml:space="preserve">Roasted chicken </w:t>
            </w:r>
          </w:p>
        </w:tc>
        <w:tc>
          <w:tcPr>
            <w:tcW w:w="3547" w:type="dxa"/>
          </w:tcPr>
          <w:p w14:paraId="56004562" w14:textId="77777777" w:rsidR="004A14DC" w:rsidRPr="0046418F" w:rsidRDefault="004A14DC" w:rsidP="00C9325B">
            <w:pPr>
              <w:jc w:val="center"/>
              <w:rPr>
                <w:sz w:val="24"/>
                <w:szCs w:val="24"/>
                <w:lang w:val="en-GB"/>
              </w:rPr>
            </w:pPr>
            <w:r w:rsidRPr="0046418F">
              <w:rPr>
                <w:sz w:val="24"/>
                <w:szCs w:val="24"/>
                <w:lang w:val="en-GB"/>
              </w:rPr>
              <w:t>21</w:t>
            </w:r>
          </w:p>
        </w:tc>
        <w:tc>
          <w:tcPr>
            <w:tcW w:w="3368" w:type="dxa"/>
          </w:tcPr>
          <w:p w14:paraId="63729A70" w14:textId="77777777" w:rsidR="004A14DC" w:rsidRPr="0046418F" w:rsidRDefault="004A14DC" w:rsidP="00C9325B">
            <w:pPr>
              <w:jc w:val="center"/>
              <w:rPr>
                <w:szCs w:val="24"/>
                <w:lang w:val="en-GB"/>
              </w:rPr>
            </w:pPr>
            <w:r w:rsidRPr="0046418F">
              <w:rPr>
                <w:szCs w:val="24"/>
                <w:lang w:val="en-GB"/>
              </w:rPr>
              <w:t>25</w:t>
            </w:r>
          </w:p>
        </w:tc>
      </w:tr>
      <w:tr w:rsidR="0046418F" w:rsidRPr="0046418F" w14:paraId="41ADEB9E" w14:textId="77777777" w:rsidTr="004A14DC">
        <w:tc>
          <w:tcPr>
            <w:tcW w:w="3804" w:type="dxa"/>
          </w:tcPr>
          <w:p w14:paraId="76243C98" w14:textId="77777777" w:rsidR="004A14DC" w:rsidRPr="0046418F" w:rsidRDefault="004A14DC" w:rsidP="00A964ED">
            <w:pPr>
              <w:rPr>
                <w:sz w:val="24"/>
                <w:szCs w:val="24"/>
                <w:lang w:val="en-GB"/>
              </w:rPr>
            </w:pPr>
            <w:r w:rsidRPr="0046418F">
              <w:rPr>
                <w:sz w:val="24"/>
                <w:szCs w:val="24"/>
                <w:lang w:val="en-GB"/>
              </w:rPr>
              <w:t>Pork</w:t>
            </w:r>
          </w:p>
        </w:tc>
        <w:tc>
          <w:tcPr>
            <w:tcW w:w="3547" w:type="dxa"/>
          </w:tcPr>
          <w:p w14:paraId="673587CE" w14:textId="77777777" w:rsidR="004A14DC" w:rsidRPr="0046418F" w:rsidRDefault="004A14DC" w:rsidP="00C9325B">
            <w:pPr>
              <w:jc w:val="center"/>
              <w:rPr>
                <w:sz w:val="24"/>
                <w:szCs w:val="24"/>
                <w:lang w:val="en-GB"/>
              </w:rPr>
            </w:pPr>
            <w:r w:rsidRPr="0046418F">
              <w:rPr>
                <w:sz w:val="24"/>
                <w:szCs w:val="24"/>
                <w:lang w:val="en-GB"/>
              </w:rPr>
              <w:t>32</w:t>
            </w:r>
          </w:p>
        </w:tc>
        <w:tc>
          <w:tcPr>
            <w:tcW w:w="3368" w:type="dxa"/>
          </w:tcPr>
          <w:p w14:paraId="0BA7DBF5" w14:textId="77777777" w:rsidR="004A14DC" w:rsidRPr="0046418F" w:rsidRDefault="004A14DC" w:rsidP="00C9325B">
            <w:pPr>
              <w:jc w:val="center"/>
              <w:rPr>
                <w:szCs w:val="24"/>
                <w:lang w:val="en-GB"/>
              </w:rPr>
            </w:pPr>
            <w:r w:rsidRPr="0046418F">
              <w:rPr>
                <w:szCs w:val="24"/>
                <w:lang w:val="en-GB"/>
              </w:rPr>
              <w:t>35</w:t>
            </w:r>
          </w:p>
        </w:tc>
      </w:tr>
      <w:tr w:rsidR="0046418F" w:rsidRPr="0046418F" w14:paraId="6961D5D9" w14:textId="77777777" w:rsidTr="004A14DC">
        <w:tc>
          <w:tcPr>
            <w:tcW w:w="3804" w:type="dxa"/>
          </w:tcPr>
          <w:p w14:paraId="4834ED48" w14:textId="77777777" w:rsidR="004A14DC" w:rsidRPr="0046418F" w:rsidRDefault="004A14DC" w:rsidP="00A964ED">
            <w:pPr>
              <w:rPr>
                <w:sz w:val="24"/>
                <w:szCs w:val="24"/>
                <w:lang w:val="en-GB"/>
              </w:rPr>
            </w:pPr>
            <w:r w:rsidRPr="0046418F">
              <w:rPr>
                <w:sz w:val="24"/>
                <w:szCs w:val="24"/>
                <w:lang w:val="en-GB"/>
              </w:rPr>
              <w:t>Prawn</w:t>
            </w:r>
          </w:p>
        </w:tc>
        <w:tc>
          <w:tcPr>
            <w:tcW w:w="3547" w:type="dxa"/>
          </w:tcPr>
          <w:p w14:paraId="317FB7AD" w14:textId="77777777" w:rsidR="004A14DC" w:rsidRPr="0046418F" w:rsidRDefault="004A14DC" w:rsidP="00C9325B">
            <w:pPr>
              <w:jc w:val="center"/>
              <w:rPr>
                <w:sz w:val="24"/>
                <w:szCs w:val="24"/>
                <w:lang w:val="en-GB"/>
              </w:rPr>
            </w:pPr>
            <w:r w:rsidRPr="0046418F">
              <w:rPr>
                <w:sz w:val="24"/>
                <w:szCs w:val="24"/>
                <w:lang w:val="en-GB"/>
              </w:rPr>
              <w:t>24</w:t>
            </w:r>
          </w:p>
        </w:tc>
        <w:tc>
          <w:tcPr>
            <w:tcW w:w="3368" w:type="dxa"/>
          </w:tcPr>
          <w:p w14:paraId="0BB63D7F" w14:textId="77777777" w:rsidR="004A14DC" w:rsidRPr="0046418F" w:rsidRDefault="004A14DC" w:rsidP="00C9325B">
            <w:pPr>
              <w:jc w:val="center"/>
              <w:rPr>
                <w:szCs w:val="24"/>
                <w:lang w:val="en-GB"/>
              </w:rPr>
            </w:pPr>
            <w:r w:rsidRPr="0046418F">
              <w:rPr>
                <w:szCs w:val="24"/>
                <w:lang w:val="en-GB"/>
              </w:rPr>
              <w:t>28</w:t>
            </w:r>
          </w:p>
        </w:tc>
      </w:tr>
      <w:tr w:rsidR="0046418F" w:rsidRPr="0046418F" w14:paraId="0C95622F" w14:textId="77777777" w:rsidTr="004A14DC">
        <w:tc>
          <w:tcPr>
            <w:tcW w:w="3804" w:type="dxa"/>
          </w:tcPr>
          <w:p w14:paraId="6955E62F" w14:textId="77777777" w:rsidR="004A14DC" w:rsidRPr="0046418F" w:rsidRDefault="004A14DC" w:rsidP="00A964ED">
            <w:pPr>
              <w:rPr>
                <w:sz w:val="24"/>
                <w:szCs w:val="24"/>
                <w:lang w:val="en-GB"/>
              </w:rPr>
            </w:pPr>
            <w:r w:rsidRPr="0046418F">
              <w:rPr>
                <w:sz w:val="24"/>
                <w:szCs w:val="24"/>
                <w:lang w:val="en-GB"/>
              </w:rPr>
              <w:t>Authentic hamburgers</w:t>
            </w:r>
          </w:p>
        </w:tc>
        <w:tc>
          <w:tcPr>
            <w:tcW w:w="3547" w:type="dxa"/>
          </w:tcPr>
          <w:p w14:paraId="1F6C78AF" w14:textId="77777777" w:rsidR="004A14DC" w:rsidRPr="0046418F" w:rsidRDefault="004A14DC" w:rsidP="00C9325B">
            <w:pPr>
              <w:jc w:val="center"/>
              <w:rPr>
                <w:sz w:val="24"/>
                <w:szCs w:val="24"/>
                <w:lang w:val="en-GB"/>
              </w:rPr>
            </w:pPr>
            <w:r w:rsidRPr="0046418F">
              <w:rPr>
                <w:sz w:val="24"/>
                <w:szCs w:val="24"/>
                <w:lang w:val="en-GB"/>
              </w:rPr>
              <w:t>19</w:t>
            </w:r>
          </w:p>
        </w:tc>
        <w:tc>
          <w:tcPr>
            <w:tcW w:w="3368" w:type="dxa"/>
          </w:tcPr>
          <w:p w14:paraId="1F5EA2B9" w14:textId="77777777" w:rsidR="004A14DC" w:rsidRPr="0046418F" w:rsidRDefault="004A14DC" w:rsidP="00C9325B">
            <w:pPr>
              <w:jc w:val="center"/>
              <w:rPr>
                <w:szCs w:val="24"/>
                <w:lang w:val="en-GB"/>
              </w:rPr>
            </w:pPr>
            <w:r w:rsidRPr="0046418F">
              <w:rPr>
                <w:szCs w:val="24"/>
                <w:lang w:val="en-GB"/>
              </w:rPr>
              <w:t>21</w:t>
            </w:r>
          </w:p>
        </w:tc>
      </w:tr>
      <w:tr w:rsidR="0046418F" w:rsidRPr="0046418F" w14:paraId="0B982CFE" w14:textId="77777777" w:rsidTr="004A14DC">
        <w:tc>
          <w:tcPr>
            <w:tcW w:w="3804" w:type="dxa"/>
          </w:tcPr>
          <w:p w14:paraId="59E469C8" w14:textId="77777777" w:rsidR="004A14DC" w:rsidRPr="0046418F" w:rsidRDefault="004A14DC" w:rsidP="00A964ED">
            <w:pPr>
              <w:rPr>
                <w:sz w:val="24"/>
                <w:szCs w:val="24"/>
                <w:lang w:val="en-GB"/>
              </w:rPr>
            </w:pPr>
            <w:r w:rsidRPr="0046418F">
              <w:rPr>
                <w:sz w:val="24"/>
                <w:szCs w:val="24"/>
                <w:lang w:val="en-GB"/>
              </w:rPr>
              <w:t>Salads</w:t>
            </w:r>
          </w:p>
        </w:tc>
        <w:tc>
          <w:tcPr>
            <w:tcW w:w="3547" w:type="dxa"/>
          </w:tcPr>
          <w:p w14:paraId="2ABB0D27" w14:textId="77777777" w:rsidR="004A14DC" w:rsidRPr="0046418F" w:rsidRDefault="004A14DC" w:rsidP="00C9325B">
            <w:pPr>
              <w:jc w:val="center"/>
              <w:rPr>
                <w:sz w:val="24"/>
                <w:szCs w:val="24"/>
                <w:lang w:val="en-GB"/>
              </w:rPr>
            </w:pPr>
            <w:r w:rsidRPr="0046418F">
              <w:rPr>
                <w:sz w:val="24"/>
                <w:szCs w:val="24"/>
                <w:lang w:val="en-GB"/>
              </w:rPr>
              <w:t>15</w:t>
            </w:r>
          </w:p>
        </w:tc>
        <w:tc>
          <w:tcPr>
            <w:tcW w:w="3368" w:type="dxa"/>
          </w:tcPr>
          <w:p w14:paraId="64F44F6E" w14:textId="77777777" w:rsidR="004A14DC" w:rsidRPr="0046418F" w:rsidRDefault="004A14DC" w:rsidP="00C9325B">
            <w:pPr>
              <w:jc w:val="center"/>
              <w:rPr>
                <w:szCs w:val="24"/>
                <w:lang w:val="en-GB"/>
              </w:rPr>
            </w:pPr>
            <w:r w:rsidRPr="0046418F">
              <w:rPr>
                <w:szCs w:val="24"/>
                <w:lang w:val="en-GB"/>
              </w:rPr>
              <w:t>12</w:t>
            </w:r>
          </w:p>
        </w:tc>
      </w:tr>
      <w:tr w:rsidR="0046418F" w:rsidRPr="0046418F" w14:paraId="7C945048" w14:textId="77777777" w:rsidTr="004A14DC">
        <w:tc>
          <w:tcPr>
            <w:tcW w:w="3804" w:type="dxa"/>
          </w:tcPr>
          <w:p w14:paraId="6802D3AE" w14:textId="77777777" w:rsidR="004A14DC" w:rsidRPr="0046418F" w:rsidRDefault="004A14DC">
            <w:pPr>
              <w:rPr>
                <w:sz w:val="24"/>
                <w:szCs w:val="24"/>
              </w:rPr>
            </w:pPr>
            <w:r w:rsidRPr="0046418F">
              <w:rPr>
                <w:sz w:val="24"/>
                <w:szCs w:val="24"/>
                <w:lang w:val="en-GB"/>
              </w:rPr>
              <w:t xml:space="preserve">Wraps </w:t>
            </w:r>
          </w:p>
        </w:tc>
        <w:tc>
          <w:tcPr>
            <w:tcW w:w="3547" w:type="dxa"/>
          </w:tcPr>
          <w:p w14:paraId="4F7F9805" w14:textId="77777777" w:rsidR="004A14DC" w:rsidRPr="0046418F" w:rsidRDefault="004A14DC" w:rsidP="00C9325B">
            <w:pPr>
              <w:jc w:val="center"/>
              <w:rPr>
                <w:sz w:val="24"/>
                <w:szCs w:val="24"/>
              </w:rPr>
            </w:pPr>
            <w:r w:rsidRPr="0046418F">
              <w:rPr>
                <w:sz w:val="24"/>
                <w:szCs w:val="24"/>
              </w:rPr>
              <w:t>20</w:t>
            </w:r>
          </w:p>
        </w:tc>
        <w:tc>
          <w:tcPr>
            <w:tcW w:w="3368" w:type="dxa"/>
          </w:tcPr>
          <w:p w14:paraId="6CF7E18A" w14:textId="77777777" w:rsidR="004A14DC" w:rsidRPr="0046418F" w:rsidRDefault="004A14DC" w:rsidP="00C9325B">
            <w:pPr>
              <w:jc w:val="center"/>
              <w:rPr>
                <w:szCs w:val="24"/>
              </w:rPr>
            </w:pPr>
            <w:r w:rsidRPr="0046418F">
              <w:rPr>
                <w:szCs w:val="24"/>
              </w:rPr>
              <w:t>15</w:t>
            </w:r>
          </w:p>
        </w:tc>
      </w:tr>
      <w:tr w:rsidR="0046418F" w:rsidRPr="0046418F" w14:paraId="4E7EE026" w14:textId="77777777" w:rsidTr="004A14DC">
        <w:tc>
          <w:tcPr>
            <w:tcW w:w="3804" w:type="dxa"/>
          </w:tcPr>
          <w:p w14:paraId="60D8E2C0" w14:textId="77777777" w:rsidR="004A14DC" w:rsidRPr="0046418F" w:rsidRDefault="004A14DC">
            <w:pPr>
              <w:rPr>
                <w:sz w:val="24"/>
                <w:szCs w:val="24"/>
                <w:lang w:val="en-GB"/>
              </w:rPr>
            </w:pPr>
            <w:r w:rsidRPr="0046418F">
              <w:rPr>
                <w:sz w:val="24"/>
                <w:szCs w:val="24"/>
                <w:lang w:val="en-GB"/>
              </w:rPr>
              <w:t>Steaks</w:t>
            </w:r>
          </w:p>
        </w:tc>
        <w:tc>
          <w:tcPr>
            <w:tcW w:w="3547" w:type="dxa"/>
          </w:tcPr>
          <w:p w14:paraId="7B7FBEAE" w14:textId="77777777" w:rsidR="004A14DC" w:rsidRPr="0046418F" w:rsidRDefault="004A14DC" w:rsidP="00C9325B">
            <w:pPr>
              <w:jc w:val="center"/>
              <w:rPr>
                <w:sz w:val="24"/>
                <w:szCs w:val="24"/>
              </w:rPr>
            </w:pPr>
            <w:r w:rsidRPr="0046418F">
              <w:rPr>
                <w:sz w:val="24"/>
                <w:szCs w:val="24"/>
              </w:rPr>
              <w:t>22</w:t>
            </w:r>
          </w:p>
        </w:tc>
        <w:tc>
          <w:tcPr>
            <w:tcW w:w="3368" w:type="dxa"/>
          </w:tcPr>
          <w:p w14:paraId="6EC31EBB" w14:textId="77777777" w:rsidR="004A14DC" w:rsidRPr="0046418F" w:rsidRDefault="004A14DC" w:rsidP="00C9325B">
            <w:pPr>
              <w:jc w:val="center"/>
              <w:rPr>
                <w:szCs w:val="24"/>
              </w:rPr>
            </w:pPr>
            <w:r w:rsidRPr="0046418F">
              <w:rPr>
                <w:szCs w:val="24"/>
              </w:rPr>
              <w:t>25</w:t>
            </w:r>
          </w:p>
        </w:tc>
      </w:tr>
    </w:tbl>
    <w:p w14:paraId="7469E127" w14:textId="77777777" w:rsidR="00A964ED" w:rsidRPr="0046418F" w:rsidRDefault="007B17C4" w:rsidP="007B17C4">
      <w:pPr>
        <w:jc w:val="center"/>
        <w:rPr>
          <w:b/>
          <w:lang w:val="en-GB"/>
        </w:rPr>
      </w:pPr>
      <w:r w:rsidRPr="0046418F">
        <w:rPr>
          <w:b/>
          <w:lang w:val="en-GB"/>
        </w:rPr>
        <w:t>Table 1: Menu with costs for the restaurant products</w:t>
      </w:r>
      <w:r w:rsidR="00555898" w:rsidRPr="0046418F">
        <w:rPr>
          <w:b/>
          <w:lang w:val="en-GB"/>
        </w:rPr>
        <w:t xml:space="preserve"> </w:t>
      </w:r>
      <w:r w:rsidR="006812B5" w:rsidRPr="0046418F">
        <w:rPr>
          <w:b/>
          <w:lang w:val="en-GB"/>
        </w:rPr>
        <w:t>comparing to</w:t>
      </w:r>
      <w:r w:rsidR="00555898" w:rsidRPr="0046418F">
        <w:rPr>
          <w:b/>
          <w:lang w:val="en-GB"/>
        </w:rPr>
        <w:t xml:space="preserve"> average market price</w:t>
      </w:r>
    </w:p>
    <w:p w14:paraId="2A9079E2" w14:textId="42A4EDE9" w:rsidR="006812B5" w:rsidRPr="00C326AE" w:rsidRDefault="006812B5" w:rsidP="006812B5">
      <w:pPr>
        <w:rPr>
          <w:color w:val="00B050"/>
          <w:lang w:val="en-GB"/>
        </w:rPr>
      </w:pPr>
      <w:r w:rsidRPr="0046418F">
        <w:rPr>
          <w:b/>
          <w:lang w:val="en-GB"/>
        </w:rPr>
        <w:t>Competitors</w:t>
      </w:r>
      <w:r w:rsidR="00903CEC" w:rsidRPr="0046418F">
        <w:rPr>
          <w:b/>
          <w:lang w:val="en-GB"/>
        </w:rPr>
        <w:t xml:space="preserve">: </w:t>
      </w:r>
      <w:r w:rsidR="00903CEC" w:rsidRPr="0046418F">
        <w:rPr>
          <w:lang w:val="en-GB"/>
        </w:rPr>
        <w:t xml:space="preserve">As this business is </w:t>
      </w:r>
      <w:r w:rsidR="00957560" w:rsidRPr="0046418F">
        <w:rPr>
          <w:lang w:val="en-GB"/>
        </w:rPr>
        <w:t xml:space="preserve">developing based on the market demand, it is natural that other businesses are already in operation within the same location this proposed business is going to be established. </w:t>
      </w:r>
      <w:r w:rsidR="005D1A11" w:rsidRPr="0046418F">
        <w:rPr>
          <w:lang w:val="en-GB"/>
        </w:rPr>
        <w:t xml:space="preserve">In the pricing chart some average price from the competitors has been mentioned based on a market analysis. In order to </w:t>
      </w:r>
      <w:r w:rsidR="0046418F" w:rsidRPr="0046418F">
        <w:rPr>
          <w:lang w:val="en-GB"/>
        </w:rPr>
        <w:t>analyse</w:t>
      </w:r>
      <w:r w:rsidR="005D1A11" w:rsidRPr="0046418F">
        <w:rPr>
          <w:lang w:val="en-GB"/>
        </w:rPr>
        <w:t xml:space="preserve"> the costs, some of the competitors from the East London have been identified</w:t>
      </w:r>
      <w:r w:rsidR="001F4CD0">
        <w:rPr>
          <w:lang w:val="en-GB"/>
        </w:rPr>
        <w:t xml:space="preserve">. </w:t>
      </w:r>
      <w:r w:rsidR="005D1A11" w:rsidRPr="0046418F">
        <w:rPr>
          <w:rFonts w:eastAsia="Times New Roman" w:cs="Times New Roman"/>
          <w:sz w:val="25"/>
          <w:szCs w:val="25"/>
        </w:rPr>
        <w:t>The management has decided to apply low pricing strategy to beat the competition with existing businesses</w:t>
      </w:r>
      <w:r w:rsidR="005D1A11">
        <w:rPr>
          <w:rFonts w:eastAsia="Times New Roman" w:cs="Times New Roman"/>
          <w:color w:val="00B050"/>
          <w:sz w:val="25"/>
          <w:szCs w:val="25"/>
        </w:rPr>
        <w:t>.</w:t>
      </w:r>
      <w:r w:rsidR="00903CEC">
        <w:rPr>
          <w:rFonts w:eastAsia="Times New Roman" w:cs="Times New Roman"/>
          <w:color w:val="00B050"/>
          <w:sz w:val="25"/>
          <w:szCs w:val="25"/>
        </w:rPr>
        <w:t xml:space="preserve"> </w:t>
      </w:r>
    </w:p>
    <w:p w14:paraId="03A0A12E" w14:textId="5A534A5E" w:rsidR="00AB06FD" w:rsidRPr="00360741" w:rsidRDefault="00A42DDE" w:rsidP="005D1A11">
      <w:pPr>
        <w:pStyle w:val="Heading1"/>
        <w:tabs>
          <w:tab w:val="center" w:pos="5251"/>
        </w:tabs>
        <w:rPr>
          <w:rFonts w:cs="Times New Roman"/>
          <w:szCs w:val="24"/>
          <w:lang w:val="en-GB"/>
        </w:rPr>
      </w:pPr>
      <w:bookmarkStart w:id="4" w:name="_Toc44495536"/>
      <w:r w:rsidRPr="00360741">
        <w:rPr>
          <w:rFonts w:cs="Times New Roman"/>
          <w:szCs w:val="24"/>
          <w:lang w:val="en-GB"/>
        </w:rPr>
        <w:t>Physical resources</w:t>
      </w:r>
      <w:bookmarkEnd w:id="4"/>
      <w:r w:rsidR="005D1A11">
        <w:rPr>
          <w:rFonts w:cs="Times New Roman"/>
          <w:szCs w:val="24"/>
          <w:lang w:val="en-GB"/>
        </w:rPr>
        <w:tab/>
      </w:r>
    </w:p>
    <w:p w14:paraId="44541F87" w14:textId="35214111" w:rsidR="00A42DDE" w:rsidRPr="00360741" w:rsidRDefault="00A42DDE" w:rsidP="00D007E4">
      <w:pPr>
        <w:pStyle w:val="Heading2"/>
        <w:rPr>
          <w:rFonts w:cs="Times New Roman"/>
          <w:szCs w:val="24"/>
          <w:lang w:val="en-GB"/>
        </w:rPr>
      </w:pPr>
      <w:bookmarkStart w:id="5" w:name="_Toc44495537"/>
      <w:r w:rsidRPr="00360741">
        <w:rPr>
          <w:rFonts w:cs="Times New Roman"/>
          <w:szCs w:val="24"/>
          <w:lang w:val="en-GB"/>
        </w:rPr>
        <w:t>Location of the business</w:t>
      </w:r>
      <w:bookmarkEnd w:id="5"/>
    </w:p>
    <w:p w14:paraId="6A4A5243" w14:textId="027C9AB2" w:rsidR="00AB06FD" w:rsidRDefault="00AB06FD" w:rsidP="00AB06FD">
      <w:pPr>
        <w:rPr>
          <w:lang w:val="en-GB"/>
        </w:rPr>
      </w:pPr>
      <w:r w:rsidRPr="00360741">
        <w:rPr>
          <w:lang w:val="en-GB"/>
        </w:rPr>
        <w:t xml:space="preserve">The organisation will be located in the eastern side of London in the </w:t>
      </w:r>
      <w:r w:rsidR="005266F4" w:rsidRPr="00360741">
        <w:rPr>
          <w:lang w:val="en-GB"/>
        </w:rPr>
        <w:t xml:space="preserve">shopping centre. It is located within a great traffic area where every day is a busy day for the local Londoners and the tourists coming from different cities and countries. </w:t>
      </w:r>
      <w:r w:rsidR="007E7CC2" w:rsidRPr="00457BD5">
        <w:rPr>
          <w:lang w:val="en-GB"/>
        </w:rPr>
        <w:t>London is a populated</w:t>
      </w:r>
      <w:r w:rsidR="00CE6C08" w:rsidRPr="00457BD5">
        <w:rPr>
          <w:lang w:val="en-GB"/>
        </w:rPr>
        <w:t xml:space="preserve"> city that consist</w:t>
      </w:r>
      <w:r w:rsidR="00783286" w:rsidRPr="00457BD5">
        <w:rPr>
          <w:lang w:val="en-GB"/>
        </w:rPr>
        <w:t xml:space="preserve"> around </w:t>
      </w:r>
      <w:r w:rsidR="006812B5" w:rsidRPr="00457BD5">
        <w:rPr>
          <w:lang w:val="en-GB"/>
        </w:rPr>
        <w:t xml:space="preserve">9.3 million </w:t>
      </w:r>
      <w:r w:rsidR="00CE6C08" w:rsidRPr="00457BD5">
        <w:rPr>
          <w:lang w:val="en-GB"/>
        </w:rPr>
        <w:t>of population counted in 2011 census report</w:t>
      </w:r>
      <w:r w:rsidR="00DA6FBC" w:rsidRPr="00457BD5">
        <w:rPr>
          <w:lang w:val="en-GB"/>
        </w:rPr>
        <w:t xml:space="preserve"> (data.london.gov.uk 2011)</w:t>
      </w:r>
      <w:r w:rsidR="00CE6C08" w:rsidRPr="00457BD5">
        <w:rPr>
          <w:lang w:val="en-GB"/>
        </w:rPr>
        <w:t>.</w:t>
      </w:r>
      <w:r w:rsidR="00CE6C08" w:rsidRPr="00360741">
        <w:rPr>
          <w:lang w:val="en-GB"/>
        </w:rPr>
        <w:t xml:space="preserve"> </w:t>
      </w:r>
      <w:r w:rsidR="00764B7B" w:rsidRPr="00360741">
        <w:rPr>
          <w:lang w:val="en-GB"/>
        </w:rPr>
        <w:t xml:space="preserve">The residents of the area </w:t>
      </w:r>
      <w:r w:rsidR="006F6290" w:rsidRPr="00360741">
        <w:rPr>
          <w:lang w:val="en-GB"/>
        </w:rPr>
        <w:t>are</w:t>
      </w:r>
      <w:r w:rsidR="00764B7B" w:rsidRPr="00360741">
        <w:rPr>
          <w:lang w:val="en-GB"/>
        </w:rPr>
        <w:t xml:space="preserve"> </w:t>
      </w:r>
      <w:r w:rsidR="006F6290" w:rsidRPr="00360741">
        <w:rPr>
          <w:lang w:val="en-GB"/>
        </w:rPr>
        <w:t>comprised with a mixture of families of different financial backgrounds.</w:t>
      </w:r>
      <w:r w:rsidR="00200BDD" w:rsidRPr="00360741">
        <w:rPr>
          <w:lang w:val="en-GB"/>
        </w:rPr>
        <w:t xml:space="preserve"> </w:t>
      </w:r>
      <w:r w:rsidR="00EE5DA5" w:rsidRPr="00360741">
        <w:rPr>
          <w:lang w:val="en-GB"/>
        </w:rPr>
        <w:t xml:space="preserve">London Street is an area with </w:t>
      </w:r>
      <w:r w:rsidR="00D133AB" w:rsidRPr="00360741">
        <w:rPr>
          <w:lang w:val="en-GB"/>
        </w:rPr>
        <w:t>stores of different food and cultures</w:t>
      </w:r>
      <w:r w:rsidR="00DC6C87">
        <w:rPr>
          <w:lang w:val="en-GB"/>
        </w:rPr>
        <w:t>.</w:t>
      </w:r>
      <w:r w:rsidR="00D133AB" w:rsidRPr="00360741">
        <w:rPr>
          <w:lang w:val="en-GB"/>
        </w:rPr>
        <w:t xml:space="preserve"> </w:t>
      </w:r>
    </w:p>
    <w:p w14:paraId="4042B479" w14:textId="6403103F" w:rsidR="009E6163" w:rsidRDefault="009E6163" w:rsidP="009E6163">
      <w:pPr>
        <w:jc w:val="center"/>
        <w:rPr>
          <w:lang w:val="en-GB"/>
        </w:rPr>
      </w:pPr>
    </w:p>
    <w:p w14:paraId="72E3120A" w14:textId="64933CF7" w:rsidR="00457BD5" w:rsidRDefault="001E19DB" w:rsidP="009E6163">
      <w:pPr>
        <w:jc w:val="center"/>
        <w:rPr>
          <w:b/>
          <w:lang w:val="en-GB"/>
        </w:rPr>
      </w:pPr>
      <w:r>
        <w:rPr>
          <w:noProof/>
        </w:rPr>
        <w:lastRenderedPageBreak/>
        <w:drawing>
          <wp:anchor distT="0" distB="0" distL="114300" distR="114300" simplePos="0" relativeHeight="251671552" behindDoc="0" locked="0" layoutInCell="1" allowOverlap="1" wp14:anchorId="39B3025D" wp14:editId="42DA4C36">
            <wp:simplePos x="0" y="0"/>
            <wp:positionH relativeFrom="column">
              <wp:posOffset>-4445</wp:posOffset>
            </wp:positionH>
            <wp:positionV relativeFrom="paragraph">
              <wp:posOffset>-638810</wp:posOffset>
            </wp:positionV>
            <wp:extent cx="4491990" cy="2454275"/>
            <wp:effectExtent l="0" t="0" r="0" b="0"/>
            <wp:wrapThrough wrapText="bothSides">
              <wp:wrapPolygon edited="0">
                <wp:start x="0" y="0"/>
                <wp:lineTo x="0" y="21460"/>
                <wp:lineTo x="21527" y="21460"/>
                <wp:lineTo x="21527"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91990" cy="2454275"/>
                    </a:xfrm>
                    <a:prstGeom prst="rect">
                      <a:avLst/>
                    </a:prstGeom>
                    <a:noFill/>
                    <a:ln w="9525">
                      <a:noFill/>
                      <a:miter lim="800000"/>
                      <a:headEnd/>
                      <a:tailEnd/>
                    </a:ln>
                  </pic:spPr>
                </pic:pic>
              </a:graphicData>
            </a:graphic>
            <wp14:sizeRelH relativeFrom="margin">
              <wp14:pctWidth>0</wp14:pctWidth>
            </wp14:sizeRelH>
            <wp14:sizeRelV relativeFrom="margin">
              <wp14:pctHeight>0</wp14:pctHeight>
            </wp14:sizeRelV>
          </wp:anchor>
        </w:drawing>
      </w:r>
    </w:p>
    <w:p w14:paraId="5D990002" w14:textId="5D295F30" w:rsidR="00457BD5" w:rsidRDefault="00457BD5" w:rsidP="009E6163">
      <w:pPr>
        <w:jc w:val="center"/>
        <w:rPr>
          <w:b/>
          <w:lang w:val="en-GB"/>
        </w:rPr>
      </w:pPr>
    </w:p>
    <w:p w14:paraId="54B6F9F5" w14:textId="11FB473B" w:rsidR="00457BD5" w:rsidRDefault="00457BD5" w:rsidP="009E6163">
      <w:pPr>
        <w:jc w:val="center"/>
        <w:rPr>
          <w:b/>
          <w:lang w:val="en-GB"/>
        </w:rPr>
      </w:pPr>
    </w:p>
    <w:p w14:paraId="5688E2F2" w14:textId="77777777" w:rsidR="001E19DB" w:rsidRDefault="001E19DB" w:rsidP="009E6163">
      <w:pPr>
        <w:jc w:val="center"/>
        <w:rPr>
          <w:b/>
          <w:lang w:val="en-GB"/>
        </w:rPr>
      </w:pPr>
    </w:p>
    <w:p w14:paraId="5A126185" w14:textId="236DBBFD" w:rsidR="009E6163" w:rsidRPr="00457BD5" w:rsidRDefault="009E6163" w:rsidP="001E19DB">
      <w:pPr>
        <w:ind w:left="6480"/>
        <w:jc w:val="center"/>
        <w:rPr>
          <w:b/>
          <w:lang w:val="en-GB"/>
        </w:rPr>
      </w:pPr>
      <w:r w:rsidRPr="00457BD5">
        <w:rPr>
          <w:b/>
          <w:lang w:val="en-GB"/>
        </w:rPr>
        <w:t xml:space="preserve">Figure </w:t>
      </w:r>
      <w:r w:rsidR="00CB36C1" w:rsidRPr="00457BD5">
        <w:rPr>
          <w:b/>
          <w:lang w:val="en-GB"/>
        </w:rPr>
        <w:t>3</w:t>
      </w:r>
      <w:r w:rsidRPr="00457BD5">
        <w:rPr>
          <w:b/>
          <w:lang w:val="en-GB"/>
        </w:rPr>
        <w:t xml:space="preserve">: Location in eastern </w:t>
      </w:r>
      <w:r w:rsidR="001E19DB">
        <w:rPr>
          <w:b/>
          <w:lang w:val="en-GB"/>
        </w:rPr>
        <w:t xml:space="preserve">     </w:t>
      </w:r>
      <w:r w:rsidRPr="00457BD5">
        <w:rPr>
          <w:b/>
          <w:lang w:val="en-GB"/>
        </w:rPr>
        <w:t>side of London</w:t>
      </w:r>
    </w:p>
    <w:p w14:paraId="078C26F0" w14:textId="0AA01F66" w:rsidR="00457BD5" w:rsidRPr="00457BD5" w:rsidRDefault="00EA429A" w:rsidP="00457BD5">
      <w:pPr>
        <w:jc w:val="center"/>
        <w:rPr>
          <w:lang w:val="en-GB"/>
        </w:rPr>
      </w:pPr>
      <w:r w:rsidRPr="00457BD5">
        <w:rPr>
          <w:lang w:val="en-GB"/>
        </w:rPr>
        <w:t>(Source: maps.google.com 2020)</w:t>
      </w:r>
    </w:p>
    <w:p w14:paraId="2B07BD88" w14:textId="77777777" w:rsidR="00DA384D" w:rsidRDefault="00DA384D" w:rsidP="00D007E4">
      <w:pPr>
        <w:pStyle w:val="Heading2"/>
        <w:rPr>
          <w:rFonts w:cs="Times New Roman"/>
          <w:szCs w:val="24"/>
          <w:lang w:val="en-GB"/>
        </w:rPr>
      </w:pPr>
    </w:p>
    <w:p w14:paraId="7C82E387" w14:textId="6B8D6926" w:rsidR="00A42DDE" w:rsidRPr="00360741" w:rsidRDefault="00A42DDE" w:rsidP="00D007E4">
      <w:pPr>
        <w:pStyle w:val="Heading2"/>
        <w:rPr>
          <w:rFonts w:cs="Times New Roman"/>
          <w:szCs w:val="24"/>
          <w:lang w:val="en-GB"/>
        </w:rPr>
      </w:pPr>
      <w:bookmarkStart w:id="6" w:name="_Toc44495538"/>
      <w:r w:rsidRPr="00360741">
        <w:rPr>
          <w:rFonts w:cs="Times New Roman"/>
          <w:szCs w:val="24"/>
          <w:lang w:val="en-GB"/>
        </w:rPr>
        <w:t>Equipment required</w:t>
      </w:r>
      <w:bookmarkEnd w:id="6"/>
    </w:p>
    <w:p w14:paraId="445FAF40" w14:textId="70CFC56A" w:rsidR="00D133AB" w:rsidRPr="00360741" w:rsidRDefault="00625987" w:rsidP="00D133AB">
      <w:pPr>
        <w:rPr>
          <w:lang w:val="en-GB"/>
        </w:rPr>
      </w:pPr>
      <w:r w:rsidRPr="00360741">
        <w:rPr>
          <w:lang w:val="en-GB"/>
        </w:rPr>
        <w:t>The physical equipment required to open the restaurant in the market</w:t>
      </w:r>
      <w:r w:rsidR="00F055D0" w:rsidRPr="00360741">
        <w:rPr>
          <w:lang w:val="en-GB"/>
        </w:rPr>
        <w:t xml:space="preserve"> is needed to determine in the business plan proposal to start the business with an effective planning</w:t>
      </w:r>
      <w:r w:rsidR="00692721">
        <w:rPr>
          <w:lang w:val="en-GB"/>
        </w:rPr>
        <w:t xml:space="preserve"> (Business, 2019)</w:t>
      </w:r>
      <w:r w:rsidR="00F055D0" w:rsidRPr="00360741">
        <w:rPr>
          <w:lang w:val="en-GB"/>
        </w:rPr>
        <w:t>. In order to start the restaurant effectively</w:t>
      </w:r>
      <w:r w:rsidR="00CD2189" w:rsidRPr="00360741">
        <w:rPr>
          <w:lang w:val="en-GB"/>
        </w:rPr>
        <w:t>,</w:t>
      </w:r>
      <w:r w:rsidR="00F055D0" w:rsidRPr="00360741">
        <w:rPr>
          <w:lang w:val="en-GB"/>
        </w:rPr>
        <w:t xml:space="preserve"> t</w:t>
      </w:r>
      <w:r w:rsidR="00CD2189" w:rsidRPr="00360741">
        <w:rPr>
          <w:lang w:val="en-GB"/>
        </w:rPr>
        <w:t>he fir</w:t>
      </w:r>
      <w:r w:rsidR="00F055D0" w:rsidRPr="00360741">
        <w:rPr>
          <w:lang w:val="en-GB"/>
        </w:rPr>
        <w:t>s</w:t>
      </w:r>
      <w:r w:rsidR="00CD2189" w:rsidRPr="00360741">
        <w:rPr>
          <w:lang w:val="en-GB"/>
        </w:rPr>
        <w:t>t</w:t>
      </w:r>
      <w:r w:rsidR="00F055D0" w:rsidRPr="00360741">
        <w:rPr>
          <w:lang w:val="en-GB"/>
        </w:rPr>
        <w:t xml:space="preserve"> important step </w:t>
      </w:r>
      <w:r w:rsidR="00CD2189" w:rsidRPr="00360741">
        <w:rPr>
          <w:lang w:val="en-GB"/>
        </w:rPr>
        <w:t>i</w:t>
      </w:r>
      <w:r w:rsidR="00F055D0" w:rsidRPr="00360741">
        <w:rPr>
          <w:lang w:val="en-GB"/>
        </w:rPr>
        <w:t xml:space="preserve">s </w:t>
      </w:r>
      <w:r w:rsidR="00CD2189" w:rsidRPr="00360741">
        <w:rPr>
          <w:lang w:val="en-GB"/>
        </w:rPr>
        <w:t xml:space="preserve">needed to decide the financial condition and support to purchase the required equipment. </w:t>
      </w:r>
    </w:p>
    <w:p w14:paraId="25D2F1CF" w14:textId="77777777" w:rsidR="00022477" w:rsidRDefault="00530D4F" w:rsidP="00D133AB">
      <w:pPr>
        <w:rPr>
          <w:lang w:val="en-GB"/>
        </w:rPr>
      </w:pPr>
      <w:r w:rsidRPr="00360741">
        <w:rPr>
          <w:b/>
          <w:lang w:val="en-GB"/>
        </w:rPr>
        <w:t>Kitchen appliances:</w:t>
      </w:r>
      <w:r w:rsidRPr="00360741">
        <w:rPr>
          <w:lang w:val="en-GB"/>
        </w:rPr>
        <w:t xml:space="preserve"> the oven is the basic need to start a kitchen and serve the food items with a proper cooking style. The storage for the raw materials such as vegetables, spices, oil, beverages, chicken and others need to be clean and hygienic to maintain the hygiene of the restaurant.</w:t>
      </w:r>
      <w:r w:rsidR="00B472B6" w:rsidRPr="00360741">
        <w:rPr>
          <w:lang w:val="en-GB"/>
        </w:rPr>
        <w:t xml:space="preserve"> The counters for commercial kitchen need to be clean and large enough so that the chef</w:t>
      </w:r>
      <w:r w:rsidR="008D339C" w:rsidRPr="00360741">
        <w:rPr>
          <w:lang w:val="en-GB"/>
        </w:rPr>
        <w:t>s do not feel any trouble to wo</w:t>
      </w:r>
      <w:r w:rsidR="00B472B6" w:rsidRPr="00360741">
        <w:rPr>
          <w:lang w:val="en-GB"/>
        </w:rPr>
        <w:t>r</w:t>
      </w:r>
      <w:r w:rsidR="008D339C" w:rsidRPr="00360741">
        <w:rPr>
          <w:lang w:val="en-GB"/>
        </w:rPr>
        <w:t>k</w:t>
      </w:r>
      <w:r w:rsidR="00B472B6" w:rsidRPr="00360741">
        <w:rPr>
          <w:lang w:val="en-GB"/>
        </w:rPr>
        <w:t xml:space="preserve"> there.</w:t>
      </w:r>
      <w:r w:rsidR="0057560A" w:rsidRPr="00360741">
        <w:rPr>
          <w:lang w:val="en-GB"/>
        </w:rPr>
        <w:t xml:space="preserve"> </w:t>
      </w:r>
      <w:r w:rsidR="00683B3D" w:rsidRPr="00360741">
        <w:rPr>
          <w:lang w:val="en-GB"/>
        </w:rPr>
        <w:t>A freezer is needed to store the beverages and ice cream so that the customers do not feel any discomfort while enjoying their meal.</w:t>
      </w:r>
      <w:r w:rsidR="00482B8C" w:rsidRPr="00360741">
        <w:rPr>
          <w:lang w:val="en-GB"/>
        </w:rPr>
        <w:t xml:space="preserve"> </w:t>
      </w:r>
    </w:p>
    <w:p w14:paraId="28935796" w14:textId="77777777" w:rsidR="00EA429A" w:rsidRDefault="00EA429A" w:rsidP="00EA429A">
      <w:pPr>
        <w:jc w:val="center"/>
        <w:rPr>
          <w:lang w:val="en-GB"/>
        </w:rPr>
      </w:pPr>
      <w:r>
        <w:rPr>
          <w:noProof/>
        </w:rPr>
        <w:drawing>
          <wp:inline distT="0" distB="0" distL="0" distR="0" wp14:anchorId="633D9177" wp14:editId="4F3AC710">
            <wp:extent cx="2954258" cy="1956391"/>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2954258" cy="1956391"/>
                    </a:xfrm>
                    <a:prstGeom prst="rect">
                      <a:avLst/>
                    </a:prstGeom>
                    <a:noFill/>
                    <a:ln w="9525">
                      <a:noFill/>
                      <a:miter lim="800000"/>
                      <a:headEnd/>
                      <a:tailEnd/>
                    </a:ln>
                  </pic:spPr>
                </pic:pic>
              </a:graphicData>
            </a:graphic>
          </wp:inline>
        </w:drawing>
      </w:r>
    </w:p>
    <w:p w14:paraId="3793D09D" w14:textId="77777777" w:rsidR="00EA429A" w:rsidRPr="00457BD5" w:rsidRDefault="00CB36C1" w:rsidP="00EA429A">
      <w:pPr>
        <w:jc w:val="center"/>
        <w:rPr>
          <w:b/>
          <w:lang w:val="en-GB"/>
        </w:rPr>
      </w:pPr>
      <w:r w:rsidRPr="00457BD5">
        <w:rPr>
          <w:b/>
          <w:lang w:val="en-GB"/>
        </w:rPr>
        <w:t>Figure 4</w:t>
      </w:r>
      <w:r w:rsidR="00EA429A" w:rsidRPr="00457BD5">
        <w:rPr>
          <w:b/>
          <w:lang w:val="en-GB"/>
        </w:rPr>
        <w:t xml:space="preserve">: </w:t>
      </w:r>
      <w:r w:rsidR="00CB24CD" w:rsidRPr="00457BD5">
        <w:rPr>
          <w:b/>
          <w:lang w:val="en-GB"/>
        </w:rPr>
        <w:t>Restaurant equipment</w:t>
      </w:r>
    </w:p>
    <w:p w14:paraId="3CB6D693" w14:textId="77777777" w:rsidR="00CB24CD" w:rsidRPr="00457BD5" w:rsidRDefault="00CB24CD" w:rsidP="00EA429A">
      <w:pPr>
        <w:jc w:val="center"/>
        <w:rPr>
          <w:lang w:val="en-GB"/>
        </w:rPr>
      </w:pPr>
      <w:r w:rsidRPr="00457BD5">
        <w:rPr>
          <w:lang w:val="en-GB"/>
        </w:rPr>
        <w:t>(Source: Business, 2019)</w:t>
      </w:r>
    </w:p>
    <w:p w14:paraId="4D52A071" w14:textId="2D83445F" w:rsidR="00A878CB" w:rsidRPr="00360741" w:rsidRDefault="00022477" w:rsidP="00D133AB">
      <w:pPr>
        <w:rPr>
          <w:lang w:val="en-GB"/>
        </w:rPr>
      </w:pPr>
      <w:r w:rsidRPr="00360741">
        <w:rPr>
          <w:b/>
          <w:lang w:val="en-GB"/>
        </w:rPr>
        <w:lastRenderedPageBreak/>
        <w:t xml:space="preserve">Front-house </w:t>
      </w:r>
      <w:proofErr w:type="spellStart"/>
      <w:r w:rsidRPr="00360741">
        <w:rPr>
          <w:b/>
          <w:lang w:val="en-GB"/>
        </w:rPr>
        <w:t>equipments</w:t>
      </w:r>
      <w:proofErr w:type="spellEnd"/>
      <w:r w:rsidRPr="00360741">
        <w:rPr>
          <w:b/>
          <w:lang w:val="en-GB"/>
        </w:rPr>
        <w:t>:</w:t>
      </w:r>
      <w:r w:rsidRPr="00360741">
        <w:rPr>
          <w:lang w:val="en-GB"/>
        </w:rPr>
        <w:t xml:space="preserve"> </w:t>
      </w:r>
      <w:r w:rsidR="00482B8C" w:rsidRPr="00360741">
        <w:rPr>
          <w:lang w:val="en-GB"/>
        </w:rPr>
        <w:t>Along with them</w:t>
      </w:r>
      <w:r w:rsidR="006C17D8" w:rsidRPr="00360741">
        <w:rPr>
          <w:lang w:val="en-GB"/>
        </w:rPr>
        <w:t>,</w:t>
      </w:r>
      <w:r w:rsidR="00482B8C" w:rsidRPr="00360741">
        <w:rPr>
          <w:lang w:val="en-GB"/>
        </w:rPr>
        <w:t xml:space="preserve"> the front house is required to be attractive and comfortable so that the customers get attracted to the interior decoration and comfort of the </w:t>
      </w:r>
      <w:r w:rsidR="00EF5FA5" w:rsidRPr="00360741">
        <w:rPr>
          <w:lang w:val="en-GB"/>
        </w:rPr>
        <w:t>restaurant.</w:t>
      </w:r>
      <w:r w:rsidR="00AC444A" w:rsidRPr="00360741">
        <w:rPr>
          <w:lang w:val="en-GB"/>
        </w:rPr>
        <w:t xml:space="preserve"> The tables, chairs are needed to be easily replaceable whether they become broken by any cause. </w:t>
      </w:r>
      <w:r w:rsidR="00E13CEF" w:rsidRPr="00360741">
        <w:rPr>
          <w:lang w:val="en-GB"/>
        </w:rPr>
        <w:t xml:space="preserve">The restaurant needs to provide a family-friendly and child-friendly </w:t>
      </w:r>
      <w:r w:rsidR="005C4790" w:rsidRPr="00360741">
        <w:rPr>
          <w:lang w:val="en-GB"/>
        </w:rPr>
        <w:t>environment</w:t>
      </w:r>
      <w:r w:rsidR="00692721">
        <w:rPr>
          <w:lang w:val="en-GB"/>
        </w:rPr>
        <w:t xml:space="preserve"> (Cho </w:t>
      </w:r>
      <w:r w:rsidR="00692721" w:rsidRPr="00692721">
        <w:rPr>
          <w:i/>
          <w:lang w:val="en-GB"/>
        </w:rPr>
        <w:t>et al</w:t>
      </w:r>
      <w:r w:rsidR="00692721">
        <w:rPr>
          <w:lang w:val="en-GB"/>
        </w:rPr>
        <w:t>., 2019)</w:t>
      </w:r>
      <w:r w:rsidR="005C4790" w:rsidRPr="00360741">
        <w:rPr>
          <w:lang w:val="en-GB"/>
        </w:rPr>
        <w:t xml:space="preserve">. </w:t>
      </w:r>
      <w:r w:rsidR="00917E07" w:rsidRPr="00360741">
        <w:rPr>
          <w:lang w:val="en-GB"/>
        </w:rPr>
        <w:t xml:space="preserve">The </w:t>
      </w:r>
      <w:proofErr w:type="spellStart"/>
      <w:r w:rsidR="00917E07" w:rsidRPr="00360741">
        <w:rPr>
          <w:lang w:val="en-GB"/>
        </w:rPr>
        <w:t>equipments</w:t>
      </w:r>
      <w:proofErr w:type="spellEnd"/>
      <w:r w:rsidR="00917E07" w:rsidRPr="00360741">
        <w:rPr>
          <w:lang w:val="en-GB"/>
        </w:rPr>
        <w:t xml:space="preserve"> are all environment-friendly and they do not harm the environment and do not cause any pollution</w:t>
      </w:r>
      <w:r w:rsidR="00DC6C87">
        <w:rPr>
          <w:lang w:val="en-GB"/>
        </w:rPr>
        <w:t>.</w:t>
      </w:r>
      <w:r w:rsidR="00B472B6" w:rsidRPr="00360741">
        <w:rPr>
          <w:lang w:val="en-GB"/>
        </w:rPr>
        <w:t xml:space="preserve"> </w:t>
      </w:r>
    </w:p>
    <w:p w14:paraId="75E1DD20" w14:textId="77777777" w:rsidR="00A42DDE" w:rsidRPr="00360741" w:rsidRDefault="00A42DDE" w:rsidP="00D007E4">
      <w:pPr>
        <w:pStyle w:val="Heading1"/>
        <w:rPr>
          <w:rFonts w:cs="Times New Roman"/>
          <w:szCs w:val="24"/>
          <w:lang w:val="en-GB"/>
        </w:rPr>
      </w:pPr>
      <w:bookmarkStart w:id="7" w:name="_Toc44495539"/>
      <w:r w:rsidRPr="00360741">
        <w:rPr>
          <w:rFonts w:cs="Times New Roman"/>
          <w:szCs w:val="24"/>
          <w:lang w:val="en-GB"/>
        </w:rPr>
        <w:t>Human resources</w:t>
      </w:r>
      <w:bookmarkEnd w:id="7"/>
    </w:p>
    <w:p w14:paraId="74ECF8CD" w14:textId="1FE2B06E" w:rsidR="00A46046" w:rsidRPr="00360741" w:rsidRDefault="00A51188" w:rsidP="00A51188">
      <w:pPr>
        <w:rPr>
          <w:lang w:val="en-GB"/>
        </w:rPr>
      </w:pPr>
      <w:r w:rsidRPr="00360741">
        <w:rPr>
          <w:lang w:val="en-GB"/>
        </w:rPr>
        <w:t xml:space="preserve">The management consists with the production manager, financial manager, marketing head and the </w:t>
      </w:r>
      <w:r w:rsidR="006B6EAD" w:rsidRPr="00360741">
        <w:rPr>
          <w:lang w:val="en-GB"/>
        </w:rPr>
        <w:t xml:space="preserve">HR manager. HR manager has the responsibility to employ the </w:t>
      </w:r>
      <w:r w:rsidR="00330B2F" w:rsidRPr="00360741">
        <w:rPr>
          <w:lang w:val="en-GB"/>
        </w:rPr>
        <w:t xml:space="preserve">resources in the company. </w:t>
      </w:r>
      <w:r w:rsidR="009C6703" w:rsidRPr="00360741">
        <w:rPr>
          <w:lang w:val="en-GB"/>
        </w:rPr>
        <w:t>The company needs the skilled employees with effective cooking knowledge</w:t>
      </w:r>
      <w:r w:rsidR="005549DB" w:rsidRPr="00360741">
        <w:rPr>
          <w:lang w:val="en-GB"/>
        </w:rPr>
        <w:t xml:space="preserve"> and customer service skills. The employment will be conducted with the recruitment process along with interviews.</w:t>
      </w:r>
      <w:r w:rsidR="00A46046" w:rsidRPr="00360741">
        <w:rPr>
          <w:lang w:val="en-GB"/>
        </w:rPr>
        <w:t xml:space="preserve"> The management has the responsibility to manage the whole process of recruitment and develop the business plan to start the restaurant in an effective manner. </w:t>
      </w:r>
    </w:p>
    <w:p w14:paraId="4211CB21" w14:textId="77777777" w:rsidR="00F82162" w:rsidRPr="00B56DB1" w:rsidRDefault="00782BEA" w:rsidP="00A51188">
      <w:pPr>
        <w:rPr>
          <w:color w:val="FF0000"/>
          <w:lang w:val="en-GB"/>
        </w:rPr>
      </w:pPr>
      <w:r w:rsidRPr="00360741">
        <w:rPr>
          <w:b/>
          <w:lang w:val="en-GB"/>
        </w:rPr>
        <w:t>Production manager:</w:t>
      </w:r>
      <w:r w:rsidRPr="00360741">
        <w:rPr>
          <w:lang w:val="en-GB"/>
        </w:rPr>
        <w:t xml:space="preserve"> The individual has the responsibility to manage the whole process </w:t>
      </w:r>
      <w:r w:rsidR="002E3BE6" w:rsidRPr="00360741">
        <w:rPr>
          <w:lang w:val="en-GB"/>
        </w:rPr>
        <w:t>and support the management to meet the objectives. The individual defines the proposal and implements the annual forecaste</w:t>
      </w:r>
      <w:r w:rsidR="00460BC4" w:rsidRPr="00360741">
        <w:rPr>
          <w:lang w:val="en-GB"/>
        </w:rPr>
        <w:t>d production to enhance the prod</w:t>
      </w:r>
      <w:r w:rsidR="002E3BE6" w:rsidRPr="00360741">
        <w:rPr>
          <w:lang w:val="en-GB"/>
        </w:rPr>
        <w:t>uctivity of the company</w:t>
      </w:r>
      <w:r w:rsidR="00CB18FD">
        <w:rPr>
          <w:lang w:val="en-GB"/>
        </w:rPr>
        <w:t xml:space="preserve"> (</w:t>
      </w:r>
      <w:proofErr w:type="spellStart"/>
      <w:r w:rsidR="00CB18FD">
        <w:rPr>
          <w:lang w:val="en-GB"/>
        </w:rPr>
        <w:t>Pigors</w:t>
      </w:r>
      <w:proofErr w:type="spellEnd"/>
      <w:r w:rsidR="00CB18FD">
        <w:rPr>
          <w:lang w:val="en-GB"/>
        </w:rPr>
        <w:t xml:space="preserve"> and </w:t>
      </w:r>
      <w:proofErr w:type="spellStart"/>
      <w:r w:rsidR="00CB18FD">
        <w:rPr>
          <w:lang w:val="en-GB"/>
        </w:rPr>
        <w:t>Rockenbach</w:t>
      </w:r>
      <w:proofErr w:type="spellEnd"/>
      <w:r w:rsidR="00CB18FD">
        <w:rPr>
          <w:lang w:val="en-GB"/>
        </w:rPr>
        <w:t>, 2016)</w:t>
      </w:r>
      <w:r w:rsidR="002E3BE6" w:rsidRPr="00360741">
        <w:rPr>
          <w:lang w:val="en-GB"/>
        </w:rPr>
        <w:t>.</w:t>
      </w:r>
      <w:r w:rsidR="00460BC4" w:rsidRPr="00360741">
        <w:rPr>
          <w:lang w:val="en-GB"/>
        </w:rPr>
        <w:t xml:space="preserve"> </w:t>
      </w:r>
      <w:r w:rsidR="007C19B0" w:rsidRPr="00360741">
        <w:rPr>
          <w:lang w:val="en-GB"/>
        </w:rPr>
        <w:t>All the managerial works have been maintained and controlled by the production manager. The individual handles the logistics and storage of the raw material needed for the food items.</w:t>
      </w:r>
      <w:r w:rsidR="00F82162" w:rsidRPr="00360741">
        <w:rPr>
          <w:lang w:val="en-GB"/>
        </w:rPr>
        <w:t xml:space="preserve"> He manages other organisational managers and analyses their performance and work. All the necessary changes to improve the productivity of the company </w:t>
      </w:r>
      <w:r w:rsidR="004C6768" w:rsidRPr="00360741">
        <w:rPr>
          <w:lang w:val="en-GB"/>
        </w:rPr>
        <w:t>have</w:t>
      </w:r>
      <w:r w:rsidR="00F82162" w:rsidRPr="00360741">
        <w:rPr>
          <w:lang w:val="en-GB"/>
        </w:rPr>
        <w:t xml:space="preserve"> been taken and the individual focuses on the growth of the business so that the production level increases as per the estimated objectives</w:t>
      </w:r>
      <w:r w:rsidR="00B73BB6">
        <w:rPr>
          <w:lang w:val="en-GB"/>
        </w:rPr>
        <w:t xml:space="preserve"> (</w:t>
      </w:r>
      <w:proofErr w:type="spellStart"/>
      <w:r w:rsidR="00B73BB6">
        <w:rPr>
          <w:lang w:val="en-GB"/>
        </w:rPr>
        <w:t>Zwikael</w:t>
      </w:r>
      <w:proofErr w:type="spellEnd"/>
      <w:r w:rsidR="00B73BB6">
        <w:rPr>
          <w:lang w:val="en-GB"/>
        </w:rPr>
        <w:t xml:space="preserve"> </w:t>
      </w:r>
      <w:r w:rsidR="00B73BB6" w:rsidRPr="00B73BB6">
        <w:rPr>
          <w:i/>
          <w:lang w:val="en-GB"/>
        </w:rPr>
        <w:t xml:space="preserve">et </w:t>
      </w:r>
      <w:r w:rsidR="00B73BB6" w:rsidRPr="00457BD5">
        <w:rPr>
          <w:i/>
          <w:lang w:val="en-GB"/>
        </w:rPr>
        <w:t>al</w:t>
      </w:r>
      <w:r w:rsidR="00B73BB6" w:rsidRPr="00457BD5">
        <w:rPr>
          <w:lang w:val="en-GB"/>
        </w:rPr>
        <w:t>., 2019)</w:t>
      </w:r>
      <w:r w:rsidR="00F82162" w:rsidRPr="00457BD5">
        <w:rPr>
          <w:lang w:val="en-GB"/>
        </w:rPr>
        <w:t>.</w:t>
      </w:r>
      <w:r w:rsidR="00B56DB1" w:rsidRPr="00457BD5">
        <w:rPr>
          <w:lang w:val="en-GB"/>
        </w:rPr>
        <w:t xml:space="preserve"> The individual </w:t>
      </w:r>
      <w:r w:rsidR="00C152F5" w:rsidRPr="00457BD5">
        <w:rPr>
          <w:lang w:val="en-GB"/>
        </w:rPr>
        <w:t>will have</w:t>
      </w:r>
      <w:r w:rsidR="00B56DB1" w:rsidRPr="00457BD5">
        <w:rPr>
          <w:lang w:val="en-GB"/>
        </w:rPr>
        <w:t xml:space="preserve"> a pay scale of 7000 pounds per month.</w:t>
      </w:r>
      <w:r w:rsidR="00B56DB1">
        <w:rPr>
          <w:color w:val="FF0000"/>
          <w:lang w:val="en-GB"/>
        </w:rPr>
        <w:t xml:space="preserve"> </w:t>
      </w:r>
    </w:p>
    <w:p w14:paraId="3FAA982A" w14:textId="77777777" w:rsidR="00DA5D60" w:rsidRPr="00EC1DBD" w:rsidRDefault="00DA5D60" w:rsidP="00DA5D60">
      <w:pPr>
        <w:pStyle w:val="Normal1"/>
        <w:spacing w:before="240" w:after="240" w:line="360" w:lineRule="auto"/>
        <w:jc w:val="both"/>
        <w:rPr>
          <w:rFonts w:ascii="Times New Roman" w:eastAsia="Times New Roman" w:hAnsi="Times New Roman" w:cs="Times New Roman"/>
          <w:color w:val="FF0000"/>
          <w:sz w:val="24"/>
          <w:szCs w:val="24"/>
        </w:rPr>
      </w:pPr>
      <w:r w:rsidRPr="00360741">
        <w:rPr>
          <w:rFonts w:ascii="Times New Roman" w:eastAsia="Times New Roman" w:hAnsi="Times New Roman" w:cs="Times New Roman"/>
          <w:b/>
          <w:sz w:val="24"/>
          <w:szCs w:val="24"/>
        </w:rPr>
        <w:t>Financial manager:</w:t>
      </w:r>
      <w:r w:rsidRPr="00360741">
        <w:rPr>
          <w:rFonts w:ascii="Times New Roman" w:eastAsia="Times New Roman" w:hAnsi="Times New Roman" w:cs="Times New Roman"/>
          <w:sz w:val="24"/>
          <w:szCs w:val="24"/>
        </w:rPr>
        <w:t xml:space="preserve"> The manager of finance has the </w:t>
      </w:r>
      <w:r w:rsidR="00AF6159" w:rsidRPr="00360741">
        <w:rPr>
          <w:rFonts w:ascii="Times New Roman" w:eastAsia="Times New Roman" w:hAnsi="Times New Roman" w:cs="Times New Roman"/>
          <w:sz w:val="24"/>
          <w:szCs w:val="24"/>
        </w:rPr>
        <w:t>responsibility</w:t>
      </w:r>
      <w:r w:rsidRPr="00360741">
        <w:rPr>
          <w:rFonts w:ascii="Times New Roman" w:eastAsia="Times New Roman" w:hAnsi="Times New Roman" w:cs="Times New Roman"/>
          <w:sz w:val="24"/>
          <w:szCs w:val="24"/>
        </w:rPr>
        <w:t xml:space="preserve"> to </w:t>
      </w:r>
      <w:r w:rsidR="00D6135F" w:rsidRPr="00360741">
        <w:rPr>
          <w:rFonts w:ascii="Times New Roman" w:eastAsia="Times New Roman" w:hAnsi="Times New Roman" w:cs="Times New Roman"/>
          <w:sz w:val="24"/>
          <w:szCs w:val="24"/>
        </w:rPr>
        <w:t>enhance</w:t>
      </w:r>
      <w:r w:rsidRPr="00360741">
        <w:rPr>
          <w:rFonts w:ascii="Times New Roman" w:eastAsia="Times New Roman" w:hAnsi="Times New Roman" w:cs="Times New Roman"/>
          <w:sz w:val="24"/>
          <w:szCs w:val="24"/>
        </w:rPr>
        <w:t xml:space="preserve"> the financial </w:t>
      </w:r>
      <w:r w:rsidR="00D6135F" w:rsidRPr="00360741">
        <w:rPr>
          <w:rFonts w:ascii="Times New Roman" w:eastAsia="Times New Roman" w:hAnsi="Times New Roman" w:cs="Times New Roman"/>
          <w:sz w:val="24"/>
          <w:szCs w:val="24"/>
        </w:rPr>
        <w:t>support</w:t>
      </w:r>
      <w:r w:rsidRPr="00360741">
        <w:rPr>
          <w:rFonts w:ascii="Times New Roman" w:eastAsia="Times New Roman" w:hAnsi="Times New Roman" w:cs="Times New Roman"/>
          <w:sz w:val="24"/>
          <w:szCs w:val="24"/>
        </w:rPr>
        <w:t xml:space="preserve"> of the </w:t>
      </w:r>
      <w:r w:rsidR="00D6135F" w:rsidRPr="00360741">
        <w:rPr>
          <w:rFonts w:ascii="Times New Roman" w:eastAsia="Times New Roman" w:hAnsi="Times New Roman" w:cs="Times New Roman"/>
          <w:sz w:val="24"/>
          <w:szCs w:val="24"/>
        </w:rPr>
        <w:t>restaurant</w:t>
      </w:r>
      <w:r w:rsidRPr="00360741">
        <w:rPr>
          <w:rFonts w:ascii="Times New Roman" w:eastAsia="Times New Roman" w:hAnsi="Times New Roman" w:cs="Times New Roman"/>
          <w:sz w:val="24"/>
          <w:szCs w:val="24"/>
        </w:rPr>
        <w:t>. Barr and McClellan (2018)</w:t>
      </w:r>
      <w:r w:rsidR="00D6135F" w:rsidRPr="00360741">
        <w:rPr>
          <w:rFonts w:ascii="Times New Roman" w:eastAsia="Times New Roman" w:hAnsi="Times New Roman" w:cs="Times New Roman"/>
          <w:sz w:val="24"/>
          <w:szCs w:val="24"/>
        </w:rPr>
        <w:t xml:space="preserve"> stated that</w:t>
      </w:r>
      <w:r w:rsidRPr="00360741">
        <w:rPr>
          <w:rFonts w:ascii="Times New Roman" w:eastAsia="Times New Roman" w:hAnsi="Times New Roman" w:cs="Times New Roman"/>
          <w:sz w:val="24"/>
          <w:szCs w:val="24"/>
        </w:rPr>
        <w:t xml:space="preserve"> the financial </w:t>
      </w:r>
      <w:r w:rsidR="00D6135F" w:rsidRPr="00360741">
        <w:rPr>
          <w:rFonts w:ascii="Times New Roman" w:eastAsia="Times New Roman" w:hAnsi="Times New Roman" w:cs="Times New Roman"/>
          <w:sz w:val="24"/>
          <w:szCs w:val="24"/>
        </w:rPr>
        <w:t>head</w:t>
      </w:r>
      <w:r w:rsidRPr="00360741">
        <w:rPr>
          <w:rFonts w:ascii="Times New Roman" w:eastAsia="Times New Roman" w:hAnsi="Times New Roman" w:cs="Times New Roman"/>
          <w:sz w:val="24"/>
          <w:szCs w:val="24"/>
        </w:rPr>
        <w:t xml:space="preserve"> has the </w:t>
      </w:r>
      <w:r w:rsidR="00D6135F" w:rsidRPr="00360741">
        <w:rPr>
          <w:rFonts w:ascii="Times New Roman" w:eastAsia="Times New Roman" w:hAnsi="Times New Roman" w:cs="Times New Roman"/>
          <w:sz w:val="24"/>
          <w:szCs w:val="24"/>
        </w:rPr>
        <w:t>role</w:t>
      </w:r>
      <w:r w:rsidRPr="00360741">
        <w:rPr>
          <w:rFonts w:ascii="Times New Roman" w:eastAsia="Times New Roman" w:hAnsi="Times New Roman" w:cs="Times New Roman"/>
          <w:sz w:val="24"/>
          <w:szCs w:val="24"/>
        </w:rPr>
        <w:t xml:space="preserve"> to </w:t>
      </w:r>
      <w:r w:rsidR="00D6135F" w:rsidRPr="00360741">
        <w:rPr>
          <w:rFonts w:ascii="Times New Roman" w:eastAsia="Times New Roman" w:hAnsi="Times New Roman" w:cs="Times New Roman"/>
          <w:sz w:val="24"/>
          <w:szCs w:val="24"/>
        </w:rPr>
        <w:t>establish</w:t>
      </w:r>
      <w:r w:rsidRPr="00360741">
        <w:rPr>
          <w:rFonts w:ascii="Times New Roman" w:eastAsia="Times New Roman" w:hAnsi="Times New Roman" w:cs="Times New Roman"/>
          <w:sz w:val="24"/>
          <w:szCs w:val="24"/>
        </w:rPr>
        <w:t xml:space="preserve"> the survival budget and </w:t>
      </w:r>
      <w:r w:rsidR="00D6135F" w:rsidRPr="00360741">
        <w:rPr>
          <w:rFonts w:ascii="Times New Roman" w:eastAsia="Times New Roman" w:hAnsi="Times New Roman" w:cs="Times New Roman"/>
          <w:sz w:val="24"/>
          <w:szCs w:val="24"/>
        </w:rPr>
        <w:t>determine</w:t>
      </w:r>
      <w:r w:rsidRPr="00360741">
        <w:rPr>
          <w:rFonts w:ascii="Times New Roman" w:eastAsia="Times New Roman" w:hAnsi="Times New Roman" w:cs="Times New Roman"/>
          <w:sz w:val="24"/>
          <w:szCs w:val="24"/>
        </w:rPr>
        <w:t xml:space="preserve"> the sources of </w:t>
      </w:r>
      <w:r w:rsidR="00D6135F" w:rsidRPr="00360741">
        <w:rPr>
          <w:rFonts w:ascii="Times New Roman" w:eastAsia="Times New Roman" w:hAnsi="Times New Roman" w:cs="Times New Roman"/>
          <w:sz w:val="24"/>
          <w:szCs w:val="24"/>
        </w:rPr>
        <w:t>expenses</w:t>
      </w:r>
      <w:r w:rsidRPr="00360741">
        <w:rPr>
          <w:rFonts w:ascii="Times New Roman" w:eastAsia="Times New Roman" w:hAnsi="Times New Roman" w:cs="Times New Roman"/>
          <w:sz w:val="24"/>
          <w:szCs w:val="24"/>
        </w:rPr>
        <w:t xml:space="preserve"> to </w:t>
      </w:r>
      <w:r w:rsidR="00D6135F" w:rsidRPr="00360741">
        <w:rPr>
          <w:rFonts w:ascii="Times New Roman" w:eastAsia="Times New Roman" w:hAnsi="Times New Roman" w:cs="Times New Roman"/>
          <w:sz w:val="24"/>
          <w:szCs w:val="24"/>
        </w:rPr>
        <w:t>begin</w:t>
      </w:r>
      <w:r w:rsidRPr="00360741">
        <w:rPr>
          <w:rFonts w:ascii="Times New Roman" w:eastAsia="Times New Roman" w:hAnsi="Times New Roman" w:cs="Times New Roman"/>
          <w:sz w:val="24"/>
          <w:szCs w:val="24"/>
        </w:rPr>
        <w:t xml:space="preserve"> the </w:t>
      </w:r>
      <w:r w:rsidR="00D6135F" w:rsidRPr="00360741">
        <w:rPr>
          <w:rFonts w:ascii="Times New Roman" w:eastAsia="Times New Roman" w:hAnsi="Times New Roman" w:cs="Times New Roman"/>
          <w:sz w:val="24"/>
          <w:szCs w:val="24"/>
        </w:rPr>
        <w:t>start up</w:t>
      </w:r>
      <w:r w:rsidRPr="00360741">
        <w:rPr>
          <w:rFonts w:ascii="Times New Roman" w:eastAsia="Times New Roman" w:hAnsi="Times New Roman" w:cs="Times New Roman"/>
          <w:sz w:val="24"/>
          <w:szCs w:val="24"/>
        </w:rPr>
        <w:t xml:space="preserve">. It is </w:t>
      </w:r>
      <w:r w:rsidR="00B11898" w:rsidRPr="00360741">
        <w:rPr>
          <w:rFonts w:ascii="Times New Roman" w:eastAsia="Times New Roman" w:hAnsi="Times New Roman" w:cs="Times New Roman"/>
          <w:sz w:val="24"/>
          <w:szCs w:val="24"/>
        </w:rPr>
        <w:t>a</w:t>
      </w:r>
      <w:r w:rsidRPr="00360741">
        <w:rPr>
          <w:rFonts w:ascii="Times New Roman" w:eastAsia="Times New Roman" w:hAnsi="Times New Roman" w:cs="Times New Roman"/>
          <w:sz w:val="24"/>
          <w:szCs w:val="24"/>
        </w:rPr>
        <w:t xml:space="preserve"> </w:t>
      </w:r>
      <w:r w:rsidR="00B11898" w:rsidRPr="00360741">
        <w:rPr>
          <w:rFonts w:ascii="Times New Roman" w:eastAsia="Times New Roman" w:hAnsi="Times New Roman" w:cs="Times New Roman"/>
          <w:sz w:val="24"/>
          <w:szCs w:val="24"/>
        </w:rPr>
        <w:t>role</w:t>
      </w:r>
      <w:r w:rsidRPr="00360741">
        <w:rPr>
          <w:rFonts w:ascii="Times New Roman" w:eastAsia="Times New Roman" w:hAnsi="Times New Roman" w:cs="Times New Roman"/>
          <w:sz w:val="24"/>
          <w:szCs w:val="24"/>
        </w:rPr>
        <w:t xml:space="preserve"> of the </w:t>
      </w:r>
      <w:r w:rsidR="00B11898" w:rsidRPr="00360741">
        <w:rPr>
          <w:rFonts w:ascii="Times New Roman" w:eastAsia="Times New Roman" w:hAnsi="Times New Roman" w:cs="Times New Roman"/>
          <w:sz w:val="24"/>
          <w:szCs w:val="24"/>
        </w:rPr>
        <w:t>individual</w:t>
      </w:r>
      <w:r w:rsidRPr="00360741">
        <w:rPr>
          <w:rFonts w:ascii="Times New Roman" w:eastAsia="Times New Roman" w:hAnsi="Times New Roman" w:cs="Times New Roman"/>
          <w:sz w:val="24"/>
          <w:szCs w:val="24"/>
        </w:rPr>
        <w:t xml:space="preserve"> to </w:t>
      </w:r>
      <w:r w:rsidR="00B11898" w:rsidRPr="00360741">
        <w:rPr>
          <w:rFonts w:ascii="Times New Roman" w:eastAsia="Times New Roman" w:hAnsi="Times New Roman" w:cs="Times New Roman"/>
          <w:sz w:val="24"/>
          <w:szCs w:val="24"/>
        </w:rPr>
        <w:t>make</w:t>
      </w:r>
      <w:r w:rsidRPr="00360741">
        <w:rPr>
          <w:rFonts w:ascii="Times New Roman" w:eastAsia="Times New Roman" w:hAnsi="Times New Roman" w:cs="Times New Roman"/>
          <w:sz w:val="24"/>
          <w:szCs w:val="24"/>
        </w:rPr>
        <w:t xml:space="preserve"> a</w:t>
      </w:r>
      <w:r w:rsidR="00B11898" w:rsidRPr="00360741">
        <w:rPr>
          <w:rFonts w:ascii="Times New Roman" w:eastAsia="Times New Roman" w:hAnsi="Times New Roman" w:cs="Times New Roman"/>
          <w:sz w:val="24"/>
          <w:szCs w:val="24"/>
        </w:rPr>
        <w:t>n</w:t>
      </w:r>
      <w:r w:rsidRPr="00360741">
        <w:rPr>
          <w:rFonts w:ascii="Times New Roman" w:eastAsia="Times New Roman" w:hAnsi="Times New Roman" w:cs="Times New Roman"/>
          <w:sz w:val="24"/>
          <w:szCs w:val="24"/>
        </w:rPr>
        <w:t xml:space="preserve"> </w:t>
      </w:r>
      <w:r w:rsidR="00B11898" w:rsidRPr="00360741">
        <w:rPr>
          <w:rFonts w:ascii="Times New Roman" w:eastAsia="Times New Roman" w:hAnsi="Times New Roman" w:cs="Times New Roman"/>
          <w:sz w:val="24"/>
          <w:szCs w:val="24"/>
        </w:rPr>
        <w:t>appropriate</w:t>
      </w:r>
      <w:r w:rsidRPr="00360741">
        <w:rPr>
          <w:rFonts w:ascii="Times New Roman" w:eastAsia="Times New Roman" w:hAnsi="Times New Roman" w:cs="Times New Roman"/>
          <w:sz w:val="24"/>
          <w:szCs w:val="24"/>
        </w:rPr>
        <w:t xml:space="preserve"> balance sheet to </w:t>
      </w:r>
      <w:r w:rsidR="00B11898" w:rsidRPr="00360741">
        <w:rPr>
          <w:rFonts w:ascii="Times New Roman" w:eastAsia="Times New Roman" w:hAnsi="Times New Roman" w:cs="Times New Roman"/>
          <w:sz w:val="24"/>
          <w:szCs w:val="24"/>
        </w:rPr>
        <w:t>estimate</w:t>
      </w:r>
      <w:r w:rsidRPr="00360741">
        <w:rPr>
          <w:rFonts w:ascii="Times New Roman" w:eastAsia="Times New Roman" w:hAnsi="Times New Roman" w:cs="Times New Roman"/>
          <w:sz w:val="24"/>
          <w:szCs w:val="24"/>
        </w:rPr>
        <w:t xml:space="preserve"> the </w:t>
      </w:r>
      <w:r w:rsidR="00B11898" w:rsidRPr="00360741">
        <w:rPr>
          <w:rFonts w:ascii="Times New Roman" w:eastAsia="Times New Roman" w:hAnsi="Times New Roman" w:cs="Times New Roman"/>
          <w:sz w:val="24"/>
          <w:szCs w:val="24"/>
        </w:rPr>
        <w:t>cost</w:t>
      </w:r>
      <w:r w:rsidRPr="00360741">
        <w:rPr>
          <w:rFonts w:ascii="Times New Roman" w:eastAsia="Times New Roman" w:hAnsi="Times New Roman" w:cs="Times New Roman"/>
          <w:sz w:val="24"/>
          <w:szCs w:val="24"/>
        </w:rPr>
        <w:t xml:space="preserve"> of the business. </w:t>
      </w:r>
      <w:r w:rsidR="00FB4B41" w:rsidRPr="00360741">
        <w:rPr>
          <w:rFonts w:ascii="Times New Roman" w:eastAsia="Times New Roman" w:hAnsi="Times New Roman" w:cs="Times New Roman"/>
          <w:sz w:val="24"/>
          <w:szCs w:val="24"/>
        </w:rPr>
        <w:t>The</w:t>
      </w:r>
      <w:r w:rsidRPr="00360741">
        <w:rPr>
          <w:rFonts w:ascii="Times New Roman" w:eastAsia="Times New Roman" w:hAnsi="Times New Roman" w:cs="Times New Roman"/>
          <w:sz w:val="24"/>
          <w:szCs w:val="24"/>
        </w:rPr>
        <w:t xml:space="preserve"> activity report and </w:t>
      </w:r>
      <w:r w:rsidR="00FB4B41" w:rsidRPr="00360741">
        <w:rPr>
          <w:rFonts w:ascii="Times New Roman" w:eastAsia="Times New Roman" w:hAnsi="Times New Roman" w:cs="Times New Roman"/>
          <w:sz w:val="24"/>
          <w:szCs w:val="24"/>
        </w:rPr>
        <w:t xml:space="preserve">estimated </w:t>
      </w:r>
      <w:r w:rsidRPr="00360741">
        <w:rPr>
          <w:rFonts w:ascii="Times New Roman" w:eastAsia="Times New Roman" w:hAnsi="Times New Roman" w:cs="Times New Roman"/>
          <w:sz w:val="24"/>
          <w:szCs w:val="24"/>
        </w:rPr>
        <w:t xml:space="preserve">cash flow diagram are </w:t>
      </w:r>
      <w:r w:rsidR="00FB4B41" w:rsidRPr="00360741">
        <w:rPr>
          <w:rFonts w:ascii="Times New Roman" w:eastAsia="Times New Roman" w:hAnsi="Times New Roman" w:cs="Times New Roman"/>
          <w:sz w:val="24"/>
          <w:szCs w:val="24"/>
        </w:rPr>
        <w:t>made</w:t>
      </w:r>
      <w:r w:rsidRPr="00360741">
        <w:rPr>
          <w:rFonts w:ascii="Times New Roman" w:eastAsia="Times New Roman" w:hAnsi="Times New Roman" w:cs="Times New Roman"/>
          <w:sz w:val="24"/>
          <w:szCs w:val="24"/>
        </w:rPr>
        <w:t xml:space="preserve"> to </w:t>
      </w:r>
      <w:r w:rsidR="00F87344" w:rsidRPr="00360741">
        <w:rPr>
          <w:rFonts w:ascii="Times New Roman" w:eastAsia="Times New Roman" w:hAnsi="Times New Roman" w:cs="Times New Roman"/>
          <w:sz w:val="24"/>
          <w:szCs w:val="24"/>
        </w:rPr>
        <w:t>achieve</w:t>
      </w:r>
      <w:r w:rsidRPr="00360741">
        <w:rPr>
          <w:rFonts w:ascii="Times New Roman" w:eastAsia="Times New Roman" w:hAnsi="Times New Roman" w:cs="Times New Roman"/>
          <w:sz w:val="24"/>
          <w:szCs w:val="24"/>
        </w:rPr>
        <w:t xml:space="preserve"> the financial decisions</w:t>
      </w:r>
      <w:r w:rsidR="00F87344" w:rsidRPr="00360741">
        <w:rPr>
          <w:rFonts w:ascii="Times New Roman" w:eastAsia="Times New Roman" w:hAnsi="Times New Roman" w:cs="Times New Roman"/>
          <w:sz w:val="24"/>
          <w:szCs w:val="24"/>
        </w:rPr>
        <w:t xml:space="preserve"> for a minimum period of twelve months</w:t>
      </w:r>
      <w:r w:rsidRPr="00360741">
        <w:rPr>
          <w:rFonts w:ascii="Times New Roman" w:eastAsia="Times New Roman" w:hAnsi="Times New Roman" w:cs="Times New Roman"/>
          <w:sz w:val="24"/>
          <w:szCs w:val="24"/>
        </w:rPr>
        <w:t xml:space="preserve">. </w:t>
      </w:r>
      <w:r w:rsidR="00E9785A" w:rsidRPr="00360741">
        <w:rPr>
          <w:rFonts w:ascii="Times New Roman" w:eastAsia="Times New Roman" w:hAnsi="Times New Roman" w:cs="Times New Roman"/>
          <w:sz w:val="24"/>
          <w:szCs w:val="24"/>
        </w:rPr>
        <w:t>The individual</w:t>
      </w:r>
      <w:r w:rsidRPr="00360741">
        <w:rPr>
          <w:rFonts w:ascii="Times New Roman" w:eastAsia="Times New Roman" w:hAnsi="Times New Roman" w:cs="Times New Roman"/>
          <w:sz w:val="24"/>
          <w:szCs w:val="24"/>
        </w:rPr>
        <w:t xml:space="preserve"> analyses the competitive </w:t>
      </w:r>
      <w:r w:rsidR="00E9785A" w:rsidRPr="00360741">
        <w:rPr>
          <w:rFonts w:ascii="Times New Roman" w:eastAsia="Times New Roman" w:hAnsi="Times New Roman" w:cs="Times New Roman"/>
          <w:sz w:val="24"/>
          <w:szCs w:val="24"/>
        </w:rPr>
        <w:t>area</w:t>
      </w:r>
      <w:r w:rsidRPr="00360741">
        <w:rPr>
          <w:rFonts w:ascii="Times New Roman" w:eastAsia="Times New Roman" w:hAnsi="Times New Roman" w:cs="Times New Roman"/>
          <w:sz w:val="24"/>
          <w:szCs w:val="24"/>
        </w:rPr>
        <w:t xml:space="preserve"> of the </w:t>
      </w:r>
      <w:r w:rsidR="00E9785A" w:rsidRPr="00360741">
        <w:rPr>
          <w:rFonts w:ascii="Times New Roman" w:eastAsia="Times New Roman" w:hAnsi="Times New Roman" w:cs="Times New Roman"/>
          <w:sz w:val="24"/>
          <w:szCs w:val="24"/>
        </w:rPr>
        <w:t>industry</w:t>
      </w:r>
      <w:r w:rsidRPr="00360741">
        <w:rPr>
          <w:rFonts w:ascii="Times New Roman" w:eastAsia="Times New Roman" w:hAnsi="Times New Roman" w:cs="Times New Roman"/>
          <w:sz w:val="24"/>
          <w:szCs w:val="24"/>
        </w:rPr>
        <w:t xml:space="preserve"> and </w:t>
      </w:r>
      <w:r w:rsidR="00E9785A" w:rsidRPr="00360741">
        <w:rPr>
          <w:rFonts w:ascii="Times New Roman" w:eastAsia="Times New Roman" w:hAnsi="Times New Roman" w:cs="Times New Roman"/>
          <w:sz w:val="24"/>
          <w:szCs w:val="24"/>
        </w:rPr>
        <w:t>establishes a</w:t>
      </w:r>
      <w:r w:rsidRPr="00360741">
        <w:rPr>
          <w:rFonts w:ascii="Times New Roman" w:eastAsia="Times New Roman" w:hAnsi="Times New Roman" w:cs="Times New Roman"/>
          <w:sz w:val="24"/>
          <w:szCs w:val="24"/>
        </w:rPr>
        <w:t xml:space="preserve"> complete strategy to </w:t>
      </w:r>
      <w:r w:rsidR="00E9785A" w:rsidRPr="00360741">
        <w:rPr>
          <w:rFonts w:ascii="Times New Roman" w:eastAsia="Times New Roman" w:hAnsi="Times New Roman" w:cs="Times New Roman"/>
          <w:sz w:val="24"/>
          <w:szCs w:val="24"/>
        </w:rPr>
        <w:t>minimise</w:t>
      </w:r>
      <w:r w:rsidRPr="00360741">
        <w:rPr>
          <w:rFonts w:ascii="Times New Roman" w:eastAsia="Times New Roman" w:hAnsi="Times New Roman" w:cs="Times New Roman"/>
          <w:sz w:val="24"/>
          <w:szCs w:val="24"/>
        </w:rPr>
        <w:t xml:space="preserve"> the </w:t>
      </w:r>
      <w:r w:rsidR="00E9785A" w:rsidRPr="00360741">
        <w:rPr>
          <w:rFonts w:ascii="Times New Roman" w:eastAsia="Times New Roman" w:hAnsi="Times New Roman" w:cs="Times New Roman"/>
          <w:sz w:val="24"/>
          <w:szCs w:val="24"/>
        </w:rPr>
        <w:t>expenses of the production to</w:t>
      </w:r>
      <w:r w:rsidRPr="00360741">
        <w:rPr>
          <w:rFonts w:ascii="Times New Roman" w:eastAsia="Times New Roman" w:hAnsi="Times New Roman" w:cs="Times New Roman"/>
          <w:sz w:val="24"/>
          <w:szCs w:val="24"/>
        </w:rPr>
        <w:t xml:space="preserve"> </w:t>
      </w:r>
      <w:r w:rsidR="00E9785A" w:rsidRPr="00360741">
        <w:rPr>
          <w:rFonts w:ascii="Times New Roman" w:eastAsia="Times New Roman" w:hAnsi="Times New Roman" w:cs="Times New Roman"/>
          <w:sz w:val="24"/>
          <w:szCs w:val="24"/>
        </w:rPr>
        <w:t>improve</w:t>
      </w:r>
      <w:r w:rsidRPr="00360741">
        <w:rPr>
          <w:rFonts w:ascii="Times New Roman" w:eastAsia="Times New Roman" w:hAnsi="Times New Roman" w:cs="Times New Roman"/>
          <w:sz w:val="24"/>
          <w:szCs w:val="24"/>
        </w:rPr>
        <w:t xml:space="preserve"> pr</w:t>
      </w:r>
      <w:r w:rsidRPr="00457BD5">
        <w:rPr>
          <w:rFonts w:ascii="Times New Roman" w:eastAsia="Times New Roman" w:hAnsi="Times New Roman" w:cs="Times New Roman"/>
          <w:sz w:val="24"/>
          <w:szCs w:val="24"/>
        </w:rPr>
        <w:t>oductivity</w:t>
      </w:r>
      <w:r w:rsidR="004A5B1E" w:rsidRPr="00457BD5">
        <w:rPr>
          <w:rFonts w:ascii="Times New Roman" w:eastAsia="Times New Roman" w:hAnsi="Times New Roman" w:cs="Times New Roman"/>
          <w:sz w:val="24"/>
          <w:szCs w:val="24"/>
        </w:rPr>
        <w:t xml:space="preserve"> and proficiency of the company</w:t>
      </w:r>
      <w:r w:rsidRPr="00457BD5">
        <w:rPr>
          <w:rFonts w:ascii="Times New Roman" w:eastAsia="Times New Roman" w:hAnsi="Times New Roman" w:cs="Times New Roman"/>
          <w:sz w:val="24"/>
          <w:szCs w:val="24"/>
        </w:rPr>
        <w:t>.</w:t>
      </w:r>
      <w:r w:rsidR="00EC1DBD" w:rsidRPr="00457BD5">
        <w:rPr>
          <w:rFonts w:ascii="Times New Roman" w:eastAsia="Times New Roman" w:hAnsi="Times New Roman" w:cs="Times New Roman"/>
          <w:sz w:val="24"/>
          <w:szCs w:val="24"/>
        </w:rPr>
        <w:t xml:space="preserve"> The manager will be paid 6000 pounds per month and the individual makes decisions to pay the other front house staffs according to their performance and </w:t>
      </w:r>
      <w:r w:rsidR="006C68CD" w:rsidRPr="00457BD5">
        <w:rPr>
          <w:rFonts w:ascii="Times New Roman" w:eastAsia="Times New Roman" w:hAnsi="Times New Roman" w:cs="Times New Roman"/>
          <w:sz w:val="24"/>
          <w:szCs w:val="24"/>
        </w:rPr>
        <w:t>skills.</w:t>
      </w:r>
    </w:p>
    <w:p w14:paraId="0E9C61AC" w14:textId="77777777" w:rsidR="002837FF" w:rsidRDefault="00F72959" w:rsidP="00C326AE">
      <w:pPr>
        <w:pStyle w:val="Normal1"/>
        <w:spacing w:before="24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0" distB="0" distL="0" distR="0" wp14:anchorId="14FCC8E6" wp14:editId="20E9E921">
            <wp:extent cx="5181600" cy="2581275"/>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205BB1DE" w14:textId="77777777" w:rsidR="002837FF" w:rsidRPr="00457BD5" w:rsidRDefault="00CB36C1" w:rsidP="00C326AE">
      <w:pPr>
        <w:pStyle w:val="Normal1"/>
        <w:spacing w:before="240" w:after="240" w:line="360" w:lineRule="auto"/>
        <w:jc w:val="center"/>
        <w:rPr>
          <w:rFonts w:ascii="Times New Roman" w:eastAsia="Times New Roman" w:hAnsi="Times New Roman" w:cs="Times New Roman"/>
          <w:b/>
          <w:sz w:val="24"/>
          <w:szCs w:val="24"/>
        </w:rPr>
      </w:pPr>
      <w:r w:rsidRPr="00457BD5">
        <w:rPr>
          <w:rFonts w:ascii="Times New Roman" w:eastAsia="Times New Roman" w:hAnsi="Times New Roman" w:cs="Times New Roman"/>
          <w:b/>
          <w:sz w:val="24"/>
          <w:szCs w:val="24"/>
        </w:rPr>
        <w:t>Figure 5</w:t>
      </w:r>
      <w:r w:rsidR="002837FF" w:rsidRPr="00457BD5">
        <w:rPr>
          <w:rFonts w:ascii="Times New Roman" w:eastAsia="Times New Roman" w:hAnsi="Times New Roman" w:cs="Times New Roman"/>
          <w:b/>
          <w:sz w:val="24"/>
          <w:szCs w:val="24"/>
        </w:rPr>
        <w:t>: Organisational structure</w:t>
      </w:r>
    </w:p>
    <w:p w14:paraId="78C355D4" w14:textId="77777777" w:rsidR="002837FF" w:rsidRPr="00457BD5" w:rsidRDefault="002837FF" w:rsidP="00C326AE">
      <w:pPr>
        <w:pStyle w:val="Normal1"/>
        <w:spacing w:before="240" w:after="240" w:line="360" w:lineRule="auto"/>
        <w:jc w:val="center"/>
        <w:rPr>
          <w:rFonts w:ascii="Times New Roman" w:eastAsia="Times New Roman" w:hAnsi="Times New Roman" w:cs="Times New Roman"/>
          <w:sz w:val="24"/>
          <w:szCs w:val="24"/>
        </w:rPr>
      </w:pPr>
      <w:r w:rsidRPr="00457BD5">
        <w:rPr>
          <w:rFonts w:ascii="Times New Roman" w:eastAsia="Times New Roman" w:hAnsi="Times New Roman" w:cs="Times New Roman"/>
          <w:sz w:val="24"/>
          <w:szCs w:val="24"/>
        </w:rPr>
        <w:t xml:space="preserve">(Source: </w:t>
      </w:r>
      <w:proofErr w:type="spellStart"/>
      <w:r w:rsidRPr="00457BD5">
        <w:rPr>
          <w:rFonts w:ascii="Times New Roman" w:hAnsi="Times New Roman" w:cs="Times New Roman"/>
          <w:sz w:val="24"/>
          <w:szCs w:val="24"/>
        </w:rPr>
        <w:t>Pigors</w:t>
      </w:r>
      <w:proofErr w:type="spellEnd"/>
      <w:r w:rsidRPr="00457BD5">
        <w:rPr>
          <w:rFonts w:ascii="Times New Roman" w:hAnsi="Times New Roman" w:cs="Times New Roman"/>
          <w:sz w:val="24"/>
          <w:szCs w:val="24"/>
        </w:rPr>
        <w:t xml:space="preserve"> and </w:t>
      </w:r>
      <w:proofErr w:type="spellStart"/>
      <w:r w:rsidRPr="00457BD5">
        <w:rPr>
          <w:rFonts w:ascii="Times New Roman" w:hAnsi="Times New Roman" w:cs="Times New Roman"/>
          <w:sz w:val="24"/>
          <w:szCs w:val="24"/>
        </w:rPr>
        <w:t>Rockenbach</w:t>
      </w:r>
      <w:proofErr w:type="spellEnd"/>
      <w:r w:rsidRPr="00457BD5">
        <w:rPr>
          <w:rFonts w:ascii="Times New Roman" w:hAnsi="Times New Roman" w:cs="Times New Roman"/>
          <w:sz w:val="24"/>
          <w:szCs w:val="24"/>
        </w:rPr>
        <w:t>, 2016)</w:t>
      </w:r>
    </w:p>
    <w:p w14:paraId="78C0B174" w14:textId="77777777" w:rsidR="002A31C1" w:rsidRPr="00360741" w:rsidRDefault="002A31C1" w:rsidP="002A31C1">
      <w:pPr>
        <w:pStyle w:val="Normal1"/>
        <w:spacing w:before="240" w:after="240"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b/>
          <w:sz w:val="24"/>
          <w:szCs w:val="24"/>
        </w:rPr>
        <w:t xml:space="preserve">Marketing head: </w:t>
      </w:r>
      <w:r w:rsidRPr="00360741">
        <w:rPr>
          <w:rFonts w:ascii="Times New Roman" w:eastAsia="Times New Roman" w:hAnsi="Times New Roman" w:cs="Times New Roman"/>
          <w:sz w:val="24"/>
          <w:szCs w:val="24"/>
        </w:rPr>
        <w:t xml:space="preserve">The individual takes the responsibility to meet the target customer and identify the approaches to make effective pricing of the services. </w:t>
      </w:r>
      <w:r w:rsidR="00B049F8" w:rsidRPr="00DC113A">
        <w:rPr>
          <w:rFonts w:ascii="Times New Roman" w:eastAsia="Times New Roman" w:hAnsi="Times New Roman" w:cs="Times New Roman"/>
          <w:sz w:val="24"/>
          <w:szCs w:val="24"/>
        </w:rPr>
        <w:t xml:space="preserve">The monthly salary of the manager is 5500 pounds. </w:t>
      </w:r>
      <w:r w:rsidR="007E32CA" w:rsidRPr="00DC113A">
        <w:rPr>
          <w:rFonts w:ascii="Times New Roman" w:eastAsia="Times New Roman" w:hAnsi="Times New Roman" w:cs="Times New Roman"/>
          <w:sz w:val="24"/>
          <w:szCs w:val="24"/>
        </w:rPr>
        <w:t>The</w:t>
      </w:r>
      <w:r w:rsidRPr="00360741">
        <w:rPr>
          <w:rFonts w:ascii="Times New Roman" w:eastAsia="Times New Roman" w:hAnsi="Times New Roman" w:cs="Times New Roman"/>
          <w:sz w:val="24"/>
          <w:szCs w:val="24"/>
        </w:rPr>
        <w:t xml:space="preserve"> </w:t>
      </w:r>
      <w:r w:rsidR="007E32CA" w:rsidRPr="00360741">
        <w:rPr>
          <w:rFonts w:ascii="Times New Roman" w:eastAsia="Times New Roman" w:hAnsi="Times New Roman" w:cs="Times New Roman"/>
          <w:sz w:val="24"/>
          <w:szCs w:val="24"/>
        </w:rPr>
        <w:t>responsibility</w:t>
      </w:r>
      <w:r w:rsidRPr="00360741">
        <w:rPr>
          <w:rFonts w:ascii="Times New Roman" w:eastAsia="Times New Roman" w:hAnsi="Times New Roman" w:cs="Times New Roman"/>
          <w:sz w:val="24"/>
          <w:szCs w:val="24"/>
        </w:rPr>
        <w:t xml:space="preserve"> of the marketing head </w:t>
      </w:r>
      <w:r w:rsidR="007E32CA" w:rsidRPr="00360741">
        <w:rPr>
          <w:rFonts w:ascii="Times New Roman" w:eastAsia="Times New Roman" w:hAnsi="Times New Roman" w:cs="Times New Roman"/>
          <w:sz w:val="24"/>
          <w:szCs w:val="24"/>
        </w:rPr>
        <w:t xml:space="preserve">is </w:t>
      </w:r>
      <w:r w:rsidRPr="00360741">
        <w:rPr>
          <w:rFonts w:ascii="Times New Roman" w:eastAsia="Times New Roman" w:hAnsi="Times New Roman" w:cs="Times New Roman"/>
          <w:sz w:val="24"/>
          <w:szCs w:val="24"/>
        </w:rPr>
        <w:t xml:space="preserve">to </w:t>
      </w:r>
      <w:r w:rsidR="007E32CA" w:rsidRPr="00360741">
        <w:rPr>
          <w:rFonts w:ascii="Times New Roman" w:eastAsia="Times New Roman" w:hAnsi="Times New Roman" w:cs="Times New Roman"/>
          <w:sz w:val="24"/>
          <w:szCs w:val="24"/>
        </w:rPr>
        <w:t>approach the stakeholders and investors for</w:t>
      </w:r>
      <w:r w:rsidRPr="00360741">
        <w:rPr>
          <w:rFonts w:ascii="Times New Roman" w:eastAsia="Times New Roman" w:hAnsi="Times New Roman" w:cs="Times New Roman"/>
          <w:sz w:val="24"/>
          <w:szCs w:val="24"/>
        </w:rPr>
        <w:t xml:space="preserve"> meetings </w:t>
      </w:r>
      <w:r w:rsidR="007E32CA" w:rsidRPr="00360741">
        <w:rPr>
          <w:rFonts w:ascii="Times New Roman" w:eastAsia="Times New Roman" w:hAnsi="Times New Roman" w:cs="Times New Roman"/>
          <w:sz w:val="24"/>
          <w:szCs w:val="24"/>
        </w:rPr>
        <w:t>and conferences to</w:t>
      </w:r>
      <w:r w:rsidRPr="00360741">
        <w:rPr>
          <w:rFonts w:ascii="Times New Roman" w:eastAsia="Times New Roman" w:hAnsi="Times New Roman" w:cs="Times New Roman"/>
          <w:sz w:val="24"/>
          <w:szCs w:val="24"/>
        </w:rPr>
        <w:t xml:space="preserve"> take </w:t>
      </w:r>
      <w:r w:rsidR="00266428" w:rsidRPr="00360741">
        <w:rPr>
          <w:rFonts w:ascii="Times New Roman" w:eastAsia="Times New Roman" w:hAnsi="Times New Roman" w:cs="Times New Roman"/>
          <w:sz w:val="24"/>
          <w:szCs w:val="24"/>
        </w:rPr>
        <w:t>eff</w:t>
      </w:r>
      <w:r w:rsidR="007E32CA" w:rsidRPr="00360741">
        <w:rPr>
          <w:rFonts w:ascii="Times New Roman" w:eastAsia="Times New Roman" w:hAnsi="Times New Roman" w:cs="Times New Roman"/>
          <w:sz w:val="24"/>
          <w:szCs w:val="24"/>
        </w:rPr>
        <w:t>icient</w:t>
      </w:r>
      <w:r w:rsidRPr="00360741">
        <w:rPr>
          <w:rFonts w:ascii="Times New Roman" w:eastAsia="Times New Roman" w:hAnsi="Times New Roman" w:cs="Times New Roman"/>
          <w:sz w:val="24"/>
          <w:szCs w:val="24"/>
        </w:rPr>
        <w:t xml:space="preserve"> strategies</w:t>
      </w:r>
      <w:r w:rsidR="00266428" w:rsidRPr="00360741">
        <w:rPr>
          <w:rFonts w:ascii="Times New Roman" w:eastAsia="Times New Roman" w:hAnsi="Times New Roman" w:cs="Times New Roman"/>
          <w:sz w:val="24"/>
          <w:szCs w:val="24"/>
        </w:rPr>
        <w:t xml:space="preserve"> in order</w:t>
      </w:r>
      <w:r w:rsidRPr="00360741">
        <w:rPr>
          <w:rFonts w:ascii="Times New Roman" w:eastAsia="Times New Roman" w:hAnsi="Times New Roman" w:cs="Times New Roman"/>
          <w:sz w:val="24"/>
          <w:szCs w:val="24"/>
        </w:rPr>
        <w:t xml:space="preserve"> to </w:t>
      </w:r>
      <w:r w:rsidR="00266428" w:rsidRPr="00360741">
        <w:rPr>
          <w:rFonts w:ascii="Times New Roman" w:eastAsia="Times New Roman" w:hAnsi="Times New Roman" w:cs="Times New Roman"/>
          <w:sz w:val="24"/>
          <w:szCs w:val="24"/>
        </w:rPr>
        <w:t>make sure</w:t>
      </w:r>
      <w:r w:rsidRPr="00360741">
        <w:rPr>
          <w:rFonts w:ascii="Times New Roman" w:eastAsia="Times New Roman" w:hAnsi="Times New Roman" w:cs="Times New Roman"/>
          <w:sz w:val="24"/>
          <w:szCs w:val="24"/>
        </w:rPr>
        <w:t xml:space="preserve"> the </w:t>
      </w:r>
      <w:r w:rsidR="004B62CE" w:rsidRPr="00360741">
        <w:rPr>
          <w:rFonts w:ascii="Times New Roman" w:eastAsia="Times New Roman" w:hAnsi="Times New Roman" w:cs="Times New Roman"/>
          <w:sz w:val="24"/>
          <w:szCs w:val="24"/>
        </w:rPr>
        <w:t xml:space="preserve">company is meeting the </w:t>
      </w:r>
      <w:r w:rsidRPr="00360741">
        <w:rPr>
          <w:rFonts w:ascii="Times New Roman" w:eastAsia="Times New Roman" w:hAnsi="Times New Roman" w:cs="Times New Roman"/>
          <w:sz w:val="24"/>
          <w:szCs w:val="24"/>
        </w:rPr>
        <w:t xml:space="preserve">competitive </w:t>
      </w:r>
      <w:r w:rsidR="004B62CE" w:rsidRPr="00360741">
        <w:rPr>
          <w:rFonts w:ascii="Times New Roman" w:eastAsia="Times New Roman" w:hAnsi="Times New Roman" w:cs="Times New Roman"/>
          <w:sz w:val="24"/>
          <w:szCs w:val="24"/>
        </w:rPr>
        <w:t>edge</w:t>
      </w:r>
      <w:r w:rsidRPr="00360741">
        <w:rPr>
          <w:rFonts w:ascii="Times New Roman" w:eastAsia="Times New Roman" w:hAnsi="Times New Roman" w:cs="Times New Roman"/>
          <w:sz w:val="24"/>
          <w:szCs w:val="24"/>
        </w:rPr>
        <w:t xml:space="preserve"> </w:t>
      </w:r>
      <w:r w:rsidR="004B62CE" w:rsidRPr="00360741">
        <w:rPr>
          <w:rFonts w:ascii="Times New Roman" w:eastAsia="Times New Roman" w:hAnsi="Times New Roman" w:cs="Times New Roman"/>
          <w:sz w:val="24"/>
          <w:szCs w:val="24"/>
        </w:rPr>
        <w:t>of</w:t>
      </w:r>
      <w:r w:rsidRPr="00360741">
        <w:rPr>
          <w:rFonts w:ascii="Times New Roman" w:eastAsia="Times New Roman" w:hAnsi="Times New Roman" w:cs="Times New Roman"/>
          <w:sz w:val="24"/>
          <w:szCs w:val="24"/>
        </w:rPr>
        <w:t xml:space="preserve"> the market. </w:t>
      </w:r>
      <w:r w:rsidR="005141EB" w:rsidRPr="00360741">
        <w:rPr>
          <w:rFonts w:ascii="Times New Roman" w:eastAsia="Times New Roman" w:hAnsi="Times New Roman" w:cs="Times New Roman"/>
          <w:sz w:val="24"/>
          <w:szCs w:val="24"/>
        </w:rPr>
        <w:t>Promotion and advertisement</w:t>
      </w:r>
      <w:r w:rsidRPr="00360741">
        <w:rPr>
          <w:rFonts w:ascii="Times New Roman" w:eastAsia="Times New Roman" w:hAnsi="Times New Roman" w:cs="Times New Roman"/>
          <w:sz w:val="24"/>
          <w:szCs w:val="24"/>
        </w:rPr>
        <w:t xml:space="preserve"> </w:t>
      </w:r>
      <w:r w:rsidR="005141EB" w:rsidRPr="00360741">
        <w:rPr>
          <w:rFonts w:ascii="Times New Roman" w:eastAsia="Times New Roman" w:hAnsi="Times New Roman" w:cs="Times New Roman"/>
          <w:sz w:val="24"/>
          <w:szCs w:val="24"/>
        </w:rPr>
        <w:t>are</w:t>
      </w:r>
      <w:r w:rsidRPr="00360741">
        <w:rPr>
          <w:rFonts w:ascii="Times New Roman" w:eastAsia="Times New Roman" w:hAnsi="Times New Roman" w:cs="Times New Roman"/>
          <w:sz w:val="24"/>
          <w:szCs w:val="24"/>
        </w:rPr>
        <w:t xml:space="preserve"> the </w:t>
      </w:r>
      <w:r w:rsidR="005141EB" w:rsidRPr="00360741">
        <w:rPr>
          <w:rFonts w:ascii="Times New Roman" w:eastAsia="Times New Roman" w:hAnsi="Times New Roman" w:cs="Times New Roman"/>
          <w:sz w:val="24"/>
          <w:szCs w:val="24"/>
        </w:rPr>
        <w:t xml:space="preserve">responsibilities of </w:t>
      </w:r>
      <w:r w:rsidRPr="00360741">
        <w:rPr>
          <w:rFonts w:ascii="Times New Roman" w:eastAsia="Times New Roman" w:hAnsi="Times New Roman" w:cs="Times New Roman"/>
          <w:sz w:val="24"/>
          <w:szCs w:val="24"/>
        </w:rPr>
        <w:t xml:space="preserve">the head. </w:t>
      </w:r>
      <w:r w:rsidR="00721D32">
        <w:rPr>
          <w:rFonts w:ascii="Times New Roman" w:eastAsia="Times New Roman" w:hAnsi="Times New Roman" w:cs="Times New Roman"/>
          <w:sz w:val="24"/>
          <w:szCs w:val="24"/>
        </w:rPr>
        <w:t xml:space="preserve">According to Armstrong </w:t>
      </w:r>
      <w:r w:rsidR="00721D32" w:rsidRPr="00721D32">
        <w:rPr>
          <w:rFonts w:ascii="Times New Roman" w:eastAsia="Times New Roman" w:hAnsi="Times New Roman" w:cs="Times New Roman"/>
          <w:i/>
          <w:sz w:val="24"/>
          <w:szCs w:val="24"/>
        </w:rPr>
        <w:t>et al</w:t>
      </w:r>
      <w:r w:rsidR="00721D32">
        <w:rPr>
          <w:rFonts w:ascii="Times New Roman" w:eastAsia="Times New Roman" w:hAnsi="Times New Roman" w:cs="Times New Roman"/>
          <w:sz w:val="24"/>
          <w:szCs w:val="24"/>
        </w:rPr>
        <w:t>. (2018), t</w:t>
      </w:r>
      <w:r w:rsidRPr="00360741">
        <w:rPr>
          <w:rFonts w:ascii="Times New Roman" w:eastAsia="Times New Roman" w:hAnsi="Times New Roman" w:cs="Times New Roman"/>
          <w:sz w:val="24"/>
          <w:szCs w:val="24"/>
        </w:rPr>
        <w:t xml:space="preserve">he </w:t>
      </w:r>
      <w:r w:rsidR="005141EB" w:rsidRPr="00360741">
        <w:rPr>
          <w:rFonts w:ascii="Times New Roman" w:eastAsia="Times New Roman" w:hAnsi="Times New Roman" w:cs="Times New Roman"/>
          <w:sz w:val="24"/>
          <w:szCs w:val="24"/>
        </w:rPr>
        <w:t>individual has to</w:t>
      </w:r>
      <w:r w:rsidRPr="00360741">
        <w:rPr>
          <w:rFonts w:ascii="Times New Roman" w:eastAsia="Times New Roman" w:hAnsi="Times New Roman" w:cs="Times New Roman"/>
          <w:sz w:val="24"/>
          <w:szCs w:val="24"/>
        </w:rPr>
        <w:t xml:space="preserve"> </w:t>
      </w:r>
      <w:r w:rsidR="005141EB" w:rsidRPr="00360741">
        <w:rPr>
          <w:rFonts w:ascii="Times New Roman" w:eastAsia="Times New Roman" w:hAnsi="Times New Roman" w:cs="Times New Roman"/>
          <w:sz w:val="24"/>
          <w:szCs w:val="24"/>
        </w:rPr>
        <w:t>take care of</w:t>
      </w:r>
      <w:r w:rsidRPr="00360741">
        <w:rPr>
          <w:rFonts w:ascii="Times New Roman" w:eastAsia="Times New Roman" w:hAnsi="Times New Roman" w:cs="Times New Roman"/>
          <w:sz w:val="24"/>
          <w:szCs w:val="24"/>
        </w:rPr>
        <w:t xml:space="preserve"> the promotional activities </w:t>
      </w:r>
      <w:r w:rsidR="005141EB" w:rsidRPr="00360741">
        <w:rPr>
          <w:rFonts w:ascii="Times New Roman" w:eastAsia="Times New Roman" w:hAnsi="Times New Roman" w:cs="Times New Roman"/>
          <w:sz w:val="24"/>
          <w:szCs w:val="24"/>
        </w:rPr>
        <w:t>by making strategies of advertising the products in</w:t>
      </w:r>
      <w:r w:rsidRPr="00360741">
        <w:rPr>
          <w:rFonts w:ascii="Times New Roman" w:eastAsia="Times New Roman" w:hAnsi="Times New Roman" w:cs="Times New Roman"/>
          <w:sz w:val="24"/>
          <w:szCs w:val="24"/>
        </w:rPr>
        <w:t xml:space="preserve"> social media, printing leaflets</w:t>
      </w:r>
      <w:r w:rsidR="006B3F81" w:rsidRPr="00360741">
        <w:rPr>
          <w:rFonts w:ascii="Times New Roman" w:eastAsia="Times New Roman" w:hAnsi="Times New Roman" w:cs="Times New Roman"/>
          <w:sz w:val="24"/>
          <w:szCs w:val="24"/>
        </w:rPr>
        <w:t>, television and radio</w:t>
      </w:r>
      <w:r w:rsidRPr="00360741">
        <w:rPr>
          <w:rFonts w:ascii="Times New Roman" w:eastAsia="Times New Roman" w:hAnsi="Times New Roman" w:cs="Times New Roman"/>
          <w:sz w:val="24"/>
          <w:szCs w:val="24"/>
        </w:rPr>
        <w:t xml:space="preserve"> to </w:t>
      </w:r>
      <w:r w:rsidR="006B3F81" w:rsidRPr="00360741">
        <w:rPr>
          <w:rFonts w:ascii="Times New Roman" w:eastAsia="Times New Roman" w:hAnsi="Times New Roman" w:cs="Times New Roman"/>
          <w:sz w:val="24"/>
          <w:szCs w:val="24"/>
        </w:rPr>
        <w:t>achieve</w:t>
      </w:r>
      <w:r w:rsidRPr="00360741">
        <w:rPr>
          <w:rFonts w:ascii="Times New Roman" w:eastAsia="Times New Roman" w:hAnsi="Times New Roman" w:cs="Times New Roman"/>
          <w:sz w:val="24"/>
          <w:szCs w:val="24"/>
        </w:rPr>
        <w:t xml:space="preserve"> the objectives</w:t>
      </w:r>
      <w:r w:rsidR="006B3F81" w:rsidRPr="00360741">
        <w:rPr>
          <w:rFonts w:ascii="Times New Roman" w:eastAsia="Times New Roman" w:hAnsi="Times New Roman" w:cs="Times New Roman"/>
          <w:sz w:val="24"/>
          <w:szCs w:val="24"/>
        </w:rPr>
        <w:t xml:space="preserve"> of the business</w:t>
      </w:r>
      <w:r w:rsidRPr="00360741">
        <w:rPr>
          <w:rFonts w:ascii="Times New Roman" w:eastAsia="Times New Roman" w:hAnsi="Times New Roman" w:cs="Times New Roman"/>
          <w:sz w:val="24"/>
          <w:szCs w:val="24"/>
        </w:rPr>
        <w:t>.</w:t>
      </w:r>
      <w:r w:rsidR="004759E9" w:rsidRPr="00360741">
        <w:rPr>
          <w:rFonts w:ascii="Times New Roman" w:eastAsia="Times New Roman" w:hAnsi="Times New Roman" w:cs="Times New Roman"/>
          <w:sz w:val="24"/>
          <w:szCs w:val="24"/>
        </w:rPr>
        <w:t xml:space="preserve"> The restaurant has the marketing strategy to promote its business within the common Londoners and the travellers to make them attracted towards the restaurant in order to meet the preferences of the targeted customers of the market.</w:t>
      </w:r>
    </w:p>
    <w:p w14:paraId="1364B0B2" w14:textId="44429B77" w:rsidR="00A46046" w:rsidRPr="00360741" w:rsidRDefault="00FC38A2" w:rsidP="00AA0ED4">
      <w:pPr>
        <w:pStyle w:val="Normal1"/>
        <w:spacing w:before="240" w:after="240" w:line="360" w:lineRule="auto"/>
        <w:jc w:val="both"/>
        <w:rPr>
          <w:rFonts w:ascii="Times New Roman" w:eastAsia="Times New Roman" w:hAnsi="Times New Roman" w:cs="Times New Roman"/>
          <w:sz w:val="24"/>
          <w:szCs w:val="24"/>
        </w:rPr>
      </w:pPr>
      <w:r w:rsidRPr="00360741">
        <w:rPr>
          <w:rFonts w:ascii="Times New Roman" w:eastAsia="Times New Roman" w:hAnsi="Times New Roman" w:cs="Times New Roman"/>
          <w:b/>
          <w:sz w:val="24"/>
          <w:szCs w:val="24"/>
        </w:rPr>
        <w:t>Human resource manager:</w:t>
      </w:r>
      <w:r w:rsidRPr="00360741">
        <w:rPr>
          <w:rFonts w:ascii="Times New Roman" w:eastAsia="Times New Roman" w:hAnsi="Times New Roman" w:cs="Times New Roman"/>
          <w:sz w:val="24"/>
          <w:szCs w:val="24"/>
        </w:rPr>
        <w:t xml:space="preserve"> </w:t>
      </w:r>
      <w:r w:rsidR="00365CD6" w:rsidRPr="00360741">
        <w:rPr>
          <w:rFonts w:ascii="Times New Roman" w:eastAsia="Times New Roman" w:hAnsi="Times New Roman" w:cs="Times New Roman"/>
          <w:sz w:val="24"/>
          <w:szCs w:val="24"/>
        </w:rPr>
        <w:t xml:space="preserve">The manager looks after the process of recruiting and hiring new employees and trains them to enhance their skills and knowledge. </w:t>
      </w:r>
      <w:r w:rsidR="00597CDB" w:rsidRPr="00360741">
        <w:rPr>
          <w:rFonts w:ascii="Times New Roman" w:eastAsia="Times New Roman" w:hAnsi="Times New Roman" w:cs="Times New Roman"/>
          <w:sz w:val="24"/>
          <w:szCs w:val="24"/>
        </w:rPr>
        <w:t>Recruitment is the major responsibility of the manager</w:t>
      </w:r>
      <w:r w:rsidR="00721D32">
        <w:rPr>
          <w:rFonts w:ascii="Times New Roman" w:eastAsia="Times New Roman" w:hAnsi="Times New Roman" w:cs="Times New Roman"/>
          <w:sz w:val="24"/>
          <w:szCs w:val="24"/>
        </w:rPr>
        <w:t xml:space="preserve"> (</w:t>
      </w:r>
      <w:proofErr w:type="spellStart"/>
      <w:r w:rsidR="00721D32">
        <w:rPr>
          <w:rFonts w:ascii="Times New Roman" w:eastAsia="Times New Roman" w:hAnsi="Times New Roman" w:cs="Times New Roman"/>
          <w:sz w:val="24"/>
          <w:szCs w:val="24"/>
        </w:rPr>
        <w:t>Voegtlin</w:t>
      </w:r>
      <w:proofErr w:type="spellEnd"/>
      <w:r w:rsidR="00721D32">
        <w:rPr>
          <w:rFonts w:ascii="Times New Roman" w:eastAsia="Times New Roman" w:hAnsi="Times New Roman" w:cs="Times New Roman"/>
          <w:sz w:val="24"/>
          <w:szCs w:val="24"/>
        </w:rPr>
        <w:t xml:space="preserve"> and Greenwood, 2016)</w:t>
      </w:r>
      <w:r w:rsidR="00597CDB" w:rsidRPr="00360741">
        <w:rPr>
          <w:rFonts w:ascii="Times New Roman" w:eastAsia="Times New Roman" w:hAnsi="Times New Roman" w:cs="Times New Roman"/>
          <w:sz w:val="24"/>
          <w:szCs w:val="24"/>
        </w:rPr>
        <w:t xml:space="preserve">. As a </w:t>
      </w:r>
      <w:r w:rsidR="001E19DB" w:rsidRPr="00360741">
        <w:rPr>
          <w:rFonts w:ascii="Times New Roman" w:eastAsia="Times New Roman" w:hAnsi="Times New Roman" w:cs="Times New Roman"/>
          <w:sz w:val="24"/>
          <w:szCs w:val="24"/>
        </w:rPr>
        <w:t>start-up</w:t>
      </w:r>
      <w:r w:rsidR="00597CDB" w:rsidRPr="00360741">
        <w:rPr>
          <w:rFonts w:ascii="Times New Roman" w:eastAsia="Times New Roman" w:hAnsi="Times New Roman" w:cs="Times New Roman"/>
          <w:sz w:val="24"/>
          <w:szCs w:val="24"/>
        </w:rPr>
        <w:t xml:space="preserve"> business, the restaurant has a less amount of financial support to hire a bunch of skilled employees for the customer service. However, the HR manager has managed to recruit some of the skilled employees who have the experience in working in the food sector and retail business to take care of the customers’ need.</w:t>
      </w:r>
      <w:r w:rsidR="00707EBC" w:rsidRPr="00360741">
        <w:rPr>
          <w:rFonts w:ascii="Times New Roman" w:eastAsia="Times New Roman" w:hAnsi="Times New Roman" w:cs="Times New Roman"/>
          <w:sz w:val="24"/>
          <w:szCs w:val="24"/>
        </w:rPr>
        <w:t xml:space="preserve"> The process of recruiting in this company has been enabled by attracting talent and gauging the need of the business</w:t>
      </w:r>
      <w:r w:rsidR="00663E84" w:rsidRPr="00360741">
        <w:rPr>
          <w:rFonts w:ascii="Times New Roman" w:eastAsia="Times New Roman" w:hAnsi="Times New Roman" w:cs="Times New Roman"/>
          <w:sz w:val="24"/>
          <w:szCs w:val="24"/>
        </w:rPr>
        <w:t xml:space="preserve">. The manager puts effort to attract the employees and makes strategies to hire them by going through some interviews and being a negotiator. </w:t>
      </w:r>
      <w:r w:rsidR="005214AF" w:rsidRPr="00360741">
        <w:rPr>
          <w:rFonts w:ascii="Times New Roman" w:eastAsia="Times New Roman" w:hAnsi="Times New Roman" w:cs="Times New Roman"/>
          <w:sz w:val="24"/>
          <w:szCs w:val="24"/>
        </w:rPr>
        <w:t xml:space="preserve">The </w:t>
      </w:r>
      <w:r w:rsidR="004B7396" w:rsidRPr="00360741">
        <w:rPr>
          <w:rFonts w:ascii="Times New Roman" w:eastAsia="Times New Roman" w:hAnsi="Times New Roman" w:cs="Times New Roman"/>
          <w:sz w:val="24"/>
          <w:szCs w:val="24"/>
        </w:rPr>
        <w:t xml:space="preserve">manager arranges training and development program for the </w:t>
      </w:r>
      <w:r w:rsidR="004B7396" w:rsidRPr="00DC113A">
        <w:rPr>
          <w:rFonts w:ascii="Times New Roman" w:eastAsia="Times New Roman" w:hAnsi="Times New Roman" w:cs="Times New Roman"/>
          <w:sz w:val="24"/>
          <w:szCs w:val="24"/>
        </w:rPr>
        <w:t>recruited candidates</w:t>
      </w:r>
      <w:r w:rsidR="005214AF" w:rsidRPr="00DC113A">
        <w:rPr>
          <w:rFonts w:ascii="Times New Roman" w:eastAsia="Times New Roman" w:hAnsi="Times New Roman" w:cs="Times New Roman"/>
          <w:sz w:val="24"/>
          <w:szCs w:val="24"/>
        </w:rPr>
        <w:t xml:space="preserve"> to improve their skills to </w:t>
      </w:r>
      <w:r w:rsidR="005214AF" w:rsidRPr="00DC113A">
        <w:rPr>
          <w:rFonts w:ascii="Times New Roman" w:eastAsia="Times New Roman" w:hAnsi="Times New Roman" w:cs="Times New Roman"/>
          <w:sz w:val="24"/>
          <w:szCs w:val="24"/>
        </w:rPr>
        <w:lastRenderedPageBreak/>
        <w:t>provide the best service so that the company can gain a competitive advantage in the industry.</w:t>
      </w:r>
      <w:r w:rsidR="00707EBC" w:rsidRPr="00DC113A">
        <w:rPr>
          <w:rFonts w:ascii="Times New Roman" w:eastAsia="Times New Roman" w:hAnsi="Times New Roman" w:cs="Times New Roman"/>
          <w:sz w:val="24"/>
          <w:szCs w:val="24"/>
        </w:rPr>
        <w:t xml:space="preserve"> </w:t>
      </w:r>
      <w:r w:rsidR="00FC1645" w:rsidRPr="00DC113A">
        <w:rPr>
          <w:rFonts w:ascii="Times New Roman" w:eastAsia="Times New Roman" w:hAnsi="Times New Roman" w:cs="Times New Roman"/>
          <w:sz w:val="24"/>
          <w:szCs w:val="24"/>
        </w:rPr>
        <w:t>The average monthly salary for the human resource manager will be 6000 pounds.</w:t>
      </w:r>
      <w:r w:rsidR="00707EBC" w:rsidRPr="00360741">
        <w:rPr>
          <w:rFonts w:ascii="Times New Roman" w:eastAsia="Times New Roman" w:hAnsi="Times New Roman" w:cs="Times New Roman"/>
          <w:sz w:val="24"/>
          <w:szCs w:val="24"/>
        </w:rPr>
        <w:t xml:space="preserve"> </w:t>
      </w:r>
      <w:r w:rsidR="00F82162" w:rsidRPr="00360741">
        <w:t xml:space="preserve">  </w:t>
      </w:r>
      <w:r w:rsidR="007C19B0" w:rsidRPr="00360741">
        <w:t xml:space="preserve"> </w:t>
      </w:r>
      <w:r w:rsidR="002E3BE6" w:rsidRPr="00360741">
        <w:t xml:space="preserve"> </w:t>
      </w:r>
      <w:r w:rsidR="00A46046" w:rsidRPr="00360741">
        <w:t xml:space="preserve"> </w:t>
      </w:r>
    </w:p>
    <w:p w14:paraId="18DB5264" w14:textId="7FCE1B21" w:rsidR="00F32481" w:rsidRPr="00DC113A" w:rsidRDefault="00F32481" w:rsidP="00F32481">
      <w:pPr>
        <w:rPr>
          <w:lang w:val="en-GB"/>
        </w:rPr>
      </w:pPr>
      <w:r w:rsidRPr="00DC113A">
        <w:rPr>
          <w:b/>
          <w:lang w:val="en-GB"/>
        </w:rPr>
        <w:t xml:space="preserve">Employees: </w:t>
      </w:r>
      <w:r w:rsidR="006430D3" w:rsidRPr="00DC113A">
        <w:rPr>
          <w:lang w:val="en-GB"/>
        </w:rPr>
        <w:t xml:space="preserve">Apart from the top head managers and leaders, an organization requires root level employees who follow the instruction of the senior officials so that the business dealing can be done in the primary level. </w:t>
      </w:r>
      <w:r w:rsidR="00DD66B0" w:rsidRPr="00DC113A">
        <w:rPr>
          <w:lang w:val="en-GB"/>
        </w:rPr>
        <w:t xml:space="preserve">In this business as well, experienced cooks, waiters to serve the customers and taking the orders, </w:t>
      </w:r>
      <w:r w:rsidR="00C326AE" w:rsidRPr="00DC113A">
        <w:rPr>
          <w:lang w:val="en-GB"/>
        </w:rPr>
        <w:t>cleaning dishes and other purposes. Based on the requirement, the management has decided to employ 20 more employees for serving the business needs. The hourly wages of the employees will be £</w:t>
      </w:r>
      <w:r w:rsidR="00DC113A">
        <w:rPr>
          <w:lang w:val="en-GB"/>
        </w:rPr>
        <w:t>8</w:t>
      </w:r>
      <w:r w:rsidR="00C326AE" w:rsidRPr="00DC113A">
        <w:rPr>
          <w:lang w:val="en-GB"/>
        </w:rPr>
        <w:t xml:space="preserve"> to £1</w:t>
      </w:r>
      <w:r w:rsidR="00DC113A">
        <w:rPr>
          <w:lang w:val="en-GB"/>
        </w:rPr>
        <w:t>2</w:t>
      </w:r>
      <w:r w:rsidR="00C326AE" w:rsidRPr="00DC113A">
        <w:rPr>
          <w:lang w:val="en-GB"/>
        </w:rPr>
        <w:t xml:space="preserve"> based on the experience and responsibility of the employees. </w:t>
      </w:r>
    </w:p>
    <w:p w14:paraId="30F482DF" w14:textId="77777777" w:rsidR="00A42DDE" w:rsidRPr="00360741" w:rsidRDefault="00A42DDE" w:rsidP="00D007E4">
      <w:pPr>
        <w:pStyle w:val="Heading1"/>
        <w:rPr>
          <w:rFonts w:cs="Times New Roman"/>
          <w:szCs w:val="24"/>
          <w:lang w:val="en-GB"/>
        </w:rPr>
      </w:pPr>
      <w:bookmarkStart w:id="8" w:name="_Toc44495540"/>
      <w:r w:rsidRPr="00360741">
        <w:rPr>
          <w:rFonts w:cs="Times New Roman"/>
          <w:szCs w:val="24"/>
          <w:lang w:val="en-GB"/>
        </w:rPr>
        <w:t>Marketing activities</w:t>
      </w:r>
      <w:bookmarkEnd w:id="8"/>
    </w:p>
    <w:p w14:paraId="2F4D75DC" w14:textId="77777777" w:rsidR="00AA0ED4" w:rsidRPr="00360741" w:rsidRDefault="00AA0ED4" w:rsidP="00AA0ED4">
      <w:pPr>
        <w:rPr>
          <w:b/>
          <w:lang w:val="en-GB"/>
        </w:rPr>
      </w:pPr>
      <w:r w:rsidRPr="00360741">
        <w:rPr>
          <w:b/>
          <w:lang w:val="en-GB"/>
        </w:rPr>
        <w:t>Target customers</w:t>
      </w:r>
    </w:p>
    <w:p w14:paraId="4848859B" w14:textId="6A4C0857" w:rsidR="00C4678F" w:rsidRPr="001E19DB" w:rsidRDefault="007F00B7" w:rsidP="00AA0ED4">
      <w:pPr>
        <w:rPr>
          <w:rFonts w:eastAsia="Times New Roman" w:cs="Times New Roman"/>
          <w:szCs w:val="24"/>
          <w:lang w:val="en-GB" w:eastAsia="en-GB"/>
        </w:rPr>
      </w:pPr>
      <w:r w:rsidRPr="00360741">
        <w:rPr>
          <w:rFonts w:eastAsia="Times New Roman" w:cs="Times New Roman"/>
          <w:color w:val="000000"/>
          <w:szCs w:val="24"/>
          <w:lang w:val="en-GB" w:eastAsia="en-GB"/>
        </w:rPr>
        <w:t xml:space="preserve">The restaurant targets customers </w:t>
      </w:r>
      <w:r w:rsidR="00054C62" w:rsidRPr="00360741">
        <w:rPr>
          <w:rFonts w:eastAsia="Times New Roman" w:cs="Times New Roman"/>
          <w:color w:val="000000"/>
          <w:szCs w:val="24"/>
          <w:lang w:val="en-GB" w:eastAsia="en-GB"/>
        </w:rPr>
        <w:t>with different</w:t>
      </w:r>
      <w:r w:rsidRPr="00360741">
        <w:rPr>
          <w:rFonts w:eastAsia="Times New Roman" w:cs="Times New Roman"/>
          <w:color w:val="000000"/>
          <w:szCs w:val="24"/>
          <w:lang w:val="en-GB" w:eastAsia="en-GB"/>
        </w:rPr>
        <w:t xml:space="preserve"> age </w:t>
      </w:r>
      <w:r w:rsidR="00054C62" w:rsidRPr="00360741">
        <w:rPr>
          <w:rFonts w:eastAsia="Times New Roman" w:cs="Times New Roman"/>
          <w:color w:val="000000"/>
          <w:szCs w:val="24"/>
          <w:lang w:val="en-GB" w:eastAsia="en-GB"/>
        </w:rPr>
        <w:t xml:space="preserve">groups specifically the customers </w:t>
      </w:r>
      <w:r w:rsidRPr="00360741">
        <w:rPr>
          <w:rFonts w:eastAsia="Times New Roman" w:cs="Times New Roman"/>
          <w:color w:val="000000"/>
          <w:szCs w:val="24"/>
          <w:lang w:val="en-GB" w:eastAsia="en-GB"/>
        </w:rPr>
        <w:t xml:space="preserve">between 18 to </w:t>
      </w:r>
      <w:r w:rsidR="00C4678F">
        <w:rPr>
          <w:rFonts w:eastAsia="Times New Roman" w:cs="Times New Roman"/>
          <w:color w:val="000000"/>
          <w:szCs w:val="24"/>
          <w:lang w:val="en-GB" w:eastAsia="en-GB"/>
        </w:rPr>
        <w:t>5</w:t>
      </w:r>
      <w:r w:rsidRPr="00360741">
        <w:rPr>
          <w:rFonts w:eastAsia="Times New Roman" w:cs="Times New Roman"/>
          <w:color w:val="000000"/>
          <w:szCs w:val="24"/>
          <w:lang w:val="en-GB" w:eastAsia="en-GB"/>
        </w:rPr>
        <w:t>5 years</w:t>
      </w:r>
      <w:r w:rsidR="00054C62" w:rsidRPr="00360741">
        <w:rPr>
          <w:rFonts w:eastAsia="Times New Roman" w:cs="Times New Roman"/>
          <w:color w:val="000000"/>
          <w:szCs w:val="24"/>
          <w:lang w:val="en-GB" w:eastAsia="en-GB"/>
        </w:rPr>
        <w:t xml:space="preserve"> old and the children. </w:t>
      </w:r>
      <w:r w:rsidRPr="00360741">
        <w:rPr>
          <w:rFonts w:eastAsia="Times New Roman" w:cs="Times New Roman"/>
          <w:color w:val="000000"/>
          <w:szCs w:val="24"/>
          <w:lang w:val="en-GB" w:eastAsia="en-GB"/>
        </w:rPr>
        <w:t xml:space="preserve">The young generation has </w:t>
      </w:r>
      <w:r w:rsidR="00054C62" w:rsidRPr="00360741">
        <w:rPr>
          <w:rFonts w:eastAsia="Times New Roman" w:cs="Times New Roman"/>
          <w:color w:val="000000"/>
          <w:szCs w:val="24"/>
          <w:lang w:val="en-GB" w:eastAsia="en-GB"/>
        </w:rPr>
        <w:t xml:space="preserve">a lot </w:t>
      </w:r>
      <w:r w:rsidRPr="00360741">
        <w:rPr>
          <w:rFonts w:eastAsia="Times New Roman" w:cs="Times New Roman"/>
          <w:color w:val="000000"/>
          <w:szCs w:val="24"/>
          <w:lang w:val="en-GB" w:eastAsia="en-GB"/>
        </w:rPr>
        <w:t xml:space="preserve">more interest </w:t>
      </w:r>
      <w:r w:rsidR="00054C62" w:rsidRPr="00360741">
        <w:rPr>
          <w:rFonts w:eastAsia="Times New Roman" w:cs="Times New Roman"/>
          <w:color w:val="000000"/>
          <w:szCs w:val="24"/>
          <w:lang w:val="en-GB" w:eastAsia="en-GB"/>
        </w:rPr>
        <w:t>in the fast food; however, they also want some traditional home-like taste in their food habit. The company targets the families</w:t>
      </w:r>
      <w:r w:rsidR="00AE169B" w:rsidRPr="00360741">
        <w:rPr>
          <w:rFonts w:eastAsia="Times New Roman" w:cs="Times New Roman"/>
          <w:color w:val="000000"/>
          <w:szCs w:val="24"/>
          <w:lang w:val="en-GB" w:eastAsia="en-GB"/>
        </w:rPr>
        <w:t xml:space="preserve"> with all the different financial backgrounds</w:t>
      </w:r>
      <w:r w:rsidRPr="00360741">
        <w:rPr>
          <w:rFonts w:eastAsia="Times New Roman" w:cs="Times New Roman"/>
          <w:color w:val="000000"/>
          <w:szCs w:val="24"/>
          <w:lang w:val="en-GB" w:eastAsia="en-GB"/>
        </w:rPr>
        <w:t xml:space="preserve">. The </w:t>
      </w:r>
      <w:r w:rsidR="00433E82" w:rsidRPr="00360741">
        <w:rPr>
          <w:rFonts w:eastAsia="Times New Roman" w:cs="Times New Roman"/>
          <w:color w:val="000000"/>
          <w:szCs w:val="24"/>
          <w:lang w:val="en-GB" w:eastAsia="en-GB"/>
        </w:rPr>
        <w:t>company</w:t>
      </w:r>
      <w:r w:rsidRPr="00360741">
        <w:rPr>
          <w:rFonts w:eastAsia="Times New Roman" w:cs="Times New Roman"/>
          <w:color w:val="000000"/>
          <w:szCs w:val="24"/>
          <w:lang w:val="en-GB" w:eastAsia="en-GB"/>
        </w:rPr>
        <w:t xml:space="preserve"> </w:t>
      </w:r>
      <w:r w:rsidR="00433E82" w:rsidRPr="00360741">
        <w:rPr>
          <w:rFonts w:eastAsia="Times New Roman" w:cs="Times New Roman"/>
          <w:color w:val="000000"/>
          <w:szCs w:val="24"/>
          <w:lang w:val="en-GB" w:eastAsia="en-GB"/>
        </w:rPr>
        <w:t>has the goal</w:t>
      </w:r>
      <w:r w:rsidRPr="00360741">
        <w:rPr>
          <w:rFonts w:eastAsia="Times New Roman" w:cs="Times New Roman"/>
          <w:color w:val="000000"/>
          <w:szCs w:val="24"/>
          <w:lang w:val="en-GB" w:eastAsia="en-GB"/>
        </w:rPr>
        <w:t xml:space="preserve"> to expand </w:t>
      </w:r>
      <w:r w:rsidR="00433E82" w:rsidRPr="00360741">
        <w:rPr>
          <w:rFonts w:eastAsia="Times New Roman" w:cs="Times New Roman"/>
          <w:color w:val="000000"/>
          <w:szCs w:val="24"/>
          <w:lang w:val="en-GB" w:eastAsia="en-GB"/>
        </w:rPr>
        <w:t xml:space="preserve">its business </w:t>
      </w:r>
      <w:r w:rsidRPr="00360741">
        <w:rPr>
          <w:rFonts w:eastAsia="Times New Roman" w:cs="Times New Roman"/>
          <w:color w:val="000000"/>
          <w:szCs w:val="24"/>
          <w:lang w:val="en-GB" w:eastAsia="en-GB"/>
        </w:rPr>
        <w:t xml:space="preserve">in </w:t>
      </w:r>
      <w:r w:rsidR="00433E82" w:rsidRPr="00360741">
        <w:rPr>
          <w:rFonts w:eastAsia="Times New Roman" w:cs="Times New Roman"/>
          <w:color w:val="000000"/>
          <w:szCs w:val="24"/>
          <w:lang w:val="en-GB" w:eastAsia="en-GB"/>
        </w:rPr>
        <w:t>several</w:t>
      </w:r>
      <w:r w:rsidRPr="00360741">
        <w:rPr>
          <w:rFonts w:eastAsia="Times New Roman" w:cs="Times New Roman"/>
          <w:color w:val="000000"/>
          <w:szCs w:val="24"/>
          <w:lang w:val="en-GB" w:eastAsia="en-GB"/>
        </w:rPr>
        <w:t xml:space="preserve"> areas of London </w:t>
      </w:r>
      <w:r w:rsidR="00433E82" w:rsidRPr="00360741">
        <w:rPr>
          <w:rFonts w:eastAsia="Times New Roman" w:cs="Times New Roman"/>
          <w:color w:val="000000"/>
          <w:szCs w:val="24"/>
          <w:lang w:val="en-GB" w:eastAsia="en-GB"/>
        </w:rPr>
        <w:t>having the objective</w:t>
      </w:r>
      <w:r w:rsidRPr="00360741">
        <w:rPr>
          <w:rFonts w:eastAsia="Times New Roman" w:cs="Times New Roman"/>
          <w:color w:val="000000"/>
          <w:szCs w:val="24"/>
          <w:lang w:val="en-GB" w:eastAsia="en-GB"/>
        </w:rPr>
        <w:t xml:space="preserve"> to serve </w:t>
      </w:r>
      <w:r w:rsidR="00433E82" w:rsidRPr="00360741">
        <w:rPr>
          <w:rFonts w:eastAsia="Times New Roman" w:cs="Times New Roman"/>
          <w:color w:val="000000"/>
          <w:szCs w:val="24"/>
          <w:lang w:val="en-GB" w:eastAsia="en-GB"/>
        </w:rPr>
        <w:t>a lot more</w:t>
      </w:r>
      <w:r w:rsidRPr="00360741">
        <w:rPr>
          <w:rFonts w:eastAsia="Times New Roman" w:cs="Times New Roman"/>
          <w:color w:val="000000"/>
          <w:szCs w:val="24"/>
          <w:lang w:val="en-GB" w:eastAsia="en-GB"/>
        </w:rPr>
        <w:t xml:space="preserve"> </w:t>
      </w:r>
      <w:r w:rsidR="00433E82" w:rsidRPr="00360741">
        <w:rPr>
          <w:rFonts w:eastAsia="Times New Roman" w:cs="Times New Roman"/>
          <w:color w:val="000000"/>
          <w:szCs w:val="24"/>
          <w:lang w:val="en-GB" w:eastAsia="en-GB"/>
        </w:rPr>
        <w:t>people</w:t>
      </w:r>
      <w:r w:rsidRPr="00360741">
        <w:rPr>
          <w:rFonts w:eastAsia="Times New Roman" w:cs="Times New Roman"/>
          <w:color w:val="000000"/>
          <w:szCs w:val="24"/>
          <w:lang w:val="en-GB" w:eastAsia="en-GB"/>
        </w:rPr>
        <w:t xml:space="preserve"> in London</w:t>
      </w:r>
      <w:r w:rsidR="00103673">
        <w:rPr>
          <w:rFonts w:eastAsia="Times New Roman" w:cs="Times New Roman"/>
          <w:color w:val="000000"/>
          <w:szCs w:val="24"/>
          <w:lang w:val="en-GB" w:eastAsia="en-GB"/>
        </w:rPr>
        <w:t xml:space="preserve"> </w:t>
      </w:r>
      <w:r w:rsidR="00103673" w:rsidRPr="00DC113A">
        <w:rPr>
          <w:rFonts w:eastAsia="Times New Roman" w:cs="Times New Roman"/>
          <w:szCs w:val="24"/>
          <w:lang w:val="en-GB" w:eastAsia="en-GB"/>
        </w:rPr>
        <w:t>(Hsu and Chen, 2018)</w:t>
      </w:r>
      <w:r w:rsidRPr="00DC113A">
        <w:rPr>
          <w:rFonts w:eastAsia="Times New Roman" w:cs="Times New Roman"/>
          <w:szCs w:val="24"/>
          <w:lang w:val="en-GB" w:eastAsia="en-GB"/>
        </w:rPr>
        <w:t>.</w:t>
      </w:r>
      <w:r w:rsidRPr="00360741">
        <w:rPr>
          <w:rFonts w:eastAsia="Times New Roman" w:cs="Times New Roman"/>
          <w:color w:val="000000"/>
          <w:szCs w:val="24"/>
          <w:lang w:val="en-GB" w:eastAsia="en-GB"/>
        </w:rPr>
        <w:t> </w:t>
      </w:r>
      <w:r w:rsidR="00A260A0" w:rsidRPr="00360741">
        <w:rPr>
          <w:rFonts w:eastAsia="Times New Roman" w:cs="Times New Roman"/>
          <w:color w:val="000000"/>
          <w:szCs w:val="24"/>
          <w:lang w:val="en-GB" w:eastAsia="en-GB"/>
        </w:rPr>
        <w:t xml:space="preserve">The restaurant guides the customers to have their preference </w:t>
      </w:r>
      <w:r w:rsidR="00DA03D4" w:rsidRPr="00360741">
        <w:rPr>
          <w:rFonts w:eastAsia="Times New Roman" w:cs="Times New Roman"/>
          <w:color w:val="000000"/>
          <w:szCs w:val="24"/>
          <w:lang w:val="en-GB" w:eastAsia="en-GB"/>
        </w:rPr>
        <w:t>so that they can meet their preferable foods and beverages</w:t>
      </w:r>
      <w:r w:rsidR="00A260A0" w:rsidRPr="00360741">
        <w:rPr>
          <w:rFonts w:eastAsia="Times New Roman" w:cs="Times New Roman"/>
          <w:color w:val="000000"/>
          <w:szCs w:val="24"/>
          <w:lang w:val="en-GB" w:eastAsia="en-GB"/>
        </w:rPr>
        <w:t>. However</w:t>
      </w:r>
      <w:r w:rsidR="00B0320C" w:rsidRPr="00360741">
        <w:rPr>
          <w:rFonts w:eastAsia="Times New Roman" w:cs="Times New Roman"/>
          <w:color w:val="000000"/>
          <w:szCs w:val="24"/>
          <w:lang w:val="en-GB" w:eastAsia="en-GB"/>
        </w:rPr>
        <w:t>,</w:t>
      </w:r>
      <w:r w:rsidR="00A260A0" w:rsidRPr="00360741">
        <w:rPr>
          <w:rFonts w:eastAsia="Times New Roman" w:cs="Times New Roman"/>
          <w:color w:val="000000"/>
          <w:szCs w:val="24"/>
          <w:lang w:val="en-GB" w:eastAsia="en-GB"/>
        </w:rPr>
        <w:t xml:space="preserve"> </w:t>
      </w:r>
      <w:r w:rsidR="00805A16" w:rsidRPr="00360741">
        <w:rPr>
          <w:rFonts w:eastAsia="Times New Roman" w:cs="Times New Roman"/>
          <w:color w:val="000000"/>
          <w:szCs w:val="24"/>
          <w:lang w:val="en-GB" w:eastAsia="en-GB"/>
        </w:rPr>
        <w:t xml:space="preserve">Table of Taste </w:t>
      </w:r>
      <w:r w:rsidR="00A260A0" w:rsidRPr="00360741">
        <w:rPr>
          <w:rFonts w:eastAsia="Times New Roman" w:cs="Times New Roman"/>
          <w:color w:val="000000"/>
          <w:szCs w:val="24"/>
          <w:lang w:val="en-GB" w:eastAsia="en-GB"/>
        </w:rPr>
        <w:t xml:space="preserve">has its own </w:t>
      </w:r>
      <w:r w:rsidR="00B0320C" w:rsidRPr="00360741">
        <w:rPr>
          <w:rFonts w:eastAsia="Times New Roman" w:cs="Times New Roman"/>
          <w:color w:val="000000"/>
          <w:szCs w:val="24"/>
          <w:lang w:val="en-GB" w:eastAsia="en-GB"/>
        </w:rPr>
        <w:t>cooking experts</w:t>
      </w:r>
      <w:r w:rsidR="00A260A0" w:rsidRPr="00360741">
        <w:rPr>
          <w:rFonts w:eastAsia="Times New Roman" w:cs="Times New Roman"/>
          <w:color w:val="000000"/>
          <w:szCs w:val="24"/>
          <w:lang w:val="en-GB" w:eastAsia="en-GB"/>
        </w:rPr>
        <w:t xml:space="preserve"> who </w:t>
      </w:r>
      <w:r w:rsidR="00B0320C" w:rsidRPr="00360741">
        <w:rPr>
          <w:rFonts w:eastAsia="Times New Roman" w:cs="Times New Roman"/>
          <w:color w:val="000000"/>
          <w:szCs w:val="24"/>
          <w:lang w:val="en-GB" w:eastAsia="en-GB"/>
        </w:rPr>
        <w:t xml:space="preserve">make </w:t>
      </w:r>
      <w:r w:rsidR="008A3576" w:rsidRPr="00360741">
        <w:rPr>
          <w:rFonts w:eastAsia="Times New Roman" w:cs="Times New Roman"/>
          <w:color w:val="000000"/>
          <w:szCs w:val="24"/>
          <w:lang w:val="en-GB" w:eastAsia="en-GB"/>
        </w:rPr>
        <w:t>excellent and quality foods by giving</w:t>
      </w:r>
      <w:r w:rsidR="00A260A0" w:rsidRPr="00360741">
        <w:rPr>
          <w:rFonts w:eastAsia="Times New Roman" w:cs="Times New Roman"/>
          <w:color w:val="000000"/>
          <w:szCs w:val="24"/>
          <w:lang w:val="en-GB" w:eastAsia="en-GB"/>
        </w:rPr>
        <w:t xml:space="preserve"> attention to the </w:t>
      </w:r>
      <w:r w:rsidR="008A3576" w:rsidRPr="00360741">
        <w:rPr>
          <w:rFonts w:eastAsia="Times New Roman" w:cs="Times New Roman"/>
          <w:color w:val="000000"/>
          <w:szCs w:val="24"/>
          <w:lang w:val="en-GB" w:eastAsia="en-GB"/>
        </w:rPr>
        <w:t xml:space="preserve">preference of </w:t>
      </w:r>
      <w:r w:rsidR="00A260A0" w:rsidRPr="00360741">
        <w:rPr>
          <w:rFonts w:eastAsia="Times New Roman" w:cs="Times New Roman"/>
          <w:color w:val="000000"/>
          <w:szCs w:val="24"/>
          <w:lang w:val="en-GB" w:eastAsia="en-GB"/>
        </w:rPr>
        <w:t xml:space="preserve">individual customers. </w:t>
      </w:r>
      <w:r w:rsidR="007651C4" w:rsidRPr="00360741">
        <w:rPr>
          <w:rFonts w:eastAsia="Times New Roman" w:cs="Times New Roman"/>
          <w:color w:val="000000"/>
          <w:szCs w:val="24"/>
          <w:lang w:val="en-GB" w:eastAsia="en-GB"/>
        </w:rPr>
        <w:t>T</w:t>
      </w:r>
      <w:r w:rsidR="00A260A0" w:rsidRPr="00360741">
        <w:rPr>
          <w:rFonts w:eastAsia="Times New Roman" w:cs="Times New Roman"/>
          <w:color w:val="000000"/>
          <w:szCs w:val="24"/>
          <w:lang w:val="en-GB" w:eastAsia="en-GB"/>
        </w:rPr>
        <w:t xml:space="preserve">he expertise provides </w:t>
      </w:r>
      <w:r w:rsidR="007651C4" w:rsidRPr="00360741">
        <w:rPr>
          <w:rFonts w:eastAsia="Times New Roman" w:cs="Times New Roman"/>
          <w:color w:val="000000"/>
          <w:szCs w:val="24"/>
          <w:lang w:val="en-GB" w:eastAsia="en-GB"/>
        </w:rPr>
        <w:t xml:space="preserve">effective </w:t>
      </w:r>
      <w:r w:rsidR="00A260A0" w:rsidRPr="00360741">
        <w:rPr>
          <w:rFonts w:eastAsia="Times New Roman" w:cs="Times New Roman"/>
          <w:color w:val="000000"/>
          <w:szCs w:val="24"/>
          <w:lang w:val="en-GB" w:eastAsia="en-GB"/>
        </w:rPr>
        <w:t xml:space="preserve">guidance to the customers </w:t>
      </w:r>
      <w:r w:rsidR="007651C4" w:rsidRPr="00360741">
        <w:rPr>
          <w:rFonts w:eastAsia="Times New Roman" w:cs="Times New Roman"/>
          <w:color w:val="000000"/>
          <w:szCs w:val="24"/>
          <w:lang w:val="en-GB" w:eastAsia="en-GB"/>
        </w:rPr>
        <w:t xml:space="preserve">to have the authentic taste of the traditional and classic foods </w:t>
      </w:r>
      <w:r w:rsidR="00A260A0" w:rsidRPr="00360741">
        <w:rPr>
          <w:rFonts w:eastAsia="Times New Roman" w:cs="Times New Roman"/>
          <w:color w:val="000000"/>
          <w:szCs w:val="24"/>
          <w:lang w:val="en-GB" w:eastAsia="en-GB"/>
        </w:rPr>
        <w:t xml:space="preserve">regarding their </w:t>
      </w:r>
      <w:r w:rsidR="007651C4" w:rsidRPr="00360741">
        <w:rPr>
          <w:rFonts w:eastAsia="Times New Roman" w:cs="Times New Roman"/>
          <w:color w:val="000000"/>
          <w:szCs w:val="24"/>
          <w:lang w:val="en-GB" w:eastAsia="en-GB"/>
        </w:rPr>
        <w:t>own preference</w:t>
      </w:r>
      <w:r w:rsidR="00F248DE">
        <w:rPr>
          <w:rFonts w:eastAsia="Times New Roman" w:cs="Times New Roman"/>
          <w:color w:val="000000"/>
          <w:szCs w:val="24"/>
          <w:lang w:val="en-GB" w:eastAsia="en-GB"/>
        </w:rPr>
        <w:t xml:space="preserve"> (</w:t>
      </w:r>
      <w:proofErr w:type="spellStart"/>
      <w:r w:rsidR="00F248DE">
        <w:rPr>
          <w:rFonts w:eastAsia="Times New Roman" w:cs="Times New Roman"/>
          <w:color w:val="000000"/>
          <w:szCs w:val="24"/>
          <w:lang w:val="en-GB" w:eastAsia="en-GB"/>
        </w:rPr>
        <w:t>Rothermel</w:t>
      </w:r>
      <w:proofErr w:type="spellEnd"/>
      <w:r w:rsidR="00F248DE">
        <w:rPr>
          <w:rFonts w:eastAsia="Times New Roman" w:cs="Times New Roman"/>
          <w:color w:val="000000"/>
          <w:szCs w:val="24"/>
          <w:lang w:val="en-GB" w:eastAsia="en-GB"/>
        </w:rPr>
        <w:t>, 2016)</w:t>
      </w:r>
      <w:r w:rsidR="00A260A0" w:rsidRPr="00360741">
        <w:rPr>
          <w:rFonts w:eastAsia="Times New Roman" w:cs="Times New Roman"/>
          <w:color w:val="000000"/>
          <w:szCs w:val="24"/>
          <w:lang w:val="en-GB" w:eastAsia="en-GB"/>
        </w:rPr>
        <w:t xml:space="preserve">. </w:t>
      </w:r>
      <w:r w:rsidR="005E2225" w:rsidRPr="00360741">
        <w:rPr>
          <w:rFonts w:eastAsia="Times New Roman" w:cs="Times New Roman"/>
          <w:color w:val="000000"/>
          <w:szCs w:val="24"/>
          <w:lang w:val="en-GB" w:eastAsia="en-GB"/>
        </w:rPr>
        <w:t xml:space="preserve">Every customer has </w:t>
      </w:r>
      <w:r w:rsidR="000E7400" w:rsidRPr="00360741">
        <w:rPr>
          <w:rFonts w:eastAsia="Times New Roman" w:cs="Times New Roman"/>
          <w:color w:val="000000"/>
          <w:szCs w:val="24"/>
          <w:lang w:val="en-GB" w:eastAsia="en-GB"/>
        </w:rPr>
        <w:t xml:space="preserve">the priority </w:t>
      </w:r>
      <w:r w:rsidR="001B3816" w:rsidRPr="00360741">
        <w:rPr>
          <w:rFonts w:eastAsia="Times New Roman" w:cs="Times New Roman"/>
          <w:color w:val="000000"/>
          <w:szCs w:val="24"/>
          <w:lang w:val="en-GB" w:eastAsia="en-GB"/>
        </w:rPr>
        <w:t xml:space="preserve">to eat in an appropriate dining style and </w:t>
      </w:r>
      <w:r w:rsidR="008763CC" w:rsidRPr="00360741">
        <w:rPr>
          <w:rFonts w:eastAsia="Times New Roman" w:cs="Times New Roman"/>
          <w:color w:val="000000"/>
          <w:szCs w:val="24"/>
          <w:lang w:val="en-GB" w:eastAsia="en-GB"/>
        </w:rPr>
        <w:t>the customers</w:t>
      </w:r>
      <w:r w:rsidR="00A56B35" w:rsidRPr="00360741">
        <w:rPr>
          <w:rFonts w:eastAsia="Times New Roman" w:cs="Times New Roman"/>
          <w:color w:val="000000"/>
          <w:szCs w:val="24"/>
          <w:lang w:val="en-GB" w:eastAsia="en-GB"/>
        </w:rPr>
        <w:t xml:space="preserve"> prefer to </w:t>
      </w:r>
      <w:r w:rsidR="008763CC" w:rsidRPr="00360741">
        <w:rPr>
          <w:rFonts w:eastAsia="Times New Roman" w:cs="Times New Roman"/>
          <w:color w:val="000000"/>
          <w:szCs w:val="24"/>
          <w:lang w:val="en-GB" w:eastAsia="en-GB"/>
        </w:rPr>
        <w:t>dine in hygiene environment</w:t>
      </w:r>
      <w:r w:rsidR="007609CB" w:rsidRPr="00360741">
        <w:rPr>
          <w:rFonts w:eastAsia="Times New Roman" w:cs="Times New Roman"/>
          <w:color w:val="000000"/>
          <w:szCs w:val="24"/>
          <w:lang w:val="en-GB" w:eastAsia="en-GB"/>
        </w:rPr>
        <w:t xml:space="preserve">. The Table of Taste has the environment that serves with the maintenance of hygiene and </w:t>
      </w:r>
      <w:r w:rsidR="00385274" w:rsidRPr="00360741">
        <w:rPr>
          <w:rFonts w:eastAsia="Times New Roman" w:cs="Times New Roman"/>
          <w:color w:val="000000"/>
          <w:szCs w:val="24"/>
          <w:lang w:val="en-GB" w:eastAsia="en-GB"/>
        </w:rPr>
        <w:t>cleanliness</w:t>
      </w:r>
      <w:r w:rsidR="001C04AD" w:rsidRPr="00360741">
        <w:rPr>
          <w:rFonts w:eastAsia="Times New Roman" w:cs="Times New Roman"/>
          <w:color w:val="000000"/>
          <w:szCs w:val="24"/>
          <w:lang w:val="en-GB" w:eastAsia="en-GB"/>
        </w:rPr>
        <w:t xml:space="preserve"> that attract the customers. </w:t>
      </w:r>
      <w:r w:rsidR="00385274" w:rsidRPr="00360741">
        <w:rPr>
          <w:rFonts w:eastAsia="Times New Roman" w:cs="Times New Roman"/>
          <w:color w:val="000000"/>
          <w:szCs w:val="24"/>
          <w:lang w:val="en-GB" w:eastAsia="en-GB"/>
        </w:rPr>
        <w:t xml:space="preserve"> </w:t>
      </w:r>
      <w:r w:rsidR="007609CB" w:rsidRPr="00360741">
        <w:rPr>
          <w:rFonts w:eastAsia="Times New Roman" w:cs="Times New Roman"/>
          <w:color w:val="000000"/>
          <w:szCs w:val="24"/>
          <w:lang w:val="en-GB" w:eastAsia="en-GB"/>
        </w:rPr>
        <w:t xml:space="preserve"> </w:t>
      </w:r>
    </w:p>
    <w:p w14:paraId="65F87528" w14:textId="3FD778F8" w:rsidR="00805A16" w:rsidRPr="00805A16" w:rsidRDefault="00805A16" w:rsidP="00AA0ED4">
      <w:pPr>
        <w:rPr>
          <w:rFonts w:eastAsia="Times New Roman" w:cs="Times New Roman"/>
          <w:b/>
          <w:color w:val="000000"/>
          <w:szCs w:val="24"/>
          <w:lang w:val="en-GB" w:eastAsia="en-GB"/>
        </w:rPr>
      </w:pPr>
      <w:r w:rsidRPr="00805A16">
        <w:rPr>
          <w:rFonts w:eastAsia="Times New Roman" w:cs="Times New Roman"/>
          <w:b/>
          <w:color w:val="000000"/>
          <w:szCs w:val="24"/>
          <w:lang w:val="en-GB" w:eastAsia="en-GB"/>
        </w:rPr>
        <w:t xml:space="preserve">Pricing </w:t>
      </w:r>
    </w:p>
    <w:p w14:paraId="07B36D88" w14:textId="77777777" w:rsidR="007F00B7" w:rsidRPr="00360741" w:rsidRDefault="00005430" w:rsidP="00AA0ED4">
      <w:pPr>
        <w:rPr>
          <w:lang w:val="en-GB"/>
        </w:rPr>
      </w:pPr>
      <w:r w:rsidRPr="00360741">
        <w:rPr>
          <w:rFonts w:eastAsia="Times New Roman" w:cs="Times New Roman"/>
          <w:color w:val="000000"/>
          <w:szCs w:val="24"/>
          <w:lang w:val="en-GB" w:eastAsia="en-GB"/>
        </w:rPr>
        <w:t xml:space="preserve">The strategy </w:t>
      </w:r>
      <w:r w:rsidR="00206439" w:rsidRPr="00360741">
        <w:rPr>
          <w:rFonts w:eastAsia="Times New Roman" w:cs="Times New Roman"/>
          <w:color w:val="000000"/>
          <w:szCs w:val="24"/>
          <w:lang w:val="en-GB" w:eastAsia="en-GB"/>
        </w:rPr>
        <w:t>of pricing made</w:t>
      </w:r>
      <w:r w:rsidRPr="00360741">
        <w:rPr>
          <w:rFonts w:eastAsia="Times New Roman" w:cs="Times New Roman"/>
          <w:color w:val="000000"/>
          <w:szCs w:val="24"/>
          <w:lang w:val="en-GB" w:eastAsia="en-GB"/>
        </w:rPr>
        <w:t xml:space="preserve"> by the </w:t>
      </w:r>
      <w:r w:rsidR="00206439" w:rsidRPr="00360741">
        <w:rPr>
          <w:rFonts w:eastAsia="Times New Roman" w:cs="Times New Roman"/>
          <w:color w:val="000000"/>
          <w:szCs w:val="24"/>
          <w:lang w:val="en-GB" w:eastAsia="en-GB"/>
        </w:rPr>
        <w:t>company</w:t>
      </w:r>
      <w:r w:rsidRPr="00360741">
        <w:rPr>
          <w:rFonts w:eastAsia="Times New Roman" w:cs="Times New Roman"/>
          <w:color w:val="000000"/>
          <w:szCs w:val="24"/>
          <w:lang w:val="en-GB" w:eastAsia="en-GB"/>
        </w:rPr>
        <w:t xml:space="preserve"> is </w:t>
      </w:r>
      <w:r w:rsidR="00206439" w:rsidRPr="00360741">
        <w:rPr>
          <w:rFonts w:eastAsia="Times New Roman" w:cs="Times New Roman"/>
          <w:color w:val="000000"/>
          <w:szCs w:val="24"/>
          <w:lang w:val="en-GB" w:eastAsia="en-GB"/>
        </w:rPr>
        <w:t xml:space="preserve">maintained in the </w:t>
      </w:r>
      <w:r w:rsidRPr="00360741">
        <w:rPr>
          <w:rFonts w:eastAsia="Times New Roman" w:cs="Times New Roman"/>
          <w:color w:val="000000"/>
          <w:szCs w:val="24"/>
          <w:lang w:val="en-GB" w:eastAsia="en-GB"/>
        </w:rPr>
        <w:t xml:space="preserve">competitive </w:t>
      </w:r>
      <w:r w:rsidR="00D2761C" w:rsidRPr="00360741">
        <w:rPr>
          <w:rFonts w:eastAsia="Times New Roman" w:cs="Times New Roman"/>
          <w:color w:val="000000"/>
          <w:szCs w:val="24"/>
          <w:lang w:val="en-GB" w:eastAsia="en-GB"/>
        </w:rPr>
        <w:t xml:space="preserve">market </w:t>
      </w:r>
      <w:r w:rsidRPr="00360741">
        <w:rPr>
          <w:rFonts w:eastAsia="Times New Roman" w:cs="Times New Roman"/>
          <w:color w:val="000000"/>
          <w:szCs w:val="24"/>
          <w:lang w:val="en-GB" w:eastAsia="en-GB"/>
        </w:rPr>
        <w:t xml:space="preserve">pricing as the over-priced products can hamper the </w:t>
      </w:r>
      <w:r w:rsidR="001A4B5B" w:rsidRPr="00360741">
        <w:rPr>
          <w:rFonts w:eastAsia="Times New Roman" w:cs="Times New Roman"/>
          <w:color w:val="000000"/>
          <w:szCs w:val="24"/>
          <w:lang w:val="en-GB" w:eastAsia="en-GB"/>
        </w:rPr>
        <w:t xml:space="preserve">reputation of the </w:t>
      </w:r>
      <w:r w:rsidRPr="00360741">
        <w:rPr>
          <w:rFonts w:eastAsia="Times New Roman" w:cs="Times New Roman"/>
          <w:color w:val="000000"/>
          <w:szCs w:val="24"/>
          <w:lang w:val="en-GB" w:eastAsia="en-GB"/>
        </w:rPr>
        <w:t xml:space="preserve">business as the </w:t>
      </w:r>
      <w:r w:rsidR="001A4B5B" w:rsidRPr="00360741">
        <w:rPr>
          <w:rFonts w:eastAsia="Times New Roman" w:cs="Times New Roman"/>
          <w:color w:val="000000"/>
          <w:szCs w:val="24"/>
          <w:lang w:val="en-GB" w:eastAsia="en-GB"/>
        </w:rPr>
        <w:t>consumers</w:t>
      </w:r>
      <w:r w:rsidRPr="00360741">
        <w:rPr>
          <w:rFonts w:eastAsia="Times New Roman" w:cs="Times New Roman"/>
          <w:color w:val="000000"/>
          <w:szCs w:val="24"/>
          <w:lang w:val="en-GB" w:eastAsia="en-GB"/>
        </w:rPr>
        <w:t xml:space="preserve"> can </w:t>
      </w:r>
      <w:r w:rsidR="001A4B5B" w:rsidRPr="00360741">
        <w:rPr>
          <w:rFonts w:eastAsia="Times New Roman" w:cs="Times New Roman"/>
          <w:color w:val="000000"/>
          <w:szCs w:val="24"/>
          <w:lang w:val="en-GB" w:eastAsia="en-GB"/>
        </w:rPr>
        <w:t>go to</w:t>
      </w:r>
      <w:r w:rsidRPr="00360741">
        <w:rPr>
          <w:rFonts w:eastAsia="Times New Roman" w:cs="Times New Roman"/>
          <w:color w:val="000000"/>
          <w:szCs w:val="24"/>
          <w:lang w:val="en-GB" w:eastAsia="en-GB"/>
        </w:rPr>
        <w:t xml:space="preserve"> the services </w:t>
      </w:r>
      <w:r w:rsidR="001A4B5B" w:rsidRPr="00360741">
        <w:rPr>
          <w:rFonts w:eastAsia="Times New Roman" w:cs="Times New Roman"/>
          <w:color w:val="000000"/>
          <w:szCs w:val="24"/>
          <w:lang w:val="en-GB" w:eastAsia="en-GB"/>
        </w:rPr>
        <w:t>offered</w:t>
      </w:r>
      <w:r w:rsidRPr="00360741">
        <w:rPr>
          <w:rFonts w:eastAsia="Times New Roman" w:cs="Times New Roman"/>
          <w:color w:val="000000"/>
          <w:szCs w:val="24"/>
          <w:lang w:val="en-GB" w:eastAsia="en-GB"/>
        </w:rPr>
        <w:t xml:space="preserve"> by the competitor</w:t>
      </w:r>
      <w:r w:rsidR="005A1962" w:rsidRPr="00360741">
        <w:rPr>
          <w:rFonts w:eastAsia="Times New Roman" w:cs="Times New Roman"/>
          <w:color w:val="000000"/>
          <w:szCs w:val="24"/>
          <w:lang w:val="en-GB" w:eastAsia="en-GB"/>
        </w:rPr>
        <w:t xml:space="preserve"> restaurant</w:t>
      </w:r>
      <w:r w:rsidRPr="00360741">
        <w:rPr>
          <w:rFonts w:eastAsia="Times New Roman" w:cs="Times New Roman"/>
          <w:color w:val="000000"/>
          <w:szCs w:val="24"/>
          <w:lang w:val="en-GB" w:eastAsia="en-GB"/>
        </w:rPr>
        <w:t xml:space="preserve">s. </w:t>
      </w:r>
      <w:r w:rsidR="00261D62" w:rsidRPr="00360741">
        <w:rPr>
          <w:rFonts w:eastAsia="Times New Roman" w:cs="Times New Roman"/>
          <w:color w:val="000000"/>
          <w:szCs w:val="24"/>
          <w:lang w:val="en-GB" w:eastAsia="en-GB"/>
        </w:rPr>
        <w:t>However,</w:t>
      </w:r>
      <w:r w:rsidRPr="00360741">
        <w:rPr>
          <w:rFonts w:eastAsia="Times New Roman" w:cs="Times New Roman"/>
          <w:color w:val="000000"/>
          <w:szCs w:val="24"/>
          <w:lang w:val="en-GB" w:eastAsia="en-GB"/>
        </w:rPr>
        <w:t xml:space="preserve"> if the </w:t>
      </w:r>
      <w:r w:rsidR="00261D62" w:rsidRPr="00360741">
        <w:rPr>
          <w:rFonts w:eastAsia="Times New Roman" w:cs="Times New Roman"/>
          <w:color w:val="000000"/>
          <w:szCs w:val="24"/>
          <w:lang w:val="en-GB" w:eastAsia="en-GB"/>
        </w:rPr>
        <w:t>company offers products with</w:t>
      </w:r>
      <w:r w:rsidRPr="00360741">
        <w:rPr>
          <w:rFonts w:eastAsia="Times New Roman" w:cs="Times New Roman"/>
          <w:color w:val="000000"/>
          <w:szCs w:val="24"/>
          <w:lang w:val="en-GB" w:eastAsia="en-GB"/>
        </w:rPr>
        <w:t xml:space="preserve"> under-prices service then the customer </w:t>
      </w:r>
      <w:r w:rsidR="00261D62" w:rsidRPr="00360741">
        <w:rPr>
          <w:rFonts w:eastAsia="Times New Roman" w:cs="Times New Roman"/>
          <w:color w:val="000000"/>
          <w:szCs w:val="24"/>
          <w:lang w:val="en-GB" w:eastAsia="en-GB"/>
        </w:rPr>
        <w:t xml:space="preserve">may </w:t>
      </w:r>
      <w:r w:rsidRPr="00360741">
        <w:rPr>
          <w:rFonts w:eastAsia="Times New Roman" w:cs="Times New Roman"/>
          <w:color w:val="000000"/>
          <w:szCs w:val="24"/>
          <w:lang w:val="en-GB" w:eastAsia="en-GB"/>
        </w:rPr>
        <w:t xml:space="preserve">value </w:t>
      </w:r>
      <w:r w:rsidR="00261D62" w:rsidRPr="00360741">
        <w:rPr>
          <w:rFonts w:eastAsia="Times New Roman" w:cs="Times New Roman"/>
          <w:color w:val="000000"/>
          <w:szCs w:val="24"/>
          <w:lang w:val="en-GB" w:eastAsia="en-GB"/>
        </w:rPr>
        <w:t xml:space="preserve">less </w:t>
      </w:r>
      <w:r w:rsidRPr="00360741">
        <w:rPr>
          <w:rFonts w:eastAsia="Times New Roman" w:cs="Times New Roman"/>
          <w:color w:val="000000"/>
          <w:szCs w:val="24"/>
          <w:lang w:val="en-GB" w:eastAsia="en-GB"/>
        </w:rPr>
        <w:t xml:space="preserve">to the </w:t>
      </w:r>
      <w:r w:rsidR="00261D62" w:rsidRPr="00360741">
        <w:rPr>
          <w:rFonts w:eastAsia="Times New Roman" w:cs="Times New Roman"/>
          <w:color w:val="000000"/>
          <w:szCs w:val="24"/>
          <w:lang w:val="en-GB" w:eastAsia="en-GB"/>
        </w:rPr>
        <w:t>company’s service</w:t>
      </w:r>
      <w:r w:rsidRPr="00360741">
        <w:rPr>
          <w:rFonts w:eastAsia="Times New Roman" w:cs="Times New Roman"/>
          <w:color w:val="000000"/>
          <w:szCs w:val="24"/>
          <w:lang w:val="en-GB" w:eastAsia="en-GB"/>
        </w:rPr>
        <w:t>. Thus</w:t>
      </w:r>
      <w:r w:rsidR="00271162" w:rsidRPr="00360741">
        <w:rPr>
          <w:rFonts w:eastAsia="Times New Roman" w:cs="Times New Roman"/>
          <w:color w:val="000000"/>
          <w:szCs w:val="24"/>
          <w:lang w:val="en-GB" w:eastAsia="en-GB"/>
        </w:rPr>
        <w:t>,</w:t>
      </w:r>
      <w:r w:rsidRPr="00360741">
        <w:rPr>
          <w:rFonts w:eastAsia="Times New Roman" w:cs="Times New Roman"/>
          <w:color w:val="000000"/>
          <w:szCs w:val="24"/>
          <w:lang w:val="en-GB" w:eastAsia="en-GB"/>
        </w:rPr>
        <w:t xml:space="preserve"> it is </w:t>
      </w:r>
      <w:r w:rsidR="00271162" w:rsidRPr="00360741">
        <w:rPr>
          <w:rFonts w:eastAsia="Times New Roman" w:cs="Times New Roman"/>
          <w:color w:val="000000"/>
          <w:szCs w:val="24"/>
          <w:lang w:val="en-GB" w:eastAsia="en-GB"/>
        </w:rPr>
        <w:t>necessary</w:t>
      </w:r>
      <w:r w:rsidRPr="00360741">
        <w:rPr>
          <w:rFonts w:eastAsia="Times New Roman" w:cs="Times New Roman"/>
          <w:color w:val="000000"/>
          <w:szCs w:val="24"/>
          <w:lang w:val="en-GB" w:eastAsia="en-GB"/>
        </w:rPr>
        <w:t xml:space="preserve"> to </w:t>
      </w:r>
      <w:r w:rsidR="00271162" w:rsidRPr="00360741">
        <w:rPr>
          <w:rFonts w:eastAsia="Times New Roman" w:cs="Times New Roman"/>
          <w:color w:val="000000"/>
          <w:szCs w:val="24"/>
          <w:lang w:val="en-GB" w:eastAsia="en-GB"/>
        </w:rPr>
        <w:t>make</w:t>
      </w:r>
      <w:r w:rsidRPr="00360741">
        <w:rPr>
          <w:rFonts w:eastAsia="Times New Roman" w:cs="Times New Roman"/>
          <w:color w:val="000000"/>
          <w:szCs w:val="24"/>
          <w:lang w:val="en-GB" w:eastAsia="en-GB"/>
        </w:rPr>
        <w:t xml:space="preserve"> the prices </w:t>
      </w:r>
      <w:r w:rsidR="00271162" w:rsidRPr="00360741">
        <w:rPr>
          <w:rFonts w:eastAsia="Times New Roman" w:cs="Times New Roman"/>
          <w:color w:val="000000"/>
          <w:szCs w:val="24"/>
          <w:lang w:val="en-GB" w:eastAsia="en-GB"/>
        </w:rPr>
        <w:t xml:space="preserve">more </w:t>
      </w:r>
      <w:r w:rsidRPr="00360741">
        <w:rPr>
          <w:rFonts w:eastAsia="Times New Roman" w:cs="Times New Roman"/>
          <w:color w:val="000000"/>
          <w:szCs w:val="24"/>
          <w:lang w:val="en-GB" w:eastAsia="en-GB"/>
        </w:rPr>
        <w:t>realistic to the customer</w:t>
      </w:r>
      <w:r w:rsidR="00271162" w:rsidRPr="00360741">
        <w:rPr>
          <w:rFonts w:eastAsia="Times New Roman" w:cs="Times New Roman"/>
          <w:color w:val="000000"/>
          <w:szCs w:val="24"/>
          <w:lang w:val="en-GB" w:eastAsia="en-GB"/>
        </w:rPr>
        <w:t>’s need and demand in the market</w:t>
      </w:r>
      <w:r w:rsidRPr="00360741">
        <w:rPr>
          <w:rFonts w:eastAsia="Times New Roman" w:cs="Times New Roman"/>
          <w:color w:val="000000"/>
          <w:szCs w:val="24"/>
          <w:lang w:val="en-GB" w:eastAsia="en-GB"/>
        </w:rPr>
        <w:t xml:space="preserve"> </w:t>
      </w:r>
      <w:r w:rsidR="00271162" w:rsidRPr="00360741">
        <w:rPr>
          <w:rFonts w:eastAsia="Times New Roman" w:cs="Times New Roman"/>
          <w:color w:val="000000"/>
          <w:szCs w:val="24"/>
          <w:lang w:val="en-GB" w:eastAsia="en-GB"/>
        </w:rPr>
        <w:t>or else the</w:t>
      </w:r>
      <w:r w:rsidRPr="00360741">
        <w:rPr>
          <w:rFonts w:eastAsia="Times New Roman" w:cs="Times New Roman"/>
          <w:color w:val="000000"/>
          <w:szCs w:val="24"/>
          <w:lang w:val="en-GB" w:eastAsia="en-GB"/>
        </w:rPr>
        <w:t xml:space="preserve"> customers </w:t>
      </w:r>
      <w:r w:rsidR="00271162" w:rsidRPr="00360741">
        <w:rPr>
          <w:rFonts w:eastAsia="Times New Roman" w:cs="Times New Roman"/>
          <w:color w:val="000000"/>
          <w:szCs w:val="24"/>
          <w:lang w:val="en-GB" w:eastAsia="en-GB"/>
        </w:rPr>
        <w:t>do not</w:t>
      </w:r>
      <w:r w:rsidRPr="00360741">
        <w:rPr>
          <w:rFonts w:eastAsia="Times New Roman" w:cs="Times New Roman"/>
          <w:color w:val="000000"/>
          <w:szCs w:val="24"/>
          <w:lang w:val="en-GB" w:eastAsia="en-GB"/>
        </w:rPr>
        <w:t xml:space="preserve"> intake the service</w:t>
      </w:r>
      <w:r w:rsidR="00271162" w:rsidRPr="00360741">
        <w:rPr>
          <w:rFonts w:eastAsia="Times New Roman" w:cs="Times New Roman"/>
          <w:color w:val="000000"/>
          <w:szCs w:val="24"/>
          <w:lang w:val="en-GB" w:eastAsia="en-GB"/>
        </w:rPr>
        <w:t xml:space="preserve"> effectively</w:t>
      </w:r>
      <w:r w:rsidR="00CB18FD">
        <w:rPr>
          <w:rFonts w:eastAsia="Times New Roman" w:cs="Times New Roman"/>
          <w:color w:val="000000"/>
          <w:szCs w:val="24"/>
          <w:lang w:val="en-GB" w:eastAsia="en-GB"/>
        </w:rPr>
        <w:t xml:space="preserve"> (Nieves, 2017)</w:t>
      </w:r>
      <w:r w:rsidRPr="00360741">
        <w:rPr>
          <w:rFonts w:eastAsia="Times New Roman" w:cs="Times New Roman"/>
          <w:color w:val="000000"/>
          <w:szCs w:val="24"/>
          <w:lang w:val="en-GB" w:eastAsia="en-GB"/>
        </w:rPr>
        <w:t xml:space="preserve">. The strategy </w:t>
      </w:r>
      <w:r w:rsidR="00BC379C" w:rsidRPr="00360741">
        <w:rPr>
          <w:rFonts w:eastAsia="Times New Roman" w:cs="Times New Roman"/>
          <w:color w:val="000000"/>
          <w:szCs w:val="24"/>
          <w:lang w:val="en-GB" w:eastAsia="en-GB"/>
        </w:rPr>
        <w:t>consists of</w:t>
      </w:r>
      <w:r w:rsidRPr="00360741">
        <w:rPr>
          <w:rFonts w:eastAsia="Times New Roman" w:cs="Times New Roman"/>
          <w:color w:val="000000"/>
          <w:szCs w:val="24"/>
          <w:lang w:val="en-GB" w:eastAsia="en-GB"/>
        </w:rPr>
        <w:t xml:space="preserve"> all the costs</w:t>
      </w:r>
      <w:r w:rsidR="00BC379C" w:rsidRPr="00360741">
        <w:rPr>
          <w:rFonts w:eastAsia="Times New Roman" w:cs="Times New Roman"/>
          <w:color w:val="000000"/>
          <w:szCs w:val="24"/>
          <w:lang w:val="en-GB" w:eastAsia="en-GB"/>
        </w:rPr>
        <w:t xml:space="preserve"> of financial operations and production</w:t>
      </w:r>
      <w:r w:rsidRPr="00360741">
        <w:rPr>
          <w:rFonts w:eastAsia="Times New Roman" w:cs="Times New Roman"/>
          <w:color w:val="000000"/>
          <w:szCs w:val="24"/>
          <w:lang w:val="en-GB" w:eastAsia="en-GB"/>
        </w:rPr>
        <w:t xml:space="preserve">. </w:t>
      </w:r>
      <w:r w:rsidR="00BC379C" w:rsidRPr="00360741">
        <w:rPr>
          <w:rFonts w:eastAsia="Times New Roman" w:cs="Times New Roman"/>
          <w:color w:val="000000"/>
          <w:szCs w:val="24"/>
          <w:lang w:val="en-GB" w:eastAsia="en-GB"/>
        </w:rPr>
        <w:t>On the other hand</w:t>
      </w:r>
      <w:r w:rsidRPr="00360741">
        <w:rPr>
          <w:rFonts w:eastAsia="Times New Roman" w:cs="Times New Roman"/>
          <w:color w:val="000000"/>
          <w:szCs w:val="24"/>
          <w:lang w:val="en-GB" w:eastAsia="en-GB"/>
        </w:rPr>
        <w:t xml:space="preserve">, the </w:t>
      </w:r>
      <w:r w:rsidR="00BC379C" w:rsidRPr="00360741">
        <w:rPr>
          <w:rFonts w:eastAsia="Times New Roman" w:cs="Times New Roman"/>
          <w:color w:val="000000"/>
          <w:szCs w:val="24"/>
          <w:lang w:val="en-GB" w:eastAsia="en-GB"/>
        </w:rPr>
        <w:t>cost</w:t>
      </w:r>
      <w:r w:rsidRPr="00360741">
        <w:rPr>
          <w:rFonts w:eastAsia="Times New Roman" w:cs="Times New Roman"/>
          <w:color w:val="000000"/>
          <w:szCs w:val="24"/>
          <w:lang w:val="en-GB" w:eastAsia="en-GB"/>
        </w:rPr>
        <w:t xml:space="preserve"> includes the </w:t>
      </w:r>
      <w:r w:rsidR="00BC379C" w:rsidRPr="00360741">
        <w:rPr>
          <w:rFonts w:eastAsia="Times New Roman" w:cs="Times New Roman"/>
          <w:color w:val="000000"/>
          <w:szCs w:val="24"/>
          <w:lang w:val="en-GB" w:eastAsia="en-GB"/>
        </w:rPr>
        <w:t>time of the financial strategy making and cost of producing a successful cash flow for the estimation of costs for minimum twelve months</w:t>
      </w:r>
      <w:r w:rsidRPr="00360741">
        <w:rPr>
          <w:rFonts w:eastAsia="Times New Roman" w:cs="Times New Roman"/>
          <w:color w:val="000000"/>
          <w:szCs w:val="24"/>
          <w:lang w:val="en-GB" w:eastAsia="en-GB"/>
        </w:rPr>
        <w:t xml:space="preserve">. Customers </w:t>
      </w:r>
      <w:r w:rsidR="00A173C9" w:rsidRPr="00360741">
        <w:rPr>
          <w:rFonts w:eastAsia="Times New Roman" w:cs="Times New Roman"/>
          <w:color w:val="000000"/>
          <w:szCs w:val="24"/>
          <w:lang w:val="en-GB" w:eastAsia="en-GB"/>
        </w:rPr>
        <w:t xml:space="preserve">do not go </w:t>
      </w:r>
      <w:r w:rsidRPr="00360741">
        <w:rPr>
          <w:rFonts w:eastAsia="Times New Roman" w:cs="Times New Roman"/>
          <w:color w:val="000000"/>
          <w:szCs w:val="24"/>
          <w:lang w:val="en-GB" w:eastAsia="en-GB"/>
        </w:rPr>
        <w:t xml:space="preserve">in the </w:t>
      </w:r>
      <w:r w:rsidR="00A173C9" w:rsidRPr="00360741">
        <w:rPr>
          <w:rFonts w:eastAsia="Times New Roman" w:cs="Times New Roman"/>
          <w:color w:val="000000"/>
          <w:szCs w:val="24"/>
          <w:lang w:val="en-GB" w:eastAsia="en-GB"/>
        </w:rPr>
        <w:t>restaurants</w:t>
      </w:r>
      <w:r w:rsidRPr="00360741">
        <w:rPr>
          <w:rFonts w:eastAsia="Times New Roman" w:cs="Times New Roman"/>
          <w:color w:val="000000"/>
          <w:szCs w:val="24"/>
          <w:lang w:val="en-GB" w:eastAsia="en-GB"/>
        </w:rPr>
        <w:t xml:space="preserve"> for </w:t>
      </w:r>
      <w:r w:rsidR="00A173C9" w:rsidRPr="00360741">
        <w:rPr>
          <w:rFonts w:eastAsia="Times New Roman" w:cs="Times New Roman"/>
          <w:color w:val="000000"/>
          <w:szCs w:val="24"/>
          <w:lang w:val="en-GB" w:eastAsia="en-GB"/>
        </w:rPr>
        <w:t xml:space="preserve">services with </w:t>
      </w:r>
      <w:r w:rsidRPr="00360741">
        <w:rPr>
          <w:rFonts w:eastAsia="Times New Roman" w:cs="Times New Roman"/>
          <w:color w:val="000000"/>
          <w:szCs w:val="24"/>
          <w:lang w:val="en-GB" w:eastAsia="en-GB"/>
        </w:rPr>
        <w:t xml:space="preserve">cheaper prices as they want </w:t>
      </w:r>
      <w:r w:rsidR="00A173C9" w:rsidRPr="00360741">
        <w:rPr>
          <w:rFonts w:eastAsia="Times New Roman" w:cs="Times New Roman"/>
          <w:color w:val="000000"/>
          <w:szCs w:val="24"/>
          <w:lang w:val="en-GB" w:eastAsia="en-GB"/>
        </w:rPr>
        <w:t xml:space="preserve">quality products and </w:t>
      </w:r>
      <w:r w:rsidRPr="00360741">
        <w:rPr>
          <w:rFonts w:eastAsia="Times New Roman" w:cs="Times New Roman"/>
          <w:color w:val="000000"/>
          <w:szCs w:val="24"/>
          <w:lang w:val="en-GB" w:eastAsia="en-GB"/>
        </w:rPr>
        <w:t xml:space="preserve">good </w:t>
      </w:r>
      <w:r w:rsidR="00A173C9" w:rsidRPr="00360741">
        <w:rPr>
          <w:rFonts w:eastAsia="Times New Roman" w:cs="Times New Roman"/>
          <w:color w:val="000000"/>
          <w:szCs w:val="24"/>
          <w:lang w:val="en-GB" w:eastAsia="en-GB"/>
        </w:rPr>
        <w:t xml:space="preserve">customer service at an affordable </w:t>
      </w:r>
      <w:r w:rsidRPr="00360741">
        <w:rPr>
          <w:rFonts w:eastAsia="Times New Roman" w:cs="Times New Roman"/>
          <w:color w:val="000000"/>
          <w:szCs w:val="24"/>
          <w:lang w:val="en-GB" w:eastAsia="en-GB"/>
        </w:rPr>
        <w:t xml:space="preserve">price that can </w:t>
      </w:r>
      <w:r w:rsidR="00B11382" w:rsidRPr="00360741">
        <w:rPr>
          <w:rFonts w:eastAsia="Times New Roman" w:cs="Times New Roman"/>
          <w:color w:val="000000"/>
          <w:szCs w:val="24"/>
          <w:lang w:val="en-GB" w:eastAsia="en-GB"/>
        </w:rPr>
        <w:lastRenderedPageBreak/>
        <w:t>meet their</w:t>
      </w:r>
      <w:r w:rsidRPr="00360741">
        <w:rPr>
          <w:rFonts w:eastAsia="Times New Roman" w:cs="Times New Roman"/>
          <w:color w:val="000000"/>
          <w:szCs w:val="24"/>
          <w:lang w:val="en-GB" w:eastAsia="en-GB"/>
        </w:rPr>
        <w:t xml:space="preserve"> </w:t>
      </w:r>
      <w:r w:rsidR="00B11382" w:rsidRPr="00360741">
        <w:rPr>
          <w:rFonts w:eastAsia="Times New Roman" w:cs="Times New Roman"/>
          <w:color w:val="000000"/>
          <w:szCs w:val="24"/>
          <w:lang w:val="en-GB" w:eastAsia="en-GB"/>
        </w:rPr>
        <w:t>satisfaction</w:t>
      </w:r>
      <w:r w:rsidRPr="00360741">
        <w:rPr>
          <w:rFonts w:eastAsia="Times New Roman" w:cs="Times New Roman"/>
          <w:color w:val="000000"/>
          <w:szCs w:val="24"/>
          <w:lang w:val="en-GB" w:eastAsia="en-GB"/>
        </w:rPr>
        <w:t>. Thus</w:t>
      </w:r>
      <w:r w:rsidR="00037C6E" w:rsidRPr="00360741">
        <w:rPr>
          <w:rFonts w:eastAsia="Times New Roman" w:cs="Times New Roman"/>
          <w:color w:val="000000"/>
          <w:szCs w:val="24"/>
          <w:lang w:val="en-GB" w:eastAsia="en-GB"/>
        </w:rPr>
        <w:t>,</w:t>
      </w:r>
      <w:r w:rsidRPr="00360741">
        <w:rPr>
          <w:rFonts w:eastAsia="Times New Roman" w:cs="Times New Roman"/>
          <w:color w:val="000000"/>
          <w:szCs w:val="24"/>
          <w:lang w:val="en-GB" w:eastAsia="en-GB"/>
        </w:rPr>
        <w:t xml:space="preserve"> the price </w:t>
      </w:r>
      <w:r w:rsidR="00037C6E" w:rsidRPr="00360741">
        <w:rPr>
          <w:rFonts w:eastAsia="Times New Roman" w:cs="Times New Roman"/>
          <w:color w:val="000000"/>
          <w:szCs w:val="24"/>
          <w:lang w:val="en-GB" w:eastAsia="en-GB"/>
        </w:rPr>
        <w:t>needs to be</w:t>
      </w:r>
      <w:r w:rsidRPr="00360741">
        <w:rPr>
          <w:rFonts w:eastAsia="Times New Roman" w:cs="Times New Roman"/>
          <w:color w:val="000000"/>
          <w:szCs w:val="24"/>
          <w:lang w:val="en-GB" w:eastAsia="en-GB"/>
        </w:rPr>
        <w:t xml:space="preserve"> reasonable and </w:t>
      </w:r>
      <w:r w:rsidR="00037C6E" w:rsidRPr="00360741">
        <w:rPr>
          <w:rFonts w:eastAsia="Times New Roman" w:cs="Times New Roman"/>
          <w:color w:val="000000"/>
          <w:szCs w:val="24"/>
          <w:lang w:val="en-GB" w:eastAsia="en-GB"/>
        </w:rPr>
        <w:t>affordable so</w:t>
      </w:r>
      <w:r w:rsidRPr="00360741">
        <w:rPr>
          <w:rFonts w:eastAsia="Times New Roman" w:cs="Times New Roman"/>
          <w:color w:val="000000"/>
          <w:szCs w:val="24"/>
          <w:lang w:val="en-GB" w:eastAsia="en-GB"/>
        </w:rPr>
        <w:t xml:space="preserve"> that </w:t>
      </w:r>
      <w:r w:rsidR="00037C6E" w:rsidRPr="00360741">
        <w:rPr>
          <w:rFonts w:eastAsia="Times New Roman" w:cs="Times New Roman"/>
          <w:color w:val="000000"/>
          <w:szCs w:val="24"/>
          <w:lang w:val="en-GB" w:eastAsia="en-GB"/>
        </w:rPr>
        <w:t xml:space="preserve">the company </w:t>
      </w:r>
      <w:r w:rsidRPr="00360741">
        <w:rPr>
          <w:rFonts w:eastAsia="Times New Roman" w:cs="Times New Roman"/>
          <w:color w:val="000000"/>
          <w:szCs w:val="24"/>
          <w:lang w:val="en-GB" w:eastAsia="en-GB"/>
        </w:rPr>
        <w:t xml:space="preserve">can </w:t>
      </w:r>
      <w:r w:rsidR="00037C6E" w:rsidRPr="00360741">
        <w:rPr>
          <w:rFonts w:eastAsia="Times New Roman" w:cs="Times New Roman"/>
          <w:color w:val="000000"/>
          <w:szCs w:val="24"/>
          <w:lang w:val="en-GB" w:eastAsia="en-GB"/>
        </w:rPr>
        <w:t>achieve</w:t>
      </w:r>
      <w:r w:rsidRPr="00360741">
        <w:rPr>
          <w:rFonts w:eastAsia="Times New Roman" w:cs="Times New Roman"/>
          <w:color w:val="000000"/>
          <w:szCs w:val="24"/>
          <w:lang w:val="en-GB" w:eastAsia="en-GB"/>
        </w:rPr>
        <w:t xml:space="preserve"> </w:t>
      </w:r>
      <w:r w:rsidR="00037C6E" w:rsidRPr="00360741">
        <w:rPr>
          <w:rFonts w:eastAsia="Times New Roman" w:cs="Times New Roman"/>
          <w:color w:val="000000"/>
          <w:szCs w:val="24"/>
          <w:lang w:val="en-GB" w:eastAsia="en-GB"/>
        </w:rPr>
        <w:t xml:space="preserve">the objectives of </w:t>
      </w:r>
      <w:r w:rsidRPr="00360741">
        <w:rPr>
          <w:rFonts w:eastAsia="Times New Roman" w:cs="Times New Roman"/>
          <w:color w:val="000000"/>
          <w:szCs w:val="24"/>
          <w:lang w:val="en-GB" w:eastAsia="en-GB"/>
        </w:rPr>
        <w:t>the business</w:t>
      </w:r>
      <w:r w:rsidR="00037C6E" w:rsidRPr="00360741">
        <w:rPr>
          <w:rFonts w:eastAsia="Times New Roman" w:cs="Times New Roman"/>
          <w:color w:val="000000"/>
          <w:szCs w:val="24"/>
          <w:lang w:val="en-GB" w:eastAsia="en-GB"/>
        </w:rPr>
        <w:t xml:space="preserve"> and the customers as </w:t>
      </w:r>
      <w:r w:rsidR="00037C6E" w:rsidRPr="00DC113A">
        <w:rPr>
          <w:rFonts w:eastAsia="Times New Roman" w:cs="Times New Roman"/>
          <w:szCs w:val="24"/>
          <w:lang w:val="en-GB" w:eastAsia="en-GB"/>
        </w:rPr>
        <w:t>well</w:t>
      </w:r>
      <w:r w:rsidR="00285839" w:rsidRPr="00DC113A">
        <w:rPr>
          <w:rFonts w:eastAsia="Times New Roman" w:cs="Times New Roman"/>
          <w:szCs w:val="24"/>
          <w:lang w:val="en-GB" w:eastAsia="en-GB"/>
        </w:rPr>
        <w:t xml:space="preserve"> (</w:t>
      </w:r>
      <w:proofErr w:type="spellStart"/>
      <w:r w:rsidR="00285839" w:rsidRPr="00DC113A">
        <w:rPr>
          <w:rFonts w:eastAsia="Times New Roman" w:cs="Times New Roman"/>
          <w:szCs w:val="24"/>
          <w:lang w:val="en-GB" w:eastAsia="en-GB"/>
        </w:rPr>
        <w:t>Kienzler</w:t>
      </w:r>
      <w:proofErr w:type="spellEnd"/>
      <w:r w:rsidR="00285839" w:rsidRPr="00DC113A">
        <w:rPr>
          <w:rFonts w:eastAsia="Times New Roman" w:cs="Times New Roman"/>
          <w:szCs w:val="24"/>
          <w:lang w:val="en-GB" w:eastAsia="en-GB"/>
        </w:rPr>
        <w:t xml:space="preserve"> and </w:t>
      </w:r>
      <w:proofErr w:type="spellStart"/>
      <w:r w:rsidR="00285839" w:rsidRPr="00DC113A">
        <w:rPr>
          <w:rFonts w:eastAsia="Times New Roman" w:cs="Times New Roman"/>
          <w:szCs w:val="24"/>
          <w:lang w:val="en-GB" w:eastAsia="en-GB"/>
        </w:rPr>
        <w:t>Kowalkowski</w:t>
      </w:r>
      <w:proofErr w:type="spellEnd"/>
      <w:r w:rsidR="00285839" w:rsidRPr="00DC113A">
        <w:rPr>
          <w:rFonts w:eastAsia="Times New Roman" w:cs="Times New Roman"/>
          <w:szCs w:val="24"/>
          <w:lang w:val="en-GB" w:eastAsia="en-GB"/>
        </w:rPr>
        <w:t>, 2017)</w:t>
      </w:r>
      <w:r w:rsidRPr="00DC113A">
        <w:rPr>
          <w:rFonts w:eastAsia="Times New Roman" w:cs="Times New Roman"/>
          <w:szCs w:val="24"/>
          <w:lang w:val="en-GB" w:eastAsia="en-GB"/>
        </w:rPr>
        <w:t>.</w:t>
      </w:r>
    </w:p>
    <w:p w14:paraId="097DA066" w14:textId="77777777" w:rsidR="0084251F" w:rsidRPr="00360741" w:rsidRDefault="0084251F" w:rsidP="0084251F">
      <w:pPr>
        <w:rPr>
          <w:b/>
          <w:lang w:val="en-GB"/>
        </w:rPr>
      </w:pPr>
      <w:r w:rsidRPr="00360741">
        <w:rPr>
          <w:b/>
          <w:lang w:val="en-GB"/>
        </w:rPr>
        <w:t>Promotions</w:t>
      </w:r>
    </w:p>
    <w:p w14:paraId="337F200E" w14:textId="77777777" w:rsidR="006B2FD0" w:rsidRDefault="00893DBD" w:rsidP="0084251F">
      <w:pPr>
        <w:rPr>
          <w:rFonts w:eastAsia="Times New Roman" w:cs="Times New Roman"/>
          <w:color w:val="000000"/>
          <w:szCs w:val="24"/>
          <w:lang w:val="en-GB" w:eastAsia="en-GB"/>
        </w:rPr>
      </w:pPr>
      <w:r>
        <w:rPr>
          <w:lang w:val="en-GB"/>
        </w:rPr>
        <w:t xml:space="preserve">The restaurant remains with the current trend of marketing and it will produce the website with the menu and discounts the company offers. </w:t>
      </w:r>
      <w:r w:rsidR="001B3570">
        <w:rPr>
          <w:lang w:val="en-GB"/>
        </w:rPr>
        <w:t xml:space="preserve">According to </w:t>
      </w:r>
      <w:proofErr w:type="spellStart"/>
      <w:r w:rsidR="001B3570">
        <w:rPr>
          <w:lang w:val="en-GB"/>
        </w:rPr>
        <w:t>Lepkowska</w:t>
      </w:r>
      <w:proofErr w:type="spellEnd"/>
      <w:r w:rsidR="001B3570">
        <w:rPr>
          <w:lang w:val="en-GB"/>
        </w:rPr>
        <w:t xml:space="preserve">-White (2017), </w:t>
      </w:r>
      <w:r w:rsidR="001B3570">
        <w:rPr>
          <w:rFonts w:eastAsia="Times New Roman" w:cs="Times New Roman"/>
          <w:color w:val="000000"/>
          <w:szCs w:val="24"/>
          <w:lang w:val="en-GB" w:eastAsia="en-GB"/>
        </w:rPr>
        <w:t>d</w:t>
      </w:r>
      <w:r w:rsidR="0084251F" w:rsidRPr="00360741">
        <w:rPr>
          <w:rFonts w:eastAsia="Times New Roman" w:cs="Times New Roman"/>
          <w:color w:val="000000"/>
          <w:szCs w:val="24"/>
          <w:lang w:val="en-GB" w:eastAsia="en-GB"/>
        </w:rPr>
        <w:t>igital marketing and promotion is the new trend in the industry to promote any business and advertise</w:t>
      </w:r>
      <w:r w:rsidR="003E5FA9" w:rsidRPr="00360741">
        <w:rPr>
          <w:rFonts w:eastAsia="Times New Roman" w:cs="Times New Roman"/>
          <w:color w:val="000000"/>
          <w:szCs w:val="24"/>
          <w:lang w:val="en-GB" w:eastAsia="en-GB"/>
        </w:rPr>
        <w:t>s</w:t>
      </w:r>
      <w:r w:rsidR="0084251F" w:rsidRPr="00360741">
        <w:rPr>
          <w:rFonts w:eastAsia="Times New Roman" w:cs="Times New Roman"/>
          <w:color w:val="000000"/>
          <w:szCs w:val="24"/>
          <w:lang w:val="en-GB" w:eastAsia="en-GB"/>
        </w:rPr>
        <w:t xml:space="preserve"> the services in the restaurant </w:t>
      </w:r>
      <w:r w:rsidRPr="00360741">
        <w:rPr>
          <w:rFonts w:eastAsia="Times New Roman" w:cs="Times New Roman"/>
          <w:color w:val="000000"/>
          <w:szCs w:val="24"/>
          <w:lang w:val="en-GB" w:eastAsia="en-GB"/>
        </w:rPr>
        <w:t>industry,</w:t>
      </w:r>
      <w:r w:rsidR="0084251F" w:rsidRPr="00360741">
        <w:rPr>
          <w:rFonts w:eastAsia="Times New Roman" w:cs="Times New Roman"/>
          <w:color w:val="000000"/>
          <w:szCs w:val="24"/>
          <w:lang w:val="en-GB" w:eastAsia="en-GB"/>
        </w:rPr>
        <w:t xml:space="preserve"> as customers get inspired </w:t>
      </w:r>
      <w:r w:rsidR="003E5FA9" w:rsidRPr="00360741">
        <w:rPr>
          <w:rFonts w:eastAsia="Times New Roman" w:cs="Times New Roman"/>
          <w:color w:val="000000"/>
          <w:szCs w:val="24"/>
          <w:lang w:val="en-GB" w:eastAsia="en-GB"/>
        </w:rPr>
        <w:t xml:space="preserve">from the effective services and feedback of potential customers. </w:t>
      </w:r>
      <w:r w:rsidR="0084251F" w:rsidRPr="00360741">
        <w:rPr>
          <w:rFonts w:eastAsia="Times New Roman" w:cs="Times New Roman"/>
          <w:color w:val="000000"/>
          <w:szCs w:val="24"/>
          <w:lang w:val="en-GB" w:eastAsia="en-GB"/>
        </w:rPr>
        <w:t xml:space="preserve">Websites </w:t>
      </w:r>
      <w:r w:rsidR="003E5FA9" w:rsidRPr="00360741">
        <w:rPr>
          <w:rFonts w:eastAsia="Times New Roman" w:cs="Times New Roman"/>
          <w:color w:val="000000"/>
          <w:szCs w:val="24"/>
          <w:lang w:val="en-GB" w:eastAsia="en-GB"/>
        </w:rPr>
        <w:t>enables</w:t>
      </w:r>
      <w:r w:rsidR="0084251F" w:rsidRPr="00360741">
        <w:rPr>
          <w:rFonts w:eastAsia="Times New Roman" w:cs="Times New Roman"/>
          <w:color w:val="000000"/>
          <w:szCs w:val="24"/>
          <w:lang w:val="en-GB" w:eastAsia="en-GB"/>
        </w:rPr>
        <w:t xml:space="preserve"> the customer</w:t>
      </w:r>
      <w:r w:rsidR="003E5FA9" w:rsidRPr="00360741">
        <w:rPr>
          <w:rFonts w:eastAsia="Times New Roman" w:cs="Times New Roman"/>
          <w:color w:val="000000"/>
          <w:szCs w:val="24"/>
          <w:lang w:val="en-GB" w:eastAsia="en-GB"/>
        </w:rPr>
        <w:t>s</w:t>
      </w:r>
      <w:r w:rsidR="0084251F" w:rsidRPr="00360741">
        <w:rPr>
          <w:rFonts w:eastAsia="Times New Roman" w:cs="Times New Roman"/>
          <w:color w:val="000000"/>
          <w:szCs w:val="24"/>
          <w:lang w:val="en-GB" w:eastAsia="en-GB"/>
        </w:rPr>
        <w:t xml:space="preserve"> to </w:t>
      </w:r>
      <w:r w:rsidR="00DD67B6" w:rsidRPr="00360741">
        <w:rPr>
          <w:rFonts w:eastAsia="Times New Roman" w:cs="Times New Roman"/>
          <w:color w:val="000000"/>
          <w:szCs w:val="24"/>
          <w:lang w:val="en-GB" w:eastAsia="en-GB"/>
        </w:rPr>
        <w:t>achieve</w:t>
      </w:r>
      <w:r w:rsidR="0084251F" w:rsidRPr="00360741">
        <w:rPr>
          <w:rFonts w:eastAsia="Times New Roman" w:cs="Times New Roman"/>
          <w:color w:val="000000"/>
          <w:szCs w:val="24"/>
          <w:lang w:val="en-GB" w:eastAsia="en-GB"/>
        </w:rPr>
        <w:t xml:space="preserve"> the </w:t>
      </w:r>
      <w:r w:rsidR="00DD67B6" w:rsidRPr="00360741">
        <w:rPr>
          <w:rFonts w:eastAsia="Times New Roman" w:cs="Times New Roman"/>
          <w:color w:val="000000"/>
          <w:szCs w:val="24"/>
          <w:lang w:val="en-GB" w:eastAsia="en-GB"/>
        </w:rPr>
        <w:t>detailed</w:t>
      </w:r>
      <w:r w:rsidR="0084251F" w:rsidRPr="00360741">
        <w:rPr>
          <w:rFonts w:eastAsia="Times New Roman" w:cs="Times New Roman"/>
          <w:color w:val="000000"/>
          <w:szCs w:val="24"/>
          <w:lang w:val="en-GB" w:eastAsia="en-GB"/>
        </w:rPr>
        <w:t xml:space="preserve"> </w:t>
      </w:r>
      <w:r w:rsidR="00DD67B6" w:rsidRPr="00360741">
        <w:rPr>
          <w:rFonts w:eastAsia="Times New Roman" w:cs="Times New Roman"/>
          <w:color w:val="000000"/>
          <w:szCs w:val="24"/>
          <w:lang w:val="en-GB" w:eastAsia="en-GB"/>
        </w:rPr>
        <w:t>data and information of the restaurant and</w:t>
      </w:r>
      <w:r w:rsidR="0084251F" w:rsidRPr="00360741">
        <w:rPr>
          <w:rFonts w:eastAsia="Times New Roman" w:cs="Times New Roman"/>
          <w:color w:val="000000"/>
          <w:szCs w:val="24"/>
          <w:lang w:val="en-GB" w:eastAsia="en-GB"/>
        </w:rPr>
        <w:t xml:space="preserve"> about the service </w:t>
      </w:r>
      <w:r w:rsidR="00DD67B6" w:rsidRPr="00360741">
        <w:rPr>
          <w:rFonts w:eastAsia="Times New Roman" w:cs="Times New Roman"/>
          <w:color w:val="000000"/>
          <w:szCs w:val="24"/>
          <w:lang w:val="en-GB" w:eastAsia="en-GB"/>
        </w:rPr>
        <w:t>such as prices, offers, products</w:t>
      </w:r>
      <w:r w:rsidR="0084251F" w:rsidRPr="00360741">
        <w:rPr>
          <w:rFonts w:eastAsia="Times New Roman" w:cs="Times New Roman"/>
          <w:color w:val="000000"/>
          <w:szCs w:val="24"/>
          <w:lang w:val="en-GB" w:eastAsia="en-GB"/>
        </w:rPr>
        <w:t xml:space="preserve"> and location (Lee </w:t>
      </w:r>
      <w:r w:rsidR="0084251F" w:rsidRPr="00360741">
        <w:rPr>
          <w:rFonts w:eastAsia="Times New Roman" w:cs="Times New Roman"/>
          <w:i/>
          <w:iCs/>
          <w:color w:val="000000"/>
          <w:szCs w:val="24"/>
          <w:lang w:val="en-GB" w:eastAsia="en-GB"/>
        </w:rPr>
        <w:t>et al</w:t>
      </w:r>
      <w:r w:rsidR="0084251F" w:rsidRPr="00360741">
        <w:rPr>
          <w:rFonts w:eastAsia="Times New Roman" w:cs="Times New Roman"/>
          <w:color w:val="000000"/>
          <w:szCs w:val="24"/>
          <w:lang w:val="en-GB" w:eastAsia="en-GB"/>
        </w:rPr>
        <w:t xml:space="preserve">., 2018). </w:t>
      </w:r>
      <w:r w:rsidR="006D3C2B" w:rsidRPr="00360741">
        <w:rPr>
          <w:rFonts w:eastAsia="Times New Roman" w:cs="Times New Roman"/>
          <w:color w:val="000000"/>
          <w:szCs w:val="24"/>
          <w:lang w:val="en-GB" w:eastAsia="en-GB"/>
        </w:rPr>
        <w:t>Digital marketing also</w:t>
      </w:r>
      <w:r w:rsidR="0084251F" w:rsidRPr="00360741">
        <w:rPr>
          <w:rFonts w:eastAsia="Times New Roman" w:cs="Times New Roman"/>
          <w:color w:val="000000"/>
          <w:szCs w:val="24"/>
          <w:lang w:val="en-GB" w:eastAsia="en-GB"/>
        </w:rPr>
        <w:t xml:space="preserve"> </w:t>
      </w:r>
      <w:r w:rsidR="006D3C2B" w:rsidRPr="00360741">
        <w:rPr>
          <w:rFonts w:eastAsia="Times New Roman" w:cs="Times New Roman"/>
          <w:color w:val="000000"/>
          <w:szCs w:val="24"/>
          <w:lang w:val="en-GB" w:eastAsia="en-GB"/>
        </w:rPr>
        <w:t>helps to provide the required</w:t>
      </w:r>
      <w:r w:rsidR="0084251F" w:rsidRPr="00360741">
        <w:rPr>
          <w:rFonts w:eastAsia="Times New Roman" w:cs="Times New Roman"/>
          <w:color w:val="000000"/>
          <w:szCs w:val="24"/>
          <w:lang w:val="en-GB" w:eastAsia="en-GB"/>
        </w:rPr>
        <w:t xml:space="preserve"> information about the </w:t>
      </w:r>
      <w:r w:rsidR="006D3C2B" w:rsidRPr="00360741">
        <w:rPr>
          <w:rFonts w:eastAsia="Times New Roman" w:cs="Times New Roman"/>
          <w:color w:val="000000"/>
          <w:szCs w:val="24"/>
          <w:lang w:val="en-GB" w:eastAsia="en-GB"/>
        </w:rPr>
        <w:t>customer service,</w:t>
      </w:r>
      <w:r w:rsidR="0084251F" w:rsidRPr="00360741">
        <w:rPr>
          <w:rFonts w:eastAsia="Times New Roman" w:cs="Times New Roman"/>
          <w:color w:val="000000"/>
          <w:szCs w:val="24"/>
          <w:lang w:val="en-GB" w:eastAsia="en-GB"/>
        </w:rPr>
        <w:t xml:space="preserve"> the offers</w:t>
      </w:r>
      <w:r w:rsidR="006D3C2B" w:rsidRPr="00360741">
        <w:rPr>
          <w:rFonts w:eastAsia="Times New Roman" w:cs="Times New Roman"/>
          <w:color w:val="000000"/>
          <w:szCs w:val="24"/>
          <w:lang w:val="en-GB" w:eastAsia="en-GB"/>
        </w:rPr>
        <w:t xml:space="preserve"> and the availability of booking tables</w:t>
      </w:r>
      <w:r w:rsidR="0084251F" w:rsidRPr="00360741">
        <w:rPr>
          <w:rFonts w:eastAsia="Times New Roman" w:cs="Times New Roman"/>
          <w:color w:val="000000"/>
          <w:szCs w:val="24"/>
          <w:lang w:val="en-GB" w:eastAsia="en-GB"/>
        </w:rPr>
        <w:t xml:space="preserve"> in the </w:t>
      </w:r>
      <w:r w:rsidR="006D3C2B" w:rsidRPr="00360741">
        <w:rPr>
          <w:rFonts w:eastAsia="Times New Roman" w:cs="Times New Roman"/>
          <w:color w:val="000000"/>
          <w:szCs w:val="24"/>
          <w:lang w:val="en-GB" w:eastAsia="en-GB"/>
        </w:rPr>
        <w:t>restaurant</w:t>
      </w:r>
      <w:r w:rsidR="0084251F" w:rsidRPr="00360741">
        <w:rPr>
          <w:rFonts w:eastAsia="Times New Roman" w:cs="Times New Roman"/>
          <w:color w:val="000000"/>
          <w:szCs w:val="24"/>
          <w:lang w:val="en-GB" w:eastAsia="en-GB"/>
        </w:rPr>
        <w:t xml:space="preserve">. </w:t>
      </w:r>
    </w:p>
    <w:p w14:paraId="2EFD7900" w14:textId="77777777" w:rsidR="00942081" w:rsidRDefault="00942081" w:rsidP="00942081">
      <w:pPr>
        <w:jc w:val="center"/>
        <w:rPr>
          <w:lang w:val="en-GB"/>
        </w:rPr>
      </w:pPr>
      <w:r>
        <w:rPr>
          <w:noProof/>
        </w:rPr>
        <w:drawing>
          <wp:inline distT="0" distB="0" distL="0" distR="0" wp14:anchorId="4F9C5598" wp14:editId="3B8C7792">
            <wp:extent cx="3625850" cy="2381885"/>
            <wp:effectExtent l="1905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7"/>
                    <a:srcRect/>
                    <a:stretch>
                      <a:fillRect/>
                    </a:stretch>
                  </pic:blipFill>
                  <pic:spPr bwMode="auto">
                    <a:xfrm>
                      <a:off x="0" y="0"/>
                      <a:ext cx="3625850" cy="2381885"/>
                    </a:xfrm>
                    <a:prstGeom prst="rect">
                      <a:avLst/>
                    </a:prstGeom>
                    <a:noFill/>
                    <a:ln w="9525">
                      <a:noFill/>
                      <a:miter lim="800000"/>
                      <a:headEnd/>
                      <a:tailEnd/>
                    </a:ln>
                  </pic:spPr>
                </pic:pic>
              </a:graphicData>
            </a:graphic>
          </wp:inline>
        </w:drawing>
      </w:r>
    </w:p>
    <w:p w14:paraId="4D17CC84" w14:textId="77777777" w:rsidR="00942081" w:rsidRPr="00DC113A" w:rsidRDefault="00942081" w:rsidP="00942081">
      <w:pPr>
        <w:jc w:val="center"/>
        <w:rPr>
          <w:b/>
          <w:lang w:val="en-GB"/>
        </w:rPr>
      </w:pPr>
      <w:r w:rsidRPr="00DC113A">
        <w:rPr>
          <w:b/>
          <w:lang w:val="en-GB"/>
        </w:rPr>
        <w:t>Figure 6: Marketing initiatives</w:t>
      </w:r>
    </w:p>
    <w:p w14:paraId="250DC3CA" w14:textId="77777777" w:rsidR="00942081" w:rsidRPr="00DC113A" w:rsidRDefault="00942081" w:rsidP="00942081">
      <w:pPr>
        <w:jc w:val="center"/>
        <w:rPr>
          <w:lang w:val="en-GB"/>
        </w:rPr>
      </w:pPr>
      <w:r w:rsidRPr="00DC113A">
        <w:rPr>
          <w:rFonts w:eastAsia="Times New Roman" w:cs="Times New Roman"/>
          <w:szCs w:val="24"/>
          <w:lang w:val="en-GB" w:eastAsia="en-GB"/>
        </w:rPr>
        <w:t>(</w:t>
      </w:r>
      <w:r w:rsidRPr="00DC113A">
        <w:rPr>
          <w:lang w:val="en-GB"/>
        </w:rPr>
        <w:t>Source:</w:t>
      </w:r>
      <w:r w:rsidRPr="00DC113A">
        <w:rPr>
          <w:rFonts w:eastAsia="Times New Roman" w:cs="Times New Roman"/>
          <w:szCs w:val="24"/>
          <w:lang w:val="en-GB" w:eastAsia="en-GB"/>
        </w:rPr>
        <w:t xml:space="preserve"> Lee </w:t>
      </w:r>
      <w:r w:rsidRPr="00DC113A">
        <w:rPr>
          <w:rFonts w:eastAsia="Times New Roman" w:cs="Times New Roman"/>
          <w:i/>
          <w:iCs/>
          <w:szCs w:val="24"/>
          <w:lang w:val="en-GB" w:eastAsia="en-GB"/>
        </w:rPr>
        <w:t>et al</w:t>
      </w:r>
      <w:r w:rsidRPr="00DC113A">
        <w:rPr>
          <w:rFonts w:eastAsia="Times New Roman" w:cs="Times New Roman"/>
          <w:szCs w:val="24"/>
          <w:lang w:val="en-GB" w:eastAsia="en-GB"/>
        </w:rPr>
        <w:t>., 2018)</w:t>
      </w:r>
    </w:p>
    <w:p w14:paraId="1C1CDC13" w14:textId="53E14184" w:rsidR="006B2FD0" w:rsidRPr="00360741" w:rsidRDefault="00145A2B" w:rsidP="0084251F">
      <w:pPr>
        <w:rPr>
          <w:rFonts w:eastAsia="Times New Roman" w:cs="Times New Roman"/>
          <w:color w:val="000000"/>
          <w:szCs w:val="24"/>
          <w:lang w:val="en-GB" w:eastAsia="en-GB"/>
        </w:rPr>
      </w:pPr>
      <w:r w:rsidRPr="00360741">
        <w:rPr>
          <w:rFonts w:eastAsia="Times New Roman" w:cs="Times New Roman"/>
          <w:color w:val="000000"/>
          <w:szCs w:val="24"/>
          <w:lang w:val="en-GB" w:eastAsia="en-GB"/>
        </w:rPr>
        <w:t>On the other hand,</w:t>
      </w:r>
      <w:r w:rsidR="0084251F" w:rsidRPr="00360741">
        <w:rPr>
          <w:rFonts w:eastAsia="Times New Roman" w:cs="Times New Roman"/>
          <w:color w:val="000000"/>
          <w:szCs w:val="24"/>
          <w:lang w:val="en-GB" w:eastAsia="en-GB"/>
        </w:rPr>
        <w:t xml:space="preserve"> it will provide </w:t>
      </w:r>
      <w:r w:rsidRPr="00360741">
        <w:rPr>
          <w:rFonts w:eastAsia="Times New Roman" w:cs="Times New Roman"/>
          <w:color w:val="000000"/>
          <w:szCs w:val="24"/>
          <w:lang w:val="en-GB" w:eastAsia="en-GB"/>
        </w:rPr>
        <w:t>the data</w:t>
      </w:r>
      <w:r w:rsidR="0084251F" w:rsidRPr="00360741">
        <w:rPr>
          <w:rFonts w:eastAsia="Times New Roman" w:cs="Times New Roman"/>
          <w:color w:val="000000"/>
          <w:szCs w:val="24"/>
          <w:lang w:val="en-GB" w:eastAsia="en-GB"/>
        </w:rPr>
        <w:t xml:space="preserve"> </w:t>
      </w:r>
      <w:r w:rsidRPr="00360741">
        <w:rPr>
          <w:rFonts w:eastAsia="Times New Roman" w:cs="Times New Roman"/>
          <w:color w:val="000000"/>
          <w:szCs w:val="24"/>
          <w:lang w:val="en-GB" w:eastAsia="en-GB"/>
        </w:rPr>
        <w:t>of the nearby stores to</w:t>
      </w:r>
      <w:r w:rsidR="0084251F" w:rsidRPr="00360741">
        <w:rPr>
          <w:rFonts w:eastAsia="Times New Roman" w:cs="Times New Roman"/>
          <w:color w:val="000000"/>
          <w:szCs w:val="24"/>
          <w:lang w:val="en-GB" w:eastAsia="en-GB"/>
        </w:rPr>
        <w:t xml:space="preserve"> shop in </w:t>
      </w:r>
      <w:r w:rsidRPr="00360741">
        <w:rPr>
          <w:rFonts w:eastAsia="Times New Roman" w:cs="Times New Roman"/>
          <w:color w:val="000000"/>
          <w:szCs w:val="24"/>
          <w:lang w:val="en-GB" w:eastAsia="en-GB"/>
        </w:rPr>
        <w:t>London that attract the customers to enter the market where the restaurant is located</w:t>
      </w:r>
      <w:r w:rsidR="0084251F" w:rsidRPr="00360741">
        <w:rPr>
          <w:rFonts w:eastAsia="Times New Roman" w:cs="Times New Roman"/>
          <w:color w:val="000000"/>
          <w:szCs w:val="24"/>
          <w:lang w:val="en-GB" w:eastAsia="en-GB"/>
        </w:rPr>
        <w:t xml:space="preserve">. The company has </w:t>
      </w:r>
      <w:r w:rsidR="00C00149" w:rsidRPr="00360741">
        <w:rPr>
          <w:rFonts w:eastAsia="Times New Roman" w:cs="Times New Roman"/>
          <w:color w:val="000000"/>
          <w:szCs w:val="24"/>
          <w:lang w:val="en-GB" w:eastAsia="en-GB"/>
        </w:rPr>
        <w:t>its effective planning</w:t>
      </w:r>
      <w:r w:rsidR="0084251F" w:rsidRPr="00360741">
        <w:rPr>
          <w:rFonts w:eastAsia="Times New Roman" w:cs="Times New Roman"/>
          <w:color w:val="000000"/>
          <w:szCs w:val="24"/>
          <w:lang w:val="en-GB" w:eastAsia="en-GB"/>
        </w:rPr>
        <w:t xml:space="preserve"> </w:t>
      </w:r>
      <w:r w:rsidR="00C00149" w:rsidRPr="00360741">
        <w:rPr>
          <w:rFonts w:eastAsia="Times New Roman" w:cs="Times New Roman"/>
          <w:color w:val="000000"/>
          <w:szCs w:val="24"/>
          <w:lang w:val="en-GB" w:eastAsia="en-GB"/>
        </w:rPr>
        <w:t>of</w:t>
      </w:r>
      <w:r w:rsidR="0084251F" w:rsidRPr="00360741">
        <w:rPr>
          <w:rFonts w:eastAsia="Times New Roman" w:cs="Times New Roman"/>
          <w:color w:val="000000"/>
          <w:szCs w:val="24"/>
          <w:lang w:val="en-GB" w:eastAsia="en-GB"/>
        </w:rPr>
        <w:t xml:space="preserve"> online marketing to </w:t>
      </w:r>
      <w:r w:rsidR="00C00149" w:rsidRPr="00360741">
        <w:rPr>
          <w:rFonts w:eastAsia="Times New Roman" w:cs="Times New Roman"/>
          <w:color w:val="000000"/>
          <w:szCs w:val="24"/>
          <w:lang w:val="en-GB" w:eastAsia="en-GB"/>
        </w:rPr>
        <w:t xml:space="preserve">advertise the service and </w:t>
      </w:r>
      <w:r w:rsidR="0084251F" w:rsidRPr="00360741">
        <w:rPr>
          <w:rFonts w:eastAsia="Times New Roman" w:cs="Times New Roman"/>
          <w:color w:val="000000"/>
          <w:szCs w:val="24"/>
          <w:lang w:val="en-GB" w:eastAsia="en-GB"/>
        </w:rPr>
        <w:t xml:space="preserve">promote </w:t>
      </w:r>
      <w:r w:rsidR="00C00149" w:rsidRPr="00360741">
        <w:rPr>
          <w:rFonts w:eastAsia="Times New Roman" w:cs="Times New Roman"/>
          <w:color w:val="000000"/>
          <w:szCs w:val="24"/>
          <w:lang w:val="en-GB" w:eastAsia="en-GB"/>
        </w:rPr>
        <w:t>its</w:t>
      </w:r>
      <w:r w:rsidR="0084251F" w:rsidRPr="00360741">
        <w:rPr>
          <w:rFonts w:eastAsia="Times New Roman" w:cs="Times New Roman"/>
          <w:color w:val="000000"/>
          <w:szCs w:val="24"/>
          <w:lang w:val="en-GB" w:eastAsia="en-GB"/>
        </w:rPr>
        <w:t xml:space="preserve"> business</w:t>
      </w:r>
      <w:r w:rsidR="001B3570">
        <w:rPr>
          <w:rFonts w:eastAsia="Times New Roman" w:cs="Times New Roman"/>
          <w:color w:val="000000"/>
          <w:szCs w:val="24"/>
          <w:lang w:val="en-GB" w:eastAsia="en-GB"/>
        </w:rPr>
        <w:t xml:space="preserve"> (Salleh </w:t>
      </w:r>
      <w:r w:rsidR="001B3570" w:rsidRPr="001B3570">
        <w:rPr>
          <w:rFonts w:eastAsia="Times New Roman" w:cs="Times New Roman"/>
          <w:i/>
          <w:color w:val="000000"/>
          <w:szCs w:val="24"/>
          <w:lang w:val="en-GB" w:eastAsia="en-GB"/>
        </w:rPr>
        <w:t>et al</w:t>
      </w:r>
      <w:r w:rsidR="001B3570">
        <w:rPr>
          <w:rFonts w:eastAsia="Times New Roman" w:cs="Times New Roman"/>
          <w:color w:val="000000"/>
          <w:szCs w:val="24"/>
          <w:lang w:val="en-GB" w:eastAsia="en-GB"/>
        </w:rPr>
        <w:t>., 2017)</w:t>
      </w:r>
      <w:r w:rsidR="0084251F" w:rsidRPr="00360741">
        <w:rPr>
          <w:rFonts w:eastAsia="Times New Roman" w:cs="Times New Roman"/>
          <w:color w:val="000000"/>
          <w:szCs w:val="24"/>
          <w:lang w:val="en-GB" w:eastAsia="en-GB"/>
        </w:rPr>
        <w:t xml:space="preserve">. </w:t>
      </w:r>
    </w:p>
    <w:p w14:paraId="1A338784" w14:textId="252AF46C" w:rsidR="0084251F" w:rsidRPr="00DC113A" w:rsidRDefault="0084251F" w:rsidP="0084251F">
      <w:pPr>
        <w:rPr>
          <w:rFonts w:eastAsia="Times New Roman" w:cs="Times New Roman"/>
          <w:szCs w:val="24"/>
          <w:lang w:val="en-GB" w:eastAsia="en-GB"/>
        </w:rPr>
      </w:pPr>
      <w:r w:rsidRPr="00360741">
        <w:rPr>
          <w:rFonts w:eastAsia="Times New Roman" w:cs="Times New Roman"/>
          <w:color w:val="000000"/>
          <w:szCs w:val="24"/>
          <w:lang w:val="en-GB" w:eastAsia="en-GB"/>
        </w:rPr>
        <w:t xml:space="preserve">Social media </w:t>
      </w:r>
      <w:r w:rsidR="000D3278" w:rsidRPr="00360741">
        <w:rPr>
          <w:rFonts w:eastAsia="Times New Roman" w:cs="Times New Roman"/>
          <w:color w:val="000000"/>
          <w:szCs w:val="24"/>
          <w:lang w:val="en-GB" w:eastAsia="en-GB"/>
        </w:rPr>
        <w:t xml:space="preserve">is an emerging </w:t>
      </w:r>
      <w:r w:rsidRPr="00360741">
        <w:rPr>
          <w:rFonts w:eastAsia="Times New Roman" w:cs="Times New Roman"/>
          <w:color w:val="000000"/>
          <w:szCs w:val="24"/>
          <w:lang w:val="en-GB" w:eastAsia="en-GB"/>
        </w:rPr>
        <w:t>promotion</w:t>
      </w:r>
      <w:r w:rsidR="000D3278" w:rsidRPr="00360741">
        <w:rPr>
          <w:rFonts w:eastAsia="Times New Roman" w:cs="Times New Roman"/>
          <w:color w:val="000000"/>
          <w:szCs w:val="24"/>
          <w:lang w:val="en-GB" w:eastAsia="en-GB"/>
        </w:rPr>
        <w:t>al area</w:t>
      </w:r>
      <w:r w:rsidRPr="00360741">
        <w:rPr>
          <w:rFonts w:eastAsia="Times New Roman" w:cs="Times New Roman"/>
          <w:color w:val="000000"/>
          <w:szCs w:val="24"/>
          <w:lang w:val="en-GB" w:eastAsia="en-GB"/>
        </w:rPr>
        <w:t xml:space="preserve"> as </w:t>
      </w:r>
      <w:r w:rsidR="000D3278" w:rsidRPr="00360741">
        <w:rPr>
          <w:rFonts w:eastAsia="Times New Roman" w:cs="Times New Roman"/>
          <w:color w:val="000000"/>
          <w:szCs w:val="24"/>
          <w:lang w:val="en-GB" w:eastAsia="en-GB"/>
        </w:rPr>
        <w:t>maximum</w:t>
      </w:r>
      <w:r w:rsidRPr="00360741">
        <w:rPr>
          <w:rFonts w:eastAsia="Times New Roman" w:cs="Times New Roman"/>
          <w:color w:val="000000"/>
          <w:szCs w:val="24"/>
          <w:lang w:val="en-GB" w:eastAsia="en-GB"/>
        </w:rPr>
        <w:t xml:space="preserve"> people </w:t>
      </w:r>
      <w:r w:rsidR="000D3278" w:rsidRPr="00360741">
        <w:rPr>
          <w:rFonts w:eastAsia="Times New Roman" w:cs="Times New Roman"/>
          <w:color w:val="000000"/>
          <w:szCs w:val="24"/>
          <w:lang w:val="en-GB" w:eastAsia="en-GB"/>
        </w:rPr>
        <w:t xml:space="preserve">in the UK </w:t>
      </w:r>
      <w:r w:rsidRPr="00360741">
        <w:rPr>
          <w:rFonts w:eastAsia="Times New Roman" w:cs="Times New Roman"/>
          <w:color w:val="000000"/>
          <w:szCs w:val="24"/>
          <w:lang w:val="en-GB" w:eastAsia="en-GB"/>
        </w:rPr>
        <w:t xml:space="preserve">use social media and </w:t>
      </w:r>
      <w:r w:rsidR="000D3278" w:rsidRPr="00360741">
        <w:rPr>
          <w:rFonts w:eastAsia="Times New Roman" w:cs="Times New Roman"/>
          <w:color w:val="000000"/>
          <w:szCs w:val="24"/>
          <w:lang w:val="en-GB" w:eastAsia="en-GB"/>
        </w:rPr>
        <w:t>collect</w:t>
      </w:r>
      <w:r w:rsidRPr="00360741">
        <w:rPr>
          <w:rFonts w:eastAsia="Times New Roman" w:cs="Times New Roman"/>
          <w:color w:val="000000"/>
          <w:szCs w:val="24"/>
          <w:lang w:val="en-GB" w:eastAsia="en-GB"/>
        </w:rPr>
        <w:t xml:space="preserve"> information </w:t>
      </w:r>
      <w:r w:rsidR="000D3278" w:rsidRPr="00360741">
        <w:rPr>
          <w:rFonts w:eastAsia="Times New Roman" w:cs="Times New Roman"/>
          <w:color w:val="000000"/>
          <w:szCs w:val="24"/>
          <w:lang w:val="en-GB" w:eastAsia="en-GB"/>
        </w:rPr>
        <w:t xml:space="preserve">about the food items </w:t>
      </w:r>
      <w:r w:rsidRPr="00360741">
        <w:rPr>
          <w:rFonts w:eastAsia="Times New Roman" w:cs="Times New Roman"/>
          <w:color w:val="000000"/>
          <w:szCs w:val="24"/>
          <w:lang w:val="en-GB" w:eastAsia="en-GB"/>
        </w:rPr>
        <w:t>from </w:t>
      </w:r>
      <w:r w:rsidR="000D3278" w:rsidRPr="00360741">
        <w:rPr>
          <w:rFonts w:eastAsia="Times New Roman" w:cs="Times New Roman"/>
          <w:color w:val="000000"/>
          <w:szCs w:val="24"/>
          <w:lang w:val="en-GB" w:eastAsia="en-GB"/>
        </w:rPr>
        <w:t>the sites</w:t>
      </w:r>
      <w:r w:rsidRPr="00360741">
        <w:rPr>
          <w:rFonts w:eastAsia="Times New Roman" w:cs="Times New Roman"/>
          <w:color w:val="000000"/>
          <w:szCs w:val="24"/>
          <w:lang w:val="en-GB" w:eastAsia="en-GB"/>
        </w:rPr>
        <w:t xml:space="preserve"> (</w:t>
      </w:r>
      <w:proofErr w:type="spellStart"/>
      <w:r w:rsidRPr="00360741">
        <w:rPr>
          <w:rFonts w:eastAsia="Times New Roman" w:cs="Times New Roman"/>
          <w:color w:val="222222"/>
          <w:szCs w:val="24"/>
          <w:shd w:val="clear" w:color="auto" w:fill="FFFFFF"/>
          <w:lang w:val="en-GB" w:eastAsia="en-GB"/>
        </w:rPr>
        <w:t>Vaccari</w:t>
      </w:r>
      <w:proofErr w:type="spellEnd"/>
      <w:r w:rsidRPr="00360741">
        <w:rPr>
          <w:rFonts w:eastAsia="Times New Roman" w:cs="Times New Roman"/>
          <w:color w:val="222222"/>
          <w:szCs w:val="24"/>
          <w:shd w:val="clear" w:color="auto" w:fill="FFFFFF"/>
          <w:lang w:val="en-GB" w:eastAsia="en-GB"/>
        </w:rPr>
        <w:t xml:space="preserve"> </w:t>
      </w:r>
      <w:r w:rsidRPr="00360741">
        <w:rPr>
          <w:rFonts w:eastAsia="Times New Roman" w:cs="Times New Roman"/>
          <w:i/>
          <w:iCs/>
          <w:color w:val="222222"/>
          <w:szCs w:val="24"/>
          <w:shd w:val="clear" w:color="auto" w:fill="FFFFFF"/>
          <w:lang w:val="en-GB" w:eastAsia="en-GB"/>
        </w:rPr>
        <w:t>et al</w:t>
      </w:r>
      <w:r w:rsidRPr="00360741">
        <w:rPr>
          <w:rFonts w:eastAsia="Times New Roman" w:cs="Times New Roman"/>
          <w:color w:val="222222"/>
          <w:szCs w:val="24"/>
          <w:shd w:val="clear" w:color="auto" w:fill="FFFFFF"/>
          <w:lang w:val="en-GB" w:eastAsia="en-GB"/>
        </w:rPr>
        <w:t>., 2018)</w:t>
      </w:r>
      <w:r w:rsidRPr="00360741">
        <w:rPr>
          <w:rFonts w:eastAsia="Times New Roman" w:cs="Times New Roman"/>
          <w:color w:val="000000"/>
          <w:szCs w:val="24"/>
          <w:lang w:val="en-GB" w:eastAsia="en-GB"/>
        </w:rPr>
        <w:t xml:space="preserve">. </w:t>
      </w:r>
      <w:r w:rsidR="00F552E3" w:rsidRPr="00DC113A">
        <w:rPr>
          <w:rFonts w:eastAsia="Times New Roman" w:cs="Times New Roman"/>
          <w:szCs w:val="24"/>
          <w:lang w:val="en-GB" w:eastAsia="en-GB"/>
        </w:rPr>
        <w:t>The restaurant has initiated to launch its official website for online promotion and marketing</w:t>
      </w:r>
      <w:r w:rsidR="00351665" w:rsidRPr="00DC113A">
        <w:rPr>
          <w:rFonts w:eastAsia="Times New Roman" w:cs="Times New Roman"/>
          <w:szCs w:val="24"/>
          <w:lang w:val="en-GB" w:eastAsia="en-GB"/>
        </w:rPr>
        <w:t xml:space="preserve"> for the benefit gained from digital marketing</w:t>
      </w:r>
      <w:r w:rsidR="001E19DB">
        <w:rPr>
          <w:rFonts w:eastAsia="Times New Roman" w:cs="Times New Roman"/>
          <w:szCs w:val="24"/>
          <w:lang w:val="en-GB" w:eastAsia="en-GB"/>
        </w:rPr>
        <w:t xml:space="preserve">. </w:t>
      </w:r>
      <w:r w:rsidR="005D60D4" w:rsidRPr="00DC113A">
        <w:rPr>
          <w:rFonts w:eastAsia="Times New Roman" w:cs="Times New Roman"/>
          <w:szCs w:val="24"/>
          <w:lang w:val="en-GB" w:eastAsia="en-GB"/>
        </w:rPr>
        <w:t>The marketing head has planned to make an official page of the restaurant and make</w:t>
      </w:r>
      <w:r w:rsidRPr="00360741">
        <w:rPr>
          <w:rFonts w:eastAsia="Times New Roman" w:cs="Times New Roman"/>
          <w:color w:val="000000"/>
          <w:szCs w:val="24"/>
          <w:lang w:val="en-GB" w:eastAsia="en-GB"/>
        </w:rPr>
        <w:t xml:space="preserve"> </w:t>
      </w:r>
      <w:r w:rsidR="005D60D4" w:rsidRPr="00360741">
        <w:rPr>
          <w:rFonts w:eastAsia="Times New Roman" w:cs="Times New Roman"/>
          <w:color w:val="000000"/>
          <w:szCs w:val="24"/>
          <w:lang w:val="en-GB" w:eastAsia="en-GB"/>
        </w:rPr>
        <w:t>a</w:t>
      </w:r>
      <w:r w:rsidRPr="00360741">
        <w:rPr>
          <w:rFonts w:eastAsia="Times New Roman" w:cs="Times New Roman"/>
          <w:color w:val="000000"/>
          <w:szCs w:val="24"/>
          <w:lang w:val="en-GB" w:eastAsia="en-GB"/>
        </w:rPr>
        <w:t xml:space="preserve"> social media profile </w:t>
      </w:r>
      <w:r w:rsidR="005D60D4" w:rsidRPr="00360741">
        <w:rPr>
          <w:rFonts w:eastAsia="Times New Roman" w:cs="Times New Roman"/>
          <w:color w:val="000000"/>
          <w:szCs w:val="24"/>
          <w:lang w:val="en-GB" w:eastAsia="en-GB"/>
        </w:rPr>
        <w:t xml:space="preserve">where </w:t>
      </w:r>
      <w:r w:rsidRPr="00360741">
        <w:rPr>
          <w:rFonts w:eastAsia="Times New Roman" w:cs="Times New Roman"/>
          <w:color w:val="000000"/>
          <w:szCs w:val="24"/>
          <w:lang w:val="en-GB" w:eastAsia="en-GB"/>
        </w:rPr>
        <w:t xml:space="preserve">the interiors </w:t>
      </w:r>
      <w:r w:rsidR="005D60D4" w:rsidRPr="00360741">
        <w:rPr>
          <w:rFonts w:eastAsia="Times New Roman" w:cs="Times New Roman"/>
          <w:color w:val="000000"/>
          <w:szCs w:val="24"/>
          <w:lang w:val="en-GB" w:eastAsia="en-GB"/>
        </w:rPr>
        <w:t xml:space="preserve">of the restaurant will be shown. </w:t>
      </w:r>
      <w:r w:rsidR="00102D0B" w:rsidRPr="00360741">
        <w:rPr>
          <w:rFonts w:eastAsia="Times New Roman" w:cs="Times New Roman"/>
          <w:color w:val="000000"/>
          <w:szCs w:val="24"/>
          <w:lang w:val="en-GB" w:eastAsia="en-GB"/>
        </w:rPr>
        <w:t xml:space="preserve">There will be </w:t>
      </w:r>
      <w:r w:rsidR="000C56AF" w:rsidRPr="00360741">
        <w:rPr>
          <w:rFonts w:eastAsia="Times New Roman" w:cs="Times New Roman"/>
          <w:color w:val="000000"/>
          <w:szCs w:val="24"/>
          <w:lang w:val="en-GB" w:eastAsia="en-GB"/>
        </w:rPr>
        <w:t>detail</w:t>
      </w:r>
      <w:r w:rsidR="00102D0B" w:rsidRPr="00360741">
        <w:rPr>
          <w:rFonts w:eastAsia="Times New Roman" w:cs="Times New Roman"/>
          <w:color w:val="000000"/>
          <w:szCs w:val="24"/>
          <w:lang w:val="en-GB" w:eastAsia="en-GB"/>
        </w:rPr>
        <w:t xml:space="preserve"> information about the facilities provided by</w:t>
      </w:r>
      <w:r w:rsidRPr="00360741">
        <w:rPr>
          <w:rFonts w:eastAsia="Times New Roman" w:cs="Times New Roman"/>
          <w:color w:val="000000"/>
          <w:szCs w:val="24"/>
          <w:lang w:val="en-GB" w:eastAsia="en-GB"/>
        </w:rPr>
        <w:t xml:space="preserve"> the </w:t>
      </w:r>
      <w:r w:rsidR="007B5A3B" w:rsidRPr="00360741">
        <w:rPr>
          <w:rFonts w:eastAsia="Times New Roman" w:cs="Times New Roman"/>
          <w:color w:val="000000"/>
          <w:szCs w:val="24"/>
          <w:lang w:val="en-GB" w:eastAsia="en-GB"/>
        </w:rPr>
        <w:t>company</w:t>
      </w:r>
      <w:r w:rsidR="000C56AF" w:rsidRPr="00360741">
        <w:rPr>
          <w:rFonts w:eastAsia="Times New Roman" w:cs="Times New Roman"/>
          <w:color w:val="000000"/>
          <w:szCs w:val="24"/>
          <w:lang w:val="en-GB" w:eastAsia="en-GB"/>
        </w:rPr>
        <w:t xml:space="preserve"> so</w:t>
      </w:r>
      <w:r w:rsidRPr="00360741">
        <w:rPr>
          <w:rFonts w:eastAsia="Times New Roman" w:cs="Times New Roman"/>
          <w:color w:val="000000"/>
          <w:szCs w:val="24"/>
          <w:lang w:val="en-GB" w:eastAsia="en-GB"/>
        </w:rPr>
        <w:t xml:space="preserve"> that </w:t>
      </w:r>
      <w:r w:rsidR="00197DB2" w:rsidRPr="00360741">
        <w:rPr>
          <w:rFonts w:eastAsia="Times New Roman" w:cs="Times New Roman"/>
          <w:color w:val="000000"/>
          <w:szCs w:val="24"/>
          <w:lang w:val="en-GB" w:eastAsia="en-GB"/>
        </w:rPr>
        <w:t>the customers can gain the proper information of the availability of tables and food they prefer</w:t>
      </w:r>
      <w:r w:rsidR="008E3846">
        <w:rPr>
          <w:rFonts w:eastAsia="Times New Roman" w:cs="Times New Roman"/>
          <w:color w:val="000000"/>
          <w:szCs w:val="24"/>
          <w:lang w:val="en-GB" w:eastAsia="en-GB"/>
        </w:rPr>
        <w:t xml:space="preserve">. </w:t>
      </w:r>
      <w:r w:rsidRPr="00360741">
        <w:rPr>
          <w:rFonts w:eastAsia="Times New Roman" w:cs="Times New Roman"/>
          <w:color w:val="000000"/>
          <w:szCs w:val="24"/>
          <w:lang w:val="en-GB" w:eastAsia="en-GB"/>
        </w:rPr>
        <w:t xml:space="preserve">The </w:t>
      </w:r>
      <w:r w:rsidR="00A82EF5" w:rsidRPr="00360741">
        <w:rPr>
          <w:rFonts w:eastAsia="Times New Roman" w:cs="Times New Roman"/>
          <w:color w:val="000000"/>
          <w:szCs w:val="24"/>
          <w:lang w:val="en-GB" w:eastAsia="en-GB"/>
        </w:rPr>
        <w:t xml:space="preserve">management has decided to launch its official </w:t>
      </w:r>
      <w:r w:rsidRPr="00360741">
        <w:rPr>
          <w:rFonts w:eastAsia="Times New Roman" w:cs="Times New Roman"/>
          <w:color w:val="000000"/>
          <w:szCs w:val="24"/>
          <w:lang w:val="en-GB" w:eastAsia="en-GB"/>
        </w:rPr>
        <w:t xml:space="preserve">website </w:t>
      </w:r>
      <w:r w:rsidR="00E13111" w:rsidRPr="00360741">
        <w:rPr>
          <w:rFonts w:eastAsia="Times New Roman" w:cs="Times New Roman"/>
          <w:color w:val="000000"/>
          <w:szCs w:val="24"/>
          <w:lang w:val="en-GB" w:eastAsia="en-GB"/>
        </w:rPr>
        <w:t>that will help</w:t>
      </w:r>
      <w:r w:rsidRPr="00360741">
        <w:rPr>
          <w:rFonts w:eastAsia="Times New Roman" w:cs="Times New Roman"/>
          <w:color w:val="000000"/>
          <w:szCs w:val="24"/>
          <w:lang w:val="en-GB" w:eastAsia="en-GB"/>
        </w:rPr>
        <w:t xml:space="preserve"> </w:t>
      </w:r>
      <w:r w:rsidR="00E13111" w:rsidRPr="00360741">
        <w:rPr>
          <w:rFonts w:eastAsia="Times New Roman" w:cs="Times New Roman"/>
          <w:color w:val="000000"/>
          <w:szCs w:val="24"/>
          <w:lang w:val="en-GB" w:eastAsia="en-GB"/>
        </w:rPr>
        <w:t>the company t</w:t>
      </w:r>
      <w:r w:rsidRPr="00360741">
        <w:rPr>
          <w:rFonts w:eastAsia="Times New Roman" w:cs="Times New Roman"/>
          <w:color w:val="000000"/>
          <w:szCs w:val="24"/>
          <w:lang w:val="en-GB" w:eastAsia="en-GB"/>
        </w:rPr>
        <w:t xml:space="preserve">o generate </w:t>
      </w:r>
      <w:r w:rsidRPr="00360741">
        <w:rPr>
          <w:rFonts w:eastAsia="Times New Roman" w:cs="Times New Roman"/>
          <w:color w:val="000000"/>
          <w:szCs w:val="24"/>
          <w:lang w:val="en-GB" w:eastAsia="en-GB"/>
        </w:rPr>
        <w:lastRenderedPageBreak/>
        <w:t xml:space="preserve">business </w:t>
      </w:r>
      <w:r w:rsidR="00E13111" w:rsidRPr="00360741">
        <w:rPr>
          <w:rFonts w:eastAsia="Times New Roman" w:cs="Times New Roman"/>
          <w:color w:val="000000"/>
          <w:szCs w:val="24"/>
          <w:lang w:val="en-GB" w:eastAsia="en-GB"/>
        </w:rPr>
        <w:t>and</w:t>
      </w:r>
      <w:r w:rsidRPr="00360741">
        <w:rPr>
          <w:rFonts w:eastAsia="Times New Roman" w:cs="Times New Roman"/>
          <w:color w:val="000000"/>
          <w:szCs w:val="24"/>
          <w:lang w:val="en-GB" w:eastAsia="en-GB"/>
        </w:rPr>
        <w:t xml:space="preserve"> it</w:t>
      </w:r>
      <w:r w:rsidR="00E13111" w:rsidRPr="00360741">
        <w:rPr>
          <w:rFonts w:eastAsia="Times New Roman" w:cs="Times New Roman"/>
          <w:color w:val="000000"/>
          <w:szCs w:val="24"/>
          <w:lang w:val="en-GB" w:eastAsia="en-GB"/>
        </w:rPr>
        <w:t xml:space="preserve"> will provide the facility of</w:t>
      </w:r>
      <w:r w:rsidRPr="00360741">
        <w:rPr>
          <w:rFonts w:eastAsia="Times New Roman" w:cs="Times New Roman"/>
          <w:color w:val="000000"/>
          <w:szCs w:val="24"/>
          <w:lang w:val="en-GB" w:eastAsia="en-GB"/>
        </w:rPr>
        <w:t xml:space="preserve"> online booking </w:t>
      </w:r>
      <w:r w:rsidR="00E13111" w:rsidRPr="00360741">
        <w:rPr>
          <w:rFonts w:eastAsia="Times New Roman" w:cs="Times New Roman"/>
          <w:color w:val="000000"/>
          <w:szCs w:val="24"/>
          <w:lang w:val="en-GB" w:eastAsia="en-GB"/>
        </w:rPr>
        <w:t xml:space="preserve">of the tables. </w:t>
      </w:r>
      <w:r w:rsidR="002C64DA" w:rsidRPr="00360741">
        <w:rPr>
          <w:rFonts w:eastAsia="Times New Roman" w:cs="Times New Roman"/>
          <w:color w:val="000000"/>
          <w:szCs w:val="24"/>
          <w:lang w:val="en-GB" w:eastAsia="en-GB"/>
        </w:rPr>
        <w:t>The marketing head is expecting</w:t>
      </w:r>
      <w:r w:rsidRPr="00360741">
        <w:rPr>
          <w:rFonts w:eastAsia="Times New Roman" w:cs="Times New Roman"/>
          <w:color w:val="000000"/>
          <w:szCs w:val="24"/>
          <w:lang w:val="en-GB" w:eastAsia="en-GB"/>
        </w:rPr>
        <w:t xml:space="preserve"> that it will </w:t>
      </w:r>
      <w:r w:rsidR="00651F71" w:rsidRPr="00360741">
        <w:rPr>
          <w:rFonts w:eastAsia="Times New Roman" w:cs="Times New Roman"/>
          <w:color w:val="000000"/>
          <w:szCs w:val="24"/>
          <w:lang w:val="en-GB" w:eastAsia="en-GB"/>
        </w:rPr>
        <w:t>expand</w:t>
      </w:r>
      <w:r w:rsidRPr="00360741">
        <w:rPr>
          <w:rFonts w:eastAsia="Times New Roman" w:cs="Times New Roman"/>
          <w:color w:val="000000"/>
          <w:szCs w:val="24"/>
          <w:lang w:val="en-GB" w:eastAsia="en-GB"/>
        </w:rPr>
        <w:t xml:space="preserve"> </w:t>
      </w:r>
      <w:r w:rsidR="00651F71" w:rsidRPr="00360741">
        <w:rPr>
          <w:rFonts w:eastAsia="Times New Roman" w:cs="Times New Roman"/>
          <w:color w:val="000000"/>
          <w:szCs w:val="24"/>
          <w:lang w:val="en-GB" w:eastAsia="en-GB"/>
        </w:rPr>
        <w:t xml:space="preserve">the </w:t>
      </w:r>
      <w:r w:rsidRPr="00360741">
        <w:rPr>
          <w:rFonts w:eastAsia="Times New Roman" w:cs="Times New Roman"/>
          <w:color w:val="000000"/>
          <w:szCs w:val="24"/>
          <w:lang w:val="en-GB" w:eastAsia="en-GB"/>
        </w:rPr>
        <w:t xml:space="preserve">business in the </w:t>
      </w:r>
      <w:r w:rsidR="00651F71" w:rsidRPr="00360741">
        <w:rPr>
          <w:rFonts w:eastAsia="Times New Roman" w:cs="Times New Roman"/>
          <w:color w:val="000000"/>
          <w:szCs w:val="24"/>
          <w:lang w:val="en-GB" w:eastAsia="en-GB"/>
        </w:rPr>
        <w:t>next financial years as well</w:t>
      </w:r>
      <w:r w:rsidR="008F16E4">
        <w:rPr>
          <w:rFonts w:eastAsia="Times New Roman" w:cs="Times New Roman"/>
          <w:color w:val="000000"/>
          <w:szCs w:val="24"/>
          <w:lang w:val="en-GB" w:eastAsia="en-GB"/>
        </w:rPr>
        <w:t xml:space="preserve"> </w:t>
      </w:r>
      <w:r w:rsidR="008F16E4" w:rsidRPr="00DC113A">
        <w:rPr>
          <w:rFonts w:eastAsia="Times New Roman" w:cs="Times New Roman"/>
          <w:szCs w:val="24"/>
          <w:lang w:val="en-GB" w:eastAsia="en-GB"/>
        </w:rPr>
        <w:t xml:space="preserve">(Erasmus </w:t>
      </w:r>
      <w:r w:rsidR="008F16E4" w:rsidRPr="00DC113A">
        <w:rPr>
          <w:rFonts w:eastAsia="Times New Roman" w:cs="Times New Roman"/>
          <w:i/>
          <w:szCs w:val="24"/>
          <w:lang w:val="en-GB" w:eastAsia="en-GB"/>
        </w:rPr>
        <w:t>et al</w:t>
      </w:r>
      <w:r w:rsidR="008F16E4" w:rsidRPr="00DC113A">
        <w:rPr>
          <w:rFonts w:eastAsia="Times New Roman" w:cs="Times New Roman"/>
          <w:szCs w:val="24"/>
          <w:lang w:val="en-GB" w:eastAsia="en-GB"/>
        </w:rPr>
        <w:t>., 2020)</w:t>
      </w:r>
      <w:r w:rsidR="00651F71" w:rsidRPr="00DC113A">
        <w:rPr>
          <w:rFonts w:eastAsia="Times New Roman" w:cs="Times New Roman"/>
          <w:szCs w:val="24"/>
          <w:lang w:val="en-GB" w:eastAsia="en-GB"/>
        </w:rPr>
        <w:t>.</w:t>
      </w:r>
      <w:r w:rsidR="00D72393">
        <w:rPr>
          <w:rFonts w:eastAsia="Times New Roman" w:cs="Times New Roman"/>
          <w:color w:val="FF0000"/>
          <w:szCs w:val="24"/>
          <w:lang w:val="en-GB" w:eastAsia="en-GB"/>
        </w:rPr>
        <w:t xml:space="preserve"> </w:t>
      </w:r>
    </w:p>
    <w:p w14:paraId="45E298C9" w14:textId="77777777" w:rsidR="00AA0ED4" w:rsidRPr="00360741" w:rsidRDefault="003E2188" w:rsidP="00AA0ED4">
      <w:pPr>
        <w:rPr>
          <w:lang w:val="en-GB"/>
        </w:rPr>
      </w:pPr>
      <w:r>
        <w:rPr>
          <w:lang w:val="en-GB"/>
        </w:rPr>
        <w:t>The company has the belief to bring work to the skilled people for better customer service. It does not only promote the service offered to the customers but also</w:t>
      </w:r>
      <w:r w:rsidR="00214A48">
        <w:rPr>
          <w:lang w:val="en-GB"/>
        </w:rPr>
        <w:t xml:space="preserve"> brings job opportunity to the people who </w:t>
      </w:r>
      <w:r w:rsidR="006B6123">
        <w:rPr>
          <w:lang w:val="en-GB"/>
        </w:rPr>
        <w:t>want</w:t>
      </w:r>
      <w:r w:rsidR="00214A48">
        <w:rPr>
          <w:lang w:val="en-GB"/>
        </w:rPr>
        <w:t xml:space="preserve"> to work for the restaurant in order to develop their skills and knowledge.</w:t>
      </w:r>
      <w:r w:rsidR="006B6123">
        <w:rPr>
          <w:lang w:val="en-GB"/>
        </w:rPr>
        <w:t xml:space="preserve"> The company will pay a handsome salary to the employees and the management will be proactive to the employees by allowing them the flexible schedule of regular performance and </w:t>
      </w:r>
      <w:r w:rsidR="007C178E">
        <w:rPr>
          <w:lang w:val="en-GB"/>
        </w:rPr>
        <w:t xml:space="preserve">provides them incentives </w:t>
      </w:r>
      <w:r w:rsidR="00E30AEC">
        <w:rPr>
          <w:lang w:val="en-GB"/>
        </w:rPr>
        <w:t>for their performance.</w:t>
      </w:r>
    </w:p>
    <w:p w14:paraId="210C3BF3" w14:textId="77777777" w:rsidR="00A42DDE" w:rsidRDefault="00A42DDE" w:rsidP="00D007E4">
      <w:pPr>
        <w:pStyle w:val="Heading1"/>
        <w:rPr>
          <w:rFonts w:cs="Times New Roman"/>
          <w:szCs w:val="24"/>
          <w:lang w:val="en-GB"/>
        </w:rPr>
      </w:pPr>
      <w:bookmarkStart w:id="9" w:name="_Toc44495541"/>
      <w:r w:rsidRPr="00360741">
        <w:rPr>
          <w:rFonts w:cs="Times New Roman"/>
          <w:szCs w:val="24"/>
          <w:lang w:val="en-GB"/>
        </w:rPr>
        <w:t>Financial resources</w:t>
      </w:r>
      <w:bookmarkEnd w:id="9"/>
    </w:p>
    <w:p w14:paraId="6D64A673" w14:textId="6A071580" w:rsidR="00304525" w:rsidRDefault="004B3F3F" w:rsidP="00304525">
      <w:pPr>
        <w:rPr>
          <w:lang w:val="en-GB"/>
        </w:rPr>
      </w:pPr>
      <w:r>
        <w:rPr>
          <w:lang w:val="en-GB"/>
        </w:rPr>
        <w:t xml:space="preserve">The financial supports of the </w:t>
      </w:r>
      <w:r w:rsidR="001E19DB">
        <w:rPr>
          <w:lang w:val="en-GB"/>
        </w:rPr>
        <w:t>start-up</w:t>
      </w:r>
      <w:r>
        <w:rPr>
          <w:lang w:val="en-GB"/>
        </w:rPr>
        <w:t xml:space="preserve"> are</w:t>
      </w:r>
      <w:r w:rsidR="00BD4014">
        <w:rPr>
          <w:lang w:val="en-GB"/>
        </w:rPr>
        <w:t xml:space="preserve"> mainly bank loans and financial investment made by the board of management of the company.</w:t>
      </w:r>
      <w:r w:rsidR="00607CDE">
        <w:rPr>
          <w:lang w:val="en-GB"/>
        </w:rPr>
        <w:t xml:space="preserve"> Before analysing the break down costs of the production, there need to remember the following costs that requires funding.</w:t>
      </w:r>
      <w:r w:rsidR="002C2A63">
        <w:rPr>
          <w:lang w:val="en-GB"/>
        </w:rPr>
        <w:t xml:space="preserve"> </w:t>
      </w:r>
      <w:r w:rsidR="00240C23" w:rsidRPr="00FD5017">
        <w:rPr>
          <w:b/>
          <w:lang w:val="en-GB"/>
        </w:rPr>
        <w:t>Traditional commercial loan</w:t>
      </w:r>
      <w:r w:rsidR="00240C23">
        <w:rPr>
          <w:lang w:val="en-GB"/>
        </w:rPr>
        <w:t xml:space="preserve"> from the bank is the major funding resource for the company. It will enable the restaurant to fix the costs within six months or more for the approval</w:t>
      </w:r>
      <w:r w:rsidR="00994427">
        <w:rPr>
          <w:lang w:val="en-GB"/>
        </w:rPr>
        <w:t xml:space="preserve"> (Mun and Jang, 2018)</w:t>
      </w:r>
      <w:r w:rsidR="00240C23">
        <w:rPr>
          <w:lang w:val="en-GB"/>
        </w:rPr>
        <w:t>. The bank loans can be perceived in low interest rate if the monthly estimated production can go well for the restaurant.</w:t>
      </w:r>
      <w:r w:rsidR="005738EA">
        <w:rPr>
          <w:lang w:val="en-GB"/>
        </w:rPr>
        <w:t xml:space="preserve"> The short and long-term loans are ideas for the start up as </w:t>
      </w:r>
      <w:r w:rsidR="00AF0739">
        <w:rPr>
          <w:lang w:val="en-GB"/>
        </w:rPr>
        <w:t xml:space="preserve">it is less risky for the business </w:t>
      </w:r>
      <w:r w:rsidR="001E19DB">
        <w:rPr>
          <w:lang w:val="en-GB"/>
        </w:rPr>
        <w:t>start-up</w:t>
      </w:r>
      <w:r w:rsidR="00AF0739">
        <w:rPr>
          <w:lang w:val="en-GB"/>
        </w:rPr>
        <w:t>.</w:t>
      </w:r>
      <w:r w:rsidR="005738EA">
        <w:rPr>
          <w:lang w:val="en-GB"/>
        </w:rPr>
        <w:t xml:space="preserve"> </w:t>
      </w:r>
    </w:p>
    <w:p w14:paraId="49528D6D" w14:textId="77777777" w:rsidR="002C2A63" w:rsidRDefault="00FD5017" w:rsidP="00304525">
      <w:pPr>
        <w:rPr>
          <w:lang w:val="en-GB"/>
        </w:rPr>
      </w:pPr>
      <w:r w:rsidRPr="008739D1">
        <w:rPr>
          <w:b/>
          <w:lang w:val="en-GB"/>
        </w:rPr>
        <w:t>Business line of credit</w:t>
      </w:r>
      <w:r>
        <w:rPr>
          <w:lang w:val="en-GB"/>
        </w:rPr>
        <w:t xml:space="preserve"> is one of the approved source</w:t>
      </w:r>
      <w:r w:rsidR="00271C48">
        <w:rPr>
          <w:lang w:val="en-GB"/>
        </w:rPr>
        <w:t>s</w:t>
      </w:r>
      <w:r>
        <w:rPr>
          <w:lang w:val="en-GB"/>
        </w:rPr>
        <w:t xml:space="preserve"> of funding for the restaurant</w:t>
      </w:r>
      <w:r w:rsidR="00271C48">
        <w:rPr>
          <w:lang w:val="en-GB"/>
        </w:rPr>
        <w:t xml:space="preserve"> as it allows the company to get the maximum credit amount for the business. The payable amount will be the choice of the business and the monthly payment will be </w:t>
      </w:r>
      <w:r w:rsidR="00FA477F">
        <w:rPr>
          <w:lang w:val="en-GB"/>
        </w:rPr>
        <w:t>based on</w:t>
      </w:r>
      <w:r w:rsidR="00271C48">
        <w:rPr>
          <w:lang w:val="en-GB"/>
        </w:rPr>
        <w:t xml:space="preserve"> the monthly amount the restaurant will draw.</w:t>
      </w:r>
      <w:r w:rsidR="008739D1">
        <w:rPr>
          <w:lang w:val="en-GB"/>
        </w:rPr>
        <w:t xml:space="preserve"> It is flexible source for business </w:t>
      </w:r>
      <w:proofErr w:type="gramStart"/>
      <w:r w:rsidR="008739D1">
        <w:rPr>
          <w:lang w:val="en-GB"/>
        </w:rPr>
        <w:t>funds</w:t>
      </w:r>
      <w:proofErr w:type="gramEnd"/>
      <w:r w:rsidR="008739D1">
        <w:rPr>
          <w:lang w:val="en-GB"/>
        </w:rPr>
        <w:t xml:space="preserve"> and it allows borrowing money with less risk. However, </w:t>
      </w:r>
      <w:r w:rsidR="00FA477F">
        <w:rPr>
          <w:lang w:val="en-GB"/>
        </w:rPr>
        <w:t xml:space="preserve">the interest rate is quite higher than the usual bank loans in the credit. </w:t>
      </w:r>
      <w:r w:rsidR="00A0360D">
        <w:rPr>
          <w:lang w:val="en-GB"/>
        </w:rPr>
        <w:t xml:space="preserve">The biggest advantage of this resource is that the business can use the line of credit continuously </w:t>
      </w:r>
      <w:r w:rsidR="008F51FA">
        <w:rPr>
          <w:lang w:val="en-GB"/>
        </w:rPr>
        <w:t>and access the business capital whenever needs</w:t>
      </w:r>
      <w:r w:rsidR="005511D4">
        <w:rPr>
          <w:lang w:val="en-GB"/>
        </w:rPr>
        <w:t xml:space="preserve"> (Banks, 2017)</w:t>
      </w:r>
      <w:r w:rsidR="008F51FA">
        <w:rPr>
          <w:lang w:val="en-GB"/>
        </w:rPr>
        <w:t>.</w:t>
      </w:r>
      <w:r w:rsidR="008739D1">
        <w:rPr>
          <w:lang w:val="en-GB"/>
        </w:rPr>
        <w:t xml:space="preserve"> </w:t>
      </w:r>
      <w:r w:rsidR="009E0042">
        <w:rPr>
          <w:lang w:val="en-GB"/>
        </w:rPr>
        <w:t xml:space="preserve">The resource requires </w:t>
      </w:r>
      <w:r w:rsidR="001406FB">
        <w:rPr>
          <w:lang w:val="en-GB"/>
        </w:rPr>
        <w:t>having</w:t>
      </w:r>
      <w:r w:rsidR="009E0042">
        <w:rPr>
          <w:lang w:val="en-GB"/>
        </w:rPr>
        <w:t xml:space="preserve"> a profit and loss statement and estimated financial statements for at least twelve months of service.</w:t>
      </w:r>
      <w:r w:rsidR="00271C48">
        <w:rPr>
          <w:lang w:val="en-GB"/>
        </w:rPr>
        <w:t xml:space="preserve"> </w:t>
      </w:r>
    </w:p>
    <w:p w14:paraId="7F086DFA" w14:textId="77777777" w:rsidR="00451422" w:rsidRDefault="00451422" w:rsidP="009E5CC5">
      <w:pPr>
        <w:pStyle w:val="Heading1"/>
        <w:rPr>
          <w:lang w:val="en-GB"/>
        </w:rPr>
      </w:pPr>
      <w:bookmarkStart w:id="10" w:name="_Toc44495542"/>
      <w:r w:rsidRPr="002E7067">
        <w:rPr>
          <w:lang w:val="en-GB"/>
        </w:rPr>
        <w:t xml:space="preserve">Cash Flow for </w:t>
      </w:r>
      <w:r w:rsidR="009E5CC5" w:rsidRPr="002E7067">
        <w:rPr>
          <w:lang w:val="en-GB"/>
        </w:rPr>
        <w:t>twelve months</w:t>
      </w:r>
      <w:bookmarkEnd w:id="10"/>
    </w:p>
    <w:tbl>
      <w:tblPr>
        <w:tblStyle w:val="TableGrid"/>
        <w:tblW w:w="0" w:type="auto"/>
        <w:tblLook w:val="04A0" w:firstRow="1" w:lastRow="0" w:firstColumn="1" w:lastColumn="0" w:noHBand="0" w:noVBand="1"/>
      </w:tblPr>
      <w:tblGrid>
        <w:gridCol w:w="1141"/>
        <w:gridCol w:w="732"/>
        <w:gridCol w:w="731"/>
        <w:gridCol w:w="731"/>
        <w:gridCol w:w="731"/>
        <w:gridCol w:w="731"/>
        <w:gridCol w:w="731"/>
        <w:gridCol w:w="731"/>
        <w:gridCol w:w="731"/>
        <w:gridCol w:w="731"/>
        <w:gridCol w:w="731"/>
        <w:gridCol w:w="731"/>
        <w:gridCol w:w="731"/>
        <w:gridCol w:w="805"/>
      </w:tblGrid>
      <w:tr w:rsidR="00B43813" w:rsidRPr="00B43813" w14:paraId="7BDE56CA" w14:textId="77777777" w:rsidTr="00B43813">
        <w:trPr>
          <w:trHeight w:val="255"/>
        </w:trPr>
        <w:tc>
          <w:tcPr>
            <w:tcW w:w="1141" w:type="dxa"/>
            <w:noWrap/>
            <w:hideMark/>
          </w:tcPr>
          <w:p w14:paraId="017018CB" w14:textId="77777777" w:rsidR="00B43813" w:rsidRPr="00B43813" w:rsidRDefault="00B43813">
            <w:pPr>
              <w:rPr>
                <w:rFonts w:cs="Times New Roman"/>
                <w:b/>
                <w:bCs/>
                <w:sz w:val="24"/>
                <w:szCs w:val="24"/>
              </w:rPr>
            </w:pPr>
            <w:r w:rsidRPr="00B43813">
              <w:rPr>
                <w:rFonts w:cs="Times New Roman"/>
                <w:b/>
                <w:bCs/>
                <w:sz w:val="24"/>
                <w:szCs w:val="24"/>
              </w:rPr>
              <w:t>Particulars</w:t>
            </w:r>
          </w:p>
        </w:tc>
        <w:tc>
          <w:tcPr>
            <w:tcW w:w="732" w:type="dxa"/>
            <w:noWrap/>
            <w:hideMark/>
          </w:tcPr>
          <w:p w14:paraId="4473D8B8" w14:textId="77777777" w:rsidR="00B43813" w:rsidRPr="00B43813" w:rsidRDefault="00B43813" w:rsidP="00B43813">
            <w:pPr>
              <w:rPr>
                <w:rFonts w:cs="Times New Roman"/>
                <w:b/>
                <w:bCs/>
                <w:sz w:val="24"/>
                <w:szCs w:val="24"/>
              </w:rPr>
            </w:pPr>
            <w:r w:rsidRPr="00B43813">
              <w:rPr>
                <w:rFonts w:cs="Times New Roman"/>
                <w:b/>
                <w:bCs/>
                <w:sz w:val="24"/>
                <w:szCs w:val="24"/>
              </w:rPr>
              <w:t>Jan</w:t>
            </w:r>
          </w:p>
        </w:tc>
        <w:tc>
          <w:tcPr>
            <w:tcW w:w="731" w:type="dxa"/>
            <w:noWrap/>
            <w:hideMark/>
          </w:tcPr>
          <w:p w14:paraId="2B4DF4CC" w14:textId="77777777" w:rsidR="00B43813" w:rsidRPr="00B43813" w:rsidRDefault="00B43813" w:rsidP="00B43813">
            <w:pPr>
              <w:rPr>
                <w:rFonts w:cs="Times New Roman"/>
                <w:b/>
                <w:bCs/>
                <w:sz w:val="24"/>
                <w:szCs w:val="24"/>
              </w:rPr>
            </w:pPr>
            <w:r w:rsidRPr="00B43813">
              <w:rPr>
                <w:rFonts w:cs="Times New Roman"/>
                <w:b/>
                <w:bCs/>
                <w:sz w:val="24"/>
                <w:szCs w:val="24"/>
              </w:rPr>
              <w:t>Feb</w:t>
            </w:r>
          </w:p>
        </w:tc>
        <w:tc>
          <w:tcPr>
            <w:tcW w:w="731" w:type="dxa"/>
            <w:noWrap/>
            <w:hideMark/>
          </w:tcPr>
          <w:p w14:paraId="68B4EEE7" w14:textId="77777777" w:rsidR="00B43813" w:rsidRPr="00B43813" w:rsidRDefault="00B43813" w:rsidP="00B43813">
            <w:pPr>
              <w:rPr>
                <w:rFonts w:cs="Times New Roman"/>
                <w:b/>
                <w:bCs/>
                <w:sz w:val="24"/>
                <w:szCs w:val="24"/>
              </w:rPr>
            </w:pPr>
            <w:r w:rsidRPr="00B43813">
              <w:rPr>
                <w:rFonts w:cs="Times New Roman"/>
                <w:b/>
                <w:bCs/>
                <w:sz w:val="24"/>
                <w:szCs w:val="24"/>
              </w:rPr>
              <w:t>Mar</w:t>
            </w:r>
          </w:p>
        </w:tc>
        <w:tc>
          <w:tcPr>
            <w:tcW w:w="731" w:type="dxa"/>
            <w:noWrap/>
            <w:hideMark/>
          </w:tcPr>
          <w:p w14:paraId="003E07FC" w14:textId="77777777" w:rsidR="00B43813" w:rsidRPr="00B43813" w:rsidRDefault="00B43813" w:rsidP="00B43813">
            <w:pPr>
              <w:rPr>
                <w:rFonts w:cs="Times New Roman"/>
                <w:b/>
                <w:bCs/>
                <w:sz w:val="24"/>
                <w:szCs w:val="24"/>
              </w:rPr>
            </w:pPr>
            <w:r w:rsidRPr="00B43813">
              <w:rPr>
                <w:rFonts w:cs="Times New Roman"/>
                <w:b/>
                <w:bCs/>
                <w:sz w:val="24"/>
                <w:szCs w:val="24"/>
              </w:rPr>
              <w:t>Apr</w:t>
            </w:r>
          </w:p>
        </w:tc>
        <w:tc>
          <w:tcPr>
            <w:tcW w:w="731" w:type="dxa"/>
            <w:noWrap/>
            <w:hideMark/>
          </w:tcPr>
          <w:p w14:paraId="66C50FE2" w14:textId="77777777" w:rsidR="00B43813" w:rsidRPr="00B43813" w:rsidRDefault="00B43813" w:rsidP="00B43813">
            <w:pPr>
              <w:rPr>
                <w:rFonts w:cs="Times New Roman"/>
                <w:b/>
                <w:bCs/>
                <w:sz w:val="24"/>
                <w:szCs w:val="24"/>
              </w:rPr>
            </w:pPr>
            <w:r w:rsidRPr="00B43813">
              <w:rPr>
                <w:rFonts w:cs="Times New Roman"/>
                <w:b/>
                <w:bCs/>
                <w:sz w:val="24"/>
                <w:szCs w:val="24"/>
              </w:rPr>
              <w:t>May</w:t>
            </w:r>
          </w:p>
        </w:tc>
        <w:tc>
          <w:tcPr>
            <w:tcW w:w="731" w:type="dxa"/>
            <w:noWrap/>
            <w:hideMark/>
          </w:tcPr>
          <w:p w14:paraId="30FF39EE" w14:textId="77777777" w:rsidR="00B43813" w:rsidRPr="00B43813" w:rsidRDefault="00B43813" w:rsidP="00B43813">
            <w:pPr>
              <w:rPr>
                <w:rFonts w:cs="Times New Roman"/>
                <w:b/>
                <w:bCs/>
                <w:sz w:val="24"/>
                <w:szCs w:val="24"/>
              </w:rPr>
            </w:pPr>
            <w:r w:rsidRPr="00B43813">
              <w:rPr>
                <w:rFonts w:cs="Times New Roman"/>
                <w:b/>
                <w:bCs/>
                <w:sz w:val="24"/>
                <w:szCs w:val="24"/>
              </w:rPr>
              <w:t>Jun</w:t>
            </w:r>
          </w:p>
        </w:tc>
        <w:tc>
          <w:tcPr>
            <w:tcW w:w="731" w:type="dxa"/>
            <w:noWrap/>
            <w:hideMark/>
          </w:tcPr>
          <w:p w14:paraId="4A5E25BE" w14:textId="77777777" w:rsidR="00B43813" w:rsidRPr="00B43813" w:rsidRDefault="00B43813" w:rsidP="00B43813">
            <w:pPr>
              <w:rPr>
                <w:rFonts w:cs="Times New Roman"/>
                <w:b/>
                <w:bCs/>
                <w:sz w:val="24"/>
                <w:szCs w:val="24"/>
              </w:rPr>
            </w:pPr>
            <w:r w:rsidRPr="00B43813">
              <w:rPr>
                <w:rFonts w:cs="Times New Roman"/>
                <w:b/>
                <w:bCs/>
                <w:sz w:val="24"/>
                <w:szCs w:val="24"/>
              </w:rPr>
              <w:t>July</w:t>
            </w:r>
          </w:p>
        </w:tc>
        <w:tc>
          <w:tcPr>
            <w:tcW w:w="731" w:type="dxa"/>
            <w:noWrap/>
            <w:hideMark/>
          </w:tcPr>
          <w:p w14:paraId="18DAD267" w14:textId="77777777" w:rsidR="00B43813" w:rsidRPr="00B43813" w:rsidRDefault="00B43813" w:rsidP="00B43813">
            <w:pPr>
              <w:rPr>
                <w:rFonts w:cs="Times New Roman"/>
                <w:b/>
                <w:bCs/>
                <w:sz w:val="24"/>
                <w:szCs w:val="24"/>
              </w:rPr>
            </w:pPr>
            <w:r w:rsidRPr="00B43813">
              <w:rPr>
                <w:rFonts w:cs="Times New Roman"/>
                <w:b/>
                <w:bCs/>
                <w:sz w:val="24"/>
                <w:szCs w:val="24"/>
              </w:rPr>
              <w:t>Aug</w:t>
            </w:r>
          </w:p>
        </w:tc>
        <w:tc>
          <w:tcPr>
            <w:tcW w:w="731" w:type="dxa"/>
            <w:noWrap/>
            <w:hideMark/>
          </w:tcPr>
          <w:p w14:paraId="1DC66DDF" w14:textId="77777777" w:rsidR="00B43813" w:rsidRPr="00B43813" w:rsidRDefault="00B43813" w:rsidP="00B43813">
            <w:pPr>
              <w:rPr>
                <w:rFonts w:cs="Times New Roman"/>
                <w:b/>
                <w:bCs/>
                <w:sz w:val="24"/>
                <w:szCs w:val="24"/>
              </w:rPr>
            </w:pPr>
            <w:r w:rsidRPr="00B43813">
              <w:rPr>
                <w:rFonts w:cs="Times New Roman"/>
                <w:b/>
                <w:bCs/>
                <w:sz w:val="24"/>
                <w:szCs w:val="24"/>
              </w:rPr>
              <w:t>Sep</w:t>
            </w:r>
          </w:p>
        </w:tc>
        <w:tc>
          <w:tcPr>
            <w:tcW w:w="731" w:type="dxa"/>
            <w:noWrap/>
            <w:hideMark/>
          </w:tcPr>
          <w:p w14:paraId="6071BD2E" w14:textId="77777777" w:rsidR="00B43813" w:rsidRPr="00B43813" w:rsidRDefault="00B43813" w:rsidP="00B43813">
            <w:pPr>
              <w:rPr>
                <w:rFonts w:cs="Times New Roman"/>
                <w:b/>
                <w:bCs/>
                <w:sz w:val="24"/>
                <w:szCs w:val="24"/>
              </w:rPr>
            </w:pPr>
            <w:r w:rsidRPr="00B43813">
              <w:rPr>
                <w:rFonts w:cs="Times New Roman"/>
                <w:b/>
                <w:bCs/>
                <w:sz w:val="24"/>
                <w:szCs w:val="24"/>
              </w:rPr>
              <w:t>Oct</w:t>
            </w:r>
          </w:p>
        </w:tc>
        <w:tc>
          <w:tcPr>
            <w:tcW w:w="731" w:type="dxa"/>
            <w:noWrap/>
            <w:hideMark/>
          </w:tcPr>
          <w:p w14:paraId="06737E42" w14:textId="77777777" w:rsidR="00B43813" w:rsidRPr="00B43813" w:rsidRDefault="00B43813" w:rsidP="00B43813">
            <w:pPr>
              <w:rPr>
                <w:rFonts w:cs="Times New Roman"/>
                <w:b/>
                <w:bCs/>
                <w:sz w:val="24"/>
                <w:szCs w:val="24"/>
              </w:rPr>
            </w:pPr>
            <w:r w:rsidRPr="00B43813">
              <w:rPr>
                <w:rFonts w:cs="Times New Roman"/>
                <w:b/>
                <w:bCs/>
                <w:sz w:val="24"/>
                <w:szCs w:val="24"/>
              </w:rPr>
              <w:t>Nov</w:t>
            </w:r>
          </w:p>
        </w:tc>
        <w:tc>
          <w:tcPr>
            <w:tcW w:w="731" w:type="dxa"/>
            <w:noWrap/>
            <w:hideMark/>
          </w:tcPr>
          <w:p w14:paraId="17BF56B6" w14:textId="77777777" w:rsidR="00B43813" w:rsidRPr="00B43813" w:rsidRDefault="00B43813" w:rsidP="00B43813">
            <w:pPr>
              <w:rPr>
                <w:rFonts w:cs="Times New Roman"/>
                <w:b/>
                <w:bCs/>
                <w:sz w:val="24"/>
                <w:szCs w:val="24"/>
              </w:rPr>
            </w:pPr>
            <w:r w:rsidRPr="00B43813">
              <w:rPr>
                <w:rFonts w:cs="Times New Roman"/>
                <w:b/>
                <w:bCs/>
                <w:sz w:val="24"/>
                <w:szCs w:val="24"/>
              </w:rPr>
              <w:t>Dec</w:t>
            </w:r>
          </w:p>
        </w:tc>
        <w:tc>
          <w:tcPr>
            <w:tcW w:w="805" w:type="dxa"/>
            <w:noWrap/>
            <w:hideMark/>
          </w:tcPr>
          <w:p w14:paraId="226E4874" w14:textId="7C01EFE2" w:rsidR="00B43813" w:rsidRPr="00B43813" w:rsidRDefault="00B43813" w:rsidP="00B43813">
            <w:pPr>
              <w:rPr>
                <w:rFonts w:cs="Times New Roman"/>
                <w:b/>
                <w:bCs/>
                <w:sz w:val="24"/>
                <w:szCs w:val="24"/>
              </w:rPr>
            </w:pPr>
            <w:r w:rsidRPr="00B43813">
              <w:rPr>
                <w:rFonts w:cs="Times New Roman"/>
                <w:b/>
                <w:bCs/>
                <w:sz w:val="24"/>
                <w:szCs w:val="24"/>
              </w:rPr>
              <w:t xml:space="preserve">Jan </w:t>
            </w:r>
            <w:r w:rsidR="00BF34DD">
              <w:rPr>
                <w:rFonts w:cs="Times New Roman"/>
                <w:b/>
                <w:bCs/>
                <w:sz w:val="24"/>
                <w:szCs w:val="24"/>
              </w:rPr>
              <w:t>–</w:t>
            </w:r>
            <w:r w:rsidRPr="00B43813">
              <w:rPr>
                <w:rFonts w:cs="Times New Roman"/>
                <w:b/>
                <w:bCs/>
                <w:sz w:val="24"/>
                <w:szCs w:val="24"/>
              </w:rPr>
              <w:t xml:space="preserve"> Dec</w:t>
            </w:r>
          </w:p>
        </w:tc>
      </w:tr>
      <w:tr w:rsidR="00B43813" w:rsidRPr="00B43813" w14:paraId="31E22804" w14:textId="77777777" w:rsidTr="00B43813">
        <w:trPr>
          <w:trHeight w:val="255"/>
        </w:trPr>
        <w:tc>
          <w:tcPr>
            <w:tcW w:w="1141" w:type="dxa"/>
            <w:noWrap/>
            <w:hideMark/>
          </w:tcPr>
          <w:p w14:paraId="1BB47C9F" w14:textId="77777777" w:rsidR="00B43813" w:rsidRPr="00B43813" w:rsidRDefault="00B43813" w:rsidP="00B43813">
            <w:pPr>
              <w:rPr>
                <w:rFonts w:cs="Times New Roman"/>
                <w:b/>
                <w:bCs/>
                <w:sz w:val="24"/>
                <w:szCs w:val="24"/>
              </w:rPr>
            </w:pPr>
            <w:r w:rsidRPr="00B43813">
              <w:rPr>
                <w:rFonts w:cs="Times New Roman"/>
                <w:b/>
                <w:bCs/>
                <w:sz w:val="24"/>
                <w:szCs w:val="24"/>
              </w:rPr>
              <w:t>Cash Receipts</w:t>
            </w:r>
          </w:p>
        </w:tc>
        <w:tc>
          <w:tcPr>
            <w:tcW w:w="732" w:type="dxa"/>
            <w:noWrap/>
            <w:hideMark/>
          </w:tcPr>
          <w:p w14:paraId="761D8F57" w14:textId="77777777" w:rsidR="00B43813" w:rsidRPr="00B43813" w:rsidRDefault="00B43813" w:rsidP="00B43813">
            <w:pPr>
              <w:rPr>
                <w:rFonts w:cs="Times New Roman"/>
                <w:sz w:val="24"/>
                <w:szCs w:val="24"/>
              </w:rPr>
            </w:pPr>
          </w:p>
        </w:tc>
        <w:tc>
          <w:tcPr>
            <w:tcW w:w="731" w:type="dxa"/>
            <w:noWrap/>
            <w:hideMark/>
          </w:tcPr>
          <w:p w14:paraId="6710E38E" w14:textId="77777777" w:rsidR="00B43813" w:rsidRPr="00B43813" w:rsidRDefault="00B43813" w:rsidP="00B43813">
            <w:pPr>
              <w:rPr>
                <w:rFonts w:cs="Times New Roman"/>
                <w:sz w:val="24"/>
                <w:szCs w:val="24"/>
              </w:rPr>
            </w:pPr>
          </w:p>
        </w:tc>
        <w:tc>
          <w:tcPr>
            <w:tcW w:w="731" w:type="dxa"/>
            <w:noWrap/>
            <w:hideMark/>
          </w:tcPr>
          <w:p w14:paraId="0DF6AE9B" w14:textId="77777777" w:rsidR="00B43813" w:rsidRPr="00B43813" w:rsidRDefault="00B43813" w:rsidP="00B43813">
            <w:pPr>
              <w:rPr>
                <w:rFonts w:cs="Times New Roman"/>
                <w:sz w:val="24"/>
                <w:szCs w:val="24"/>
              </w:rPr>
            </w:pPr>
          </w:p>
        </w:tc>
        <w:tc>
          <w:tcPr>
            <w:tcW w:w="731" w:type="dxa"/>
            <w:noWrap/>
            <w:hideMark/>
          </w:tcPr>
          <w:p w14:paraId="4B9538FD" w14:textId="77777777" w:rsidR="00B43813" w:rsidRPr="00B43813" w:rsidRDefault="00B43813" w:rsidP="00B43813">
            <w:pPr>
              <w:rPr>
                <w:rFonts w:cs="Times New Roman"/>
                <w:sz w:val="24"/>
                <w:szCs w:val="24"/>
              </w:rPr>
            </w:pPr>
          </w:p>
        </w:tc>
        <w:tc>
          <w:tcPr>
            <w:tcW w:w="731" w:type="dxa"/>
            <w:noWrap/>
            <w:hideMark/>
          </w:tcPr>
          <w:p w14:paraId="36B82318" w14:textId="77777777" w:rsidR="00B43813" w:rsidRPr="00B43813" w:rsidRDefault="00B43813" w:rsidP="00B43813">
            <w:pPr>
              <w:rPr>
                <w:rFonts w:cs="Times New Roman"/>
                <w:sz w:val="24"/>
                <w:szCs w:val="24"/>
              </w:rPr>
            </w:pPr>
          </w:p>
        </w:tc>
        <w:tc>
          <w:tcPr>
            <w:tcW w:w="731" w:type="dxa"/>
            <w:noWrap/>
            <w:hideMark/>
          </w:tcPr>
          <w:p w14:paraId="512719BF" w14:textId="77777777" w:rsidR="00B43813" w:rsidRPr="00B43813" w:rsidRDefault="00B43813" w:rsidP="00B43813">
            <w:pPr>
              <w:rPr>
                <w:rFonts w:cs="Times New Roman"/>
                <w:sz w:val="24"/>
                <w:szCs w:val="24"/>
              </w:rPr>
            </w:pPr>
          </w:p>
        </w:tc>
        <w:tc>
          <w:tcPr>
            <w:tcW w:w="731" w:type="dxa"/>
            <w:noWrap/>
            <w:hideMark/>
          </w:tcPr>
          <w:p w14:paraId="64139FE8" w14:textId="77777777" w:rsidR="00B43813" w:rsidRPr="00B43813" w:rsidRDefault="00B43813" w:rsidP="00B43813">
            <w:pPr>
              <w:rPr>
                <w:rFonts w:cs="Times New Roman"/>
                <w:sz w:val="24"/>
                <w:szCs w:val="24"/>
              </w:rPr>
            </w:pPr>
          </w:p>
        </w:tc>
        <w:tc>
          <w:tcPr>
            <w:tcW w:w="731" w:type="dxa"/>
            <w:noWrap/>
            <w:hideMark/>
          </w:tcPr>
          <w:p w14:paraId="5FEA7A38" w14:textId="77777777" w:rsidR="00B43813" w:rsidRPr="00B43813" w:rsidRDefault="00B43813" w:rsidP="00B43813">
            <w:pPr>
              <w:rPr>
                <w:rFonts w:cs="Times New Roman"/>
                <w:sz w:val="24"/>
                <w:szCs w:val="24"/>
              </w:rPr>
            </w:pPr>
          </w:p>
        </w:tc>
        <w:tc>
          <w:tcPr>
            <w:tcW w:w="731" w:type="dxa"/>
            <w:noWrap/>
            <w:hideMark/>
          </w:tcPr>
          <w:p w14:paraId="415FA89C" w14:textId="77777777" w:rsidR="00B43813" w:rsidRPr="00B43813" w:rsidRDefault="00B43813" w:rsidP="00B43813">
            <w:pPr>
              <w:rPr>
                <w:rFonts w:cs="Times New Roman"/>
                <w:sz w:val="24"/>
                <w:szCs w:val="24"/>
              </w:rPr>
            </w:pPr>
          </w:p>
        </w:tc>
        <w:tc>
          <w:tcPr>
            <w:tcW w:w="731" w:type="dxa"/>
            <w:noWrap/>
            <w:hideMark/>
          </w:tcPr>
          <w:p w14:paraId="0DD44297" w14:textId="77777777" w:rsidR="00B43813" w:rsidRPr="00B43813" w:rsidRDefault="00B43813" w:rsidP="00B43813">
            <w:pPr>
              <w:rPr>
                <w:rFonts w:cs="Times New Roman"/>
                <w:sz w:val="24"/>
                <w:szCs w:val="24"/>
              </w:rPr>
            </w:pPr>
          </w:p>
        </w:tc>
        <w:tc>
          <w:tcPr>
            <w:tcW w:w="731" w:type="dxa"/>
            <w:noWrap/>
            <w:hideMark/>
          </w:tcPr>
          <w:p w14:paraId="230B4D22" w14:textId="77777777" w:rsidR="00B43813" w:rsidRPr="00B43813" w:rsidRDefault="00B43813" w:rsidP="00B43813">
            <w:pPr>
              <w:rPr>
                <w:rFonts w:cs="Times New Roman"/>
                <w:sz w:val="24"/>
                <w:szCs w:val="24"/>
              </w:rPr>
            </w:pPr>
          </w:p>
        </w:tc>
        <w:tc>
          <w:tcPr>
            <w:tcW w:w="731" w:type="dxa"/>
            <w:noWrap/>
            <w:hideMark/>
          </w:tcPr>
          <w:p w14:paraId="039AE6A0" w14:textId="77777777" w:rsidR="00B43813" w:rsidRPr="00B43813" w:rsidRDefault="00B43813" w:rsidP="00B43813">
            <w:pPr>
              <w:rPr>
                <w:rFonts w:cs="Times New Roman"/>
                <w:sz w:val="24"/>
                <w:szCs w:val="24"/>
              </w:rPr>
            </w:pPr>
          </w:p>
        </w:tc>
        <w:tc>
          <w:tcPr>
            <w:tcW w:w="805" w:type="dxa"/>
            <w:noWrap/>
            <w:hideMark/>
          </w:tcPr>
          <w:p w14:paraId="688E305C" w14:textId="77777777" w:rsidR="00B43813" w:rsidRPr="00B43813" w:rsidRDefault="00B43813" w:rsidP="00B43813">
            <w:pPr>
              <w:rPr>
                <w:rFonts w:cs="Times New Roman"/>
                <w:sz w:val="24"/>
                <w:szCs w:val="24"/>
              </w:rPr>
            </w:pPr>
          </w:p>
        </w:tc>
      </w:tr>
      <w:tr w:rsidR="00B43813" w:rsidRPr="00B43813" w14:paraId="50EAD884" w14:textId="77777777" w:rsidTr="00B43813">
        <w:trPr>
          <w:trHeight w:val="255"/>
        </w:trPr>
        <w:tc>
          <w:tcPr>
            <w:tcW w:w="1141" w:type="dxa"/>
            <w:noWrap/>
            <w:hideMark/>
          </w:tcPr>
          <w:p w14:paraId="4C25FF30" w14:textId="77777777" w:rsidR="00B43813" w:rsidRPr="00B43813" w:rsidRDefault="00B43813" w:rsidP="00B43813">
            <w:pPr>
              <w:rPr>
                <w:rFonts w:cs="Times New Roman"/>
                <w:sz w:val="24"/>
                <w:szCs w:val="24"/>
              </w:rPr>
            </w:pPr>
            <w:r w:rsidRPr="00B43813">
              <w:rPr>
                <w:rFonts w:cs="Times New Roman"/>
                <w:sz w:val="24"/>
                <w:szCs w:val="24"/>
              </w:rPr>
              <w:t>Cash sales</w:t>
            </w:r>
          </w:p>
        </w:tc>
        <w:tc>
          <w:tcPr>
            <w:tcW w:w="732" w:type="dxa"/>
            <w:noWrap/>
            <w:hideMark/>
          </w:tcPr>
          <w:p w14:paraId="68BBB731" w14:textId="77777777" w:rsidR="00B43813" w:rsidRPr="00B43813" w:rsidRDefault="00B43813" w:rsidP="00B43813">
            <w:pPr>
              <w:rPr>
                <w:rFonts w:cs="Times New Roman"/>
                <w:sz w:val="24"/>
                <w:szCs w:val="24"/>
              </w:rPr>
            </w:pPr>
            <w:r w:rsidRPr="00B43813">
              <w:rPr>
                <w:rFonts w:cs="Times New Roman"/>
                <w:sz w:val="24"/>
                <w:szCs w:val="24"/>
              </w:rPr>
              <w:t>1,20,000</w:t>
            </w:r>
          </w:p>
        </w:tc>
        <w:tc>
          <w:tcPr>
            <w:tcW w:w="731" w:type="dxa"/>
            <w:noWrap/>
            <w:hideMark/>
          </w:tcPr>
          <w:p w14:paraId="046FBC14" w14:textId="77777777" w:rsidR="00B43813" w:rsidRPr="00B43813" w:rsidRDefault="00B43813" w:rsidP="00B43813">
            <w:pPr>
              <w:rPr>
                <w:rFonts w:cs="Times New Roman"/>
                <w:sz w:val="24"/>
                <w:szCs w:val="24"/>
              </w:rPr>
            </w:pPr>
            <w:r w:rsidRPr="00B43813">
              <w:rPr>
                <w:rFonts w:cs="Times New Roman"/>
                <w:sz w:val="24"/>
                <w:szCs w:val="24"/>
              </w:rPr>
              <w:t>1,50,000</w:t>
            </w:r>
          </w:p>
        </w:tc>
        <w:tc>
          <w:tcPr>
            <w:tcW w:w="731" w:type="dxa"/>
            <w:noWrap/>
            <w:hideMark/>
          </w:tcPr>
          <w:p w14:paraId="4D8F069C" w14:textId="77777777" w:rsidR="00B43813" w:rsidRPr="00B43813" w:rsidRDefault="00B43813" w:rsidP="00B43813">
            <w:pPr>
              <w:rPr>
                <w:rFonts w:cs="Times New Roman"/>
                <w:sz w:val="24"/>
                <w:szCs w:val="24"/>
              </w:rPr>
            </w:pPr>
            <w:r w:rsidRPr="00B43813">
              <w:rPr>
                <w:rFonts w:cs="Times New Roman"/>
                <w:sz w:val="24"/>
                <w:szCs w:val="24"/>
              </w:rPr>
              <w:t>1,75,000</w:t>
            </w:r>
          </w:p>
        </w:tc>
        <w:tc>
          <w:tcPr>
            <w:tcW w:w="731" w:type="dxa"/>
            <w:noWrap/>
            <w:hideMark/>
          </w:tcPr>
          <w:p w14:paraId="02FD631F" w14:textId="77777777" w:rsidR="00B43813" w:rsidRPr="00B43813" w:rsidRDefault="00B43813" w:rsidP="00B43813">
            <w:pPr>
              <w:rPr>
                <w:rFonts w:cs="Times New Roman"/>
                <w:sz w:val="24"/>
                <w:szCs w:val="24"/>
              </w:rPr>
            </w:pPr>
            <w:r w:rsidRPr="00B43813">
              <w:rPr>
                <w:rFonts w:cs="Times New Roman"/>
                <w:sz w:val="24"/>
                <w:szCs w:val="24"/>
              </w:rPr>
              <w:t>1,50,000</w:t>
            </w:r>
          </w:p>
        </w:tc>
        <w:tc>
          <w:tcPr>
            <w:tcW w:w="731" w:type="dxa"/>
            <w:noWrap/>
            <w:hideMark/>
          </w:tcPr>
          <w:p w14:paraId="4DD04493" w14:textId="77777777" w:rsidR="00B43813" w:rsidRPr="00B43813" w:rsidRDefault="00B43813" w:rsidP="00B43813">
            <w:pPr>
              <w:rPr>
                <w:rFonts w:cs="Times New Roman"/>
                <w:sz w:val="24"/>
                <w:szCs w:val="24"/>
              </w:rPr>
            </w:pPr>
            <w:r w:rsidRPr="00B43813">
              <w:rPr>
                <w:rFonts w:cs="Times New Roman"/>
                <w:sz w:val="24"/>
                <w:szCs w:val="24"/>
              </w:rPr>
              <w:t>1,85,000</w:t>
            </w:r>
          </w:p>
        </w:tc>
        <w:tc>
          <w:tcPr>
            <w:tcW w:w="731" w:type="dxa"/>
            <w:noWrap/>
            <w:hideMark/>
          </w:tcPr>
          <w:p w14:paraId="49E38A9B" w14:textId="77777777" w:rsidR="00B43813" w:rsidRPr="00B43813" w:rsidRDefault="00B43813" w:rsidP="00B43813">
            <w:pPr>
              <w:rPr>
                <w:rFonts w:cs="Times New Roman"/>
                <w:sz w:val="24"/>
                <w:szCs w:val="24"/>
              </w:rPr>
            </w:pPr>
            <w:r w:rsidRPr="00B43813">
              <w:rPr>
                <w:rFonts w:cs="Times New Roman"/>
                <w:sz w:val="24"/>
                <w:szCs w:val="24"/>
              </w:rPr>
              <w:t>1,50,000</w:t>
            </w:r>
          </w:p>
        </w:tc>
        <w:tc>
          <w:tcPr>
            <w:tcW w:w="731" w:type="dxa"/>
            <w:noWrap/>
            <w:hideMark/>
          </w:tcPr>
          <w:p w14:paraId="39492690" w14:textId="77777777" w:rsidR="00B43813" w:rsidRPr="00B43813" w:rsidRDefault="00B43813" w:rsidP="00B43813">
            <w:pPr>
              <w:rPr>
                <w:rFonts w:cs="Times New Roman"/>
                <w:sz w:val="24"/>
                <w:szCs w:val="24"/>
              </w:rPr>
            </w:pPr>
            <w:r w:rsidRPr="00B43813">
              <w:rPr>
                <w:rFonts w:cs="Times New Roman"/>
                <w:sz w:val="24"/>
                <w:szCs w:val="24"/>
              </w:rPr>
              <w:t>1,35,000</w:t>
            </w:r>
          </w:p>
        </w:tc>
        <w:tc>
          <w:tcPr>
            <w:tcW w:w="731" w:type="dxa"/>
            <w:noWrap/>
            <w:hideMark/>
          </w:tcPr>
          <w:p w14:paraId="46593C60" w14:textId="77777777" w:rsidR="00B43813" w:rsidRPr="00B43813" w:rsidRDefault="00B43813" w:rsidP="00B43813">
            <w:pPr>
              <w:rPr>
                <w:rFonts w:cs="Times New Roman"/>
                <w:sz w:val="24"/>
                <w:szCs w:val="24"/>
              </w:rPr>
            </w:pPr>
            <w:r w:rsidRPr="00B43813">
              <w:rPr>
                <w:rFonts w:cs="Times New Roman"/>
                <w:sz w:val="24"/>
                <w:szCs w:val="24"/>
              </w:rPr>
              <w:t>1,56,900</w:t>
            </w:r>
          </w:p>
        </w:tc>
        <w:tc>
          <w:tcPr>
            <w:tcW w:w="731" w:type="dxa"/>
            <w:noWrap/>
            <w:hideMark/>
          </w:tcPr>
          <w:p w14:paraId="686E1573" w14:textId="77777777" w:rsidR="00B43813" w:rsidRPr="00B43813" w:rsidRDefault="00B43813" w:rsidP="00B43813">
            <w:pPr>
              <w:rPr>
                <w:rFonts w:cs="Times New Roman"/>
                <w:sz w:val="24"/>
                <w:szCs w:val="24"/>
              </w:rPr>
            </w:pPr>
            <w:r w:rsidRPr="00B43813">
              <w:rPr>
                <w:rFonts w:cs="Times New Roman"/>
                <w:sz w:val="24"/>
                <w:szCs w:val="24"/>
              </w:rPr>
              <w:t>1,72,000</w:t>
            </w:r>
          </w:p>
        </w:tc>
        <w:tc>
          <w:tcPr>
            <w:tcW w:w="731" w:type="dxa"/>
            <w:noWrap/>
            <w:hideMark/>
          </w:tcPr>
          <w:p w14:paraId="6239D02A" w14:textId="77777777" w:rsidR="00B43813" w:rsidRPr="00B43813" w:rsidRDefault="00B43813" w:rsidP="00B43813">
            <w:pPr>
              <w:rPr>
                <w:rFonts w:cs="Times New Roman"/>
                <w:sz w:val="24"/>
                <w:szCs w:val="24"/>
              </w:rPr>
            </w:pPr>
            <w:r w:rsidRPr="00B43813">
              <w:rPr>
                <w:rFonts w:cs="Times New Roman"/>
                <w:sz w:val="24"/>
                <w:szCs w:val="24"/>
              </w:rPr>
              <w:t>1,65,000</w:t>
            </w:r>
          </w:p>
        </w:tc>
        <w:tc>
          <w:tcPr>
            <w:tcW w:w="731" w:type="dxa"/>
            <w:noWrap/>
            <w:hideMark/>
          </w:tcPr>
          <w:p w14:paraId="5EF3D0F8" w14:textId="77777777" w:rsidR="00B43813" w:rsidRPr="00B43813" w:rsidRDefault="00B43813" w:rsidP="00B43813">
            <w:pPr>
              <w:rPr>
                <w:rFonts w:cs="Times New Roman"/>
                <w:sz w:val="24"/>
                <w:szCs w:val="24"/>
              </w:rPr>
            </w:pPr>
            <w:r w:rsidRPr="00B43813">
              <w:rPr>
                <w:rFonts w:cs="Times New Roman"/>
                <w:sz w:val="24"/>
                <w:szCs w:val="24"/>
              </w:rPr>
              <w:t>1,45,000</w:t>
            </w:r>
          </w:p>
        </w:tc>
        <w:tc>
          <w:tcPr>
            <w:tcW w:w="731" w:type="dxa"/>
            <w:noWrap/>
            <w:hideMark/>
          </w:tcPr>
          <w:p w14:paraId="4AA4A1A5" w14:textId="77777777" w:rsidR="00B43813" w:rsidRPr="00B43813" w:rsidRDefault="00B43813" w:rsidP="00B43813">
            <w:pPr>
              <w:rPr>
                <w:rFonts w:cs="Times New Roman"/>
                <w:sz w:val="24"/>
                <w:szCs w:val="24"/>
              </w:rPr>
            </w:pPr>
            <w:r w:rsidRPr="00B43813">
              <w:rPr>
                <w:rFonts w:cs="Times New Roman"/>
                <w:sz w:val="24"/>
                <w:szCs w:val="24"/>
              </w:rPr>
              <w:t>1,50,000</w:t>
            </w:r>
          </w:p>
        </w:tc>
        <w:tc>
          <w:tcPr>
            <w:tcW w:w="805" w:type="dxa"/>
            <w:noWrap/>
            <w:hideMark/>
          </w:tcPr>
          <w:p w14:paraId="28DA11D5" w14:textId="77777777" w:rsidR="00B43813" w:rsidRPr="00B43813" w:rsidRDefault="00B43813" w:rsidP="00B43813">
            <w:pPr>
              <w:rPr>
                <w:rFonts w:cs="Times New Roman"/>
                <w:sz w:val="24"/>
                <w:szCs w:val="24"/>
              </w:rPr>
            </w:pPr>
            <w:r w:rsidRPr="00B43813">
              <w:rPr>
                <w:rFonts w:cs="Times New Roman"/>
                <w:sz w:val="24"/>
                <w:szCs w:val="24"/>
              </w:rPr>
              <w:t>18,53,900</w:t>
            </w:r>
          </w:p>
        </w:tc>
      </w:tr>
      <w:tr w:rsidR="00B43813" w:rsidRPr="00B43813" w14:paraId="3F58E6D5" w14:textId="77777777" w:rsidTr="00B43813">
        <w:trPr>
          <w:trHeight w:val="315"/>
        </w:trPr>
        <w:tc>
          <w:tcPr>
            <w:tcW w:w="1141" w:type="dxa"/>
            <w:noWrap/>
            <w:hideMark/>
          </w:tcPr>
          <w:p w14:paraId="5C812C5F" w14:textId="77777777" w:rsidR="00B43813" w:rsidRPr="00B43813" w:rsidRDefault="00B43813" w:rsidP="00B43813">
            <w:pPr>
              <w:rPr>
                <w:rFonts w:cs="Times New Roman"/>
                <w:sz w:val="24"/>
                <w:szCs w:val="24"/>
              </w:rPr>
            </w:pPr>
            <w:r w:rsidRPr="00B43813">
              <w:rPr>
                <w:rFonts w:cs="Times New Roman"/>
                <w:sz w:val="24"/>
                <w:szCs w:val="24"/>
              </w:rPr>
              <w:t>Collectio</w:t>
            </w:r>
            <w:r w:rsidRPr="00B43813">
              <w:rPr>
                <w:rFonts w:cs="Times New Roman"/>
                <w:sz w:val="24"/>
                <w:szCs w:val="24"/>
              </w:rPr>
              <w:lastRenderedPageBreak/>
              <w:t>n from debtors</w:t>
            </w:r>
          </w:p>
        </w:tc>
        <w:tc>
          <w:tcPr>
            <w:tcW w:w="732" w:type="dxa"/>
            <w:noWrap/>
            <w:hideMark/>
          </w:tcPr>
          <w:p w14:paraId="62903258" w14:textId="77777777" w:rsidR="00B43813" w:rsidRPr="00B43813" w:rsidRDefault="00B43813" w:rsidP="00B43813">
            <w:pPr>
              <w:rPr>
                <w:rFonts w:cs="Times New Roman"/>
                <w:sz w:val="24"/>
                <w:szCs w:val="24"/>
              </w:rPr>
            </w:pPr>
            <w:r w:rsidRPr="00B43813">
              <w:rPr>
                <w:rFonts w:cs="Times New Roman"/>
                <w:sz w:val="24"/>
                <w:szCs w:val="24"/>
              </w:rPr>
              <w:lastRenderedPageBreak/>
              <w:t>75,0</w:t>
            </w:r>
            <w:r w:rsidRPr="00B43813">
              <w:rPr>
                <w:rFonts w:cs="Times New Roman"/>
                <w:sz w:val="24"/>
                <w:szCs w:val="24"/>
              </w:rPr>
              <w:lastRenderedPageBreak/>
              <w:t>00</w:t>
            </w:r>
          </w:p>
        </w:tc>
        <w:tc>
          <w:tcPr>
            <w:tcW w:w="731" w:type="dxa"/>
            <w:noWrap/>
            <w:hideMark/>
          </w:tcPr>
          <w:p w14:paraId="50E84125"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791806D9" w14:textId="77777777" w:rsidR="00B43813" w:rsidRPr="00B43813" w:rsidRDefault="00B43813" w:rsidP="00B43813">
            <w:pPr>
              <w:rPr>
                <w:rFonts w:cs="Times New Roman"/>
                <w:sz w:val="24"/>
                <w:szCs w:val="24"/>
              </w:rPr>
            </w:pPr>
            <w:r w:rsidRPr="00B43813">
              <w:rPr>
                <w:rFonts w:cs="Times New Roman"/>
                <w:sz w:val="24"/>
                <w:szCs w:val="24"/>
              </w:rPr>
              <w:lastRenderedPageBreak/>
              <w:t>35,0</w:t>
            </w:r>
            <w:r w:rsidRPr="00B43813">
              <w:rPr>
                <w:rFonts w:cs="Times New Roman"/>
                <w:sz w:val="24"/>
                <w:szCs w:val="24"/>
              </w:rPr>
              <w:lastRenderedPageBreak/>
              <w:t>00</w:t>
            </w:r>
          </w:p>
        </w:tc>
        <w:tc>
          <w:tcPr>
            <w:tcW w:w="731" w:type="dxa"/>
            <w:noWrap/>
            <w:hideMark/>
          </w:tcPr>
          <w:p w14:paraId="29CBADF1" w14:textId="77777777" w:rsidR="00B43813" w:rsidRPr="00B43813" w:rsidRDefault="00B43813" w:rsidP="00B43813">
            <w:pPr>
              <w:rPr>
                <w:rFonts w:cs="Times New Roman"/>
                <w:sz w:val="24"/>
                <w:szCs w:val="24"/>
              </w:rPr>
            </w:pPr>
            <w:r w:rsidRPr="00B43813">
              <w:rPr>
                <w:rFonts w:cs="Times New Roman"/>
                <w:sz w:val="24"/>
                <w:szCs w:val="24"/>
              </w:rPr>
              <w:lastRenderedPageBreak/>
              <w:t>45,0</w:t>
            </w:r>
            <w:r w:rsidRPr="00B43813">
              <w:rPr>
                <w:rFonts w:cs="Times New Roman"/>
                <w:sz w:val="24"/>
                <w:szCs w:val="24"/>
              </w:rPr>
              <w:lastRenderedPageBreak/>
              <w:t>00</w:t>
            </w:r>
          </w:p>
        </w:tc>
        <w:tc>
          <w:tcPr>
            <w:tcW w:w="731" w:type="dxa"/>
            <w:noWrap/>
            <w:hideMark/>
          </w:tcPr>
          <w:p w14:paraId="05DCBAD0" w14:textId="77777777" w:rsidR="00B43813" w:rsidRPr="00B43813" w:rsidRDefault="00B43813" w:rsidP="00B43813">
            <w:pPr>
              <w:rPr>
                <w:rFonts w:cs="Times New Roman"/>
                <w:sz w:val="24"/>
                <w:szCs w:val="24"/>
              </w:rPr>
            </w:pPr>
            <w:r w:rsidRPr="00B43813">
              <w:rPr>
                <w:rFonts w:cs="Times New Roman"/>
                <w:sz w:val="24"/>
                <w:szCs w:val="24"/>
              </w:rPr>
              <w:lastRenderedPageBreak/>
              <w:t>46,0</w:t>
            </w:r>
            <w:r w:rsidRPr="00B43813">
              <w:rPr>
                <w:rFonts w:cs="Times New Roman"/>
                <w:sz w:val="24"/>
                <w:szCs w:val="24"/>
              </w:rPr>
              <w:lastRenderedPageBreak/>
              <w:t>00</w:t>
            </w:r>
          </w:p>
        </w:tc>
        <w:tc>
          <w:tcPr>
            <w:tcW w:w="731" w:type="dxa"/>
            <w:noWrap/>
            <w:hideMark/>
          </w:tcPr>
          <w:p w14:paraId="7FF7833E"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5572DEE1" w14:textId="77777777" w:rsidR="00B43813" w:rsidRPr="00B43813" w:rsidRDefault="00B43813" w:rsidP="00B43813">
            <w:pPr>
              <w:rPr>
                <w:rFonts w:cs="Times New Roman"/>
                <w:sz w:val="24"/>
                <w:szCs w:val="24"/>
              </w:rPr>
            </w:pPr>
            <w:r w:rsidRPr="00B43813">
              <w:rPr>
                <w:rFonts w:cs="Times New Roman"/>
                <w:sz w:val="24"/>
                <w:szCs w:val="24"/>
              </w:rPr>
              <w:lastRenderedPageBreak/>
              <w:t>45,0</w:t>
            </w:r>
            <w:r w:rsidRPr="00B43813">
              <w:rPr>
                <w:rFonts w:cs="Times New Roman"/>
                <w:sz w:val="24"/>
                <w:szCs w:val="24"/>
              </w:rPr>
              <w:lastRenderedPageBreak/>
              <w:t>00</w:t>
            </w:r>
          </w:p>
        </w:tc>
        <w:tc>
          <w:tcPr>
            <w:tcW w:w="731" w:type="dxa"/>
            <w:noWrap/>
            <w:hideMark/>
          </w:tcPr>
          <w:p w14:paraId="32DD333C"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6B0341F0"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7705766A"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279CC5CF"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731" w:type="dxa"/>
            <w:noWrap/>
            <w:hideMark/>
          </w:tcPr>
          <w:p w14:paraId="445D4F12" w14:textId="77777777" w:rsidR="00B43813" w:rsidRPr="00B43813" w:rsidRDefault="00B43813" w:rsidP="00B43813">
            <w:pPr>
              <w:rPr>
                <w:rFonts w:cs="Times New Roman"/>
                <w:sz w:val="24"/>
                <w:szCs w:val="24"/>
              </w:rPr>
            </w:pPr>
            <w:r w:rsidRPr="00B43813">
              <w:rPr>
                <w:rFonts w:cs="Times New Roman"/>
                <w:sz w:val="24"/>
                <w:szCs w:val="24"/>
              </w:rPr>
              <w:lastRenderedPageBreak/>
              <w:t>50,0</w:t>
            </w:r>
            <w:r w:rsidRPr="00B43813">
              <w:rPr>
                <w:rFonts w:cs="Times New Roman"/>
                <w:sz w:val="24"/>
                <w:szCs w:val="24"/>
              </w:rPr>
              <w:lastRenderedPageBreak/>
              <w:t>00</w:t>
            </w:r>
          </w:p>
        </w:tc>
        <w:tc>
          <w:tcPr>
            <w:tcW w:w="805" w:type="dxa"/>
            <w:noWrap/>
            <w:hideMark/>
          </w:tcPr>
          <w:p w14:paraId="4AAF3A35" w14:textId="77777777" w:rsidR="00B43813" w:rsidRPr="00B43813" w:rsidRDefault="00B43813" w:rsidP="00B43813">
            <w:pPr>
              <w:rPr>
                <w:rFonts w:cs="Times New Roman"/>
                <w:sz w:val="24"/>
                <w:szCs w:val="24"/>
              </w:rPr>
            </w:pPr>
            <w:r w:rsidRPr="00B43813">
              <w:rPr>
                <w:rFonts w:cs="Times New Roman"/>
                <w:sz w:val="24"/>
                <w:szCs w:val="24"/>
              </w:rPr>
              <w:lastRenderedPageBreak/>
              <w:t>5,96,</w:t>
            </w:r>
            <w:r w:rsidRPr="00B43813">
              <w:rPr>
                <w:rFonts w:cs="Times New Roman"/>
                <w:sz w:val="24"/>
                <w:szCs w:val="24"/>
              </w:rPr>
              <w:lastRenderedPageBreak/>
              <w:t>000</w:t>
            </w:r>
          </w:p>
        </w:tc>
      </w:tr>
      <w:tr w:rsidR="00B43813" w:rsidRPr="00B43813" w14:paraId="4E5D0D46" w14:textId="77777777" w:rsidTr="00B43813">
        <w:trPr>
          <w:trHeight w:val="315"/>
        </w:trPr>
        <w:tc>
          <w:tcPr>
            <w:tcW w:w="1141" w:type="dxa"/>
            <w:noWrap/>
            <w:hideMark/>
          </w:tcPr>
          <w:p w14:paraId="509C6294" w14:textId="77777777" w:rsidR="00B43813" w:rsidRPr="00B43813" w:rsidRDefault="00B43813" w:rsidP="00B43813">
            <w:pPr>
              <w:rPr>
                <w:rFonts w:cs="Times New Roman"/>
                <w:sz w:val="24"/>
                <w:szCs w:val="24"/>
              </w:rPr>
            </w:pPr>
            <w:r w:rsidRPr="00B43813">
              <w:rPr>
                <w:rFonts w:cs="Times New Roman"/>
                <w:sz w:val="24"/>
                <w:szCs w:val="24"/>
              </w:rPr>
              <w:lastRenderedPageBreak/>
              <w:t>Borrowings</w:t>
            </w:r>
          </w:p>
        </w:tc>
        <w:tc>
          <w:tcPr>
            <w:tcW w:w="732" w:type="dxa"/>
            <w:noWrap/>
            <w:hideMark/>
          </w:tcPr>
          <w:p w14:paraId="1A7EA282" w14:textId="77777777" w:rsidR="00B43813" w:rsidRPr="00B43813" w:rsidRDefault="00B43813" w:rsidP="00B43813">
            <w:pPr>
              <w:rPr>
                <w:rFonts w:cs="Times New Roman"/>
                <w:sz w:val="24"/>
                <w:szCs w:val="24"/>
              </w:rPr>
            </w:pPr>
            <w:r w:rsidRPr="00B43813">
              <w:rPr>
                <w:rFonts w:cs="Times New Roman"/>
                <w:sz w:val="24"/>
                <w:szCs w:val="24"/>
              </w:rPr>
              <w:t>10,000</w:t>
            </w:r>
          </w:p>
        </w:tc>
        <w:tc>
          <w:tcPr>
            <w:tcW w:w="731" w:type="dxa"/>
            <w:noWrap/>
            <w:hideMark/>
          </w:tcPr>
          <w:p w14:paraId="072D076F" w14:textId="77777777" w:rsidR="00B43813" w:rsidRPr="00B43813" w:rsidRDefault="00B43813" w:rsidP="00B43813">
            <w:pPr>
              <w:rPr>
                <w:rFonts w:cs="Times New Roman"/>
                <w:sz w:val="24"/>
                <w:szCs w:val="24"/>
              </w:rPr>
            </w:pPr>
          </w:p>
        </w:tc>
        <w:tc>
          <w:tcPr>
            <w:tcW w:w="731" w:type="dxa"/>
            <w:noWrap/>
            <w:hideMark/>
          </w:tcPr>
          <w:p w14:paraId="6582D542" w14:textId="77777777" w:rsidR="00B43813" w:rsidRPr="00B43813" w:rsidRDefault="00B43813" w:rsidP="00B43813">
            <w:pPr>
              <w:rPr>
                <w:rFonts w:cs="Times New Roman"/>
                <w:sz w:val="24"/>
                <w:szCs w:val="24"/>
              </w:rPr>
            </w:pPr>
          </w:p>
        </w:tc>
        <w:tc>
          <w:tcPr>
            <w:tcW w:w="731" w:type="dxa"/>
            <w:noWrap/>
            <w:hideMark/>
          </w:tcPr>
          <w:p w14:paraId="673C3E0F" w14:textId="77777777" w:rsidR="00B43813" w:rsidRPr="00B43813" w:rsidRDefault="00B43813" w:rsidP="00B43813">
            <w:pPr>
              <w:rPr>
                <w:rFonts w:cs="Times New Roman"/>
                <w:sz w:val="24"/>
                <w:szCs w:val="24"/>
              </w:rPr>
            </w:pPr>
          </w:p>
        </w:tc>
        <w:tc>
          <w:tcPr>
            <w:tcW w:w="731" w:type="dxa"/>
            <w:noWrap/>
            <w:hideMark/>
          </w:tcPr>
          <w:p w14:paraId="0D25B3AC" w14:textId="77777777" w:rsidR="00B43813" w:rsidRPr="00B43813" w:rsidRDefault="00B43813" w:rsidP="00B43813">
            <w:pPr>
              <w:rPr>
                <w:rFonts w:cs="Times New Roman"/>
                <w:sz w:val="24"/>
                <w:szCs w:val="24"/>
              </w:rPr>
            </w:pPr>
          </w:p>
        </w:tc>
        <w:tc>
          <w:tcPr>
            <w:tcW w:w="731" w:type="dxa"/>
            <w:noWrap/>
            <w:hideMark/>
          </w:tcPr>
          <w:p w14:paraId="7A6A8860" w14:textId="77777777" w:rsidR="00B43813" w:rsidRPr="00B43813" w:rsidRDefault="00B43813" w:rsidP="00B43813">
            <w:pPr>
              <w:rPr>
                <w:rFonts w:cs="Times New Roman"/>
                <w:sz w:val="24"/>
                <w:szCs w:val="24"/>
              </w:rPr>
            </w:pPr>
          </w:p>
        </w:tc>
        <w:tc>
          <w:tcPr>
            <w:tcW w:w="731" w:type="dxa"/>
            <w:noWrap/>
            <w:hideMark/>
          </w:tcPr>
          <w:p w14:paraId="63FEC23C" w14:textId="77777777" w:rsidR="00B43813" w:rsidRPr="00B43813" w:rsidRDefault="00B43813" w:rsidP="00B43813">
            <w:pPr>
              <w:rPr>
                <w:rFonts w:cs="Times New Roman"/>
                <w:sz w:val="24"/>
                <w:szCs w:val="24"/>
              </w:rPr>
            </w:pPr>
            <w:r w:rsidRPr="00B43813">
              <w:rPr>
                <w:rFonts w:cs="Times New Roman"/>
                <w:sz w:val="24"/>
                <w:szCs w:val="24"/>
              </w:rPr>
              <w:t>15,000</w:t>
            </w:r>
          </w:p>
        </w:tc>
        <w:tc>
          <w:tcPr>
            <w:tcW w:w="731" w:type="dxa"/>
            <w:noWrap/>
            <w:hideMark/>
          </w:tcPr>
          <w:p w14:paraId="3F6E5F46" w14:textId="77777777" w:rsidR="00B43813" w:rsidRPr="00B43813" w:rsidRDefault="00B43813" w:rsidP="00B43813">
            <w:pPr>
              <w:rPr>
                <w:rFonts w:cs="Times New Roman"/>
                <w:sz w:val="24"/>
                <w:szCs w:val="24"/>
              </w:rPr>
            </w:pPr>
          </w:p>
        </w:tc>
        <w:tc>
          <w:tcPr>
            <w:tcW w:w="731" w:type="dxa"/>
            <w:noWrap/>
            <w:hideMark/>
          </w:tcPr>
          <w:p w14:paraId="0849D45A" w14:textId="77777777" w:rsidR="00B43813" w:rsidRPr="00B43813" w:rsidRDefault="00B43813" w:rsidP="00B43813">
            <w:pPr>
              <w:rPr>
                <w:rFonts w:cs="Times New Roman"/>
                <w:sz w:val="24"/>
                <w:szCs w:val="24"/>
              </w:rPr>
            </w:pPr>
          </w:p>
        </w:tc>
        <w:tc>
          <w:tcPr>
            <w:tcW w:w="731" w:type="dxa"/>
            <w:noWrap/>
            <w:hideMark/>
          </w:tcPr>
          <w:p w14:paraId="136444F5" w14:textId="77777777" w:rsidR="00B43813" w:rsidRPr="00B43813" w:rsidRDefault="00B43813" w:rsidP="00B43813">
            <w:pPr>
              <w:rPr>
                <w:rFonts w:cs="Times New Roman"/>
                <w:sz w:val="24"/>
                <w:szCs w:val="24"/>
              </w:rPr>
            </w:pPr>
          </w:p>
        </w:tc>
        <w:tc>
          <w:tcPr>
            <w:tcW w:w="731" w:type="dxa"/>
            <w:noWrap/>
            <w:hideMark/>
          </w:tcPr>
          <w:p w14:paraId="08B630B1" w14:textId="77777777" w:rsidR="00B43813" w:rsidRPr="00B43813" w:rsidRDefault="00B43813" w:rsidP="00B43813">
            <w:pPr>
              <w:rPr>
                <w:rFonts w:cs="Times New Roman"/>
                <w:sz w:val="24"/>
                <w:szCs w:val="24"/>
              </w:rPr>
            </w:pPr>
            <w:r w:rsidRPr="00B43813">
              <w:rPr>
                <w:rFonts w:cs="Times New Roman"/>
                <w:sz w:val="24"/>
                <w:szCs w:val="24"/>
              </w:rPr>
              <w:t>10,000</w:t>
            </w:r>
          </w:p>
        </w:tc>
        <w:tc>
          <w:tcPr>
            <w:tcW w:w="731" w:type="dxa"/>
            <w:noWrap/>
            <w:hideMark/>
          </w:tcPr>
          <w:p w14:paraId="5076A6EE" w14:textId="77777777" w:rsidR="00B43813" w:rsidRPr="00B43813" w:rsidRDefault="00B43813" w:rsidP="00B43813">
            <w:pPr>
              <w:rPr>
                <w:rFonts w:cs="Times New Roman"/>
                <w:sz w:val="24"/>
                <w:szCs w:val="24"/>
              </w:rPr>
            </w:pPr>
          </w:p>
        </w:tc>
        <w:tc>
          <w:tcPr>
            <w:tcW w:w="805" w:type="dxa"/>
            <w:noWrap/>
            <w:hideMark/>
          </w:tcPr>
          <w:p w14:paraId="72EECDE0" w14:textId="77777777" w:rsidR="00B43813" w:rsidRPr="00B43813" w:rsidRDefault="00B43813" w:rsidP="00B43813">
            <w:pPr>
              <w:rPr>
                <w:rFonts w:cs="Times New Roman"/>
                <w:sz w:val="24"/>
                <w:szCs w:val="24"/>
              </w:rPr>
            </w:pPr>
            <w:r w:rsidRPr="00B43813">
              <w:rPr>
                <w:rFonts w:cs="Times New Roman"/>
                <w:sz w:val="24"/>
                <w:szCs w:val="24"/>
              </w:rPr>
              <w:t>35,000</w:t>
            </w:r>
          </w:p>
        </w:tc>
      </w:tr>
      <w:tr w:rsidR="00B43813" w:rsidRPr="00B43813" w14:paraId="764DEEA7" w14:textId="77777777" w:rsidTr="00B43813">
        <w:trPr>
          <w:trHeight w:val="315"/>
        </w:trPr>
        <w:tc>
          <w:tcPr>
            <w:tcW w:w="1141" w:type="dxa"/>
            <w:noWrap/>
            <w:hideMark/>
          </w:tcPr>
          <w:p w14:paraId="62D31CDB" w14:textId="77777777" w:rsidR="00B43813" w:rsidRPr="00B43813" w:rsidRDefault="00B43813" w:rsidP="00B43813">
            <w:pPr>
              <w:rPr>
                <w:rFonts w:cs="Times New Roman"/>
                <w:sz w:val="24"/>
                <w:szCs w:val="24"/>
              </w:rPr>
            </w:pPr>
            <w:r w:rsidRPr="00B43813">
              <w:rPr>
                <w:rFonts w:cs="Times New Roman"/>
                <w:sz w:val="24"/>
                <w:szCs w:val="24"/>
              </w:rPr>
              <w:t xml:space="preserve">Total Cash </w:t>
            </w:r>
            <w:proofErr w:type="gramStart"/>
            <w:r w:rsidRPr="00B43813">
              <w:rPr>
                <w:rFonts w:cs="Times New Roman"/>
                <w:sz w:val="24"/>
                <w:szCs w:val="24"/>
              </w:rPr>
              <w:t>In</w:t>
            </w:r>
            <w:proofErr w:type="gramEnd"/>
            <w:r w:rsidRPr="00B43813">
              <w:rPr>
                <w:rFonts w:cs="Times New Roman"/>
                <w:sz w:val="24"/>
                <w:szCs w:val="24"/>
              </w:rPr>
              <w:t xml:space="preserve"> from Goods/Services</w:t>
            </w:r>
          </w:p>
        </w:tc>
        <w:tc>
          <w:tcPr>
            <w:tcW w:w="732" w:type="dxa"/>
            <w:noWrap/>
            <w:hideMark/>
          </w:tcPr>
          <w:p w14:paraId="5806E303" w14:textId="77777777" w:rsidR="00B43813" w:rsidRPr="00B43813" w:rsidRDefault="00B43813" w:rsidP="00B43813">
            <w:pPr>
              <w:rPr>
                <w:rFonts w:cs="Times New Roman"/>
                <w:sz w:val="24"/>
                <w:szCs w:val="24"/>
              </w:rPr>
            </w:pPr>
            <w:r w:rsidRPr="00B43813">
              <w:rPr>
                <w:rFonts w:cs="Times New Roman"/>
                <w:sz w:val="24"/>
                <w:szCs w:val="24"/>
              </w:rPr>
              <w:t>2,05,000</w:t>
            </w:r>
          </w:p>
        </w:tc>
        <w:tc>
          <w:tcPr>
            <w:tcW w:w="731" w:type="dxa"/>
            <w:noWrap/>
            <w:hideMark/>
          </w:tcPr>
          <w:p w14:paraId="1B3FC1AF" w14:textId="77777777" w:rsidR="00B43813" w:rsidRPr="00B43813" w:rsidRDefault="00B43813" w:rsidP="00B43813">
            <w:pPr>
              <w:rPr>
                <w:rFonts w:cs="Times New Roman"/>
                <w:sz w:val="24"/>
                <w:szCs w:val="24"/>
              </w:rPr>
            </w:pPr>
            <w:r w:rsidRPr="00B43813">
              <w:rPr>
                <w:rFonts w:cs="Times New Roman"/>
                <w:sz w:val="24"/>
                <w:szCs w:val="24"/>
              </w:rPr>
              <w:t>2,00,000</w:t>
            </w:r>
          </w:p>
        </w:tc>
        <w:tc>
          <w:tcPr>
            <w:tcW w:w="731" w:type="dxa"/>
            <w:noWrap/>
            <w:hideMark/>
          </w:tcPr>
          <w:p w14:paraId="77F61702" w14:textId="77777777" w:rsidR="00B43813" w:rsidRPr="00B43813" w:rsidRDefault="00B43813" w:rsidP="00B43813">
            <w:pPr>
              <w:rPr>
                <w:rFonts w:cs="Times New Roman"/>
                <w:sz w:val="24"/>
                <w:szCs w:val="24"/>
              </w:rPr>
            </w:pPr>
            <w:r w:rsidRPr="00B43813">
              <w:rPr>
                <w:rFonts w:cs="Times New Roman"/>
                <w:sz w:val="24"/>
                <w:szCs w:val="24"/>
              </w:rPr>
              <w:t>2,10,000</w:t>
            </w:r>
          </w:p>
        </w:tc>
        <w:tc>
          <w:tcPr>
            <w:tcW w:w="731" w:type="dxa"/>
            <w:noWrap/>
            <w:hideMark/>
          </w:tcPr>
          <w:p w14:paraId="36DDB006" w14:textId="77777777" w:rsidR="00B43813" w:rsidRPr="00B43813" w:rsidRDefault="00B43813" w:rsidP="00B43813">
            <w:pPr>
              <w:rPr>
                <w:rFonts w:cs="Times New Roman"/>
                <w:sz w:val="24"/>
                <w:szCs w:val="24"/>
              </w:rPr>
            </w:pPr>
            <w:r w:rsidRPr="00B43813">
              <w:rPr>
                <w:rFonts w:cs="Times New Roman"/>
                <w:sz w:val="24"/>
                <w:szCs w:val="24"/>
              </w:rPr>
              <w:t>1,95,000</w:t>
            </w:r>
          </w:p>
        </w:tc>
        <w:tc>
          <w:tcPr>
            <w:tcW w:w="731" w:type="dxa"/>
            <w:noWrap/>
            <w:hideMark/>
          </w:tcPr>
          <w:p w14:paraId="71B6993D" w14:textId="77777777" w:rsidR="00B43813" w:rsidRPr="00B43813" w:rsidRDefault="00B43813" w:rsidP="00B43813">
            <w:pPr>
              <w:rPr>
                <w:rFonts w:cs="Times New Roman"/>
                <w:sz w:val="24"/>
                <w:szCs w:val="24"/>
              </w:rPr>
            </w:pPr>
            <w:r w:rsidRPr="00B43813">
              <w:rPr>
                <w:rFonts w:cs="Times New Roman"/>
                <w:sz w:val="24"/>
                <w:szCs w:val="24"/>
              </w:rPr>
              <w:t>2,31,000</w:t>
            </w:r>
          </w:p>
        </w:tc>
        <w:tc>
          <w:tcPr>
            <w:tcW w:w="731" w:type="dxa"/>
            <w:noWrap/>
            <w:hideMark/>
          </w:tcPr>
          <w:p w14:paraId="0521A8CF" w14:textId="77777777" w:rsidR="00B43813" w:rsidRPr="00B43813" w:rsidRDefault="00B43813" w:rsidP="00B43813">
            <w:pPr>
              <w:rPr>
                <w:rFonts w:cs="Times New Roman"/>
                <w:sz w:val="24"/>
                <w:szCs w:val="24"/>
              </w:rPr>
            </w:pPr>
            <w:r w:rsidRPr="00B43813">
              <w:rPr>
                <w:rFonts w:cs="Times New Roman"/>
                <w:sz w:val="24"/>
                <w:szCs w:val="24"/>
              </w:rPr>
              <w:t>2,00,000</w:t>
            </w:r>
          </w:p>
        </w:tc>
        <w:tc>
          <w:tcPr>
            <w:tcW w:w="731" w:type="dxa"/>
            <w:noWrap/>
            <w:hideMark/>
          </w:tcPr>
          <w:p w14:paraId="7755B32F" w14:textId="77777777" w:rsidR="00B43813" w:rsidRPr="00B43813" w:rsidRDefault="00B43813" w:rsidP="00B43813">
            <w:pPr>
              <w:rPr>
                <w:rFonts w:cs="Times New Roman"/>
                <w:sz w:val="24"/>
                <w:szCs w:val="24"/>
              </w:rPr>
            </w:pPr>
            <w:r w:rsidRPr="00B43813">
              <w:rPr>
                <w:rFonts w:cs="Times New Roman"/>
                <w:sz w:val="24"/>
                <w:szCs w:val="24"/>
              </w:rPr>
              <w:t>1,95,000</w:t>
            </w:r>
          </w:p>
        </w:tc>
        <w:tc>
          <w:tcPr>
            <w:tcW w:w="731" w:type="dxa"/>
            <w:noWrap/>
            <w:hideMark/>
          </w:tcPr>
          <w:p w14:paraId="2DC815CD" w14:textId="77777777" w:rsidR="00B43813" w:rsidRPr="00B43813" w:rsidRDefault="00B43813" w:rsidP="00B43813">
            <w:pPr>
              <w:rPr>
                <w:rFonts w:cs="Times New Roman"/>
                <w:sz w:val="24"/>
                <w:szCs w:val="24"/>
              </w:rPr>
            </w:pPr>
            <w:r w:rsidRPr="00B43813">
              <w:rPr>
                <w:rFonts w:cs="Times New Roman"/>
                <w:sz w:val="24"/>
                <w:szCs w:val="24"/>
              </w:rPr>
              <w:t>2,06,900</w:t>
            </w:r>
          </w:p>
        </w:tc>
        <w:tc>
          <w:tcPr>
            <w:tcW w:w="731" w:type="dxa"/>
            <w:noWrap/>
            <w:hideMark/>
          </w:tcPr>
          <w:p w14:paraId="6FF91989" w14:textId="77777777" w:rsidR="00B43813" w:rsidRPr="00B43813" w:rsidRDefault="00B43813" w:rsidP="00B43813">
            <w:pPr>
              <w:rPr>
                <w:rFonts w:cs="Times New Roman"/>
                <w:sz w:val="24"/>
                <w:szCs w:val="24"/>
              </w:rPr>
            </w:pPr>
            <w:r w:rsidRPr="00B43813">
              <w:rPr>
                <w:rFonts w:cs="Times New Roman"/>
                <w:sz w:val="24"/>
                <w:szCs w:val="24"/>
              </w:rPr>
              <w:t>2,22,000</w:t>
            </w:r>
          </w:p>
        </w:tc>
        <w:tc>
          <w:tcPr>
            <w:tcW w:w="731" w:type="dxa"/>
            <w:noWrap/>
            <w:hideMark/>
          </w:tcPr>
          <w:p w14:paraId="42558239" w14:textId="77777777" w:rsidR="00B43813" w:rsidRPr="00B43813" w:rsidRDefault="00B43813" w:rsidP="00B43813">
            <w:pPr>
              <w:rPr>
                <w:rFonts w:cs="Times New Roman"/>
                <w:sz w:val="24"/>
                <w:szCs w:val="24"/>
              </w:rPr>
            </w:pPr>
            <w:r w:rsidRPr="00B43813">
              <w:rPr>
                <w:rFonts w:cs="Times New Roman"/>
                <w:sz w:val="24"/>
                <w:szCs w:val="24"/>
              </w:rPr>
              <w:t>2,15,000</w:t>
            </w:r>
          </w:p>
        </w:tc>
        <w:tc>
          <w:tcPr>
            <w:tcW w:w="731" w:type="dxa"/>
            <w:noWrap/>
            <w:hideMark/>
          </w:tcPr>
          <w:p w14:paraId="65719C72" w14:textId="77777777" w:rsidR="00B43813" w:rsidRPr="00B43813" w:rsidRDefault="00B43813" w:rsidP="00B43813">
            <w:pPr>
              <w:rPr>
                <w:rFonts w:cs="Times New Roman"/>
                <w:sz w:val="24"/>
                <w:szCs w:val="24"/>
              </w:rPr>
            </w:pPr>
            <w:r w:rsidRPr="00B43813">
              <w:rPr>
                <w:rFonts w:cs="Times New Roman"/>
                <w:sz w:val="24"/>
                <w:szCs w:val="24"/>
              </w:rPr>
              <w:t>2,05,000</w:t>
            </w:r>
          </w:p>
        </w:tc>
        <w:tc>
          <w:tcPr>
            <w:tcW w:w="731" w:type="dxa"/>
            <w:noWrap/>
            <w:hideMark/>
          </w:tcPr>
          <w:p w14:paraId="528BB627" w14:textId="77777777" w:rsidR="00B43813" w:rsidRPr="00B43813" w:rsidRDefault="00B43813" w:rsidP="00B43813">
            <w:pPr>
              <w:rPr>
                <w:rFonts w:cs="Times New Roman"/>
                <w:sz w:val="24"/>
                <w:szCs w:val="24"/>
              </w:rPr>
            </w:pPr>
            <w:r w:rsidRPr="00B43813">
              <w:rPr>
                <w:rFonts w:cs="Times New Roman"/>
                <w:sz w:val="24"/>
                <w:szCs w:val="24"/>
              </w:rPr>
              <w:t>2,00,000</w:t>
            </w:r>
          </w:p>
        </w:tc>
        <w:tc>
          <w:tcPr>
            <w:tcW w:w="805" w:type="dxa"/>
            <w:noWrap/>
            <w:hideMark/>
          </w:tcPr>
          <w:p w14:paraId="54D7CFDB" w14:textId="77777777" w:rsidR="00B43813" w:rsidRPr="00B43813" w:rsidRDefault="00B43813" w:rsidP="00B43813">
            <w:pPr>
              <w:rPr>
                <w:rFonts w:cs="Times New Roman"/>
                <w:sz w:val="24"/>
                <w:szCs w:val="24"/>
              </w:rPr>
            </w:pPr>
            <w:r w:rsidRPr="00B43813">
              <w:rPr>
                <w:rFonts w:cs="Times New Roman"/>
                <w:sz w:val="24"/>
                <w:szCs w:val="24"/>
              </w:rPr>
              <w:t>24,84,900</w:t>
            </w:r>
          </w:p>
        </w:tc>
      </w:tr>
      <w:tr w:rsidR="00B43813" w:rsidRPr="00B43813" w14:paraId="123A333C" w14:textId="77777777" w:rsidTr="00B43813">
        <w:trPr>
          <w:trHeight w:val="315"/>
        </w:trPr>
        <w:tc>
          <w:tcPr>
            <w:tcW w:w="1141" w:type="dxa"/>
            <w:noWrap/>
            <w:hideMark/>
          </w:tcPr>
          <w:p w14:paraId="26C984AA" w14:textId="77777777" w:rsidR="00B43813" w:rsidRPr="00B43813" w:rsidRDefault="00B43813" w:rsidP="00B43813">
            <w:pPr>
              <w:rPr>
                <w:rFonts w:cs="Times New Roman"/>
                <w:b/>
                <w:bCs/>
                <w:sz w:val="24"/>
                <w:szCs w:val="24"/>
              </w:rPr>
            </w:pPr>
            <w:r w:rsidRPr="00B43813">
              <w:rPr>
                <w:rFonts w:cs="Times New Roman"/>
                <w:b/>
                <w:bCs/>
                <w:sz w:val="24"/>
                <w:szCs w:val="24"/>
              </w:rPr>
              <w:t>Business expenses</w:t>
            </w:r>
          </w:p>
        </w:tc>
        <w:tc>
          <w:tcPr>
            <w:tcW w:w="732" w:type="dxa"/>
            <w:noWrap/>
            <w:hideMark/>
          </w:tcPr>
          <w:p w14:paraId="1BF33B50" w14:textId="77777777" w:rsidR="00B43813" w:rsidRPr="00B43813" w:rsidRDefault="00B43813" w:rsidP="00B43813">
            <w:pPr>
              <w:rPr>
                <w:rFonts w:cs="Times New Roman"/>
                <w:sz w:val="24"/>
                <w:szCs w:val="24"/>
              </w:rPr>
            </w:pPr>
          </w:p>
        </w:tc>
        <w:tc>
          <w:tcPr>
            <w:tcW w:w="731" w:type="dxa"/>
            <w:noWrap/>
            <w:hideMark/>
          </w:tcPr>
          <w:p w14:paraId="5D371F76" w14:textId="77777777" w:rsidR="00B43813" w:rsidRPr="00B43813" w:rsidRDefault="00B43813" w:rsidP="00B43813">
            <w:pPr>
              <w:rPr>
                <w:rFonts w:cs="Times New Roman"/>
                <w:sz w:val="24"/>
                <w:szCs w:val="24"/>
              </w:rPr>
            </w:pPr>
          </w:p>
        </w:tc>
        <w:tc>
          <w:tcPr>
            <w:tcW w:w="731" w:type="dxa"/>
            <w:noWrap/>
            <w:hideMark/>
          </w:tcPr>
          <w:p w14:paraId="26BEE2F0" w14:textId="77777777" w:rsidR="00B43813" w:rsidRPr="00B43813" w:rsidRDefault="00B43813" w:rsidP="00B43813">
            <w:pPr>
              <w:rPr>
                <w:rFonts w:cs="Times New Roman"/>
                <w:sz w:val="24"/>
                <w:szCs w:val="24"/>
              </w:rPr>
            </w:pPr>
          </w:p>
        </w:tc>
        <w:tc>
          <w:tcPr>
            <w:tcW w:w="731" w:type="dxa"/>
            <w:noWrap/>
            <w:hideMark/>
          </w:tcPr>
          <w:p w14:paraId="0414C857" w14:textId="77777777" w:rsidR="00B43813" w:rsidRPr="00B43813" w:rsidRDefault="00B43813" w:rsidP="00B43813">
            <w:pPr>
              <w:rPr>
                <w:rFonts w:cs="Times New Roman"/>
                <w:sz w:val="24"/>
                <w:szCs w:val="24"/>
              </w:rPr>
            </w:pPr>
          </w:p>
        </w:tc>
        <w:tc>
          <w:tcPr>
            <w:tcW w:w="731" w:type="dxa"/>
            <w:noWrap/>
            <w:hideMark/>
          </w:tcPr>
          <w:p w14:paraId="2C565918" w14:textId="77777777" w:rsidR="00B43813" w:rsidRPr="00B43813" w:rsidRDefault="00B43813" w:rsidP="00B43813">
            <w:pPr>
              <w:rPr>
                <w:rFonts w:cs="Times New Roman"/>
                <w:sz w:val="24"/>
                <w:szCs w:val="24"/>
              </w:rPr>
            </w:pPr>
          </w:p>
        </w:tc>
        <w:tc>
          <w:tcPr>
            <w:tcW w:w="731" w:type="dxa"/>
            <w:noWrap/>
            <w:hideMark/>
          </w:tcPr>
          <w:p w14:paraId="07A4BCFF" w14:textId="77777777" w:rsidR="00B43813" w:rsidRPr="00B43813" w:rsidRDefault="00B43813" w:rsidP="00B43813">
            <w:pPr>
              <w:rPr>
                <w:rFonts w:cs="Times New Roman"/>
                <w:sz w:val="24"/>
                <w:szCs w:val="24"/>
              </w:rPr>
            </w:pPr>
          </w:p>
        </w:tc>
        <w:tc>
          <w:tcPr>
            <w:tcW w:w="731" w:type="dxa"/>
            <w:noWrap/>
            <w:hideMark/>
          </w:tcPr>
          <w:p w14:paraId="55F33CDB" w14:textId="77777777" w:rsidR="00B43813" w:rsidRPr="00B43813" w:rsidRDefault="00B43813" w:rsidP="00B43813">
            <w:pPr>
              <w:rPr>
                <w:rFonts w:cs="Times New Roman"/>
                <w:sz w:val="24"/>
                <w:szCs w:val="24"/>
              </w:rPr>
            </w:pPr>
          </w:p>
        </w:tc>
        <w:tc>
          <w:tcPr>
            <w:tcW w:w="731" w:type="dxa"/>
            <w:noWrap/>
            <w:hideMark/>
          </w:tcPr>
          <w:p w14:paraId="6F727C91" w14:textId="77777777" w:rsidR="00B43813" w:rsidRPr="00B43813" w:rsidRDefault="00B43813" w:rsidP="00B43813">
            <w:pPr>
              <w:rPr>
                <w:rFonts w:cs="Times New Roman"/>
                <w:sz w:val="24"/>
                <w:szCs w:val="24"/>
              </w:rPr>
            </w:pPr>
          </w:p>
        </w:tc>
        <w:tc>
          <w:tcPr>
            <w:tcW w:w="731" w:type="dxa"/>
            <w:noWrap/>
            <w:hideMark/>
          </w:tcPr>
          <w:p w14:paraId="1621ACCE" w14:textId="77777777" w:rsidR="00B43813" w:rsidRPr="00B43813" w:rsidRDefault="00B43813" w:rsidP="00B43813">
            <w:pPr>
              <w:rPr>
                <w:rFonts w:cs="Times New Roman"/>
                <w:sz w:val="24"/>
                <w:szCs w:val="24"/>
              </w:rPr>
            </w:pPr>
          </w:p>
        </w:tc>
        <w:tc>
          <w:tcPr>
            <w:tcW w:w="731" w:type="dxa"/>
            <w:noWrap/>
            <w:hideMark/>
          </w:tcPr>
          <w:p w14:paraId="24EF247E" w14:textId="77777777" w:rsidR="00B43813" w:rsidRPr="00B43813" w:rsidRDefault="00B43813" w:rsidP="00B43813">
            <w:pPr>
              <w:rPr>
                <w:rFonts w:cs="Times New Roman"/>
                <w:sz w:val="24"/>
                <w:szCs w:val="24"/>
              </w:rPr>
            </w:pPr>
          </w:p>
        </w:tc>
        <w:tc>
          <w:tcPr>
            <w:tcW w:w="731" w:type="dxa"/>
            <w:noWrap/>
            <w:hideMark/>
          </w:tcPr>
          <w:p w14:paraId="0557BE75" w14:textId="77777777" w:rsidR="00B43813" w:rsidRPr="00B43813" w:rsidRDefault="00B43813" w:rsidP="00B43813">
            <w:pPr>
              <w:rPr>
                <w:rFonts w:cs="Times New Roman"/>
                <w:sz w:val="24"/>
                <w:szCs w:val="24"/>
              </w:rPr>
            </w:pPr>
          </w:p>
        </w:tc>
        <w:tc>
          <w:tcPr>
            <w:tcW w:w="731" w:type="dxa"/>
            <w:noWrap/>
            <w:hideMark/>
          </w:tcPr>
          <w:p w14:paraId="12324953" w14:textId="77777777" w:rsidR="00B43813" w:rsidRPr="00B43813" w:rsidRDefault="00B43813" w:rsidP="00B43813">
            <w:pPr>
              <w:rPr>
                <w:rFonts w:cs="Times New Roman"/>
                <w:sz w:val="24"/>
                <w:szCs w:val="24"/>
              </w:rPr>
            </w:pPr>
          </w:p>
        </w:tc>
        <w:tc>
          <w:tcPr>
            <w:tcW w:w="805" w:type="dxa"/>
            <w:noWrap/>
            <w:hideMark/>
          </w:tcPr>
          <w:p w14:paraId="2E33BF2F" w14:textId="77777777" w:rsidR="00B43813" w:rsidRPr="00B43813" w:rsidRDefault="00B43813" w:rsidP="00B43813">
            <w:pPr>
              <w:rPr>
                <w:rFonts w:cs="Times New Roman"/>
                <w:sz w:val="24"/>
                <w:szCs w:val="24"/>
              </w:rPr>
            </w:pPr>
          </w:p>
        </w:tc>
      </w:tr>
      <w:tr w:rsidR="00B43813" w:rsidRPr="00B43813" w14:paraId="3252958E" w14:textId="77777777" w:rsidTr="00B43813">
        <w:trPr>
          <w:trHeight w:val="315"/>
        </w:trPr>
        <w:tc>
          <w:tcPr>
            <w:tcW w:w="1141" w:type="dxa"/>
            <w:noWrap/>
            <w:hideMark/>
          </w:tcPr>
          <w:p w14:paraId="5DCC515F" w14:textId="77777777" w:rsidR="00B43813" w:rsidRPr="00B43813" w:rsidRDefault="00B43813" w:rsidP="00B43813">
            <w:pPr>
              <w:rPr>
                <w:rFonts w:cs="Times New Roman"/>
                <w:sz w:val="24"/>
                <w:szCs w:val="24"/>
              </w:rPr>
            </w:pPr>
            <w:r w:rsidRPr="00B43813">
              <w:rPr>
                <w:rFonts w:cs="Times New Roman"/>
                <w:sz w:val="24"/>
                <w:szCs w:val="24"/>
              </w:rPr>
              <w:t>Raw material expenses</w:t>
            </w:r>
          </w:p>
        </w:tc>
        <w:tc>
          <w:tcPr>
            <w:tcW w:w="732" w:type="dxa"/>
            <w:noWrap/>
            <w:hideMark/>
          </w:tcPr>
          <w:p w14:paraId="025A9BC8" w14:textId="77777777" w:rsidR="00B43813" w:rsidRPr="00B43813" w:rsidRDefault="00B43813" w:rsidP="00B43813">
            <w:pPr>
              <w:rPr>
                <w:rFonts w:cs="Times New Roman"/>
                <w:sz w:val="24"/>
                <w:szCs w:val="24"/>
              </w:rPr>
            </w:pPr>
            <w:r w:rsidRPr="00B43813">
              <w:rPr>
                <w:rFonts w:cs="Times New Roman"/>
                <w:sz w:val="24"/>
                <w:szCs w:val="24"/>
              </w:rPr>
              <w:t>45,000</w:t>
            </w:r>
          </w:p>
        </w:tc>
        <w:tc>
          <w:tcPr>
            <w:tcW w:w="731" w:type="dxa"/>
            <w:noWrap/>
            <w:hideMark/>
          </w:tcPr>
          <w:p w14:paraId="6916FB34" w14:textId="77777777" w:rsidR="00B43813" w:rsidRPr="00B43813" w:rsidRDefault="00B43813" w:rsidP="00B43813">
            <w:pPr>
              <w:rPr>
                <w:rFonts w:cs="Times New Roman"/>
                <w:sz w:val="24"/>
                <w:szCs w:val="24"/>
              </w:rPr>
            </w:pPr>
            <w:r w:rsidRPr="00B43813">
              <w:rPr>
                <w:rFonts w:cs="Times New Roman"/>
                <w:sz w:val="24"/>
                <w:szCs w:val="24"/>
              </w:rPr>
              <w:t>48,000</w:t>
            </w:r>
          </w:p>
        </w:tc>
        <w:tc>
          <w:tcPr>
            <w:tcW w:w="731" w:type="dxa"/>
            <w:noWrap/>
            <w:hideMark/>
          </w:tcPr>
          <w:p w14:paraId="31AFF8E6" w14:textId="77777777" w:rsidR="00B43813" w:rsidRPr="00B43813" w:rsidRDefault="00B43813" w:rsidP="00B43813">
            <w:pPr>
              <w:rPr>
                <w:rFonts w:cs="Times New Roman"/>
                <w:sz w:val="24"/>
                <w:szCs w:val="24"/>
              </w:rPr>
            </w:pPr>
            <w:r w:rsidRPr="00B43813">
              <w:rPr>
                <w:rFonts w:cs="Times New Roman"/>
                <w:sz w:val="24"/>
                <w:szCs w:val="24"/>
              </w:rPr>
              <w:t>54,000</w:t>
            </w:r>
          </w:p>
        </w:tc>
        <w:tc>
          <w:tcPr>
            <w:tcW w:w="731" w:type="dxa"/>
            <w:noWrap/>
            <w:hideMark/>
          </w:tcPr>
          <w:p w14:paraId="46EC5576" w14:textId="77777777" w:rsidR="00B43813" w:rsidRPr="00B43813" w:rsidRDefault="00B43813" w:rsidP="00B43813">
            <w:pPr>
              <w:rPr>
                <w:rFonts w:cs="Times New Roman"/>
                <w:sz w:val="24"/>
                <w:szCs w:val="24"/>
              </w:rPr>
            </w:pPr>
            <w:r w:rsidRPr="00B43813">
              <w:rPr>
                <w:rFonts w:cs="Times New Roman"/>
                <w:sz w:val="24"/>
                <w:szCs w:val="24"/>
              </w:rPr>
              <w:t>42,000</w:t>
            </w:r>
          </w:p>
        </w:tc>
        <w:tc>
          <w:tcPr>
            <w:tcW w:w="731" w:type="dxa"/>
            <w:noWrap/>
            <w:hideMark/>
          </w:tcPr>
          <w:p w14:paraId="73977BC3" w14:textId="77777777" w:rsidR="00B43813" w:rsidRPr="00B43813" w:rsidRDefault="00B43813" w:rsidP="00B43813">
            <w:pPr>
              <w:rPr>
                <w:rFonts w:cs="Times New Roman"/>
                <w:sz w:val="24"/>
                <w:szCs w:val="24"/>
              </w:rPr>
            </w:pPr>
            <w:r w:rsidRPr="00B43813">
              <w:rPr>
                <w:rFonts w:cs="Times New Roman"/>
                <w:sz w:val="24"/>
                <w:szCs w:val="24"/>
              </w:rPr>
              <w:t>43,600</w:t>
            </w:r>
          </w:p>
        </w:tc>
        <w:tc>
          <w:tcPr>
            <w:tcW w:w="731" w:type="dxa"/>
            <w:noWrap/>
            <w:hideMark/>
          </w:tcPr>
          <w:p w14:paraId="1573D743" w14:textId="77777777" w:rsidR="00B43813" w:rsidRPr="00B43813" w:rsidRDefault="00B43813" w:rsidP="00B43813">
            <w:pPr>
              <w:rPr>
                <w:rFonts w:cs="Times New Roman"/>
                <w:sz w:val="24"/>
                <w:szCs w:val="24"/>
              </w:rPr>
            </w:pPr>
            <w:r w:rsidRPr="00B43813">
              <w:rPr>
                <w:rFonts w:cs="Times New Roman"/>
                <w:sz w:val="24"/>
                <w:szCs w:val="24"/>
              </w:rPr>
              <w:t>41,000</w:t>
            </w:r>
          </w:p>
        </w:tc>
        <w:tc>
          <w:tcPr>
            <w:tcW w:w="731" w:type="dxa"/>
            <w:noWrap/>
            <w:hideMark/>
          </w:tcPr>
          <w:p w14:paraId="1815DCB7" w14:textId="77777777" w:rsidR="00B43813" w:rsidRPr="00B43813" w:rsidRDefault="00B43813" w:rsidP="00B43813">
            <w:pPr>
              <w:rPr>
                <w:rFonts w:cs="Times New Roman"/>
                <w:sz w:val="24"/>
                <w:szCs w:val="24"/>
              </w:rPr>
            </w:pPr>
            <w:r w:rsidRPr="00B43813">
              <w:rPr>
                <w:rFonts w:cs="Times New Roman"/>
                <w:sz w:val="24"/>
                <w:szCs w:val="24"/>
              </w:rPr>
              <w:t>42,000</w:t>
            </w:r>
          </w:p>
        </w:tc>
        <w:tc>
          <w:tcPr>
            <w:tcW w:w="731" w:type="dxa"/>
            <w:noWrap/>
            <w:hideMark/>
          </w:tcPr>
          <w:p w14:paraId="19C114E0" w14:textId="77777777" w:rsidR="00B43813" w:rsidRPr="00B43813" w:rsidRDefault="00B43813" w:rsidP="00B43813">
            <w:pPr>
              <w:rPr>
                <w:rFonts w:cs="Times New Roman"/>
                <w:sz w:val="24"/>
                <w:szCs w:val="24"/>
              </w:rPr>
            </w:pPr>
            <w:r w:rsidRPr="00B43813">
              <w:rPr>
                <w:rFonts w:cs="Times New Roman"/>
                <w:sz w:val="24"/>
                <w:szCs w:val="24"/>
              </w:rPr>
              <w:t>54,000</w:t>
            </w:r>
          </w:p>
        </w:tc>
        <w:tc>
          <w:tcPr>
            <w:tcW w:w="731" w:type="dxa"/>
            <w:noWrap/>
            <w:hideMark/>
          </w:tcPr>
          <w:p w14:paraId="1F4A984A"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0BC10A3B" w14:textId="77777777" w:rsidR="00B43813" w:rsidRPr="00B43813" w:rsidRDefault="00B43813" w:rsidP="00B43813">
            <w:pPr>
              <w:rPr>
                <w:rFonts w:cs="Times New Roman"/>
                <w:sz w:val="24"/>
                <w:szCs w:val="24"/>
              </w:rPr>
            </w:pPr>
            <w:r w:rsidRPr="00B43813">
              <w:rPr>
                <w:rFonts w:cs="Times New Roman"/>
                <w:sz w:val="24"/>
                <w:szCs w:val="24"/>
              </w:rPr>
              <w:t>51,000</w:t>
            </w:r>
          </w:p>
        </w:tc>
        <w:tc>
          <w:tcPr>
            <w:tcW w:w="731" w:type="dxa"/>
            <w:noWrap/>
            <w:hideMark/>
          </w:tcPr>
          <w:p w14:paraId="07B22785"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58A2C1A0" w14:textId="77777777" w:rsidR="00B43813" w:rsidRPr="00B43813" w:rsidRDefault="00B43813" w:rsidP="00B43813">
            <w:pPr>
              <w:rPr>
                <w:rFonts w:cs="Times New Roman"/>
                <w:sz w:val="24"/>
                <w:szCs w:val="24"/>
              </w:rPr>
            </w:pPr>
            <w:r w:rsidRPr="00B43813">
              <w:rPr>
                <w:rFonts w:cs="Times New Roman"/>
                <w:sz w:val="24"/>
                <w:szCs w:val="24"/>
              </w:rPr>
              <w:t>42,500</w:t>
            </w:r>
          </w:p>
        </w:tc>
        <w:tc>
          <w:tcPr>
            <w:tcW w:w="805" w:type="dxa"/>
            <w:noWrap/>
            <w:hideMark/>
          </w:tcPr>
          <w:p w14:paraId="76EB0CAF" w14:textId="77777777" w:rsidR="00B43813" w:rsidRPr="00B43813" w:rsidRDefault="00B43813" w:rsidP="00B43813">
            <w:pPr>
              <w:rPr>
                <w:rFonts w:cs="Times New Roman"/>
                <w:sz w:val="24"/>
                <w:szCs w:val="24"/>
              </w:rPr>
            </w:pPr>
            <w:r w:rsidRPr="00B43813">
              <w:rPr>
                <w:rFonts w:cs="Times New Roman"/>
                <w:sz w:val="24"/>
                <w:szCs w:val="24"/>
              </w:rPr>
              <w:t>5,37,100</w:t>
            </w:r>
          </w:p>
        </w:tc>
      </w:tr>
      <w:tr w:rsidR="00B43813" w:rsidRPr="00B43813" w14:paraId="1D0EE51C" w14:textId="77777777" w:rsidTr="00B43813">
        <w:trPr>
          <w:trHeight w:val="315"/>
        </w:trPr>
        <w:tc>
          <w:tcPr>
            <w:tcW w:w="1141" w:type="dxa"/>
            <w:noWrap/>
            <w:hideMark/>
          </w:tcPr>
          <w:p w14:paraId="2540255B" w14:textId="77777777" w:rsidR="00B43813" w:rsidRPr="00B43813" w:rsidRDefault="00B43813" w:rsidP="00B43813">
            <w:pPr>
              <w:rPr>
                <w:rFonts w:cs="Times New Roman"/>
                <w:sz w:val="24"/>
                <w:szCs w:val="24"/>
              </w:rPr>
            </w:pPr>
            <w:r w:rsidRPr="00B43813">
              <w:rPr>
                <w:rFonts w:cs="Times New Roman"/>
                <w:sz w:val="24"/>
                <w:szCs w:val="24"/>
              </w:rPr>
              <w:t>Freight expenses</w:t>
            </w:r>
          </w:p>
        </w:tc>
        <w:tc>
          <w:tcPr>
            <w:tcW w:w="732" w:type="dxa"/>
            <w:noWrap/>
            <w:hideMark/>
          </w:tcPr>
          <w:p w14:paraId="28E5D373" w14:textId="77777777" w:rsidR="00B43813" w:rsidRPr="00B43813" w:rsidRDefault="00B43813" w:rsidP="00B43813">
            <w:pPr>
              <w:rPr>
                <w:rFonts w:cs="Times New Roman"/>
                <w:sz w:val="24"/>
                <w:szCs w:val="24"/>
              </w:rPr>
            </w:pPr>
            <w:r w:rsidRPr="00B43813">
              <w:rPr>
                <w:rFonts w:cs="Times New Roman"/>
                <w:sz w:val="24"/>
                <w:szCs w:val="24"/>
              </w:rPr>
              <w:t>50,000</w:t>
            </w:r>
          </w:p>
        </w:tc>
        <w:tc>
          <w:tcPr>
            <w:tcW w:w="731" w:type="dxa"/>
            <w:noWrap/>
            <w:hideMark/>
          </w:tcPr>
          <w:p w14:paraId="13EDAFE2" w14:textId="77777777" w:rsidR="00B43813" w:rsidRPr="00B43813" w:rsidRDefault="00B43813" w:rsidP="00B43813">
            <w:pPr>
              <w:rPr>
                <w:rFonts w:cs="Times New Roman"/>
                <w:sz w:val="24"/>
                <w:szCs w:val="24"/>
              </w:rPr>
            </w:pPr>
            <w:r w:rsidRPr="00B43813">
              <w:rPr>
                <w:rFonts w:cs="Times New Roman"/>
                <w:sz w:val="24"/>
                <w:szCs w:val="24"/>
              </w:rPr>
              <w:t>37,000</w:t>
            </w:r>
          </w:p>
        </w:tc>
        <w:tc>
          <w:tcPr>
            <w:tcW w:w="731" w:type="dxa"/>
            <w:noWrap/>
            <w:hideMark/>
          </w:tcPr>
          <w:p w14:paraId="2081210F" w14:textId="77777777" w:rsidR="00B43813" w:rsidRPr="00B43813" w:rsidRDefault="00B43813" w:rsidP="00B43813">
            <w:pPr>
              <w:rPr>
                <w:rFonts w:cs="Times New Roman"/>
                <w:sz w:val="24"/>
                <w:szCs w:val="24"/>
              </w:rPr>
            </w:pPr>
            <w:r w:rsidRPr="00B43813">
              <w:rPr>
                <w:rFonts w:cs="Times New Roman"/>
                <w:sz w:val="24"/>
                <w:szCs w:val="24"/>
              </w:rPr>
              <w:t>36,500</w:t>
            </w:r>
          </w:p>
        </w:tc>
        <w:tc>
          <w:tcPr>
            <w:tcW w:w="731" w:type="dxa"/>
            <w:noWrap/>
            <w:hideMark/>
          </w:tcPr>
          <w:p w14:paraId="14DDF985" w14:textId="77777777" w:rsidR="00B43813" w:rsidRPr="00B43813" w:rsidRDefault="00B43813" w:rsidP="00B43813">
            <w:pPr>
              <w:rPr>
                <w:rFonts w:cs="Times New Roman"/>
                <w:sz w:val="24"/>
                <w:szCs w:val="24"/>
              </w:rPr>
            </w:pPr>
            <w:r w:rsidRPr="00B43813">
              <w:rPr>
                <w:rFonts w:cs="Times New Roman"/>
                <w:sz w:val="24"/>
                <w:szCs w:val="24"/>
              </w:rPr>
              <w:t>39,500</w:t>
            </w:r>
          </w:p>
        </w:tc>
        <w:tc>
          <w:tcPr>
            <w:tcW w:w="731" w:type="dxa"/>
            <w:noWrap/>
            <w:hideMark/>
          </w:tcPr>
          <w:p w14:paraId="22BA1838" w14:textId="77777777" w:rsidR="00B43813" w:rsidRPr="00B43813" w:rsidRDefault="00B43813" w:rsidP="00B43813">
            <w:pPr>
              <w:rPr>
                <w:rFonts w:cs="Times New Roman"/>
                <w:sz w:val="24"/>
                <w:szCs w:val="24"/>
              </w:rPr>
            </w:pPr>
            <w:r w:rsidRPr="00B43813">
              <w:rPr>
                <w:rFonts w:cs="Times New Roman"/>
                <w:sz w:val="24"/>
                <w:szCs w:val="24"/>
              </w:rPr>
              <w:t>39,400</w:t>
            </w:r>
          </w:p>
        </w:tc>
        <w:tc>
          <w:tcPr>
            <w:tcW w:w="731" w:type="dxa"/>
            <w:noWrap/>
            <w:hideMark/>
          </w:tcPr>
          <w:p w14:paraId="583FD8F6" w14:textId="77777777" w:rsidR="00B43813" w:rsidRPr="00B43813" w:rsidRDefault="00B43813" w:rsidP="00B43813">
            <w:pPr>
              <w:rPr>
                <w:rFonts w:cs="Times New Roman"/>
                <w:sz w:val="24"/>
                <w:szCs w:val="24"/>
              </w:rPr>
            </w:pPr>
            <w:r w:rsidRPr="00B43813">
              <w:rPr>
                <w:rFonts w:cs="Times New Roman"/>
                <w:sz w:val="24"/>
                <w:szCs w:val="24"/>
              </w:rPr>
              <w:t>45,000</w:t>
            </w:r>
          </w:p>
        </w:tc>
        <w:tc>
          <w:tcPr>
            <w:tcW w:w="731" w:type="dxa"/>
            <w:noWrap/>
            <w:hideMark/>
          </w:tcPr>
          <w:p w14:paraId="24732D2F" w14:textId="77777777" w:rsidR="00B43813" w:rsidRPr="00B43813" w:rsidRDefault="00B43813" w:rsidP="00B43813">
            <w:pPr>
              <w:rPr>
                <w:rFonts w:cs="Times New Roman"/>
                <w:sz w:val="24"/>
                <w:szCs w:val="24"/>
              </w:rPr>
            </w:pPr>
            <w:r w:rsidRPr="00B43813">
              <w:rPr>
                <w:rFonts w:cs="Times New Roman"/>
                <w:sz w:val="24"/>
                <w:szCs w:val="24"/>
              </w:rPr>
              <w:t>26,000</w:t>
            </w:r>
          </w:p>
        </w:tc>
        <w:tc>
          <w:tcPr>
            <w:tcW w:w="731" w:type="dxa"/>
            <w:noWrap/>
            <w:hideMark/>
          </w:tcPr>
          <w:p w14:paraId="7199396A" w14:textId="77777777" w:rsidR="00B43813" w:rsidRPr="00B43813" w:rsidRDefault="00B43813" w:rsidP="00B43813">
            <w:pPr>
              <w:rPr>
                <w:rFonts w:cs="Times New Roman"/>
                <w:sz w:val="24"/>
                <w:szCs w:val="24"/>
              </w:rPr>
            </w:pPr>
            <w:r w:rsidRPr="00B43813">
              <w:rPr>
                <w:rFonts w:cs="Times New Roman"/>
                <w:sz w:val="24"/>
                <w:szCs w:val="24"/>
              </w:rPr>
              <w:t>42,500</w:t>
            </w:r>
          </w:p>
        </w:tc>
        <w:tc>
          <w:tcPr>
            <w:tcW w:w="731" w:type="dxa"/>
            <w:noWrap/>
            <w:hideMark/>
          </w:tcPr>
          <w:p w14:paraId="1E3C9371" w14:textId="77777777" w:rsidR="00B43813" w:rsidRPr="00B43813" w:rsidRDefault="00B43813" w:rsidP="00B43813">
            <w:pPr>
              <w:rPr>
                <w:rFonts w:cs="Times New Roman"/>
                <w:sz w:val="24"/>
                <w:szCs w:val="24"/>
              </w:rPr>
            </w:pPr>
            <w:r w:rsidRPr="00B43813">
              <w:rPr>
                <w:rFonts w:cs="Times New Roman"/>
                <w:sz w:val="24"/>
                <w:szCs w:val="24"/>
              </w:rPr>
              <w:t>22,500</w:t>
            </w:r>
          </w:p>
        </w:tc>
        <w:tc>
          <w:tcPr>
            <w:tcW w:w="731" w:type="dxa"/>
            <w:noWrap/>
            <w:hideMark/>
          </w:tcPr>
          <w:p w14:paraId="14F11A50" w14:textId="77777777" w:rsidR="00B43813" w:rsidRPr="00B43813" w:rsidRDefault="00B43813" w:rsidP="00B43813">
            <w:pPr>
              <w:rPr>
                <w:rFonts w:cs="Times New Roman"/>
                <w:sz w:val="24"/>
                <w:szCs w:val="24"/>
              </w:rPr>
            </w:pPr>
            <w:r w:rsidRPr="00B43813">
              <w:rPr>
                <w:rFonts w:cs="Times New Roman"/>
                <w:sz w:val="24"/>
                <w:szCs w:val="24"/>
              </w:rPr>
              <w:t>46,800</w:t>
            </w:r>
          </w:p>
        </w:tc>
        <w:tc>
          <w:tcPr>
            <w:tcW w:w="731" w:type="dxa"/>
            <w:noWrap/>
            <w:hideMark/>
          </w:tcPr>
          <w:p w14:paraId="008B34C0" w14:textId="77777777" w:rsidR="00B43813" w:rsidRPr="00B43813" w:rsidRDefault="00B43813" w:rsidP="00B43813">
            <w:pPr>
              <w:rPr>
                <w:rFonts w:cs="Times New Roman"/>
                <w:sz w:val="24"/>
                <w:szCs w:val="24"/>
              </w:rPr>
            </w:pPr>
            <w:r w:rsidRPr="00B43813">
              <w:rPr>
                <w:rFonts w:cs="Times New Roman"/>
                <w:sz w:val="24"/>
                <w:szCs w:val="24"/>
              </w:rPr>
              <w:t>42,700</w:t>
            </w:r>
          </w:p>
        </w:tc>
        <w:tc>
          <w:tcPr>
            <w:tcW w:w="731" w:type="dxa"/>
            <w:noWrap/>
            <w:hideMark/>
          </w:tcPr>
          <w:p w14:paraId="77735A60" w14:textId="77777777" w:rsidR="00B43813" w:rsidRPr="00B43813" w:rsidRDefault="00B43813" w:rsidP="00B43813">
            <w:pPr>
              <w:rPr>
                <w:rFonts w:cs="Times New Roman"/>
                <w:sz w:val="24"/>
                <w:szCs w:val="24"/>
              </w:rPr>
            </w:pPr>
            <w:r w:rsidRPr="00B43813">
              <w:rPr>
                <w:rFonts w:cs="Times New Roman"/>
                <w:sz w:val="24"/>
                <w:szCs w:val="24"/>
              </w:rPr>
              <w:t>61,900</w:t>
            </w:r>
          </w:p>
        </w:tc>
        <w:tc>
          <w:tcPr>
            <w:tcW w:w="805" w:type="dxa"/>
            <w:noWrap/>
            <w:hideMark/>
          </w:tcPr>
          <w:p w14:paraId="1F5F10A9" w14:textId="77777777" w:rsidR="00B43813" w:rsidRPr="00B43813" w:rsidRDefault="00B43813" w:rsidP="00B43813">
            <w:pPr>
              <w:rPr>
                <w:rFonts w:cs="Times New Roman"/>
                <w:sz w:val="24"/>
                <w:szCs w:val="24"/>
              </w:rPr>
            </w:pPr>
            <w:r w:rsidRPr="00B43813">
              <w:rPr>
                <w:rFonts w:cs="Times New Roman"/>
                <w:sz w:val="24"/>
                <w:szCs w:val="24"/>
              </w:rPr>
              <w:t>4,89,800</w:t>
            </w:r>
          </w:p>
        </w:tc>
      </w:tr>
      <w:tr w:rsidR="00B43813" w:rsidRPr="00B43813" w14:paraId="2904991B" w14:textId="77777777" w:rsidTr="00B43813">
        <w:trPr>
          <w:trHeight w:val="315"/>
        </w:trPr>
        <w:tc>
          <w:tcPr>
            <w:tcW w:w="1141" w:type="dxa"/>
            <w:noWrap/>
            <w:hideMark/>
          </w:tcPr>
          <w:p w14:paraId="5F78221C" w14:textId="77777777" w:rsidR="00B43813" w:rsidRPr="00B43813" w:rsidRDefault="00B43813" w:rsidP="00B43813">
            <w:pPr>
              <w:rPr>
                <w:rFonts w:cs="Times New Roman"/>
                <w:sz w:val="24"/>
                <w:szCs w:val="24"/>
              </w:rPr>
            </w:pPr>
            <w:r w:rsidRPr="00B43813">
              <w:rPr>
                <w:rFonts w:cs="Times New Roman"/>
                <w:sz w:val="24"/>
                <w:szCs w:val="24"/>
              </w:rPr>
              <w:t>Commissions</w:t>
            </w:r>
          </w:p>
        </w:tc>
        <w:tc>
          <w:tcPr>
            <w:tcW w:w="732" w:type="dxa"/>
            <w:noWrap/>
            <w:hideMark/>
          </w:tcPr>
          <w:p w14:paraId="1EC17C31" w14:textId="77777777" w:rsidR="00B43813" w:rsidRPr="00B43813" w:rsidRDefault="00B43813" w:rsidP="00B43813">
            <w:pPr>
              <w:rPr>
                <w:rFonts w:cs="Times New Roman"/>
                <w:sz w:val="24"/>
                <w:szCs w:val="24"/>
              </w:rPr>
            </w:pPr>
            <w:r w:rsidRPr="00B43813">
              <w:rPr>
                <w:rFonts w:cs="Times New Roman"/>
                <w:sz w:val="24"/>
                <w:szCs w:val="24"/>
              </w:rPr>
              <w:t>2,500</w:t>
            </w:r>
          </w:p>
        </w:tc>
        <w:tc>
          <w:tcPr>
            <w:tcW w:w="731" w:type="dxa"/>
            <w:noWrap/>
            <w:hideMark/>
          </w:tcPr>
          <w:p w14:paraId="7FC62C7A" w14:textId="77777777" w:rsidR="00B43813" w:rsidRPr="00B43813" w:rsidRDefault="00B43813" w:rsidP="00B43813">
            <w:pPr>
              <w:rPr>
                <w:rFonts w:cs="Times New Roman"/>
                <w:sz w:val="24"/>
                <w:szCs w:val="24"/>
              </w:rPr>
            </w:pPr>
            <w:r w:rsidRPr="00B43813">
              <w:rPr>
                <w:rFonts w:cs="Times New Roman"/>
                <w:sz w:val="24"/>
                <w:szCs w:val="24"/>
              </w:rPr>
              <w:t>2,600</w:t>
            </w:r>
          </w:p>
        </w:tc>
        <w:tc>
          <w:tcPr>
            <w:tcW w:w="731" w:type="dxa"/>
            <w:noWrap/>
            <w:hideMark/>
          </w:tcPr>
          <w:p w14:paraId="70A54BDD" w14:textId="77777777" w:rsidR="00B43813" w:rsidRPr="00B43813" w:rsidRDefault="00B43813" w:rsidP="00B43813">
            <w:pPr>
              <w:rPr>
                <w:rFonts w:cs="Times New Roman"/>
                <w:sz w:val="24"/>
                <w:szCs w:val="24"/>
              </w:rPr>
            </w:pPr>
            <w:r w:rsidRPr="00B43813">
              <w:rPr>
                <w:rFonts w:cs="Times New Roman"/>
                <w:sz w:val="24"/>
                <w:szCs w:val="24"/>
              </w:rPr>
              <w:t>2,900</w:t>
            </w:r>
          </w:p>
        </w:tc>
        <w:tc>
          <w:tcPr>
            <w:tcW w:w="731" w:type="dxa"/>
            <w:noWrap/>
            <w:hideMark/>
          </w:tcPr>
          <w:p w14:paraId="105C4DC1" w14:textId="77777777" w:rsidR="00B43813" w:rsidRPr="00B43813" w:rsidRDefault="00B43813" w:rsidP="00B43813">
            <w:pPr>
              <w:rPr>
                <w:rFonts w:cs="Times New Roman"/>
                <w:sz w:val="24"/>
                <w:szCs w:val="24"/>
              </w:rPr>
            </w:pPr>
            <w:r w:rsidRPr="00B43813">
              <w:rPr>
                <w:rFonts w:cs="Times New Roman"/>
                <w:sz w:val="24"/>
                <w:szCs w:val="24"/>
              </w:rPr>
              <w:t>2,600</w:t>
            </w:r>
          </w:p>
        </w:tc>
        <w:tc>
          <w:tcPr>
            <w:tcW w:w="731" w:type="dxa"/>
            <w:noWrap/>
            <w:hideMark/>
          </w:tcPr>
          <w:p w14:paraId="401FB151" w14:textId="77777777" w:rsidR="00B43813" w:rsidRPr="00B43813" w:rsidRDefault="00B43813" w:rsidP="00B43813">
            <w:pPr>
              <w:rPr>
                <w:rFonts w:cs="Times New Roman"/>
                <w:sz w:val="24"/>
                <w:szCs w:val="24"/>
              </w:rPr>
            </w:pPr>
            <w:r w:rsidRPr="00B43813">
              <w:rPr>
                <w:rFonts w:cs="Times New Roman"/>
                <w:sz w:val="24"/>
                <w:szCs w:val="24"/>
              </w:rPr>
              <w:t>2,560</w:t>
            </w:r>
          </w:p>
        </w:tc>
        <w:tc>
          <w:tcPr>
            <w:tcW w:w="731" w:type="dxa"/>
            <w:noWrap/>
            <w:hideMark/>
          </w:tcPr>
          <w:p w14:paraId="1AE23FDA" w14:textId="77777777" w:rsidR="00B43813" w:rsidRPr="00B43813" w:rsidRDefault="00B43813" w:rsidP="00B43813">
            <w:pPr>
              <w:rPr>
                <w:rFonts w:cs="Times New Roman"/>
                <w:sz w:val="24"/>
                <w:szCs w:val="24"/>
              </w:rPr>
            </w:pPr>
            <w:r w:rsidRPr="00B43813">
              <w:rPr>
                <w:rFonts w:cs="Times New Roman"/>
                <w:sz w:val="24"/>
                <w:szCs w:val="24"/>
              </w:rPr>
              <w:t>4,500</w:t>
            </w:r>
          </w:p>
        </w:tc>
        <w:tc>
          <w:tcPr>
            <w:tcW w:w="731" w:type="dxa"/>
            <w:noWrap/>
            <w:hideMark/>
          </w:tcPr>
          <w:p w14:paraId="74B85659" w14:textId="77777777" w:rsidR="00B43813" w:rsidRPr="00B43813" w:rsidRDefault="00B43813" w:rsidP="00B43813">
            <w:pPr>
              <w:rPr>
                <w:rFonts w:cs="Times New Roman"/>
                <w:sz w:val="24"/>
                <w:szCs w:val="24"/>
              </w:rPr>
            </w:pPr>
            <w:r w:rsidRPr="00B43813">
              <w:rPr>
                <w:rFonts w:cs="Times New Roman"/>
                <w:sz w:val="24"/>
                <w:szCs w:val="24"/>
              </w:rPr>
              <w:t>4,900</w:t>
            </w:r>
          </w:p>
        </w:tc>
        <w:tc>
          <w:tcPr>
            <w:tcW w:w="731" w:type="dxa"/>
            <w:noWrap/>
            <w:hideMark/>
          </w:tcPr>
          <w:p w14:paraId="5ED59176" w14:textId="77777777" w:rsidR="00B43813" w:rsidRPr="00B43813" w:rsidRDefault="00B43813" w:rsidP="00B43813">
            <w:pPr>
              <w:rPr>
                <w:rFonts w:cs="Times New Roman"/>
                <w:sz w:val="24"/>
                <w:szCs w:val="24"/>
              </w:rPr>
            </w:pPr>
            <w:r w:rsidRPr="00B43813">
              <w:rPr>
                <w:rFonts w:cs="Times New Roman"/>
                <w:sz w:val="24"/>
                <w:szCs w:val="24"/>
              </w:rPr>
              <w:t>6,800</w:t>
            </w:r>
          </w:p>
        </w:tc>
        <w:tc>
          <w:tcPr>
            <w:tcW w:w="731" w:type="dxa"/>
            <w:noWrap/>
            <w:hideMark/>
          </w:tcPr>
          <w:p w14:paraId="423A42E5" w14:textId="77777777" w:rsidR="00B43813" w:rsidRPr="00B43813" w:rsidRDefault="00B43813" w:rsidP="00B43813">
            <w:pPr>
              <w:rPr>
                <w:rFonts w:cs="Times New Roman"/>
                <w:sz w:val="24"/>
                <w:szCs w:val="24"/>
              </w:rPr>
            </w:pPr>
            <w:r w:rsidRPr="00B43813">
              <w:rPr>
                <w:rFonts w:cs="Times New Roman"/>
                <w:sz w:val="24"/>
                <w:szCs w:val="24"/>
              </w:rPr>
              <w:t>2,600</w:t>
            </w:r>
          </w:p>
        </w:tc>
        <w:tc>
          <w:tcPr>
            <w:tcW w:w="731" w:type="dxa"/>
            <w:noWrap/>
            <w:hideMark/>
          </w:tcPr>
          <w:p w14:paraId="50251BAA" w14:textId="77777777" w:rsidR="00B43813" w:rsidRPr="00B43813" w:rsidRDefault="00B43813" w:rsidP="00B43813">
            <w:pPr>
              <w:rPr>
                <w:rFonts w:cs="Times New Roman"/>
                <w:sz w:val="24"/>
                <w:szCs w:val="24"/>
              </w:rPr>
            </w:pPr>
            <w:r w:rsidRPr="00B43813">
              <w:rPr>
                <w:rFonts w:cs="Times New Roman"/>
                <w:sz w:val="24"/>
                <w:szCs w:val="24"/>
              </w:rPr>
              <w:t>6,800</w:t>
            </w:r>
          </w:p>
        </w:tc>
        <w:tc>
          <w:tcPr>
            <w:tcW w:w="731" w:type="dxa"/>
            <w:noWrap/>
            <w:hideMark/>
          </w:tcPr>
          <w:p w14:paraId="3AA325BF" w14:textId="77777777" w:rsidR="00B43813" w:rsidRPr="00B43813" w:rsidRDefault="00B43813" w:rsidP="00B43813">
            <w:pPr>
              <w:rPr>
                <w:rFonts w:cs="Times New Roman"/>
                <w:sz w:val="24"/>
                <w:szCs w:val="24"/>
              </w:rPr>
            </w:pPr>
            <w:r w:rsidRPr="00B43813">
              <w:rPr>
                <w:rFonts w:cs="Times New Roman"/>
                <w:sz w:val="24"/>
                <w:szCs w:val="24"/>
              </w:rPr>
              <w:t>9,200</w:t>
            </w:r>
          </w:p>
        </w:tc>
        <w:tc>
          <w:tcPr>
            <w:tcW w:w="731" w:type="dxa"/>
            <w:noWrap/>
            <w:hideMark/>
          </w:tcPr>
          <w:p w14:paraId="1FEBD3D3" w14:textId="77777777" w:rsidR="00B43813" w:rsidRPr="00B43813" w:rsidRDefault="00B43813" w:rsidP="00B43813">
            <w:pPr>
              <w:rPr>
                <w:rFonts w:cs="Times New Roman"/>
                <w:sz w:val="24"/>
                <w:szCs w:val="24"/>
              </w:rPr>
            </w:pPr>
            <w:r w:rsidRPr="00B43813">
              <w:rPr>
                <w:rFonts w:cs="Times New Roman"/>
                <w:sz w:val="24"/>
                <w:szCs w:val="24"/>
              </w:rPr>
              <w:t>4,200</w:t>
            </w:r>
          </w:p>
        </w:tc>
        <w:tc>
          <w:tcPr>
            <w:tcW w:w="805" w:type="dxa"/>
            <w:noWrap/>
            <w:hideMark/>
          </w:tcPr>
          <w:p w14:paraId="352A0B69" w14:textId="77777777" w:rsidR="00B43813" w:rsidRPr="00B43813" w:rsidRDefault="00B43813" w:rsidP="00B43813">
            <w:pPr>
              <w:rPr>
                <w:rFonts w:cs="Times New Roman"/>
                <w:sz w:val="24"/>
                <w:szCs w:val="24"/>
              </w:rPr>
            </w:pPr>
            <w:r w:rsidRPr="00B43813">
              <w:rPr>
                <w:rFonts w:cs="Times New Roman"/>
                <w:sz w:val="24"/>
                <w:szCs w:val="24"/>
              </w:rPr>
              <w:t>52,160</w:t>
            </w:r>
          </w:p>
        </w:tc>
      </w:tr>
      <w:tr w:rsidR="00B43813" w:rsidRPr="00B43813" w14:paraId="48A1454C" w14:textId="77777777" w:rsidTr="00B43813">
        <w:trPr>
          <w:trHeight w:val="315"/>
        </w:trPr>
        <w:tc>
          <w:tcPr>
            <w:tcW w:w="1141" w:type="dxa"/>
            <w:noWrap/>
            <w:hideMark/>
          </w:tcPr>
          <w:p w14:paraId="3072721B" w14:textId="77777777" w:rsidR="00B43813" w:rsidRPr="00B43813" w:rsidRDefault="00B43813" w:rsidP="00B43813">
            <w:pPr>
              <w:rPr>
                <w:rFonts w:cs="Times New Roman"/>
                <w:sz w:val="24"/>
                <w:szCs w:val="24"/>
              </w:rPr>
            </w:pPr>
            <w:r w:rsidRPr="00B43813">
              <w:rPr>
                <w:rFonts w:cs="Times New Roman"/>
                <w:sz w:val="24"/>
                <w:szCs w:val="24"/>
              </w:rPr>
              <w:t>Rent</w:t>
            </w:r>
          </w:p>
        </w:tc>
        <w:tc>
          <w:tcPr>
            <w:tcW w:w="732" w:type="dxa"/>
            <w:noWrap/>
            <w:hideMark/>
          </w:tcPr>
          <w:p w14:paraId="319052B9"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08C23FAE"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1F1199BB"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01435229"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0EB39D5A"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1BA850DA"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2332814B"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6396DE04"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2DD037C0"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27F79F50"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61A77C61" w14:textId="77777777" w:rsidR="00B43813" w:rsidRPr="00B43813" w:rsidRDefault="00B43813" w:rsidP="00B43813">
            <w:pPr>
              <w:rPr>
                <w:rFonts w:cs="Times New Roman"/>
                <w:sz w:val="24"/>
                <w:szCs w:val="24"/>
              </w:rPr>
            </w:pPr>
            <w:r w:rsidRPr="00B43813">
              <w:rPr>
                <w:rFonts w:cs="Times New Roman"/>
                <w:sz w:val="24"/>
                <w:szCs w:val="24"/>
              </w:rPr>
              <w:t>35,000</w:t>
            </w:r>
          </w:p>
        </w:tc>
        <w:tc>
          <w:tcPr>
            <w:tcW w:w="731" w:type="dxa"/>
            <w:noWrap/>
            <w:hideMark/>
          </w:tcPr>
          <w:p w14:paraId="715B778B" w14:textId="77777777" w:rsidR="00B43813" w:rsidRPr="00B43813" w:rsidRDefault="00B43813" w:rsidP="00B43813">
            <w:pPr>
              <w:rPr>
                <w:rFonts w:cs="Times New Roman"/>
                <w:sz w:val="24"/>
                <w:szCs w:val="24"/>
              </w:rPr>
            </w:pPr>
            <w:r w:rsidRPr="00B43813">
              <w:rPr>
                <w:rFonts w:cs="Times New Roman"/>
                <w:sz w:val="24"/>
                <w:szCs w:val="24"/>
              </w:rPr>
              <w:t>35,000</w:t>
            </w:r>
          </w:p>
        </w:tc>
        <w:tc>
          <w:tcPr>
            <w:tcW w:w="805" w:type="dxa"/>
            <w:noWrap/>
            <w:hideMark/>
          </w:tcPr>
          <w:p w14:paraId="5D05F552" w14:textId="77777777" w:rsidR="00B43813" w:rsidRPr="00B43813" w:rsidRDefault="00B43813" w:rsidP="00B43813">
            <w:pPr>
              <w:rPr>
                <w:rFonts w:cs="Times New Roman"/>
                <w:sz w:val="24"/>
                <w:szCs w:val="24"/>
              </w:rPr>
            </w:pPr>
            <w:r w:rsidRPr="00B43813">
              <w:rPr>
                <w:rFonts w:cs="Times New Roman"/>
                <w:sz w:val="24"/>
                <w:szCs w:val="24"/>
              </w:rPr>
              <w:t>4,20,000</w:t>
            </w:r>
          </w:p>
        </w:tc>
      </w:tr>
      <w:tr w:rsidR="00B43813" w:rsidRPr="00B43813" w14:paraId="1C41523C" w14:textId="77777777" w:rsidTr="00B43813">
        <w:trPr>
          <w:trHeight w:val="255"/>
        </w:trPr>
        <w:tc>
          <w:tcPr>
            <w:tcW w:w="1141" w:type="dxa"/>
            <w:noWrap/>
            <w:hideMark/>
          </w:tcPr>
          <w:p w14:paraId="6DEC4DC6" w14:textId="77777777" w:rsidR="00B43813" w:rsidRPr="00B43813" w:rsidRDefault="00B43813" w:rsidP="00B43813">
            <w:pPr>
              <w:rPr>
                <w:rFonts w:cs="Times New Roman"/>
                <w:sz w:val="24"/>
                <w:szCs w:val="24"/>
              </w:rPr>
            </w:pPr>
            <w:r w:rsidRPr="00B43813">
              <w:rPr>
                <w:rFonts w:cs="Times New Roman"/>
                <w:sz w:val="24"/>
                <w:szCs w:val="24"/>
              </w:rPr>
              <w:t>Electricity</w:t>
            </w:r>
          </w:p>
        </w:tc>
        <w:tc>
          <w:tcPr>
            <w:tcW w:w="732" w:type="dxa"/>
            <w:noWrap/>
            <w:hideMark/>
          </w:tcPr>
          <w:p w14:paraId="1D70849E"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009C533B"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0831A9E5"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744F7727"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279B0B05"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020273A5"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331B3697"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360A1ACC"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3CB2C9B8"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31F167DE"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152A8931" w14:textId="77777777" w:rsidR="00B43813" w:rsidRPr="00B43813" w:rsidRDefault="00B43813" w:rsidP="00B43813">
            <w:pPr>
              <w:rPr>
                <w:rFonts w:cs="Times New Roman"/>
                <w:sz w:val="24"/>
                <w:szCs w:val="24"/>
              </w:rPr>
            </w:pPr>
            <w:r w:rsidRPr="00B43813">
              <w:rPr>
                <w:rFonts w:cs="Times New Roman"/>
                <w:sz w:val="24"/>
                <w:szCs w:val="24"/>
              </w:rPr>
              <w:t>5,600</w:t>
            </w:r>
          </w:p>
        </w:tc>
        <w:tc>
          <w:tcPr>
            <w:tcW w:w="731" w:type="dxa"/>
            <w:noWrap/>
            <w:hideMark/>
          </w:tcPr>
          <w:p w14:paraId="1BDDD29A" w14:textId="77777777" w:rsidR="00B43813" w:rsidRPr="00B43813" w:rsidRDefault="00B43813" w:rsidP="00B43813">
            <w:pPr>
              <w:rPr>
                <w:rFonts w:cs="Times New Roman"/>
                <w:sz w:val="24"/>
                <w:szCs w:val="24"/>
              </w:rPr>
            </w:pPr>
            <w:r w:rsidRPr="00B43813">
              <w:rPr>
                <w:rFonts w:cs="Times New Roman"/>
                <w:sz w:val="24"/>
                <w:szCs w:val="24"/>
              </w:rPr>
              <w:t>5,600</w:t>
            </w:r>
          </w:p>
        </w:tc>
        <w:tc>
          <w:tcPr>
            <w:tcW w:w="805" w:type="dxa"/>
            <w:noWrap/>
            <w:hideMark/>
          </w:tcPr>
          <w:p w14:paraId="27E52175" w14:textId="77777777" w:rsidR="00B43813" w:rsidRPr="00B43813" w:rsidRDefault="00B43813" w:rsidP="00B43813">
            <w:pPr>
              <w:rPr>
                <w:rFonts w:cs="Times New Roman"/>
                <w:sz w:val="24"/>
                <w:szCs w:val="24"/>
              </w:rPr>
            </w:pPr>
            <w:r w:rsidRPr="00B43813">
              <w:rPr>
                <w:rFonts w:cs="Times New Roman"/>
                <w:sz w:val="24"/>
                <w:szCs w:val="24"/>
              </w:rPr>
              <w:t>67,200</w:t>
            </w:r>
          </w:p>
        </w:tc>
      </w:tr>
      <w:tr w:rsidR="00B43813" w:rsidRPr="00B43813" w14:paraId="31A9845C" w14:textId="77777777" w:rsidTr="00B43813">
        <w:trPr>
          <w:trHeight w:val="255"/>
        </w:trPr>
        <w:tc>
          <w:tcPr>
            <w:tcW w:w="1141" w:type="dxa"/>
            <w:noWrap/>
            <w:hideMark/>
          </w:tcPr>
          <w:p w14:paraId="10FC7B47" w14:textId="77777777" w:rsidR="00B43813" w:rsidRPr="00B43813" w:rsidRDefault="00B43813" w:rsidP="00B43813">
            <w:pPr>
              <w:rPr>
                <w:rFonts w:cs="Times New Roman"/>
                <w:sz w:val="24"/>
                <w:szCs w:val="24"/>
              </w:rPr>
            </w:pPr>
            <w:r w:rsidRPr="00B43813">
              <w:rPr>
                <w:rFonts w:cs="Times New Roman"/>
                <w:sz w:val="24"/>
                <w:szCs w:val="24"/>
              </w:rPr>
              <w:t>Wages and salaries</w:t>
            </w:r>
          </w:p>
        </w:tc>
        <w:tc>
          <w:tcPr>
            <w:tcW w:w="732" w:type="dxa"/>
            <w:noWrap/>
            <w:hideMark/>
          </w:tcPr>
          <w:p w14:paraId="4111FE1A"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6A4E04D5"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4E1C53F7"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2FCE1CD9"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11357CD0"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4C01F215"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01B0E427"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7A2D5B72"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391A15DC"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38C563A0"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078BCEA4" w14:textId="77777777" w:rsidR="00B43813" w:rsidRPr="00B43813" w:rsidRDefault="00B43813" w:rsidP="00B43813">
            <w:pPr>
              <w:rPr>
                <w:rFonts w:cs="Times New Roman"/>
                <w:sz w:val="24"/>
                <w:szCs w:val="24"/>
              </w:rPr>
            </w:pPr>
            <w:r w:rsidRPr="00B43813">
              <w:rPr>
                <w:rFonts w:cs="Times New Roman"/>
                <w:sz w:val="24"/>
                <w:szCs w:val="24"/>
              </w:rPr>
              <w:t>39,000</w:t>
            </w:r>
          </w:p>
        </w:tc>
        <w:tc>
          <w:tcPr>
            <w:tcW w:w="731" w:type="dxa"/>
            <w:noWrap/>
            <w:hideMark/>
          </w:tcPr>
          <w:p w14:paraId="19831111" w14:textId="77777777" w:rsidR="00B43813" w:rsidRPr="00B43813" w:rsidRDefault="00B43813" w:rsidP="00B43813">
            <w:pPr>
              <w:rPr>
                <w:rFonts w:cs="Times New Roman"/>
                <w:sz w:val="24"/>
                <w:szCs w:val="24"/>
              </w:rPr>
            </w:pPr>
            <w:r w:rsidRPr="00B43813">
              <w:rPr>
                <w:rFonts w:cs="Times New Roman"/>
                <w:sz w:val="24"/>
                <w:szCs w:val="24"/>
              </w:rPr>
              <w:t>39,000</w:t>
            </w:r>
          </w:p>
        </w:tc>
        <w:tc>
          <w:tcPr>
            <w:tcW w:w="805" w:type="dxa"/>
            <w:noWrap/>
            <w:hideMark/>
          </w:tcPr>
          <w:p w14:paraId="54328873" w14:textId="77777777" w:rsidR="00B43813" w:rsidRPr="00B43813" w:rsidRDefault="00B43813" w:rsidP="00B43813">
            <w:pPr>
              <w:rPr>
                <w:rFonts w:cs="Times New Roman"/>
                <w:sz w:val="24"/>
                <w:szCs w:val="24"/>
              </w:rPr>
            </w:pPr>
            <w:r w:rsidRPr="00B43813">
              <w:rPr>
                <w:rFonts w:cs="Times New Roman"/>
                <w:sz w:val="24"/>
                <w:szCs w:val="24"/>
              </w:rPr>
              <w:t>4,68,000</w:t>
            </w:r>
          </w:p>
        </w:tc>
      </w:tr>
      <w:tr w:rsidR="00B43813" w:rsidRPr="00B43813" w14:paraId="6C4A3EC5" w14:textId="77777777" w:rsidTr="00B43813">
        <w:trPr>
          <w:trHeight w:val="255"/>
        </w:trPr>
        <w:tc>
          <w:tcPr>
            <w:tcW w:w="1141" w:type="dxa"/>
            <w:noWrap/>
            <w:hideMark/>
          </w:tcPr>
          <w:p w14:paraId="4F479C6E" w14:textId="77777777" w:rsidR="00B43813" w:rsidRPr="00B43813" w:rsidRDefault="00B43813" w:rsidP="00B43813">
            <w:pPr>
              <w:rPr>
                <w:rFonts w:cs="Times New Roman"/>
                <w:sz w:val="24"/>
                <w:szCs w:val="24"/>
              </w:rPr>
            </w:pPr>
            <w:r w:rsidRPr="00B43813">
              <w:rPr>
                <w:rFonts w:cs="Times New Roman"/>
                <w:sz w:val="24"/>
                <w:szCs w:val="24"/>
              </w:rPr>
              <w:t>Redemption of debenture</w:t>
            </w:r>
          </w:p>
        </w:tc>
        <w:tc>
          <w:tcPr>
            <w:tcW w:w="732" w:type="dxa"/>
            <w:noWrap/>
            <w:hideMark/>
          </w:tcPr>
          <w:p w14:paraId="09490E18" w14:textId="77777777" w:rsidR="00B43813" w:rsidRPr="00B43813" w:rsidRDefault="00B43813" w:rsidP="00B43813">
            <w:pPr>
              <w:rPr>
                <w:rFonts w:cs="Times New Roman"/>
                <w:sz w:val="24"/>
                <w:szCs w:val="24"/>
              </w:rPr>
            </w:pPr>
          </w:p>
        </w:tc>
        <w:tc>
          <w:tcPr>
            <w:tcW w:w="731" w:type="dxa"/>
            <w:noWrap/>
            <w:hideMark/>
          </w:tcPr>
          <w:p w14:paraId="52AE51EF" w14:textId="77777777" w:rsidR="00B43813" w:rsidRPr="00B43813" w:rsidRDefault="00B43813" w:rsidP="00B43813">
            <w:pPr>
              <w:rPr>
                <w:rFonts w:cs="Times New Roman"/>
                <w:sz w:val="24"/>
                <w:szCs w:val="24"/>
              </w:rPr>
            </w:pPr>
          </w:p>
        </w:tc>
        <w:tc>
          <w:tcPr>
            <w:tcW w:w="731" w:type="dxa"/>
            <w:noWrap/>
            <w:hideMark/>
          </w:tcPr>
          <w:p w14:paraId="048A25E7" w14:textId="77777777" w:rsidR="00B43813" w:rsidRPr="00B43813" w:rsidRDefault="00B43813" w:rsidP="00B43813">
            <w:pPr>
              <w:rPr>
                <w:rFonts w:cs="Times New Roman"/>
                <w:sz w:val="24"/>
                <w:szCs w:val="24"/>
              </w:rPr>
            </w:pPr>
          </w:p>
        </w:tc>
        <w:tc>
          <w:tcPr>
            <w:tcW w:w="731" w:type="dxa"/>
            <w:noWrap/>
            <w:hideMark/>
          </w:tcPr>
          <w:p w14:paraId="42DCCDDC" w14:textId="77777777" w:rsidR="00B43813" w:rsidRPr="00B43813" w:rsidRDefault="00B43813" w:rsidP="00B43813">
            <w:pPr>
              <w:rPr>
                <w:rFonts w:cs="Times New Roman"/>
                <w:sz w:val="24"/>
                <w:szCs w:val="24"/>
              </w:rPr>
            </w:pPr>
          </w:p>
        </w:tc>
        <w:tc>
          <w:tcPr>
            <w:tcW w:w="731" w:type="dxa"/>
            <w:noWrap/>
            <w:hideMark/>
          </w:tcPr>
          <w:p w14:paraId="2BD23A94" w14:textId="77777777" w:rsidR="00B43813" w:rsidRPr="00B43813" w:rsidRDefault="00B43813" w:rsidP="00B43813">
            <w:pPr>
              <w:rPr>
                <w:rFonts w:cs="Times New Roman"/>
                <w:sz w:val="24"/>
                <w:szCs w:val="24"/>
              </w:rPr>
            </w:pPr>
          </w:p>
        </w:tc>
        <w:tc>
          <w:tcPr>
            <w:tcW w:w="731" w:type="dxa"/>
            <w:noWrap/>
            <w:hideMark/>
          </w:tcPr>
          <w:p w14:paraId="3B1E0872" w14:textId="77777777" w:rsidR="00B43813" w:rsidRPr="00B43813" w:rsidRDefault="00B43813" w:rsidP="00B43813">
            <w:pPr>
              <w:rPr>
                <w:rFonts w:cs="Times New Roman"/>
                <w:sz w:val="24"/>
                <w:szCs w:val="24"/>
              </w:rPr>
            </w:pPr>
          </w:p>
        </w:tc>
        <w:tc>
          <w:tcPr>
            <w:tcW w:w="731" w:type="dxa"/>
            <w:noWrap/>
            <w:hideMark/>
          </w:tcPr>
          <w:p w14:paraId="0A36DE9A" w14:textId="77777777" w:rsidR="00B43813" w:rsidRPr="00B43813" w:rsidRDefault="00B43813" w:rsidP="00B43813">
            <w:pPr>
              <w:rPr>
                <w:rFonts w:cs="Times New Roman"/>
                <w:sz w:val="24"/>
                <w:szCs w:val="24"/>
              </w:rPr>
            </w:pPr>
          </w:p>
        </w:tc>
        <w:tc>
          <w:tcPr>
            <w:tcW w:w="731" w:type="dxa"/>
            <w:noWrap/>
            <w:hideMark/>
          </w:tcPr>
          <w:p w14:paraId="76065D9C" w14:textId="77777777" w:rsidR="00B43813" w:rsidRPr="00B43813" w:rsidRDefault="00B43813" w:rsidP="00B43813">
            <w:pPr>
              <w:rPr>
                <w:rFonts w:cs="Times New Roman"/>
                <w:sz w:val="24"/>
                <w:szCs w:val="24"/>
              </w:rPr>
            </w:pPr>
          </w:p>
        </w:tc>
        <w:tc>
          <w:tcPr>
            <w:tcW w:w="731" w:type="dxa"/>
            <w:noWrap/>
            <w:hideMark/>
          </w:tcPr>
          <w:p w14:paraId="6D421531" w14:textId="77777777" w:rsidR="00B43813" w:rsidRPr="00B43813" w:rsidRDefault="00B43813" w:rsidP="00B43813">
            <w:pPr>
              <w:rPr>
                <w:rFonts w:cs="Times New Roman"/>
                <w:sz w:val="24"/>
                <w:szCs w:val="24"/>
              </w:rPr>
            </w:pPr>
            <w:r w:rsidRPr="00B43813">
              <w:rPr>
                <w:rFonts w:cs="Times New Roman"/>
                <w:sz w:val="24"/>
                <w:szCs w:val="24"/>
              </w:rPr>
              <w:t>50,000</w:t>
            </w:r>
          </w:p>
        </w:tc>
        <w:tc>
          <w:tcPr>
            <w:tcW w:w="731" w:type="dxa"/>
            <w:noWrap/>
            <w:hideMark/>
          </w:tcPr>
          <w:p w14:paraId="1B33EBD1" w14:textId="77777777" w:rsidR="00B43813" w:rsidRPr="00B43813" w:rsidRDefault="00B43813" w:rsidP="00B43813">
            <w:pPr>
              <w:rPr>
                <w:rFonts w:cs="Times New Roman"/>
                <w:sz w:val="24"/>
                <w:szCs w:val="24"/>
              </w:rPr>
            </w:pPr>
          </w:p>
        </w:tc>
        <w:tc>
          <w:tcPr>
            <w:tcW w:w="731" w:type="dxa"/>
            <w:noWrap/>
            <w:hideMark/>
          </w:tcPr>
          <w:p w14:paraId="31EA83DF" w14:textId="77777777" w:rsidR="00B43813" w:rsidRPr="00B43813" w:rsidRDefault="00B43813" w:rsidP="00B43813">
            <w:pPr>
              <w:rPr>
                <w:rFonts w:cs="Times New Roman"/>
                <w:sz w:val="24"/>
                <w:szCs w:val="24"/>
              </w:rPr>
            </w:pPr>
          </w:p>
        </w:tc>
        <w:tc>
          <w:tcPr>
            <w:tcW w:w="731" w:type="dxa"/>
            <w:noWrap/>
            <w:hideMark/>
          </w:tcPr>
          <w:p w14:paraId="0CD1DEC7" w14:textId="77777777" w:rsidR="00B43813" w:rsidRPr="00B43813" w:rsidRDefault="00B43813" w:rsidP="00B43813">
            <w:pPr>
              <w:rPr>
                <w:rFonts w:cs="Times New Roman"/>
                <w:sz w:val="24"/>
                <w:szCs w:val="24"/>
              </w:rPr>
            </w:pPr>
          </w:p>
        </w:tc>
        <w:tc>
          <w:tcPr>
            <w:tcW w:w="805" w:type="dxa"/>
            <w:noWrap/>
            <w:hideMark/>
          </w:tcPr>
          <w:p w14:paraId="6A5C26D2" w14:textId="77777777" w:rsidR="00B43813" w:rsidRPr="00B43813" w:rsidRDefault="00B43813" w:rsidP="00B43813">
            <w:pPr>
              <w:rPr>
                <w:rFonts w:cs="Times New Roman"/>
                <w:sz w:val="24"/>
                <w:szCs w:val="24"/>
              </w:rPr>
            </w:pPr>
            <w:r w:rsidRPr="00B43813">
              <w:rPr>
                <w:rFonts w:cs="Times New Roman"/>
                <w:sz w:val="24"/>
                <w:szCs w:val="24"/>
              </w:rPr>
              <w:t>50,000</w:t>
            </w:r>
          </w:p>
        </w:tc>
      </w:tr>
      <w:tr w:rsidR="00B43813" w:rsidRPr="00B43813" w14:paraId="7B136EB7" w14:textId="77777777" w:rsidTr="00B43813">
        <w:trPr>
          <w:trHeight w:val="255"/>
        </w:trPr>
        <w:tc>
          <w:tcPr>
            <w:tcW w:w="1141" w:type="dxa"/>
            <w:noWrap/>
            <w:hideMark/>
          </w:tcPr>
          <w:p w14:paraId="77570EC3" w14:textId="77777777" w:rsidR="00B43813" w:rsidRPr="00B43813" w:rsidRDefault="00B43813" w:rsidP="00B43813">
            <w:pPr>
              <w:rPr>
                <w:rFonts w:cs="Times New Roman"/>
                <w:sz w:val="24"/>
                <w:szCs w:val="24"/>
              </w:rPr>
            </w:pPr>
            <w:r w:rsidRPr="00B43813">
              <w:rPr>
                <w:rFonts w:cs="Times New Roman"/>
                <w:sz w:val="24"/>
                <w:szCs w:val="24"/>
              </w:rPr>
              <w:t>Total Cash Out on Expenses</w:t>
            </w:r>
          </w:p>
        </w:tc>
        <w:tc>
          <w:tcPr>
            <w:tcW w:w="732" w:type="dxa"/>
            <w:noWrap/>
            <w:hideMark/>
          </w:tcPr>
          <w:p w14:paraId="61DE5123" w14:textId="77777777" w:rsidR="00B43813" w:rsidRPr="00B43813" w:rsidRDefault="00B43813" w:rsidP="00B43813">
            <w:pPr>
              <w:rPr>
                <w:rFonts w:cs="Times New Roman"/>
                <w:sz w:val="24"/>
                <w:szCs w:val="24"/>
              </w:rPr>
            </w:pPr>
            <w:r w:rsidRPr="00B43813">
              <w:rPr>
                <w:rFonts w:cs="Times New Roman"/>
                <w:sz w:val="24"/>
                <w:szCs w:val="24"/>
              </w:rPr>
              <w:t>1,77,100</w:t>
            </w:r>
          </w:p>
        </w:tc>
        <w:tc>
          <w:tcPr>
            <w:tcW w:w="731" w:type="dxa"/>
            <w:noWrap/>
            <w:hideMark/>
          </w:tcPr>
          <w:p w14:paraId="28DBA720" w14:textId="77777777" w:rsidR="00B43813" w:rsidRPr="00B43813" w:rsidRDefault="00B43813" w:rsidP="00B43813">
            <w:pPr>
              <w:rPr>
                <w:rFonts w:cs="Times New Roman"/>
                <w:sz w:val="24"/>
                <w:szCs w:val="24"/>
              </w:rPr>
            </w:pPr>
            <w:r w:rsidRPr="00B43813">
              <w:rPr>
                <w:rFonts w:cs="Times New Roman"/>
                <w:sz w:val="24"/>
                <w:szCs w:val="24"/>
              </w:rPr>
              <w:t>1,67,200</w:t>
            </w:r>
          </w:p>
        </w:tc>
        <w:tc>
          <w:tcPr>
            <w:tcW w:w="731" w:type="dxa"/>
            <w:noWrap/>
            <w:hideMark/>
          </w:tcPr>
          <w:p w14:paraId="0DA73053" w14:textId="77777777" w:rsidR="00B43813" w:rsidRPr="00B43813" w:rsidRDefault="00B43813" w:rsidP="00B43813">
            <w:pPr>
              <w:rPr>
                <w:rFonts w:cs="Times New Roman"/>
                <w:sz w:val="24"/>
                <w:szCs w:val="24"/>
              </w:rPr>
            </w:pPr>
            <w:r w:rsidRPr="00B43813">
              <w:rPr>
                <w:rFonts w:cs="Times New Roman"/>
                <w:sz w:val="24"/>
                <w:szCs w:val="24"/>
              </w:rPr>
              <w:t>1,73,000</w:t>
            </w:r>
          </w:p>
        </w:tc>
        <w:tc>
          <w:tcPr>
            <w:tcW w:w="731" w:type="dxa"/>
            <w:noWrap/>
            <w:hideMark/>
          </w:tcPr>
          <w:p w14:paraId="61F58E62" w14:textId="77777777" w:rsidR="00B43813" w:rsidRPr="00B43813" w:rsidRDefault="00B43813" w:rsidP="00B43813">
            <w:pPr>
              <w:rPr>
                <w:rFonts w:cs="Times New Roman"/>
                <w:sz w:val="24"/>
                <w:szCs w:val="24"/>
              </w:rPr>
            </w:pPr>
            <w:r w:rsidRPr="00B43813">
              <w:rPr>
                <w:rFonts w:cs="Times New Roman"/>
                <w:sz w:val="24"/>
                <w:szCs w:val="24"/>
              </w:rPr>
              <w:t>1,63,700</w:t>
            </w:r>
          </w:p>
        </w:tc>
        <w:tc>
          <w:tcPr>
            <w:tcW w:w="731" w:type="dxa"/>
            <w:noWrap/>
            <w:hideMark/>
          </w:tcPr>
          <w:p w14:paraId="24642237" w14:textId="77777777" w:rsidR="00B43813" w:rsidRPr="00B43813" w:rsidRDefault="00B43813" w:rsidP="00B43813">
            <w:pPr>
              <w:rPr>
                <w:rFonts w:cs="Times New Roman"/>
                <w:sz w:val="24"/>
                <w:szCs w:val="24"/>
              </w:rPr>
            </w:pPr>
            <w:r w:rsidRPr="00B43813">
              <w:rPr>
                <w:rFonts w:cs="Times New Roman"/>
                <w:sz w:val="24"/>
                <w:szCs w:val="24"/>
              </w:rPr>
              <w:t>1,65,160</w:t>
            </w:r>
          </w:p>
        </w:tc>
        <w:tc>
          <w:tcPr>
            <w:tcW w:w="731" w:type="dxa"/>
            <w:noWrap/>
            <w:hideMark/>
          </w:tcPr>
          <w:p w14:paraId="30815EF0" w14:textId="77777777" w:rsidR="00B43813" w:rsidRPr="00B43813" w:rsidRDefault="00B43813" w:rsidP="00B43813">
            <w:pPr>
              <w:rPr>
                <w:rFonts w:cs="Times New Roman"/>
                <w:sz w:val="24"/>
                <w:szCs w:val="24"/>
              </w:rPr>
            </w:pPr>
            <w:r w:rsidRPr="00B43813">
              <w:rPr>
                <w:rFonts w:cs="Times New Roman"/>
                <w:sz w:val="24"/>
                <w:szCs w:val="24"/>
              </w:rPr>
              <w:t>1,70,100</w:t>
            </w:r>
          </w:p>
        </w:tc>
        <w:tc>
          <w:tcPr>
            <w:tcW w:w="731" w:type="dxa"/>
            <w:noWrap/>
            <w:hideMark/>
          </w:tcPr>
          <w:p w14:paraId="6E23F78C" w14:textId="77777777" w:rsidR="00B43813" w:rsidRPr="00B43813" w:rsidRDefault="00B43813" w:rsidP="00B43813">
            <w:pPr>
              <w:rPr>
                <w:rFonts w:cs="Times New Roman"/>
                <w:sz w:val="24"/>
                <w:szCs w:val="24"/>
              </w:rPr>
            </w:pPr>
            <w:r w:rsidRPr="00B43813">
              <w:rPr>
                <w:rFonts w:cs="Times New Roman"/>
                <w:sz w:val="24"/>
                <w:szCs w:val="24"/>
              </w:rPr>
              <w:t>1,52,500</w:t>
            </w:r>
          </w:p>
        </w:tc>
        <w:tc>
          <w:tcPr>
            <w:tcW w:w="731" w:type="dxa"/>
            <w:noWrap/>
            <w:hideMark/>
          </w:tcPr>
          <w:p w14:paraId="74DCB84E" w14:textId="77777777" w:rsidR="00B43813" w:rsidRPr="00B43813" w:rsidRDefault="00B43813" w:rsidP="00B43813">
            <w:pPr>
              <w:rPr>
                <w:rFonts w:cs="Times New Roman"/>
                <w:sz w:val="24"/>
                <w:szCs w:val="24"/>
              </w:rPr>
            </w:pPr>
            <w:r w:rsidRPr="00B43813">
              <w:rPr>
                <w:rFonts w:cs="Times New Roman"/>
                <w:sz w:val="24"/>
                <w:szCs w:val="24"/>
              </w:rPr>
              <w:t>1,82,900</w:t>
            </w:r>
          </w:p>
        </w:tc>
        <w:tc>
          <w:tcPr>
            <w:tcW w:w="731" w:type="dxa"/>
            <w:noWrap/>
            <w:hideMark/>
          </w:tcPr>
          <w:p w14:paraId="529791AE" w14:textId="77777777" w:rsidR="00B43813" w:rsidRPr="00B43813" w:rsidRDefault="00B43813" w:rsidP="00B43813">
            <w:pPr>
              <w:rPr>
                <w:rFonts w:cs="Times New Roman"/>
                <w:sz w:val="24"/>
                <w:szCs w:val="24"/>
              </w:rPr>
            </w:pPr>
            <w:r w:rsidRPr="00B43813">
              <w:rPr>
                <w:rFonts w:cs="Times New Roman"/>
                <w:sz w:val="24"/>
                <w:szCs w:val="24"/>
              </w:rPr>
              <w:t>1,89,700</w:t>
            </w:r>
          </w:p>
        </w:tc>
        <w:tc>
          <w:tcPr>
            <w:tcW w:w="731" w:type="dxa"/>
            <w:noWrap/>
            <w:hideMark/>
          </w:tcPr>
          <w:p w14:paraId="1BBC981B" w14:textId="77777777" w:rsidR="00B43813" w:rsidRPr="00B43813" w:rsidRDefault="00B43813" w:rsidP="00B43813">
            <w:pPr>
              <w:rPr>
                <w:rFonts w:cs="Times New Roman"/>
                <w:sz w:val="24"/>
                <w:szCs w:val="24"/>
              </w:rPr>
            </w:pPr>
            <w:r w:rsidRPr="00B43813">
              <w:rPr>
                <w:rFonts w:cs="Times New Roman"/>
                <w:sz w:val="24"/>
                <w:szCs w:val="24"/>
              </w:rPr>
              <w:t>1,84,200</w:t>
            </w:r>
          </w:p>
        </w:tc>
        <w:tc>
          <w:tcPr>
            <w:tcW w:w="731" w:type="dxa"/>
            <w:noWrap/>
            <w:hideMark/>
          </w:tcPr>
          <w:p w14:paraId="2D23F9C2" w14:textId="77777777" w:rsidR="00B43813" w:rsidRPr="00B43813" w:rsidRDefault="00B43813" w:rsidP="00B43813">
            <w:pPr>
              <w:rPr>
                <w:rFonts w:cs="Times New Roman"/>
                <w:sz w:val="24"/>
                <w:szCs w:val="24"/>
              </w:rPr>
            </w:pPr>
            <w:r w:rsidRPr="00B43813">
              <w:rPr>
                <w:rFonts w:cs="Times New Roman"/>
                <w:sz w:val="24"/>
                <w:szCs w:val="24"/>
              </w:rPr>
              <w:t>1,70,500</w:t>
            </w:r>
          </w:p>
        </w:tc>
        <w:tc>
          <w:tcPr>
            <w:tcW w:w="731" w:type="dxa"/>
            <w:noWrap/>
            <w:hideMark/>
          </w:tcPr>
          <w:p w14:paraId="583158EC" w14:textId="77777777" w:rsidR="00B43813" w:rsidRPr="00B43813" w:rsidRDefault="00B43813" w:rsidP="00B43813">
            <w:pPr>
              <w:rPr>
                <w:rFonts w:cs="Times New Roman"/>
                <w:sz w:val="24"/>
                <w:szCs w:val="24"/>
              </w:rPr>
            </w:pPr>
            <w:r w:rsidRPr="00B43813">
              <w:rPr>
                <w:rFonts w:cs="Times New Roman"/>
                <w:sz w:val="24"/>
                <w:szCs w:val="24"/>
              </w:rPr>
              <w:t>1,88,200</w:t>
            </w:r>
          </w:p>
        </w:tc>
        <w:tc>
          <w:tcPr>
            <w:tcW w:w="805" w:type="dxa"/>
            <w:noWrap/>
            <w:hideMark/>
          </w:tcPr>
          <w:p w14:paraId="782D4094" w14:textId="77777777" w:rsidR="00B43813" w:rsidRPr="00B43813" w:rsidRDefault="00B43813" w:rsidP="00B43813">
            <w:pPr>
              <w:rPr>
                <w:rFonts w:cs="Times New Roman"/>
                <w:sz w:val="24"/>
                <w:szCs w:val="24"/>
              </w:rPr>
            </w:pPr>
            <w:r w:rsidRPr="00B43813">
              <w:rPr>
                <w:rFonts w:cs="Times New Roman"/>
                <w:sz w:val="24"/>
                <w:szCs w:val="24"/>
              </w:rPr>
              <w:t>20,84,260</w:t>
            </w:r>
          </w:p>
        </w:tc>
      </w:tr>
      <w:tr w:rsidR="00B43813" w:rsidRPr="00B43813" w14:paraId="4218EED0" w14:textId="77777777" w:rsidTr="00B43813">
        <w:trPr>
          <w:trHeight w:val="255"/>
        </w:trPr>
        <w:tc>
          <w:tcPr>
            <w:tcW w:w="1141" w:type="dxa"/>
            <w:noWrap/>
            <w:hideMark/>
          </w:tcPr>
          <w:p w14:paraId="338B538C" w14:textId="77777777" w:rsidR="00B43813" w:rsidRPr="00B43813" w:rsidRDefault="00B43813">
            <w:pPr>
              <w:rPr>
                <w:rFonts w:cs="Times New Roman"/>
                <w:b/>
                <w:bCs/>
                <w:sz w:val="24"/>
                <w:szCs w:val="24"/>
              </w:rPr>
            </w:pPr>
            <w:r w:rsidRPr="00B43813">
              <w:rPr>
                <w:rFonts w:cs="Times New Roman"/>
                <w:b/>
                <w:bCs/>
                <w:sz w:val="24"/>
                <w:szCs w:val="24"/>
              </w:rPr>
              <w:t xml:space="preserve">Net cash </w:t>
            </w:r>
            <w:r w:rsidRPr="00B43813">
              <w:rPr>
                <w:rFonts w:cs="Times New Roman"/>
                <w:b/>
                <w:bCs/>
                <w:sz w:val="24"/>
                <w:szCs w:val="24"/>
              </w:rPr>
              <w:lastRenderedPageBreak/>
              <w:t xml:space="preserve">flows </w:t>
            </w:r>
          </w:p>
        </w:tc>
        <w:tc>
          <w:tcPr>
            <w:tcW w:w="732" w:type="dxa"/>
            <w:noWrap/>
            <w:hideMark/>
          </w:tcPr>
          <w:p w14:paraId="0310FF73"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27,9</w:t>
            </w:r>
            <w:r w:rsidRPr="00B43813">
              <w:rPr>
                <w:rFonts w:cs="Times New Roman"/>
                <w:b/>
                <w:bCs/>
                <w:sz w:val="24"/>
                <w:szCs w:val="24"/>
              </w:rPr>
              <w:lastRenderedPageBreak/>
              <w:t>00</w:t>
            </w:r>
          </w:p>
        </w:tc>
        <w:tc>
          <w:tcPr>
            <w:tcW w:w="731" w:type="dxa"/>
            <w:noWrap/>
            <w:hideMark/>
          </w:tcPr>
          <w:p w14:paraId="3E248D3C"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32,8</w:t>
            </w:r>
            <w:r w:rsidRPr="00B43813">
              <w:rPr>
                <w:rFonts w:cs="Times New Roman"/>
                <w:b/>
                <w:bCs/>
                <w:sz w:val="24"/>
                <w:szCs w:val="24"/>
              </w:rPr>
              <w:lastRenderedPageBreak/>
              <w:t>00</w:t>
            </w:r>
          </w:p>
        </w:tc>
        <w:tc>
          <w:tcPr>
            <w:tcW w:w="731" w:type="dxa"/>
            <w:noWrap/>
            <w:hideMark/>
          </w:tcPr>
          <w:p w14:paraId="1B4B01F4"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37,0</w:t>
            </w:r>
            <w:r w:rsidRPr="00B43813">
              <w:rPr>
                <w:rFonts w:cs="Times New Roman"/>
                <w:b/>
                <w:bCs/>
                <w:sz w:val="24"/>
                <w:szCs w:val="24"/>
              </w:rPr>
              <w:lastRenderedPageBreak/>
              <w:t>00</w:t>
            </w:r>
          </w:p>
        </w:tc>
        <w:tc>
          <w:tcPr>
            <w:tcW w:w="731" w:type="dxa"/>
            <w:noWrap/>
            <w:hideMark/>
          </w:tcPr>
          <w:p w14:paraId="2796BF3D"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31,3</w:t>
            </w:r>
            <w:r w:rsidRPr="00B43813">
              <w:rPr>
                <w:rFonts w:cs="Times New Roman"/>
                <w:b/>
                <w:bCs/>
                <w:sz w:val="24"/>
                <w:szCs w:val="24"/>
              </w:rPr>
              <w:lastRenderedPageBreak/>
              <w:t>00</w:t>
            </w:r>
          </w:p>
        </w:tc>
        <w:tc>
          <w:tcPr>
            <w:tcW w:w="731" w:type="dxa"/>
            <w:noWrap/>
            <w:hideMark/>
          </w:tcPr>
          <w:p w14:paraId="5D335994"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65,8</w:t>
            </w:r>
            <w:r w:rsidRPr="00B43813">
              <w:rPr>
                <w:rFonts w:cs="Times New Roman"/>
                <w:b/>
                <w:bCs/>
                <w:sz w:val="24"/>
                <w:szCs w:val="24"/>
              </w:rPr>
              <w:lastRenderedPageBreak/>
              <w:t>40</w:t>
            </w:r>
          </w:p>
        </w:tc>
        <w:tc>
          <w:tcPr>
            <w:tcW w:w="731" w:type="dxa"/>
            <w:noWrap/>
            <w:hideMark/>
          </w:tcPr>
          <w:p w14:paraId="16007B7A"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29,9</w:t>
            </w:r>
            <w:r w:rsidRPr="00B43813">
              <w:rPr>
                <w:rFonts w:cs="Times New Roman"/>
                <w:b/>
                <w:bCs/>
                <w:sz w:val="24"/>
                <w:szCs w:val="24"/>
              </w:rPr>
              <w:lastRenderedPageBreak/>
              <w:t>00</w:t>
            </w:r>
          </w:p>
        </w:tc>
        <w:tc>
          <w:tcPr>
            <w:tcW w:w="731" w:type="dxa"/>
            <w:noWrap/>
            <w:hideMark/>
          </w:tcPr>
          <w:p w14:paraId="2B8DC2B3"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42,5</w:t>
            </w:r>
            <w:r w:rsidRPr="00B43813">
              <w:rPr>
                <w:rFonts w:cs="Times New Roman"/>
                <w:b/>
                <w:bCs/>
                <w:sz w:val="24"/>
                <w:szCs w:val="24"/>
              </w:rPr>
              <w:lastRenderedPageBreak/>
              <w:t>00</w:t>
            </w:r>
          </w:p>
        </w:tc>
        <w:tc>
          <w:tcPr>
            <w:tcW w:w="731" w:type="dxa"/>
            <w:noWrap/>
            <w:hideMark/>
          </w:tcPr>
          <w:p w14:paraId="78731C86"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24,0</w:t>
            </w:r>
            <w:r w:rsidRPr="00B43813">
              <w:rPr>
                <w:rFonts w:cs="Times New Roman"/>
                <w:b/>
                <w:bCs/>
                <w:sz w:val="24"/>
                <w:szCs w:val="24"/>
              </w:rPr>
              <w:lastRenderedPageBreak/>
              <w:t>00</w:t>
            </w:r>
          </w:p>
        </w:tc>
        <w:tc>
          <w:tcPr>
            <w:tcW w:w="731" w:type="dxa"/>
            <w:noWrap/>
            <w:hideMark/>
          </w:tcPr>
          <w:p w14:paraId="731A362A"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32,3</w:t>
            </w:r>
            <w:r w:rsidRPr="00B43813">
              <w:rPr>
                <w:rFonts w:cs="Times New Roman"/>
                <w:b/>
                <w:bCs/>
                <w:sz w:val="24"/>
                <w:szCs w:val="24"/>
              </w:rPr>
              <w:lastRenderedPageBreak/>
              <w:t>00</w:t>
            </w:r>
          </w:p>
        </w:tc>
        <w:tc>
          <w:tcPr>
            <w:tcW w:w="731" w:type="dxa"/>
            <w:noWrap/>
            <w:hideMark/>
          </w:tcPr>
          <w:p w14:paraId="4F9CE244"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30,8</w:t>
            </w:r>
            <w:r w:rsidRPr="00B43813">
              <w:rPr>
                <w:rFonts w:cs="Times New Roman"/>
                <w:b/>
                <w:bCs/>
                <w:sz w:val="24"/>
                <w:szCs w:val="24"/>
              </w:rPr>
              <w:lastRenderedPageBreak/>
              <w:t>00</w:t>
            </w:r>
          </w:p>
        </w:tc>
        <w:tc>
          <w:tcPr>
            <w:tcW w:w="731" w:type="dxa"/>
            <w:noWrap/>
            <w:hideMark/>
          </w:tcPr>
          <w:p w14:paraId="50A13207"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34,5</w:t>
            </w:r>
            <w:r w:rsidRPr="00B43813">
              <w:rPr>
                <w:rFonts w:cs="Times New Roman"/>
                <w:b/>
                <w:bCs/>
                <w:sz w:val="24"/>
                <w:szCs w:val="24"/>
              </w:rPr>
              <w:lastRenderedPageBreak/>
              <w:t>00</w:t>
            </w:r>
          </w:p>
        </w:tc>
        <w:tc>
          <w:tcPr>
            <w:tcW w:w="731" w:type="dxa"/>
            <w:noWrap/>
            <w:hideMark/>
          </w:tcPr>
          <w:p w14:paraId="530922E3"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11,8</w:t>
            </w:r>
            <w:r w:rsidRPr="00B43813">
              <w:rPr>
                <w:rFonts w:cs="Times New Roman"/>
                <w:b/>
                <w:bCs/>
                <w:sz w:val="24"/>
                <w:szCs w:val="24"/>
              </w:rPr>
              <w:lastRenderedPageBreak/>
              <w:t>00</w:t>
            </w:r>
          </w:p>
        </w:tc>
        <w:tc>
          <w:tcPr>
            <w:tcW w:w="805" w:type="dxa"/>
            <w:noWrap/>
            <w:hideMark/>
          </w:tcPr>
          <w:p w14:paraId="208C5155" w14:textId="77777777" w:rsidR="00B43813" w:rsidRPr="00B43813" w:rsidRDefault="00B43813" w:rsidP="00B43813">
            <w:pPr>
              <w:rPr>
                <w:rFonts w:cs="Times New Roman"/>
                <w:b/>
                <w:bCs/>
                <w:sz w:val="24"/>
                <w:szCs w:val="24"/>
              </w:rPr>
            </w:pPr>
            <w:r w:rsidRPr="00B43813">
              <w:rPr>
                <w:rFonts w:cs="Times New Roman"/>
                <w:b/>
                <w:bCs/>
                <w:sz w:val="24"/>
                <w:szCs w:val="24"/>
              </w:rPr>
              <w:lastRenderedPageBreak/>
              <w:t>4,00,</w:t>
            </w:r>
            <w:r w:rsidRPr="00B43813">
              <w:rPr>
                <w:rFonts w:cs="Times New Roman"/>
                <w:b/>
                <w:bCs/>
                <w:sz w:val="24"/>
                <w:szCs w:val="24"/>
              </w:rPr>
              <w:lastRenderedPageBreak/>
              <w:t>640</w:t>
            </w:r>
          </w:p>
        </w:tc>
      </w:tr>
    </w:tbl>
    <w:p w14:paraId="518E7F99" w14:textId="77777777" w:rsidR="009E5CC5" w:rsidRDefault="009E5CC5" w:rsidP="00304525">
      <w:pPr>
        <w:rPr>
          <w:lang w:val="en-GB"/>
        </w:rPr>
      </w:pPr>
    </w:p>
    <w:p w14:paraId="62C1E8D9" w14:textId="77777777" w:rsidR="00235574" w:rsidRPr="00DC113A" w:rsidRDefault="00235574" w:rsidP="00C82214">
      <w:pPr>
        <w:pStyle w:val="Heading1"/>
        <w:rPr>
          <w:lang w:val="en-GB"/>
        </w:rPr>
      </w:pPr>
      <w:bookmarkStart w:id="11" w:name="_Toc44495543"/>
      <w:r w:rsidRPr="00DC113A">
        <w:rPr>
          <w:lang w:val="en-GB"/>
        </w:rPr>
        <w:t xml:space="preserve">Arrangement of business </w:t>
      </w:r>
      <w:r w:rsidR="003D36DB" w:rsidRPr="00DC113A">
        <w:rPr>
          <w:lang w:val="en-GB"/>
        </w:rPr>
        <w:t>loan amount</w:t>
      </w:r>
      <w:bookmarkEnd w:id="11"/>
      <w:r w:rsidRPr="00DC113A">
        <w:rPr>
          <w:lang w:val="en-GB"/>
        </w:rPr>
        <w:t xml:space="preserve"> </w:t>
      </w:r>
    </w:p>
    <w:p w14:paraId="440EA59F" w14:textId="77777777" w:rsidR="00235574" w:rsidRPr="00DC113A" w:rsidRDefault="00235574" w:rsidP="00235574">
      <w:pPr>
        <w:rPr>
          <w:lang w:val="en-IN"/>
        </w:rPr>
      </w:pPr>
      <w:r w:rsidRPr="00DC113A">
        <w:rPr>
          <w:lang w:val="en-IN"/>
        </w:rPr>
        <w:t>According to the preposition of this business the company is intended to borrow a significant level of business amount as found from the bank for the primary approach of structuring the business and conducting the overall business performances positively. Following the same prospect according to the presented anticipated financial statement or cash flow budget for the period of preceding 12 month, it is presenting around 35,000 for requirement as business funding during the present accounting period.  As per the assumptions of the management of this business with this amount it can positively conduct the overall business performance positively. According to the present structure of the business the company is mainly intended to borrow such amount from the bank as a loan amount in the present scenario so that it can maintain the sustainability approach of business positively. As per the cash flow budget the management is intended to borrow the amount on a monthly basis according to their requisition structure. However, to conduct the business overall positively it is required to arrange the significant volume of business loan amount which is around 100,000 for the entire period to manage the overall business performances accordingly without any kind of significant hindrances. </w:t>
      </w:r>
    </w:p>
    <w:p w14:paraId="00F4A7F9" w14:textId="77777777" w:rsidR="00A42DDE" w:rsidRPr="00DC113A" w:rsidRDefault="00A42DDE" w:rsidP="00D007E4">
      <w:pPr>
        <w:pStyle w:val="Heading1"/>
        <w:rPr>
          <w:rFonts w:cs="Times New Roman"/>
          <w:szCs w:val="24"/>
          <w:lang w:val="en-GB"/>
        </w:rPr>
      </w:pPr>
      <w:bookmarkStart w:id="12" w:name="_Toc44495544"/>
      <w:r w:rsidRPr="00DC113A">
        <w:rPr>
          <w:rFonts w:cs="Times New Roman"/>
          <w:szCs w:val="24"/>
          <w:lang w:val="en-GB"/>
        </w:rPr>
        <w:t>SWOT analysis</w:t>
      </w:r>
      <w:r w:rsidR="00003F0C" w:rsidRPr="00DC113A">
        <w:rPr>
          <w:rFonts w:cs="Times New Roman"/>
          <w:szCs w:val="24"/>
          <w:lang w:val="en-GB"/>
        </w:rPr>
        <w:t xml:space="preserve"> of the business</w:t>
      </w:r>
      <w:bookmarkEnd w:id="12"/>
    </w:p>
    <w:p w14:paraId="44DC9B74" w14:textId="77777777" w:rsidR="009E0042" w:rsidRPr="00240970" w:rsidRDefault="00DA43D5" w:rsidP="009E0042">
      <w:pPr>
        <w:rPr>
          <w:b/>
          <w:lang w:val="en-GB"/>
        </w:rPr>
      </w:pPr>
      <w:r w:rsidRPr="00240970">
        <w:rPr>
          <w:b/>
          <w:lang w:val="en-GB"/>
        </w:rPr>
        <w:t xml:space="preserve">Strengths: </w:t>
      </w:r>
    </w:p>
    <w:p w14:paraId="5E447A1F" w14:textId="77777777" w:rsidR="00DA43D5" w:rsidRDefault="00DA43D5" w:rsidP="00DA43D5">
      <w:pPr>
        <w:pStyle w:val="ListParagraph"/>
        <w:numPr>
          <w:ilvl w:val="0"/>
          <w:numId w:val="3"/>
        </w:numPr>
        <w:rPr>
          <w:lang w:val="en-GB"/>
        </w:rPr>
      </w:pPr>
      <w:r>
        <w:rPr>
          <w:lang w:val="en-GB"/>
        </w:rPr>
        <w:t>Best location with an easy access of the common Londoners and the tourists as well</w:t>
      </w:r>
    </w:p>
    <w:p w14:paraId="040DD96C" w14:textId="77777777" w:rsidR="00DA43D5" w:rsidRDefault="00DA43D5" w:rsidP="00DA43D5">
      <w:pPr>
        <w:pStyle w:val="ListParagraph"/>
        <w:numPr>
          <w:ilvl w:val="0"/>
          <w:numId w:val="3"/>
        </w:numPr>
        <w:rPr>
          <w:lang w:val="en-GB"/>
        </w:rPr>
      </w:pPr>
      <w:r>
        <w:rPr>
          <w:lang w:val="en-GB"/>
        </w:rPr>
        <w:t>Skilled employees with the right attitude towards</w:t>
      </w:r>
      <w:r w:rsidR="00CD5208">
        <w:rPr>
          <w:lang w:val="en-GB"/>
        </w:rPr>
        <w:t xml:space="preserve"> the customers with an experience of restaurant industry</w:t>
      </w:r>
    </w:p>
    <w:p w14:paraId="225AB5C4" w14:textId="77777777" w:rsidR="00CD5208" w:rsidRDefault="00CD5208" w:rsidP="00DA43D5">
      <w:pPr>
        <w:pStyle w:val="ListParagraph"/>
        <w:numPr>
          <w:ilvl w:val="0"/>
          <w:numId w:val="3"/>
        </w:numPr>
        <w:rPr>
          <w:lang w:val="en-GB"/>
        </w:rPr>
      </w:pPr>
      <w:r>
        <w:rPr>
          <w:lang w:val="en-GB"/>
        </w:rPr>
        <w:t>Experienced owner with an experience in the industry and skilled board of management</w:t>
      </w:r>
    </w:p>
    <w:p w14:paraId="0CFBD628" w14:textId="77777777" w:rsidR="00CD5208" w:rsidRDefault="00CD5208" w:rsidP="00DA43D5">
      <w:pPr>
        <w:pStyle w:val="ListParagraph"/>
        <w:numPr>
          <w:ilvl w:val="0"/>
          <w:numId w:val="3"/>
        </w:numPr>
        <w:rPr>
          <w:lang w:val="en-GB"/>
        </w:rPr>
      </w:pPr>
      <w:r>
        <w:rPr>
          <w:lang w:val="en-GB"/>
        </w:rPr>
        <w:t>The small size business is able to provide the exceptional service of traditional and classic foods to the customers</w:t>
      </w:r>
    </w:p>
    <w:p w14:paraId="3453679E" w14:textId="77777777" w:rsidR="00CD5208" w:rsidRDefault="00A11515" w:rsidP="00DA43D5">
      <w:pPr>
        <w:pStyle w:val="ListParagraph"/>
        <w:numPr>
          <w:ilvl w:val="0"/>
          <w:numId w:val="3"/>
        </w:numPr>
        <w:rPr>
          <w:lang w:val="en-GB"/>
        </w:rPr>
      </w:pPr>
      <w:r>
        <w:rPr>
          <w:lang w:val="en-GB"/>
        </w:rPr>
        <w:t>Selecting the best chefs and managing the skilled employees by the efficient human resource management of the restaurant cause less workplace discrimination</w:t>
      </w:r>
    </w:p>
    <w:p w14:paraId="7EBADCE1" w14:textId="77777777" w:rsidR="000D28B0" w:rsidRDefault="000D28B0" w:rsidP="00DA43D5">
      <w:pPr>
        <w:pStyle w:val="ListParagraph"/>
        <w:numPr>
          <w:ilvl w:val="0"/>
          <w:numId w:val="3"/>
        </w:numPr>
        <w:rPr>
          <w:lang w:val="en-GB"/>
        </w:rPr>
      </w:pPr>
      <w:r>
        <w:rPr>
          <w:lang w:val="en-GB"/>
        </w:rPr>
        <w:t>By initiating the best marketing strategies and providing the quality service will survive with the competitors</w:t>
      </w:r>
    </w:p>
    <w:p w14:paraId="61B8A4B0" w14:textId="77777777" w:rsidR="000D28B0" w:rsidRPr="00451422" w:rsidRDefault="000D28B0" w:rsidP="000D28B0">
      <w:pPr>
        <w:rPr>
          <w:b/>
          <w:lang w:val="en-GB"/>
        </w:rPr>
      </w:pPr>
      <w:r w:rsidRPr="00451422">
        <w:rPr>
          <w:b/>
          <w:lang w:val="en-GB"/>
        </w:rPr>
        <w:t xml:space="preserve">Weaknesses: </w:t>
      </w:r>
    </w:p>
    <w:p w14:paraId="0392E502" w14:textId="77777777" w:rsidR="00A11515" w:rsidRDefault="000D28B0" w:rsidP="000D28B0">
      <w:pPr>
        <w:pStyle w:val="ListParagraph"/>
        <w:numPr>
          <w:ilvl w:val="0"/>
          <w:numId w:val="4"/>
        </w:numPr>
        <w:rPr>
          <w:lang w:val="en-GB"/>
        </w:rPr>
      </w:pPr>
      <w:r>
        <w:rPr>
          <w:lang w:val="en-GB"/>
        </w:rPr>
        <w:t xml:space="preserve">Recruiting employees and </w:t>
      </w:r>
      <w:r w:rsidR="00003F0C">
        <w:rPr>
          <w:lang w:val="en-GB"/>
        </w:rPr>
        <w:t>retain</w:t>
      </w:r>
      <w:r>
        <w:rPr>
          <w:lang w:val="en-GB"/>
        </w:rPr>
        <w:t xml:space="preserve"> them</w:t>
      </w:r>
    </w:p>
    <w:p w14:paraId="356834E0" w14:textId="77777777" w:rsidR="000D28B0" w:rsidRDefault="00065BF9" w:rsidP="000D28B0">
      <w:pPr>
        <w:pStyle w:val="ListParagraph"/>
        <w:numPr>
          <w:ilvl w:val="0"/>
          <w:numId w:val="4"/>
        </w:numPr>
        <w:rPr>
          <w:lang w:val="en-GB"/>
        </w:rPr>
      </w:pPr>
      <w:r>
        <w:rPr>
          <w:lang w:val="en-GB"/>
        </w:rPr>
        <w:t>Tight schedule for arranging financial sources and tight margins</w:t>
      </w:r>
    </w:p>
    <w:p w14:paraId="79C14339" w14:textId="77777777" w:rsidR="00BE6CD1" w:rsidRPr="00DC113A" w:rsidRDefault="00BE6CD1" w:rsidP="000D28B0">
      <w:pPr>
        <w:pStyle w:val="ListParagraph"/>
        <w:numPr>
          <w:ilvl w:val="0"/>
          <w:numId w:val="4"/>
        </w:numPr>
        <w:rPr>
          <w:lang w:val="en-GB"/>
        </w:rPr>
      </w:pPr>
      <w:r w:rsidRPr="00DC113A">
        <w:rPr>
          <w:lang w:val="en-GB"/>
        </w:rPr>
        <w:lastRenderedPageBreak/>
        <w:t>Limited investment as an entrepreneur</w:t>
      </w:r>
    </w:p>
    <w:p w14:paraId="063CD759" w14:textId="77777777" w:rsidR="00BE6CD1" w:rsidRPr="00DC113A" w:rsidRDefault="00BE6CD1" w:rsidP="000D28B0">
      <w:pPr>
        <w:pStyle w:val="ListParagraph"/>
        <w:numPr>
          <w:ilvl w:val="0"/>
          <w:numId w:val="4"/>
        </w:numPr>
        <w:rPr>
          <w:lang w:val="en-GB"/>
        </w:rPr>
      </w:pPr>
      <w:r w:rsidRPr="00DC113A">
        <w:rPr>
          <w:lang w:val="en-GB"/>
        </w:rPr>
        <w:t>Limited physical resources as there is less time to manage everything</w:t>
      </w:r>
    </w:p>
    <w:p w14:paraId="671E2BB3" w14:textId="77777777" w:rsidR="00065BF9" w:rsidRPr="00C01559" w:rsidRDefault="00065BF9" w:rsidP="00065BF9">
      <w:pPr>
        <w:rPr>
          <w:b/>
          <w:lang w:val="en-GB"/>
        </w:rPr>
      </w:pPr>
      <w:r w:rsidRPr="00C01559">
        <w:rPr>
          <w:b/>
          <w:lang w:val="en-GB"/>
        </w:rPr>
        <w:t>Opportunities:</w:t>
      </w:r>
    </w:p>
    <w:p w14:paraId="0B7F5EFA" w14:textId="77777777" w:rsidR="00065BF9" w:rsidRDefault="00003F0C" w:rsidP="00065BF9">
      <w:pPr>
        <w:pStyle w:val="ListParagraph"/>
        <w:numPr>
          <w:ilvl w:val="0"/>
          <w:numId w:val="5"/>
        </w:numPr>
        <w:rPr>
          <w:lang w:val="en-GB"/>
        </w:rPr>
      </w:pPr>
      <w:r>
        <w:rPr>
          <w:lang w:val="en-GB"/>
        </w:rPr>
        <w:t xml:space="preserve">Few barriers in the </w:t>
      </w:r>
      <w:r w:rsidR="00C01559">
        <w:rPr>
          <w:lang w:val="en-GB"/>
        </w:rPr>
        <w:t>business entry</w:t>
      </w:r>
    </w:p>
    <w:p w14:paraId="306B5458" w14:textId="77777777" w:rsidR="00C01559" w:rsidRDefault="00C01559" w:rsidP="00065BF9">
      <w:pPr>
        <w:pStyle w:val="ListParagraph"/>
        <w:numPr>
          <w:ilvl w:val="0"/>
          <w:numId w:val="5"/>
        </w:numPr>
        <w:rPr>
          <w:lang w:val="en-GB"/>
        </w:rPr>
      </w:pPr>
      <w:r>
        <w:rPr>
          <w:lang w:val="en-GB"/>
        </w:rPr>
        <w:t>Additional services of catering</w:t>
      </w:r>
    </w:p>
    <w:p w14:paraId="208F7E4D" w14:textId="77777777" w:rsidR="00C01559" w:rsidRDefault="00C01559" w:rsidP="00065BF9">
      <w:pPr>
        <w:pStyle w:val="ListParagraph"/>
        <w:numPr>
          <w:ilvl w:val="0"/>
          <w:numId w:val="5"/>
        </w:numPr>
        <w:rPr>
          <w:lang w:val="en-GB"/>
        </w:rPr>
      </w:pPr>
      <w:r>
        <w:rPr>
          <w:lang w:val="en-GB"/>
        </w:rPr>
        <w:t>Expansion of business in other cities</w:t>
      </w:r>
    </w:p>
    <w:p w14:paraId="3BED0AA4" w14:textId="77777777" w:rsidR="00C01559" w:rsidRPr="00C01559" w:rsidRDefault="00C01559" w:rsidP="00C01559">
      <w:pPr>
        <w:rPr>
          <w:b/>
          <w:lang w:val="en-GB"/>
        </w:rPr>
      </w:pPr>
      <w:r w:rsidRPr="00C01559">
        <w:rPr>
          <w:b/>
          <w:lang w:val="en-GB"/>
        </w:rPr>
        <w:t>Threats</w:t>
      </w:r>
    </w:p>
    <w:p w14:paraId="0FBE180A" w14:textId="77777777" w:rsidR="00C01559" w:rsidRDefault="00C01559" w:rsidP="00C01559">
      <w:pPr>
        <w:pStyle w:val="ListParagraph"/>
        <w:numPr>
          <w:ilvl w:val="0"/>
          <w:numId w:val="6"/>
        </w:numPr>
        <w:rPr>
          <w:lang w:val="en-GB"/>
        </w:rPr>
      </w:pPr>
      <w:r>
        <w:rPr>
          <w:lang w:val="en-GB"/>
        </w:rPr>
        <w:t>Government regulations on food safety, employment protection and health and safety of the employees</w:t>
      </w:r>
    </w:p>
    <w:p w14:paraId="0AACDEAD" w14:textId="77777777" w:rsidR="00C01559" w:rsidRDefault="00C01559" w:rsidP="00C01559">
      <w:pPr>
        <w:pStyle w:val="ListParagraph"/>
        <w:numPr>
          <w:ilvl w:val="0"/>
          <w:numId w:val="6"/>
        </w:numPr>
        <w:rPr>
          <w:lang w:val="en-GB"/>
        </w:rPr>
      </w:pPr>
      <w:r>
        <w:rPr>
          <w:lang w:val="en-GB"/>
        </w:rPr>
        <w:t>Production cost</w:t>
      </w:r>
    </w:p>
    <w:p w14:paraId="24E73850" w14:textId="77777777" w:rsidR="00C01559" w:rsidRDefault="00AF4171" w:rsidP="00C01559">
      <w:pPr>
        <w:pStyle w:val="ListParagraph"/>
        <w:numPr>
          <w:ilvl w:val="0"/>
          <w:numId w:val="6"/>
        </w:numPr>
        <w:rPr>
          <w:lang w:val="en-GB"/>
        </w:rPr>
      </w:pPr>
      <w:r>
        <w:rPr>
          <w:lang w:val="en-GB"/>
        </w:rPr>
        <w:t>Increasing marketing cost</w:t>
      </w:r>
    </w:p>
    <w:p w14:paraId="55682802" w14:textId="77777777" w:rsidR="00C01559" w:rsidRPr="00A50C3A" w:rsidRDefault="00AF4171" w:rsidP="00C01559">
      <w:pPr>
        <w:pStyle w:val="ListParagraph"/>
        <w:numPr>
          <w:ilvl w:val="0"/>
          <w:numId w:val="6"/>
        </w:numPr>
        <w:rPr>
          <w:lang w:val="en-GB"/>
        </w:rPr>
      </w:pPr>
      <w:r>
        <w:rPr>
          <w:lang w:val="en-GB"/>
        </w:rPr>
        <w:t>Nearby supermarkets in the street</w:t>
      </w:r>
    </w:p>
    <w:p w14:paraId="17D3B17E" w14:textId="77777777" w:rsidR="0099638D" w:rsidRDefault="0099638D">
      <w:pPr>
        <w:spacing w:line="276" w:lineRule="auto"/>
        <w:jc w:val="left"/>
        <w:rPr>
          <w:rFonts w:eastAsiaTheme="majorEastAsia" w:cs="Times New Roman"/>
          <w:b/>
          <w:bCs/>
          <w:szCs w:val="24"/>
          <w:lang w:val="en-GB"/>
        </w:rPr>
      </w:pPr>
      <w:r>
        <w:rPr>
          <w:rFonts w:cs="Times New Roman"/>
          <w:szCs w:val="24"/>
          <w:lang w:val="en-GB"/>
        </w:rPr>
        <w:br w:type="page"/>
      </w:r>
    </w:p>
    <w:p w14:paraId="2F4CDD4E" w14:textId="77777777" w:rsidR="00A42DDE" w:rsidRDefault="00A42DDE" w:rsidP="00D007E4">
      <w:pPr>
        <w:pStyle w:val="Heading1"/>
        <w:rPr>
          <w:rFonts w:cs="Times New Roman"/>
          <w:szCs w:val="24"/>
          <w:lang w:val="en-GB"/>
        </w:rPr>
      </w:pPr>
      <w:bookmarkStart w:id="13" w:name="_Toc44495545"/>
      <w:r w:rsidRPr="00360741">
        <w:rPr>
          <w:rFonts w:cs="Times New Roman"/>
          <w:szCs w:val="24"/>
          <w:lang w:val="en-GB"/>
        </w:rPr>
        <w:lastRenderedPageBreak/>
        <w:t>Conclusion</w:t>
      </w:r>
      <w:bookmarkEnd w:id="13"/>
      <w:r w:rsidRPr="00360741">
        <w:rPr>
          <w:rFonts w:cs="Times New Roman"/>
          <w:szCs w:val="24"/>
          <w:lang w:val="en-GB"/>
        </w:rPr>
        <w:t> </w:t>
      </w:r>
    </w:p>
    <w:p w14:paraId="32D2CB75" w14:textId="77777777" w:rsidR="00A50C3A" w:rsidRPr="00A50C3A" w:rsidRDefault="00E07ACA" w:rsidP="00A50C3A">
      <w:pPr>
        <w:rPr>
          <w:lang w:val="en-GB"/>
        </w:rPr>
      </w:pPr>
      <w:r>
        <w:rPr>
          <w:lang w:val="en-GB"/>
        </w:rPr>
        <w:t xml:space="preserve">It can be concluded that the business plan proposal of The Table of Taste has analysed all the detailed information of marketing and financial planning and effective strategies established by the company to open the </w:t>
      </w:r>
      <w:r w:rsidR="00DF44A1">
        <w:rPr>
          <w:lang w:val="en-GB"/>
        </w:rPr>
        <w:t>restaurant</w:t>
      </w:r>
      <w:r>
        <w:rPr>
          <w:lang w:val="en-GB"/>
        </w:rPr>
        <w:t xml:space="preserve"> in London soon. </w:t>
      </w:r>
      <w:r w:rsidR="001F27C5">
        <w:rPr>
          <w:lang w:val="en-GB"/>
        </w:rPr>
        <w:t>In the proposal, the business objectives and requ</w:t>
      </w:r>
      <w:r w:rsidR="00F11B58">
        <w:rPr>
          <w:lang w:val="en-GB"/>
        </w:rPr>
        <w:t>ired equipment have been mentioned</w:t>
      </w:r>
      <w:r w:rsidR="001F27C5">
        <w:rPr>
          <w:lang w:val="en-GB"/>
        </w:rPr>
        <w:t>. The proposal consists</w:t>
      </w:r>
      <w:r w:rsidR="00805A16">
        <w:rPr>
          <w:lang w:val="en-GB"/>
        </w:rPr>
        <w:t xml:space="preserve"> of</w:t>
      </w:r>
      <w:r w:rsidR="001F27C5">
        <w:rPr>
          <w:lang w:val="en-GB"/>
        </w:rPr>
        <w:t xml:space="preserve"> the marketing strategy taken by the company to promote and advertise the services offered by the restaurant in order to attract more customers. </w:t>
      </w:r>
      <w:r w:rsidR="00F11B58">
        <w:rPr>
          <w:lang w:val="en-GB"/>
        </w:rPr>
        <w:t>The financial supports and the strengths of the business plan have been discussed in the above proposal.</w:t>
      </w:r>
    </w:p>
    <w:p w14:paraId="5BD42457" w14:textId="77777777" w:rsidR="004A4106" w:rsidRDefault="004A4106">
      <w:pPr>
        <w:spacing w:line="276" w:lineRule="auto"/>
        <w:jc w:val="left"/>
        <w:rPr>
          <w:rFonts w:eastAsiaTheme="majorEastAsia" w:cs="Times New Roman"/>
          <w:b/>
          <w:bCs/>
          <w:szCs w:val="24"/>
          <w:lang w:val="en-GB"/>
        </w:rPr>
      </w:pPr>
      <w:r>
        <w:rPr>
          <w:rFonts w:cs="Times New Roman"/>
          <w:szCs w:val="24"/>
          <w:lang w:val="en-GB"/>
        </w:rPr>
        <w:br w:type="page"/>
      </w:r>
    </w:p>
    <w:p w14:paraId="7482F977" w14:textId="77777777" w:rsidR="00A42DDE" w:rsidRPr="00360741" w:rsidRDefault="00A42DDE" w:rsidP="00D007E4">
      <w:pPr>
        <w:pStyle w:val="Heading1"/>
        <w:rPr>
          <w:rFonts w:cs="Times New Roman"/>
          <w:szCs w:val="24"/>
          <w:lang w:val="en-GB"/>
        </w:rPr>
      </w:pPr>
      <w:bookmarkStart w:id="14" w:name="_Toc44495546"/>
      <w:r w:rsidRPr="00360741">
        <w:rPr>
          <w:rFonts w:cs="Times New Roman"/>
          <w:szCs w:val="24"/>
          <w:lang w:val="en-GB"/>
        </w:rPr>
        <w:lastRenderedPageBreak/>
        <w:t>Reference list</w:t>
      </w:r>
      <w:bookmarkEnd w:id="14"/>
    </w:p>
    <w:p w14:paraId="5FA93E98" w14:textId="77777777" w:rsidR="004A4106" w:rsidRPr="004A4106" w:rsidRDefault="004A4106" w:rsidP="00932A53">
      <w:pPr>
        <w:pStyle w:val="NormalWeb"/>
        <w:spacing w:line="360" w:lineRule="auto"/>
        <w:jc w:val="both"/>
      </w:pPr>
      <w:r w:rsidRPr="00C55C3B">
        <w:t>‌</w:t>
      </w:r>
      <w:r w:rsidRPr="00C55C3B">
        <w:rPr>
          <w:shd w:val="clear" w:color="auto" w:fill="FFFFFF"/>
        </w:rPr>
        <w:t>Armstrong, G.M., Kotler, P., Harker, M. and Brennan, R., 2018. </w:t>
      </w:r>
      <w:r w:rsidRPr="00C55C3B">
        <w:rPr>
          <w:i/>
          <w:iCs/>
          <w:shd w:val="clear" w:color="auto" w:fill="FFFFFF"/>
        </w:rPr>
        <w:t>Marketing: an introduction</w:t>
      </w:r>
      <w:r w:rsidRPr="00C55C3B">
        <w:rPr>
          <w:shd w:val="clear" w:color="auto" w:fill="FFFFFF"/>
        </w:rPr>
        <w:t>. Pearson UK.</w:t>
      </w:r>
    </w:p>
    <w:p w14:paraId="7AD32A80"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Banks, F.R., 2017. Small business credit survey. </w:t>
      </w:r>
      <w:r w:rsidRPr="00932A53">
        <w:rPr>
          <w:rFonts w:cs="Times New Roman"/>
          <w:i/>
          <w:iCs/>
          <w:szCs w:val="24"/>
          <w:shd w:val="clear" w:color="auto" w:fill="FFFFFF"/>
        </w:rPr>
        <w:t>Report on Minority-Owned</w:t>
      </w:r>
      <w:r w:rsidRPr="00932A53">
        <w:rPr>
          <w:rFonts w:cs="Times New Roman"/>
          <w:szCs w:val="24"/>
          <w:shd w:val="clear" w:color="auto" w:fill="FFFFFF"/>
        </w:rPr>
        <w:t>.</w:t>
      </w:r>
    </w:p>
    <w:p w14:paraId="1212762D" w14:textId="77777777" w:rsidR="004A4106" w:rsidRPr="00C55C3B" w:rsidRDefault="004A4106" w:rsidP="00932A53">
      <w:pPr>
        <w:pStyle w:val="Normal1"/>
        <w:spacing w:before="240" w:after="240" w:line="360" w:lineRule="auto"/>
        <w:jc w:val="both"/>
        <w:rPr>
          <w:rFonts w:ascii="Times New Roman" w:eastAsia="Times New Roman" w:hAnsi="Times New Roman" w:cs="Times New Roman"/>
          <w:sz w:val="24"/>
          <w:szCs w:val="24"/>
        </w:rPr>
      </w:pPr>
      <w:r w:rsidRPr="00C55C3B">
        <w:rPr>
          <w:rFonts w:ascii="Times New Roman" w:eastAsia="Times New Roman" w:hAnsi="Times New Roman" w:cs="Times New Roman"/>
          <w:sz w:val="24"/>
          <w:szCs w:val="24"/>
          <w:highlight w:val="white"/>
        </w:rPr>
        <w:t xml:space="preserve">Barr, M.J. and McClellan, G.S., 2018. </w:t>
      </w:r>
      <w:r w:rsidRPr="00C55C3B">
        <w:rPr>
          <w:rFonts w:ascii="Times New Roman" w:eastAsia="Times New Roman" w:hAnsi="Times New Roman" w:cs="Times New Roman"/>
          <w:i/>
          <w:sz w:val="24"/>
          <w:szCs w:val="24"/>
          <w:highlight w:val="white"/>
        </w:rPr>
        <w:t>Budgets and financial management in higher education</w:t>
      </w:r>
      <w:r w:rsidRPr="00C55C3B">
        <w:rPr>
          <w:rFonts w:ascii="Times New Roman" w:eastAsia="Times New Roman" w:hAnsi="Times New Roman" w:cs="Times New Roman"/>
          <w:sz w:val="24"/>
          <w:szCs w:val="24"/>
          <w:highlight w:val="white"/>
        </w:rPr>
        <w:t>. John Wiley &amp; Sons.</w:t>
      </w:r>
    </w:p>
    <w:p w14:paraId="694C519F"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 xml:space="preserve">Business, R., 2019. </w:t>
      </w:r>
      <w:r w:rsidR="002F18E0" w:rsidRPr="002F18E0">
        <w:rPr>
          <w:rFonts w:cs="Times New Roman"/>
          <w:szCs w:val="24"/>
          <w:shd w:val="clear" w:color="auto" w:fill="FFFFFF"/>
        </w:rPr>
        <w:t>Technology and equipment of food productions.</w:t>
      </w:r>
      <w:r w:rsidRPr="00932A53">
        <w:rPr>
          <w:rFonts w:cs="Times New Roman"/>
          <w:szCs w:val="24"/>
          <w:shd w:val="clear" w:color="auto" w:fill="FFFFFF"/>
        </w:rPr>
        <w:t> </w:t>
      </w:r>
      <w:r w:rsidRPr="00932A53">
        <w:rPr>
          <w:rFonts w:cs="Times New Roman"/>
          <w:i/>
          <w:iCs/>
          <w:szCs w:val="24"/>
          <w:shd w:val="clear" w:color="auto" w:fill="FFFFFF"/>
        </w:rPr>
        <w:t>Eastern-European Journal of Enterprise Technologies</w:t>
      </w:r>
      <w:r w:rsidRPr="00932A53">
        <w:rPr>
          <w:rFonts w:cs="Times New Roman"/>
          <w:szCs w:val="24"/>
          <w:shd w:val="clear" w:color="auto" w:fill="FFFFFF"/>
        </w:rPr>
        <w:t>, </w:t>
      </w:r>
      <w:r w:rsidRPr="00932A53">
        <w:rPr>
          <w:rFonts w:cs="Times New Roman"/>
          <w:i/>
          <w:iCs/>
          <w:szCs w:val="24"/>
          <w:shd w:val="clear" w:color="auto" w:fill="FFFFFF"/>
        </w:rPr>
        <w:t>1</w:t>
      </w:r>
      <w:r w:rsidRPr="00932A53">
        <w:rPr>
          <w:rFonts w:cs="Times New Roman"/>
          <w:szCs w:val="24"/>
          <w:shd w:val="clear" w:color="auto" w:fill="FFFFFF"/>
        </w:rPr>
        <w:t>(11), p.97.</w:t>
      </w:r>
    </w:p>
    <w:p w14:paraId="2FE42039"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 xml:space="preserve">Cho, M., Bonn, M.A., </w:t>
      </w:r>
      <w:proofErr w:type="spellStart"/>
      <w:r w:rsidRPr="00932A53">
        <w:rPr>
          <w:rFonts w:cs="Times New Roman"/>
          <w:szCs w:val="24"/>
          <w:shd w:val="clear" w:color="auto" w:fill="FFFFFF"/>
        </w:rPr>
        <w:t>Giunipero</w:t>
      </w:r>
      <w:proofErr w:type="spellEnd"/>
      <w:r w:rsidRPr="00932A53">
        <w:rPr>
          <w:rFonts w:cs="Times New Roman"/>
          <w:szCs w:val="24"/>
          <w:shd w:val="clear" w:color="auto" w:fill="FFFFFF"/>
        </w:rPr>
        <w:t>, L. and Divers, J., 2019. Restaurant purchasing skills and the impacts upon strategic purchasing and performance: The roles of supplier integration. </w:t>
      </w:r>
      <w:r w:rsidRPr="00932A53">
        <w:rPr>
          <w:rFonts w:cs="Times New Roman"/>
          <w:i/>
          <w:iCs/>
          <w:szCs w:val="24"/>
          <w:shd w:val="clear" w:color="auto" w:fill="FFFFFF"/>
        </w:rPr>
        <w:t>International Journal of Hospitality Management</w:t>
      </w:r>
      <w:r w:rsidRPr="00932A53">
        <w:rPr>
          <w:rFonts w:cs="Times New Roman"/>
          <w:szCs w:val="24"/>
          <w:shd w:val="clear" w:color="auto" w:fill="FFFFFF"/>
        </w:rPr>
        <w:t>, </w:t>
      </w:r>
      <w:r w:rsidRPr="00932A53">
        <w:rPr>
          <w:rFonts w:cs="Times New Roman"/>
          <w:i/>
          <w:iCs/>
          <w:szCs w:val="24"/>
          <w:shd w:val="clear" w:color="auto" w:fill="FFFFFF"/>
        </w:rPr>
        <w:t>78</w:t>
      </w:r>
      <w:r w:rsidRPr="00932A53">
        <w:rPr>
          <w:rFonts w:cs="Times New Roman"/>
          <w:szCs w:val="24"/>
          <w:shd w:val="clear" w:color="auto" w:fill="FFFFFF"/>
        </w:rPr>
        <w:t>, pp.293-303.</w:t>
      </w:r>
    </w:p>
    <w:p w14:paraId="5DB4EDEB" w14:textId="77777777" w:rsidR="000717A8" w:rsidRPr="00DC113A" w:rsidRDefault="000717A8" w:rsidP="00932A53">
      <w:pPr>
        <w:rPr>
          <w:rFonts w:cs="Times New Roman"/>
          <w:szCs w:val="24"/>
          <w:shd w:val="clear" w:color="auto" w:fill="FFFFFF"/>
        </w:rPr>
      </w:pPr>
      <w:r w:rsidRPr="00DC113A">
        <w:rPr>
          <w:rFonts w:cs="Times New Roman"/>
          <w:szCs w:val="24"/>
          <w:shd w:val="clear" w:color="auto" w:fill="FFFFFF"/>
        </w:rPr>
        <w:t xml:space="preserve">Erasmus, D., </w:t>
      </w:r>
      <w:proofErr w:type="spellStart"/>
      <w:r w:rsidRPr="00DC113A">
        <w:rPr>
          <w:rFonts w:cs="Times New Roman"/>
          <w:szCs w:val="24"/>
          <w:shd w:val="clear" w:color="auto" w:fill="FFFFFF"/>
        </w:rPr>
        <w:t>Møllebjerg</w:t>
      </w:r>
      <w:proofErr w:type="spellEnd"/>
      <w:r w:rsidRPr="00DC113A">
        <w:rPr>
          <w:rFonts w:cs="Times New Roman"/>
          <w:szCs w:val="24"/>
          <w:shd w:val="clear" w:color="auto" w:fill="FFFFFF"/>
        </w:rPr>
        <w:t xml:space="preserve">, L. and Faber, R.P., </w:t>
      </w:r>
      <w:proofErr w:type="spellStart"/>
      <w:r w:rsidRPr="00DC113A">
        <w:rPr>
          <w:rFonts w:cs="Times New Roman"/>
          <w:szCs w:val="24"/>
          <w:shd w:val="clear" w:color="auto" w:fill="FFFFFF"/>
        </w:rPr>
        <w:t>Sdl</w:t>
      </w:r>
      <w:proofErr w:type="spellEnd"/>
      <w:r w:rsidRPr="00DC113A">
        <w:rPr>
          <w:rFonts w:cs="Times New Roman"/>
          <w:szCs w:val="24"/>
          <w:shd w:val="clear" w:color="auto" w:fill="FFFFFF"/>
        </w:rPr>
        <w:t xml:space="preserve"> Netherlands </w:t>
      </w:r>
      <w:proofErr w:type="spellStart"/>
      <w:r w:rsidRPr="00DC113A">
        <w:rPr>
          <w:rFonts w:cs="Times New Roman"/>
          <w:szCs w:val="24"/>
          <w:shd w:val="clear" w:color="auto" w:fill="FFFFFF"/>
        </w:rPr>
        <w:t>Bv</w:t>
      </w:r>
      <w:proofErr w:type="spellEnd"/>
      <w:r w:rsidRPr="00DC113A">
        <w:rPr>
          <w:rFonts w:cs="Times New Roman"/>
          <w:szCs w:val="24"/>
          <w:shd w:val="clear" w:color="auto" w:fill="FFFFFF"/>
        </w:rPr>
        <w:t>, 2020. </w:t>
      </w:r>
      <w:r w:rsidRPr="00DC113A">
        <w:rPr>
          <w:rFonts w:cs="Times New Roman"/>
          <w:i/>
          <w:iCs/>
          <w:szCs w:val="24"/>
          <w:shd w:val="clear" w:color="auto" w:fill="FFFFFF"/>
        </w:rPr>
        <w:t>Systems, methods, and media for executing and optimizing online marketing initiatives</w:t>
      </w:r>
      <w:r w:rsidRPr="00DC113A">
        <w:rPr>
          <w:rFonts w:cs="Times New Roman"/>
          <w:szCs w:val="24"/>
          <w:shd w:val="clear" w:color="auto" w:fill="FFFFFF"/>
        </w:rPr>
        <w:t>. U.S. Patent 10,580,015.</w:t>
      </w:r>
    </w:p>
    <w:p w14:paraId="01182797" w14:textId="77777777" w:rsidR="00557789" w:rsidRPr="00DC113A" w:rsidRDefault="00557789" w:rsidP="00932A53">
      <w:pPr>
        <w:rPr>
          <w:rFonts w:cs="Times New Roman"/>
          <w:szCs w:val="24"/>
          <w:shd w:val="clear" w:color="auto" w:fill="FFFFFF"/>
        </w:rPr>
      </w:pPr>
      <w:r w:rsidRPr="00DC113A">
        <w:rPr>
          <w:rFonts w:cs="Times New Roman"/>
          <w:szCs w:val="24"/>
          <w:shd w:val="clear" w:color="auto" w:fill="FFFFFF"/>
        </w:rPr>
        <w:t>Hsu, C.L. and Chen, M.C., 2018. How gamification marketing activities motivate desirable consumer behaviors: Focusing on the role of brand love. </w:t>
      </w:r>
      <w:r w:rsidRPr="00DC113A">
        <w:rPr>
          <w:rFonts w:cs="Times New Roman"/>
          <w:i/>
          <w:iCs/>
          <w:szCs w:val="24"/>
          <w:shd w:val="clear" w:color="auto" w:fill="FFFFFF"/>
        </w:rPr>
        <w:t>Computers in Human Behavior</w:t>
      </w:r>
      <w:r w:rsidRPr="00DC113A">
        <w:rPr>
          <w:rFonts w:cs="Times New Roman"/>
          <w:szCs w:val="24"/>
          <w:shd w:val="clear" w:color="auto" w:fill="FFFFFF"/>
        </w:rPr>
        <w:t>, </w:t>
      </w:r>
      <w:r w:rsidRPr="00DC113A">
        <w:rPr>
          <w:rFonts w:cs="Times New Roman"/>
          <w:i/>
          <w:iCs/>
          <w:szCs w:val="24"/>
          <w:shd w:val="clear" w:color="auto" w:fill="FFFFFF"/>
        </w:rPr>
        <w:t>88</w:t>
      </w:r>
      <w:r w:rsidRPr="00DC113A">
        <w:rPr>
          <w:rFonts w:cs="Times New Roman"/>
          <w:szCs w:val="24"/>
          <w:shd w:val="clear" w:color="auto" w:fill="FFFFFF"/>
        </w:rPr>
        <w:t>, pp.121-133.</w:t>
      </w:r>
    </w:p>
    <w:p w14:paraId="16B38FD1" w14:textId="77777777" w:rsidR="00285839" w:rsidRPr="00DC113A" w:rsidRDefault="00285839" w:rsidP="00932A53">
      <w:pPr>
        <w:rPr>
          <w:rFonts w:cs="Times New Roman"/>
          <w:szCs w:val="24"/>
          <w:shd w:val="clear" w:color="auto" w:fill="FFFFFF"/>
        </w:rPr>
      </w:pPr>
      <w:proofErr w:type="spellStart"/>
      <w:r w:rsidRPr="00DC113A">
        <w:rPr>
          <w:rFonts w:cs="Times New Roman"/>
          <w:szCs w:val="24"/>
          <w:shd w:val="clear" w:color="auto" w:fill="FFFFFF"/>
        </w:rPr>
        <w:t>Kienzler</w:t>
      </w:r>
      <w:proofErr w:type="spellEnd"/>
      <w:r w:rsidRPr="00DC113A">
        <w:rPr>
          <w:rFonts w:cs="Times New Roman"/>
          <w:szCs w:val="24"/>
          <w:shd w:val="clear" w:color="auto" w:fill="FFFFFF"/>
        </w:rPr>
        <w:t xml:space="preserve">, M. and </w:t>
      </w:r>
      <w:proofErr w:type="spellStart"/>
      <w:r w:rsidRPr="00DC113A">
        <w:rPr>
          <w:rFonts w:cs="Times New Roman"/>
          <w:szCs w:val="24"/>
          <w:shd w:val="clear" w:color="auto" w:fill="FFFFFF"/>
        </w:rPr>
        <w:t>Kowalkowski</w:t>
      </w:r>
      <w:proofErr w:type="spellEnd"/>
      <w:r w:rsidRPr="00DC113A">
        <w:rPr>
          <w:rFonts w:cs="Times New Roman"/>
          <w:szCs w:val="24"/>
          <w:shd w:val="clear" w:color="auto" w:fill="FFFFFF"/>
        </w:rPr>
        <w:t>, C., 2017. Pricing strategy: A review of 22 years of marketing research. </w:t>
      </w:r>
      <w:r w:rsidRPr="00DC113A">
        <w:rPr>
          <w:rFonts w:cs="Times New Roman"/>
          <w:i/>
          <w:iCs/>
          <w:szCs w:val="24"/>
          <w:shd w:val="clear" w:color="auto" w:fill="FFFFFF"/>
        </w:rPr>
        <w:t>Journal of Business Research</w:t>
      </w:r>
      <w:r w:rsidRPr="00DC113A">
        <w:rPr>
          <w:rFonts w:cs="Times New Roman"/>
          <w:szCs w:val="24"/>
          <w:shd w:val="clear" w:color="auto" w:fill="FFFFFF"/>
        </w:rPr>
        <w:t>, </w:t>
      </w:r>
      <w:r w:rsidRPr="00DC113A">
        <w:rPr>
          <w:rFonts w:cs="Times New Roman"/>
          <w:i/>
          <w:iCs/>
          <w:szCs w:val="24"/>
          <w:shd w:val="clear" w:color="auto" w:fill="FFFFFF"/>
        </w:rPr>
        <w:t>78</w:t>
      </w:r>
      <w:r w:rsidRPr="00DC113A">
        <w:rPr>
          <w:rFonts w:cs="Times New Roman"/>
          <w:szCs w:val="24"/>
          <w:shd w:val="clear" w:color="auto" w:fill="FFFFFF"/>
        </w:rPr>
        <w:t>, pp.101-110.</w:t>
      </w:r>
    </w:p>
    <w:p w14:paraId="01A1151B" w14:textId="77777777" w:rsidR="004A4106" w:rsidRPr="00932A53" w:rsidRDefault="004A4106" w:rsidP="00932A53">
      <w:pPr>
        <w:rPr>
          <w:rFonts w:cs="Times New Roman"/>
          <w:szCs w:val="24"/>
        </w:rPr>
      </w:pPr>
      <w:r w:rsidRPr="00932A53">
        <w:rPr>
          <w:rFonts w:cs="Times New Roman"/>
          <w:szCs w:val="24"/>
          <w:shd w:val="clear" w:color="auto" w:fill="FFFFFF"/>
        </w:rPr>
        <w:t xml:space="preserve">Lee, S.A., Early, J.C., McSpadden, K. and </w:t>
      </w:r>
      <w:proofErr w:type="spellStart"/>
      <w:r w:rsidRPr="00932A53">
        <w:rPr>
          <w:rFonts w:cs="Times New Roman"/>
          <w:szCs w:val="24"/>
          <w:shd w:val="clear" w:color="auto" w:fill="FFFFFF"/>
        </w:rPr>
        <w:t>Pedone</w:t>
      </w:r>
      <w:proofErr w:type="spellEnd"/>
      <w:r w:rsidRPr="00932A53">
        <w:rPr>
          <w:rFonts w:cs="Times New Roman"/>
          <w:szCs w:val="24"/>
          <w:shd w:val="clear" w:color="auto" w:fill="FFFFFF"/>
        </w:rPr>
        <w:t>, G., eBay Inc, 2018. </w:t>
      </w:r>
      <w:r w:rsidRPr="00932A53">
        <w:rPr>
          <w:rFonts w:cs="Times New Roman"/>
          <w:i/>
          <w:iCs/>
          <w:szCs w:val="24"/>
        </w:rPr>
        <w:t>Method and system to facilitate an online promotion relating to a network-based marketplace</w:t>
      </w:r>
      <w:r w:rsidRPr="00932A53">
        <w:rPr>
          <w:rFonts w:cs="Times New Roman"/>
          <w:szCs w:val="24"/>
        </w:rPr>
        <w:t>. U.S. Patent 9,881,308.</w:t>
      </w:r>
    </w:p>
    <w:p w14:paraId="1BB35310" w14:textId="77777777" w:rsidR="004A4106" w:rsidRPr="00932A53" w:rsidRDefault="004A4106" w:rsidP="00932A53">
      <w:pPr>
        <w:rPr>
          <w:rFonts w:cs="Times New Roman"/>
          <w:szCs w:val="24"/>
          <w:shd w:val="clear" w:color="auto" w:fill="FFFFFF"/>
        </w:rPr>
      </w:pPr>
      <w:proofErr w:type="spellStart"/>
      <w:r w:rsidRPr="00932A53">
        <w:rPr>
          <w:rFonts w:cs="Times New Roman"/>
          <w:szCs w:val="24"/>
          <w:shd w:val="clear" w:color="auto" w:fill="FFFFFF"/>
        </w:rPr>
        <w:t>Lepkowska</w:t>
      </w:r>
      <w:proofErr w:type="spellEnd"/>
      <w:r w:rsidRPr="00932A53">
        <w:rPr>
          <w:rFonts w:cs="Times New Roman"/>
          <w:szCs w:val="24"/>
          <w:shd w:val="clear" w:color="auto" w:fill="FFFFFF"/>
        </w:rPr>
        <w:t>-White, E., 2017. Exploring the challenges of incorporating social media marketing strategies in the restaurant business. </w:t>
      </w:r>
      <w:r w:rsidRPr="00932A53">
        <w:rPr>
          <w:rFonts w:cs="Times New Roman"/>
          <w:i/>
          <w:iCs/>
          <w:szCs w:val="24"/>
          <w:shd w:val="clear" w:color="auto" w:fill="FFFFFF"/>
        </w:rPr>
        <w:t>Journal of Internet Commerce</w:t>
      </w:r>
      <w:r w:rsidRPr="00932A53">
        <w:rPr>
          <w:rFonts w:cs="Times New Roman"/>
          <w:szCs w:val="24"/>
          <w:shd w:val="clear" w:color="auto" w:fill="FFFFFF"/>
        </w:rPr>
        <w:t>, </w:t>
      </w:r>
      <w:r w:rsidRPr="00932A53">
        <w:rPr>
          <w:rFonts w:cs="Times New Roman"/>
          <w:i/>
          <w:iCs/>
          <w:szCs w:val="24"/>
          <w:shd w:val="clear" w:color="auto" w:fill="FFFFFF"/>
        </w:rPr>
        <w:t>16</w:t>
      </w:r>
      <w:r w:rsidRPr="00932A53">
        <w:rPr>
          <w:rFonts w:cs="Times New Roman"/>
          <w:szCs w:val="24"/>
          <w:shd w:val="clear" w:color="auto" w:fill="FFFFFF"/>
        </w:rPr>
        <w:t>(3), pp.323-342.</w:t>
      </w:r>
    </w:p>
    <w:p w14:paraId="49864905" w14:textId="77777777" w:rsidR="004A4106" w:rsidRPr="00C55C3B" w:rsidRDefault="002F18E0" w:rsidP="00932A53">
      <w:pPr>
        <w:pStyle w:val="NormalWeb"/>
        <w:spacing w:before="0" w:beforeAutospacing="0" w:after="240" w:afterAutospacing="0" w:line="360" w:lineRule="auto"/>
        <w:jc w:val="both"/>
      </w:pPr>
      <w:r>
        <w:t>London.gov.uk. 2011</w:t>
      </w:r>
      <w:r w:rsidR="004A4106" w:rsidRPr="00C55C3B">
        <w:t>. </w:t>
      </w:r>
      <w:r w:rsidR="004A4106" w:rsidRPr="00C55C3B">
        <w:rPr>
          <w:i/>
          <w:iCs/>
        </w:rPr>
        <w:t>Focus on London – Population and Migration – London Datastore</w:t>
      </w:r>
      <w:r w:rsidR="004A4106" w:rsidRPr="00C55C3B">
        <w:t>. [online] Available at: https://data.london.gov.uk/dataset/focus-on-london-population-and-migration [Accessed 28 May 2020].</w:t>
      </w:r>
    </w:p>
    <w:p w14:paraId="3FAC14FD"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Mun, S.G. and Jang, S.S., 2018. Restaurant operating expenses and their effects on profitability enhancement. </w:t>
      </w:r>
      <w:r w:rsidRPr="00932A53">
        <w:rPr>
          <w:rFonts w:cs="Times New Roman"/>
          <w:i/>
          <w:iCs/>
          <w:szCs w:val="24"/>
          <w:shd w:val="clear" w:color="auto" w:fill="FFFFFF"/>
        </w:rPr>
        <w:t>International Journal of Hospitality Management</w:t>
      </w:r>
      <w:r w:rsidRPr="00932A53">
        <w:rPr>
          <w:rFonts w:cs="Times New Roman"/>
          <w:szCs w:val="24"/>
          <w:shd w:val="clear" w:color="auto" w:fill="FFFFFF"/>
        </w:rPr>
        <w:t>, </w:t>
      </w:r>
      <w:r w:rsidRPr="00932A53">
        <w:rPr>
          <w:rFonts w:cs="Times New Roman"/>
          <w:i/>
          <w:iCs/>
          <w:szCs w:val="24"/>
          <w:shd w:val="clear" w:color="auto" w:fill="FFFFFF"/>
        </w:rPr>
        <w:t>71</w:t>
      </w:r>
      <w:r w:rsidRPr="00932A53">
        <w:rPr>
          <w:rFonts w:cs="Times New Roman"/>
          <w:szCs w:val="24"/>
          <w:shd w:val="clear" w:color="auto" w:fill="FFFFFF"/>
        </w:rPr>
        <w:t>, pp.68-76.</w:t>
      </w:r>
    </w:p>
    <w:p w14:paraId="47AE1563"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Nguyen, K.A., 2018. Developing an existing restaurant business idea.</w:t>
      </w:r>
    </w:p>
    <w:p w14:paraId="7C774AE2" w14:textId="77777777" w:rsidR="004A4106" w:rsidRPr="00932A53" w:rsidRDefault="004A4106" w:rsidP="00932A53">
      <w:pPr>
        <w:rPr>
          <w:rFonts w:cs="Times New Roman"/>
          <w:szCs w:val="24"/>
          <w:shd w:val="clear" w:color="auto" w:fill="FFFFFF"/>
        </w:rPr>
      </w:pPr>
      <w:r w:rsidRPr="00932A53">
        <w:rPr>
          <w:rFonts w:cs="Times New Roman"/>
          <w:szCs w:val="24"/>
          <w:shd w:val="clear" w:color="auto" w:fill="FFFFFF"/>
        </w:rPr>
        <w:t>Nieves, R.E., 2017. </w:t>
      </w:r>
      <w:r w:rsidRPr="00932A53">
        <w:rPr>
          <w:rFonts w:cs="Times New Roman"/>
          <w:i/>
          <w:iCs/>
          <w:szCs w:val="24"/>
          <w:shd w:val="clear" w:color="auto" w:fill="FFFFFF"/>
        </w:rPr>
        <w:t xml:space="preserve">El </w:t>
      </w:r>
      <w:proofErr w:type="spellStart"/>
      <w:r w:rsidRPr="00932A53">
        <w:rPr>
          <w:rFonts w:cs="Times New Roman"/>
          <w:i/>
          <w:iCs/>
          <w:szCs w:val="24"/>
          <w:shd w:val="clear" w:color="auto" w:fill="FFFFFF"/>
        </w:rPr>
        <w:t>Fieston</w:t>
      </w:r>
      <w:proofErr w:type="spellEnd"/>
      <w:r w:rsidRPr="00932A53">
        <w:rPr>
          <w:rFonts w:cs="Times New Roman"/>
          <w:i/>
          <w:iCs/>
          <w:szCs w:val="24"/>
          <w:shd w:val="clear" w:color="auto" w:fill="FFFFFF"/>
        </w:rPr>
        <w:t xml:space="preserve"> Restaurant business plan</w:t>
      </w:r>
      <w:r w:rsidRPr="00932A53">
        <w:rPr>
          <w:rFonts w:cs="Times New Roman"/>
          <w:szCs w:val="24"/>
          <w:shd w:val="clear" w:color="auto" w:fill="FFFFFF"/>
        </w:rPr>
        <w:t> (Doctoral dissertation).</w:t>
      </w:r>
    </w:p>
    <w:p w14:paraId="0780AABA" w14:textId="77777777" w:rsidR="004A4106" w:rsidRPr="00932A53" w:rsidRDefault="004A4106" w:rsidP="00932A53">
      <w:pPr>
        <w:rPr>
          <w:rFonts w:cs="Times New Roman"/>
          <w:szCs w:val="24"/>
          <w:shd w:val="clear" w:color="auto" w:fill="FFFFFF"/>
        </w:rPr>
      </w:pPr>
      <w:proofErr w:type="spellStart"/>
      <w:r w:rsidRPr="00932A53">
        <w:rPr>
          <w:rFonts w:cs="Times New Roman"/>
          <w:szCs w:val="24"/>
          <w:shd w:val="clear" w:color="auto" w:fill="FFFFFF"/>
        </w:rPr>
        <w:lastRenderedPageBreak/>
        <w:t>Pigors</w:t>
      </w:r>
      <w:proofErr w:type="spellEnd"/>
      <w:r w:rsidRPr="00932A53">
        <w:rPr>
          <w:rFonts w:cs="Times New Roman"/>
          <w:szCs w:val="24"/>
          <w:shd w:val="clear" w:color="auto" w:fill="FFFFFF"/>
        </w:rPr>
        <w:t xml:space="preserve">, M. and </w:t>
      </w:r>
      <w:proofErr w:type="spellStart"/>
      <w:r w:rsidRPr="00932A53">
        <w:rPr>
          <w:rFonts w:cs="Times New Roman"/>
          <w:szCs w:val="24"/>
          <w:shd w:val="clear" w:color="auto" w:fill="FFFFFF"/>
        </w:rPr>
        <w:t>Rockenbach</w:t>
      </w:r>
      <w:proofErr w:type="spellEnd"/>
      <w:r w:rsidRPr="00932A53">
        <w:rPr>
          <w:rFonts w:cs="Times New Roman"/>
          <w:szCs w:val="24"/>
          <w:shd w:val="clear" w:color="auto" w:fill="FFFFFF"/>
        </w:rPr>
        <w:t>, B., 2016. Consumer social responsibility. </w:t>
      </w:r>
      <w:r w:rsidRPr="00932A53">
        <w:rPr>
          <w:rFonts w:cs="Times New Roman"/>
          <w:i/>
          <w:iCs/>
          <w:szCs w:val="24"/>
          <w:shd w:val="clear" w:color="auto" w:fill="FFFFFF"/>
        </w:rPr>
        <w:t>Management Science</w:t>
      </w:r>
      <w:r w:rsidRPr="00932A53">
        <w:rPr>
          <w:rFonts w:cs="Times New Roman"/>
          <w:szCs w:val="24"/>
          <w:shd w:val="clear" w:color="auto" w:fill="FFFFFF"/>
        </w:rPr>
        <w:t>, </w:t>
      </w:r>
      <w:r w:rsidRPr="00932A53">
        <w:rPr>
          <w:rFonts w:cs="Times New Roman"/>
          <w:i/>
          <w:iCs/>
          <w:szCs w:val="24"/>
          <w:shd w:val="clear" w:color="auto" w:fill="FFFFFF"/>
        </w:rPr>
        <w:t>62</w:t>
      </w:r>
      <w:r w:rsidRPr="00932A53">
        <w:rPr>
          <w:rFonts w:cs="Times New Roman"/>
          <w:szCs w:val="24"/>
          <w:shd w:val="clear" w:color="auto" w:fill="FFFFFF"/>
        </w:rPr>
        <w:t>(11), pp.3123-3137.</w:t>
      </w:r>
    </w:p>
    <w:p w14:paraId="6E226753" w14:textId="77777777" w:rsidR="004A4106" w:rsidRPr="00C55C3B" w:rsidRDefault="004A4106" w:rsidP="00932A53">
      <w:pPr>
        <w:pStyle w:val="Normal1"/>
        <w:spacing w:before="240" w:after="240" w:line="360" w:lineRule="auto"/>
        <w:jc w:val="both"/>
        <w:rPr>
          <w:rFonts w:ascii="Times New Roman" w:eastAsia="Times New Roman" w:hAnsi="Times New Roman" w:cs="Times New Roman"/>
          <w:sz w:val="24"/>
          <w:szCs w:val="24"/>
        </w:rPr>
      </w:pPr>
      <w:r w:rsidRPr="00C55C3B">
        <w:rPr>
          <w:rFonts w:ascii="Times New Roman" w:hAnsi="Times New Roman" w:cs="Times New Roman"/>
          <w:sz w:val="24"/>
          <w:szCs w:val="24"/>
          <w:shd w:val="clear" w:color="auto" w:fill="FFFFFF"/>
        </w:rPr>
        <w:t>Rothaermel, F.T., 2016. </w:t>
      </w:r>
      <w:r w:rsidRPr="00C55C3B">
        <w:rPr>
          <w:rFonts w:ascii="Times New Roman" w:hAnsi="Times New Roman" w:cs="Times New Roman"/>
          <w:i/>
          <w:iCs/>
          <w:sz w:val="24"/>
          <w:szCs w:val="24"/>
          <w:lang w:eastAsia="en-GB"/>
        </w:rPr>
        <w:t>Strategic management: concepts</w:t>
      </w:r>
      <w:r w:rsidRPr="00C55C3B">
        <w:rPr>
          <w:rFonts w:ascii="Times New Roman" w:hAnsi="Times New Roman" w:cs="Times New Roman"/>
          <w:sz w:val="24"/>
          <w:szCs w:val="24"/>
          <w:lang w:eastAsia="en-GB"/>
        </w:rPr>
        <w:t> (Vol. 2). McGraw-Hill Education</w:t>
      </w:r>
    </w:p>
    <w:p w14:paraId="38E2DF7A" w14:textId="77777777" w:rsidR="004A4106" w:rsidRPr="00B8766F" w:rsidRDefault="004A4106" w:rsidP="00932A53">
      <w:pPr>
        <w:rPr>
          <w:rFonts w:cs="Times New Roman"/>
          <w:szCs w:val="24"/>
          <w:shd w:val="clear" w:color="auto" w:fill="FFFFFF"/>
        </w:rPr>
      </w:pPr>
      <w:r w:rsidRPr="00932A53">
        <w:rPr>
          <w:rFonts w:cs="Times New Roman"/>
          <w:szCs w:val="24"/>
          <w:shd w:val="clear" w:color="auto" w:fill="FFFFFF"/>
        </w:rPr>
        <w:t xml:space="preserve">Salleh, N.H., Abd </w:t>
      </w:r>
      <w:proofErr w:type="spellStart"/>
      <w:r w:rsidRPr="00932A53">
        <w:rPr>
          <w:rFonts w:cs="Times New Roman"/>
          <w:szCs w:val="24"/>
          <w:shd w:val="clear" w:color="auto" w:fill="FFFFFF"/>
        </w:rPr>
        <w:t>Patah</w:t>
      </w:r>
      <w:proofErr w:type="spellEnd"/>
      <w:r w:rsidRPr="00932A53">
        <w:rPr>
          <w:rFonts w:cs="Times New Roman"/>
          <w:szCs w:val="24"/>
          <w:shd w:val="clear" w:color="auto" w:fill="FFFFFF"/>
        </w:rPr>
        <w:t xml:space="preserve">, M.O.R., </w:t>
      </w:r>
      <w:proofErr w:type="spellStart"/>
      <w:r w:rsidRPr="00932A53">
        <w:rPr>
          <w:rFonts w:cs="Times New Roman"/>
          <w:szCs w:val="24"/>
          <w:shd w:val="clear" w:color="auto" w:fill="FFFFFF"/>
        </w:rPr>
        <w:t>Samsudin</w:t>
      </w:r>
      <w:proofErr w:type="spellEnd"/>
      <w:r w:rsidRPr="00932A53">
        <w:rPr>
          <w:rFonts w:cs="Times New Roman"/>
          <w:szCs w:val="24"/>
          <w:shd w:val="clear" w:color="auto" w:fill="FFFFFF"/>
        </w:rPr>
        <w:t xml:space="preserve">, A. and </w:t>
      </w:r>
      <w:proofErr w:type="spellStart"/>
      <w:r w:rsidRPr="00932A53">
        <w:rPr>
          <w:rFonts w:cs="Times New Roman"/>
          <w:szCs w:val="24"/>
          <w:shd w:val="clear" w:color="auto" w:fill="FFFFFF"/>
        </w:rPr>
        <w:t>Piah</w:t>
      </w:r>
      <w:proofErr w:type="spellEnd"/>
      <w:r w:rsidRPr="00932A53">
        <w:rPr>
          <w:rFonts w:cs="Times New Roman"/>
          <w:szCs w:val="24"/>
          <w:shd w:val="clear" w:color="auto" w:fill="FFFFFF"/>
        </w:rPr>
        <w:t xml:space="preserve">, Z.H.M., 2017. Restaurant advertisement through </w:t>
      </w:r>
      <w:r w:rsidRPr="00B8766F">
        <w:rPr>
          <w:rFonts w:cs="Times New Roman"/>
          <w:szCs w:val="24"/>
          <w:shd w:val="clear" w:color="auto" w:fill="FFFFFF"/>
        </w:rPr>
        <w:t>social media: Examining followers’ responses.</w:t>
      </w:r>
    </w:p>
    <w:p w14:paraId="72A41CC4" w14:textId="77777777" w:rsidR="00D04EC5" w:rsidRPr="00B8766F" w:rsidRDefault="002F18E0" w:rsidP="00932A53">
      <w:pPr>
        <w:pStyle w:val="NormalWeb"/>
        <w:spacing w:before="0" w:beforeAutospacing="0" w:after="240" w:afterAutospacing="0" w:line="360" w:lineRule="auto"/>
        <w:jc w:val="both"/>
      </w:pPr>
      <w:r w:rsidRPr="00B8766F">
        <w:t>Tripadvisor.in. 2020</w:t>
      </w:r>
      <w:r w:rsidR="00D04EC5" w:rsidRPr="00B8766F">
        <w:t>. </w:t>
      </w:r>
      <w:r w:rsidR="00D04EC5" w:rsidRPr="00B8766F">
        <w:rPr>
          <w:i/>
          <w:iCs/>
        </w:rPr>
        <w:t xml:space="preserve">The 10 Best East End / East London Restaurants - </w:t>
      </w:r>
      <w:proofErr w:type="spellStart"/>
      <w:r w:rsidR="00D04EC5" w:rsidRPr="00B8766F">
        <w:rPr>
          <w:i/>
          <w:iCs/>
        </w:rPr>
        <w:t>Tripadvisor</w:t>
      </w:r>
      <w:proofErr w:type="spellEnd"/>
      <w:r w:rsidR="00D04EC5" w:rsidRPr="00B8766F">
        <w:t>. [online] Available at: https://www.tripadvisor.in/Restaurants-g186338-zfn20933724-London_England.html [Accessed 26 Jun. 2020].</w:t>
      </w:r>
    </w:p>
    <w:p w14:paraId="1CF0760E" w14:textId="77777777" w:rsidR="004A4106" w:rsidRPr="00932A53" w:rsidRDefault="004A4106" w:rsidP="00932A53">
      <w:pPr>
        <w:rPr>
          <w:rFonts w:cs="Times New Roman"/>
          <w:szCs w:val="24"/>
        </w:rPr>
      </w:pPr>
      <w:proofErr w:type="spellStart"/>
      <w:r w:rsidRPr="00932A53">
        <w:rPr>
          <w:rFonts w:cs="Times New Roman"/>
          <w:szCs w:val="24"/>
          <w:shd w:val="clear" w:color="auto" w:fill="FFFFFF"/>
        </w:rPr>
        <w:t>Vaccari</w:t>
      </w:r>
      <w:proofErr w:type="spellEnd"/>
      <w:r w:rsidRPr="00932A53">
        <w:rPr>
          <w:rFonts w:cs="Times New Roman"/>
          <w:szCs w:val="24"/>
          <w:shd w:val="clear" w:color="auto" w:fill="FFFFFF"/>
        </w:rPr>
        <w:t xml:space="preserve">, A., Jia, Y., Ge, J. and </w:t>
      </w:r>
      <w:proofErr w:type="spellStart"/>
      <w:r w:rsidRPr="00932A53">
        <w:rPr>
          <w:rFonts w:cs="Times New Roman"/>
          <w:szCs w:val="24"/>
          <w:shd w:val="clear" w:color="auto" w:fill="FFFFFF"/>
        </w:rPr>
        <w:t>Moreels</w:t>
      </w:r>
      <w:proofErr w:type="spellEnd"/>
      <w:r w:rsidRPr="00932A53">
        <w:rPr>
          <w:rFonts w:cs="Times New Roman"/>
          <w:szCs w:val="24"/>
          <w:shd w:val="clear" w:color="auto" w:fill="FFFFFF"/>
        </w:rPr>
        <w:t>, P., Facebook Inc, 2018. </w:t>
      </w:r>
      <w:r w:rsidRPr="00932A53">
        <w:rPr>
          <w:rFonts w:cs="Times New Roman"/>
          <w:i/>
          <w:iCs/>
          <w:szCs w:val="24"/>
        </w:rPr>
        <w:t>Location based content promotion on online social networks</w:t>
      </w:r>
      <w:r w:rsidRPr="00932A53">
        <w:rPr>
          <w:rFonts w:cs="Times New Roman"/>
          <w:szCs w:val="24"/>
        </w:rPr>
        <w:t>. U.S. Patent 9,910,479.</w:t>
      </w:r>
    </w:p>
    <w:p w14:paraId="4FEDAB76" w14:textId="77777777" w:rsidR="004A4106" w:rsidRPr="00932A53" w:rsidRDefault="004A4106" w:rsidP="00932A53">
      <w:pPr>
        <w:rPr>
          <w:rFonts w:cs="Times New Roman"/>
          <w:szCs w:val="24"/>
          <w:shd w:val="clear" w:color="auto" w:fill="FFFFFF"/>
        </w:rPr>
      </w:pPr>
      <w:proofErr w:type="spellStart"/>
      <w:r w:rsidRPr="00932A53">
        <w:rPr>
          <w:rFonts w:cs="Times New Roman"/>
          <w:szCs w:val="24"/>
          <w:shd w:val="clear" w:color="auto" w:fill="FFFFFF"/>
        </w:rPr>
        <w:t>Voegtlin</w:t>
      </w:r>
      <w:proofErr w:type="spellEnd"/>
      <w:r w:rsidRPr="00932A53">
        <w:rPr>
          <w:rFonts w:cs="Times New Roman"/>
          <w:szCs w:val="24"/>
          <w:shd w:val="clear" w:color="auto" w:fill="FFFFFF"/>
        </w:rPr>
        <w:t>, C. and Greenwood, M., 2016. Corporate social responsibility and human resource management: A systematic review and conceptual analysis. </w:t>
      </w:r>
      <w:r w:rsidRPr="00932A53">
        <w:rPr>
          <w:rFonts w:cs="Times New Roman"/>
          <w:i/>
          <w:iCs/>
          <w:szCs w:val="24"/>
          <w:shd w:val="clear" w:color="auto" w:fill="FFFFFF"/>
        </w:rPr>
        <w:t>Human Resource Management Review</w:t>
      </w:r>
      <w:r w:rsidRPr="00932A53">
        <w:rPr>
          <w:rFonts w:cs="Times New Roman"/>
          <w:szCs w:val="24"/>
          <w:shd w:val="clear" w:color="auto" w:fill="FFFFFF"/>
        </w:rPr>
        <w:t>, </w:t>
      </w:r>
      <w:r w:rsidRPr="00932A53">
        <w:rPr>
          <w:rFonts w:cs="Times New Roman"/>
          <w:i/>
          <w:iCs/>
          <w:szCs w:val="24"/>
          <w:shd w:val="clear" w:color="auto" w:fill="FFFFFF"/>
        </w:rPr>
        <w:t>26</w:t>
      </w:r>
      <w:r w:rsidRPr="00932A53">
        <w:rPr>
          <w:rFonts w:cs="Times New Roman"/>
          <w:szCs w:val="24"/>
          <w:shd w:val="clear" w:color="auto" w:fill="FFFFFF"/>
        </w:rPr>
        <w:t>(3), pp.181-197.</w:t>
      </w:r>
    </w:p>
    <w:p w14:paraId="6BD7A66E" w14:textId="5D01A932" w:rsidR="006008EA" w:rsidRDefault="004A4106" w:rsidP="00932A53">
      <w:pPr>
        <w:rPr>
          <w:rFonts w:cs="Times New Roman"/>
          <w:szCs w:val="24"/>
          <w:shd w:val="clear" w:color="auto" w:fill="FFFFFF"/>
        </w:rPr>
      </w:pPr>
      <w:proofErr w:type="spellStart"/>
      <w:r w:rsidRPr="00932A53">
        <w:rPr>
          <w:rFonts w:cs="Times New Roman"/>
          <w:szCs w:val="24"/>
          <w:shd w:val="clear" w:color="auto" w:fill="FFFFFF"/>
        </w:rPr>
        <w:t>Zwikael</w:t>
      </w:r>
      <w:proofErr w:type="spellEnd"/>
      <w:r w:rsidRPr="00932A53">
        <w:rPr>
          <w:rFonts w:cs="Times New Roman"/>
          <w:szCs w:val="24"/>
          <w:shd w:val="clear" w:color="auto" w:fill="FFFFFF"/>
        </w:rPr>
        <w:t xml:space="preserve">, O., Meredith, J.R. and </w:t>
      </w:r>
      <w:proofErr w:type="spellStart"/>
      <w:r w:rsidRPr="00932A53">
        <w:rPr>
          <w:rFonts w:cs="Times New Roman"/>
          <w:szCs w:val="24"/>
          <w:shd w:val="clear" w:color="auto" w:fill="FFFFFF"/>
        </w:rPr>
        <w:t>Smyrk</w:t>
      </w:r>
      <w:proofErr w:type="spellEnd"/>
      <w:r w:rsidRPr="00932A53">
        <w:rPr>
          <w:rFonts w:cs="Times New Roman"/>
          <w:szCs w:val="24"/>
          <w:shd w:val="clear" w:color="auto" w:fill="FFFFFF"/>
        </w:rPr>
        <w:t>, J., 2019. The responsibilities of the project owner in benefits realization. </w:t>
      </w:r>
      <w:r w:rsidRPr="00932A53">
        <w:rPr>
          <w:rFonts w:cs="Times New Roman"/>
          <w:i/>
          <w:iCs/>
          <w:szCs w:val="24"/>
          <w:shd w:val="clear" w:color="auto" w:fill="FFFFFF"/>
        </w:rPr>
        <w:t>International Journal of Operations &amp; Production Management</w:t>
      </w:r>
      <w:r w:rsidRPr="00932A53">
        <w:rPr>
          <w:rFonts w:cs="Times New Roman"/>
          <w:szCs w:val="24"/>
          <w:shd w:val="clear" w:color="auto" w:fill="FFFFFF"/>
        </w:rPr>
        <w:t>.</w:t>
      </w:r>
    </w:p>
    <w:p w14:paraId="23C4DB0D" w14:textId="39FB6BC6" w:rsidR="00DC6C87" w:rsidRDefault="00DC6C87" w:rsidP="00932A53">
      <w:pPr>
        <w:rPr>
          <w:rFonts w:cs="Times New Roman"/>
          <w:szCs w:val="24"/>
          <w:shd w:val="clear" w:color="auto" w:fill="FFFFFF"/>
        </w:rPr>
      </w:pPr>
    </w:p>
    <w:p w14:paraId="7D625315" w14:textId="401A49C2" w:rsidR="00B65C8C" w:rsidRDefault="00B65C8C" w:rsidP="00932A53">
      <w:pPr>
        <w:rPr>
          <w:rFonts w:cs="Times New Roman"/>
          <w:szCs w:val="24"/>
          <w:shd w:val="clear" w:color="auto" w:fill="FFFFFF"/>
        </w:rPr>
      </w:pPr>
    </w:p>
    <w:p w14:paraId="4B8C7E81" w14:textId="67DDEB56" w:rsidR="00B65C8C" w:rsidRDefault="00B65C8C" w:rsidP="00932A53">
      <w:pPr>
        <w:rPr>
          <w:rFonts w:cs="Times New Roman"/>
          <w:szCs w:val="24"/>
          <w:shd w:val="clear" w:color="auto" w:fill="FFFFFF"/>
        </w:rPr>
      </w:pPr>
    </w:p>
    <w:p w14:paraId="479A1F3A" w14:textId="7EACDDDE" w:rsidR="00B65C8C" w:rsidRDefault="00B65C8C" w:rsidP="00932A53">
      <w:pPr>
        <w:rPr>
          <w:rFonts w:cs="Times New Roman"/>
          <w:szCs w:val="24"/>
          <w:shd w:val="clear" w:color="auto" w:fill="FFFFFF"/>
        </w:rPr>
      </w:pPr>
    </w:p>
    <w:p w14:paraId="48C879C5" w14:textId="4DF4589A" w:rsidR="00B65C8C" w:rsidRDefault="00B65C8C" w:rsidP="00932A53">
      <w:pPr>
        <w:rPr>
          <w:rFonts w:cs="Times New Roman"/>
          <w:szCs w:val="24"/>
          <w:shd w:val="clear" w:color="auto" w:fill="FFFFFF"/>
        </w:rPr>
      </w:pPr>
    </w:p>
    <w:p w14:paraId="31F7E436" w14:textId="0DFAC469" w:rsidR="00B65C8C" w:rsidRDefault="00B65C8C" w:rsidP="00932A53">
      <w:pPr>
        <w:rPr>
          <w:rFonts w:cs="Times New Roman"/>
          <w:szCs w:val="24"/>
          <w:shd w:val="clear" w:color="auto" w:fill="FFFFFF"/>
        </w:rPr>
      </w:pPr>
    </w:p>
    <w:p w14:paraId="684DACFC" w14:textId="06F22C46" w:rsidR="00B65C8C" w:rsidRDefault="00B65C8C" w:rsidP="00932A53">
      <w:pPr>
        <w:rPr>
          <w:rFonts w:cs="Times New Roman"/>
          <w:szCs w:val="24"/>
          <w:shd w:val="clear" w:color="auto" w:fill="FFFFFF"/>
        </w:rPr>
      </w:pPr>
    </w:p>
    <w:p w14:paraId="13991C0D" w14:textId="73D5CF0C" w:rsidR="00B65C8C" w:rsidRDefault="00B65C8C" w:rsidP="00932A53">
      <w:pPr>
        <w:rPr>
          <w:rFonts w:cs="Times New Roman"/>
          <w:szCs w:val="24"/>
          <w:shd w:val="clear" w:color="auto" w:fill="FFFFFF"/>
        </w:rPr>
      </w:pPr>
    </w:p>
    <w:p w14:paraId="6C7505A1" w14:textId="6065DE82" w:rsidR="00B65C8C" w:rsidRDefault="00B65C8C" w:rsidP="00932A53">
      <w:pPr>
        <w:rPr>
          <w:rFonts w:cs="Times New Roman"/>
          <w:szCs w:val="24"/>
          <w:shd w:val="clear" w:color="auto" w:fill="FFFFFF"/>
        </w:rPr>
      </w:pPr>
    </w:p>
    <w:p w14:paraId="3F160628" w14:textId="4AF6F9B5" w:rsidR="00B65C8C" w:rsidRDefault="00B65C8C" w:rsidP="00932A53">
      <w:pPr>
        <w:rPr>
          <w:rFonts w:cs="Times New Roman"/>
          <w:szCs w:val="24"/>
          <w:shd w:val="clear" w:color="auto" w:fill="FFFFFF"/>
        </w:rPr>
      </w:pPr>
    </w:p>
    <w:p w14:paraId="7FD67209" w14:textId="60E1C8F1" w:rsidR="00B65C8C" w:rsidRDefault="00B65C8C" w:rsidP="00932A53">
      <w:pPr>
        <w:rPr>
          <w:rFonts w:cs="Times New Roman"/>
          <w:szCs w:val="24"/>
          <w:shd w:val="clear" w:color="auto" w:fill="FFFFFF"/>
        </w:rPr>
      </w:pPr>
    </w:p>
    <w:p w14:paraId="5B6BBA28" w14:textId="4ED16832" w:rsidR="00B65C8C" w:rsidRDefault="00B65C8C" w:rsidP="00932A53">
      <w:pPr>
        <w:rPr>
          <w:rFonts w:cs="Times New Roman"/>
          <w:szCs w:val="24"/>
          <w:shd w:val="clear" w:color="auto" w:fill="FFFFFF"/>
        </w:rPr>
      </w:pPr>
    </w:p>
    <w:p w14:paraId="529733EF" w14:textId="2F3BA132" w:rsidR="00B65C8C" w:rsidRDefault="00B65C8C" w:rsidP="00932A53">
      <w:pPr>
        <w:rPr>
          <w:rFonts w:cs="Times New Roman"/>
          <w:szCs w:val="24"/>
          <w:shd w:val="clear" w:color="auto" w:fill="FFFFFF"/>
        </w:rPr>
      </w:pPr>
      <w:r>
        <w:rPr>
          <w:rFonts w:cs="Times New Roman"/>
          <w:szCs w:val="24"/>
          <w:shd w:val="clear" w:color="auto" w:fill="FFFFFF"/>
        </w:rPr>
        <w:lastRenderedPageBreak/>
        <w:t>Appendix: Poster ‘’The Table of Taste’’</w:t>
      </w:r>
    </w:p>
    <w:p w14:paraId="0207DFB6" w14:textId="3BD01E7C" w:rsidR="00B65C8C" w:rsidRDefault="00B65C8C" w:rsidP="00932A53">
      <w:pPr>
        <w:rPr>
          <w:rFonts w:cs="Times New Roman"/>
          <w:b/>
          <w:szCs w:val="24"/>
          <w:lang w:val="en-GB"/>
        </w:rPr>
      </w:pPr>
      <w:r w:rsidRPr="00B65C8C">
        <w:rPr>
          <w:rFonts w:cs="Times New Roman"/>
          <w:b/>
          <w:noProof/>
          <w:szCs w:val="24"/>
          <w:lang w:val="en-GB"/>
        </w:rPr>
        <w:drawing>
          <wp:anchor distT="0" distB="0" distL="114300" distR="114300" simplePos="0" relativeHeight="251665408" behindDoc="0" locked="0" layoutInCell="1" allowOverlap="1" wp14:anchorId="7D3A1811" wp14:editId="37B3B5D1">
            <wp:simplePos x="0" y="0"/>
            <wp:positionH relativeFrom="column">
              <wp:posOffset>812800</wp:posOffset>
            </wp:positionH>
            <wp:positionV relativeFrom="paragraph">
              <wp:posOffset>23495</wp:posOffset>
            </wp:positionV>
            <wp:extent cx="3791479" cy="5268060"/>
            <wp:effectExtent l="0" t="0" r="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3791479" cy="5268060"/>
                    </a:xfrm>
                    <a:prstGeom prst="rect">
                      <a:avLst/>
                    </a:prstGeom>
                  </pic:spPr>
                </pic:pic>
              </a:graphicData>
            </a:graphic>
          </wp:anchor>
        </w:drawing>
      </w:r>
    </w:p>
    <w:p w14:paraId="21B41466" w14:textId="77777777" w:rsidR="00B65C8C" w:rsidRPr="00932A53" w:rsidRDefault="00B65C8C" w:rsidP="00932A53">
      <w:pPr>
        <w:rPr>
          <w:rFonts w:cs="Times New Roman"/>
          <w:b/>
          <w:szCs w:val="24"/>
          <w:lang w:val="en-GB"/>
        </w:rPr>
      </w:pPr>
    </w:p>
    <w:sectPr w:rsidR="00B65C8C" w:rsidRPr="00932A53" w:rsidSect="00FB4B41">
      <w:headerReference w:type="default" r:id="rId19"/>
      <w:footerReference w:type="default" r:id="rId20"/>
      <w:pgSz w:w="11904" w:h="17338"/>
      <w:pgMar w:top="1569" w:right="581" w:bottom="647" w:left="820" w:header="720" w:footer="720" w:gutter="0"/>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EA3166" w14:textId="77777777" w:rsidR="009D0391" w:rsidRDefault="009D0391" w:rsidP="00DB7B2B">
      <w:pPr>
        <w:spacing w:after="0" w:line="240" w:lineRule="auto"/>
      </w:pPr>
      <w:r>
        <w:separator/>
      </w:r>
    </w:p>
  </w:endnote>
  <w:endnote w:type="continuationSeparator" w:id="0">
    <w:p w14:paraId="140E7D92" w14:textId="77777777" w:rsidR="009D0391" w:rsidRDefault="009D0391" w:rsidP="00DB7B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168942"/>
      <w:docPartObj>
        <w:docPartGallery w:val="Page Numbers (Bottom of Page)"/>
        <w:docPartUnique/>
      </w:docPartObj>
    </w:sdtPr>
    <w:sdtEndPr/>
    <w:sdtContent>
      <w:p w14:paraId="40ABA55E" w14:textId="77777777" w:rsidR="001F4CD0" w:rsidRDefault="001F4CD0">
        <w:pPr>
          <w:pStyle w:val="Footer"/>
          <w:jc w:val="right"/>
        </w:pPr>
        <w:r>
          <w:fldChar w:fldCharType="begin"/>
        </w:r>
        <w:r>
          <w:instrText xml:space="preserve"> PAGE   \* MERGEFORMAT </w:instrText>
        </w:r>
        <w:r>
          <w:fldChar w:fldCharType="separate"/>
        </w:r>
        <w:r>
          <w:rPr>
            <w:noProof/>
          </w:rPr>
          <w:t>5</w:t>
        </w:r>
        <w:r>
          <w:rPr>
            <w:noProof/>
          </w:rPr>
          <w:fldChar w:fldCharType="end"/>
        </w:r>
      </w:p>
    </w:sdtContent>
  </w:sdt>
  <w:p w14:paraId="13F3EFD4" w14:textId="77777777" w:rsidR="001F4CD0" w:rsidRDefault="001F4C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F25B0B" w14:textId="77777777" w:rsidR="009D0391" w:rsidRDefault="009D0391" w:rsidP="00DB7B2B">
      <w:pPr>
        <w:spacing w:after="0" w:line="240" w:lineRule="auto"/>
      </w:pPr>
      <w:r>
        <w:separator/>
      </w:r>
    </w:p>
  </w:footnote>
  <w:footnote w:type="continuationSeparator" w:id="0">
    <w:p w14:paraId="2E664D22" w14:textId="77777777" w:rsidR="009D0391" w:rsidRDefault="009D0391" w:rsidP="00DB7B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C3661B" w14:textId="061A7026" w:rsidR="00111E2D" w:rsidRDefault="00111E2D">
    <w:pPr>
      <w:pStyle w:val="Header"/>
    </w:pPr>
    <w:proofErr w:type="spellStart"/>
    <w:r>
      <w:t>Ancuta</w:t>
    </w:r>
    <w:proofErr w:type="spellEnd"/>
    <w:r>
      <w:t xml:space="preserve"> Elena </w:t>
    </w:r>
    <w:proofErr w:type="spellStart"/>
    <w:r>
      <w:t>Gidoiu</w:t>
    </w:r>
    <w:proofErr w:type="spellEnd"/>
    <w:r>
      <w:t xml:space="preserve">                                                                                     Student number 1905822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A13E6"/>
    <w:multiLevelType w:val="hybridMultilevel"/>
    <w:tmpl w:val="0CB856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15536C"/>
    <w:multiLevelType w:val="hybridMultilevel"/>
    <w:tmpl w:val="51BCFA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FE311D"/>
    <w:multiLevelType w:val="hybridMultilevel"/>
    <w:tmpl w:val="D5F24C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9835AE9"/>
    <w:multiLevelType w:val="hybridMultilevel"/>
    <w:tmpl w:val="F0F0A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8DD7022"/>
    <w:multiLevelType w:val="hybridMultilevel"/>
    <w:tmpl w:val="0A8AC876"/>
    <w:lvl w:ilvl="0" w:tplc="04090001">
      <w:start w:val="1"/>
      <w:numFmt w:val="bullet"/>
      <w:lvlText w:val=""/>
      <w:lvlJc w:val="left"/>
      <w:pPr>
        <w:ind w:left="787" w:hanging="360"/>
      </w:pPr>
      <w:rPr>
        <w:rFonts w:ascii="Symbol" w:hAnsi="Symbol" w:hint="default"/>
      </w:rPr>
    </w:lvl>
    <w:lvl w:ilvl="1" w:tplc="04090003" w:tentative="1">
      <w:start w:val="1"/>
      <w:numFmt w:val="bullet"/>
      <w:lvlText w:val="o"/>
      <w:lvlJc w:val="left"/>
      <w:pPr>
        <w:ind w:left="1507" w:hanging="360"/>
      </w:pPr>
      <w:rPr>
        <w:rFonts w:ascii="Courier New" w:hAnsi="Courier New" w:cs="Courier New" w:hint="default"/>
      </w:rPr>
    </w:lvl>
    <w:lvl w:ilvl="2" w:tplc="04090005" w:tentative="1">
      <w:start w:val="1"/>
      <w:numFmt w:val="bullet"/>
      <w:lvlText w:val=""/>
      <w:lvlJc w:val="left"/>
      <w:pPr>
        <w:ind w:left="2227" w:hanging="360"/>
      </w:pPr>
      <w:rPr>
        <w:rFonts w:ascii="Wingdings" w:hAnsi="Wingdings" w:hint="default"/>
      </w:rPr>
    </w:lvl>
    <w:lvl w:ilvl="3" w:tplc="04090001" w:tentative="1">
      <w:start w:val="1"/>
      <w:numFmt w:val="bullet"/>
      <w:lvlText w:val=""/>
      <w:lvlJc w:val="left"/>
      <w:pPr>
        <w:ind w:left="2947" w:hanging="360"/>
      </w:pPr>
      <w:rPr>
        <w:rFonts w:ascii="Symbol" w:hAnsi="Symbol" w:hint="default"/>
      </w:rPr>
    </w:lvl>
    <w:lvl w:ilvl="4" w:tplc="04090003" w:tentative="1">
      <w:start w:val="1"/>
      <w:numFmt w:val="bullet"/>
      <w:lvlText w:val="o"/>
      <w:lvlJc w:val="left"/>
      <w:pPr>
        <w:ind w:left="3667" w:hanging="360"/>
      </w:pPr>
      <w:rPr>
        <w:rFonts w:ascii="Courier New" w:hAnsi="Courier New" w:cs="Courier New" w:hint="default"/>
      </w:rPr>
    </w:lvl>
    <w:lvl w:ilvl="5" w:tplc="04090005" w:tentative="1">
      <w:start w:val="1"/>
      <w:numFmt w:val="bullet"/>
      <w:lvlText w:val=""/>
      <w:lvlJc w:val="left"/>
      <w:pPr>
        <w:ind w:left="4387" w:hanging="360"/>
      </w:pPr>
      <w:rPr>
        <w:rFonts w:ascii="Wingdings" w:hAnsi="Wingdings" w:hint="default"/>
      </w:rPr>
    </w:lvl>
    <w:lvl w:ilvl="6" w:tplc="04090001" w:tentative="1">
      <w:start w:val="1"/>
      <w:numFmt w:val="bullet"/>
      <w:lvlText w:val=""/>
      <w:lvlJc w:val="left"/>
      <w:pPr>
        <w:ind w:left="5107" w:hanging="360"/>
      </w:pPr>
      <w:rPr>
        <w:rFonts w:ascii="Symbol" w:hAnsi="Symbol" w:hint="default"/>
      </w:rPr>
    </w:lvl>
    <w:lvl w:ilvl="7" w:tplc="04090003" w:tentative="1">
      <w:start w:val="1"/>
      <w:numFmt w:val="bullet"/>
      <w:lvlText w:val="o"/>
      <w:lvlJc w:val="left"/>
      <w:pPr>
        <w:ind w:left="5827" w:hanging="360"/>
      </w:pPr>
      <w:rPr>
        <w:rFonts w:ascii="Courier New" w:hAnsi="Courier New" w:cs="Courier New" w:hint="default"/>
      </w:rPr>
    </w:lvl>
    <w:lvl w:ilvl="8" w:tplc="04090005" w:tentative="1">
      <w:start w:val="1"/>
      <w:numFmt w:val="bullet"/>
      <w:lvlText w:val=""/>
      <w:lvlJc w:val="left"/>
      <w:pPr>
        <w:ind w:left="6547" w:hanging="360"/>
      </w:pPr>
      <w:rPr>
        <w:rFonts w:ascii="Wingdings" w:hAnsi="Wingdings" w:hint="default"/>
      </w:rPr>
    </w:lvl>
  </w:abstractNum>
  <w:abstractNum w:abstractNumId="5" w15:restartNumberingAfterBreak="0">
    <w:nsid w:val="6F9277F8"/>
    <w:multiLevelType w:val="hybridMultilevel"/>
    <w:tmpl w:val="63A2B4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1837247"/>
    <w:multiLevelType w:val="hybridMultilevel"/>
    <w:tmpl w:val="A0F08AB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7F791D6A"/>
    <w:multiLevelType w:val="multilevel"/>
    <w:tmpl w:val="804C5A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7"/>
  </w:num>
  <w:num w:numId="3">
    <w:abstractNumId w:val="0"/>
  </w:num>
  <w:num w:numId="4">
    <w:abstractNumId w:val="4"/>
  </w:num>
  <w:num w:numId="5">
    <w:abstractNumId w:val="1"/>
  </w:num>
  <w:num w:numId="6">
    <w:abstractNumId w:val="5"/>
  </w:num>
  <w:num w:numId="7">
    <w:abstractNumId w:val="2"/>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jU0tDSwtDA3MzK2tDRV0lEKTi0uzszPAykwqgUANg1fNiwAAAA="/>
  </w:docVars>
  <w:rsids>
    <w:rsidRoot w:val="005C373A"/>
    <w:rsid w:val="0000269A"/>
    <w:rsid w:val="00003F0C"/>
    <w:rsid w:val="00004875"/>
    <w:rsid w:val="00005430"/>
    <w:rsid w:val="00011A6E"/>
    <w:rsid w:val="00013D7E"/>
    <w:rsid w:val="00017019"/>
    <w:rsid w:val="000176AB"/>
    <w:rsid w:val="00022477"/>
    <w:rsid w:val="00023F96"/>
    <w:rsid w:val="00030BE3"/>
    <w:rsid w:val="00034F80"/>
    <w:rsid w:val="00035057"/>
    <w:rsid w:val="00037C6E"/>
    <w:rsid w:val="00052125"/>
    <w:rsid w:val="00054384"/>
    <w:rsid w:val="00054C62"/>
    <w:rsid w:val="00056340"/>
    <w:rsid w:val="00065BEE"/>
    <w:rsid w:val="00065BF9"/>
    <w:rsid w:val="00066D9B"/>
    <w:rsid w:val="000717A8"/>
    <w:rsid w:val="00077F09"/>
    <w:rsid w:val="0008004C"/>
    <w:rsid w:val="00080D21"/>
    <w:rsid w:val="000820DF"/>
    <w:rsid w:val="000862F5"/>
    <w:rsid w:val="000A35F6"/>
    <w:rsid w:val="000A74EF"/>
    <w:rsid w:val="000B4ABD"/>
    <w:rsid w:val="000C3F62"/>
    <w:rsid w:val="000C473D"/>
    <w:rsid w:val="000C56AF"/>
    <w:rsid w:val="000D004F"/>
    <w:rsid w:val="000D28B0"/>
    <w:rsid w:val="000D3278"/>
    <w:rsid w:val="000D5C50"/>
    <w:rsid w:val="000E629E"/>
    <w:rsid w:val="000E7400"/>
    <w:rsid w:val="000E7739"/>
    <w:rsid w:val="000F29CD"/>
    <w:rsid w:val="00102D0B"/>
    <w:rsid w:val="00103673"/>
    <w:rsid w:val="00104F04"/>
    <w:rsid w:val="001074A2"/>
    <w:rsid w:val="0011007E"/>
    <w:rsid w:val="001100A7"/>
    <w:rsid w:val="00111E2D"/>
    <w:rsid w:val="001200F8"/>
    <w:rsid w:val="001200FB"/>
    <w:rsid w:val="001256ED"/>
    <w:rsid w:val="0013662F"/>
    <w:rsid w:val="001406FB"/>
    <w:rsid w:val="00145A2B"/>
    <w:rsid w:val="00146698"/>
    <w:rsid w:val="001520F5"/>
    <w:rsid w:val="00157D61"/>
    <w:rsid w:val="00162ED8"/>
    <w:rsid w:val="0016606D"/>
    <w:rsid w:val="00166518"/>
    <w:rsid w:val="001670AB"/>
    <w:rsid w:val="001837D8"/>
    <w:rsid w:val="00183E77"/>
    <w:rsid w:val="00184440"/>
    <w:rsid w:val="00190970"/>
    <w:rsid w:val="001948B0"/>
    <w:rsid w:val="001954EE"/>
    <w:rsid w:val="0019568A"/>
    <w:rsid w:val="00197DB2"/>
    <w:rsid w:val="001A0845"/>
    <w:rsid w:val="001A4B5B"/>
    <w:rsid w:val="001A55D4"/>
    <w:rsid w:val="001A7FE6"/>
    <w:rsid w:val="001B1617"/>
    <w:rsid w:val="001B3570"/>
    <w:rsid w:val="001B3583"/>
    <w:rsid w:val="001B3816"/>
    <w:rsid w:val="001B3AD1"/>
    <w:rsid w:val="001B4698"/>
    <w:rsid w:val="001B6E2D"/>
    <w:rsid w:val="001B7727"/>
    <w:rsid w:val="001C04AD"/>
    <w:rsid w:val="001C1162"/>
    <w:rsid w:val="001C593A"/>
    <w:rsid w:val="001C7F75"/>
    <w:rsid w:val="001D7E1A"/>
    <w:rsid w:val="001E19DB"/>
    <w:rsid w:val="001E19EF"/>
    <w:rsid w:val="001E1F83"/>
    <w:rsid w:val="001E4DAB"/>
    <w:rsid w:val="001E4F9C"/>
    <w:rsid w:val="001E596B"/>
    <w:rsid w:val="001E61D5"/>
    <w:rsid w:val="001E6CE1"/>
    <w:rsid w:val="001F25A8"/>
    <w:rsid w:val="001F27C5"/>
    <w:rsid w:val="001F3480"/>
    <w:rsid w:val="001F34E0"/>
    <w:rsid w:val="001F3E60"/>
    <w:rsid w:val="001F4CD0"/>
    <w:rsid w:val="001F4ED3"/>
    <w:rsid w:val="001F68BB"/>
    <w:rsid w:val="00200BDD"/>
    <w:rsid w:val="002031E6"/>
    <w:rsid w:val="00206439"/>
    <w:rsid w:val="0021316E"/>
    <w:rsid w:val="00214A48"/>
    <w:rsid w:val="002176C9"/>
    <w:rsid w:val="00222269"/>
    <w:rsid w:val="0022568A"/>
    <w:rsid w:val="00226A71"/>
    <w:rsid w:val="00226B4A"/>
    <w:rsid w:val="002318E7"/>
    <w:rsid w:val="00232618"/>
    <w:rsid w:val="00233A43"/>
    <w:rsid w:val="00235574"/>
    <w:rsid w:val="00235D2C"/>
    <w:rsid w:val="0023621C"/>
    <w:rsid w:val="00236A27"/>
    <w:rsid w:val="00237853"/>
    <w:rsid w:val="002400F6"/>
    <w:rsid w:val="002402C1"/>
    <w:rsid w:val="002405F3"/>
    <w:rsid w:val="00240970"/>
    <w:rsid w:val="00240C23"/>
    <w:rsid w:val="00242701"/>
    <w:rsid w:val="0025209B"/>
    <w:rsid w:val="002526D6"/>
    <w:rsid w:val="00260847"/>
    <w:rsid w:val="00261248"/>
    <w:rsid w:val="00261D62"/>
    <w:rsid w:val="00262A18"/>
    <w:rsid w:val="00262C5C"/>
    <w:rsid w:val="00264A7E"/>
    <w:rsid w:val="00266428"/>
    <w:rsid w:val="00271162"/>
    <w:rsid w:val="00271C48"/>
    <w:rsid w:val="002733F4"/>
    <w:rsid w:val="002837FF"/>
    <w:rsid w:val="00285839"/>
    <w:rsid w:val="00286EAF"/>
    <w:rsid w:val="002920E0"/>
    <w:rsid w:val="002927C1"/>
    <w:rsid w:val="00296236"/>
    <w:rsid w:val="00297213"/>
    <w:rsid w:val="002A31C1"/>
    <w:rsid w:val="002B0708"/>
    <w:rsid w:val="002B0AB7"/>
    <w:rsid w:val="002B407F"/>
    <w:rsid w:val="002B4616"/>
    <w:rsid w:val="002C0FAA"/>
    <w:rsid w:val="002C2A63"/>
    <w:rsid w:val="002C64DA"/>
    <w:rsid w:val="002C652C"/>
    <w:rsid w:val="002D0CB6"/>
    <w:rsid w:val="002D1C5F"/>
    <w:rsid w:val="002D7868"/>
    <w:rsid w:val="002E3BE6"/>
    <w:rsid w:val="002E418D"/>
    <w:rsid w:val="002E62FB"/>
    <w:rsid w:val="002E7067"/>
    <w:rsid w:val="002E7868"/>
    <w:rsid w:val="002F18E0"/>
    <w:rsid w:val="00304525"/>
    <w:rsid w:val="003056A7"/>
    <w:rsid w:val="003207F0"/>
    <w:rsid w:val="00321037"/>
    <w:rsid w:val="00322FBD"/>
    <w:rsid w:val="0032450E"/>
    <w:rsid w:val="00330B2F"/>
    <w:rsid w:val="00333FA6"/>
    <w:rsid w:val="00335BB2"/>
    <w:rsid w:val="0034463E"/>
    <w:rsid w:val="00345787"/>
    <w:rsid w:val="0035101A"/>
    <w:rsid w:val="00351665"/>
    <w:rsid w:val="003532E2"/>
    <w:rsid w:val="00356EE6"/>
    <w:rsid w:val="00360741"/>
    <w:rsid w:val="00362DD0"/>
    <w:rsid w:val="00365CD6"/>
    <w:rsid w:val="003663C0"/>
    <w:rsid w:val="00370094"/>
    <w:rsid w:val="00372337"/>
    <w:rsid w:val="00374B26"/>
    <w:rsid w:val="00377DBB"/>
    <w:rsid w:val="00380077"/>
    <w:rsid w:val="00385274"/>
    <w:rsid w:val="00393AD1"/>
    <w:rsid w:val="003942F8"/>
    <w:rsid w:val="00394F71"/>
    <w:rsid w:val="0039683D"/>
    <w:rsid w:val="003A6B9C"/>
    <w:rsid w:val="003B11AA"/>
    <w:rsid w:val="003B2428"/>
    <w:rsid w:val="003C1D0F"/>
    <w:rsid w:val="003C60CC"/>
    <w:rsid w:val="003D05DE"/>
    <w:rsid w:val="003D36DB"/>
    <w:rsid w:val="003D4C9F"/>
    <w:rsid w:val="003D4E9A"/>
    <w:rsid w:val="003D5648"/>
    <w:rsid w:val="003D651A"/>
    <w:rsid w:val="003E2188"/>
    <w:rsid w:val="003E4688"/>
    <w:rsid w:val="003E5FA9"/>
    <w:rsid w:val="003E651F"/>
    <w:rsid w:val="003F4583"/>
    <w:rsid w:val="003F4B16"/>
    <w:rsid w:val="003F6F78"/>
    <w:rsid w:val="00404137"/>
    <w:rsid w:val="00433E82"/>
    <w:rsid w:val="00440773"/>
    <w:rsid w:val="00445A4B"/>
    <w:rsid w:val="004471EE"/>
    <w:rsid w:val="00447620"/>
    <w:rsid w:val="00451422"/>
    <w:rsid w:val="00457BD5"/>
    <w:rsid w:val="00460BC4"/>
    <w:rsid w:val="00461769"/>
    <w:rsid w:val="0046418F"/>
    <w:rsid w:val="004648F8"/>
    <w:rsid w:val="00465B23"/>
    <w:rsid w:val="004759E9"/>
    <w:rsid w:val="0048252C"/>
    <w:rsid w:val="00482B8C"/>
    <w:rsid w:val="00485537"/>
    <w:rsid w:val="00492417"/>
    <w:rsid w:val="004937E9"/>
    <w:rsid w:val="0049609F"/>
    <w:rsid w:val="004977BD"/>
    <w:rsid w:val="004A14DC"/>
    <w:rsid w:val="004A3E93"/>
    <w:rsid w:val="004A4106"/>
    <w:rsid w:val="004A5B1E"/>
    <w:rsid w:val="004B10CD"/>
    <w:rsid w:val="004B263D"/>
    <w:rsid w:val="004B3F3F"/>
    <w:rsid w:val="004B62CE"/>
    <w:rsid w:val="004B635E"/>
    <w:rsid w:val="004B7396"/>
    <w:rsid w:val="004C0981"/>
    <w:rsid w:val="004C2E4F"/>
    <w:rsid w:val="004C3C5C"/>
    <w:rsid w:val="004C6768"/>
    <w:rsid w:val="004C7BA9"/>
    <w:rsid w:val="004D17BE"/>
    <w:rsid w:val="004D26C8"/>
    <w:rsid w:val="004D6FEE"/>
    <w:rsid w:val="004E388C"/>
    <w:rsid w:val="004E6A03"/>
    <w:rsid w:val="004F1285"/>
    <w:rsid w:val="004F2CCB"/>
    <w:rsid w:val="004F344C"/>
    <w:rsid w:val="004F7F3B"/>
    <w:rsid w:val="0050114B"/>
    <w:rsid w:val="00502DB2"/>
    <w:rsid w:val="00502DFD"/>
    <w:rsid w:val="00503A7E"/>
    <w:rsid w:val="005043A8"/>
    <w:rsid w:val="00505F27"/>
    <w:rsid w:val="005075B9"/>
    <w:rsid w:val="0051294F"/>
    <w:rsid w:val="005141EB"/>
    <w:rsid w:val="005214AF"/>
    <w:rsid w:val="00521BA3"/>
    <w:rsid w:val="00521BBC"/>
    <w:rsid w:val="00523358"/>
    <w:rsid w:val="0052378E"/>
    <w:rsid w:val="00523DEE"/>
    <w:rsid w:val="005266F4"/>
    <w:rsid w:val="00530D4F"/>
    <w:rsid w:val="005339D3"/>
    <w:rsid w:val="00534DF5"/>
    <w:rsid w:val="00535A4C"/>
    <w:rsid w:val="00536D3E"/>
    <w:rsid w:val="005511D4"/>
    <w:rsid w:val="005531F6"/>
    <w:rsid w:val="005549DB"/>
    <w:rsid w:val="00555898"/>
    <w:rsid w:val="00556232"/>
    <w:rsid w:val="00556F10"/>
    <w:rsid w:val="00557789"/>
    <w:rsid w:val="005647F5"/>
    <w:rsid w:val="005732FA"/>
    <w:rsid w:val="005738EA"/>
    <w:rsid w:val="0057560A"/>
    <w:rsid w:val="00584C86"/>
    <w:rsid w:val="0059474B"/>
    <w:rsid w:val="00597CDB"/>
    <w:rsid w:val="005A1962"/>
    <w:rsid w:val="005B019D"/>
    <w:rsid w:val="005B3C7E"/>
    <w:rsid w:val="005B6694"/>
    <w:rsid w:val="005C373A"/>
    <w:rsid w:val="005C4790"/>
    <w:rsid w:val="005C7BEB"/>
    <w:rsid w:val="005D1A11"/>
    <w:rsid w:val="005D3D49"/>
    <w:rsid w:val="005D60D4"/>
    <w:rsid w:val="005E0483"/>
    <w:rsid w:val="005E04BD"/>
    <w:rsid w:val="005E2225"/>
    <w:rsid w:val="005E5CE7"/>
    <w:rsid w:val="006008EA"/>
    <w:rsid w:val="00605B37"/>
    <w:rsid w:val="00607CDE"/>
    <w:rsid w:val="006122F1"/>
    <w:rsid w:val="00612A66"/>
    <w:rsid w:val="00614091"/>
    <w:rsid w:val="00615018"/>
    <w:rsid w:val="00624A44"/>
    <w:rsid w:val="00625987"/>
    <w:rsid w:val="00625FF5"/>
    <w:rsid w:val="006430D3"/>
    <w:rsid w:val="006446CE"/>
    <w:rsid w:val="00645A5A"/>
    <w:rsid w:val="00650AB3"/>
    <w:rsid w:val="00651F71"/>
    <w:rsid w:val="00653C22"/>
    <w:rsid w:val="00654589"/>
    <w:rsid w:val="006546FC"/>
    <w:rsid w:val="00663E84"/>
    <w:rsid w:val="0066681D"/>
    <w:rsid w:val="006669D4"/>
    <w:rsid w:val="00672B76"/>
    <w:rsid w:val="00672E44"/>
    <w:rsid w:val="006806D0"/>
    <w:rsid w:val="006812B5"/>
    <w:rsid w:val="00681436"/>
    <w:rsid w:val="00681C5D"/>
    <w:rsid w:val="00683B3D"/>
    <w:rsid w:val="00683CA9"/>
    <w:rsid w:val="0068479C"/>
    <w:rsid w:val="006856DC"/>
    <w:rsid w:val="00686C56"/>
    <w:rsid w:val="006904A5"/>
    <w:rsid w:val="006915B1"/>
    <w:rsid w:val="00692721"/>
    <w:rsid w:val="0069559B"/>
    <w:rsid w:val="006A6563"/>
    <w:rsid w:val="006B250D"/>
    <w:rsid w:val="006B2FD0"/>
    <w:rsid w:val="006B3F2B"/>
    <w:rsid w:val="006B3F81"/>
    <w:rsid w:val="006B5C3E"/>
    <w:rsid w:val="006B6123"/>
    <w:rsid w:val="006B6EAD"/>
    <w:rsid w:val="006C17D8"/>
    <w:rsid w:val="006C3DE6"/>
    <w:rsid w:val="006C68CD"/>
    <w:rsid w:val="006D15BB"/>
    <w:rsid w:val="006D3C2B"/>
    <w:rsid w:val="006E0C65"/>
    <w:rsid w:val="006E1F46"/>
    <w:rsid w:val="006E26CB"/>
    <w:rsid w:val="006E33A7"/>
    <w:rsid w:val="006F0F3D"/>
    <w:rsid w:val="006F6290"/>
    <w:rsid w:val="006F70EE"/>
    <w:rsid w:val="00707EBC"/>
    <w:rsid w:val="00710AA9"/>
    <w:rsid w:val="00715469"/>
    <w:rsid w:val="00721D32"/>
    <w:rsid w:val="007248DE"/>
    <w:rsid w:val="007259C4"/>
    <w:rsid w:val="00731D0B"/>
    <w:rsid w:val="007425C9"/>
    <w:rsid w:val="0074525E"/>
    <w:rsid w:val="00746D70"/>
    <w:rsid w:val="0075337F"/>
    <w:rsid w:val="00753F46"/>
    <w:rsid w:val="00753F58"/>
    <w:rsid w:val="007609CB"/>
    <w:rsid w:val="007609E8"/>
    <w:rsid w:val="007627DB"/>
    <w:rsid w:val="0076455A"/>
    <w:rsid w:val="007649D0"/>
    <w:rsid w:val="00764B7B"/>
    <w:rsid w:val="007651C4"/>
    <w:rsid w:val="00767046"/>
    <w:rsid w:val="00771D1A"/>
    <w:rsid w:val="0077227F"/>
    <w:rsid w:val="00781C62"/>
    <w:rsid w:val="00782BEA"/>
    <w:rsid w:val="00783101"/>
    <w:rsid w:val="00783286"/>
    <w:rsid w:val="00785061"/>
    <w:rsid w:val="007944D1"/>
    <w:rsid w:val="00795750"/>
    <w:rsid w:val="007976F7"/>
    <w:rsid w:val="007A6D97"/>
    <w:rsid w:val="007B17C4"/>
    <w:rsid w:val="007B5A3B"/>
    <w:rsid w:val="007B5CAC"/>
    <w:rsid w:val="007C1038"/>
    <w:rsid w:val="007C178E"/>
    <w:rsid w:val="007C19B0"/>
    <w:rsid w:val="007C5B91"/>
    <w:rsid w:val="007D0C1A"/>
    <w:rsid w:val="007D34E4"/>
    <w:rsid w:val="007D6BF8"/>
    <w:rsid w:val="007D6E52"/>
    <w:rsid w:val="007D745A"/>
    <w:rsid w:val="007E32CA"/>
    <w:rsid w:val="007E3B50"/>
    <w:rsid w:val="007E3C1C"/>
    <w:rsid w:val="007E7CC2"/>
    <w:rsid w:val="007E7F8C"/>
    <w:rsid w:val="007F00B7"/>
    <w:rsid w:val="007F0A03"/>
    <w:rsid w:val="007F5063"/>
    <w:rsid w:val="007F6535"/>
    <w:rsid w:val="007F6B9D"/>
    <w:rsid w:val="00805A16"/>
    <w:rsid w:val="0081077A"/>
    <w:rsid w:val="008148A9"/>
    <w:rsid w:val="008157F7"/>
    <w:rsid w:val="0082781C"/>
    <w:rsid w:val="00830977"/>
    <w:rsid w:val="008405AD"/>
    <w:rsid w:val="008420FB"/>
    <w:rsid w:val="0084251F"/>
    <w:rsid w:val="00847BDF"/>
    <w:rsid w:val="008574E7"/>
    <w:rsid w:val="00862ECB"/>
    <w:rsid w:val="00863D18"/>
    <w:rsid w:val="00865306"/>
    <w:rsid w:val="00866462"/>
    <w:rsid w:val="00867D42"/>
    <w:rsid w:val="008739D1"/>
    <w:rsid w:val="008763CC"/>
    <w:rsid w:val="00876675"/>
    <w:rsid w:val="00877E30"/>
    <w:rsid w:val="008809B0"/>
    <w:rsid w:val="00881FDA"/>
    <w:rsid w:val="00884911"/>
    <w:rsid w:val="00885772"/>
    <w:rsid w:val="008863E7"/>
    <w:rsid w:val="008872F4"/>
    <w:rsid w:val="00891014"/>
    <w:rsid w:val="00893265"/>
    <w:rsid w:val="00893DBD"/>
    <w:rsid w:val="008957AB"/>
    <w:rsid w:val="0089774F"/>
    <w:rsid w:val="008A04AD"/>
    <w:rsid w:val="008A28F3"/>
    <w:rsid w:val="008A3576"/>
    <w:rsid w:val="008B6AAA"/>
    <w:rsid w:val="008D1EE3"/>
    <w:rsid w:val="008D339C"/>
    <w:rsid w:val="008E3846"/>
    <w:rsid w:val="008E7479"/>
    <w:rsid w:val="008F16E4"/>
    <w:rsid w:val="008F2FA2"/>
    <w:rsid w:val="008F51FA"/>
    <w:rsid w:val="008F78DE"/>
    <w:rsid w:val="00903CEC"/>
    <w:rsid w:val="009074D2"/>
    <w:rsid w:val="00912394"/>
    <w:rsid w:val="00917E07"/>
    <w:rsid w:val="00924714"/>
    <w:rsid w:val="00930866"/>
    <w:rsid w:val="00932A53"/>
    <w:rsid w:val="009360B0"/>
    <w:rsid w:val="009413EE"/>
    <w:rsid w:val="00942081"/>
    <w:rsid w:val="00944532"/>
    <w:rsid w:val="0094594B"/>
    <w:rsid w:val="00945EF2"/>
    <w:rsid w:val="00957560"/>
    <w:rsid w:val="009626C2"/>
    <w:rsid w:val="0096393D"/>
    <w:rsid w:val="00967306"/>
    <w:rsid w:val="00967E1A"/>
    <w:rsid w:val="00971C8B"/>
    <w:rsid w:val="00973110"/>
    <w:rsid w:val="009741A4"/>
    <w:rsid w:val="00974DEE"/>
    <w:rsid w:val="00975F93"/>
    <w:rsid w:val="009772DA"/>
    <w:rsid w:val="009811C6"/>
    <w:rsid w:val="00981816"/>
    <w:rsid w:val="00982CBF"/>
    <w:rsid w:val="00986E99"/>
    <w:rsid w:val="00990573"/>
    <w:rsid w:val="00994427"/>
    <w:rsid w:val="0099638D"/>
    <w:rsid w:val="009A5A86"/>
    <w:rsid w:val="009A68AF"/>
    <w:rsid w:val="009B033D"/>
    <w:rsid w:val="009B6D36"/>
    <w:rsid w:val="009B782F"/>
    <w:rsid w:val="009C5B28"/>
    <w:rsid w:val="009C6518"/>
    <w:rsid w:val="009C6703"/>
    <w:rsid w:val="009D0391"/>
    <w:rsid w:val="009D3AC6"/>
    <w:rsid w:val="009D3BF0"/>
    <w:rsid w:val="009E0042"/>
    <w:rsid w:val="009E0846"/>
    <w:rsid w:val="009E33A0"/>
    <w:rsid w:val="009E5CC5"/>
    <w:rsid w:val="009E6163"/>
    <w:rsid w:val="009F35D1"/>
    <w:rsid w:val="009F407C"/>
    <w:rsid w:val="009F66A5"/>
    <w:rsid w:val="00A0360D"/>
    <w:rsid w:val="00A04F7E"/>
    <w:rsid w:val="00A102F8"/>
    <w:rsid w:val="00A11515"/>
    <w:rsid w:val="00A11F3A"/>
    <w:rsid w:val="00A16E96"/>
    <w:rsid w:val="00A173C9"/>
    <w:rsid w:val="00A213EF"/>
    <w:rsid w:val="00A215B1"/>
    <w:rsid w:val="00A22B89"/>
    <w:rsid w:val="00A260A0"/>
    <w:rsid w:val="00A269E7"/>
    <w:rsid w:val="00A3098D"/>
    <w:rsid w:val="00A32869"/>
    <w:rsid w:val="00A32A13"/>
    <w:rsid w:val="00A346D8"/>
    <w:rsid w:val="00A412E2"/>
    <w:rsid w:val="00A42DDE"/>
    <w:rsid w:val="00A46046"/>
    <w:rsid w:val="00A46386"/>
    <w:rsid w:val="00A50C3A"/>
    <w:rsid w:val="00A51188"/>
    <w:rsid w:val="00A55578"/>
    <w:rsid w:val="00A56B35"/>
    <w:rsid w:val="00A622D5"/>
    <w:rsid w:val="00A64721"/>
    <w:rsid w:val="00A65B05"/>
    <w:rsid w:val="00A6787B"/>
    <w:rsid w:val="00A73FED"/>
    <w:rsid w:val="00A759CD"/>
    <w:rsid w:val="00A82EF5"/>
    <w:rsid w:val="00A85F06"/>
    <w:rsid w:val="00A878CB"/>
    <w:rsid w:val="00A91692"/>
    <w:rsid w:val="00A964ED"/>
    <w:rsid w:val="00A96AE3"/>
    <w:rsid w:val="00AA0ED4"/>
    <w:rsid w:val="00AA6F6B"/>
    <w:rsid w:val="00AB06FD"/>
    <w:rsid w:val="00AB33F9"/>
    <w:rsid w:val="00AC444A"/>
    <w:rsid w:val="00AC5355"/>
    <w:rsid w:val="00AC5EF1"/>
    <w:rsid w:val="00AC72B6"/>
    <w:rsid w:val="00AD2A50"/>
    <w:rsid w:val="00AD5466"/>
    <w:rsid w:val="00AE0F77"/>
    <w:rsid w:val="00AE169B"/>
    <w:rsid w:val="00AE499B"/>
    <w:rsid w:val="00AF0739"/>
    <w:rsid w:val="00AF4171"/>
    <w:rsid w:val="00AF6159"/>
    <w:rsid w:val="00B01587"/>
    <w:rsid w:val="00B0320C"/>
    <w:rsid w:val="00B049F8"/>
    <w:rsid w:val="00B04C35"/>
    <w:rsid w:val="00B057A8"/>
    <w:rsid w:val="00B069FF"/>
    <w:rsid w:val="00B11382"/>
    <w:rsid w:val="00B11898"/>
    <w:rsid w:val="00B11900"/>
    <w:rsid w:val="00B15F07"/>
    <w:rsid w:val="00B22DCE"/>
    <w:rsid w:val="00B27438"/>
    <w:rsid w:val="00B27FA1"/>
    <w:rsid w:val="00B3127F"/>
    <w:rsid w:val="00B316BD"/>
    <w:rsid w:val="00B43813"/>
    <w:rsid w:val="00B472B6"/>
    <w:rsid w:val="00B52146"/>
    <w:rsid w:val="00B53C5B"/>
    <w:rsid w:val="00B56DB1"/>
    <w:rsid w:val="00B621D3"/>
    <w:rsid w:val="00B637B3"/>
    <w:rsid w:val="00B65C8C"/>
    <w:rsid w:val="00B65CAA"/>
    <w:rsid w:val="00B73127"/>
    <w:rsid w:val="00B73BB6"/>
    <w:rsid w:val="00B86D8A"/>
    <w:rsid w:val="00B8766F"/>
    <w:rsid w:val="00B90DFD"/>
    <w:rsid w:val="00B9240F"/>
    <w:rsid w:val="00BA1A69"/>
    <w:rsid w:val="00BA5B96"/>
    <w:rsid w:val="00BA736F"/>
    <w:rsid w:val="00BB1993"/>
    <w:rsid w:val="00BB283C"/>
    <w:rsid w:val="00BB67CA"/>
    <w:rsid w:val="00BC2236"/>
    <w:rsid w:val="00BC3755"/>
    <w:rsid w:val="00BC379C"/>
    <w:rsid w:val="00BC5515"/>
    <w:rsid w:val="00BC7345"/>
    <w:rsid w:val="00BD4014"/>
    <w:rsid w:val="00BD4C82"/>
    <w:rsid w:val="00BD7176"/>
    <w:rsid w:val="00BE090D"/>
    <w:rsid w:val="00BE3DC9"/>
    <w:rsid w:val="00BE55EE"/>
    <w:rsid w:val="00BE6C19"/>
    <w:rsid w:val="00BE6CD1"/>
    <w:rsid w:val="00BF34DD"/>
    <w:rsid w:val="00BF6CE2"/>
    <w:rsid w:val="00BF7FAB"/>
    <w:rsid w:val="00C00149"/>
    <w:rsid w:val="00C01559"/>
    <w:rsid w:val="00C056F8"/>
    <w:rsid w:val="00C13688"/>
    <w:rsid w:val="00C14510"/>
    <w:rsid w:val="00C15013"/>
    <w:rsid w:val="00C152F5"/>
    <w:rsid w:val="00C1612D"/>
    <w:rsid w:val="00C24198"/>
    <w:rsid w:val="00C300D8"/>
    <w:rsid w:val="00C316B8"/>
    <w:rsid w:val="00C326AE"/>
    <w:rsid w:val="00C3337B"/>
    <w:rsid w:val="00C352CD"/>
    <w:rsid w:val="00C367C5"/>
    <w:rsid w:val="00C36CC3"/>
    <w:rsid w:val="00C4464C"/>
    <w:rsid w:val="00C45246"/>
    <w:rsid w:val="00C4678F"/>
    <w:rsid w:val="00C56CD6"/>
    <w:rsid w:val="00C65B22"/>
    <w:rsid w:val="00C66C00"/>
    <w:rsid w:val="00C675D8"/>
    <w:rsid w:val="00C73250"/>
    <w:rsid w:val="00C74EE6"/>
    <w:rsid w:val="00C82214"/>
    <w:rsid w:val="00C8548B"/>
    <w:rsid w:val="00C928F3"/>
    <w:rsid w:val="00C9325B"/>
    <w:rsid w:val="00C949D0"/>
    <w:rsid w:val="00CA060E"/>
    <w:rsid w:val="00CA354B"/>
    <w:rsid w:val="00CA4FD1"/>
    <w:rsid w:val="00CA7872"/>
    <w:rsid w:val="00CA7DF1"/>
    <w:rsid w:val="00CB0A37"/>
    <w:rsid w:val="00CB18FD"/>
    <w:rsid w:val="00CB24CD"/>
    <w:rsid w:val="00CB36C1"/>
    <w:rsid w:val="00CB42B6"/>
    <w:rsid w:val="00CB5CD7"/>
    <w:rsid w:val="00CD2189"/>
    <w:rsid w:val="00CD5208"/>
    <w:rsid w:val="00CD6F89"/>
    <w:rsid w:val="00CE6231"/>
    <w:rsid w:val="00CE6C08"/>
    <w:rsid w:val="00CF17C9"/>
    <w:rsid w:val="00CF257F"/>
    <w:rsid w:val="00CF7156"/>
    <w:rsid w:val="00CF77FF"/>
    <w:rsid w:val="00D007E4"/>
    <w:rsid w:val="00D028D4"/>
    <w:rsid w:val="00D04EC5"/>
    <w:rsid w:val="00D10990"/>
    <w:rsid w:val="00D133AB"/>
    <w:rsid w:val="00D145B3"/>
    <w:rsid w:val="00D16C84"/>
    <w:rsid w:val="00D218BB"/>
    <w:rsid w:val="00D21FF1"/>
    <w:rsid w:val="00D2761C"/>
    <w:rsid w:val="00D43A08"/>
    <w:rsid w:val="00D43E4F"/>
    <w:rsid w:val="00D45040"/>
    <w:rsid w:val="00D46B69"/>
    <w:rsid w:val="00D51DDF"/>
    <w:rsid w:val="00D6135F"/>
    <w:rsid w:val="00D631BF"/>
    <w:rsid w:val="00D72393"/>
    <w:rsid w:val="00D840B1"/>
    <w:rsid w:val="00D87B78"/>
    <w:rsid w:val="00D9488D"/>
    <w:rsid w:val="00DA03D4"/>
    <w:rsid w:val="00DA384D"/>
    <w:rsid w:val="00DA43D5"/>
    <w:rsid w:val="00DA5D60"/>
    <w:rsid w:val="00DA6FBC"/>
    <w:rsid w:val="00DB7B2B"/>
    <w:rsid w:val="00DC113A"/>
    <w:rsid w:val="00DC6795"/>
    <w:rsid w:val="00DC6C87"/>
    <w:rsid w:val="00DC6D63"/>
    <w:rsid w:val="00DD66B0"/>
    <w:rsid w:val="00DD67B6"/>
    <w:rsid w:val="00DE02E7"/>
    <w:rsid w:val="00DE4331"/>
    <w:rsid w:val="00DF44A1"/>
    <w:rsid w:val="00E02E15"/>
    <w:rsid w:val="00E03398"/>
    <w:rsid w:val="00E03FAA"/>
    <w:rsid w:val="00E0416D"/>
    <w:rsid w:val="00E07ACA"/>
    <w:rsid w:val="00E11E71"/>
    <w:rsid w:val="00E13111"/>
    <w:rsid w:val="00E13450"/>
    <w:rsid w:val="00E135EE"/>
    <w:rsid w:val="00E13CEF"/>
    <w:rsid w:val="00E142CA"/>
    <w:rsid w:val="00E30AEC"/>
    <w:rsid w:val="00E351EA"/>
    <w:rsid w:val="00E4707F"/>
    <w:rsid w:val="00E5002A"/>
    <w:rsid w:val="00E57535"/>
    <w:rsid w:val="00E74D84"/>
    <w:rsid w:val="00E80D2E"/>
    <w:rsid w:val="00E94001"/>
    <w:rsid w:val="00E956C9"/>
    <w:rsid w:val="00E95B64"/>
    <w:rsid w:val="00E971B2"/>
    <w:rsid w:val="00E97529"/>
    <w:rsid w:val="00E9785A"/>
    <w:rsid w:val="00EA35B9"/>
    <w:rsid w:val="00EA429A"/>
    <w:rsid w:val="00EA5AC5"/>
    <w:rsid w:val="00EB0A03"/>
    <w:rsid w:val="00EB1B19"/>
    <w:rsid w:val="00EC1DBD"/>
    <w:rsid w:val="00EC3D45"/>
    <w:rsid w:val="00ED19D2"/>
    <w:rsid w:val="00ED5038"/>
    <w:rsid w:val="00EE084C"/>
    <w:rsid w:val="00EE5DA5"/>
    <w:rsid w:val="00EE5DC2"/>
    <w:rsid w:val="00EF5FA5"/>
    <w:rsid w:val="00EF6A4E"/>
    <w:rsid w:val="00F02C99"/>
    <w:rsid w:val="00F055D0"/>
    <w:rsid w:val="00F05966"/>
    <w:rsid w:val="00F05D67"/>
    <w:rsid w:val="00F10B03"/>
    <w:rsid w:val="00F11B58"/>
    <w:rsid w:val="00F1491B"/>
    <w:rsid w:val="00F1550E"/>
    <w:rsid w:val="00F248DE"/>
    <w:rsid w:val="00F32481"/>
    <w:rsid w:val="00F3756E"/>
    <w:rsid w:val="00F435DB"/>
    <w:rsid w:val="00F504F1"/>
    <w:rsid w:val="00F552E3"/>
    <w:rsid w:val="00F56C19"/>
    <w:rsid w:val="00F64BA1"/>
    <w:rsid w:val="00F72959"/>
    <w:rsid w:val="00F74393"/>
    <w:rsid w:val="00F77E55"/>
    <w:rsid w:val="00F82162"/>
    <w:rsid w:val="00F87344"/>
    <w:rsid w:val="00F91833"/>
    <w:rsid w:val="00F96BB9"/>
    <w:rsid w:val="00FA477F"/>
    <w:rsid w:val="00FB3112"/>
    <w:rsid w:val="00FB3F26"/>
    <w:rsid w:val="00FB4B41"/>
    <w:rsid w:val="00FB4D75"/>
    <w:rsid w:val="00FB5896"/>
    <w:rsid w:val="00FB6071"/>
    <w:rsid w:val="00FB68A0"/>
    <w:rsid w:val="00FC112D"/>
    <w:rsid w:val="00FC1645"/>
    <w:rsid w:val="00FC38A2"/>
    <w:rsid w:val="00FC6D15"/>
    <w:rsid w:val="00FD0317"/>
    <w:rsid w:val="00FD0EF4"/>
    <w:rsid w:val="00FD3480"/>
    <w:rsid w:val="00FD5017"/>
    <w:rsid w:val="00FE65F4"/>
    <w:rsid w:val="00FF59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9F7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64ED"/>
    <w:pPr>
      <w:spacing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007E4"/>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E351EA"/>
    <w:pPr>
      <w:keepNext/>
      <w:keepLines/>
      <w:spacing w:before="200" w:after="0"/>
      <w:outlineLvl w:val="1"/>
    </w:pPr>
    <w:rPr>
      <w:rFonts w:eastAsiaTheme="majorEastAsia" w:cstheme="majorBidi"/>
      <w:b/>
      <w:bCs/>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07E4"/>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351EA"/>
    <w:rPr>
      <w:rFonts w:ascii="Times New Roman" w:eastAsiaTheme="majorEastAsia" w:hAnsi="Times New Roman" w:cstheme="majorBidi"/>
      <w:b/>
      <w:bCs/>
      <w:sz w:val="24"/>
      <w:szCs w:val="26"/>
    </w:rPr>
  </w:style>
  <w:style w:type="paragraph" w:styleId="Title">
    <w:name w:val="Title"/>
    <w:basedOn w:val="Normal"/>
    <w:next w:val="Normal"/>
    <w:link w:val="TitleChar"/>
    <w:uiPriority w:val="10"/>
    <w:qFormat/>
    <w:rsid w:val="00945EF2"/>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32"/>
      <w:szCs w:val="52"/>
    </w:rPr>
  </w:style>
  <w:style w:type="character" w:customStyle="1" w:styleId="TitleChar">
    <w:name w:val="Title Char"/>
    <w:basedOn w:val="DefaultParagraphFont"/>
    <w:link w:val="Title"/>
    <w:uiPriority w:val="10"/>
    <w:rsid w:val="00945EF2"/>
    <w:rPr>
      <w:rFonts w:ascii="Times New Roman" w:eastAsiaTheme="majorEastAsia" w:hAnsi="Times New Roman" w:cstheme="majorBidi"/>
      <w:b/>
      <w:color w:val="17365D" w:themeColor="text2" w:themeShade="BF"/>
      <w:spacing w:val="5"/>
      <w:kern w:val="28"/>
      <w:sz w:val="32"/>
      <w:szCs w:val="52"/>
    </w:rPr>
  </w:style>
  <w:style w:type="paragraph" w:customStyle="1" w:styleId="Default">
    <w:name w:val="Default"/>
    <w:rsid w:val="00035057"/>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A42DDE"/>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semiHidden/>
    <w:unhideWhenUsed/>
    <w:qFormat/>
    <w:rsid w:val="00D9488D"/>
    <w:pPr>
      <w:spacing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D9488D"/>
    <w:pPr>
      <w:spacing w:after="100"/>
    </w:pPr>
  </w:style>
  <w:style w:type="paragraph" w:styleId="TOC2">
    <w:name w:val="toc 2"/>
    <w:basedOn w:val="Normal"/>
    <w:next w:val="Normal"/>
    <w:autoRedefine/>
    <w:uiPriority w:val="39"/>
    <w:unhideWhenUsed/>
    <w:rsid w:val="00D9488D"/>
    <w:pPr>
      <w:spacing w:after="100"/>
      <w:ind w:left="240"/>
    </w:pPr>
  </w:style>
  <w:style w:type="character" w:styleId="Hyperlink">
    <w:name w:val="Hyperlink"/>
    <w:basedOn w:val="DefaultParagraphFont"/>
    <w:uiPriority w:val="99"/>
    <w:unhideWhenUsed/>
    <w:rsid w:val="00D9488D"/>
    <w:rPr>
      <w:color w:val="0000FF" w:themeColor="hyperlink"/>
      <w:u w:val="single"/>
    </w:rPr>
  </w:style>
  <w:style w:type="paragraph" w:styleId="BalloonText">
    <w:name w:val="Balloon Text"/>
    <w:basedOn w:val="Normal"/>
    <w:link w:val="BalloonTextChar"/>
    <w:uiPriority w:val="99"/>
    <w:semiHidden/>
    <w:unhideWhenUsed/>
    <w:rsid w:val="00D948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488D"/>
    <w:rPr>
      <w:rFonts w:ascii="Tahoma" w:eastAsiaTheme="minorEastAsia" w:hAnsi="Tahoma" w:cs="Tahoma"/>
      <w:sz w:val="16"/>
      <w:szCs w:val="16"/>
    </w:rPr>
  </w:style>
  <w:style w:type="paragraph" w:styleId="ListParagraph">
    <w:name w:val="List Paragraph"/>
    <w:basedOn w:val="Normal"/>
    <w:uiPriority w:val="34"/>
    <w:qFormat/>
    <w:rsid w:val="009A68AF"/>
    <w:pPr>
      <w:ind w:left="720"/>
      <w:contextualSpacing/>
    </w:pPr>
  </w:style>
  <w:style w:type="paragraph" w:customStyle="1" w:styleId="Normal1">
    <w:name w:val="Normal1"/>
    <w:rsid w:val="003E4688"/>
    <w:pPr>
      <w:spacing w:after="0"/>
    </w:pPr>
    <w:rPr>
      <w:rFonts w:ascii="Arial" w:eastAsia="Arial" w:hAnsi="Arial" w:cs="Arial"/>
      <w:lang w:val="en-GB"/>
    </w:rPr>
  </w:style>
  <w:style w:type="paragraph" w:styleId="Header">
    <w:name w:val="header"/>
    <w:basedOn w:val="Normal"/>
    <w:link w:val="HeaderChar"/>
    <w:uiPriority w:val="99"/>
    <w:unhideWhenUsed/>
    <w:rsid w:val="00DB7B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7B2B"/>
    <w:rPr>
      <w:rFonts w:ascii="Times New Roman" w:eastAsiaTheme="minorEastAsia" w:hAnsi="Times New Roman"/>
      <w:sz w:val="24"/>
    </w:rPr>
  </w:style>
  <w:style w:type="paragraph" w:styleId="Footer">
    <w:name w:val="footer"/>
    <w:basedOn w:val="Normal"/>
    <w:link w:val="FooterChar"/>
    <w:uiPriority w:val="99"/>
    <w:unhideWhenUsed/>
    <w:rsid w:val="00DB7B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7B2B"/>
    <w:rPr>
      <w:rFonts w:ascii="Times New Roman" w:eastAsiaTheme="minorEastAsia" w:hAnsi="Times New Roman"/>
      <w:sz w:val="24"/>
    </w:rPr>
  </w:style>
  <w:style w:type="table" w:styleId="TableGrid">
    <w:name w:val="Table Grid"/>
    <w:basedOn w:val="TableNormal"/>
    <w:uiPriority w:val="59"/>
    <w:rsid w:val="00B4381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CommentReference">
    <w:name w:val="annotation reference"/>
    <w:basedOn w:val="DefaultParagraphFont"/>
    <w:uiPriority w:val="99"/>
    <w:semiHidden/>
    <w:unhideWhenUsed/>
    <w:rsid w:val="004C6768"/>
    <w:rPr>
      <w:sz w:val="16"/>
      <w:szCs w:val="16"/>
    </w:rPr>
  </w:style>
  <w:style w:type="paragraph" w:styleId="CommentText">
    <w:name w:val="annotation text"/>
    <w:basedOn w:val="Normal"/>
    <w:link w:val="CommentTextChar"/>
    <w:uiPriority w:val="99"/>
    <w:semiHidden/>
    <w:unhideWhenUsed/>
    <w:rsid w:val="004C6768"/>
    <w:pPr>
      <w:spacing w:line="240" w:lineRule="auto"/>
    </w:pPr>
    <w:rPr>
      <w:sz w:val="20"/>
      <w:szCs w:val="20"/>
    </w:rPr>
  </w:style>
  <w:style w:type="character" w:customStyle="1" w:styleId="CommentTextChar">
    <w:name w:val="Comment Text Char"/>
    <w:basedOn w:val="DefaultParagraphFont"/>
    <w:link w:val="CommentText"/>
    <w:uiPriority w:val="99"/>
    <w:semiHidden/>
    <w:rsid w:val="004C6768"/>
    <w:rPr>
      <w:rFonts w:ascii="Times New Roman" w:eastAsiaTheme="minorEastAsia" w:hAnsi="Times New Roman"/>
      <w:sz w:val="20"/>
      <w:szCs w:val="20"/>
    </w:rPr>
  </w:style>
  <w:style w:type="paragraph" w:styleId="CommentSubject">
    <w:name w:val="annotation subject"/>
    <w:basedOn w:val="CommentText"/>
    <w:next w:val="CommentText"/>
    <w:link w:val="CommentSubjectChar"/>
    <w:uiPriority w:val="99"/>
    <w:semiHidden/>
    <w:unhideWhenUsed/>
    <w:rsid w:val="004C6768"/>
    <w:rPr>
      <w:b/>
      <w:bCs/>
    </w:rPr>
  </w:style>
  <w:style w:type="character" w:customStyle="1" w:styleId="CommentSubjectChar">
    <w:name w:val="Comment Subject Char"/>
    <w:basedOn w:val="CommentTextChar"/>
    <w:link w:val="CommentSubject"/>
    <w:uiPriority w:val="99"/>
    <w:semiHidden/>
    <w:rsid w:val="004C6768"/>
    <w:rPr>
      <w:rFonts w:ascii="Times New Roman" w:eastAsiaTheme="minorEastAsia" w:hAnsi="Times New Roman"/>
      <w:b/>
      <w:bCs/>
      <w:sz w:val="20"/>
      <w:szCs w:val="20"/>
    </w:rPr>
  </w:style>
  <w:style w:type="character" w:customStyle="1" w:styleId="ellip">
    <w:name w:val="ellip"/>
    <w:basedOn w:val="DefaultParagraphFont"/>
    <w:rsid w:val="00C326AE"/>
  </w:style>
  <w:style w:type="character" w:customStyle="1" w:styleId="aii">
    <w:name w:val="aii"/>
    <w:basedOn w:val="DefaultParagraphFont"/>
    <w:rsid w:val="00C326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5741019">
      <w:bodyDiv w:val="1"/>
      <w:marLeft w:val="0"/>
      <w:marRight w:val="0"/>
      <w:marTop w:val="0"/>
      <w:marBottom w:val="0"/>
      <w:divBdr>
        <w:top w:val="none" w:sz="0" w:space="0" w:color="auto"/>
        <w:left w:val="none" w:sz="0" w:space="0" w:color="auto"/>
        <w:bottom w:val="none" w:sz="0" w:space="0" w:color="auto"/>
        <w:right w:val="none" w:sz="0" w:space="0" w:color="auto"/>
      </w:divBdr>
    </w:div>
    <w:div w:id="651837993">
      <w:bodyDiv w:val="1"/>
      <w:marLeft w:val="0"/>
      <w:marRight w:val="0"/>
      <w:marTop w:val="0"/>
      <w:marBottom w:val="0"/>
      <w:divBdr>
        <w:top w:val="none" w:sz="0" w:space="0" w:color="auto"/>
        <w:left w:val="none" w:sz="0" w:space="0" w:color="auto"/>
        <w:bottom w:val="none" w:sz="0" w:space="0" w:color="auto"/>
        <w:right w:val="none" w:sz="0" w:space="0" w:color="auto"/>
      </w:divBdr>
    </w:div>
    <w:div w:id="800540286">
      <w:bodyDiv w:val="1"/>
      <w:marLeft w:val="0"/>
      <w:marRight w:val="0"/>
      <w:marTop w:val="0"/>
      <w:marBottom w:val="0"/>
      <w:divBdr>
        <w:top w:val="none" w:sz="0" w:space="0" w:color="auto"/>
        <w:left w:val="none" w:sz="0" w:space="0" w:color="auto"/>
        <w:bottom w:val="none" w:sz="0" w:space="0" w:color="auto"/>
        <w:right w:val="none" w:sz="0" w:space="0" w:color="auto"/>
      </w:divBdr>
    </w:div>
    <w:div w:id="1450010106">
      <w:bodyDiv w:val="1"/>
      <w:marLeft w:val="0"/>
      <w:marRight w:val="0"/>
      <w:marTop w:val="0"/>
      <w:marBottom w:val="0"/>
      <w:divBdr>
        <w:top w:val="none" w:sz="0" w:space="0" w:color="auto"/>
        <w:left w:val="none" w:sz="0" w:space="0" w:color="auto"/>
        <w:bottom w:val="none" w:sz="0" w:space="0" w:color="auto"/>
        <w:right w:val="none" w:sz="0" w:space="0" w:color="auto"/>
      </w:divBdr>
      <w:divsChild>
        <w:div w:id="1120761613">
          <w:marLeft w:val="-31"/>
          <w:marRight w:val="250"/>
          <w:marTop w:val="0"/>
          <w:marBottom w:val="203"/>
          <w:divBdr>
            <w:top w:val="none" w:sz="0" w:space="0" w:color="auto"/>
            <w:left w:val="none" w:sz="0" w:space="0" w:color="auto"/>
            <w:bottom w:val="none" w:sz="0" w:space="0" w:color="auto"/>
            <w:right w:val="none" w:sz="0" w:space="0" w:color="auto"/>
          </w:divBdr>
          <w:divsChild>
            <w:div w:id="833029209">
              <w:marLeft w:val="0"/>
              <w:marRight w:val="0"/>
              <w:marTop w:val="0"/>
              <w:marBottom w:val="0"/>
              <w:divBdr>
                <w:top w:val="none" w:sz="0" w:space="0" w:color="auto"/>
                <w:left w:val="none" w:sz="0" w:space="0" w:color="auto"/>
                <w:bottom w:val="none" w:sz="0" w:space="0" w:color="auto"/>
                <w:right w:val="none" w:sz="0" w:space="0" w:color="auto"/>
              </w:divBdr>
              <w:divsChild>
                <w:div w:id="115391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9028711">
      <w:bodyDiv w:val="1"/>
      <w:marLeft w:val="0"/>
      <w:marRight w:val="0"/>
      <w:marTop w:val="0"/>
      <w:marBottom w:val="0"/>
      <w:divBdr>
        <w:top w:val="none" w:sz="0" w:space="0" w:color="auto"/>
        <w:left w:val="none" w:sz="0" w:space="0" w:color="auto"/>
        <w:bottom w:val="none" w:sz="0" w:space="0" w:color="auto"/>
        <w:right w:val="none" w:sz="0" w:space="0" w:color="auto"/>
      </w:divBdr>
      <w:divsChild>
        <w:div w:id="176388944">
          <w:marLeft w:val="-31"/>
          <w:marRight w:val="250"/>
          <w:marTop w:val="0"/>
          <w:marBottom w:val="203"/>
          <w:divBdr>
            <w:top w:val="none" w:sz="0" w:space="0" w:color="auto"/>
            <w:left w:val="none" w:sz="0" w:space="0" w:color="auto"/>
            <w:bottom w:val="none" w:sz="0" w:space="0" w:color="auto"/>
            <w:right w:val="none" w:sz="0" w:space="0" w:color="auto"/>
          </w:divBdr>
          <w:divsChild>
            <w:div w:id="1601528822">
              <w:marLeft w:val="0"/>
              <w:marRight w:val="0"/>
              <w:marTop w:val="0"/>
              <w:marBottom w:val="0"/>
              <w:divBdr>
                <w:top w:val="none" w:sz="0" w:space="0" w:color="auto"/>
                <w:left w:val="none" w:sz="0" w:space="0" w:color="auto"/>
                <w:bottom w:val="none" w:sz="0" w:space="0" w:color="auto"/>
                <w:right w:val="none" w:sz="0" w:space="0" w:color="auto"/>
              </w:divBdr>
              <w:divsChild>
                <w:div w:id="782652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5972878">
      <w:bodyDiv w:val="1"/>
      <w:marLeft w:val="0"/>
      <w:marRight w:val="0"/>
      <w:marTop w:val="0"/>
      <w:marBottom w:val="0"/>
      <w:divBdr>
        <w:top w:val="none" w:sz="0" w:space="0" w:color="auto"/>
        <w:left w:val="none" w:sz="0" w:space="0" w:color="auto"/>
        <w:bottom w:val="none" w:sz="0" w:space="0" w:color="auto"/>
        <w:right w:val="none" w:sz="0" w:space="0" w:color="auto"/>
      </w:divBdr>
      <w:divsChild>
        <w:div w:id="433407253">
          <w:marLeft w:val="-31"/>
          <w:marRight w:val="250"/>
          <w:marTop w:val="0"/>
          <w:marBottom w:val="203"/>
          <w:divBdr>
            <w:top w:val="none" w:sz="0" w:space="0" w:color="auto"/>
            <w:left w:val="none" w:sz="0" w:space="0" w:color="auto"/>
            <w:bottom w:val="none" w:sz="0" w:space="0" w:color="auto"/>
            <w:right w:val="none" w:sz="0" w:space="0" w:color="auto"/>
          </w:divBdr>
          <w:divsChild>
            <w:div w:id="86000851">
              <w:marLeft w:val="125"/>
              <w:marRight w:val="0"/>
              <w:marTop w:val="0"/>
              <w:marBottom w:val="125"/>
              <w:divBdr>
                <w:top w:val="none" w:sz="0" w:space="0" w:color="auto"/>
                <w:left w:val="none" w:sz="0" w:space="0" w:color="auto"/>
                <w:bottom w:val="none" w:sz="0" w:space="0" w:color="auto"/>
                <w:right w:val="none" w:sz="0" w:space="0" w:color="auto"/>
              </w:divBdr>
            </w:div>
            <w:div w:id="1340352185">
              <w:marLeft w:val="0"/>
              <w:marRight w:val="0"/>
              <w:marTop w:val="0"/>
              <w:marBottom w:val="0"/>
              <w:divBdr>
                <w:top w:val="none" w:sz="0" w:space="0" w:color="auto"/>
                <w:left w:val="none" w:sz="0" w:space="0" w:color="auto"/>
                <w:bottom w:val="none" w:sz="0" w:space="0" w:color="auto"/>
                <w:right w:val="none" w:sz="0" w:space="0" w:color="auto"/>
              </w:divBdr>
              <w:divsChild>
                <w:div w:id="213012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9180976">
      <w:bodyDiv w:val="1"/>
      <w:marLeft w:val="0"/>
      <w:marRight w:val="0"/>
      <w:marTop w:val="0"/>
      <w:marBottom w:val="0"/>
      <w:divBdr>
        <w:top w:val="none" w:sz="0" w:space="0" w:color="auto"/>
        <w:left w:val="none" w:sz="0" w:space="0" w:color="auto"/>
        <w:bottom w:val="none" w:sz="0" w:space="0" w:color="auto"/>
        <w:right w:val="none" w:sz="0" w:space="0" w:color="auto"/>
      </w:divBdr>
    </w:div>
    <w:div w:id="1554611904">
      <w:bodyDiv w:val="1"/>
      <w:marLeft w:val="0"/>
      <w:marRight w:val="0"/>
      <w:marTop w:val="0"/>
      <w:marBottom w:val="0"/>
      <w:divBdr>
        <w:top w:val="none" w:sz="0" w:space="0" w:color="auto"/>
        <w:left w:val="none" w:sz="0" w:space="0" w:color="auto"/>
        <w:bottom w:val="none" w:sz="0" w:space="0" w:color="auto"/>
        <w:right w:val="none" w:sz="0" w:space="0" w:color="auto"/>
      </w:divBdr>
      <w:divsChild>
        <w:div w:id="70125761">
          <w:marLeft w:val="0"/>
          <w:marRight w:val="250"/>
          <w:marTop w:val="0"/>
          <w:marBottom w:val="0"/>
          <w:divBdr>
            <w:top w:val="none" w:sz="0" w:space="0" w:color="auto"/>
            <w:left w:val="none" w:sz="0" w:space="0" w:color="auto"/>
            <w:bottom w:val="none" w:sz="0" w:space="0" w:color="auto"/>
            <w:right w:val="none" w:sz="0" w:space="0" w:color="auto"/>
          </w:divBdr>
          <w:divsChild>
            <w:div w:id="653948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977543">
      <w:bodyDiv w:val="1"/>
      <w:marLeft w:val="0"/>
      <w:marRight w:val="0"/>
      <w:marTop w:val="0"/>
      <w:marBottom w:val="0"/>
      <w:divBdr>
        <w:top w:val="none" w:sz="0" w:space="0" w:color="auto"/>
        <w:left w:val="none" w:sz="0" w:space="0" w:color="auto"/>
        <w:bottom w:val="none" w:sz="0" w:space="0" w:color="auto"/>
        <w:right w:val="none" w:sz="0" w:space="0" w:color="auto"/>
      </w:divBdr>
    </w:div>
    <w:div w:id="1884362187">
      <w:bodyDiv w:val="1"/>
      <w:marLeft w:val="0"/>
      <w:marRight w:val="0"/>
      <w:marTop w:val="0"/>
      <w:marBottom w:val="0"/>
      <w:divBdr>
        <w:top w:val="none" w:sz="0" w:space="0" w:color="auto"/>
        <w:left w:val="none" w:sz="0" w:space="0" w:color="auto"/>
        <w:bottom w:val="none" w:sz="0" w:space="0" w:color="auto"/>
        <w:right w:val="none" w:sz="0" w:space="0" w:color="auto"/>
      </w:divBdr>
    </w:div>
    <w:div w:id="1971284734">
      <w:bodyDiv w:val="1"/>
      <w:marLeft w:val="0"/>
      <w:marRight w:val="0"/>
      <w:marTop w:val="0"/>
      <w:marBottom w:val="0"/>
      <w:divBdr>
        <w:top w:val="none" w:sz="0" w:space="0" w:color="auto"/>
        <w:left w:val="none" w:sz="0" w:space="0" w:color="auto"/>
        <w:bottom w:val="none" w:sz="0" w:space="0" w:color="auto"/>
        <w:right w:val="none" w:sz="0" w:space="0" w:color="auto"/>
      </w:divBdr>
      <w:divsChild>
        <w:div w:id="507477494">
          <w:marLeft w:val="-31"/>
          <w:marRight w:val="250"/>
          <w:marTop w:val="0"/>
          <w:marBottom w:val="203"/>
          <w:divBdr>
            <w:top w:val="none" w:sz="0" w:space="0" w:color="auto"/>
            <w:left w:val="none" w:sz="0" w:space="0" w:color="auto"/>
            <w:bottom w:val="none" w:sz="0" w:space="0" w:color="auto"/>
            <w:right w:val="none" w:sz="0" w:space="0" w:color="auto"/>
          </w:divBdr>
          <w:divsChild>
            <w:div w:id="742606457">
              <w:marLeft w:val="0"/>
              <w:marRight w:val="0"/>
              <w:marTop w:val="0"/>
              <w:marBottom w:val="0"/>
              <w:divBdr>
                <w:top w:val="none" w:sz="0" w:space="0" w:color="auto"/>
                <w:left w:val="none" w:sz="0" w:space="0" w:color="auto"/>
                <w:bottom w:val="none" w:sz="0" w:space="0" w:color="auto"/>
                <w:right w:val="none" w:sz="0" w:space="0" w:color="auto"/>
              </w:divBdr>
              <w:divsChild>
                <w:div w:id="1763600052">
                  <w:marLeft w:val="0"/>
                  <w:marRight w:val="0"/>
                  <w:marTop w:val="0"/>
                  <w:marBottom w:val="0"/>
                  <w:divBdr>
                    <w:top w:val="none" w:sz="0" w:space="0" w:color="auto"/>
                    <w:left w:val="none" w:sz="0" w:space="0" w:color="auto"/>
                    <w:bottom w:val="none" w:sz="0" w:space="0" w:color="auto"/>
                    <w:right w:val="none" w:sz="0" w:space="0" w:color="auto"/>
                  </w:divBdr>
                  <w:divsChild>
                    <w:div w:id="593630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392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5.png"/><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2BCCE59-D3C4-463A-9BD9-B205FC5E8C04}" type="doc">
      <dgm:prSet loTypeId="urn:microsoft.com/office/officeart/2005/8/layout/hierarchy6" loCatId="hierarchy" qsTypeId="urn:microsoft.com/office/officeart/2005/8/quickstyle/simple1" qsCatId="simple" csTypeId="urn:microsoft.com/office/officeart/2005/8/colors/colorful4" csCatId="colorful" phldr="1"/>
      <dgm:spPr/>
      <dgm:t>
        <a:bodyPr/>
        <a:lstStyle/>
        <a:p>
          <a:endParaRPr lang="en-US"/>
        </a:p>
      </dgm:t>
    </dgm:pt>
    <dgm:pt modelId="{53C69BBC-ED71-4223-B9BE-2163DABEF138}">
      <dgm:prSet phldrT="[Text]"/>
      <dgm:spPr/>
      <dgm:t>
        <a:bodyPr/>
        <a:lstStyle/>
        <a:p>
          <a:r>
            <a:rPr lang="en-US" b="1">
              <a:solidFill>
                <a:sysClr val="windowText" lastClr="000000"/>
              </a:solidFill>
            </a:rPr>
            <a:t>Board of Owners</a:t>
          </a:r>
        </a:p>
      </dgm:t>
    </dgm:pt>
    <dgm:pt modelId="{44B30C69-EAE1-4FE8-8687-66AFD631046C}" type="parTrans" cxnId="{BC84C2F4-0BAC-4769-9137-06C0AD7809DD}">
      <dgm:prSet/>
      <dgm:spPr/>
      <dgm:t>
        <a:bodyPr/>
        <a:lstStyle/>
        <a:p>
          <a:endParaRPr lang="en-US"/>
        </a:p>
      </dgm:t>
    </dgm:pt>
    <dgm:pt modelId="{6CE07341-F2D4-4EC1-97DD-98BE82ECECBB}" type="sibTrans" cxnId="{BC84C2F4-0BAC-4769-9137-06C0AD7809DD}">
      <dgm:prSet/>
      <dgm:spPr/>
      <dgm:t>
        <a:bodyPr/>
        <a:lstStyle/>
        <a:p>
          <a:endParaRPr lang="en-US"/>
        </a:p>
      </dgm:t>
    </dgm:pt>
    <dgm:pt modelId="{C2920663-6DB0-4D4B-8161-15548C73319C}">
      <dgm:prSet phldrT="[Text]"/>
      <dgm:spPr/>
      <dgm:t>
        <a:bodyPr/>
        <a:lstStyle/>
        <a:p>
          <a:r>
            <a:rPr lang="en-US" b="1">
              <a:solidFill>
                <a:sysClr val="windowText" lastClr="000000"/>
              </a:solidFill>
            </a:rPr>
            <a:t>Production Manager</a:t>
          </a:r>
        </a:p>
      </dgm:t>
    </dgm:pt>
    <dgm:pt modelId="{1BC3EB46-C265-4428-9C50-EA29110417A2}" type="parTrans" cxnId="{005E1DE6-998F-48B2-816F-859C49DF1A77}">
      <dgm:prSet/>
      <dgm:spPr/>
      <dgm:t>
        <a:bodyPr/>
        <a:lstStyle/>
        <a:p>
          <a:endParaRPr lang="en-US"/>
        </a:p>
      </dgm:t>
    </dgm:pt>
    <dgm:pt modelId="{7254151B-6BF1-4F46-AACA-2A5048D9E2F7}" type="sibTrans" cxnId="{005E1DE6-998F-48B2-816F-859C49DF1A77}">
      <dgm:prSet/>
      <dgm:spPr/>
      <dgm:t>
        <a:bodyPr/>
        <a:lstStyle/>
        <a:p>
          <a:endParaRPr lang="en-US"/>
        </a:p>
      </dgm:t>
    </dgm:pt>
    <dgm:pt modelId="{99239085-66A2-4859-A440-B115A1D55199}">
      <dgm:prSet phldrT="[Text]"/>
      <dgm:spPr/>
      <dgm:t>
        <a:bodyPr/>
        <a:lstStyle/>
        <a:p>
          <a:r>
            <a:rPr lang="en-US" b="1">
              <a:solidFill>
                <a:sysClr val="windowText" lastClr="000000"/>
              </a:solidFill>
            </a:rPr>
            <a:t>Floor supervisor </a:t>
          </a:r>
        </a:p>
      </dgm:t>
    </dgm:pt>
    <dgm:pt modelId="{2ABD2098-D91C-438E-AFA6-9DDB9E696E2B}" type="parTrans" cxnId="{3FB36D71-8F82-48D9-8C19-CFE3A719EAFD}">
      <dgm:prSet/>
      <dgm:spPr/>
      <dgm:t>
        <a:bodyPr/>
        <a:lstStyle/>
        <a:p>
          <a:endParaRPr lang="en-US"/>
        </a:p>
      </dgm:t>
    </dgm:pt>
    <dgm:pt modelId="{511850F5-A4B5-44C0-9955-83630B2359F3}" type="sibTrans" cxnId="{3FB36D71-8F82-48D9-8C19-CFE3A719EAFD}">
      <dgm:prSet/>
      <dgm:spPr/>
      <dgm:t>
        <a:bodyPr/>
        <a:lstStyle/>
        <a:p>
          <a:endParaRPr lang="en-US"/>
        </a:p>
      </dgm:t>
    </dgm:pt>
    <dgm:pt modelId="{D366697A-2B14-46FA-B8B7-0C71DDF6DF77}">
      <dgm:prSet phldrT="[Text]"/>
      <dgm:spPr/>
      <dgm:t>
        <a:bodyPr/>
        <a:lstStyle/>
        <a:p>
          <a:r>
            <a:rPr lang="en-US" b="1">
              <a:solidFill>
                <a:sysClr val="windowText" lastClr="000000"/>
              </a:solidFill>
            </a:rPr>
            <a:t>Operational Supervisor </a:t>
          </a:r>
        </a:p>
      </dgm:t>
    </dgm:pt>
    <dgm:pt modelId="{9F032977-DA54-477E-8F09-A15C0577C4AF}" type="parTrans" cxnId="{AC078487-2DEC-41C0-B857-2315AA50EADB}">
      <dgm:prSet/>
      <dgm:spPr/>
      <dgm:t>
        <a:bodyPr/>
        <a:lstStyle/>
        <a:p>
          <a:endParaRPr lang="en-US"/>
        </a:p>
      </dgm:t>
    </dgm:pt>
    <dgm:pt modelId="{30638820-5B08-4381-B0EB-86F602BDF1F8}" type="sibTrans" cxnId="{AC078487-2DEC-41C0-B857-2315AA50EADB}">
      <dgm:prSet/>
      <dgm:spPr/>
      <dgm:t>
        <a:bodyPr/>
        <a:lstStyle/>
        <a:p>
          <a:endParaRPr lang="en-US"/>
        </a:p>
      </dgm:t>
    </dgm:pt>
    <dgm:pt modelId="{3F1DBE5A-1108-43F1-B22C-8AA338168A40}">
      <dgm:prSet phldrT="[Text]"/>
      <dgm:spPr/>
      <dgm:t>
        <a:bodyPr/>
        <a:lstStyle/>
        <a:p>
          <a:r>
            <a:rPr lang="en-US" b="1">
              <a:solidFill>
                <a:sysClr val="windowText" lastClr="000000"/>
              </a:solidFill>
            </a:rPr>
            <a:t>Financial Manager</a:t>
          </a:r>
        </a:p>
      </dgm:t>
    </dgm:pt>
    <dgm:pt modelId="{E4C36DDE-B45A-4BC3-BF8E-C7661A48736E}" type="parTrans" cxnId="{FBE64793-AFDF-4B08-A194-40B928F847EB}">
      <dgm:prSet/>
      <dgm:spPr/>
      <dgm:t>
        <a:bodyPr/>
        <a:lstStyle/>
        <a:p>
          <a:endParaRPr lang="en-US"/>
        </a:p>
      </dgm:t>
    </dgm:pt>
    <dgm:pt modelId="{36E2B485-B9BA-4AAA-A3BC-A45762F25E1C}" type="sibTrans" cxnId="{FBE64793-AFDF-4B08-A194-40B928F847EB}">
      <dgm:prSet/>
      <dgm:spPr/>
      <dgm:t>
        <a:bodyPr/>
        <a:lstStyle/>
        <a:p>
          <a:endParaRPr lang="en-US"/>
        </a:p>
      </dgm:t>
    </dgm:pt>
    <dgm:pt modelId="{B5BD5577-C578-447D-9448-4BB853119E06}">
      <dgm:prSet/>
      <dgm:spPr/>
      <dgm:t>
        <a:bodyPr/>
        <a:lstStyle/>
        <a:p>
          <a:r>
            <a:rPr lang="en-US" b="1">
              <a:solidFill>
                <a:sysClr val="windowText" lastClr="000000"/>
              </a:solidFill>
            </a:rPr>
            <a:t>HR Manager</a:t>
          </a:r>
        </a:p>
      </dgm:t>
    </dgm:pt>
    <dgm:pt modelId="{AB615C7D-02B9-424B-9267-3D1796D8DF36}" type="parTrans" cxnId="{66DCA64D-1FC9-452B-BD9E-6F15D8C82CE2}">
      <dgm:prSet/>
      <dgm:spPr/>
      <dgm:t>
        <a:bodyPr/>
        <a:lstStyle/>
        <a:p>
          <a:endParaRPr lang="en-US"/>
        </a:p>
      </dgm:t>
    </dgm:pt>
    <dgm:pt modelId="{C6F39C0A-FACD-455A-A764-951373107483}" type="sibTrans" cxnId="{66DCA64D-1FC9-452B-BD9E-6F15D8C82CE2}">
      <dgm:prSet/>
      <dgm:spPr/>
      <dgm:t>
        <a:bodyPr/>
        <a:lstStyle/>
        <a:p>
          <a:endParaRPr lang="en-US"/>
        </a:p>
      </dgm:t>
    </dgm:pt>
    <dgm:pt modelId="{18CCD651-E0BE-4799-BF7C-40B5B38B87FA}">
      <dgm:prSet/>
      <dgm:spPr/>
      <dgm:t>
        <a:bodyPr/>
        <a:lstStyle/>
        <a:p>
          <a:r>
            <a:rPr lang="en-US" b="1">
              <a:solidFill>
                <a:sysClr val="windowText" lastClr="000000"/>
              </a:solidFill>
            </a:rPr>
            <a:t>HR Team</a:t>
          </a:r>
        </a:p>
      </dgm:t>
    </dgm:pt>
    <dgm:pt modelId="{FB0EA84B-8338-474C-B72A-FD43921F0DCC}" type="parTrans" cxnId="{CCC3CFAA-B525-465D-973F-2E7F92C92692}">
      <dgm:prSet/>
      <dgm:spPr/>
      <dgm:t>
        <a:bodyPr/>
        <a:lstStyle/>
        <a:p>
          <a:endParaRPr lang="en-US"/>
        </a:p>
      </dgm:t>
    </dgm:pt>
    <dgm:pt modelId="{B4B6A38F-CDCA-4A66-969C-AC6072B7DCDD}" type="sibTrans" cxnId="{CCC3CFAA-B525-465D-973F-2E7F92C92692}">
      <dgm:prSet/>
      <dgm:spPr/>
      <dgm:t>
        <a:bodyPr/>
        <a:lstStyle/>
        <a:p>
          <a:endParaRPr lang="en-US"/>
        </a:p>
      </dgm:t>
    </dgm:pt>
    <dgm:pt modelId="{5AB0FFD4-BA97-4BDE-A42C-585A0DBB8F08}">
      <dgm:prSet/>
      <dgm:spPr/>
      <dgm:t>
        <a:bodyPr/>
        <a:lstStyle/>
        <a:p>
          <a:r>
            <a:rPr lang="en-US" b="1">
              <a:solidFill>
                <a:sysClr val="windowText" lastClr="000000"/>
              </a:solidFill>
            </a:rPr>
            <a:t>Cooks</a:t>
          </a:r>
        </a:p>
      </dgm:t>
    </dgm:pt>
    <dgm:pt modelId="{E5005427-BA89-4CA6-A7DA-C8D6C3EFFC19}" type="parTrans" cxnId="{CA593F23-E97C-4557-8DCA-6D39537917FB}">
      <dgm:prSet/>
      <dgm:spPr/>
      <dgm:t>
        <a:bodyPr/>
        <a:lstStyle/>
        <a:p>
          <a:endParaRPr lang="en-US"/>
        </a:p>
      </dgm:t>
    </dgm:pt>
    <dgm:pt modelId="{0884D457-CF36-4CB5-B0FD-5AD5A7E233F4}" type="sibTrans" cxnId="{CA593F23-E97C-4557-8DCA-6D39537917FB}">
      <dgm:prSet/>
      <dgm:spPr/>
      <dgm:t>
        <a:bodyPr/>
        <a:lstStyle/>
        <a:p>
          <a:endParaRPr lang="en-US"/>
        </a:p>
      </dgm:t>
    </dgm:pt>
    <dgm:pt modelId="{4F3126B9-036B-40E1-B474-6565C5284CE9}">
      <dgm:prSet/>
      <dgm:spPr/>
      <dgm:t>
        <a:bodyPr/>
        <a:lstStyle/>
        <a:p>
          <a:r>
            <a:rPr lang="en-US" b="1">
              <a:solidFill>
                <a:sysClr val="windowText" lastClr="000000"/>
              </a:solidFill>
            </a:rPr>
            <a:t>Waiters</a:t>
          </a:r>
        </a:p>
      </dgm:t>
    </dgm:pt>
    <dgm:pt modelId="{C9DE2FD4-F3C3-4CAC-8EC5-2FCE9A918E72}" type="parTrans" cxnId="{F190424B-68EC-431D-AF8B-D618DE06E842}">
      <dgm:prSet/>
      <dgm:spPr/>
      <dgm:t>
        <a:bodyPr/>
        <a:lstStyle/>
        <a:p>
          <a:endParaRPr lang="en-US"/>
        </a:p>
      </dgm:t>
    </dgm:pt>
    <dgm:pt modelId="{DFA389C0-76E8-4908-A16F-96DEAD322EBC}" type="sibTrans" cxnId="{F190424B-68EC-431D-AF8B-D618DE06E842}">
      <dgm:prSet/>
      <dgm:spPr/>
      <dgm:t>
        <a:bodyPr/>
        <a:lstStyle/>
        <a:p>
          <a:endParaRPr lang="en-US"/>
        </a:p>
      </dgm:t>
    </dgm:pt>
    <dgm:pt modelId="{B00427E8-5A61-433B-8DB7-AC9FE5973B7B}">
      <dgm:prSet/>
      <dgm:spPr/>
      <dgm:t>
        <a:bodyPr/>
        <a:lstStyle/>
        <a:p>
          <a:r>
            <a:rPr lang="en-US" b="1">
              <a:solidFill>
                <a:sysClr val="windowText" lastClr="000000"/>
              </a:solidFill>
            </a:rPr>
            <a:t>Marketing Head</a:t>
          </a:r>
        </a:p>
      </dgm:t>
    </dgm:pt>
    <dgm:pt modelId="{ABDDC65E-8578-420E-BA40-2F9737CE4A8E}" type="parTrans" cxnId="{D26F3301-B6A6-49F4-A560-CC1B73F58142}">
      <dgm:prSet/>
      <dgm:spPr/>
      <dgm:t>
        <a:bodyPr/>
        <a:lstStyle/>
        <a:p>
          <a:endParaRPr lang="en-US"/>
        </a:p>
      </dgm:t>
    </dgm:pt>
    <dgm:pt modelId="{10883CB9-9B2A-4ADA-A9F8-04D5260CD9DE}" type="sibTrans" cxnId="{D26F3301-B6A6-49F4-A560-CC1B73F58142}">
      <dgm:prSet/>
      <dgm:spPr/>
      <dgm:t>
        <a:bodyPr/>
        <a:lstStyle/>
        <a:p>
          <a:endParaRPr lang="en-US"/>
        </a:p>
      </dgm:t>
    </dgm:pt>
    <dgm:pt modelId="{F429CEF4-9E6C-40B8-AECE-698F7D4BA3BC}">
      <dgm:prSet/>
      <dgm:spPr/>
      <dgm:t>
        <a:bodyPr/>
        <a:lstStyle/>
        <a:p>
          <a:r>
            <a:rPr lang="en-US" b="1">
              <a:solidFill>
                <a:sysClr val="windowText" lastClr="000000"/>
              </a:solidFill>
            </a:rPr>
            <a:t>Marketing Team</a:t>
          </a:r>
        </a:p>
      </dgm:t>
    </dgm:pt>
    <dgm:pt modelId="{35EC87AA-810E-4DD7-B405-20A90924C345}" type="parTrans" cxnId="{29DD2ED5-0982-4328-8F24-EA0DB23AA3CC}">
      <dgm:prSet/>
      <dgm:spPr/>
      <dgm:t>
        <a:bodyPr/>
        <a:lstStyle/>
        <a:p>
          <a:endParaRPr lang="en-US"/>
        </a:p>
      </dgm:t>
    </dgm:pt>
    <dgm:pt modelId="{330AB40F-7539-4686-9777-41B790EBCB11}" type="sibTrans" cxnId="{29DD2ED5-0982-4328-8F24-EA0DB23AA3CC}">
      <dgm:prSet/>
      <dgm:spPr/>
      <dgm:t>
        <a:bodyPr/>
        <a:lstStyle/>
        <a:p>
          <a:endParaRPr lang="en-US"/>
        </a:p>
      </dgm:t>
    </dgm:pt>
    <dgm:pt modelId="{571E45FD-B0E1-4C95-BA16-3618401198F1}">
      <dgm:prSet/>
      <dgm:spPr/>
      <dgm:t>
        <a:bodyPr/>
        <a:lstStyle/>
        <a:p>
          <a:r>
            <a:rPr lang="en-US" b="1">
              <a:solidFill>
                <a:sysClr val="windowText" lastClr="000000"/>
              </a:solidFill>
            </a:rPr>
            <a:t>Receptionist and others</a:t>
          </a:r>
        </a:p>
      </dgm:t>
    </dgm:pt>
    <dgm:pt modelId="{89897934-C248-4DC2-A644-0D39DC9D86B4}" type="parTrans" cxnId="{47ED65F4-06A1-4A14-A74E-524E2C48760C}">
      <dgm:prSet/>
      <dgm:spPr/>
      <dgm:t>
        <a:bodyPr/>
        <a:lstStyle/>
        <a:p>
          <a:endParaRPr lang="en-US"/>
        </a:p>
      </dgm:t>
    </dgm:pt>
    <dgm:pt modelId="{D3404BB0-D458-4635-907C-8E12633EBE74}" type="sibTrans" cxnId="{47ED65F4-06A1-4A14-A74E-524E2C48760C}">
      <dgm:prSet/>
      <dgm:spPr/>
      <dgm:t>
        <a:bodyPr/>
        <a:lstStyle/>
        <a:p>
          <a:endParaRPr lang="en-US"/>
        </a:p>
      </dgm:t>
    </dgm:pt>
    <dgm:pt modelId="{0747C39B-ED86-4A2F-9C63-6BD944A41357}" type="pres">
      <dgm:prSet presAssocID="{32BCCE59-D3C4-463A-9BD9-B205FC5E8C04}" presName="mainComposite" presStyleCnt="0">
        <dgm:presLayoutVars>
          <dgm:chPref val="1"/>
          <dgm:dir/>
          <dgm:animOne val="branch"/>
          <dgm:animLvl val="lvl"/>
          <dgm:resizeHandles val="exact"/>
        </dgm:presLayoutVars>
      </dgm:prSet>
      <dgm:spPr/>
    </dgm:pt>
    <dgm:pt modelId="{C4E50C69-EFAF-4E32-B9F0-11FE86F41A30}" type="pres">
      <dgm:prSet presAssocID="{32BCCE59-D3C4-463A-9BD9-B205FC5E8C04}" presName="hierFlow" presStyleCnt="0"/>
      <dgm:spPr/>
    </dgm:pt>
    <dgm:pt modelId="{688AA3DB-A6EC-4188-8C36-272BD4A1A71A}" type="pres">
      <dgm:prSet presAssocID="{32BCCE59-D3C4-463A-9BD9-B205FC5E8C04}" presName="hierChild1" presStyleCnt="0">
        <dgm:presLayoutVars>
          <dgm:chPref val="1"/>
          <dgm:animOne val="branch"/>
          <dgm:animLvl val="lvl"/>
        </dgm:presLayoutVars>
      </dgm:prSet>
      <dgm:spPr/>
    </dgm:pt>
    <dgm:pt modelId="{304FE10C-FE03-4666-B985-92E9EB1CF51E}" type="pres">
      <dgm:prSet presAssocID="{53C69BBC-ED71-4223-B9BE-2163DABEF138}" presName="Name14" presStyleCnt="0"/>
      <dgm:spPr/>
    </dgm:pt>
    <dgm:pt modelId="{167A8FE7-85A2-4A92-BAEC-81ED3464B61F}" type="pres">
      <dgm:prSet presAssocID="{53C69BBC-ED71-4223-B9BE-2163DABEF138}" presName="level1Shape" presStyleLbl="node0" presStyleIdx="0" presStyleCnt="1">
        <dgm:presLayoutVars>
          <dgm:chPref val="3"/>
        </dgm:presLayoutVars>
      </dgm:prSet>
      <dgm:spPr/>
    </dgm:pt>
    <dgm:pt modelId="{CA701A12-A113-467A-AA34-412D10894706}" type="pres">
      <dgm:prSet presAssocID="{53C69BBC-ED71-4223-B9BE-2163DABEF138}" presName="hierChild2" presStyleCnt="0"/>
      <dgm:spPr/>
    </dgm:pt>
    <dgm:pt modelId="{EEFEBFDF-0624-4480-B2D3-B8436F5F8D2D}" type="pres">
      <dgm:prSet presAssocID="{1BC3EB46-C265-4428-9C50-EA29110417A2}" presName="Name19" presStyleLbl="parChTrans1D2" presStyleIdx="0" presStyleCnt="4"/>
      <dgm:spPr/>
    </dgm:pt>
    <dgm:pt modelId="{DBD726F4-07FF-4021-9486-1998E88942CA}" type="pres">
      <dgm:prSet presAssocID="{C2920663-6DB0-4D4B-8161-15548C73319C}" presName="Name21" presStyleCnt="0"/>
      <dgm:spPr/>
    </dgm:pt>
    <dgm:pt modelId="{A629B320-DF47-4590-B2EA-181D408C55BA}" type="pres">
      <dgm:prSet presAssocID="{C2920663-6DB0-4D4B-8161-15548C73319C}" presName="level2Shape" presStyleLbl="node2" presStyleIdx="0" presStyleCnt="4"/>
      <dgm:spPr/>
    </dgm:pt>
    <dgm:pt modelId="{7DEE4AA1-17FE-4B88-BF75-50A4FD9ED2BE}" type="pres">
      <dgm:prSet presAssocID="{C2920663-6DB0-4D4B-8161-15548C73319C}" presName="hierChild3" presStyleCnt="0"/>
      <dgm:spPr/>
    </dgm:pt>
    <dgm:pt modelId="{82B33C69-72E1-4961-B4B0-C9374DF3F363}" type="pres">
      <dgm:prSet presAssocID="{2ABD2098-D91C-438E-AFA6-9DDB9E696E2B}" presName="Name19" presStyleLbl="parChTrans1D3" presStyleIdx="0" presStyleCnt="4"/>
      <dgm:spPr/>
    </dgm:pt>
    <dgm:pt modelId="{568B1884-8DEE-45BB-97E8-9815CB6F2B6F}" type="pres">
      <dgm:prSet presAssocID="{99239085-66A2-4859-A440-B115A1D55199}" presName="Name21" presStyleCnt="0"/>
      <dgm:spPr/>
    </dgm:pt>
    <dgm:pt modelId="{A896C798-15D1-4B7B-B624-9074B0663FE1}" type="pres">
      <dgm:prSet presAssocID="{99239085-66A2-4859-A440-B115A1D55199}" presName="level2Shape" presStyleLbl="node3" presStyleIdx="0" presStyleCnt="4"/>
      <dgm:spPr/>
    </dgm:pt>
    <dgm:pt modelId="{6703BBB2-D2A6-43D3-9D49-67D107D48563}" type="pres">
      <dgm:prSet presAssocID="{99239085-66A2-4859-A440-B115A1D55199}" presName="hierChild3" presStyleCnt="0"/>
      <dgm:spPr/>
    </dgm:pt>
    <dgm:pt modelId="{E29D83FE-7E2A-41A8-9E9D-48FB5E0348F2}" type="pres">
      <dgm:prSet presAssocID="{E5005427-BA89-4CA6-A7DA-C8D6C3EFFC19}" presName="Name19" presStyleLbl="parChTrans1D4" presStyleIdx="0" presStyleCnt="3"/>
      <dgm:spPr/>
    </dgm:pt>
    <dgm:pt modelId="{F5238D7E-5E5E-4579-9BDE-3AFD653B6A5A}" type="pres">
      <dgm:prSet presAssocID="{5AB0FFD4-BA97-4BDE-A42C-585A0DBB8F08}" presName="Name21" presStyleCnt="0"/>
      <dgm:spPr/>
    </dgm:pt>
    <dgm:pt modelId="{184F97D9-964C-418C-A18E-5C88DEC4DA9C}" type="pres">
      <dgm:prSet presAssocID="{5AB0FFD4-BA97-4BDE-A42C-585A0DBB8F08}" presName="level2Shape" presStyleLbl="node4" presStyleIdx="0" presStyleCnt="3" custLinFactNeighborX="-3231" custLinFactNeighborY="87"/>
      <dgm:spPr/>
    </dgm:pt>
    <dgm:pt modelId="{8503689B-D2AA-4CA6-853E-BD15EBAE443C}" type="pres">
      <dgm:prSet presAssocID="{5AB0FFD4-BA97-4BDE-A42C-585A0DBB8F08}" presName="hierChild3" presStyleCnt="0"/>
      <dgm:spPr/>
    </dgm:pt>
    <dgm:pt modelId="{90C17201-79AD-469F-BD63-A8C5D3C3BE70}" type="pres">
      <dgm:prSet presAssocID="{C9DE2FD4-F3C3-4CAC-8EC5-2FCE9A918E72}" presName="Name19" presStyleLbl="parChTrans1D4" presStyleIdx="1" presStyleCnt="3"/>
      <dgm:spPr/>
    </dgm:pt>
    <dgm:pt modelId="{5016B454-0F66-42FA-BE2E-AB2AB065048C}" type="pres">
      <dgm:prSet presAssocID="{4F3126B9-036B-40E1-B474-6565C5284CE9}" presName="Name21" presStyleCnt="0"/>
      <dgm:spPr/>
    </dgm:pt>
    <dgm:pt modelId="{5B597553-9767-4C37-959D-A40BECFA261E}" type="pres">
      <dgm:prSet presAssocID="{4F3126B9-036B-40E1-B474-6565C5284CE9}" presName="level2Shape" presStyleLbl="node4" presStyleIdx="1" presStyleCnt="3"/>
      <dgm:spPr/>
    </dgm:pt>
    <dgm:pt modelId="{BEC57743-8DF9-4892-8A89-F32E7B40E3BC}" type="pres">
      <dgm:prSet presAssocID="{4F3126B9-036B-40E1-B474-6565C5284CE9}" presName="hierChild3" presStyleCnt="0"/>
      <dgm:spPr/>
    </dgm:pt>
    <dgm:pt modelId="{D0C4CBD8-EAE3-438A-97A5-EDB8BA3D9F28}" type="pres">
      <dgm:prSet presAssocID="{89897934-C248-4DC2-A644-0D39DC9D86B4}" presName="Name19" presStyleLbl="parChTrans1D4" presStyleIdx="2" presStyleCnt="3"/>
      <dgm:spPr/>
    </dgm:pt>
    <dgm:pt modelId="{62709CEF-AD44-4F07-B387-1506EF26DF59}" type="pres">
      <dgm:prSet presAssocID="{571E45FD-B0E1-4C95-BA16-3618401198F1}" presName="Name21" presStyleCnt="0"/>
      <dgm:spPr/>
    </dgm:pt>
    <dgm:pt modelId="{1F1A4E67-617E-4CB6-9D7B-21F34D4E51CD}" type="pres">
      <dgm:prSet presAssocID="{571E45FD-B0E1-4C95-BA16-3618401198F1}" presName="level2Shape" presStyleLbl="node4" presStyleIdx="2" presStyleCnt="3"/>
      <dgm:spPr/>
    </dgm:pt>
    <dgm:pt modelId="{BB3657A0-101C-4194-83CD-2D3BA714955D}" type="pres">
      <dgm:prSet presAssocID="{571E45FD-B0E1-4C95-BA16-3618401198F1}" presName="hierChild3" presStyleCnt="0"/>
      <dgm:spPr/>
    </dgm:pt>
    <dgm:pt modelId="{CCFDDBBE-33B8-4AB5-BB79-B5CB7576718A}" type="pres">
      <dgm:prSet presAssocID="{9F032977-DA54-477E-8F09-A15C0577C4AF}" presName="Name19" presStyleLbl="parChTrans1D3" presStyleIdx="1" presStyleCnt="4"/>
      <dgm:spPr/>
    </dgm:pt>
    <dgm:pt modelId="{8B44C2E4-3C4B-462A-831D-5C6A70B846A1}" type="pres">
      <dgm:prSet presAssocID="{D366697A-2B14-46FA-B8B7-0C71DDF6DF77}" presName="Name21" presStyleCnt="0"/>
      <dgm:spPr/>
    </dgm:pt>
    <dgm:pt modelId="{8F0739F4-BCEF-40CB-A914-911E349E15F9}" type="pres">
      <dgm:prSet presAssocID="{D366697A-2B14-46FA-B8B7-0C71DDF6DF77}" presName="level2Shape" presStyleLbl="node3" presStyleIdx="1" presStyleCnt="4"/>
      <dgm:spPr/>
    </dgm:pt>
    <dgm:pt modelId="{5D8EEB2B-E2F0-4E02-B8EE-D5A17FC775B5}" type="pres">
      <dgm:prSet presAssocID="{D366697A-2B14-46FA-B8B7-0C71DDF6DF77}" presName="hierChild3" presStyleCnt="0"/>
      <dgm:spPr/>
    </dgm:pt>
    <dgm:pt modelId="{72E7EA51-8ECB-4D4F-9D1E-2E9C5A42EAB9}" type="pres">
      <dgm:prSet presAssocID="{AB615C7D-02B9-424B-9267-3D1796D8DF36}" presName="Name19" presStyleLbl="parChTrans1D2" presStyleIdx="1" presStyleCnt="4"/>
      <dgm:spPr/>
    </dgm:pt>
    <dgm:pt modelId="{384A2BEA-30A3-48EC-BE31-FBD7A22F597E}" type="pres">
      <dgm:prSet presAssocID="{B5BD5577-C578-447D-9448-4BB853119E06}" presName="Name21" presStyleCnt="0"/>
      <dgm:spPr/>
    </dgm:pt>
    <dgm:pt modelId="{CB7463DA-E6C0-4C7F-8462-0C70EFAD5515}" type="pres">
      <dgm:prSet presAssocID="{B5BD5577-C578-447D-9448-4BB853119E06}" presName="level2Shape" presStyleLbl="node2" presStyleIdx="1" presStyleCnt="4"/>
      <dgm:spPr/>
    </dgm:pt>
    <dgm:pt modelId="{A690A908-53BF-446A-843F-D47E1F557CFB}" type="pres">
      <dgm:prSet presAssocID="{B5BD5577-C578-447D-9448-4BB853119E06}" presName="hierChild3" presStyleCnt="0"/>
      <dgm:spPr/>
    </dgm:pt>
    <dgm:pt modelId="{89B105B1-D2D8-4C80-9111-7FE0C83ECEC1}" type="pres">
      <dgm:prSet presAssocID="{FB0EA84B-8338-474C-B72A-FD43921F0DCC}" presName="Name19" presStyleLbl="parChTrans1D3" presStyleIdx="2" presStyleCnt="4"/>
      <dgm:spPr/>
    </dgm:pt>
    <dgm:pt modelId="{1CBADD50-5BFE-4D02-8623-A35B9567B185}" type="pres">
      <dgm:prSet presAssocID="{18CCD651-E0BE-4799-BF7C-40B5B38B87FA}" presName="Name21" presStyleCnt="0"/>
      <dgm:spPr/>
    </dgm:pt>
    <dgm:pt modelId="{9DEF114B-59EC-4BF7-AC72-F7773770455D}" type="pres">
      <dgm:prSet presAssocID="{18CCD651-E0BE-4799-BF7C-40B5B38B87FA}" presName="level2Shape" presStyleLbl="node3" presStyleIdx="2" presStyleCnt="4"/>
      <dgm:spPr/>
    </dgm:pt>
    <dgm:pt modelId="{85831203-6F05-46C1-8974-05E3D6978297}" type="pres">
      <dgm:prSet presAssocID="{18CCD651-E0BE-4799-BF7C-40B5B38B87FA}" presName="hierChild3" presStyleCnt="0"/>
      <dgm:spPr/>
    </dgm:pt>
    <dgm:pt modelId="{166A7287-6336-4592-BA55-2A617CA836CD}" type="pres">
      <dgm:prSet presAssocID="{E4C36DDE-B45A-4BC3-BF8E-C7661A48736E}" presName="Name19" presStyleLbl="parChTrans1D2" presStyleIdx="2" presStyleCnt="4"/>
      <dgm:spPr/>
    </dgm:pt>
    <dgm:pt modelId="{714FE60F-2AD0-47E8-85B0-027B0F5792BF}" type="pres">
      <dgm:prSet presAssocID="{3F1DBE5A-1108-43F1-B22C-8AA338168A40}" presName="Name21" presStyleCnt="0"/>
      <dgm:spPr/>
    </dgm:pt>
    <dgm:pt modelId="{283E53B4-F0D2-401A-B62E-AE37C9CAC22B}" type="pres">
      <dgm:prSet presAssocID="{3F1DBE5A-1108-43F1-B22C-8AA338168A40}" presName="level2Shape" presStyleLbl="node2" presStyleIdx="2" presStyleCnt="4"/>
      <dgm:spPr/>
    </dgm:pt>
    <dgm:pt modelId="{F9940205-8BAD-4E25-9183-AEB5F484EFE3}" type="pres">
      <dgm:prSet presAssocID="{3F1DBE5A-1108-43F1-B22C-8AA338168A40}" presName="hierChild3" presStyleCnt="0"/>
      <dgm:spPr/>
    </dgm:pt>
    <dgm:pt modelId="{7BBCD130-F7DD-4FB9-B0BD-61A293DCABC8}" type="pres">
      <dgm:prSet presAssocID="{ABDDC65E-8578-420E-BA40-2F9737CE4A8E}" presName="Name19" presStyleLbl="parChTrans1D2" presStyleIdx="3" presStyleCnt="4"/>
      <dgm:spPr/>
    </dgm:pt>
    <dgm:pt modelId="{EC58F851-93EE-402B-89B6-90C9826AB80D}" type="pres">
      <dgm:prSet presAssocID="{B00427E8-5A61-433B-8DB7-AC9FE5973B7B}" presName="Name21" presStyleCnt="0"/>
      <dgm:spPr/>
    </dgm:pt>
    <dgm:pt modelId="{4ADADFB6-B25D-4AF6-B6DF-9F7BD79B374C}" type="pres">
      <dgm:prSet presAssocID="{B00427E8-5A61-433B-8DB7-AC9FE5973B7B}" presName="level2Shape" presStyleLbl="node2" presStyleIdx="3" presStyleCnt="4"/>
      <dgm:spPr/>
    </dgm:pt>
    <dgm:pt modelId="{A84E7A14-47AB-440F-A99C-65E5FD871380}" type="pres">
      <dgm:prSet presAssocID="{B00427E8-5A61-433B-8DB7-AC9FE5973B7B}" presName="hierChild3" presStyleCnt="0"/>
      <dgm:spPr/>
    </dgm:pt>
    <dgm:pt modelId="{1B5E0BF0-5F62-4A39-900F-BB80A7919FCF}" type="pres">
      <dgm:prSet presAssocID="{35EC87AA-810E-4DD7-B405-20A90924C345}" presName="Name19" presStyleLbl="parChTrans1D3" presStyleIdx="3" presStyleCnt="4"/>
      <dgm:spPr/>
    </dgm:pt>
    <dgm:pt modelId="{B6C873E3-D48F-47AD-9CC9-5939C2337042}" type="pres">
      <dgm:prSet presAssocID="{F429CEF4-9E6C-40B8-AECE-698F7D4BA3BC}" presName="Name21" presStyleCnt="0"/>
      <dgm:spPr/>
    </dgm:pt>
    <dgm:pt modelId="{41CCA9D3-1EF6-4549-B2CF-598E8A85D43F}" type="pres">
      <dgm:prSet presAssocID="{F429CEF4-9E6C-40B8-AECE-698F7D4BA3BC}" presName="level2Shape" presStyleLbl="node3" presStyleIdx="3" presStyleCnt="4"/>
      <dgm:spPr/>
    </dgm:pt>
    <dgm:pt modelId="{73269441-F246-4A3A-BEE8-9AA05CE76EAE}" type="pres">
      <dgm:prSet presAssocID="{F429CEF4-9E6C-40B8-AECE-698F7D4BA3BC}" presName="hierChild3" presStyleCnt="0"/>
      <dgm:spPr/>
    </dgm:pt>
    <dgm:pt modelId="{2FD40B21-0F4F-400C-8FA8-5A500D8E6FC1}" type="pres">
      <dgm:prSet presAssocID="{32BCCE59-D3C4-463A-9BD9-B205FC5E8C04}" presName="bgShapesFlow" presStyleCnt="0"/>
      <dgm:spPr/>
    </dgm:pt>
  </dgm:ptLst>
  <dgm:cxnLst>
    <dgm:cxn modelId="{D26F3301-B6A6-49F4-A560-CC1B73F58142}" srcId="{53C69BBC-ED71-4223-B9BE-2163DABEF138}" destId="{B00427E8-5A61-433B-8DB7-AC9FE5973B7B}" srcOrd="3" destOrd="0" parTransId="{ABDDC65E-8578-420E-BA40-2F9737CE4A8E}" sibTransId="{10883CB9-9B2A-4ADA-A9F8-04D5260CD9DE}"/>
    <dgm:cxn modelId="{7BADD711-293E-4981-BA7C-7F8419CFBD0D}" type="presOf" srcId="{E4C36DDE-B45A-4BC3-BF8E-C7661A48736E}" destId="{166A7287-6336-4592-BA55-2A617CA836CD}" srcOrd="0" destOrd="0" presId="urn:microsoft.com/office/officeart/2005/8/layout/hierarchy6"/>
    <dgm:cxn modelId="{7F2D5A13-087E-4101-AA82-788E3E9609A0}" type="presOf" srcId="{89897934-C248-4DC2-A644-0D39DC9D86B4}" destId="{D0C4CBD8-EAE3-438A-97A5-EDB8BA3D9F28}" srcOrd="0" destOrd="0" presId="urn:microsoft.com/office/officeart/2005/8/layout/hierarchy6"/>
    <dgm:cxn modelId="{DA985B19-C32A-4594-895C-297F721CC4C6}" type="presOf" srcId="{3F1DBE5A-1108-43F1-B22C-8AA338168A40}" destId="{283E53B4-F0D2-401A-B62E-AE37C9CAC22B}" srcOrd="0" destOrd="0" presId="urn:microsoft.com/office/officeart/2005/8/layout/hierarchy6"/>
    <dgm:cxn modelId="{CA593F23-E97C-4557-8DCA-6D39537917FB}" srcId="{99239085-66A2-4859-A440-B115A1D55199}" destId="{5AB0FFD4-BA97-4BDE-A42C-585A0DBB8F08}" srcOrd="0" destOrd="0" parTransId="{E5005427-BA89-4CA6-A7DA-C8D6C3EFFC19}" sibTransId="{0884D457-CF36-4CB5-B0FD-5AD5A7E233F4}"/>
    <dgm:cxn modelId="{68B75D2D-45D3-41BB-8143-865A699B44EF}" type="presOf" srcId="{ABDDC65E-8578-420E-BA40-2F9737CE4A8E}" destId="{7BBCD130-F7DD-4FB9-B0BD-61A293DCABC8}" srcOrd="0" destOrd="0" presId="urn:microsoft.com/office/officeart/2005/8/layout/hierarchy6"/>
    <dgm:cxn modelId="{BF21BF34-04F6-407E-8977-E6D3B842D679}" type="presOf" srcId="{B5BD5577-C578-447D-9448-4BB853119E06}" destId="{CB7463DA-E6C0-4C7F-8462-0C70EFAD5515}" srcOrd="0" destOrd="0" presId="urn:microsoft.com/office/officeart/2005/8/layout/hierarchy6"/>
    <dgm:cxn modelId="{F7EBC040-2B40-4E0D-A85B-930A9D26B744}" type="presOf" srcId="{D366697A-2B14-46FA-B8B7-0C71DDF6DF77}" destId="{8F0739F4-BCEF-40CB-A914-911E349E15F9}" srcOrd="0" destOrd="0" presId="urn:microsoft.com/office/officeart/2005/8/layout/hierarchy6"/>
    <dgm:cxn modelId="{C87DE842-9D32-4AF0-A25C-7B38A7D238AE}" type="presOf" srcId="{32BCCE59-D3C4-463A-9BD9-B205FC5E8C04}" destId="{0747C39B-ED86-4A2F-9C63-6BD944A41357}" srcOrd="0" destOrd="0" presId="urn:microsoft.com/office/officeart/2005/8/layout/hierarchy6"/>
    <dgm:cxn modelId="{69033365-0697-4E31-82EC-384D81930C1A}" type="presOf" srcId="{C2920663-6DB0-4D4B-8161-15548C73319C}" destId="{A629B320-DF47-4590-B2EA-181D408C55BA}" srcOrd="0" destOrd="0" presId="urn:microsoft.com/office/officeart/2005/8/layout/hierarchy6"/>
    <dgm:cxn modelId="{9E252346-09B3-4AFE-A151-0D605ED1F890}" type="presOf" srcId="{E5005427-BA89-4CA6-A7DA-C8D6C3EFFC19}" destId="{E29D83FE-7E2A-41A8-9E9D-48FB5E0348F2}" srcOrd="0" destOrd="0" presId="urn:microsoft.com/office/officeart/2005/8/layout/hierarchy6"/>
    <dgm:cxn modelId="{F190424B-68EC-431D-AF8B-D618DE06E842}" srcId="{99239085-66A2-4859-A440-B115A1D55199}" destId="{4F3126B9-036B-40E1-B474-6565C5284CE9}" srcOrd="1" destOrd="0" parTransId="{C9DE2FD4-F3C3-4CAC-8EC5-2FCE9A918E72}" sibTransId="{DFA389C0-76E8-4908-A16F-96DEAD322EBC}"/>
    <dgm:cxn modelId="{66DCA64D-1FC9-452B-BD9E-6F15D8C82CE2}" srcId="{53C69BBC-ED71-4223-B9BE-2163DABEF138}" destId="{B5BD5577-C578-447D-9448-4BB853119E06}" srcOrd="1" destOrd="0" parTransId="{AB615C7D-02B9-424B-9267-3D1796D8DF36}" sibTransId="{C6F39C0A-FACD-455A-A764-951373107483}"/>
    <dgm:cxn modelId="{671F184E-FEB9-4375-95C6-1FD7B394BB12}" type="presOf" srcId="{2ABD2098-D91C-438E-AFA6-9DDB9E696E2B}" destId="{82B33C69-72E1-4961-B4B0-C9374DF3F363}" srcOrd="0" destOrd="0" presId="urn:microsoft.com/office/officeart/2005/8/layout/hierarchy6"/>
    <dgm:cxn modelId="{1CB35C4E-DB2A-4F4A-AF41-B7F6449CA039}" type="presOf" srcId="{99239085-66A2-4859-A440-B115A1D55199}" destId="{A896C798-15D1-4B7B-B624-9074B0663FE1}" srcOrd="0" destOrd="0" presId="urn:microsoft.com/office/officeart/2005/8/layout/hierarchy6"/>
    <dgm:cxn modelId="{3FB36D71-8F82-48D9-8C19-CFE3A719EAFD}" srcId="{C2920663-6DB0-4D4B-8161-15548C73319C}" destId="{99239085-66A2-4859-A440-B115A1D55199}" srcOrd="0" destOrd="0" parTransId="{2ABD2098-D91C-438E-AFA6-9DDB9E696E2B}" sibTransId="{511850F5-A4B5-44C0-9955-83630B2359F3}"/>
    <dgm:cxn modelId="{DA31EF53-7C61-4B47-A9D6-B48A785FF2CD}" type="presOf" srcId="{4F3126B9-036B-40E1-B474-6565C5284CE9}" destId="{5B597553-9767-4C37-959D-A40BECFA261E}" srcOrd="0" destOrd="0" presId="urn:microsoft.com/office/officeart/2005/8/layout/hierarchy6"/>
    <dgm:cxn modelId="{5B27A575-F052-49F5-BC3B-2E533913C4AA}" type="presOf" srcId="{18CCD651-E0BE-4799-BF7C-40B5B38B87FA}" destId="{9DEF114B-59EC-4BF7-AC72-F7773770455D}" srcOrd="0" destOrd="0" presId="urn:microsoft.com/office/officeart/2005/8/layout/hierarchy6"/>
    <dgm:cxn modelId="{1574F175-63E4-4440-9885-B99EE28EBB01}" type="presOf" srcId="{1BC3EB46-C265-4428-9C50-EA29110417A2}" destId="{EEFEBFDF-0624-4480-B2D3-B8436F5F8D2D}" srcOrd="0" destOrd="0" presId="urn:microsoft.com/office/officeart/2005/8/layout/hierarchy6"/>
    <dgm:cxn modelId="{AC078487-2DEC-41C0-B857-2315AA50EADB}" srcId="{C2920663-6DB0-4D4B-8161-15548C73319C}" destId="{D366697A-2B14-46FA-B8B7-0C71DDF6DF77}" srcOrd="1" destOrd="0" parTransId="{9F032977-DA54-477E-8F09-A15C0577C4AF}" sibTransId="{30638820-5B08-4381-B0EB-86F602BDF1F8}"/>
    <dgm:cxn modelId="{66392C91-EAE6-4E2E-9698-3272088184AC}" type="presOf" srcId="{C9DE2FD4-F3C3-4CAC-8EC5-2FCE9A918E72}" destId="{90C17201-79AD-469F-BD63-A8C5D3C3BE70}" srcOrd="0" destOrd="0" presId="urn:microsoft.com/office/officeart/2005/8/layout/hierarchy6"/>
    <dgm:cxn modelId="{FBE64793-AFDF-4B08-A194-40B928F847EB}" srcId="{53C69BBC-ED71-4223-B9BE-2163DABEF138}" destId="{3F1DBE5A-1108-43F1-B22C-8AA338168A40}" srcOrd="2" destOrd="0" parTransId="{E4C36DDE-B45A-4BC3-BF8E-C7661A48736E}" sibTransId="{36E2B485-B9BA-4AAA-A3BC-A45762F25E1C}"/>
    <dgm:cxn modelId="{F09E9196-47EF-4A16-B8DF-FFF6F134910C}" type="presOf" srcId="{B00427E8-5A61-433B-8DB7-AC9FE5973B7B}" destId="{4ADADFB6-B25D-4AF6-B6DF-9F7BD79B374C}" srcOrd="0" destOrd="0" presId="urn:microsoft.com/office/officeart/2005/8/layout/hierarchy6"/>
    <dgm:cxn modelId="{2D27B799-1D3F-4129-9CB4-F1D250708F80}" type="presOf" srcId="{5AB0FFD4-BA97-4BDE-A42C-585A0DBB8F08}" destId="{184F97D9-964C-418C-A18E-5C88DEC4DA9C}" srcOrd="0" destOrd="0" presId="urn:microsoft.com/office/officeart/2005/8/layout/hierarchy6"/>
    <dgm:cxn modelId="{CCC3CFAA-B525-465D-973F-2E7F92C92692}" srcId="{B5BD5577-C578-447D-9448-4BB853119E06}" destId="{18CCD651-E0BE-4799-BF7C-40B5B38B87FA}" srcOrd="0" destOrd="0" parTransId="{FB0EA84B-8338-474C-B72A-FD43921F0DCC}" sibTransId="{B4B6A38F-CDCA-4A66-969C-AC6072B7DCDD}"/>
    <dgm:cxn modelId="{E16CDFAD-21AE-4687-B0A0-0DA8913FCD0C}" type="presOf" srcId="{35EC87AA-810E-4DD7-B405-20A90924C345}" destId="{1B5E0BF0-5F62-4A39-900F-BB80A7919FCF}" srcOrd="0" destOrd="0" presId="urn:microsoft.com/office/officeart/2005/8/layout/hierarchy6"/>
    <dgm:cxn modelId="{7CAC84BC-D749-4884-BD91-9F26E988511B}" type="presOf" srcId="{9F032977-DA54-477E-8F09-A15C0577C4AF}" destId="{CCFDDBBE-33B8-4AB5-BB79-B5CB7576718A}" srcOrd="0" destOrd="0" presId="urn:microsoft.com/office/officeart/2005/8/layout/hierarchy6"/>
    <dgm:cxn modelId="{813213C3-D117-4C84-A91E-FC5D09B3773C}" type="presOf" srcId="{AB615C7D-02B9-424B-9267-3D1796D8DF36}" destId="{72E7EA51-8ECB-4D4F-9D1E-2E9C5A42EAB9}" srcOrd="0" destOrd="0" presId="urn:microsoft.com/office/officeart/2005/8/layout/hierarchy6"/>
    <dgm:cxn modelId="{29DD2ED5-0982-4328-8F24-EA0DB23AA3CC}" srcId="{B00427E8-5A61-433B-8DB7-AC9FE5973B7B}" destId="{F429CEF4-9E6C-40B8-AECE-698F7D4BA3BC}" srcOrd="0" destOrd="0" parTransId="{35EC87AA-810E-4DD7-B405-20A90924C345}" sibTransId="{330AB40F-7539-4686-9777-41B790EBCB11}"/>
    <dgm:cxn modelId="{80825ED7-2AEF-43C1-A0E7-2D7D77FEA385}" type="presOf" srcId="{571E45FD-B0E1-4C95-BA16-3618401198F1}" destId="{1F1A4E67-617E-4CB6-9D7B-21F34D4E51CD}" srcOrd="0" destOrd="0" presId="urn:microsoft.com/office/officeart/2005/8/layout/hierarchy6"/>
    <dgm:cxn modelId="{005E1DE6-998F-48B2-816F-859C49DF1A77}" srcId="{53C69BBC-ED71-4223-B9BE-2163DABEF138}" destId="{C2920663-6DB0-4D4B-8161-15548C73319C}" srcOrd="0" destOrd="0" parTransId="{1BC3EB46-C265-4428-9C50-EA29110417A2}" sibTransId="{7254151B-6BF1-4F46-AACA-2A5048D9E2F7}"/>
    <dgm:cxn modelId="{7E9114E8-F1BD-442A-A1DA-C5D7D7194B86}" type="presOf" srcId="{F429CEF4-9E6C-40B8-AECE-698F7D4BA3BC}" destId="{41CCA9D3-1EF6-4549-B2CF-598E8A85D43F}" srcOrd="0" destOrd="0" presId="urn:microsoft.com/office/officeart/2005/8/layout/hierarchy6"/>
    <dgm:cxn modelId="{98F023EC-0B2E-457D-A041-138DAC2B4EAE}" type="presOf" srcId="{FB0EA84B-8338-474C-B72A-FD43921F0DCC}" destId="{89B105B1-D2D8-4C80-9111-7FE0C83ECEC1}" srcOrd="0" destOrd="0" presId="urn:microsoft.com/office/officeart/2005/8/layout/hierarchy6"/>
    <dgm:cxn modelId="{47ED65F4-06A1-4A14-A74E-524E2C48760C}" srcId="{99239085-66A2-4859-A440-B115A1D55199}" destId="{571E45FD-B0E1-4C95-BA16-3618401198F1}" srcOrd="2" destOrd="0" parTransId="{89897934-C248-4DC2-A644-0D39DC9D86B4}" sibTransId="{D3404BB0-D458-4635-907C-8E12633EBE74}"/>
    <dgm:cxn modelId="{BC84C2F4-0BAC-4769-9137-06C0AD7809DD}" srcId="{32BCCE59-D3C4-463A-9BD9-B205FC5E8C04}" destId="{53C69BBC-ED71-4223-B9BE-2163DABEF138}" srcOrd="0" destOrd="0" parTransId="{44B30C69-EAE1-4FE8-8687-66AFD631046C}" sibTransId="{6CE07341-F2D4-4EC1-97DD-98BE82ECECBB}"/>
    <dgm:cxn modelId="{A18914F8-D2BA-44D2-AB1A-D29E5186D664}" type="presOf" srcId="{53C69BBC-ED71-4223-B9BE-2163DABEF138}" destId="{167A8FE7-85A2-4A92-BAEC-81ED3464B61F}" srcOrd="0" destOrd="0" presId="urn:microsoft.com/office/officeart/2005/8/layout/hierarchy6"/>
    <dgm:cxn modelId="{2C02DCA5-B241-4BBA-A5DA-576A0711F392}" type="presParOf" srcId="{0747C39B-ED86-4A2F-9C63-6BD944A41357}" destId="{C4E50C69-EFAF-4E32-B9F0-11FE86F41A30}" srcOrd="0" destOrd="0" presId="urn:microsoft.com/office/officeart/2005/8/layout/hierarchy6"/>
    <dgm:cxn modelId="{49D671F8-ECC1-4B1E-8570-169E109CDCF3}" type="presParOf" srcId="{C4E50C69-EFAF-4E32-B9F0-11FE86F41A30}" destId="{688AA3DB-A6EC-4188-8C36-272BD4A1A71A}" srcOrd="0" destOrd="0" presId="urn:microsoft.com/office/officeart/2005/8/layout/hierarchy6"/>
    <dgm:cxn modelId="{B159777C-F697-4E1D-A4ED-21AD160F7503}" type="presParOf" srcId="{688AA3DB-A6EC-4188-8C36-272BD4A1A71A}" destId="{304FE10C-FE03-4666-B985-92E9EB1CF51E}" srcOrd="0" destOrd="0" presId="urn:microsoft.com/office/officeart/2005/8/layout/hierarchy6"/>
    <dgm:cxn modelId="{85B1F87D-DAAE-443C-A698-35011BA8957C}" type="presParOf" srcId="{304FE10C-FE03-4666-B985-92E9EB1CF51E}" destId="{167A8FE7-85A2-4A92-BAEC-81ED3464B61F}" srcOrd="0" destOrd="0" presId="urn:microsoft.com/office/officeart/2005/8/layout/hierarchy6"/>
    <dgm:cxn modelId="{07732BDB-7A26-4F41-9DD9-6939A39E7858}" type="presParOf" srcId="{304FE10C-FE03-4666-B985-92E9EB1CF51E}" destId="{CA701A12-A113-467A-AA34-412D10894706}" srcOrd="1" destOrd="0" presId="urn:microsoft.com/office/officeart/2005/8/layout/hierarchy6"/>
    <dgm:cxn modelId="{577C5D94-D825-4DDA-B9EF-7D42F085AD43}" type="presParOf" srcId="{CA701A12-A113-467A-AA34-412D10894706}" destId="{EEFEBFDF-0624-4480-B2D3-B8436F5F8D2D}" srcOrd="0" destOrd="0" presId="urn:microsoft.com/office/officeart/2005/8/layout/hierarchy6"/>
    <dgm:cxn modelId="{9B2F19E1-47BD-417B-B31E-4D6527D0D403}" type="presParOf" srcId="{CA701A12-A113-467A-AA34-412D10894706}" destId="{DBD726F4-07FF-4021-9486-1998E88942CA}" srcOrd="1" destOrd="0" presId="urn:microsoft.com/office/officeart/2005/8/layout/hierarchy6"/>
    <dgm:cxn modelId="{BEA36952-DE59-4F4A-B900-2E6226182644}" type="presParOf" srcId="{DBD726F4-07FF-4021-9486-1998E88942CA}" destId="{A629B320-DF47-4590-B2EA-181D408C55BA}" srcOrd="0" destOrd="0" presId="urn:microsoft.com/office/officeart/2005/8/layout/hierarchy6"/>
    <dgm:cxn modelId="{0EDC23E7-E08B-4F4A-B122-E3FFD881FE95}" type="presParOf" srcId="{DBD726F4-07FF-4021-9486-1998E88942CA}" destId="{7DEE4AA1-17FE-4B88-BF75-50A4FD9ED2BE}" srcOrd="1" destOrd="0" presId="urn:microsoft.com/office/officeart/2005/8/layout/hierarchy6"/>
    <dgm:cxn modelId="{7C8B9488-9E33-42A5-A215-14AF64D822CF}" type="presParOf" srcId="{7DEE4AA1-17FE-4B88-BF75-50A4FD9ED2BE}" destId="{82B33C69-72E1-4961-B4B0-C9374DF3F363}" srcOrd="0" destOrd="0" presId="urn:microsoft.com/office/officeart/2005/8/layout/hierarchy6"/>
    <dgm:cxn modelId="{80259C8F-87E0-432C-9D72-F7B6FF9712FC}" type="presParOf" srcId="{7DEE4AA1-17FE-4B88-BF75-50A4FD9ED2BE}" destId="{568B1884-8DEE-45BB-97E8-9815CB6F2B6F}" srcOrd="1" destOrd="0" presId="urn:microsoft.com/office/officeart/2005/8/layout/hierarchy6"/>
    <dgm:cxn modelId="{6AC69509-A2C4-4778-B5A7-C839688B34C5}" type="presParOf" srcId="{568B1884-8DEE-45BB-97E8-9815CB6F2B6F}" destId="{A896C798-15D1-4B7B-B624-9074B0663FE1}" srcOrd="0" destOrd="0" presId="urn:microsoft.com/office/officeart/2005/8/layout/hierarchy6"/>
    <dgm:cxn modelId="{3FD4D173-70B4-4D13-AE51-9D1C6A4CF5C8}" type="presParOf" srcId="{568B1884-8DEE-45BB-97E8-9815CB6F2B6F}" destId="{6703BBB2-D2A6-43D3-9D49-67D107D48563}" srcOrd="1" destOrd="0" presId="urn:microsoft.com/office/officeart/2005/8/layout/hierarchy6"/>
    <dgm:cxn modelId="{B76712BA-2E13-464E-847B-D7405F7D1025}" type="presParOf" srcId="{6703BBB2-D2A6-43D3-9D49-67D107D48563}" destId="{E29D83FE-7E2A-41A8-9E9D-48FB5E0348F2}" srcOrd="0" destOrd="0" presId="urn:microsoft.com/office/officeart/2005/8/layout/hierarchy6"/>
    <dgm:cxn modelId="{3387DD1D-A953-4A62-8892-316E35F75AAE}" type="presParOf" srcId="{6703BBB2-D2A6-43D3-9D49-67D107D48563}" destId="{F5238D7E-5E5E-4579-9BDE-3AFD653B6A5A}" srcOrd="1" destOrd="0" presId="urn:microsoft.com/office/officeart/2005/8/layout/hierarchy6"/>
    <dgm:cxn modelId="{16002BC5-6394-44DA-9825-88BFB67509BD}" type="presParOf" srcId="{F5238D7E-5E5E-4579-9BDE-3AFD653B6A5A}" destId="{184F97D9-964C-418C-A18E-5C88DEC4DA9C}" srcOrd="0" destOrd="0" presId="urn:microsoft.com/office/officeart/2005/8/layout/hierarchy6"/>
    <dgm:cxn modelId="{97C198A9-4F42-4CA8-8BD2-6657C6FE35E8}" type="presParOf" srcId="{F5238D7E-5E5E-4579-9BDE-3AFD653B6A5A}" destId="{8503689B-D2AA-4CA6-853E-BD15EBAE443C}" srcOrd="1" destOrd="0" presId="urn:microsoft.com/office/officeart/2005/8/layout/hierarchy6"/>
    <dgm:cxn modelId="{061C7A93-8396-4C63-A191-51A462DA623F}" type="presParOf" srcId="{6703BBB2-D2A6-43D3-9D49-67D107D48563}" destId="{90C17201-79AD-469F-BD63-A8C5D3C3BE70}" srcOrd="2" destOrd="0" presId="urn:microsoft.com/office/officeart/2005/8/layout/hierarchy6"/>
    <dgm:cxn modelId="{8E613748-84C8-4DE1-8E8C-B6CC0EB66543}" type="presParOf" srcId="{6703BBB2-D2A6-43D3-9D49-67D107D48563}" destId="{5016B454-0F66-42FA-BE2E-AB2AB065048C}" srcOrd="3" destOrd="0" presId="urn:microsoft.com/office/officeart/2005/8/layout/hierarchy6"/>
    <dgm:cxn modelId="{61359602-4BDA-4758-A6E2-B5C3D5127A3D}" type="presParOf" srcId="{5016B454-0F66-42FA-BE2E-AB2AB065048C}" destId="{5B597553-9767-4C37-959D-A40BECFA261E}" srcOrd="0" destOrd="0" presId="urn:microsoft.com/office/officeart/2005/8/layout/hierarchy6"/>
    <dgm:cxn modelId="{147185CE-825A-4F25-A37E-03271A255314}" type="presParOf" srcId="{5016B454-0F66-42FA-BE2E-AB2AB065048C}" destId="{BEC57743-8DF9-4892-8A89-F32E7B40E3BC}" srcOrd="1" destOrd="0" presId="urn:microsoft.com/office/officeart/2005/8/layout/hierarchy6"/>
    <dgm:cxn modelId="{10304870-D0B5-4B9F-8904-8B7BBC7CD2C6}" type="presParOf" srcId="{6703BBB2-D2A6-43D3-9D49-67D107D48563}" destId="{D0C4CBD8-EAE3-438A-97A5-EDB8BA3D9F28}" srcOrd="4" destOrd="0" presId="urn:microsoft.com/office/officeart/2005/8/layout/hierarchy6"/>
    <dgm:cxn modelId="{1F3BFDFE-58E6-4F6C-BF6A-899FD468B199}" type="presParOf" srcId="{6703BBB2-D2A6-43D3-9D49-67D107D48563}" destId="{62709CEF-AD44-4F07-B387-1506EF26DF59}" srcOrd="5" destOrd="0" presId="urn:microsoft.com/office/officeart/2005/8/layout/hierarchy6"/>
    <dgm:cxn modelId="{57F9DA84-2CB6-430C-AFBE-902F37A8F0E0}" type="presParOf" srcId="{62709CEF-AD44-4F07-B387-1506EF26DF59}" destId="{1F1A4E67-617E-4CB6-9D7B-21F34D4E51CD}" srcOrd="0" destOrd="0" presId="urn:microsoft.com/office/officeart/2005/8/layout/hierarchy6"/>
    <dgm:cxn modelId="{DC785C1C-A8B0-4E79-A8D8-979D5B0639CC}" type="presParOf" srcId="{62709CEF-AD44-4F07-B387-1506EF26DF59}" destId="{BB3657A0-101C-4194-83CD-2D3BA714955D}" srcOrd="1" destOrd="0" presId="urn:microsoft.com/office/officeart/2005/8/layout/hierarchy6"/>
    <dgm:cxn modelId="{0BA407C6-88DB-4089-AFF5-C57011BB8AFC}" type="presParOf" srcId="{7DEE4AA1-17FE-4B88-BF75-50A4FD9ED2BE}" destId="{CCFDDBBE-33B8-4AB5-BB79-B5CB7576718A}" srcOrd="2" destOrd="0" presId="urn:microsoft.com/office/officeart/2005/8/layout/hierarchy6"/>
    <dgm:cxn modelId="{69CE6AEE-1E69-4E4C-8DD9-9FED2B27B028}" type="presParOf" srcId="{7DEE4AA1-17FE-4B88-BF75-50A4FD9ED2BE}" destId="{8B44C2E4-3C4B-462A-831D-5C6A70B846A1}" srcOrd="3" destOrd="0" presId="urn:microsoft.com/office/officeart/2005/8/layout/hierarchy6"/>
    <dgm:cxn modelId="{ADD54494-0A8D-48F3-8B14-1D8F9D7238BC}" type="presParOf" srcId="{8B44C2E4-3C4B-462A-831D-5C6A70B846A1}" destId="{8F0739F4-BCEF-40CB-A914-911E349E15F9}" srcOrd="0" destOrd="0" presId="urn:microsoft.com/office/officeart/2005/8/layout/hierarchy6"/>
    <dgm:cxn modelId="{184EC940-D99B-4569-ABC0-FE3747347BBD}" type="presParOf" srcId="{8B44C2E4-3C4B-462A-831D-5C6A70B846A1}" destId="{5D8EEB2B-E2F0-4E02-B8EE-D5A17FC775B5}" srcOrd="1" destOrd="0" presId="urn:microsoft.com/office/officeart/2005/8/layout/hierarchy6"/>
    <dgm:cxn modelId="{5CC1FC5D-FD82-4854-9FE9-0288D5D153F1}" type="presParOf" srcId="{CA701A12-A113-467A-AA34-412D10894706}" destId="{72E7EA51-8ECB-4D4F-9D1E-2E9C5A42EAB9}" srcOrd="2" destOrd="0" presId="urn:microsoft.com/office/officeart/2005/8/layout/hierarchy6"/>
    <dgm:cxn modelId="{F3061F40-E2C4-4140-B296-06BE63373624}" type="presParOf" srcId="{CA701A12-A113-467A-AA34-412D10894706}" destId="{384A2BEA-30A3-48EC-BE31-FBD7A22F597E}" srcOrd="3" destOrd="0" presId="urn:microsoft.com/office/officeart/2005/8/layout/hierarchy6"/>
    <dgm:cxn modelId="{AE81E658-929B-4390-A018-B8C34E04E6D1}" type="presParOf" srcId="{384A2BEA-30A3-48EC-BE31-FBD7A22F597E}" destId="{CB7463DA-E6C0-4C7F-8462-0C70EFAD5515}" srcOrd="0" destOrd="0" presId="urn:microsoft.com/office/officeart/2005/8/layout/hierarchy6"/>
    <dgm:cxn modelId="{302DB159-70AF-4F73-8255-AB37B19FBC99}" type="presParOf" srcId="{384A2BEA-30A3-48EC-BE31-FBD7A22F597E}" destId="{A690A908-53BF-446A-843F-D47E1F557CFB}" srcOrd="1" destOrd="0" presId="urn:microsoft.com/office/officeart/2005/8/layout/hierarchy6"/>
    <dgm:cxn modelId="{120827E8-38B8-49EF-BBE2-A75B126E5884}" type="presParOf" srcId="{A690A908-53BF-446A-843F-D47E1F557CFB}" destId="{89B105B1-D2D8-4C80-9111-7FE0C83ECEC1}" srcOrd="0" destOrd="0" presId="urn:microsoft.com/office/officeart/2005/8/layout/hierarchy6"/>
    <dgm:cxn modelId="{9246A930-097B-466A-9573-0C48004CE30A}" type="presParOf" srcId="{A690A908-53BF-446A-843F-D47E1F557CFB}" destId="{1CBADD50-5BFE-4D02-8623-A35B9567B185}" srcOrd="1" destOrd="0" presId="urn:microsoft.com/office/officeart/2005/8/layout/hierarchy6"/>
    <dgm:cxn modelId="{962DA52F-7BE2-4F10-8CE2-8EF0286A4701}" type="presParOf" srcId="{1CBADD50-5BFE-4D02-8623-A35B9567B185}" destId="{9DEF114B-59EC-4BF7-AC72-F7773770455D}" srcOrd="0" destOrd="0" presId="urn:microsoft.com/office/officeart/2005/8/layout/hierarchy6"/>
    <dgm:cxn modelId="{226DAEE6-23F6-4305-B366-B7347350FD06}" type="presParOf" srcId="{1CBADD50-5BFE-4D02-8623-A35B9567B185}" destId="{85831203-6F05-46C1-8974-05E3D6978297}" srcOrd="1" destOrd="0" presId="urn:microsoft.com/office/officeart/2005/8/layout/hierarchy6"/>
    <dgm:cxn modelId="{6AE6C4F0-271A-40D2-85AD-26508456E3C9}" type="presParOf" srcId="{CA701A12-A113-467A-AA34-412D10894706}" destId="{166A7287-6336-4592-BA55-2A617CA836CD}" srcOrd="4" destOrd="0" presId="urn:microsoft.com/office/officeart/2005/8/layout/hierarchy6"/>
    <dgm:cxn modelId="{DC9664C0-E95D-4E62-8BC7-5246214A65E3}" type="presParOf" srcId="{CA701A12-A113-467A-AA34-412D10894706}" destId="{714FE60F-2AD0-47E8-85B0-027B0F5792BF}" srcOrd="5" destOrd="0" presId="urn:microsoft.com/office/officeart/2005/8/layout/hierarchy6"/>
    <dgm:cxn modelId="{EE4285CD-246B-41AE-8495-901534898E9D}" type="presParOf" srcId="{714FE60F-2AD0-47E8-85B0-027B0F5792BF}" destId="{283E53B4-F0D2-401A-B62E-AE37C9CAC22B}" srcOrd="0" destOrd="0" presId="urn:microsoft.com/office/officeart/2005/8/layout/hierarchy6"/>
    <dgm:cxn modelId="{FB0F8ECA-3EC3-44CD-BFC2-8563801584A4}" type="presParOf" srcId="{714FE60F-2AD0-47E8-85B0-027B0F5792BF}" destId="{F9940205-8BAD-4E25-9183-AEB5F484EFE3}" srcOrd="1" destOrd="0" presId="urn:microsoft.com/office/officeart/2005/8/layout/hierarchy6"/>
    <dgm:cxn modelId="{CFA654D9-450E-4466-8AEE-987B07D21EFE}" type="presParOf" srcId="{CA701A12-A113-467A-AA34-412D10894706}" destId="{7BBCD130-F7DD-4FB9-B0BD-61A293DCABC8}" srcOrd="6" destOrd="0" presId="urn:microsoft.com/office/officeart/2005/8/layout/hierarchy6"/>
    <dgm:cxn modelId="{95233543-E7D1-4DB2-9579-E6B4C758ACAD}" type="presParOf" srcId="{CA701A12-A113-467A-AA34-412D10894706}" destId="{EC58F851-93EE-402B-89B6-90C9826AB80D}" srcOrd="7" destOrd="0" presId="urn:microsoft.com/office/officeart/2005/8/layout/hierarchy6"/>
    <dgm:cxn modelId="{6AB86F34-B679-4529-8A2A-5A503D9DA073}" type="presParOf" srcId="{EC58F851-93EE-402B-89B6-90C9826AB80D}" destId="{4ADADFB6-B25D-4AF6-B6DF-9F7BD79B374C}" srcOrd="0" destOrd="0" presId="urn:microsoft.com/office/officeart/2005/8/layout/hierarchy6"/>
    <dgm:cxn modelId="{8C464680-71BB-41D1-B64D-72880F1697AD}" type="presParOf" srcId="{EC58F851-93EE-402B-89B6-90C9826AB80D}" destId="{A84E7A14-47AB-440F-A99C-65E5FD871380}" srcOrd="1" destOrd="0" presId="urn:microsoft.com/office/officeart/2005/8/layout/hierarchy6"/>
    <dgm:cxn modelId="{643660F6-5E59-4BA2-8DD3-E8231384A2F2}" type="presParOf" srcId="{A84E7A14-47AB-440F-A99C-65E5FD871380}" destId="{1B5E0BF0-5F62-4A39-900F-BB80A7919FCF}" srcOrd="0" destOrd="0" presId="urn:microsoft.com/office/officeart/2005/8/layout/hierarchy6"/>
    <dgm:cxn modelId="{60EED445-E6E7-4418-9773-6101C4EEBB6E}" type="presParOf" srcId="{A84E7A14-47AB-440F-A99C-65E5FD871380}" destId="{B6C873E3-D48F-47AD-9CC9-5939C2337042}" srcOrd="1" destOrd="0" presId="urn:microsoft.com/office/officeart/2005/8/layout/hierarchy6"/>
    <dgm:cxn modelId="{C48BFBFD-B5F3-4E77-9A75-B6D48499F03B}" type="presParOf" srcId="{B6C873E3-D48F-47AD-9CC9-5939C2337042}" destId="{41CCA9D3-1EF6-4549-B2CF-598E8A85D43F}" srcOrd="0" destOrd="0" presId="urn:microsoft.com/office/officeart/2005/8/layout/hierarchy6"/>
    <dgm:cxn modelId="{C2D40565-BF58-45A9-BA8E-01036C5623AE}" type="presParOf" srcId="{B6C873E3-D48F-47AD-9CC9-5939C2337042}" destId="{73269441-F246-4A3A-BEE8-9AA05CE76EAE}" srcOrd="1" destOrd="0" presId="urn:microsoft.com/office/officeart/2005/8/layout/hierarchy6"/>
    <dgm:cxn modelId="{9B1C500B-ED28-4018-870C-6381BE221427}" type="presParOf" srcId="{0747C39B-ED86-4A2F-9C63-6BD944A41357}" destId="{2FD40B21-0F4F-400C-8FA8-5A500D8E6FC1}" srcOrd="1" destOrd="0" presId="urn:microsoft.com/office/officeart/2005/8/layout/hierarchy6"/>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7A8FE7-85A2-4A92-BAEC-81ED3464B61F}">
      <dsp:nvSpPr>
        <dsp:cNvPr id="0" name=""/>
        <dsp:cNvSpPr/>
      </dsp:nvSpPr>
      <dsp:spPr>
        <a:xfrm>
          <a:off x="2918887" y="93404"/>
          <a:ext cx="690711" cy="460474"/>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Board of Owners</a:t>
          </a:r>
        </a:p>
      </dsp:txBody>
      <dsp:txXfrm>
        <a:off x="2932374" y="106891"/>
        <a:ext cx="663737" cy="433500"/>
      </dsp:txXfrm>
    </dsp:sp>
    <dsp:sp modelId="{EEFEBFDF-0624-4480-B2D3-B8436F5F8D2D}">
      <dsp:nvSpPr>
        <dsp:cNvPr id="0" name=""/>
        <dsp:cNvSpPr/>
      </dsp:nvSpPr>
      <dsp:spPr>
        <a:xfrm>
          <a:off x="1692875" y="553878"/>
          <a:ext cx="1571368" cy="184189"/>
        </a:xfrm>
        <a:custGeom>
          <a:avLst/>
          <a:gdLst/>
          <a:ahLst/>
          <a:cxnLst/>
          <a:rect l="0" t="0" r="0" b="0"/>
          <a:pathLst>
            <a:path>
              <a:moveTo>
                <a:pt x="1571368" y="0"/>
              </a:moveTo>
              <a:lnTo>
                <a:pt x="1571368" y="92094"/>
              </a:lnTo>
              <a:lnTo>
                <a:pt x="0" y="92094"/>
              </a:lnTo>
              <a:lnTo>
                <a:pt x="0" y="18418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629B320-DF47-4590-B2EA-181D408C55BA}">
      <dsp:nvSpPr>
        <dsp:cNvPr id="0" name=""/>
        <dsp:cNvSpPr/>
      </dsp:nvSpPr>
      <dsp:spPr>
        <a:xfrm>
          <a:off x="1347519" y="738068"/>
          <a:ext cx="690711" cy="460474"/>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Production Manager</a:t>
          </a:r>
        </a:p>
      </dsp:txBody>
      <dsp:txXfrm>
        <a:off x="1361006" y="751555"/>
        <a:ext cx="663737" cy="433500"/>
      </dsp:txXfrm>
    </dsp:sp>
    <dsp:sp modelId="{82B33C69-72E1-4961-B4B0-C9374DF3F363}">
      <dsp:nvSpPr>
        <dsp:cNvPr id="0" name=""/>
        <dsp:cNvSpPr/>
      </dsp:nvSpPr>
      <dsp:spPr>
        <a:xfrm>
          <a:off x="1243912" y="1198542"/>
          <a:ext cx="448962" cy="184189"/>
        </a:xfrm>
        <a:custGeom>
          <a:avLst/>
          <a:gdLst/>
          <a:ahLst/>
          <a:cxnLst/>
          <a:rect l="0" t="0" r="0" b="0"/>
          <a:pathLst>
            <a:path>
              <a:moveTo>
                <a:pt x="448962" y="0"/>
              </a:moveTo>
              <a:lnTo>
                <a:pt x="448962" y="92094"/>
              </a:lnTo>
              <a:lnTo>
                <a:pt x="0" y="92094"/>
              </a:lnTo>
              <a:lnTo>
                <a:pt x="0" y="18418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896C798-15D1-4B7B-B624-9074B0663FE1}">
      <dsp:nvSpPr>
        <dsp:cNvPr id="0" name=""/>
        <dsp:cNvSpPr/>
      </dsp:nvSpPr>
      <dsp:spPr>
        <a:xfrm>
          <a:off x="898557" y="1382732"/>
          <a:ext cx="690711" cy="46047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Floor supervisor </a:t>
          </a:r>
        </a:p>
      </dsp:txBody>
      <dsp:txXfrm>
        <a:off x="912044" y="1396219"/>
        <a:ext cx="663737" cy="433500"/>
      </dsp:txXfrm>
    </dsp:sp>
    <dsp:sp modelId="{E29D83FE-7E2A-41A8-9E9D-48FB5E0348F2}">
      <dsp:nvSpPr>
        <dsp:cNvPr id="0" name=""/>
        <dsp:cNvSpPr/>
      </dsp:nvSpPr>
      <dsp:spPr>
        <a:xfrm>
          <a:off x="345355" y="1843206"/>
          <a:ext cx="898557" cy="184590"/>
        </a:xfrm>
        <a:custGeom>
          <a:avLst/>
          <a:gdLst/>
          <a:ahLst/>
          <a:cxnLst/>
          <a:rect l="0" t="0" r="0" b="0"/>
          <a:pathLst>
            <a:path>
              <a:moveTo>
                <a:pt x="898557" y="0"/>
              </a:moveTo>
              <a:lnTo>
                <a:pt x="898557" y="92295"/>
              </a:lnTo>
              <a:lnTo>
                <a:pt x="0" y="92295"/>
              </a:lnTo>
              <a:lnTo>
                <a:pt x="0" y="184590"/>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4F97D9-964C-418C-A18E-5C88DEC4DA9C}">
      <dsp:nvSpPr>
        <dsp:cNvPr id="0" name=""/>
        <dsp:cNvSpPr/>
      </dsp:nvSpPr>
      <dsp:spPr>
        <a:xfrm>
          <a:off x="0" y="2027796"/>
          <a:ext cx="690711" cy="46047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Cooks</a:t>
          </a:r>
        </a:p>
      </dsp:txBody>
      <dsp:txXfrm>
        <a:off x="13487" y="2041283"/>
        <a:ext cx="663737" cy="433500"/>
      </dsp:txXfrm>
    </dsp:sp>
    <dsp:sp modelId="{90C17201-79AD-469F-BD63-A8C5D3C3BE70}">
      <dsp:nvSpPr>
        <dsp:cNvPr id="0" name=""/>
        <dsp:cNvSpPr/>
      </dsp:nvSpPr>
      <dsp:spPr>
        <a:xfrm>
          <a:off x="1198192" y="1843206"/>
          <a:ext cx="91440" cy="184189"/>
        </a:xfrm>
        <a:custGeom>
          <a:avLst/>
          <a:gdLst/>
          <a:ahLst/>
          <a:cxnLst/>
          <a:rect l="0" t="0" r="0" b="0"/>
          <a:pathLst>
            <a:path>
              <a:moveTo>
                <a:pt x="45720" y="0"/>
              </a:moveTo>
              <a:lnTo>
                <a:pt x="45720" y="18418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B597553-9767-4C37-959D-A40BECFA261E}">
      <dsp:nvSpPr>
        <dsp:cNvPr id="0" name=""/>
        <dsp:cNvSpPr/>
      </dsp:nvSpPr>
      <dsp:spPr>
        <a:xfrm>
          <a:off x="898557" y="2027396"/>
          <a:ext cx="690711" cy="46047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Waiters</a:t>
          </a:r>
        </a:p>
      </dsp:txBody>
      <dsp:txXfrm>
        <a:off x="912044" y="2040883"/>
        <a:ext cx="663737" cy="433500"/>
      </dsp:txXfrm>
    </dsp:sp>
    <dsp:sp modelId="{D0C4CBD8-EAE3-438A-97A5-EDB8BA3D9F28}">
      <dsp:nvSpPr>
        <dsp:cNvPr id="0" name=""/>
        <dsp:cNvSpPr/>
      </dsp:nvSpPr>
      <dsp:spPr>
        <a:xfrm>
          <a:off x="1243912" y="1843206"/>
          <a:ext cx="897924" cy="184189"/>
        </a:xfrm>
        <a:custGeom>
          <a:avLst/>
          <a:gdLst/>
          <a:ahLst/>
          <a:cxnLst/>
          <a:rect l="0" t="0" r="0" b="0"/>
          <a:pathLst>
            <a:path>
              <a:moveTo>
                <a:pt x="0" y="0"/>
              </a:moveTo>
              <a:lnTo>
                <a:pt x="0" y="92094"/>
              </a:lnTo>
              <a:lnTo>
                <a:pt x="897924" y="92094"/>
              </a:lnTo>
              <a:lnTo>
                <a:pt x="897924" y="184189"/>
              </a:lnTo>
            </a:path>
          </a:pathLst>
        </a:custGeom>
        <a:noFill/>
        <a:ln w="25400" cap="flat" cmpd="sng" algn="ctr">
          <a:solidFill>
            <a:schemeClr val="accent1">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F1A4E67-617E-4CB6-9D7B-21F34D4E51CD}">
      <dsp:nvSpPr>
        <dsp:cNvPr id="0" name=""/>
        <dsp:cNvSpPr/>
      </dsp:nvSpPr>
      <dsp:spPr>
        <a:xfrm>
          <a:off x="1796481" y="2027396"/>
          <a:ext cx="690711" cy="460474"/>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Receptionist and others</a:t>
          </a:r>
        </a:p>
      </dsp:txBody>
      <dsp:txXfrm>
        <a:off x="1809968" y="2040883"/>
        <a:ext cx="663737" cy="433500"/>
      </dsp:txXfrm>
    </dsp:sp>
    <dsp:sp modelId="{CCFDDBBE-33B8-4AB5-BB79-B5CB7576718A}">
      <dsp:nvSpPr>
        <dsp:cNvPr id="0" name=""/>
        <dsp:cNvSpPr/>
      </dsp:nvSpPr>
      <dsp:spPr>
        <a:xfrm>
          <a:off x="1692875" y="1198542"/>
          <a:ext cx="448962" cy="184189"/>
        </a:xfrm>
        <a:custGeom>
          <a:avLst/>
          <a:gdLst/>
          <a:ahLst/>
          <a:cxnLst/>
          <a:rect l="0" t="0" r="0" b="0"/>
          <a:pathLst>
            <a:path>
              <a:moveTo>
                <a:pt x="0" y="0"/>
              </a:moveTo>
              <a:lnTo>
                <a:pt x="0" y="92094"/>
              </a:lnTo>
              <a:lnTo>
                <a:pt x="448962" y="92094"/>
              </a:lnTo>
              <a:lnTo>
                <a:pt x="448962" y="18418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F0739F4-BCEF-40CB-A914-911E349E15F9}">
      <dsp:nvSpPr>
        <dsp:cNvPr id="0" name=""/>
        <dsp:cNvSpPr/>
      </dsp:nvSpPr>
      <dsp:spPr>
        <a:xfrm>
          <a:off x="1796481" y="1382732"/>
          <a:ext cx="690711" cy="46047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Operational Supervisor </a:t>
          </a:r>
        </a:p>
      </dsp:txBody>
      <dsp:txXfrm>
        <a:off x="1809968" y="1396219"/>
        <a:ext cx="663737" cy="433500"/>
      </dsp:txXfrm>
    </dsp:sp>
    <dsp:sp modelId="{72E7EA51-8ECB-4D4F-9D1E-2E9C5A42EAB9}">
      <dsp:nvSpPr>
        <dsp:cNvPr id="0" name=""/>
        <dsp:cNvSpPr/>
      </dsp:nvSpPr>
      <dsp:spPr>
        <a:xfrm>
          <a:off x="3039762" y="553878"/>
          <a:ext cx="224481" cy="184189"/>
        </a:xfrm>
        <a:custGeom>
          <a:avLst/>
          <a:gdLst/>
          <a:ahLst/>
          <a:cxnLst/>
          <a:rect l="0" t="0" r="0" b="0"/>
          <a:pathLst>
            <a:path>
              <a:moveTo>
                <a:pt x="224481" y="0"/>
              </a:moveTo>
              <a:lnTo>
                <a:pt x="224481" y="92094"/>
              </a:lnTo>
              <a:lnTo>
                <a:pt x="0" y="92094"/>
              </a:lnTo>
              <a:lnTo>
                <a:pt x="0" y="18418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B7463DA-E6C0-4C7F-8462-0C70EFAD5515}">
      <dsp:nvSpPr>
        <dsp:cNvPr id="0" name=""/>
        <dsp:cNvSpPr/>
      </dsp:nvSpPr>
      <dsp:spPr>
        <a:xfrm>
          <a:off x="2694406" y="738068"/>
          <a:ext cx="690711" cy="460474"/>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HR Manager</a:t>
          </a:r>
        </a:p>
      </dsp:txBody>
      <dsp:txXfrm>
        <a:off x="2707893" y="751555"/>
        <a:ext cx="663737" cy="433500"/>
      </dsp:txXfrm>
    </dsp:sp>
    <dsp:sp modelId="{89B105B1-D2D8-4C80-9111-7FE0C83ECEC1}">
      <dsp:nvSpPr>
        <dsp:cNvPr id="0" name=""/>
        <dsp:cNvSpPr/>
      </dsp:nvSpPr>
      <dsp:spPr>
        <a:xfrm>
          <a:off x="2994042" y="1198542"/>
          <a:ext cx="91440" cy="184189"/>
        </a:xfrm>
        <a:custGeom>
          <a:avLst/>
          <a:gdLst/>
          <a:ahLst/>
          <a:cxnLst/>
          <a:rect l="0" t="0" r="0" b="0"/>
          <a:pathLst>
            <a:path>
              <a:moveTo>
                <a:pt x="45720" y="0"/>
              </a:moveTo>
              <a:lnTo>
                <a:pt x="45720" y="18418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DEF114B-59EC-4BF7-AC72-F7773770455D}">
      <dsp:nvSpPr>
        <dsp:cNvPr id="0" name=""/>
        <dsp:cNvSpPr/>
      </dsp:nvSpPr>
      <dsp:spPr>
        <a:xfrm>
          <a:off x="2694406" y="1382732"/>
          <a:ext cx="690711" cy="46047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HR Team</a:t>
          </a:r>
        </a:p>
      </dsp:txBody>
      <dsp:txXfrm>
        <a:off x="2707893" y="1396219"/>
        <a:ext cx="663737" cy="433500"/>
      </dsp:txXfrm>
    </dsp:sp>
    <dsp:sp modelId="{166A7287-6336-4592-BA55-2A617CA836CD}">
      <dsp:nvSpPr>
        <dsp:cNvPr id="0" name=""/>
        <dsp:cNvSpPr/>
      </dsp:nvSpPr>
      <dsp:spPr>
        <a:xfrm>
          <a:off x="3264243" y="553878"/>
          <a:ext cx="673443" cy="184189"/>
        </a:xfrm>
        <a:custGeom>
          <a:avLst/>
          <a:gdLst/>
          <a:ahLst/>
          <a:cxnLst/>
          <a:rect l="0" t="0" r="0" b="0"/>
          <a:pathLst>
            <a:path>
              <a:moveTo>
                <a:pt x="0" y="0"/>
              </a:moveTo>
              <a:lnTo>
                <a:pt x="0" y="92094"/>
              </a:lnTo>
              <a:lnTo>
                <a:pt x="673443" y="92094"/>
              </a:lnTo>
              <a:lnTo>
                <a:pt x="673443" y="18418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83E53B4-F0D2-401A-B62E-AE37C9CAC22B}">
      <dsp:nvSpPr>
        <dsp:cNvPr id="0" name=""/>
        <dsp:cNvSpPr/>
      </dsp:nvSpPr>
      <dsp:spPr>
        <a:xfrm>
          <a:off x="3592331" y="738068"/>
          <a:ext cx="690711" cy="460474"/>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Financial Manager</a:t>
          </a:r>
        </a:p>
      </dsp:txBody>
      <dsp:txXfrm>
        <a:off x="3605818" y="751555"/>
        <a:ext cx="663737" cy="433500"/>
      </dsp:txXfrm>
    </dsp:sp>
    <dsp:sp modelId="{7BBCD130-F7DD-4FB9-B0BD-61A293DCABC8}">
      <dsp:nvSpPr>
        <dsp:cNvPr id="0" name=""/>
        <dsp:cNvSpPr/>
      </dsp:nvSpPr>
      <dsp:spPr>
        <a:xfrm>
          <a:off x="3264243" y="553878"/>
          <a:ext cx="1571368" cy="184189"/>
        </a:xfrm>
        <a:custGeom>
          <a:avLst/>
          <a:gdLst/>
          <a:ahLst/>
          <a:cxnLst/>
          <a:rect l="0" t="0" r="0" b="0"/>
          <a:pathLst>
            <a:path>
              <a:moveTo>
                <a:pt x="0" y="0"/>
              </a:moveTo>
              <a:lnTo>
                <a:pt x="0" y="92094"/>
              </a:lnTo>
              <a:lnTo>
                <a:pt x="1571368" y="92094"/>
              </a:lnTo>
              <a:lnTo>
                <a:pt x="1571368" y="184189"/>
              </a:lnTo>
            </a:path>
          </a:pathLst>
        </a:custGeom>
        <a:noFill/>
        <a:ln w="25400" cap="flat" cmpd="sng" algn="ctr">
          <a:solidFill>
            <a:schemeClr val="accent5">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ADADFB6-B25D-4AF6-B6DF-9F7BD79B374C}">
      <dsp:nvSpPr>
        <dsp:cNvPr id="0" name=""/>
        <dsp:cNvSpPr/>
      </dsp:nvSpPr>
      <dsp:spPr>
        <a:xfrm>
          <a:off x="4490256" y="738068"/>
          <a:ext cx="690711" cy="460474"/>
        </a:xfrm>
        <a:prstGeom prst="roundRect">
          <a:avLst>
            <a:gd name="adj" fmla="val 10000"/>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Marketing Head</a:t>
          </a:r>
        </a:p>
      </dsp:txBody>
      <dsp:txXfrm>
        <a:off x="4503743" y="751555"/>
        <a:ext cx="663737" cy="433500"/>
      </dsp:txXfrm>
    </dsp:sp>
    <dsp:sp modelId="{1B5E0BF0-5F62-4A39-900F-BB80A7919FCF}">
      <dsp:nvSpPr>
        <dsp:cNvPr id="0" name=""/>
        <dsp:cNvSpPr/>
      </dsp:nvSpPr>
      <dsp:spPr>
        <a:xfrm>
          <a:off x="4789891" y="1198542"/>
          <a:ext cx="91440" cy="184189"/>
        </a:xfrm>
        <a:custGeom>
          <a:avLst/>
          <a:gdLst/>
          <a:ahLst/>
          <a:cxnLst/>
          <a:rect l="0" t="0" r="0" b="0"/>
          <a:pathLst>
            <a:path>
              <a:moveTo>
                <a:pt x="45720" y="0"/>
              </a:moveTo>
              <a:lnTo>
                <a:pt x="45720" y="184189"/>
              </a:lnTo>
            </a:path>
          </a:pathLst>
        </a:custGeom>
        <a:noFill/>
        <a:ln w="25400" cap="flat" cmpd="sng" algn="ctr">
          <a:solidFill>
            <a:schemeClr val="accent6">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1CCA9D3-1EF6-4549-B2CF-598E8A85D43F}">
      <dsp:nvSpPr>
        <dsp:cNvPr id="0" name=""/>
        <dsp:cNvSpPr/>
      </dsp:nvSpPr>
      <dsp:spPr>
        <a:xfrm>
          <a:off x="4490256" y="1382732"/>
          <a:ext cx="690711" cy="460474"/>
        </a:xfrm>
        <a:prstGeom prst="roundRect">
          <a:avLst>
            <a:gd name="adj" fmla="val 10000"/>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rPr>
            <a:t>Marketing Team</a:t>
          </a:r>
        </a:p>
      </dsp:txBody>
      <dsp:txXfrm>
        <a:off x="4503743" y="1396219"/>
        <a:ext cx="663737" cy="43350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6">
  <dgm:title val=""/>
  <dgm:desc val=""/>
  <dgm:catLst>
    <dgm:cat type="hierarchy" pri="3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 modelId="4">
          <dgm:prSet phldr="1"/>
        </dgm:pt>
        <dgm:pt modelId="5">
          <dgm:prSet phldr="1"/>
        </dgm:pt>
        <dgm:pt modelId="6">
          <dgm:prSet phldr="1"/>
        </dgm:pt>
      </dgm:ptLst>
      <dgm:cxnLst>
        <dgm:cxn modelId="7" srcId="0" destId="1" srcOrd="0" destOrd="0"/>
        <dgm:cxn modelId="8" srcId="1" destId="2" srcOrd="0" destOrd="0"/>
        <dgm:cxn modelId="9" srcId="1" destId="3" srcOrd="1" destOrd="0"/>
        <dgm:cxn modelId="23" srcId="2" destId="21" srcOrd="0" destOrd="0"/>
        <dgm:cxn modelId="24" srcId="2" destId="22" srcOrd="1" destOrd="0"/>
        <dgm:cxn modelId="33" srcId="3" destId="31" srcOrd="0" destOrd="0"/>
        <dgm:cxn modelId="10" srcId="0" destId="4" srcOrd="1" destOrd="0"/>
        <dgm:cxn modelId="11" srcId="0" destId="5" srcOrd="2" destOrd="0"/>
        <dgm:cxn modelId="12" srcId="0" destId="6" srcOrd="3" destOrd="0"/>
      </dgm:cxnLst>
      <dgm:bg/>
      <dgm:whole/>
    </dgm:dataModel>
  </dgm:sampData>
  <dgm:styleData>
    <dgm:dataModel>
      <dgm:ptLst>
        <dgm:pt modelId="0" type="doc"/>
        <dgm:pt modelId="1"/>
        <dgm:pt modelId="11"/>
        <dgm:pt modelId="12"/>
        <dgm:pt modelId="2"/>
        <dgm:pt modelId="3"/>
      </dgm:ptLst>
      <dgm:cxnLst>
        <dgm:cxn modelId="4" srcId="0" destId="1" srcOrd="0" destOrd="0"/>
        <dgm:cxn modelId="13" srcId="1" destId="11" srcOrd="0" destOrd="0"/>
        <dgm:cxn modelId="14" srcId="1" destId="12" srcOrd="1" destOrd="0"/>
        <dgm:cxn modelId="5" srcId="0" destId="2" srcOrd="1" destOrd="0"/>
        <dgm:cxn modelId="6" srcId="0" destId="3" srcOrd="2" destOrd="0"/>
      </dgm:cxnLst>
      <dgm:bg/>
      <dgm:whole/>
    </dgm:dataModel>
  </dgm:styleData>
  <dgm:clrData>
    <dgm:dataModel>
      <dgm:ptLst>
        <dgm:pt modelId="0" type="doc"/>
        <dgm:pt modelId="1"/>
        <dgm:pt modelId="2"/>
        <dgm:pt modelId="21"/>
        <dgm:pt modelId="211"/>
        <dgm:pt modelId="3"/>
        <dgm:pt modelId="31"/>
        <dgm:pt modelId="311"/>
        <dgm:pt modelId="4"/>
        <dgm:pt modelId="5"/>
        <dgm:pt modelId="6"/>
        <dgm:pt modelId="7"/>
      </dgm:ptLst>
      <dgm:cxnLst>
        <dgm:cxn modelId="8" srcId="0" destId="1" srcOrd="0" destOrd="0"/>
        <dgm:cxn modelId="9" srcId="1" destId="2" srcOrd="0" destOrd="0"/>
        <dgm:cxn modelId="10" srcId="1" destId="3" srcOrd="1" destOrd="0"/>
        <dgm:cxn modelId="23" srcId="2" destId="21" srcOrd="0" destOrd="0"/>
        <dgm:cxn modelId="24" srcId="21" destId="211" srcOrd="0" destOrd="0"/>
        <dgm:cxn modelId="33" srcId="3" destId="31" srcOrd="0" destOrd="0"/>
        <dgm:cxn modelId="34" srcId="31" destId="311" srcOrd="0" destOrd="0"/>
        <dgm:cxn modelId="11" srcId="0" destId="4" srcOrd="1" destOrd="0"/>
        <dgm:cxn modelId="12" srcId="0" destId="5" srcOrd="2" destOrd="0"/>
        <dgm:cxn modelId="13" srcId="0" destId="6" srcOrd="3" destOrd="0"/>
        <dgm:cxn modelId="14" srcId="0" destId="7" srcOrd="4" destOrd="0"/>
      </dgm:cxnLst>
      <dgm:bg/>
      <dgm:whole/>
    </dgm:dataModel>
  </dgm:clrData>
  <dgm:layoutNode name="mainComposite">
    <dgm:varLst>
      <dgm:chPref val="1"/>
      <dgm:dir/>
      <dgm:animOne val="branch"/>
      <dgm:animLvl val="lvl"/>
      <dgm:resizeHandles val="exact"/>
    </dgm:varLst>
    <dgm:alg type="composite">
      <dgm:param type="vertAlign" val="mid"/>
      <dgm:param type="horzAlign" val="ctr"/>
    </dgm:alg>
    <dgm:shape xmlns:r="http://schemas.openxmlformats.org/officeDocument/2006/relationships" r:blip="">
      <dgm:adjLst/>
    </dgm:shape>
    <dgm:presOf/>
    <dgm:choose name="Name0">
      <dgm:if name="Name1" axis="ch" ptType="node" func="cnt" op="gte" val="2">
        <dgm:choose name="Name2">
          <dgm:if name="Name3" func="var" arg="dir" op="equ" val="norm">
            <dgm:constrLst>
              <dgm:constr type="l" for="ch" forName="hierFlow" refType="w" fact="0.3"/>
              <dgm:constr type="t" for="ch" forName="hierFlow"/>
              <dgm:constr type="r" for="ch" forName="hierFlow" refType="w" fact="0.98"/>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if>
          <dgm:else name="Name4">
            <dgm:constrLst>
              <dgm:constr type="l" for="ch" forName="hierFlow" refType="w" fact="0.02"/>
              <dgm:constr type="t" for="ch" forName="hierFlow"/>
              <dgm:constr type="r" for="ch" forName="hierFlow" refType="w" fact="0.7"/>
              <dgm:constr type="b" for="ch" forName="hierFlow" refType="h" fact="0.98"/>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if>
      <dgm:else name="Name5">
        <dgm:constrLst>
          <dgm:constr type="l" for="ch" forName="hierFlow"/>
          <dgm:constr type="t" for="ch" forName="hierFlow"/>
          <dgm:constr type="r" for="ch" forName="hierFlow" refType="w"/>
          <dgm:constr type="b" for="ch" forName="hierFlow" refType="h"/>
          <dgm:constr type="l" for="ch" forName="bgShapesFlow"/>
          <dgm:constr type="t" for="ch" forName="bgShapesFlow"/>
          <dgm:constr type="r" for="ch" forName="bgShapesFlow" refType="w"/>
          <dgm:constr type="b" for="ch" forName="bgShapesFlow" refType="h"/>
          <dgm:constr type="w" for="des" forName="level1Shape" refType="w"/>
          <dgm:constr type="h" for="des" forName="level1Shape" refType="w" refFor="des" refForName="level1Shape" fact="0.66667"/>
          <dgm:constr type="w" for="des" forName="level2Shape" refType="w" refFor="des" refForName="level1Shape" op="equ"/>
          <dgm:constr type="h" for="des" forName="level2Shape" refType="h" refFor="des" refForName="level1Shape" op="equ"/>
          <dgm:constr type="sp" for="des" refType="h" refFor="des" refForName="level1Shape" op="equ" fact="0.4"/>
          <dgm:constr type="sibSp" for="des" forName="hierChild1" refType="w" refFor="des" refForName="level1Shape" op="equ" fact="0.3"/>
          <dgm:constr type="sibSp" for="des" forName="hierChild2" refType="sibSp" refFor="des" refForName="hierChild1" op="equ"/>
          <dgm:constr type="sibSp" for="des" forName="hierChild3" refType="sibSp" refFor="des" refForName="hierChild1" op="equ"/>
          <dgm:constr type="userA" for="des" refType="h" refFor="des" refForName="level1Shape" op="equ"/>
          <dgm:constr type="userB" for="des" refType="sp" refFor="des" op="equ"/>
          <dgm:constr type="h" for="des" forName="firstBuf" refType="h" refFor="des" refForName="level1Shape" fact="0.1"/>
        </dgm:constrLst>
      </dgm:else>
    </dgm:choose>
    <dgm:ruleLst/>
    <dgm:layoutNode name="hierFlow">
      <dgm:alg type="lin">
        <dgm:param type="linDir" val="fromT"/>
        <dgm:param type="nodeVertAlign" val="t"/>
        <dgm:param type="vertAlign" val="t"/>
        <dgm:param type="nodeHorzAlign" val="ctr"/>
        <dgm:param type="fallback" val="2D"/>
      </dgm:alg>
      <dgm:shape xmlns:r="http://schemas.openxmlformats.org/officeDocument/2006/relationships" r:blip="">
        <dgm:adjLst/>
      </dgm:shape>
      <dgm:presOf/>
      <dgm:constrLst/>
      <dgm:ruleLst/>
      <dgm:choose name="Name6">
        <dgm:if name="Name7" axis="ch" ptType="node" func="cnt" op="gte" val="2">
          <dgm:layoutNode name="firstBuf">
            <dgm:alg type="sp"/>
            <dgm:shape xmlns:r="http://schemas.openxmlformats.org/officeDocument/2006/relationships" r:blip="">
              <dgm:adjLst/>
            </dgm:shape>
            <dgm:presOf/>
            <dgm:constrLst/>
            <dgm:ruleLst/>
          </dgm:layoutNode>
        </dgm:if>
        <dgm:else name="Name8"/>
      </dgm:choose>
      <dgm:layoutNode name="hierChild1">
        <dgm:varLst>
          <dgm:chPref val="1"/>
          <dgm:animOne val="branch"/>
          <dgm:animLvl val="lvl"/>
        </dgm:varLst>
        <dgm:choose name="Name9">
          <dgm:if name="Name10" func="var" arg="dir" op="equ" val="norm">
            <dgm:alg type="hierChild">
              <dgm:param type="linDir" val="fromL"/>
              <dgm:param type="vertAlign" val="t"/>
            </dgm:alg>
          </dgm:if>
          <dgm:else name="Name11">
            <dgm:alg type="hierChild">
              <dgm:param type="linDir" val="fromR"/>
              <dgm:param type="vertAlign" val="t"/>
            </dgm:alg>
          </dgm:else>
        </dgm:choose>
        <dgm:shape xmlns:r="http://schemas.openxmlformats.org/officeDocument/2006/relationships" r:blip="">
          <dgm:adjLst/>
        </dgm:shape>
        <dgm:presOf/>
        <dgm:constrLst>
          <dgm:constr type="primFontSz" for="des" ptType="node" op="equ"/>
        </dgm:constrLst>
        <dgm:ruleLst/>
        <dgm:forEach name="Name12" axis="ch" cnt="3">
          <dgm:forEach name="Name13" axis="self" ptType="node">
            <dgm:layoutNode name="Name14">
              <dgm:alg type="hierRoot"/>
              <dgm:shape xmlns:r="http://schemas.openxmlformats.org/officeDocument/2006/relationships" r:blip="">
                <dgm:adjLst/>
              </dgm:shape>
              <dgm:presOf/>
              <dgm:constrLst/>
              <dgm:ruleLst/>
              <dgm:layoutNode name="level1Shape" styleLbl="node0">
                <dgm:varLst>
                  <dgm:chPref val="3"/>
                </dgm:varLst>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2">
                <dgm:choose name="Name15">
                  <dgm:if name="Name16" func="var" arg="dir" op="equ" val="norm">
                    <dgm:alg type="hierChild">
                      <dgm:param type="linDir" val="fromL"/>
                    </dgm:alg>
                  </dgm:if>
                  <dgm:else name="Name17">
                    <dgm:alg type="hierChild">
                      <dgm:param type="linDir" val="fromR"/>
                    </dgm:alg>
                  </dgm:else>
                </dgm:choose>
                <dgm:shape xmlns:r="http://schemas.openxmlformats.org/officeDocument/2006/relationships" r:blip="">
                  <dgm:adjLst/>
                </dgm:shape>
                <dgm:presOf/>
                <dgm:constrLst/>
                <dgm:ruleLst/>
                <dgm:forEach name="repeat" axis="ch">
                  <dgm:forEach name="Name18" axis="self" ptType="parTrans" cnt="1">
                    <dgm:layoutNode name="Name19">
                      <dgm:alg type="conn">
                        <dgm:param type="dim" val="1D"/>
                        <dgm:param type="endSty" val="noArr"/>
                        <dgm:param type="connRout" val="bend"/>
                        <dgm:param type="begPts" val="bCtr"/>
                        <dgm:param type="endPts" val="tCtr"/>
                      </dgm:alg>
                      <dgm:shape xmlns:r="http://schemas.openxmlformats.org/officeDocument/2006/relationships" type="conn" r:blip="">
                        <dgm:adjLst/>
                      </dgm:shape>
                      <dgm:presOf axis="self"/>
                      <dgm:constrLst>
                        <dgm:constr type="w" val="1"/>
                        <dgm:constr type="h" val="1"/>
                        <dgm:constr type="begPad"/>
                        <dgm:constr type="endPad"/>
                      </dgm:constrLst>
                      <dgm:ruleLst/>
                    </dgm:layoutNode>
                  </dgm:forEach>
                  <dgm:forEach name="Name20" axis="self" ptType="node">
                    <dgm:layoutNode name="Name21">
                      <dgm:alg type="hierRoot"/>
                      <dgm:shape xmlns:r="http://schemas.openxmlformats.org/officeDocument/2006/relationships" r:blip="">
                        <dgm:adjLst/>
                      </dgm:shape>
                      <dgm:presOf/>
                      <dgm:constrLst/>
                      <dgm:ruleLst/>
                      <dgm:layoutNode name="level2Shape">
                        <dgm:alg type="tx"/>
                        <dgm:shape xmlns:r="http://schemas.openxmlformats.org/officeDocument/2006/relationships" type="roundRect" r:blip="">
                          <dgm:adjLst>
                            <dgm:adj idx="1" val="0.1"/>
                          </dgm:adjLst>
                        </dgm:shape>
                        <dgm:presOf axis="self"/>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hierChild3">
                        <dgm:choose name="Name22">
                          <dgm:if name="Name23" func="var" arg="dir" op="equ" val="norm">
                            <dgm:alg type="hierChild">
                              <dgm:param type="linDir" val="fromL"/>
                            </dgm:alg>
                          </dgm:if>
                          <dgm:else name="Name24">
                            <dgm:alg type="hierChild">
                              <dgm:param type="linDir" val="fromR"/>
                            </dgm:alg>
                          </dgm:else>
                        </dgm:choose>
                        <dgm:shape xmlns:r="http://schemas.openxmlformats.org/officeDocument/2006/relationships" r:blip="">
                          <dgm:adjLst/>
                        </dgm:shape>
                        <dgm:presOf/>
                        <dgm:constrLst/>
                        <dgm:ruleLst/>
                        <dgm:forEach name="Name25" ref="repeat"/>
                      </dgm:layoutNode>
                    </dgm:layoutNode>
                  </dgm:forEach>
                </dgm:forEach>
              </dgm:layoutNode>
            </dgm:layoutNode>
          </dgm:forEach>
        </dgm:forEach>
      </dgm:layoutNode>
    </dgm:layoutNode>
    <dgm:layoutNode name="bgShapesFlow">
      <dgm:alg type="lin">
        <dgm:param type="linDir" val="fromT"/>
        <dgm:param type="nodeVertAlign" val="t"/>
        <dgm:param type="vertAlign" val="t"/>
        <dgm:param type="nodeHorzAlign" val="ctr"/>
      </dgm:alg>
      <dgm:shape xmlns:r="http://schemas.openxmlformats.org/officeDocument/2006/relationships" r:blip="">
        <dgm:adjLst/>
      </dgm:shape>
      <dgm:presOf/>
      <dgm:constrLst>
        <dgm:constr type="userB"/>
        <dgm:constr type="w" for="ch" forName="rectComp" refType="w"/>
        <dgm:constr type="h" for="ch" forName="rectComp" refType="h"/>
        <dgm:constr type="w" for="des" forName="bgRect" refType="w"/>
        <dgm:constr type="primFontSz" for="des" forName="bgRectTx" op="equ"/>
      </dgm:constrLst>
      <dgm:ruleLst/>
      <dgm:forEach name="Name26" axis="ch" ptType="node" st="2">
        <dgm:layoutNode name="rectComp">
          <dgm:alg type="composite">
            <dgm:param type="vertAlign" val="t"/>
            <dgm:param type="horzAlign" val="ctr"/>
          </dgm:alg>
          <dgm:shape xmlns:r="http://schemas.openxmlformats.org/officeDocument/2006/relationships" r:blip="">
            <dgm:adjLst/>
          </dgm:shape>
          <dgm:presOf/>
          <dgm:choose name="Name27">
            <dgm:if name="Name28" func="var" arg="dir" op="equ" val="norm">
              <dgm:constrLst>
                <dgm:constr type="userA"/>
                <dgm:constr type="l" for="ch" forName="bgRect"/>
                <dgm:constr type="t" for="ch" forName="bgRect"/>
                <dgm:constr type="h" for="ch" forName="bgRect" refType="userA" fact="1.2"/>
                <dgm:constr type="l" for="ch" forName="bgRectTx"/>
                <dgm:constr type="t" for="ch" forName="bgRectTx"/>
                <dgm:constr type="w" for="ch" forName="bgRectTx" refType="w" refFor="ch" refForName="bgRect" fact="0.3"/>
                <dgm:constr type="h" for="ch" forName="bgRectTx" refType="h" refFor="ch" refForName="bgRect" op="equ"/>
              </dgm:constrLst>
            </dgm:if>
            <dgm:else name="Name29">
              <dgm:constrLst>
                <dgm:constr type="userA"/>
                <dgm:constr type="l" for="ch" forName="bgRect"/>
                <dgm:constr type="t" for="ch" forName="bgRect"/>
                <dgm:constr type="h" for="ch" forName="bgRect" refType="userA" fact="1.2"/>
                <dgm:constr type="r" for="ch" forName="bgRectTx" refType="w"/>
                <dgm:constr type="t" for="ch" forName="bgRectTx"/>
                <dgm:constr type="w" for="ch" forName="bgRectTx" refType="w" refFor="ch" refForName="bgRect" fact="0.3"/>
                <dgm:constr type="h" for="ch" forName="bgRectTx" refType="h" refFor="ch" refForName="bgRect" op="equ"/>
              </dgm:constrLst>
            </dgm:else>
          </dgm:choose>
          <dgm:ruleLst/>
          <dgm:layoutNode name="bgRect" styleLbl="bgShp">
            <dgm:alg type="sp"/>
            <dgm:shape xmlns:r="http://schemas.openxmlformats.org/officeDocument/2006/relationships" type="roundRect" r:blip="" zOrderOff="-999">
              <dgm:adjLst>
                <dgm:adj idx="1" val="0.1"/>
              </dgm:adjLst>
            </dgm:shape>
            <dgm:presOf axis="desOrSelf" ptType="node"/>
            <dgm:constrLst/>
            <dgm:ruleLst/>
          </dgm:layoutNode>
          <dgm:layoutNode name="bgRectTx" styleLbl="bgShp">
            <dgm:varLst>
              <dgm:bulletEnabled val="1"/>
            </dgm:varLst>
            <dgm:alg type="tx"/>
            <dgm:presOf axis="desOrSelf" ptType="node"/>
            <dgm:shape xmlns:r="http://schemas.openxmlformats.org/officeDocument/2006/relationships" type="rect" r:blip="" zOrderOff="-999" hideGeom="1">
              <dgm:adjLst/>
            </dgm:shape>
            <dgm:constrLst>
              <dgm:constr type="primFontSz" val="65"/>
            </dgm:constrLst>
            <dgm:ruleLst>
              <dgm:rule type="primFontSz" val="5" fact="NaN" max="NaN"/>
            </dgm:ruleLst>
          </dgm:layoutNode>
        </dgm:layoutNode>
        <dgm:choose name="Name30">
          <dgm:if name="Name31" axis="self" ptType="node" func="revPos" op="gte" val="2">
            <dgm:layoutNode name="spComp">
              <dgm:alg type="composite">
                <dgm:param type="vertAlign" val="t"/>
                <dgm:param type="horzAlign" val="ctr"/>
              </dgm:alg>
              <dgm:shape xmlns:r="http://schemas.openxmlformats.org/officeDocument/2006/relationships" r:blip="">
                <dgm:adjLst/>
              </dgm:shape>
              <dgm:presOf/>
              <dgm:constrLst>
                <dgm:constr type="userA"/>
                <dgm:constr type="userB"/>
                <dgm:constr type="l" for="ch" forName="vSp"/>
                <dgm:constr type="t" for="ch" forName="vSp"/>
                <dgm:constr type="h" for="ch" forName="vSp" refType="userB"/>
                <dgm:constr type="hOff" for="ch" forName="vSp" refType="userA" fact="-0.2"/>
              </dgm:constrLst>
              <dgm:ruleLst/>
              <dgm:layoutNode name="vSp">
                <dgm:alg type="sp"/>
                <dgm:shape xmlns:r="http://schemas.openxmlformats.org/officeDocument/2006/relationships" r:blip="">
                  <dgm:adjLst/>
                </dgm:shape>
                <dgm:presOf/>
                <dgm:constrLst/>
                <dgm:ruleLst/>
              </dgm:layoutNode>
            </dgm:layoutNode>
          </dgm:if>
          <dgm:else name="Name32"/>
        </dgm:choos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A38B0D-9E64-4989-B539-339632C38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4377</Words>
  <Characters>24950</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2020-06-30T14:53:00Z</dcterms:created>
  <dcterms:modified xsi:type="dcterms:W3CDTF">2020-07-01T18:27:00Z</dcterms:modified>
</cp:coreProperties>
</file>