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EA1" w:rsidRPr="00A406E5" w:rsidRDefault="00BD722F" w:rsidP="00815EA1">
      <w:pPr>
        <w:jc w:val="both"/>
        <w:rPr>
          <w:rFonts w:ascii="Arial" w:hAnsi="Arial" w:cs="Arial"/>
          <w:sz w:val="22"/>
          <w:szCs w:val="22"/>
        </w:rPr>
      </w:pPr>
      <w:r>
        <w:rPr>
          <w:rFonts w:ascii="Arial" w:hAnsi="Arial" w:cs="Arial"/>
          <w:sz w:val="22"/>
          <w:szCs w:val="22"/>
        </w:rPr>
        <w:t>ACBA5011 ENERGY EFFICIENCY IN BUILDINGS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15EA1" w:rsidRPr="00A406E5" w:rsidTr="00EC3600">
        <w:trPr>
          <w:jc w:val="center"/>
        </w:trPr>
        <w:tc>
          <w:tcPr>
            <w:tcW w:w="10670" w:type="dxa"/>
            <w:shd w:val="clear" w:color="auto" w:fill="BFBFBF"/>
          </w:tcPr>
          <w:p w:rsidR="00815EA1" w:rsidRPr="00A406E5" w:rsidRDefault="00815EA1" w:rsidP="00EC360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815EA1" w:rsidRPr="00A406E5" w:rsidRDefault="00815EA1" w:rsidP="00815EA1">
      <w:pPr>
        <w:rPr>
          <w:rFonts w:ascii="Arial" w:hAnsi="Arial" w:cs="Arial"/>
        </w:rPr>
      </w:pPr>
    </w:p>
    <w:p w:rsidR="00815EA1" w:rsidRPr="00A406E5" w:rsidRDefault="00BD722F" w:rsidP="00815EA1">
      <w:pPr>
        <w:rPr>
          <w:rFonts w:ascii="Arial" w:hAnsi="Arial" w:cs="Arial"/>
          <w:b/>
          <w:sz w:val="22"/>
          <w:szCs w:val="22"/>
        </w:rPr>
      </w:pPr>
      <w:r>
        <w:rPr>
          <w:rFonts w:ascii="Arial" w:hAnsi="Arial" w:cs="Arial"/>
          <w:b/>
          <w:sz w:val="22"/>
          <w:szCs w:val="22"/>
        </w:rPr>
        <w:t>MARK JONES</w:t>
      </w:r>
    </w:p>
    <w:tbl>
      <w:tblPr>
        <w:tblW w:w="5000" w:type="pct"/>
        <w:tblLayout w:type="fixed"/>
        <w:tblLook w:val="04A0" w:firstRow="1" w:lastRow="0" w:firstColumn="1" w:lastColumn="0" w:noHBand="0" w:noVBand="1"/>
      </w:tblPr>
      <w:tblGrid>
        <w:gridCol w:w="8718"/>
        <w:gridCol w:w="870"/>
        <w:gridCol w:w="868"/>
      </w:tblGrid>
      <w:tr w:rsidR="00815EA1" w:rsidRPr="00A406E5" w:rsidTr="00EC3600">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815EA1" w:rsidRPr="00A406E5" w:rsidRDefault="00815EA1" w:rsidP="00EC360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815EA1" w:rsidRPr="00A85BFE" w:rsidRDefault="00815EA1" w:rsidP="00EC360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15EA1" w:rsidRPr="00A85BFE" w:rsidRDefault="00815EA1" w:rsidP="00EC3600">
            <w:pPr>
              <w:ind w:left="113" w:right="113"/>
              <w:jc w:val="center"/>
              <w:rPr>
                <w:rFonts w:ascii="Arial" w:hAnsi="Arial" w:cs="Arial"/>
                <w:b/>
                <w:sz w:val="18"/>
                <w:szCs w:val="18"/>
              </w:rPr>
            </w:pPr>
            <w:r w:rsidRPr="00A85BFE">
              <w:rPr>
                <w:rFonts w:ascii="Arial" w:hAnsi="Arial" w:cs="Arial"/>
                <w:b/>
                <w:sz w:val="18"/>
                <w:szCs w:val="18"/>
              </w:rPr>
              <w:t xml:space="preserve">Marks </w:t>
            </w:r>
          </w:p>
          <w:p w:rsidR="00815EA1" w:rsidRPr="00A85BFE" w:rsidRDefault="00815EA1" w:rsidP="00EC3600">
            <w:pPr>
              <w:ind w:left="113" w:right="113"/>
              <w:jc w:val="center"/>
              <w:rPr>
                <w:rFonts w:ascii="Arial" w:hAnsi="Arial" w:cs="Arial"/>
                <w:b/>
                <w:sz w:val="18"/>
                <w:szCs w:val="18"/>
              </w:rPr>
            </w:pPr>
            <w:r w:rsidRPr="00A85BFE">
              <w:rPr>
                <w:rFonts w:ascii="Arial" w:hAnsi="Arial" w:cs="Arial"/>
                <w:b/>
                <w:sz w:val="18"/>
                <w:szCs w:val="18"/>
              </w:rPr>
              <w:t>awarded</w:t>
            </w:r>
          </w:p>
        </w:tc>
      </w:tr>
      <w:tr w:rsidR="00815EA1" w:rsidRPr="00A406E5" w:rsidTr="00EC3600">
        <w:trPr>
          <w:trHeight w:val="450"/>
        </w:trPr>
        <w:tc>
          <w:tcPr>
            <w:tcW w:w="4169" w:type="pct"/>
            <w:tcBorders>
              <w:top w:val="single" w:sz="4" w:space="0" w:color="auto"/>
              <w:left w:val="single" w:sz="4" w:space="0" w:color="auto"/>
              <w:right w:val="single" w:sz="4" w:space="0" w:color="auto"/>
            </w:tcBorders>
            <w:shd w:val="clear" w:color="auto" w:fill="D9D9D9"/>
          </w:tcPr>
          <w:p w:rsidR="00815EA1" w:rsidRPr="00A406E5" w:rsidRDefault="00815EA1" w:rsidP="00EC3600">
            <w:pPr>
              <w:rPr>
                <w:rFonts w:ascii="Arial" w:hAnsi="Arial" w:cs="Arial"/>
                <w:b/>
                <w:sz w:val="16"/>
                <w:szCs w:val="16"/>
              </w:rPr>
            </w:pPr>
            <w:r w:rsidRPr="00A406E5">
              <w:rPr>
                <w:rFonts w:ascii="Arial" w:hAnsi="Arial" w:cs="Arial"/>
                <w:b/>
                <w:szCs w:val="16"/>
              </w:rPr>
              <w:t xml:space="preserve">1. </w:t>
            </w:r>
            <w:r>
              <w:rPr>
                <w:rFonts w:ascii="Arial" w:hAnsi="Arial" w:cs="Arial"/>
                <w:b/>
              </w:rPr>
              <w:t>Content</w:t>
            </w:r>
          </w:p>
          <w:p w:rsidR="00815EA1" w:rsidRPr="00A406E5" w:rsidRDefault="00815EA1" w:rsidP="00EC360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815EA1" w:rsidRPr="00A406E5" w:rsidRDefault="00815EA1" w:rsidP="00EC3600">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15EA1" w:rsidRPr="00A406E5" w:rsidRDefault="00A86DCD" w:rsidP="00EC3600">
            <w:pPr>
              <w:jc w:val="center"/>
              <w:rPr>
                <w:rFonts w:ascii="Arial" w:hAnsi="Arial" w:cs="Arial"/>
                <w:sz w:val="32"/>
              </w:rPr>
            </w:pPr>
            <w:r>
              <w:rPr>
                <w:rFonts w:ascii="Arial" w:hAnsi="Arial" w:cs="Arial"/>
                <w:sz w:val="32"/>
              </w:rPr>
              <w:t>12</w:t>
            </w:r>
          </w:p>
        </w:tc>
      </w:tr>
      <w:tr w:rsidR="00815EA1" w:rsidRPr="00A406E5" w:rsidTr="00EC3600">
        <w:trPr>
          <w:trHeight w:val="450"/>
        </w:trPr>
        <w:tc>
          <w:tcPr>
            <w:tcW w:w="4169" w:type="pct"/>
            <w:vMerge w:val="restart"/>
            <w:tcBorders>
              <w:top w:val="single" w:sz="4" w:space="0" w:color="auto"/>
              <w:left w:val="single" w:sz="4" w:space="0" w:color="auto"/>
              <w:right w:val="single" w:sz="4" w:space="0" w:color="auto"/>
            </w:tcBorders>
          </w:tcPr>
          <w:p w:rsidR="00815EA1" w:rsidRDefault="00BD722F" w:rsidP="00EC3600">
            <w:pPr>
              <w:spacing w:after="120"/>
              <w:rPr>
                <w:rFonts w:ascii="Arial" w:hAnsi="Arial" w:cs="Arial"/>
                <w:sz w:val="14"/>
                <w:szCs w:val="14"/>
              </w:rPr>
            </w:pPr>
            <w:r>
              <w:rPr>
                <w:rFonts w:ascii="Arial" w:hAnsi="Arial" w:cs="Arial"/>
                <w:sz w:val="14"/>
                <w:szCs w:val="14"/>
              </w:rPr>
              <w:t xml:space="preserve">Work about energy consumption in one room. Electricity and gas consumption. The sources of information are made clear throughout. But it should be more specific on what is needed for this piece of work from the beginning. </w:t>
            </w:r>
          </w:p>
          <w:p w:rsidR="00815EA1" w:rsidRPr="00A406E5" w:rsidRDefault="00BD722F" w:rsidP="00EC3600">
            <w:pPr>
              <w:spacing w:after="120"/>
              <w:rPr>
                <w:rFonts w:ascii="Arial" w:hAnsi="Arial" w:cs="Arial"/>
                <w:sz w:val="14"/>
                <w:szCs w:val="14"/>
              </w:rPr>
            </w:pPr>
            <w:r>
              <w:rPr>
                <w:rFonts w:ascii="Arial" w:hAnsi="Arial" w:cs="Arial"/>
                <w:sz w:val="14"/>
                <w:szCs w:val="14"/>
              </w:rPr>
              <w:t>You mention solar PV panels as a solution but no feasibility is shown.</w:t>
            </w:r>
          </w:p>
          <w:p w:rsidR="00815EA1" w:rsidRPr="00A406E5" w:rsidRDefault="00815EA1" w:rsidP="00EC360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15EA1" w:rsidRPr="00A406E5" w:rsidRDefault="00815EA1" w:rsidP="00EC360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815EA1" w:rsidRPr="00A406E5" w:rsidRDefault="00815EA1" w:rsidP="00EC3600">
            <w:pPr>
              <w:jc w:val="center"/>
              <w:rPr>
                <w:rFonts w:ascii="Arial" w:hAnsi="Arial" w:cs="Arial"/>
                <w:sz w:val="32"/>
              </w:rPr>
            </w:pPr>
          </w:p>
        </w:tc>
      </w:tr>
      <w:tr w:rsidR="00815EA1" w:rsidRPr="00A406E5" w:rsidTr="00EC3600">
        <w:trPr>
          <w:trHeight w:val="451"/>
        </w:trPr>
        <w:tc>
          <w:tcPr>
            <w:tcW w:w="4169" w:type="pct"/>
            <w:vMerge/>
            <w:tcBorders>
              <w:left w:val="single" w:sz="4" w:space="0" w:color="auto"/>
              <w:bottom w:val="single" w:sz="4" w:space="0" w:color="auto"/>
              <w:right w:val="single" w:sz="4" w:space="0" w:color="auto"/>
            </w:tcBorders>
          </w:tcPr>
          <w:p w:rsidR="00815EA1" w:rsidRPr="00A406E5" w:rsidRDefault="00815EA1" w:rsidP="00EC360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15EA1" w:rsidRPr="00A406E5" w:rsidRDefault="00815EA1" w:rsidP="00EC360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15EA1" w:rsidRPr="00A406E5" w:rsidRDefault="00815EA1" w:rsidP="00EC3600">
            <w:pPr>
              <w:jc w:val="center"/>
              <w:rPr>
                <w:rFonts w:ascii="Arial" w:hAnsi="Arial" w:cs="Arial"/>
                <w:sz w:val="32"/>
              </w:rPr>
            </w:pPr>
          </w:p>
        </w:tc>
      </w:tr>
      <w:tr w:rsidR="00815EA1" w:rsidRPr="00A406E5" w:rsidTr="00EC3600">
        <w:trPr>
          <w:trHeight w:val="450"/>
        </w:trPr>
        <w:tc>
          <w:tcPr>
            <w:tcW w:w="4169" w:type="pct"/>
            <w:tcBorders>
              <w:top w:val="single" w:sz="4" w:space="0" w:color="auto"/>
              <w:left w:val="single" w:sz="4" w:space="0" w:color="auto"/>
              <w:right w:val="single" w:sz="4" w:space="0" w:color="auto"/>
            </w:tcBorders>
            <w:shd w:val="clear" w:color="auto" w:fill="D9D9D9"/>
          </w:tcPr>
          <w:p w:rsidR="00815EA1" w:rsidRPr="00A406E5" w:rsidRDefault="00815EA1" w:rsidP="00EC3600">
            <w:pPr>
              <w:rPr>
                <w:rFonts w:ascii="Arial" w:hAnsi="Arial" w:cs="Arial"/>
                <w:b/>
              </w:rPr>
            </w:pPr>
            <w:r w:rsidRPr="00A406E5">
              <w:rPr>
                <w:rFonts w:ascii="Arial" w:hAnsi="Arial" w:cs="Arial"/>
                <w:b/>
                <w:szCs w:val="16"/>
              </w:rPr>
              <w:t xml:space="preserve">2. </w:t>
            </w:r>
            <w:r>
              <w:rPr>
                <w:rFonts w:ascii="Arial" w:hAnsi="Arial" w:cs="Arial"/>
                <w:b/>
              </w:rPr>
              <w:t>Structure</w:t>
            </w:r>
          </w:p>
          <w:p w:rsidR="00815EA1" w:rsidRPr="00A406E5" w:rsidRDefault="00815EA1" w:rsidP="00EC360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15EA1" w:rsidRPr="00A406E5" w:rsidRDefault="00815EA1" w:rsidP="00EC3600">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15EA1" w:rsidRPr="00A406E5" w:rsidRDefault="00A86DCD" w:rsidP="00EC3600">
            <w:pPr>
              <w:jc w:val="center"/>
              <w:rPr>
                <w:rFonts w:ascii="Arial" w:hAnsi="Arial" w:cs="Arial"/>
                <w:sz w:val="32"/>
              </w:rPr>
            </w:pPr>
            <w:r>
              <w:rPr>
                <w:rFonts w:ascii="Arial" w:hAnsi="Arial" w:cs="Arial"/>
                <w:sz w:val="32"/>
              </w:rPr>
              <w:t>10</w:t>
            </w:r>
          </w:p>
        </w:tc>
      </w:tr>
      <w:tr w:rsidR="00815EA1" w:rsidRPr="00A406E5" w:rsidTr="00EC3600">
        <w:trPr>
          <w:trHeight w:val="450"/>
        </w:trPr>
        <w:tc>
          <w:tcPr>
            <w:tcW w:w="4169" w:type="pct"/>
            <w:vMerge w:val="restart"/>
            <w:tcBorders>
              <w:top w:val="single" w:sz="4" w:space="0" w:color="auto"/>
              <w:left w:val="single" w:sz="4" w:space="0" w:color="auto"/>
              <w:right w:val="single" w:sz="4" w:space="0" w:color="auto"/>
            </w:tcBorders>
          </w:tcPr>
          <w:p w:rsidR="00815EA1" w:rsidRDefault="00BD722F" w:rsidP="00EC3600">
            <w:pPr>
              <w:spacing w:after="120"/>
              <w:rPr>
                <w:rFonts w:ascii="Arial" w:hAnsi="Arial" w:cs="Arial"/>
                <w:sz w:val="14"/>
                <w:szCs w:val="14"/>
              </w:rPr>
            </w:pPr>
            <w:r>
              <w:rPr>
                <w:rFonts w:ascii="Arial" w:hAnsi="Arial" w:cs="Arial"/>
                <w:sz w:val="14"/>
                <w:szCs w:val="14"/>
              </w:rPr>
              <w:t>The structure is good. You make an tinroduction, an overview of the project, utility, etc.</w:t>
            </w:r>
          </w:p>
          <w:p w:rsidR="00BD722F" w:rsidRDefault="00BD722F" w:rsidP="00EC3600">
            <w:pPr>
              <w:spacing w:after="120"/>
              <w:rPr>
                <w:rFonts w:ascii="Arial" w:hAnsi="Arial" w:cs="Arial"/>
                <w:sz w:val="14"/>
                <w:szCs w:val="14"/>
              </w:rPr>
            </w:pPr>
            <w:r>
              <w:rPr>
                <w:rFonts w:ascii="Arial" w:hAnsi="Arial" w:cs="Arial"/>
                <w:sz w:val="14"/>
                <w:szCs w:val="14"/>
              </w:rPr>
              <w:t>There should be more comparison of different data, you only follow one procedure and it is different for each energy source.</w:t>
            </w:r>
          </w:p>
          <w:p w:rsidR="00BD722F" w:rsidRDefault="00BD722F" w:rsidP="00EC3600">
            <w:pPr>
              <w:spacing w:after="120"/>
              <w:rPr>
                <w:rFonts w:ascii="Arial" w:hAnsi="Arial" w:cs="Arial"/>
                <w:sz w:val="14"/>
                <w:szCs w:val="14"/>
              </w:rPr>
            </w:pPr>
            <w:r>
              <w:rPr>
                <w:rFonts w:ascii="Arial" w:hAnsi="Arial" w:cs="Arial"/>
                <w:sz w:val="14"/>
                <w:szCs w:val="14"/>
              </w:rPr>
              <w:t>The calculations developed are basic. There should be more comparison behind to get more reliable results.</w:t>
            </w:r>
          </w:p>
          <w:p w:rsidR="00BD722F" w:rsidRDefault="00BD722F" w:rsidP="00EC3600">
            <w:pPr>
              <w:spacing w:after="120"/>
              <w:rPr>
                <w:rFonts w:ascii="Arial" w:hAnsi="Arial" w:cs="Arial"/>
                <w:sz w:val="14"/>
                <w:szCs w:val="14"/>
              </w:rPr>
            </w:pPr>
            <w:r>
              <w:rPr>
                <w:rFonts w:ascii="Arial" w:hAnsi="Arial" w:cs="Arial"/>
                <w:sz w:val="14"/>
                <w:szCs w:val="14"/>
              </w:rPr>
              <w:t xml:space="preserve">There is a good flow of information and explanation. </w:t>
            </w:r>
          </w:p>
          <w:p w:rsidR="00BD722F" w:rsidRDefault="00BD722F" w:rsidP="00EC3600">
            <w:pPr>
              <w:spacing w:after="120"/>
              <w:rPr>
                <w:rFonts w:ascii="Arial" w:hAnsi="Arial" w:cs="Arial"/>
                <w:sz w:val="14"/>
                <w:szCs w:val="14"/>
              </w:rPr>
            </w:pPr>
            <w:r>
              <w:rPr>
                <w:rFonts w:ascii="Arial" w:hAnsi="Arial" w:cs="Arial"/>
                <w:sz w:val="14"/>
                <w:szCs w:val="14"/>
              </w:rPr>
              <w:t>The final conclusion is not clear. What do you conclude at the end?</w:t>
            </w:r>
          </w:p>
          <w:p w:rsidR="00815EA1" w:rsidRPr="00A406E5" w:rsidRDefault="00BD722F" w:rsidP="00BD722F">
            <w:pPr>
              <w:spacing w:after="120"/>
              <w:rPr>
                <w:rFonts w:ascii="Arial" w:hAnsi="Arial" w:cs="Arial"/>
                <w:sz w:val="14"/>
                <w:szCs w:val="14"/>
              </w:rPr>
            </w:pPr>
            <w:r>
              <w:rPr>
                <w:rFonts w:ascii="Arial" w:hAnsi="Arial" w:cs="Arial"/>
                <w:sz w:val="14"/>
                <w:szCs w:val="14"/>
              </w:rPr>
              <w:t>Calculations are fine, but the discussion of the results is not significant enough. It should be developed more in depth.</w:t>
            </w:r>
          </w:p>
        </w:tc>
        <w:tc>
          <w:tcPr>
            <w:tcW w:w="416" w:type="pct"/>
            <w:tcBorders>
              <w:top w:val="single" w:sz="4" w:space="0" w:color="auto"/>
              <w:left w:val="single" w:sz="4" w:space="0" w:color="auto"/>
              <w:right w:val="single" w:sz="4" w:space="0" w:color="auto"/>
            </w:tcBorders>
          </w:tcPr>
          <w:p w:rsidR="00815EA1" w:rsidRPr="00A406E5" w:rsidRDefault="00815EA1" w:rsidP="00EC360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815EA1" w:rsidRPr="00A406E5" w:rsidRDefault="00815EA1" w:rsidP="00EC3600">
            <w:pPr>
              <w:jc w:val="center"/>
              <w:rPr>
                <w:rFonts w:ascii="Arial" w:hAnsi="Arial" w:cs="Arial"/>
                <w:sz w:val="32"/>
              </w:rPr>
            </w:pPr>
          </w:p>
        </w:tc>
      </w:tr>
      <w:tr w:rsidR="00815EA1" w:rsidRPr="00A406E5" w:rsidTr="00EC3600">
        <w:trPr>
          <w:trHeight w:val="451"/>
        </w:trPr>
        <w:tc>
          <w:tcPr>
            <w:tcW w:w="4169" w:type="pct"/>
            <w:vMerge/>
            <w:tcBorders>
              <w:left w:val="single" w:sz="4" w:space="0" w:color="auto"/>
              <w:bottom w:val="single" w:sz="4" w:space="0" w:color="auto"/>
              <w:right w:val="single" w:sz="4" w:space="0" w:color="auto"/>
            </w:tcBorders>
          </w:tcPr>
          <w:p w:rsidR="00815EA1" w:rsidRPr="00A406E5" w:rsidRDefault="00815EA1" w:rsidP="00EC360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15EA1" w:rsidRPr="00A406E5" w:rsidRDefault="00815EA1" w:rsidP="00EC360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15EA1" w:rsidRPr="00A406E5" w:rsidRDefault="00815EA1" w:rsidP="00EC3600">
            <w:pPr>
              <w:jc w:val="center"/>
              <w:rPr>
                <w:rFonts w:ascii="Arial" w:hAnsi="Arial" w:cs="Arial"/>
                <w:sz w:val="32"/>
              </w:rPr>
            </w:pPr>
          </w:p>
        </w:tc>
      </w:tr>
      <w:tr w:rsidR="00815EA1" w:rsidRPr="00A406E5" w:rsidTr="00EC3600">
        <w:trPr>
          <w:trHeight w:val="450"/>
        </w:trPr>
        <w:tc>
          <w:tcPr>
            <w:tcW w:w="4169" w:type="pct"/>
            <w:tcBorders>
              <w:top w:val="single" w:sz="4" w:space="0" w:color="auto"/>
              <w:left w:val="single" w:sz="4" w:space="0" w:color="auto"/>
              <w:right w:val="single" w:sz="4" w:space="0" w:color="auto"/>
            </w:tcBorders>
            <w:shd w:val="clear" w:color="auto" w:fill="D9D9D9"/>
          </w:tcPr>
          <w:p w:rsidR="00815EA1" w:rsidRPr="00A406E5" w:rsidRDefault="00815EA1" w:rsidP="00EC3600">
            <w:pPr>
              <w:rPr>
                <w:rFonts w:ascii="Arial" w:hAnsi="Arial" w:cs="Arial"/>
                <w:b/>
                <w:sz w:val="16"/>
                <w:szCs w:val="16"/>
              </w:rPr>
            </w:pPr>
            <w:r w:rsidRPr="00A406E5">
              <w:rPr>
                <w:rFonts w:ascii="Arial" w:hAnsi="Arial" w:cs="Arial"/>
                <w:b/>
                <w:szCs w:val="16"/>
              </w:rPr>
              <w:t xml:space="preserve">3. </w:t>
            </w:r>
            <w:r>
              <w:rPr>
                <w:rFonts w:ascii="Arial" w:hAnsi="Arial" w:cs="Arial"/>
                <w:b/>
              </w:rPr>
              <w:t>Delivery</w:t>
            </w:r>
          </w:p>
          <w:p w:rsidR="00815EA1" w:rsidRPr="00A406E5" w:rsidRDefault="00815EA1" w:rsidP="00EC360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15EA1" w:rsidRPr="00A406E5" w:rsidRDefault="00815EA1" w:rsidP="00EC3600">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15EA1" w:rsidRPr="00A406E5" w:rsidRDefault="00A86DCD" w:rsidP="00EC3600">
            <w:pPr>
              <w:jc w:val="center"/>
              <w:rPr>
                <w:rFonts w:ascii="Arial" w:hAnsi="Arial" w:cs="Arial"/>
                <w:sz w:val="32"/>
              </w:rPr>
            </w:pPr>
            <w:r>
              <w:rPr>
                <w:rFonts w:ascii="Arial" w:hAnsi="Arial" w:cs="Arial"/>
                <w:sz w:val="32"/>
              </w:rPr>
              <w:t>10</w:t>
            </w:r>
          </w:p>
        </w:tc>
      </w:tr>
      <w:tr w:rsidR="00815EA1" w:rsidRPr="00A406E5" w:rsidTr="00EC3600">
        <w:trPr>
          <w:trHeight w:val="450"/>
        </w:trPr>
        <w:tc>
          <w:tcPr>
            <w:tcW w:w="4169" w:type="pct"/>
            <w:vMerge w:val="restart"/>
            <w:tcBorders>
              <w:top w:val="single" w:sz="4" w:space="0" w:color="auto"/>
              <w:left w:val="single" w:sz="4" w:space="0" w:color="auto"/>
              <w:right w:val="single" w:sz="4" w:space="0" w:color="auto"/>
            </w:tcBorders>
          </w:tcPr>
          <w:p w:rsidR="00815EA1" w:rsidRDefault="00BD722F" w:rsidP="00EC3600">
            <w:pPr>
              <w:spacing w:after="120"/>
              <w:rPr>
                <w:rFonts w:ascii="Arial" w:hAnsi="Arial" w:cs="Arial"/>
                <w:sz w:val="14"/>
                <w:szCs w:val="14"/>
              </w:rPr>
            </w:pPr>
            <w:r>
              <w:rPr>
                <w:rFonts w:ascii="Arial" w:hAnsi="Arial" w:cs="Arial"/>
                <w:sz w:val="14"/>
                <w:szCs w:val="14"/>
              </w:rPr>
              <w:t>You were reading during almost your presentation. Explanations were long, it should be summarised a bit more.</w:t>
            </w:r>
          </w:p>
          <w:p w:rsidR="00BD722F" w:rsidRDefault="00A86DCD" w:rsidP="00EC3600">
            <w:pPr>
              <w:spacing w:after="120"/>
              <w:rPr>
                <w:rFonts w:ascii="Arial" w:hAnsi="Arial" w:cs="Arial"/>
                <w:sz w:val="14"/>
                <w:szCs w:val="14"/>
              </w:rPr>
            </w:pPr>
            <w:r>
              <w:rPr>
                <w:rFonts w:ascii="Arial" w:hAnsi="Arial" w:cs="Arial"/>
                <w:sz w:val="14"/>
                <w:szCs w:val="14"/>
              </w:rPr>
              <w:t>It would be better to explain your slides rather than reading from them.</w:t>
            </w:r>
          </w:p>
          <w:p w:rsidR="00A86DCD" w:rsidRDefault="00A86DCD" w:rsidP="00EC3600">
            <w:pPr>
              <w:spacing w:after="120"/>
              <w:rPr>
                <w:rFonts w:ascii="Arial" w:hAnsi="Arial" w:cs="Arial"/>
                <w:sz w:val="14"/>
                <w:szCs w:val="14"/>
              </w:rPr>
            </w:pPr>
            <w:r>
              <w:rPr>
                <w:rFonts w:ascii="Arial" w:hAnsi="Arial" w:cs="Arial"/>
                <w:sz w:val="14"/>
                <w:szCs w:val="14"/>
              </w:rPr>
              <w:t>Brush up on terminology, e.g. kW, kWh, etc.</w:t>
            </w:r>
          </w:p>
          <w:p w:rsidR="00A86DCD" w:rsidRDefault="00A86DCD" w:rsidP="00EC3600">
            <w:pPr>
              <w:spacing w:after="120"/>
              <w:rPr>
                <w:rFonts w:ascii="Arial" w:hAnsi="Arial" w:cs="Arial"/>
                <w:sz w:val="14"/>
                <w:szCs w:val="14"/>
              </w:rPr>
            </w:pPr>
            <w:r>
              <w:rPr>
                <w:rFonts w:ascii="Arial" w:hAnsi="Arial" w:cs="Arial"/>
                <w:sz w:val="14"/>
                <w:szCs w:val="14"/>
              </w:rPr>
              <w:t>Avoid reading from slides.</w:t>
            </w:r>
          </w:p>
          <w:p w:rsidR="00815EA1" w:rsidRPr="00A406E5" w:rsidRDefault="00A86DCD" w:rsidP="00EC3600">
            <w:pPr>
              <w:spacing w:after="120"/>
              <w:rPr>
                <w:rFonts w:ascii="Arial" w:hAnsi="Arial" w:cs="Arial"/>
                <w:sz w:val="14"/>
                <w:szCs w:val="14"/>
              </w:rPr>
            </w:pPr>
            <w:r>
              <w:rPr>
                <w:rFonts w:ascii="Arial" w:hAnsi="Arial" w:cs="Arial"/>
                <w:sz w:val="14"/>
                <w:szCs w:val="14"/>
              </w:rPr>
              <w:t>You were slightly over time (more than 8 minutes)</w:t>
            </w:r>
          </w:p>
        </w:tc>
        <w:tc>
          <w:tcPr>
            <w:tcW w:w="416" w:type="pct"/>
            <w:tcBorders>
              <w:top w:val="single" w:sz="4" w:space="0" w:color="auto"/>
              <w:left w:val="single" w:sz="4" w:space="0" w:color="auto"/>
              <w:right w:val="single" w:sz="4" w:space="0" w:color="auto"/>
            </w:tcBorders>
          </w:tcPr>
          <w:p w:rsidR="00815EA1" w:rsidRPr="00A406E5" w:rsidRDefault="00815EA1" w:rsidP="00EC360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815EA1" w:rsidRPr="00A406E5" w:rsidRDefault="00815EA1" w:rsidP="00EC3600">
            <w:pPr>
              <w:jc w:val="center"/>
              <w:rPr>
                <w:rFonts w:ascii="Arial" w:hAnsi="Arial" w:cs="Arial"/>
                <w:sz w:val="32"/>
              </w:rPr>
            </w:pPr>
          </w:p>
        </w:tc>
      </w:tr>
      <w:tr w:rsidR="00815EA1" w:rsidRPr="00A406E5" w:rsidTr="00EC3600">
        <w:trPr>
          <w:trHeight w:val="451"/>
        </w:trPr>
        <w:tc>
          <w:tcPr>
            <w:tcW w:w="4169" w:type="pct"/>
            <w:vMerge/>
            <w:tcBorders>
              <w:left w:val="single" w:sz="4" w:space="0" w:color="auto"/>
              <w:bottom w:val="single" w:sz="4" w:space="0" w:color="auto"/>
              <w:right w:val="single" w:sz="4" w:space="0" w:color="auto"/>
            </w:tcBorders>
          </w:tcPr>
          <w:p w:rsidR="00815EA1" w:rsidRPr="00A406E5" w:rsidRDefault="00815EA1" w:rsidP="00EC360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15EA1" w:rsidRPr="00A406E5" w:rsidRDefault="00815EA1" w:rsidP="00EC360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15EA1" w:rsidRPr="00A406E5" w:rsidRDefault="00815EA1" w:rsidP="00EC3600">
            <w:pPr>
              <w:jc w:val="center"/>
              <w:rPr>
                <w:rFonts w:ascii="Arial" w:hAnsi="Arial" w:cs="Arial"/>
                <w:sz w:val="32"/>
              </w:rPr>
            </w:pPr>
          </w:p>
        </w:tc>
      </w:tr>
      <w:tr w:rsidR="00815EA1" w:rsidRPr="00A406E5" w:rsidTr="00EC3600">
        <w:trPr>
          <w:trHeight w:val="450"/>
        </w:trPr>
        <w:tc>
          <w:tcPr>
            <w:tcW w:w="4169" w:type="pct"/>
            <w:tcBorders>
              <w:top w:val="single" w:sz="4" w:space="0" w:color="auto"/>
              <w:left w:val="single" w:sz="4" w:space="0" w:color="auto"/>
              <w:right w:val="single" w:sz="4" w:space="0" w:color="auto"/>
            </w:tcBorders>
            <w:shd w:val="clear" w:color="auto" w:fill="D9D9D9"/>
          </w:tcPr>
          <w:p w:rsidR="00815EA1" w:rsidRPr="00A406E5" w:rsidRDefault="00815EA1" w:rsidP="00EC3600">
            <w:pPr>
              <w:rPr>
                <w:rFonts w:ascii="Arial" w:hAnsi="Arial" w:cs="Arial"/>
                <w:b/>
                <w:sz w:val="16"/>
                <w:szCs w:val="16"/>
              </w:rPr>
            </w:pPr>
            <w:r w:rsidRPr="00A406E5">
              <w:rPr>
                <w:rFonts w:ascii="Arial" w:hAnsi="Arial" w:cs="Arial"/>
                <w:b/>
                <w:szCs w:val="16"/>
              </w:rPr>
              <w:t xml:space="preserve">4. </w:t>
            </w:r>
            <w:r>
              <w:rPr>
                <w:rFonts w:ascii="Arial" w:hAnsi="Arial" w:cs="Arial"/>
                <w:b/>
              </w:rPr>
              <w:t>Use of visual aids</w:t>
            </w:r>
          </w:p>
          <w:p w:rsidR="00815EA1" w:rsidRPr="00A406E5" w:rsidRDefault="00815EA1" w:rsidP="00EC360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15EA1" w:rsidRPr="00A406E5" w:rsidRDefault="00815EA1" w:rsidP="00EC3600">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15EA1" w:rsidRPr="00A406E5" w:rsidRDefault="00A86DCD" w:rsidP="00EC3600">
            <w:pPr>
              <w:jc w:val="center"/>
              <w:rPr>
                <w:rFonts w:ascii="Arial" w:hAnsi="Arial" w:cs="Arial"/>
                <w:sz w:val="32"/>
              </w:rPr>
            </w:pPr>
            <w:r>
              <w:rPr>
                <w:rFonts w:ascii="Arial" w:hAnsi="Arial" w:cs="Arial"/>
                <w:sz w:val="32"/>
              </w:rPr>
              <w:t>9</w:t>
            </w:r>
          </w:p>
        </w:tc>
      </w:tr>
      <w:tr w:rsidR="00815EA1" w:rsidRPr="00A406E5" w:rsidTr="00EC3600">
        <w:trPr>
          <w:trHeight w:val="451"/>
        </w:trPr>
        <w:tc>
          <w:tcPr>
            <w:tcW w:w="4169" w:type="pct"/>
            <w:vMerge w:val="restart"/>
            <w:tcBorders>
              <w:top w:val="single" w:sz="4" w:space="0" w:color="auto"/>
              <w:left w:val="single" w:sz="4" w:space="0" w:color="auto"/>
              <w:right w:val="single" w:sz="4" w:space="0" w:color="auto"/>
            </w:tcBorders>
          </w:tcPr>
          <w:p w:rsidR="00815EA1" w:rsidRDefault="00A86DCD" w:rsidP="00EC3600">
            <w:pPr>
              <w:spacing w:after="120"/>
              <w:rPr>
                <w:rFonts w:ascii="Arial" w:hAnsi="Arial" w:cs="Arial"/>
                <w:sz w:val="14"/>
                <w:szCs w:val="14"/>
              </w:rPr>
            </w:pPr>
            <w:r>
              <w:rPr>
                <w:rFonts w:ascii="Arial" w:hAnsi="Arial" w:cs="Arial"/>
                <w:sz w:val="14"/>
                <w:szCs w:val="14"/>
              </w:rPr>
              <w:t>Data was good, very detailed.</w:t>
            </w:r>
          </w:p>
          <w:p w:rsidR="00A86DCD" w:rsidRDefault="00A86DCD" w:rsidP="00EC3600">
            <w:pPr>
              <w:spacing w:after="120"/>
              <w:rPr>
                <w:rFonts w:ascii="Arial" w:hAnsi="Arial" w:cs="Arial"/>
                <w:sz w:val="14"/>
                <w:szCs w:val="14"/>
              </w:rPr>
            </w:pPr>
            <w:r>
              <w:rPr>
                <w:rFonts w:ascii="Arial" w:hAnsi="Arial" w:cs="Arial"/>
                <w:sz w:val="14"/>
                <w:szCs w:val="14"/>
              </w:rPr>
              <w:t>Less words and more graphics and pictures would be good.</w:t>
            </w:r>
          </w:p>
          <w:p w:rsidR="00A86DCD" w:rsidRPr="00A406E5" w:rsidRDefault="00A86DCD" w:rsidP="00EC3600">
            <w:pPr>
              <w:spacing w:after="120"/>
              <w:rPr>
                <w:rFonts w:ascii="Arial" w:hAnsi="Arial" w:cs="Arial"/>
                <w:sz w:val="14"/>
                <w:szCs w:val="14"/>
              </w:rPr>
            </w:pPr>
            <w:r>
              <w:rPr>
                <w:rFonts w:ascii="Arial" w:hAnsi="Arial" w:cs="Arial"/>
                <w:sz w:val="14"/>
                <w:szCs w:val="14"/>
              </w:rPr>
              <w:t>Slides were very wordy, try to bullet point more, use more visuals (explaining where they come from). Too many words means it’s difficutl to follow.</w:t>
            </w:r>
          </w:p>
          <w:p w:rsidR="00815EA1" w:rsidRPr="00A406E5" w:rsidRDefault="00815EA1" w:rsidP="00EC3600">
            <w:pPr>
              <w:spacing w:after="120"/>
              <w:rPr>
                <w:rFonts w:ascii="Arial" w:hAnsi="Arial" w:cs="Arial"/>
                <w:sz w:val="14"/>
                <w:szCs w:val="14"/>
              </w:rPr>
            </w:pPr>
          </w:p>
          <w:p w:rsidR="00815EA1" w:rsidRPr="00A406E5" w:rsidRDefault="00815EA1" w:rsidP="00EC3600">
            <w:pPr>
              <w:spacing w:after="120"/>
              <w:rPr>
                <w:rFonts w:ascii="Arial" w:hAnsi="Arial" w:cs="Arial"/>
                <w:sz w:val="14"/>
                <w:szCs w:val="14"/>
              </w:rPr>
            </w:pPr>
          </w:p>
          <w:p w:rsidR="00815EA1" w:rsidRPr="00A406E5" w:rsidRDefault="00815EA1" w:rsidP="00EC3600">
            <w:pPr>
              <w:spacing w:after="120"/>
              <w:rPr>
                <w:rFonts w:ascii="Arial" w:hAnsi="Arial" w:cs="Arial"/>
                <w:sz w:val="14"/>
                <w:szCs w:val="14"/>
              </w:rPr>
            </w:pPr>
          </w:p>
          <w:p w:rsidR="00815EA1" w:rsidRPr="00A406E5" w:rsidRDefault="00815EA1" w:rsidP="00EC3600">
            <w:pPr>
              <w:spacing w:after="120"/>
              <w:rPr>
                <w:rFonts w:ascii="Arial" w:hAnsi="Arial" w:cs="Arial"/>
                <w:sz w:val="14"/>
                <w:szCs w:val="14"/>
              </w:rPr>
            </w:pPr>
          </w:p>
          <w:p w:rsidR="00815EA1" w:rsidRPr="00A406E5" w:rsidRDefault="00815EA1" w:rsidP="00EC360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15EA1" w:rsidRPr="00A406E5" w:rsidRDefault="00815EA1" w:rsidP="00EC360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815EA1" w:rsidRPr="00A406E5" w:rsidRDefault="00815EA1" w:rsidP="00EC3600">
            <w:pPr>
              <w:jc w:val="center"/>
              <w:rPr>
                <w:rFonts w:ascii="Arial" w:hAnsi="Arial" w:cs="Arial"/>
                <w:sz w:val="32"/>
              </w:rPr>
            </w:pPr>
          </w:p>
        </w:tc>
      </w:tr>
      <w:tr w:rsidR="00815EA1" w:rsidRPr="00A406E5" w:rsidTr="00EC3600">
        <w:trPr>
          <w:trHeight w:val="450"/>
        </w:trPr>
        <w:tc>
          <w:tcPr>
            <w:tcW w:w="4169" w:type="pct"/>
            <w:vMerge/>
            <w:tcBorders>
              <w:left w:val="single" w:sz="4" w:space="0" w:color="auto"/>
              <w:bottom w:val="single" w:sz="4" w:space="0" w:color="auto"/>
              <w:right w:val="single" w:sz="4" w:space="0" w:color="auto"/>
            </w:tcBorders>
          </w:tcPr>
          <w:p w:rsidR="00815EA1" w:rsidRPr="00A406E5" w:rsidRDefault="00815EA1" w:rsidP="00EC360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15EA1" w:rsidRPr="00A406E5" w:rsidRDefault="00815EA1" w:rsidP="00EC360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15EA1" w:rsidRPr="00A406E5" w:rsidRDefault="00815EA1" w:rsidP="00EC3600">
            <w:pPr>
              <w:jc w:val="center"/>
              <w:rPr>
                <w:rFonts w:ascii="Arial" w:hAnsi="Arial" w:cs="Arial"/>
                <w:sz w:val="32"/>
              </w:rPr>
            </w:pPr>
          </w:p>
        </w:tc>
      </w:tr>
      <w:tr w:rsidR="00815EA1" w:rsidRPr="00A406E5" w:rsidTr="00EC3600">
        <w:trPr>
          <w:trHeight w:val="450"/>
        </w:trPr>
        <w:tc>
          <w:tcPr>
            <w:tcW w:w="4169" w:type="pct"/>
            <w:tcBorders>
              <w:top w:val="single" w:sz="4" w:space="0" w:color="auto"/>
              <w:left w:val="single" w:sz="4" w:space="0" w:color="auto"/>
              <w:right w:val="single" w:sz="4" w:space="0" w:color="auto"/>
            </w:tcBorders>
            <w:shd w:val="clear" w:color="auto" w:fill="D9D9D9"/>
          </w:tcPr>
          <w:p w:rsidR="00815EA1" w:rsidRPr="00A406E5" w:rsidRDefault="00815EA1" w:rsidP="00EC3600">
            <w:pPr>
              <w:rPr>
                <w:rFonts w:ascii="Arial" w:hAnsi="Arial" w:cs="Arial"/>
                <w:b/>
                <w:sz w:val="16"/>
                <w:szCs w:val="16"/>
              </w:rPr>
            </w:pPr>
            <w:r w:rsidRPr="00A406E5">
              <w:rPr>
                <w:rFonts w:ascii="Arial" w:hAnsi="Arial" w:cs="Arial"/>
                <w:b/>
                <w:szCs w:val="16"/>
              </w:rPr>
              <w:t xml:space="preserve">5. </w:t>
            </w:r>
            <w:r>
              <w:rPr>
                <w:rFonts w:ascii="Arial" w:hAnsi="Arial" w:cs="Arial"/>
                <w:b/>
              </w:rPr>
              <w:t>Managing questions and discussion</w:t>
            </w:r>
          </w:p>
          <w:p w:rsidR="00815EA1" w:rsidRPr="00A406E5" w:rsidRDefault="00815EA1" w:rsidP="00EC360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15EA1" w:rsidRPr="00A406E5" w:rsidRDefault="00815EA1" w:rsidP="00EC3600">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15EA1" w:rsidRPr="00A406E5" w:rsidRDefault="00A86DCD" w:rsidP="00EC3600">
            <w:pPr>
              <w:jc w:val="center"/>
              <w:rPr>
                <w:rFonts w:ascii="Arial" w:hAnsi="Arial" w:cs="Arial"/>
                <w:sz w:val="32"/>
              </w:rPr>
            </w:pPr>
            <w:r>
              <w:rPr>
                <w:rFonts w:ascii="Arial" w:hAnsi="Arial" w:cs="Arial"/>
                <w:sz w:val="32"/>
              </w:rPr>
              <w:t>12</w:t>
            </w:r>
          </w:p>
        </w:tc>
      </w:tr>
      <w:tr w:rsidR="00815EA1" w:rsidRPr="00A406E5" w:rsidTr="00EC3600">
        <w:trPr>
          <w:trHeight w:val="451"/>
        </w:trPr>
        <w:tc>
          <w:tcPr>
            <w:tcW w:w="4169" w:type="pct"/>
            <w:vMerge w:val="restart"/>
            <w:tcBorders>
              <w:top w:val="single" w:sz="4" w:space="0" w:color="auto"/>
              <w:left w:val="single" w:sz="4" w:space="0" w:color="auto"/>
              <w:right w:val="single" w:sz="4" w:space="0" w:color="auto"/>
            </w:tcBorders>
          </w:tcPr>
          <w:p w:rsidR="00815EA1" w:rsidRPr="00A406E5" w:rsidRDefault="00A86DCD" w:rsidP="00EC3600">
            <w:pPr>
              <w:spacing w:after="120"/>
              <w:rPr>
                <w:rFonts w:ascii="Arial" w:hAnsi="Arial" w:cs="Arial"/>
                <w:sz w:val="14"/>
                <w:szCs w:val="14"/>
              </w:rPr>
            </w:pPr>
            <w:r>
              <w:rPr>
                <w:rFonts w:ascii="Arial" w:hAnsi="Arial" w:cs="Arial"/>
                <w:sz w:val="14"/>
                <w:szCs w:val="14"/>
              </w:rPr>
              <w:t>Dealt with it appropriately. Good answers even when they were a little difficult.</w:t>
            </w:r>
          </w:p>
          <w:p w:rsidR="00815EA1" w:rsidRPr="00A406E5" w:rsidRDefault="00815EA1" w:rsidP="00EC3600">
            <w:pPr>
              <w:spacing w:after="120"/>
              <w:rPr>
                <w:rFonts w:ascii="Arial" w:hAnsi="Arial" w:cs="Arial"/>
                <w:sz w:val="14"/>
                <w:szCs w:val="14"/>
              </w:rPr>
            </w:pPr>
          </w:p>
          <w:p w:rsidR="00815EA1" w:rsidRPr="00A406E5" w:rsidRDefault="00815EA1" w:rsidP="00EC3600">
            <w:pPr>
              <w:spacing w:after="120"/>
              <w:rPr>
                <w:rFonts w:ascii="Arial" w:hAnsi="Arial" w:cs="Arial"/>
                <w:sz w:val="14"/>
                <w:szCs w:val="14"/>
              </w:rPr>
            </w:pPr>
          </w:p>
          <w:p w:rsidR="00815EA1" w:rsidRPr="00A406E5" w:rsidRDefault="00815EA1" w:rsidP="00EC360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15EA1" w:rsidRPr="00A406E5" w:rsidRDefault="00815EA1" w:rsidP="00EC360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815EA1" w:rsidRPr="00A406E5" w:rsidRDefault="00815EA1" w:rsidP="00EC3600">
            <w:pPr>
              <w:jc w:val="center"/>
              <w:rPr>
                <w:rFonts w:ascii="Arial" w:hAnsi="Arial" w:cs="Arial"/>
                <w:sz w:val="32"/>
              </w:rPr>
            </w:pPr>
          </w:p>
        </w:tc>
      </w:tr>
      <w:tr w:rsidR="00815EA1" w:rsidRPr="00A406E5" w:rsidTr="00EC3600">
        <w:trPr>
          <w:trHeight w:val="450"/>
        </w:trPr>
        <w:tc>
          <w:tcPr>
            <w:tcW w:w="4169" w:type="pct"/>
            <w:vMerge/>
            <w:tcBorders>
              <w:left w:val="single" w:sz="4" w:space="0" w:color="auto"/>
              <w:bottom w:val="single" w:sz="4" w:space="0" w:color="auto"/>
              <w:right w:val="single" w:sz="4" w:space="0" w:color="auto"/>
            </w:tcBorders>
          </w:tcPr>
          <w:p w:rsidR="00815EA1" w:rsidRPr="00A406E5" w:rsidRDefault="00815EA1" w:rsidP="00EC360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15EA1" w:rsidRPr="00A406E5" w:rsidRDefault="00815EA1" w:rsidP="00EC360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15EA1" w:rsidRPr="00A406E5" w:rsidRDefault="00815EA1" w:rsidP="00EC3600">
            <w:pPr>
              <w:jc w:val="center"/>
              <w:rPr>
                <w:rFonts w:ascii="Arial" w:hAnsi="Arial" w:cs="Arial"/>
                <w:sz w:val="32"/>
              </w:rPr>
            </w:pPr>
          </w:p>
        </w:tc>
      </w:tr>
    </w:tbl>
    <w:p w:rsidR="00815EA1" w:rsidRPr="00A406E5" w:rsidRDefault="00815EA1" w:rsidP="00815EA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15EA1" w:rsidRPr="00A406E5" w:rsidTr="00EC3600">
        <w:trPr>
          <w:cantSplit/>
        </w:trPr>
        <w:tc>
          <w:tcPr>
            <w:tcW w:w="6062" w:type="dxa"/>
            <w:vMerge w:val="restart"/>
            <w:shd w:val="pct15" w:color="auto" w:fill="auto"/>
            <w:vAlign w:val="center"/>
          </w:tcPr>
          <w:p w:rsidR="00815EA1" w:rsidRPr="00A406E5" w:rsidRDefault="00815EA1" w:rsidP="00EC360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815EA1" w:rsidRPr="00A406E5" w:rsidRDefault="00815EA1" w:rsidP="00EC360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815EA1" w:rsidRPr="00A406E5" w:rsidRDefault="00A86DCD" w:rsidP="00EC3600">
            <w:pPr>
              <w:jc w:val="right"/>
              <w:rPr>
                <w:rFonts w:ascii="Arial" w:hAnsi="Arial" w:cs="Arial"/>
                <w:b/>
                <w:bCs/>
              </w:rPr>
            </w:pPr>
            <w:r>
              <w:rPr>
                <w:rFonts w:ascii="Arial" w:hAnsi="Arial" w:cs="Arial"/>
                <w:b/>
                <w:bCs/>
              </w:rPr>
              <w:t>53</w:t>
            </w:r>
            <w:bookmarkStart w:id="0" w:name="_GoBack"/>
            <w:bookmarkEnd w:id="0"/>
            <w:r w:rsidR="00815EA1" w:rsidRPr="00A406E5">
              <w:rPr>
                <w:rFonts w:ascii="Arial" w:hAnsi="Arial" w:cs="Arial"/>
                <w:b/>
                <w:bCs/>
              </w:rPr>
              <w:t>%</w:t>
            </w:r>
          </w:p>
        </w:tc>
      </w:tr>
      <w:tr w:rsidR="00815EA1" w:rsidRPr="00A406E5" w:rsidTr="00EC3600">
        <w:trPr>
          <w:cantSplit/>
        </w:trPr>
        <w:tc>
          <w:tcPr>
            <w:tcW w:w="6062" w:type="dxa"/>
            <w:vMerge/>
            <w:vAlign w:val="bottom"/>
          </w:tcPr>
          <w:p w:rsidR="00815EA1" w:rsidRPr="00A406E5" w:rsidRDefault="00815EA1" w:rsidP="00EC3600">
            <w:pPr>
              <w:rPr>
                <w:rFonts w:ascii="Arial" w:hAnsi="Arial" w:cs="Arial"/>
              </w:rPr>
            </w:pPr>
          </w:p>
        </w:tc>
        <w:tc>
          <w:tcPr>
            <w:tcW w:w="2903" w:type="dxa"/>
            <w:vAlign w:val="bottom"/>
          </w:tcPr>
          <w:p w:rsidR="00815EA1" w:rsidRPr="00A406E5" w:rsidRDefault="00815EA1" w:rsidP="00EC360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815EA1" w:rsidRPr="00A406E5" w:rsidRDefault="00815EA1" w:rsidP="00EC3600">
            <w:pPr>
              <w:jc w:val="center"/>
              <w:rPr>
                <w:rFonts w:ascii="Arial" w:hAnsi="Arial" w:cs="Arial"/>
                <w:sz w:val="12"/>
                <w:szCs w:val="12"/>
              </w:rPr>
            </w:pPr>
          </w:p>
        </w:tc>
        <w:tc>
          <w:tcPr>
            <w:tcW w:w="1060" w:type="dxa"/>
            <w:vMerge/>
            <w:vAlign w:val="bottom"/>
          </w:tcPr>
          <w:p w:rsidR="00815EA1" w:rsidRPr="00A406E5" w:rsidRDefault="00815EA1" w:rsidP="00EC3600">
            <w:pPr>
              <w:ind w:leftChars="71" w:left="142"/>
              <w:rPr>
                <w:rFonts w:ascii="Arial" w:hAnsi="Arial" w:cs="Arial"/>
              </w:rPr>
            </w:pPr>
          </w:p>
        </w:tc>
      </w:tr>
      <w:tr w:rsidR="00815EA1" w:rsidRPr="00A406E5" w:rsidTr="00EC3600">
        <w:trPr>
          <w:cantSplit/>
        </w:trPr>
        <w:tc>
          <w:tcPr>
            <w:tcW w:w="6062" w:type="dxa"/>
            <w:vMerge/>
            <w:vAlign w:val="bottom"/>
          </w:tcPr>
          <w:p w:rsidR="00815EA1" w:rsidRPr="00A406E5" w:rsidRDefault="00815EA1" w:rsidP="00EC3600">
            <w:pPr>
              <w:rPr>
                <w:rFonts w:ascii="Arial" w:hAnsi="Arial" w:cs="Arial"/>
              </w:rPr>
            </w:pPr>
          </w:p>
        </w:tc>
        <w:tc>
          <w:tcPr>
            <w:tcW w:w="2903" w:type="dxa"/>
            <w:vAlign w:val="bottom"/>
          </w:tcPr>
          <w:p w:rsidR="00815EA1" w:rsidRPr="00A406E5" w:rsidRDefault="00815EA1" w:rsidP="00EC360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815EA1" w:rsidRPr="00A406E5" w:rsidRDefault="00815EA1" w:rsidP="00EC3600">
            <w:pPr>
              <w:jc w:val="center"/>
              <w:rPr>
                <w:rFonts w:ascii="Arial" w:hAnsi="Arial" w:cs="Arial"/>
                <w:sz w:val="12"/>
                <w:szCs w:val="12"/>
              </w:rPr>
            </w:pPr>
          </w:p>
        </w:tc>
        <w:tc>
          <w:tcPr>
            <w:tcW w:w="1060" w:type="dxa"/>
            <w:vMerge/>
            <w:vAlign w:val="bottom"/>
          </w:tcPr>
          <w:p w:rsidR="00815EA1" w:rsidRPr="00A406E5" w:rsidRDefault="00815EA1" w:rsidP="00EC3600">
            <w:pPr>
              <w:ind w:firstLineChars="141" w:firstLine="282"/>
              <w:rPr>
                <w:rFonts w:ascii="Arial" w:hAnsi="Arial" w:cs="Arial"/>
              </w:rPr>
            </w:pPr>
          </w:p>
        </w:tc>
      </w:tr>
    </w:tbl>
    <w:p w:rsidR="00815EA1" w:rsidRDefault="00815EA1" w:rsidP="00815EA1">
      <w:pPr>
        <w:rPr>
          <w:rFonts w:ascii="Arial" w:hAnsi="Arial" w:cs="Arial"/>
        </w:rPr>
      </w:pPr>
    </w:p>
    <w:p w:rsidR="009A3ED1" w:rsidRDefault="004C1491"/>
    <w:sectPr w:rsidR="009A3ED1" w:rsidSect="00815EA1">
      <w:footerReference w:type="default" r:id="rId6"/>
      <w:pgSz w:w="11906" w:h="16838"/>
      <w:pgMar w:top="720" w:right="720" w:bottom="720" w:left="72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1491" w:rsidRDefault="004C1491">
      <w:r>
        <w:separator/>
      </w:r>
    </w:p>
  </w:endnote>
  <w:endnote w:type="continuationSeparator" w:id="0">
    <w:p w:rsidR="004C1491" w:rsidRDefault="004C1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815EA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86DCD">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86DCD">
      <w:rPr>
        <w:b/>
        <w:noProof/>
      </w:rPr>
      <w:t>1</w:t>
    </w:r>
    <w:r>
      <w:rPr>
        <w:b/>
        <w:sz w:val="24"/>
        <w:szCs w:val="24"/>
      </w:rPr>
      <w:fldChar w:fldCharType="end"/>
    </w:r>
  </w:p>
  <w:p w:rsidR="00152E9D" w:rsidRDefault="004C1491">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1491" w:rsidRDefault="004C1491">
      <w:r>
        <w:separator/>
      </w:r>
    </w:p>
  </w:footnote>
  <w:footnote w:type="continuationSeparator" w:id="0">
    <w:p w:rsidR="004C1491" w:rsidRDefault="004C14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EA1"/>
    <w:rsid w:val="00072A4B"/>
    <w:rsid w:val="004C1491"/>
    <w:rsid w:val="00666620"/>
    <w:rsid w:val="00815EA1"/>
    <w:rsid w:val="009016F7"/>
    <w:rsid w:val="00A86DCD"/>
    <w:rsid w:val="00BD722F"/>
    <w:rsid w:val="00ED716C"/>
    <w:rsid w:val="00FC7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A28C82-0F84-47BF-A670-40FA266A2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5EA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15EA1"/>
    <w:pPr>
      <w:tabs>
        <w:tab w:val="center" w:pos="4153"/>
        <w:tab w:val="right" w:pos="8306"/>
      </w:tabs>
    </w:pPr>
  </w:style>
  <w:style w:type="character" w:customStyle="1" w:styleId="FooterChar">
    <w:name w:val="Footer Char"/>
    <w:basedOn w:val="DefaultParagraphFont"/>
    <w:link w:val="Footer"/>
    <w:uiPriority w:val="99"/>
    <w:rsid w:val="00815EA1"/>
    <w:rPr>
      <w:rFonts w:ascii="Times New Roman" w:eastAsia="Times New Roman" w:hAnsi="Times New Roman" w:cs="Times New Roman"/>
      <w:sz w:val="20"/>
      <w:szCs w:val="20"/>
      <w:lang w:eastAsia="en-GB"/>
    </w:rPr>
  </w:style>
  <w:style w:type="paragraph" w:customStyle="1" w:styleId="BodyText1">
    <w:name w:val="Body Text1"/>
    <w:basedOn w:val="Normal"/>
    <w:rsid w:val="00815EA1"/>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316</Words>
  <Characters>1804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dc:creator>
  <cp:keywords/>
  <dc:description/>
  <cp:lastModifiedBy>Juan</cp:lastModifiedBy>
  <cp:revision>2</cp:revision>
  <dcterms:created xsi:type="dcterms:W3CDTF">2019-05-08T18:25:00Z</dcterms:created>
  <dcterms:modified xsi:type="dcterms:W3CDTF">2019-05-08T18:43:00Z</dcterms:modified>
</cp:coreProperties>
</file>