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047488460"/>
        <w:docPartObj>
          <w:docPartGallery w:val="Cover Pages"/>
          <w:docPartUnique/>
        </w:docPartObj>
      </w:sdtPr>
      <w:sdtEndPr/>
      <w:sdtContent>
        <w:p w14:paraId="61E4FE47" w14:textId="7CBC33EC" w:rsidR="009D2EB9" w:rsidRPr="005C311A" w:rsidRDefault="009D2EB9" w:rsidP="00E753A6">
          <w:pPr>
            <w:spacing w:line="360" w:lineRule="auto"/>
            <w:jc w:val="both"/>
            <w:rPr>
              <w:rFonts w:ascii="Arial" w:hAnsi="Arial" w:cs="Arial"/>
              <w:b/>
              <w:bCs/>
              <w:sz w:val="40"/>
              <w:szCs w:val="40"/>
            </w:rPr>
          </w:pPr>
          <w:r w:rsidRPr="005C311A">
            <w:rPr>
              <w:rFonts w:ascii="Arial" w:hAnsi="Arial" w:cs="Arial"/>
              <w:b/>
              <w:bCs/>
              <w:sz w:val="40"/>
              <w:szCs w:val="40"/>
            </w:rPr>
            <w:t>University of Wales Trinity Saint Davis</w:t>
          </w:r>
        </w:p>
        <w:p w14:paraId="4ADA8031" w14:textId="7176F55E" w:rsidR="009D2EB9" w:rsidRPr="005C311A" w:rsidRDefault="009D2EB9" w:rsidP="00E753A6">
          <w:pPr>
            <w:spacing w:line="360" w:lineRule="auto"/>
            <w:jc w:val="both"/>
            <w:rPr>
              <w:rFonts w:ascii="Arial" w:hAnsi="Arial" w:cs="Arial"/>
              <w:b/>
              <w:bCs/>
              <w:sz w:val="40"/>
              <w:szCs w:val="40"/>
            </w:rPr>
          </w:pPr>
          <w:r w:rsidRPr="005C311A">
            <w:rPr>
              <w:rFonts w:ascii="Arial" w:hAnsi="Arial" w:cs="Arial"/>
              <w:noProof/>
            </w:rPr>
            <mc:AlternateContent>
              <mc:Choice Requires="wps">
                <w:drawing>
                  <wp:anchor distT="0" distB="0" distL="114300" distR="114300" simplePos="0" relativeHeight="251659264" behindDoc="0" locked="0" layoutInCell="1" allowOverlap="1" wp14:anchorId="554891D3" wp14:editId="267FD1B9">
                    <wp:simplePos x="0" y="0"/>
                    <wp:positionH relativeFrom="page">
                      <wp:posOffset>223935</wp:posOffset>
                    </wp:positionH>
                    <wp:positionV relativeFrom="page">
                      <wp:posOffset>1909664</wp:posOffset>
                    </wp:positionV>
                    <wp:extent cx="1712595" cy="7568475"/>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1712595" cy="7568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43"/>
                                  <w:gridCol w:w="3467"/>
                                </w:tblGrid>
                                <w:tr w:rsidR="009D2EB9" w:rsidRPr="0017614B" w14:paraId="1FEA0C7E" w14:textId="77777777" w:rsidTr="00193FD5">
                                  <w:trPr>
                                    <w:trHeight w:val="7820"/>
                                    <w:jc w:val="center"/>
                                  </w:trPr>
                                  <w:tc>
                                    <w:tcPr>
                                      <w:tcW w:w="2568" w:type="pct"/>
                                      <w:vAlign w:val="center"/>
                                    </w:tcPr>
                                    <w:p w14:paraId="065115F5" w14:textId="4AE88E83" w:rsidR="009D2EB9" w:rsidRPr="00EF7C59" w:rsidRDefault="009D2EB9" w:rsidP="009D2EB9">
                                      <w:pPr>
                                        <w:jc w:val="center"/>
                                        <w:rPr>
                                          <w:rFonts w:ascii="Arial" w:hAnsi="Arial" w:cs="Arial"/>
                                        </w:rPr>
                                      </w:pPr>
                                      <w:r w:rsidRPr="00EF7C59">
                                        <w:rPr>
                                          <w:rFonts w:ascii="Arial" w:hAnsi="Arial" w:cs="Arial"/>
                                          <w:noProof/>
                                        </w:rPr>
                                        <w:drawing>
                                          <wp:inline distT="0" distB="0" distL="0" distR="0" wp14:anchorId="56B01CAB" wp14:editId="58FCF2C3">
                                            <wp:extent cx="3189768" cy="5305425"/>
                                            <wp:effectExtent l="0" t="0" r="0" b="0"/>
                                            <wp:docPr id="1130348424" name="Picture 28" descr="Social media network connection and communication in the global with networking icons. Vector illustration. EP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 media network connection and communication in the global with networking icons. Vector illustration. EPS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1476" cy="5441327"/>
                                                    </a:xfrm>
                                                    <a:prstGeom prst="rect">
                                                      <a:avLst/>
                                                    </a:prstGeom>
                                                    <a:noFill/>
                                                    <a:ln>
                                                      <a:noFill/>
                                                    </a:ln>
                                                  </pic:spPr>
                                                </pic:pic>
                                              </a:graphicData>
                                            </a:graphic>
                                          </wp:inline>
                                        </w:drawing>
                                      </w:r>
                                    </w:p>
                                    <w:sdt>
                                      <w:sdtPr>
                                        <w:rPr>
                                          <w:rFonts w:ascii="Arial" w:hAnsi="Arial" w:cs="Arial"/>
                                          <w:b/>
                                          <w:bC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FC3FAEB" w14:textId="57F1DE87" w:rsidR="009D2EB9" w:rsidRPr="00E90803" w:rsidRDefault="00A24722" w:rsidP="000541EF">
                                          <w:pPr>
                                            <w:pStyle w:val="NoSpacing"/>
                                            <w:spacing w:line="312" w:lineRule="auto"/>
                                            <w:jc w:val="center"/>
                                            <w:rPr>
                                              <w:b/>
                                              <w:bCs/>
                                              <w:caps/>
                                              <w:color w:val="191919" w:themeColor="text1" w:themeTint="E6"/>
                                              <w:sz w:val="48"/>
                                              <w:szCs w:val="48"/>
                                            </w:rPr>
                                          </w:pPr>
                                          <w:r>
                                            <w:rPr>
                                              <w:rFonts w:ascii="Arial" w:hAnsi="Arial" w:cs="Arial"/>
                                              <w:b/>
                                              <w:bCs/>
                                              <w:caps/>
                                              <w:color w:val="191919" w:themeColor="text1" w:themeTint="E6"/>
                                              <w:sz w:val="48"/>
                                              <w:szCs w:val="48"/>
                                            </w:rPr>
                                            <w:t>REpORT</w:t>
                                          </w:r>
                                        </w:p>
                                      </w:sdtContent>
                                    </w:sdt>
                                    <w:sdt>
                                      <w:sdtPr>
                                        <w:rPr>
                                          <w:b/>
                                          <w:bCs/>
                                          <w:color w:val="000000" w:themeColor="text1"/>
                                          <w:sz w:val="48"/>
                                          <w:szCs w:val="4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C7DFBF0" w14:textId="7ADED3E2" w:rsidR="009D2EB9" w:rsidRDefault="000541EF" w:rsidP="000541EF">
                                          <w:pPr>
                                            <w:jc w:val="center"/>
                                          </w:pPr>
                                          <w:r w:rsidRPr="000541EF">
                                            <w:rPr>
                                              <w:b/>
                                              <w:bCs/>
                                              <w:color w:val="000000" w:themeColor="text1"/>
                                              <w:sz w:val="48"/>
                                              <w:szCs w:val="48"/>
                                            </w:rPr>
                                            <w:t>DIGITAL SKILLS</w:t>
                                          </w:r>
                                        </w:p>
                                      </w:sdtContent>
                                    </w:sdt>
                                  </w:tc>
                                  <w:tc>
                                    <w:tcPr>
                                      <w:tcW w:w="2432" w:type="pct"/>
                                      <w:vAlign w:val="center"/>
                                    </w:tcPr>
                                    <w:sdt>
                                      <w:sdtPr>
                                        <w:rPr>
                                          <w:rFonts w:ascii="Arial" w:hAnsi="Arial" w:cs="Arial"/>
                                          <w:b/>
                                          <w:bCs/>
                                          <w:caps/>
                                          <w:color w:val="191919" w:themeColor="text1" w:themeTint="E6"/>
                                          <w:sz w:val="60"/>
                                          <w:szCs w:val="60"/>
                                        </w:rPr>
                                        <w:alias w:val="Title"/>
                                        <w:tag w:val=""/>
                                        <w:id w:val="-749817371"/>
                                        <w:dataBinding w:prefixMappings="xmlns:ns0='http://purl.org/dc/elements/1.1/' xmlns:ns1='http://schemas.openxmlformats.org/package/2006/metadata/core-properties' " w:xpath="/ns1:coreProperties[1]/ns0:title[1]" w:storeItemID="{6C3C8BC8-F283-45AE-878A-BAB7291924A1}"/>
                                        <w:text/>
                                      </w:sdtPr>
                                      <w:sdtEndPr/>
                                      <w:sdtContent>
                                        <w:p w14:paraId="0A542ED1" w14:textId="38412297" w:rsidR="00453EA7" w:rsidRPr="000E5E2F" w:rsidRDefault="00037FFD" w:rsidP="003A635C">
                                          <w:pPr>
                                            <w:pStyle w:val="NoSpacing"/>
                                            <w:spacing w:line="312" w:lineRule="auto"/>
                                            <w:jc w:val="both"/>
                                            <w:rPr>
                                              <w:rFonts w:ascii="Arial" w:hAnsi="Arial" w:cs="Arial"/>
                                              <w:b/>
                                              <w:bCs/>
                                              <w:caps/>
                                              <w:color w:val="191919" w:themeColor="text1" w:themeTint="E6"/>
                                              <w:sz w:val="60"/>
                                              <w:szCs w:val="60"/>
                                            </w:rPr>
                                          </w:pPr>
                                          <w:r>
                                            <w:rPr>
                                              <w:rFonts w:ascii="Arial" w:hAnsi="Arial" w:cs="Arial"/>
                                              <w:b/>
                                              <w:bCs/>
                                              <w:caps/>
                                              <w:color w:val="191919" w:themeColor="text1" w:themeTint="E6"/>
                                              <w:sz w:val="60"/>
                                              <w:szCs w:val="60"/>
                                            </w:rPr>
                                            <w:t>RE</w:t>
                                          </w:r>
                                          <w:r w:rsidR="00A24722">
                                            <w:rPr>
                                              <w:rFonts w:ascii="Arial" w:hAnsi="Arial" w:cs="Arial"/>
                                              <w:b/>
                                              <w:bCs/>
                                              <w:caps/>
                                              <w:color w:val="191919" w:themeColor="text1" w:themeTint="E6"/>
                                              <w:sz w:val="60"/>
                                              <w:szCs w:val="60"/>
                                            </w:rPr>
                                            <w:t>p</w:t>
                                          </w:r>
                                          <w:r>
                                            <w:rPr>
                                              <w:rFonts w:ascii="Arial" w:hAnsi="Arial" w:cs="Arial"/>
                                              <w:b/>
                                              <w:bCs/>
                                              <w:caps/>
                                              <w:color w:val="191919" w:themeColor="text1" w:themeTint="E6"/>
                                              <w:sz w:val="60"/>
                                              <w:szCs w:val="60"/>
                                            </w:rPr>
                                            <w:t>ORT</w:t>
                                          </w:r>
                                        </w:p>
                                      </w:sdtContent>
                                    </w:sdt>
                                    <w:p w14:paraId="130AC180" w14:textId="13EB91EC" w:rsidR="003B5700" w:rsidRPr="00F14E5D" w:rsidRDefault="003B5700" w:rsidP="003A635C">
                                      <w:pPr>
                                        <w:pStyle w:val="NoSpacing"/>
                                        <w:jc w:val="both"/>
                                        <w:rPr>
                                          <w:rFonts w:ascii="Arial" w:hAnsi="Arial" w:cs="Arial"/>
                                          <w:caps/>
                                          <w:color w:val="E97132" w:themeColor="accent2"/>
                                          <w:sz w:val="26"/>
                                          <w:szCs w:val="26"/>
                                        </w:rPr>
                                      </w:pPr>
                                    </w:p>
                                    <w:p w14:paraId="079712B6" w14:textId="1547EC98" w:rsidR="00EE2F46" w:rsidRPr="00F14E5D" w:rsidRDefault="00A31F45" w:rsidP="003A635C">
                                      <w:pPr>
                                        <w:pStyle w:val="NoSpacing"/>
                                        <w:jc w:val="both"/>
                                        <w:rPr>
                                          <w:rFonts w:ascii="Arial" w:hAnsi="Arial" w:cs="Arial"/>
                                          <w:b/>
                                          <w:bCs/>
                                          <w:caps/>
                                          <w:sz w:val="48"/>
                                          <w:szCs w:val="48"/>
                                        </w:rPr>
                                      </w:pPr>
                                      <w:r w:rsidRPr="00F14E5D">
                                        <w:rPr>
                                          <w:rFonts w:ascii="Arial" w:hAnsi="Arial" w:cs="Arial"/>
                                          <w:caps/>
                                          <w:color w:val="E97132" w:themeColor="accent2"/>
                                          <w:sz w:val="26"/>
                                          <w:szCs w:val="26"/>
                                        </w:rPr>
                                        <w:t xml:space="preserve"> </w:t>
                                      </w:r>
                                      <w:r w:rsidR="00F14E5D" w:rsidRPr="00F14E5D">
                                        <w:rPr>
                                          <w:rFonts w:ascii="Arial" w:hAnsi="Arial" w:cs="Arial"/>
                                          <w:b/>
                                          <w:bCs/>
                                          <w:caps/>
                                          <w:sz w:val="48"/>
                                          <w:szCs w:val="48"/>
                                        </w:rPr>
                                        <w:t>How</w:t>
                                      </w:r>
                                      <w:r w:rsidRPr="00F14E5D">
                                        <w:rPr>
                                          <w:rFonts w:ascii="Arial" w:hAnsi="Arial" w:cs="Arial"/>
                                          <w:b/>
                                          <w:bCs/>
                                          <w:caps/>
                                          <w:sz w:val="48"/>
                                          <w:szCs w:val="48"/>
                                        </w:rPr>
                                        <w:t xml:space="preserve"> social and digital media can reach a wider customer base </w:t>
                                      </w:r>
                                    </w:p>
                                    <w:p w14:paraId="288CE4BF" w14:textId="667AFBE8" w:rsidR="00EE2F46" w:rsidRPr="00B478B3" w:rsidRDefault="00EE2F46" w:rsidP="003A635C">
                                      <w:pPr>
                                        <w:pStyle w:val="NoSpacing"/>
                                        <w:jc w:val="both"/>
                                        <w:rPr>
                                          <w:rFonts w:ascii="Arial" w:hAnsi="Arial" w:cs="Arial"/>
                                          <w:b/>
                                          <w:bCs/>
                                          <w:caps/>
                                          <w:sz w:val="30"/>
                                          <w:szCs w:val="30"/>
                                        </w:rPr>
                                      </w:pPr>
                                    </w:p>
                                    <w:p w14:paraId="15A297AE" w14:textId="77777777" w:rsidR="00EE2F46" w:rsidRDefault="00EE2F46" w:rsidP="003A635C">
                                      <w:pPr>
                                        <w:pStyle w:val="NoSpacing"/>
                                        <w:jc w:val="both"/>
                                        <w:rPr>
                                          <w:caps/>
                                          <w:color w:val="E97132" w:themeColor="accent2"/>
                                          <w:sz w:val="26"/>
                                          <w:szCs w:val="26"/>
                                        </w:rPr>
                                      </w:pPr>
                                    </w:p>
                                    <w:p w14:paraId="214E26E0" w14:textId="77777777" w:rsidR="00A24722" w:rsidRDefault="00A24722" w:rsidP="003A635C">
                                      <w:pPr>
                                        <w:pStyle w:val="NoSpacing"/>
                                        <w:jc w:val="both"/>
                                        <w:rPr>
                                          <w:caps/>
                                          <w:color w:val="E97132" w:themeColor="accent2"/>
                                          <w:sz w:val="26"/>
                                          <w:szCs w:val="26"/>
                                        </w:rPr>
                                      </w:pPr>
                                    </w:p>
                                    <w:p w14:paraId="0F385BEF" w14:textId="77777777" w:rsidR="00A24722" w:rsidRDefault="00A24722" w:rsidP="003A635C">
                                      <w:pPr>
                                        <w:pStyle w:val="NoSpacing"/>
                                        <w:jc w:val="both"/>
                                        <w:rPr>
                                          <w:caps/>
                                          <w:color w:val="E97132" w:themeColor="accent2"/>
                                          <w:sz w:val="26"/>
                                          <w:szCs w:val="26"/>
                                        </w:rPr>
                                      </w:pPr>
                                    </w:p>
                                    <w:p w14:paraId="249BED2E" w14:textId="77777777" w:rsidR="00A24722" w:rsidRDefault="00A24722" w:rsidP="003A635C">
                                      <w:pPr>
                                        <w:pStyle w:val="NoSpacing"/>
                                        <w:jc w:val="both"/>
                                        <w:rPr>
                                          <w:caps/>
                                          <w:color w:val="E97132" w:themeColor="accent2"/>
                                          <w:sz w:val="26"/>
                                          <w:szCs w:val="26"/>
                                        </w:rPr>
                                      </w:pPr>
                                    </w:p>
                                    <w:p w14:paraId="0A0E5427" w14:textId="77777777" w:rsidR="00A24722" w:rsidRDefault="00A24722" w:rsidP="003A635C">
                                      <w:pPr>
                                        <w:pStyle w:val="NoSpacing"/>
                                        <w:jc w:val="both"/>
                                        <w:rPr>
                                          <w:caps/>
                                          <w:color w:val="E97132" w:themeColor="accent2"/>
                                          <w:sz w:val="26"/>
                                          <w:szCs w:val="26"/>
                                        </w:rPr>
                                      </w:pPr>
                                    </w:p>
                                    <w:p w14:paraId="5854ACC4" w14:textId="77777777" w:rsidR="00A24722" w:rsidRDefault="00A24722" w:rsidP="003A635C">
                                      <w:pPr>
                                        <w:pStyle w:val="NoSpacing"/>
                                        <w:jc w:val="both"/>
                                        <w:rPr>
                                          <w:caps/>
                                          <w:color w:val="E97132" w:themeColor="accent2"/>
                                          <w:sz w:val="26"/>
                                          <w:szCs w:val="26"/>
                                        </w:rPr>
                                      </w:pPr>
                                    </w:p>
                                    <w:p w14:paraId="69DE61EF" w14:textId="77777777" w:rsidR="00EE2F46" w:rsidRDefault="00EE2F46" w:rsidP="003A635C">
                                      <w:pPr>
                                        <w:pStyle w:val="NoSpacing"/>
                                        <w:jc w:val="both"/>
                                        <w:rPr>
                                          <w:caps/>
                                          <w:color w:val="E97132" w:themeColor="accent2"/>
                                          <w:sz w:val="26"/>
                                          <w:szCs w:val="26"/>
                                        </w:rPr>
                                      </w:pPr>
                                    </w:p>
                                    <w:p w14:paraId="26858D8D" w14:textId="77777777" w:rsidR="00A24722" w:rsidRPr="005B6CCB" w:rsidRDefault="00A24722" w:rsidP="00A24722">
                                      <w:pPr>
                                        <w:spacing w:line="360" w:lineRule="auto"/>
                                        <w:jc w:val="both"/>
                                        <w:rPr>
                                          <w:rFonts w:ascii="Arial" w:hAnsi="Arial" w:cs="Arial"/>
                                          <w:b/>
                                          <w:bCs/>
                                        </w:rPr>
                                      </w:pPr>
                                      <w:r w:rsidRPr="005B6CCB">
                                        <w:rPr>
                                          <w:rFonts w:ascii="Arial" w:hAnsi="Arial" w:cs="Arial"/>
                                          <w:b/>
                                          <w:bCs/>
                                        </w:rPr>
                                        <w:t>Academic years 2024 -2025</w:t>
                                      </w:r>
                                    </w:p>
                                    <w:p w14:paraId="6C942FCA" w14:textId="77777777" w:rsidR="00A24722" w:rsidRPr="005B6CCB" w:rsidRDefault="00A24722" w:rsidP="00A24722">
                                      <w:pPr>
                                        <w:spacing w:line="360" w:lineRule="auto"/>
                                        <w:jc w:val="both"/>
                                        <w:rPr>
                                          <w:rFonts w:ascii="Arial" w:hAnsi="Arial" w:cs="Arial"/>
                                          <w:b/>
                                          <w:bCs/>
                                        </w:rPr>
                                      </w:pPr>
                                      <w:r w:rsidRPr="005B6CCB">
                                        <w:rPr>
                                          <w:rFonts w:ascii="Arial" w:hAnsi="Arial" w:cs="Arial"/>
                                          <w:b/>
                                          <w:bCs/>
                                        </w:rPr>
                                        <w:t xml:space="preserve">Tatyana Ivanova </w:t>
                                      </w:r>
                                    </w:p>
                                    <w:p w14:paraId="0BFA42DC" w14:textId="77777777" w:rsidR="00A24722" w:rsidRPr="005B6CCB" w:rsidRDefault="00A24722" w:rsidP="00A24722">
                                      <w:pPr>
                                        <w:spacing w:line="360" w:lineRule="auto"/>
                                        <w:jc w:val="both"/>
                                        <w:rPr>
                                          <w:rFonts w:ascii="Arial" w:hAnsi="Arial" w:cs="Arial"/>
                                          <w:b/>
                                          <w:bCs/>
                                        </w:rPr>
                                      </w:pPr>
                                      <w:r w:rsidRPr="005B6CCB">
                                        <w:rPr>
                                          <w:rFonts w:ascii="Arial" w:hAnsi="Arial" w:cs="Arial"/>
                                          <w:b/>
                                          <w:bCs/>
                                        </w:rPr>
                                        <w:t>LCLM4002 -2412523</w:t>
                                      </w:r>
                                    </w:p>
                                    <w:p w14:paraId="1AE3A9BF" w14:textId="77777777" w:rsidR="00A24722" w:rsidRDefault="00A24722" w:rsidP="00A24722">
                                      <w:pPr>
                                        <w:spacing w:line="360" w:lineRule="auto"/>
                                        <w:jc w:val="both"/>
                                        <w:rPr>
                                          <w:rFonts w:ascii="Arial" w:hAnsi="Arial" w:cs="Arial"/>
                                          <w:b/>
                                          <w:bCs/>
                                        </w:rPr>
                                      </w:pPr>
                                      <w:r w:rsidRPr="005B6CCB">
                                        <w:rPr>
                                          <w:rFonts w:ascii="Arial" w:hAnsi="Arial" w:cs="Arial"/>
                                          <w:b/>
                                          <w:bCs/>
                                        </w:rPr>
                                        <w:t>Centre Business Skills for</w:t>
                                      </w:r>
                                    </w:p>
                                    <w:p w14:paraId="2AF3C43A" w14:textId="77777777" w:rsidR="00A24722" w:rsidRPr="005B6CCB" w:rsidRDefault="00A24722" w:rsidP="00A24722">
                                      <w:pPr>
                                        <w:spacing w:line="360" w:lineRule="auto"/>
                                        <w:jc w:val="both"/>
                                        <w:rPr>
                                          <w:rFonts w:ascii="Arial" w:hAnsi="Arial" w:cs="Arial"/>
                                          <w:b/>
                                          <w:bCs/>
                                        </w:rPr>
                                      </w:pPr>
                                      <w:r w:rsidRPr="005B6CCB">
                                        <w:rPr>
                                          <w:rFonts w:ascii="Arial" w:hAnsi="Arial" w:cs="Arial"/>
                                          <w:b/>
                                          <w:bCs/>
                                        </w:rPr>
                                        <w:t xml:space="preserve"> the Workplace LN10XX</w:t>
                                      </w:r>
                                    </w:p>
                                    <w:p w14:paraId="64BBB59E" w14:textId="77777777" w:rsidR="00A24722" w:rsidRPr="005B6CCB" w:rsidRDefault="00A24722" w:rsidP="00A24722">
                                      <w:pPr>
                                        <w:spacing w:line="360" w:lineRule="auto"/>
                                        <w:jc w:val="both"/>
                                        <w:rPr>
                                          <w:rFonts w:ascii="Arial" w:hAnsi="Arial" w:cs="Arial"/>
                                          <w:b/>
                                          <w:bCs/>
                                        </w:rPr>
                                      </w:pPr>
                                      <w:r>
                                        <w:rPr>
                                          <w:rFonts w:ascii="Arial" w:hAnsi="Arial" w:cs="Arial"/>
                                          <w:b/>
                                          <w:bCs/>
                                        </w:rPr>
                                        <w:t>Lecturer</w:t>
                                      </w:r>
                                      <w:r w:rsidRPr="005B6CCB">
                                        <w:rPr>
                                          <w:rFonts w:ascii="Arial" w:hAnsi="Arial" w:cs="Arial"/>
                                          <w:b/>
                                          <w:bCs/>
                                        </w:rPr>
                                        <w:t xml:space="preserve">: Mohammad </w:t>
                                      </w:r>
                                      <w:proofErr w:type="spellStart"/>
                                      <w:r w:rsidRPr="005B6CCB">
                                        <w:rPr>
                                          <w:rFonts w:ascii="Arial" w:hAnsi="Arial" w:cs="Arial"/>
                                          <w:b/>
                                          <w:bCs/>
                                        </w:rPr>
                                        <w:t>Shaijee</w:t>
                                      </w:r>
                                      <w:proofErr w:type="spellEnd"/>
                                    </w:p>
                                    <w:p w14:paraId="1033525B" w14:textId="77777777" w:rsidR="00A24722" w:rsidRPr="005B6CCB" w:rsidRDefault="00A24722" w:rsidP="00A24722">
                                      <w:pPr>
                                        <w:spacing w:line="360" w:lineRule="auto"/>
                                        <w:jc w:val="both"/>
                                        <w:rPr>
                                          <w:rFonts w:ascii="Arial" w:hAnsi="Arial" w:cs="Arial"/>
                                          <w:b/>
                                          <w:bCs/>
                                        </w:rPr>
                                      </w:pPr>
                                      <w:r w:rsidRPr="005B6CCB">
                                        <w:rPr>
                                          <w:rFonts w:ascii="Arial" w:hAnsi="Arial" w:cs="Arial"/>
                                          <w:b/>
                                          <w:bCs/>
                                        </w:rPr>
                                        <w:t xml:space="preserve">Date </w:t>
                                      </w:r>
                                      <w:r>
                                        <w:rPr>
                                          <w:rFonts w:ascii="Arial" w:hAnsi="Arial" w:cs="Arial"/>
                                          <w:b/>
                                          <w:bCs/>
                                        </w:rPr>
                                        <w:t>submission</w:t>
                                      </w:r>
                                      <w:r w:rsidRPr="005B6CCB">
                                        <w:rPr>
                                          <w:rFonts w:ascii="Arial" w:hAnsi="Arial" w:cs="Arial"/>
                                          <w:b/>
                                          <w:bCs/>
                                        </w:rPr>
                                        <w:t>: 12 December 2024</w:t>
                                      </w:r>
                                    </w:p>
                                    <w:p w14:paraId="59E777C1" w14:textId="583E6484" w:rsidR="009D2EB9" w:rsidRPr="0017614B" w:rsidRDefault="009D2EB9" w:rsidP="00C94FEF">
                                      <w:pPr>
                                        <w:pStyle w:val="NoSpacing"/>
                                      </w:pPr>
                                    </w:p>
                                  </w:tc>
                                </w:tr>
                              </w:tbl>
                              <w:p w14:paraId="70EE0E65" w14:textId="77777777" w:rsidR="009D2EB9" w:rsidRPr="0017614B" w:rsidRDefault="009D2EB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54891D3" id="_x0000_t202" coordsize="21600,21600" o:spt="202" path="m,l,21600r21600,l21600,xe">
                    <v:stroke joinstyle="miter"/>
                    <v:path gradientshapeok="t" o:connecttype="rect"/>
                  </v:shapetype>
                  <v:shape id="Text Box 139" o:spid="_x0000_s1026" type="#_x0000_t202" style="position:absolute;left:0;text-align:left;margin-left:17.65pt;margin-top:150.35pt;width:134.85pt;height:595.9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6ZfbwIAAFgFAAAOAAAAZHJzL2Uyb0RvYy54bWysVN9P2zAQfp+0/8Hy+0jbrcAqUtSBmCYh&#10;QIOJZ9exW2uOzzu7Tbq/nrOTtIzxwrQX5xzffXf33Y+z87a2bKswGHAlHx+NOFNOQmXcquQ/Hq4+&#10;nHIWonCVsOBUyXcq8PP5+3dnjZ+pCazBVgoZgbgwa3zJ1zH6WVEEuVa1CEfglaNHDViLSFdcFRWK&#10;htBrW0xGo+OiAaw8glQh0N/L7pHPM77WSsZbrYOKzJacYov5xHwu01nMz8RshcKvjezDEP8QRS2M&#10;I6d7qEsRBdug+QuqNhIhgI5HEuoCtDZS5Rwom/HoRTb3a+FVzoXICX5PU/h/sPJme+/vkMX2C7RU&#10;wERI48Ms0M+UT6uxTl+KlNE7Ubjb06bayGQyOhlPpp+nnEl6O5ken346mSac4mDuMcSvCmqWhJIj&#10;1SXTJbbXIXaqg0ryFsCa6spYmy+pF9SFRbYVVEUbc5AE/oeWdawp+fHH6SgDO0jmHbJ1CUblbujd&#10;HVLMUtxZlXSs+640M1XO9BXfQkrl9v6zdtLS5Oothr3+Iaq3GHd5kEX2DC7ujWvjAHP2eXwOlFU/&#10;B8p0p0+1eZZ3EmO7bPvSL6HaUUcgdMMSvLwyVLVrEeKdQJoOagKa+HhLh7ZArEMvcbYG/P3a/6RP&#10;TUuvnDU0bSUPvzYCFWf2m6N2TqM5CDgIy0Fwm/oCqPRj2iVeZpEMMNpB1Aj1Iy2CRfJCT8JJ8lVy&#10;GXG4XMRu6mmVSLVYZDUaQS/itbv3MoEnQlMXPrSPAn3fqpG6/AaGSRSzFx3b6SZLB4tNBG1yOydK&#10;Ox57qml880D0qybth+f3rHVYiPMnAAAA//8DAFBLAwQUAAYACAAAACEARTUtw+IAAAALAQAADwAA&#10;AGRycy9kb3ducmV2LnhtbEyPTUsDMRCG74L/IYzgzSZ2bavrZosUxEOl0LpQvKWb7Icmk7BJ2+2/&#10;dzzpaRjm4Z3nLZajs+xkhth7lHA/EcAM1l732EqoPl7vHoHFpFAr69FIuJgIy/L6qlC59mfcmtMu&#10;tYxCMOZKQpdSyDmPdWecihMfDNKt8YNTidah5XpQZwp3lk+FmHOneqQPnQpm1Zn6e3d0Ejbv+2bx&#10;Wa3WsfpqbKi3b03Y7KW8vRlfnoElM6Y/GH71SR1Kcjr4I+rIrIRslhFJU4gFMAIyMaNyByIfnqZz&#10;4GXB/3cofwAAAP//AwBQSwECLQAUAAYACAAAACEAtoM4kv4AAADhAQAAEwAAAAAAAAAAAAAAAAAA&#10;AAAAW0NvbnRlbnRfVHlwZXNdLnhtbFBLAQItABQABgAIAAAAIQA4/SH/1gAAAJQBAAALAAAAAAAA&#10;AAAAAAAAAC8BAABfcmVscy8ucmVsc1BLAQItABQABgAIAAAAIQBIV6ZfbwIAAFgFAAAOAAAAAAAA&#10;AAAAAAAAAC4CAABkcnMvZTJvRG9jLnhtbFBLAQItABQABgAIAAAAIQBFNS3D4gAAAAsBAAAPAAAA&#10;AAAAAAAAAAAAAMkEAABkcnMvZG93bnJldi54bWxQSwUGAAAAAAQABADzAAAA2A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43"/>
                            <w:gridCol w:w="3467"/>
                          </w:tblGrid>
                          <w:tr w:rsidR="009D2EB9" w:rsidRPr="0017614B" w14:paraId="1FEA0C7E" w14:textId="77777777" w:rsidTr="00193FD5">
                            <w:trPr>
                              <w:trHeight w:val="7820"/>
                              <w:jc w:val="center"/>
                            </w:trPr>
                            <w:tc>
                              <w:tcPr>
                                <w:tcW w:w="2568" w:type="pct"/>
                                <w:vAlign w:val="center"/>
                              </w:tcPr>
                              <w:p w14:paraId="065115F5" w14:textId="4AE88E83" w:rsidR="009D2EB9" w:rsidRPr="00EF7C59" w:rsidRDefault="009D2EB9" w:rsidP="009D2EB9">
                                <w:pPr>
                                  <w:jc w:val="center"/>
                                  <w:rPr>
                                    <w:rFonts w:ascii="Arial" w:hAnsi="Arial" w:cs="Arial"/>
                                  </w:rPr>
                                </w:pPr>
                                <w:r w:rsidRPr="00EF7C59">
                                  <w:rPr>
                                    <w:rFonts w:ascii="Arial" w:hAnsi="Arial" w:cs="Arial"/>
                                    <w:noProof/>
                                  </w:rPr>
                                  <w:drawing>
                                    <wp:inline distT="0" distB="0" distL="0" distR="0" wp14:anchorId="56B01CAB" wp14:editId="58FCF2C3">
                                      <wp:extent cx="3189768" cy="5305425"/>
                                      <wp:effectExtent l="0" t="0" r="0" b="0"/>
                                      <wp:docPr id="1130348424" name="Picture 28" descr="Social media network connection and communication in the global with networking icons. Vector illustration. EP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 media network connection and communication in the global with networking icons. Vector illustration. EPS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1476" cy="5441327"/>
                                              </a:xfrm>
                                              <a:prstGeom prst="rect">
                                                <a:avLst/>
                                              </a:prstGeom>
                                              <a:noFill/>
                                              <a:ln>
                                                <a:noFill/>
                                              </a:ln>
                                            </pic:spPr>
                                          </pic:pic>
                                        </a:graphicData>
                                      </a:graphic>
                                    </wp:inline>
                                  </w:drawing>
                                </w:r>
                              </w:p>
                              <w:sdt>
                                <w:sdtPr>
                                  <w:rPr>
                                    <w:rFonts w:ascii="Arial" w:hAnsi="Arial" w:cs="Arial"/>
                                    <w:b/>
                                    <w:bC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FC3FAEB" w14:textId="57F1DE87" w:rsidR="009D2EB9" w:rsidRPr="00E90803" w:rsidRDefault="00A24722" w:rsidP="000541EF">
                                    <w:pPr>
                                      <w:pStyle w:val="NoSpacing"/>
                                      <w:spacing w:line="312" w:lineRule="auto"/>
                                      <w:jc w:val="center"/>
                                      <w:rPr>
                                        <w:b/>
                                        <w:bCs/>
                                        <w:caps/>
                                        <w:color w:val="191919" w:themeColor="text1" w:themeTint="E6"/>
                                        <w:sz w:val="48"/>
                                        <w:szCs w:val="48"/>
                                      </w:rPr>
                                    </w:pPr>
                                    <w:r>
                                      <w:rPr>
                                        <w:rFonts w:ascii="Arial" w:hAnsi="Arial" w:cs="Arial"/>
                                        <w:b/>
                                        <w:bCs/>
                                        <w:caps/>
                                        <w:color w:val="191919" w:themeColor="text1" w:themeTint="E6"/>
                                        <w:sz w:val="48"/>
                                        <w:szCs w:val="48"/>
                                      </w:rPr>
                                      <w:t>REpORT</w:t>
                                    </w:r>
                                  </w:p>
                                </w:sdtContent>
                              </w:sdt>
                              <w:sdt>
                                <w:sdtPr>
                                  <w:rPr>
                                    <w:b/>
                                    <w:bCs/>
                                    <w:color w:val="000000" w:themeColor="text1"/>
                                    <w:sz w:val="48"/>
                                    <w:szCs w:val="4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C7DFBF0" w14:textId="7ADED3E2" w:rsidR="009D2EB9" w:rsidRDefault="000541EF" w:rsidP="000541EF">
                                    <w:pPr>
                                      <w:jc w:val="center"/>
                                    </w:pPr>
                                    <w:r w:rsidRPr="000541EF">
                                      <w:rPr>
                                        <w:b/>
                                        <w:bCs/>
                                        <w:color w:val="000000" w:themeColor="text1"/>
                                        <w:sz w:val="48"/>
                                        <w:szCs w:val="48"/>
                                      </w:rPr>
                                      <w:t>DIGITAL SKILLS</w:t>
                                    </w:r>
                                  </w:p>
                                </w:sdtContent>
                              </w:sdt>
                            </w:tc>
                            <w:tc>
                              <w:tcPr>
                                <w:tcW w:w="2432" w:type="pct"/>
                                <w:vAlign w:val="center"/>
                              </w:tcPr>
                              <w:sdt>
                                <w:sdtPr>
                                  <w:rPr>
                                    <w:rFonts w:ascii="Arial" w:hAnsi="Arial" w:cs="Arial"/>
                                    <w:b/>
                                    <w:bCs/>
                                    <w:caps/>
                                    <w:color w:val="191919" w:themeColor="text1" w:themeTint="E6"/>
                                    <w:sz w:val="60"/>
                                    <w:szCs w:val="60"/>
                                  </w:rPr>
                                  <w:alias w:val="Title"/>
                                  <w:tag w:val=""/>
                                  <w:id w:val="-749817371"/>
                                  <w:dataBinding w:prefixMappings="xmlns:ns0='http://purl.org/dc/elements/1.1/' xmlns:ns1='http://schemas.openxmlformats.org/package/2006/metadata/core-properties' " w:xpath="/ns1:coreProperties[1]/ns0:title[1]" w:storeItemID="{6C3C8BC8-F283-45AE-878A-BAB7291924A1}"/>
                                  <w:text/>
                                </w:sdtPr>
                                <w:sdtEndPr/>
                                <w:sdtContent>
                                  <w:p w14:paraId="0A542ED1" w14:textId="38412297" w:rsidR="00453EA7" w:rsidRPr="000E5E2F" w:rsidRDefault="00037FFD" w:rsidP="003A635C">
                                    <w:pPr>
                                      <w:pStyle w:val="NoSpacing"/>
                                      <w:spacing w:line="312" w:lineRule="auto"/>
                                      <w:jc w:val="both"/>
                                      <w:rPr>
                                        <w:rFonts w:ascii="Arial" w:hAnsi="Arial" w:cs="Arial"/>
                                        <w:b/>
                                        <w:bCs/>
                                        <w:caps/>
                                        <w:color w:val="191919" w:themeColor="text1" w:themeTint="E6"/>
                                        <w:sz w:val="60"/>
                                        <w:szCs w:val="60"/>
                                      </w:rPr>
                                    </w:pPr>
                                    <w:r>
                                      <w:rPr>
                                        <w:rFonts w:ascii="Arial" w:hAnsi="Arial" w:cs="Arial"/>
                                        <w:b/>
                                        <w:bCs/>
                                        <w:caps/>
                                        <w:color w:val="191919" w:themeColor="text1" w:themeTint="E6"/>
                                        <w:sz w:val="60"/>
                                        <w:szCs w:val="60"/>
                                      </w:rPr>
                                      <w:t>RE</w:t>
                                    </w:r>
                                    <w:r w:rsidR="00A24722">
                                      <w:rPr>
                                        <w:rFonts w:ascii="Arial" w:hAnsi="Arial" w:cs="Arial"/>
                                        <w:b/>
                                        <w:bCs/>
                                        <w:caps/>
                                        <w:color w:val="191919" w:themeColor="text1" w:themeTint="E6"/>
                                        <w:sz w:val="60"/>
                                        <w:szCs w:val="60"/>
                                      </w:rPr>
                                      <w:t>p</w:t>
                                    </w:r>
                                    <w:r>
                                      <w:rPr>
                                        <w:rFonts w:ascii="Arial" w:hAnsi="Arial" w:cs="Arial"/>
                                        <w:b/>
                                        <w:bCs/>
                                        <w:caps/>
                                        <w:color w:val="191919" w:themeColor="text1" w:themeTint="E6"/>
                                        <w:sz w:val="60"/>
                                        <w:szCs w:val="60"/>
                                      </w:rPr>
                                      <w:t>ORT</w:t>
                                    </w:r>
                                  </w:p>
                                </w:sdtContent>
                              </w:sdt>
                              <w:p w14:paraId="130AC180" w14:textId="13EB91EC" w:rsidR="003B5700" w:rsidRPr="00F14E5D" w:rsidRDefault="003B5700" w:rsidP="003A635C">
                                <w:pPr>
                                  <w:pStyle w:val="NoSpacing"/>
                                  <w:jc w:val="both"/>
                                  <w:rPr>
                                    <w:rFonts w:ascii="Arial" w:hAnsi="Arial" w:cs="Arial"/>
                                    <w:caps/>
                                    <w:color w:val="E97132" w:themeColor="accent2"/>
                                    <w:sz w:val="26"/>
                                    <w:szCs w:val="26"/>
                                  </w:rPr>
                                </w:pPr>
                              </w:p>
                              <w:p w14:paraId="079712B6" w14:textId="1547EC98" w:rsidR="00EE2F46" w:rsidRPr="00F14E5D" w:rsidRDefault="00A31F45" w:rsidP="003A635C">
                                <w:pPr>
                                  <w:pStyle w:val="NoSpacing"/>
                                  <w:jc w:val="both"/>
                                  <w:rPr>
                                    <w:rFonts w:ascii="Arial" w:hAnsi="Arial" w:cs="Arial"/>
                                    <w:b/>
                                    <w:bCs/>
                                    <w:caps/>
                                    <w:sz w:val="48"/>
                                    <w:szCs w:val="48"/>
                                  </w:rPr>
                                </w:pPr>
                                <w:r w:rsidRPr="00F14E5D">
                                  <w:rPr>
                                    <w:rFonts w:ascii="Arial" w:hAnsi="Arial" w:cs="Arial"/>
                                    <w:caps/>
                                    <w:color w:val="E97132" w:themeColor="accent2"/>
                                    <w:sz w:val="26"/>
                                    <w:szCs w:val="26"/>
                                  </w:rPr>
                                  <w:t xml:space="preserve"> </w:t>
                                </w:r>
                                <w:r w:rsidR="00F14E5D" w:rsidRPr="00F14E5D">
                                  <w:rPr>
                                    <w:rFonts w:ascii="Arial" w:hAnsi="Arial" w:cs="Arial"/>
                                    <w:b/>
                                    <w:bCs/>
                                    <w:caps/>
                                    <w:sz w:val="48"/>
                                    <w:szCs w:val="48"/>
                                  </w:rPr>
                                  <w:t>How</w:t>
                                </w:r>
                                <w:r w:rsidRPr="00F14E5D">
                                  <w:rPr>
                                    <w:rFonts w:ascii="Arial" w:hAnsi="Arial" w:cs="Arial"/>
                                    <w:b/>
                                    <w:bCs/>
                                    <w:caps/>
                                    <w:sz w:val="48"/>
                                    <w:szCs w:val="48"/>
                                  </w:rPr>
                                  <w:t xml:space="preserve"> social and digital media can reach a wider customer base </w:t>
                                </w:r>
                              </w:p>
                              <w:p w14:paraId="288CE4BF" w14:textId="667AFBE8" w:rsidR="00EE2F46" w:rsidRPr="00B478B3" w:rsidRDefault="00EE2F46" w:rsidP="003A635C">
                                <w:pPr>
                                  <w:pStyle w:val="NoSpacing"/>
                                  <w:jc w:val="both"/>
                                  <w:rPr>
                                    <w:rFonts w:ascii="Arial" w:hAnsi="Arial" w:cs="Arial"/>
                                    <w:b/>
                                    <w:bCs/>
                                    <w:caps/>
                                    <w:sz w:val="30"/>
                                    <w:szCs w:val="30"/>
                                  </w:rPr>
                                </w:pPr>
                              </w:p>
                              <w:p w14:paraId="15A297AE" w14:textId="77777777" w:rsidR="00EE2F46" w:rsidRDefault="00EE2F46" w:rsidP="003A635C">
                                <w:pPr>
                                  <w:pStyle w:val="NoSpacing"/>
                                  <w:jc w:val="both"/>
                                  <w:rPr>
                                    <w:caps/>
                                    <w:color w:val="E97132" w:themeColor="accent2"/>
                                    <w:sz w:val="26"/>
                                    <w:szCs w:val="26"/>
                                  </w:rPr>
                                </w:pPr>
                              </w:p>
                              <w:p w14:paraId="214E26E0" w14:textId="77777777" w:rsidR="00A24722" w:rsidRDefault="00A24722" w:rsidP="003A635C">
                                <w:pPr>
                                  <w:pStyle w:val="NoSpacing"/>
                                  <w:jc w:val="both"/>
                                  <w:rPr>
                                    <w:caps/>
                                    <w:color w:val="E97132" w:themeColor="accent2"/>
                                    <w:sz w:val="26"/>
                                    <w:szCs w:val="26"/>
                                  </w:rPr>
                                </w:pPr>
                              </w:p>
                              <w:p w14:paraId="0F385BEF" w14:textId="77777777" w:rsidR="00A24722" w:rsidRDefault="00A24722" w:rsidP="003A635C">
                                <w:pPr>
                                  <w:pStyle w:val="NoSpacing"/>
                                  <w:jc w:val="both"/>
                                  <w:rPr>
                                    <w:caps/>
                                    <w:color w:val="E97132" w:themeColor="accent2"/>
                                    <w:sz w:val="26"/>
                                    <w:szCs w:val="26"/>
                                  </w:rPr>
                                </w:pPr>
                              </w:p>
                              <w:p w14:paraId="249BED2E" w14:textId="77777777" w:rsidR="00A24722" w:rsidRDefault="00A24722" w:rsidP="003A635C">
                                <w:pPr>
                                  <w:pStyle w:val="NoSpacing"/>
                                  <w:jc w:val="both"/>
                                  <w:rPr>
                                    <w:caps/>
                                    <w:color w:val="E97132" w:themeColor="accent2"/>
                                    <w:sz w:val="26"/>
                                    <w:szCs w:val="26"/>
                                  </w:rPr>
                                </w:pPr>
                              </w:p>
                              <w:p w14:paraId="0A0E5427" w14:textId="77777777" w:rsidR="00A24722" w:rsidRDefault="00A24722" w:rsidP="003A635C">
                                <w:pPr>
                                  <w:pStyle w:val="NoSpacing"/>
                                  <w:jc w:val="both"/>
                                  <w:rPr>
                                    <w:caps/>
                                    <w:color w:val="E97132" w:themeColor="accent2"/>
                                    <w:sz w:val="26"/>
                                    <w:szCs w:val="26"/>
                                  </w:rPr>
                                </w:pPr>
                              </w:p>
                              <w:p w14:paraId="5854ACC4" w14:textId="77777777" w:rsidR="00A24722" w:rsidRDefault="00A24722" w:rsidP="003A635C">
                                <w:pPr>
                                  <w:pStyle w:val="NoSpacing"/>
                                  <w:jc w:val="both"/>
                                  <w:rPr>
                                    <w:caps/>
                                    <w:color w:val="E97132" w:themeColor="accent2"/>
                                    <w:sz w:val="26"/>
                                    <w:szCs w:val="26"/>
                                  </w:rPr>
                                </w:pPr>
                              </w:p>
                              <w:p w14:paraId="69DE61EF" w14:textId="77777777" w:rsidR="00EE2F46" w:rsidRDefault="00EE2F46" w:rsidP="003A635C">
                                <w:pPr>
                                  <w:pStyle w:val="NoSpacing"/>
                                  <w:jc w:val="both"/>
                                  <w:rPr>
                                    <w:caps/>
                                    <w:color w:val="E97132" w:themeColor="accent2"/>
                                    <w:sz w:val="26"/>
                                    <w:szCs w:val="26"/>
                                  </w:rPr>
                                </w:pPr>
                              </w:p>
                              <w:p w14:paraId="26858D8D" w14:textId="77777777" w:rsidR="00A24722" w:rsidRPr="005B6CCB" w:rsidRDefault="00A24722" w:rsidP="00A24722">
                                <w:pPr>
                                  <w:spacing w:line="360" w:lineRule="auto"/>
                                  <w:jc w:val="both"/>
                                  <w:rPr>
                                    <w:rFonts w:ascii="Arial" w:hAnsi="Arial" w:cs="Arial"/>
                                    <w:b/>
                                    <w:bCs/>
                                  </w:rPr>
                                </w:pPr>
                                <w:r w:rsidRPr="005B6CCB">
                                  <w:rPr>
                                    <w:rFonts w:ascii="Arial" w:hAnsi="Arial" w:cs="Arial"/>
                                    <w:b/>
                                    <w:bCs/>
                                  </w:rPr>
                                  <w:t>Academic years 2024 -2025</w:t>
                                </w:r>
                              </w:p>
                              <w:p w14:paraId="6C942FCA" w14:textId="77777777" w:rsidR="00A24722" w:rsidRPr="005B6CCB" w:rsidRDefault="00A24722" w:rsidP="00A24722">
                                <w:pPr>
                                  <w:spacing w:line="360" w:lineRule="auto"/>
                                  <w:jc w:val="both"/>
                                  <w:rPr>
                                    <w:rFonts w:ascii="Arial" w:hAnsi="Arial" w:cs="Arial"/>
                                    <w:b/>
                                    <w:bCs/>
                                  </w:rPr>
                                </w:pPr>
                                <w:r w:rsidRPr="005B6CCB">
                                  <w:rPr>
                                    <w:rFonts w:ascii="Arial" w:hAnsi="Arial" w:cs="Arial"/>
                                    <w:b/>
                                    <w:bCs/>
                                  </w:rPr>
                                  <w:t xml:space="preserve">Tatyana Ivanova </w:t>
                                </w:r>
                              </w:p>
                              <w:p w14:paraId="0BFA42DC" w14:textId="77777777" w:rsidR="00A24722" w:rsidRPr="005B6CCB" w:rsidRDefault="00A24722" w:rsidP="00A24722">
                                <w:pPr>
                                  <w:spacing w:line="360" w:lineRule="auto"/>
                                  <w:jc w:val="both"/>
                                  <w:rPr>
                                    <w:rFonts w:ascii="Arial" w:hAnsi="Arial" w:cs="Arial"/>
                                    <w:b/>
                                    <w:bCs/>
                                  </w:rPr>
                                </w:pPr>
                                <w:r w:rsidRPr="005B6CCB">
                                  <w:rPr>
                                    <w:rFonts w:ascii="Arial" w:hAnsi="Arial" w:cs="Arial"/>
                                    <w:b/>
                                    <w:bCs/>
                                  </w:rPr>
                                  <w:t>LCLM4002 -2412523</w:t>
                                </w:r>
                              </w:p>
                              <w:p w14:paraId="1AE3A9BF" w14:textId="77777777" w:rsidR="00A24722" w:rsidRDefault="00A24722" w:rsidP="00A24722">
                                <w:pPr>
                                  <w:spacing w:line="360" w:lineRule="auto"/>
                                  <w:jc w:val="both"/>
                                  <w:rPr>
                                    <w:rFonts w:ascii="Arial" w:hAnsi="Arial" w:cs="Arial"/>
                                    <w:b/>
                                    <w:bCs/>
                                  </w:rPr>
                                </w:pPr>
                                <w:r w:rsidRPr="005B6CCB">
                                  <w:rPr>
                                    <w:rFonts w:ascii="Arial" w:hAnsi="Arial" w:cs="Arial"/>
                                    <w:b/>
                                    <w:bCs/>
                                  </w:rPr>
                                  <w:t>Centre Business Skills for</w:t>
                                </w:r>
                              </w:p>
                              <w:p w14:paraId="2AF3C43A" w14:textId="77777777" w:rsidR="00A24722" w:rsidRPr="005B6CCB" w:rsidRDefault="00A24722" w:rsidP="00A24722">
                                <w:pPr>
                                  <w:spacing w:line="360" w:lineRule="auto"/>
                                  <w:jc w:val="both"/>
                                  <w:rPr>
                                    <w:rFonts w:ascii="Arial" w:hAnsi="Arial" w:cs="Arial"/>
                                    <w:b/>
                                    <w:bCs/>
                                  </w:rPr>
                                </w:pPr>
                                <w:r w:rsidRPr="005B6CCB">
                                  <w:rPr>
                                    <w:rFonts w:ascii="Arial" w:hAnsi="Arial" w:cs="Arial"/>
                                    <w:b/>
                                    <w:bCs/>
                                  </w:rPr>
                                  <w:t xml:space="preserve"> the Workplace LN10XX</w:t>
                                </w:r>
                              </w:p>
                              <w:p w14:paraId="64BBB59E" w14:textId="77777777" w:rsidR="00A24722" w:rsidRPr="005B6CCB" w:rsidRDefault="00A24722" w:rsidP="00A24722">
                                <w:pPr>
                                  <w:spacing w:line="360" w:lineRule="auto"/>
                                  <w:jc w:val="both"/>
                                  <w:rPr>
                                    <w:rFonts w:ascii="Arial" w:hAnsi="Arial" w:cs="Arial"/>
                                    <w:b/>
                                    <w:bCs/>
                                  </w:rPr>
                                </w:pPr>
                                <w:r>
                                  <w:rPr>
                                    <w:rFonts w:ascii="Arial" w:hAnsi="Arial" w:cs="Arial"/>
                                    <w:b/>
                                    <w:bCs/>
                                  </w:rPr>
                                  <w:t>Lecturer</w:t>
                                </w:r>
                                <w:r w:rsidRPr="005B6CCB">
                                  <w:rPr>
                                    <w:rFonts w:ascii="Arial" w:hAnsi="Arial" w:cs="Arial"/>
                                    <w:b/>
                                    <w:bCs/>
                                  </w:rPr>
                                  <w:t xml:space="preserve">: Mohammad </w:t>
                                </w:r>
                                <w:proofErr w:type="spellStart"/>
                                <w:r w:rsidRPr="005B6CCB">
                                  <w:rPr>
                                    <w:rFonts w:ascii="Arial" w:hAnsi="Arial" w:cs="Arial"/>
                                    <w:b/>
                                    <w:bCs/>
                                  </w:rPr>
                                  <w:t>Shaijee</w:t>
                                </w:r>
                                <w:proofErr w:type="spellEnd"/>
                              </w:p>
                              <w:p w14:paraId="1033525B" w14:textId="77777777" w:rsidR="00A24722" w:rsidRPr="005B6CCB" w:rsidRDefault="00A24722" w:rsidP="00A24722">
                                <w:pPr>
                                  <w:spacing w:line="360" w:lineRule="auto"/>
                                  <w:jc w:val="both"/>
                                  <w:rPr>
                                    <w:rFonts w:ascii="Arial" w:hAnsi="Arial" w:cs="Arial"/>
                                    <w:b/>
                                    <w:bCs/>
                                  </w:rPr>
                                </w:pPr>
                                <w:r w:rsidRPr="005B6CCB">
                                  <w:rPr>
                                    <w:rFonts w:ascii="Arial" w:hAnsi="Arial" w:cs="Arial"/>
                                    <w:b/>
                                    <w:bCs/>
                                  </w:rPr>
                                  <w:t xml:space="preserve">Date </w:t>
                                </w:r>
                                <w:r>
                                  <w:rPr>
                                    <w:rFonts w:ascii="Arial" w:hAnsi="Arial" w:cs="Arial"/>
                                    <w:b/>
                                    <w:bCs/>
                                  </w:rPr>
                                  <w:t>submission</w:t>
                                </w:r>
                                <w:r w:rsidRPr="005B6CCB">
                                  <w:rPr>
                                    <w:rFonts w:ascii="Arial" w:hAnsi="Arial" w:cs="Arial"/>
                                    <w:b/>
                                    <w:bCs/>
                                  </w:rPr>
                                  <w:t>: 12 December 2024</w:t>
                                </w:r>
                              </w:p>
                              <w:p w14:paraId="59E777C1" w14:textId="583E6484" w:rsidR="009D2EB9" w:rsidRPr="0017614B" w:rsidRDefault="009D2EB9" w:rsidP="00C94FEF">
                                <w:pPr>
                                  <w:pStyle w:val="NoSpacing"/>
                                </w:pPr>
                              </w:p>
                            </w:tc>
                          </w:tr>
                        </w:tbl>
                        <w:p w14:paraId="70EE0E65" w14:textId="77777777" w:rsidR="009D2EB9" w:rsidRPr="0017614B" w:rsidRDefault="009D2EB9"/>
                      </w:txbxContent>
                    </v:textbox>
                    <w10:wrap anchorx="page" anchory="page"/>
                  </v:shape>
                </w:pict>
              </mc:Fallback>
            </mc:AlternateContent>
          </w:r>
          <w:r w:rsidRPr="005C311A">
            <w:rPr>
              <w:rFonts w:ascii="Arial" w:hAnsi="Arial" w:cs="Arial"/>
              <w:b/>
              <w:bCs/>
              <w:sz w:val="40"/>
              <w:szCs w:val="40"/>
            </w:rPr>
            <w:t>London</w:t>
          </w:r>
        </w:p>
        <w:p w14:paraId="28FBC475" w14:textId="77777777" w:rsidR="009D2EB9" w:rsidRPr="005C311A" w:rsidRDefault="009D2EB9" w:rsidP="00E753A6">
          <w:pPr>
            <w:spacing w:line="360" w:lineRule="auto"/>
            <w:jc w:val="both"/>
            <w:rPr>
              <w:rFonts w:ascii="Arial" w:hAnsi="Arial" w:cs="Arial"/>
              <w:b/>
              <w:bCs/>
              <w:sz w:val="48"/>
              <w:szCs w:val="48"/>
            </w:rPr>
          </w:pPr>
          <w:r w:rsidRPr="005C311A">
            <w:rPr>
              <w:rFonts w:ascii="Arial" w:hAnsi="Arial" w:cs="Arial"/>
              <w:b/>
              <w:bCs/>
              <w:sz w:val="48"/>
              <w:szCs w:val="48"/>
            </w:rPr>
            <w:t>London</w:t>
          </w:r>
        </w:p>
        <w:p w14:paraId="42F3F309" w14:textId="77777777" w:rsidR="00E33AAD" w:rsidRPr="005C311A" w:rsidRDefault="009D2EB9" w:rsidP="00E753A6">
          <w:pPr>
            <w:spacing w:line="360" w:lineRule="auto"/>
            <w:jc w:val="both"/>
            <w:rPr>
              <w:rFonts w:ascii="Arial" w:hAnsi="Arial" w:cs="Arial"/>
            </w:rPr>
          </w:pPr>
          <w:r w:rsidRPr="005C311A">
            <w:rPr>
              <w:rFonts w:ascii="Arial" w:hAnsi="Arial" w:cs="Arial"/>
            </w:rPr>
            <w:br w:type="page"/>
          </w:r>
        </w:p>
      </w:sdtContent>
    </w:sdt>
    <w:p w14:paraId="492BFF77" w14:textId="77777777" w:rsidR="00795FA9" w:rsidRPr="005C311A" w:rsidRDefault="00795FA9" w:rsidP="00E753A6">
      <w:pPr>
        <w:spacing w:line="360" w:lineRule="auto"/>
        <w:jc w:val="both"/>
        <w:rPr>
          <w:rFonts w:ascii="Arial" w:hAnsi="Arial" w:cs="Arial"/>
          <w:b/>
          <w:bCs/>
          <w:sz w:val="40"/>
          <w:szCs w:val="40"/>
        </w:rPr>
      </w:pPr>
    </w:p>
    <w:p w14:paraId="13EE84FC" w14:textId="77777777" w:rsidR="00FD6D3B" w:rsidRPr="005C311A" w:rsidRDefault="00FD6D3B" w:rsidP="00E753A6">
      <w:pPr>
        <w:spacing w:line="360" w:lineRule="auto"/>
        <w:jc w:val="both"/>
        <w:rPr>
          <w:rFonts w:ascii="Arial" w:hAnsi="Arial" w:cs="Arial"/>
          <w:b/>
          <w:bCs/>
          <w:sz w:val="40"/>
          <w:szCs w:val="40"/>
        </w:rPr>
      </w:pPr>
    </w:p>
    <w:p w14:paraId="607692AF" w14:textId="499C8030" w:rsidR="00E33AAD" w:rsidRPr="005C311A" w:rsidRDefault="00E33AAD" w:rsidP="00E753A6">
      <w:pPr>
        <w:spacing w:line="360" w:lineRule="auto"/>
        <w:jc w:val="both"/>
        <w:rPr>
          <w:rFonts w:ascii="Arial" w:hAnsi="Arial" w:cs="Arial"/>
          <w:b/>
          <w:bCs/>
          <w:sz w:val="40"/>
          <w:szCs w:val="40"/>
        </w:rPr>
      </w:pPr>
      <w:r w:rsidRPr="005C311A">
        <w:rPr>
          <w:rFonts w:ascii="Arial" w:hAnsi="Arial" w:cs="Arial"/>
          <w:b/>
          <w:bCs/>
          <w:sz w:val="40"/>
          <w:szCs w:val="40"/>
        </w:rPr>
        <w:t>CONTENT</w:t>
      </w:r>
    </w:p>
    <w:p w14:paraId="36644526" w14:textId="3FE61F49" w:rsidR="009D2EB9" w:rsidRPr="005C311A" w:rsidRDefault="009D2EB9" w:rsidP="00E753A6">
      <w:pPr>
        <w:spacing w:line="360" w:lineRule="auto"/>
        <w:jc w:val="both"/>
        <w:rPr>
          <w:rFonts w:ascii="Arial" w:hAnsi="Arial" w:cs="Arial"/>
        </w:rPr>
      </w:pPr>
    </w:p>
    <w:p w14:paraId="2A0799EE" w14:textId="77777777" w:rsidR="0085614E" w:rsidRPr="005C311A" w:rsidRDefault="0085614E" w:rsidP="00E753A6">
      <w:pPr>
        <w:spacing w:line="360" w:lineRule="auto"/>
        <w:jc w:val="both"/>
        <w:rPr>
          <w:rFonts w:ascii="Arial" w:hAnsi="Arial" w:cs="Arial"/>
        </w:rPr>
      </w:pPr>
    </w:p>
    <w:p w14:paraId="712E3CCC" w14:textId="77777777" w:rsidR="0085614E" w:rsidRPr="005C311A" w:rsidRDefault="0085614E" w:rsidP="00E753A6">
      <w:pPr>
        <w:spacing w:line="360" w:lineRule="auto"/>
        <w:jc w:val="both"/>
        <w:rPr>
          <w:rFonts w:ascii="Arial" w:hAnsi="Arial" w:cs="Arial"/>
          <w:sz w:val="28"/>
          <w:szCs w:val="28"/>
        </w:rPr>
      </w:pPr>
    </w:p>
    <w:p w14:paraId="54ED3417" w14:textId="4404B800" w:rsidR="00CF0701" w:rsidRPr="005C311A" w:rsidRDefault="00CF0701" w:rsidP="00E753A6">
      <w:pPr>
        <w:spacing w:line="360" w:lineRule="auto"/>
        <w:jc w:val="both"/>
        <w:rPr>
          <w:rFonts w:ascii="Arial" w:hAnsi="Arial" w:cs="Arial"/>
          <w:sz w:val="28"/>
          <w:szCs w:val="28"/>
        </w:rPr>
      </w:pPr>
      <w:r w:rsidRPr="005C311A">
        <w:rPr>
          <w:rFonts w:ascii="Arial" w:hAnsi="Arial" w:cs="Arial"/>
          <w:b/>
          <w:bCs/>
          <w:sz w:val="28"/>
          <w:szCs w:val="28"/>
        </w:rPr>
        <w:t>Introduce</w:t>
      </w:r>
      <w:r w:rsidRPr="005C311A">
        <w:rPr>
          <w:rFonts w:ascii="Arial" w:hAnsi="Arial" w:cs="Arial"/>
          <w:sz w:val="28"/>
          <w:szCs w:val="28"/>
        </w:rPr>
        <w:t>…………………………………………………………</w:t>
      </w:r>
      <w:r w:rsidR="005419D1" w:rsidRPr="005C311A">
        <w:rPr>
          <w:rFonts w:ascii="Arial" w:hAnsi="Arial" w:cs="Arial"/>
          <w:sz w:val="28"/>
          <w:szCs w:val="28"/>
        </w:rPr>
        <w:t>…………….</w:t>
      </w:r>
      <w:r w:rsidRPr="005C311A">
        <w:rPr>
          <w:rFonts w:ascii="Arial" w:hAnsi="Arial" w:cs="Arial"/>
          <w:sz w:val="28"/>
          <w:szCs w:val="28"/>
        </w:rPr>
        <w:t xml:space="preserve">     </w:t>
      </w:r>
      <w:r w:rsidR="00043F63" w:rsidRPr="005C311A">
        <w:rPr>
          <w:rFonts w:ascii="Arial" w:hAnsi="Arial" w:cs="Arial"/>
          <w:sz w:val="28"/>
          <w:szCs w:val="28"/>
        </w:rPr>
        <w:t>2</w:t>
      </w:r>
      <w:r w:rsidR="00D24ADD" w:rsidRPr="005C311A">
        <w:rPr>
          <w:rFonts w:ascii="Arial" w:hAnsi="Arial" w:cs="Arial"/>
          <w:sz w:val="28"/>
          <w:szCs w:val="28"/>
        </w:rPr>
        <w:t xml:space="preserve"> </w:t>
      </w:r>
      <w:r w:rsidRPr="005C311A">
        <w:rPr>
          <w:rFonts w:ascii="Arial" w:hAnsi="Arial" w:cs="Arial"/>
          <w:sz w:val="28"/>
          <w:szCs w:val="28"/>
        </w:rPr>
        <w:t>page</w:t>
      </w:r>
    </w:p>
    <w:p w14:paraId="45FDFDEF" w14:textId="49175070" w:rsidR="00D962EC" w:rsidRPr="005C311A" w:rsidRDefault="00D962EC" w:rsidP="00E753A6">
      <w:pPr>
        <w:pStyle w:val="Heading1"/>
        <w:jc w:val="both"/>
        <w:rPr>
          <w:rFonts w:ascii="Arial" w:hAnsi="Arial" w:cs="Arial"/>
          <w:color w:val="auto"/>
          <w:sz w:val="28"/>
          <w:szCs w:val="28"/>
        </w:rPr>
      </w:pPr>
      <w:r w:rsidRPr="005C311A">
        <w:rPr>
          <w:rFonts w:ascii="Arial" w:hAnsi="Arial" w:cs="Arial"/>
          <w:color w:val="auto"/>
          <w:sz w:val="28"/>
          <w:szCs w:val="28"/>
          <w:lang w:val="bg-BG"/>
        </w:rPr>
        <w:t>1. Social media as a marketing tool</w:t>
      </w:r>
      <w:r w:rsidR="008F3939" w:rsidRPr="005C311A">
        <w:rPr>
          <w:rFonts w:ascii="Arial" w:hAnsi="Arial" w:cs="Arial"/>
          <w:color w:val="auto"/>
          <w:sz w:val="28"/>
          <w:szCs w:val="28"/>
        </w:rPr>
        <w:t>…………………………………..</w:t>
      </w:r>
      <w:r w:rsidR="00416354" w:rsidRPr="005C311A">
        <w:rPr>
          <w:rFonts w:ascii="Arial" w:hAnsi="Arial" w:cs="Arial"/>
          <w:color w:val="auto"/>
          <w:sz w:val="28"/>
          <w:szCs w:val="28"/>
        </w:rPr>
        <w:t xml:space="preserve">  </w:t>
      </w:r>
      <w:r w:rsidR="00A32EF6">
        <w:rPr>
          <w:rFonts w:ascii="Arial" w:hAnsi="Arial" w:cs="Arial"/>
          <w:color w:val="auto"/>
          <w:sz w:val="28"/>
          <w:szCs w:val="28"/>
        </w:rPr>
        <w:t>2</w:t>
      </w:r>
    </w:p>
    <w:p w14:paraId="3C03953D" w14:textId="169BFFD6" w:rsidR="00D962EC" w:rsidRPr="005C311A" w:rsidRDefault="00455819" w:rsidP="00E753A6">
      <w:pPr>
        <w:pStyle w:val="Heading2"/>
        <w:jc w:val="both"/>
        <w:rPr>
          <w:rFonts w:ascii="Arial" w:hAnsi="Arial" w:cs="Arial"/>
          <w:color w:val="auto"/>
          <w:sz w:val="28"/>
          <w:szCs w:val="28"/>
          <w:lang w:val="bg-BG"/>
        </w:rPr>
      </w:pPr>
      <w:r w:rsidRPr="005C311A">
        <w:rPr>
          <w:rFonts w:ascii="Arial" w:hAnsi="Arial" w:cs="Arial"/>
          <w:color w:val="auto"/>
          <w:sz w:val="28"/>
          <w:szCs w:val="28"/>
        </w:rPr>
        <w:t xml:space="preserve">    </w:t>
      </w:r>
      <w:r w:rsidR="001A3CA0" w:rsidRPr="005C311A">
        <w:rPr>
          <w:rFonts w:ascii="Arial" w:hAnsi="Arial" w:cs="Arial"/>
          <w:color w:val="auto"/>
          <w:sz w:val="28"/>
          <w:szCs w:val="28"/>
        </w:rPr>
        <w:t>1.1.</w:t>
      </w:r>
      <w:r w:rsidR="00D962EC" w:rsidRPr="005C311A">
        <w:rPr>
          <w:rFonts w:ascii="Arial" w:hAnsi="Arial" w:cs="Arial"/>
          <w:color w:val="auto"/>
          <w:sz w:val="28"/>
          <w:szCs w:val="28"/>
        </w:rPr>
        <w:t>Global reach and visibility</w:t>
      </w:r>
      <w:r w:rsidR="008F3939" w:rsidRPr="005C311A">
        <w:rPr>
          <w:rFonts w:ascii="Arial" w:hAnsi="Arial" w:cs="Arial"/>
          <w:color w:val="auto"/>
          <w:sz w:val="28"/>
          <w:szCs w:val="28"/>
        </w:rPr>
        <w:t>…………………………………………</w:t>
      </w:r>
      <w:r w:rsidR="00A32EF6">
        <w:rPr>
          <w:rFonts w:ascii="Arial" w:hAnsi="Arial" w:cs="Arial"/>
          <w:color w:val="auto"/>
          <w:sz w:val="28"/>
          <w:szCs w:val="28"/>
        </w:rPr>
        <w:t>2</w:t>
      </w:r>
    </w:p>
    <w:p w14:paraId="2244AF0E" w14:textId="25CB52F1" w:rsidR="00D962EC" w:rsidRPr="005C311A" w:rsidRDefault="00455819" w:rsidP="00E753A6">
      <w:pPr>
        <w:jc w:val="both"/>
        <w:rPr>
          <w:rFonts w:ascii="Arial" w:hAnsi="Arial" w:cs="Arial"/>
          <w:sz w:val="28"/>
          <w:szCs w:val="28"/>
        </w:rPr>
      </w:pPr>
      <w:r w:rsidRPr="005C311A">
        <w:rPr>
          <w:rFonts w:ascii="Arial" w:hAnsi="Arial" w:cs="Arial"/>
          <w:sz w:val="28"/>
          <w:szCs w:val="28"/>
        </w:rPr>
        <w:t xml:space="preserve">    </w:t>
      </w:r>
      <w:r w:rsidR="00D962EC" w:rsidRPr="005C311A">
        <w:rPr>
          <w:rFonts w:ascii="Arial" w:hAnsi="Arial" w:cs="Arial"/>
          <w:sz w:val="28"/>
          <w:szCs w:val="28"/>
        </w:rPr>
        <w:t>1.2</w:t>
      </w:r>
      <w:r w:rsidR="00D962EC" w:rsidRPr="005C311A">
        <w:rPr>
          <w:rFonts w:ascii="Arial" w:hAnsi="Arial" w:cs="Arial"/>
          <w:sz w:val="28"/>
          <w:szCs w:val="28"/>
        </w:rPr>
        <w:t>. Increasing brand recognition</w:t>
      </w:r>
      <w:r w:rsidR="008F3939" w:rsidRPr="005C311A">
        <w:rPr>
          <w:rFonts w:ascii="Arial" w:hAnsi="Arial" w:cs="Arial"/>
          <w:sz w:val="28"/>
          <w:szCs w:val="28"/>
        </w:rPr>
        <w:t>……………………………………</w:t>
      </w:r>
      <w:r w:rsidR="009B6CAA" w:rsidRPr="005C311A">
        <w:rPr>
          <w:rFonts w:ascii="Arial" w:hAnsi="Arial" w:cs="Arial"/>
          <w:sz w:val="28"/>
          <w:szCs w:val="28"/>
        </w:rPr>
        <w:t xml:space="preserve"> </w:t>
      </w:r>
      <w:r w:rsidR="00D24ADD" w:rsidRPr="005C311A">
        <w:rPr>
          <w:rFonts w:ascii="Arial" w:hAnsi="Arial" w:cs="Arial"/>
          <w:sz w:val="28"/>
          <w:szCs w:val="28"/>
        </w:rPr>
        <w:t>3</w:t>
      </w:r>
    </w:p>
    <w:p w14:paraId="2CC10BB4" w14:textId="2D854699" w:rsidR="006A5EF4" w:rsidRPr="005C311A" w:rsidRDefault="00455819" w:rsidP="00E753A6">
      <w:pPr>
        <w:pStyle w:val="Heading2"/>
        <w:jc w:val="both"/>
        <w:rPr>
          <w:rFonts w:ascii="Arial" w:hAnsi="Arial" w:cs="Arial"/>
          <w:color w:val="auto"/>
          <w:sz w:val="28"/>
          <w:szCs w:val="28"/>
        </w:rPr>
      </w:pPr>
      <w:r w:rsidRPr="005C311A">
        <w:rPr>
          <w:rFonts w:ascii="Arial" w:hAnsi="Arial" w:cs="Arial"/>
          <w:color w:val="auto"/>
          <w:sz w:val="28"/>
          <w:szCs w:val="28"/>
        </w:rPr>
        <w:t xml:space="preserve">    </w:t>
      </w:r>
      <w:r w:rsidR="00D962EC" w:rsidRPr="005C311A">
        <w:rPr>
          <w:rFonts w:ascii="Arial" w:hAnsi="Arial" w:cs="Arial"/>
          <w:color w:val="auto"/>
          <w:sz w:val="28"/>
          <w:szCs w:val="28"/>
        </w:rPr>
        <w:t>1.3. Updating information on the site</w:t>
      </w:r>
      <w:r w:rsidR="008F3939" w:rsidRPr="005C311A">
        <w:rPr>
          <w:rFonts w:ascii="Arial" w:hAnsi="Arial" w:cs="Arial"/>
          <w:color w:val="auto"/>
          <w:sz w:val="28"/>
          <w:szCs w:val="28"/>
        </w:rPr>
        <w:t>……………………………</w:t>
      </w:r>
      <w:r w:rsidR="00A32EF6">
        <w:rPr>
          <w:rFonts w:ascii="Arial" w:hAnsi="Arial" w:cs="Arial"/>
          <w:color w:val="auto"/>
          <w:sz w:val="28"/>
          <w:szCs w:val="28"/>
        </w:rPr>
        <w:t>…</w:t>
      </w:r>
      <w:r w:rsidR="003901A8" w:rsidRPr="005C311A">
        <w:rPr>
          <w:rFonts w:ascii="Arial" w:hAnsi="Arial" w:cs="Arial"/>
          <w:color w:val="auto"/>
          <w:sz w:val="28"/>
          <w:szCs w:val="28"/>
        </w:rPr>
        <w:t>.</w:t>
      </w:r>
      <w:r w:rsidR="009B6CAA" w:rsidRPr="005C311A">
        <w:rPr>
          <w:rFonts w:ascii="Arial" w:hAnsi="Arial" w:cs="Arial"/>
          <w:color w:val="auto"/>
          <w:sz w:val="28"/>
          <w:szCs w:val="28"/>
        </w:rPr>
        <w:t xml:space="preserve">  </w:t>
      </w:r>
      <w:r w:rsidR="00D24ADD" w:rsidRPr="005C311A">
        <w:rPr>
          <w:rFonts w:ascii="Arial" w:hAnsi="Arial" w:cs="Arial"/>
          <w:color w:val="auto"/>
          <w:sz w:val="28"/>
          <w:szCs w:val="28"/>
        </w:rPr>
        <w:t>3</w:t>
      </w:r>
    </w:p>
    <w:p w14:paraId="4F50AB43" w14:textId="53ABC234" w:rsidR="00D962EC" w:rsidRPr="005C311A" w:rsidRDefault="00D546D1" w:rsidP="00E753A6">
      <w:pPr>
        <w:jc w:val="both"/>
        <w:rPr>
          <w:rFonts w:ascii="Arial" w:hAnsi="Arial" w:cs="Arial"/>
          <w:sz w:val="28"/>
          <w:szCs w:val="28"/>
        </w:rPr>
      </w:pPr>
      <w:r w:rsidRPr="005C311A">
        <w:rPr>
          <w:rFonts w:ascii="Arial" w:hAnsi="Arial" w:cs="Arial"/>
          <w:sz w:val="28"/>
          <w:szCs w:val="28"/>
        </w:rPr>
        <w:t>2</w:t>
      </w:r>
      <w:r w:rsidR="00D962EC" w:rsidRPr="005C311A">
        <w:rPr>
          <w:rFonts w:ascii="Arial" w:hAnsi="Arial" w:cs="Arial"/>
          <w:sz w:val="28"/>
          <w:szCs w:val="28"/>
        </w:rPr>
        <w:t>. Digital media as a strategic channel</w:t>
      </w:r>
      <w:r w:rsidR="008F3939" w:rsidRPr="005C311A">
        <w:rPr>
          <w:rFonts w:ascii="Arial" w:hAnsi="Arial" w:cs="Arial"/>
          <w:sz w:val="28"/>
          <w:szCs w:val="28"/>
        </w:rPr>
        <w:t>………………………………</w:t>
      </w:r>
      <w:r w:rsidR="00684BB3" w:rsidRPr="005C311A">
        <w:rPr>
          <w:rFonts w:ascii="Arial" w:hAnsi="Arial" w:cs="Arial"/>
          <w:sz w:val="28"/>
          <w:szCs w:val="28"/>
        </w:rPr>
        <w:t>.</w:t>
      </w:r>
      <w:r w:rsidR="009B6CAA" w:rsidRPr="005C311A">
        <w:rPr>
          <w:rFonts w:ascii="Arial" w:hAnsi="Arial" w:cs="Arial"/>
          <w:sz w:val="28"/>
          <w:szCs w:val="28"/>
        </w:rPr>
        <w:t xml:space="preserve">  4</w:t>
      </w:r>
    </w:p>
    <w:p w14:paraId="64C71B74" w14:textId="382DF591" w:rsidR="00D962EC" w:rsidRPr="005C311A" w:rsidRDefault="006A5EF4" w:rsidP="00E753A6">
      <w:pPr>
        <w:pStyle w:val="Heading2"/>
        <w:jc w:val="both"/>
        <w:rPr>
          <w:rFonts w:ascii="Arial" w:hAnsi="Arial" w:cs="Arial"/>
          <w:color w:val="auto"/>
          <w:sz w:val="28"/>
          <w:szCs w:val="28"/>
        </w:rPr>
      </w:pPr>
      <w:r w:rsidRPr="005C311A">
        <w:rPr>
          <w:rFonts w:ascii="Arial" w:hAnsi="Arial" w:cs="Arial"/>
          <w:color w:val="auto"/>
          <w:sz w:val="28"/>
          <w:szCs w:val="28"/>
        </w:rPr>
        <w:t xml:space="preserve">    </w:t>
      </w:r>
      <w:r w:rsidR="00D962EC" w:rsidRPr="005C311A">
        <w:rPr>
          <w:rFonts w:ascii="Arial" w:hAnsi="Arial" w:cs="Arial"/>
          <w:color w:val="auto"/>
          <w:sz w:val="28"/>
          <w:szCs w:val="28"/>
        </w:rPr>
        <w:t>2.1.Identifying the target audience</w:t>
      </w:r>
      <w:r w:rsidR="008F3939" w:rsidRPr="005C311A">
        <w:rPr>
          <w:rFonts w:ascii="Arial" w:hAnsi="Arial" w:cs="Arial"/>
          <w:color w:val="auto"/>
          <w:sz w:val="28"/>
          <w:szCs w:val="28"/>
        </w:rPr>
        <w:t>…………………………</w:t>
      </w:r>
      <w:r w:rsidR="00A32EF6">
        <w:rPr>
          <w:rFonts w:ascii="Arial" w:hAnsi="Arial" w:cs="Arial"/>
          <w:color w:val="auto"/>
          <w:sz w:val="28"/>
          <w:szCs w:val="28"/>
        </w:rPr>
        <w:t>…</w:t>
      </w:r>
      <w:r w:rsidR="006441BC" w:rsidRPr="005C311A">
        <w:rPr>
          <w:rFonts w:ascii="Arial" w:hAnsi="Arial" w:cs="Arial"/>
          <w:color w:val="auto"/>
          <w:sz w:val="28"/>
          <w:szCs w:val="28"/>
        </w:rPr>
        <w:t>.</w:t>
      </w:r>
      <w:r w:rsidR="008F3939" w:rsidRPr="005C311A">
        <w:rPr>
          <w:rFonts w:ascii="Arial" w:hAnsi="Arial" w:cs="Arial"/>
          <w:color w:val="auto"/>
          <w:sz w:val="28"/>
          <w:szCs w:val="28"/>
        </w:rPr>
        <w:t>……</w:t>
      </w:r>
      <w:r w:rsidR="009B6CAA" w:rsidRPr="005C311A">
        <w:rPr>
          <w:rFonts w:ascii="Arial" w:hAnsi="Arial" w:cs="Arial"/>
          <w:color w:val="auto"/>
          <w:sz w:val="28"/>
          <w:szCs w:val="28"/>
        </w:rPr>
        <w:t xml:space="preserve">  4</w:t>
      </w:r>
    </w:p>
    <w:p w14:paraId="4575237B" w14:textId="70AF2B12" w:rsidR="00D962EC" w:rsidRPr="005C311A" w:rsidRDefault="006A5EF4" w:rsidP="00E753A6">
      <w:pPr>
        <w:pStyle w:val="Heading2"/>
        <w:jc w:val="both"/>
        <w:rPr>
          <w:rFonts w:ascii="Arial" w:hAnsi="Arial" w:cs="Arial"/>
          <w:color w:val="auto"/>
          <w:sz w:val="28"/>
          <w:szCs w:val="28"/>
        </w:rPr>
      </w:pPr>
      <w:r w:rsidRPr="005C311A">
        <w:rPr>
          <w:rFonts w:ascii="Arial" w:hAnsi="Arial" w:cs="Arial"/>
          <w:color w:val="auto"/>
          <w:sz w:val="28"/>
          <w:szCs w:val="28"/>
        </w:rPr>
        <w:t xml:space="preserve">    </w:t>
      </w:r>
      <w:r w:rsidR="00D962EC" w:rsidRPr="005C311A">
        <w:rPr>
          <w:rFonts w:ascii="Arial" w:hAnsi="Arial" w:cs="Arial"/>
          <w:color w:val="auto"/>
          <w:sz w:val="28"/>
          <w:szCs w:val="28"/>
        </w:rPr>
        <w:t>2.2.Advertising with high returns</w:t>
      </w:r>
      <w:r w:rsidR="008F3939" w:rsidRPr="005C311A">
        <w:rPr>
          <w:rFonts w:ascii="Arial" w:hAnsi="Arial" w:cs="Arial"/>
          <w:color w:val="auto"/>
          <w:sz w:val="28"/>
          <w:szCs w:val="28"/>
        </w:rPr>
        <w:t>………………………………</w:t>
      </w:r>
      <w:r w:rsidR="006441BC" w:rsidRPr="005C311A">
        <w:rPr>
          <w:rFonts w:ascii="Arial" w:hAnsi="Arial" w:cs="Arial"/>
          <w:color w:val="auto"/>
          <w:sz w:val="28"/>
          <w:szCs w:val="28"/>
        </w:rPr>
        <w:t>.</w:t>
      </w:r>
      <w:r w:rsidR="0038222C" w:rsidRPr="005C311A">
        <w:rPr>
          <w:rFonts w:ascii="Arial" w:hAnsi="Arial" w:cs="Arial"/>
          <w:color w:val="auto"/>
          <w:sz w:val="28"/>
          <w:szCs w:val="28"/>
        </w:rPr>
        <w:t>.</w:t>
      </w:r>
      <w:r w:rsidR="008F3939" w:rsidRPr="005C311A">
        <w:rPr>
          <w:rFonts w:ascii="Arial" w:hAnsi="Arial" w:cs="Arial"/>
          <w:color w:val="auto"/>
          <w:sz w:val="28"/>
          <w:szCs w:val="28"/>
        </w:rPr>
        <w:t>…</w:t>
      </w:r>
      <w:r w:rsidR="00FD7318" w:rsidRPr="005C311A">
        <w:rPr>
          <w:rFonts w:ascii="Arial" w:hAnsi="Arial" w:cs="Arial"/>
          <w:color w:val="auto"/>
          <w:sz w:val="28"/>
          <w:szCs w:val="28"/>
        </w:rPr>
        <w:t xml:space="preserve">   4</w:t>
      </w:r>
    </w:p>
    <w:p w14:paraId="7FFCDC99" w14:textId="379A4A88" w:rsidR="00F84147" w:rsidRPr="005C311A" w:rsidRDefault="00D962EC" w:rsidP="00E753A6">
      <w:pPr>
        <w:pStyle w:val="Heading2"/>
        <w:jc w:val="both"/>
        <w:rPr>
          <w:rFonts w:ascii="Arial" w:hAnsi="Arial" w:cs="Arial"/>
          <w:color w:val="auto"/>
          <w:sz w:val="28"/>
          <w:szCs w:val="28"/>
        </w:rPr>
      </w:pPr>
      <w:r w:rsidRPr="005C311A">
        <w:rPr>
          <w:rFonts w:ascii="Arial" w:hAnsi="Arial" w:cs="Arial"/>
          <w:color w:val="auto"/>
          <w:sz w:val="28"/>
          <w:szCs w:val="28"/>
        </w:rPr>
        <w:t xml:space="preserve"> </w:t>
      </w:r>
      <w:r w:rsidR="006A5EF4" w:rsidRPr="005C311A">
        <w:rPr>
          <w:rFonts w:ascii="Arial" w:hAnsi="Arial" w:cs="Arial"/>
          <w:color w:val="auto"/>
          <w:sz w:val="28"/>
          <w:szCs w:val="28"/>
        </w:rPr>
        <w:t xml:space="preserve">   </w:t>
      </w:r>
      <w:r w:rsidRPr="005C311A">
        <w:rPr>
          <w:rFonts w:ascii="Arial" w:hAnsi="Arial" w:cs="Arial"/>
          <w:color w:val="auto"/>
          <w:sz w:val="28"/>
          <w:szCs w:val="28"/>
        </w:rPr>
        <w:t>2.</w:t>
      </w:r>
      <w:r w:rsidRPr="005C311A">
        <w:rPr>
          <w:rFonts w:ascii="Arial" w:hAnsi="Arial" w:cs="Arial"/>
          <w:color w:val="auto"/>
          <w:sz w:val="28"/>
          <w:szCs w:val="28"/>
          <w:lang w:val="bg-BG"/>
        </w:rPr>
        <w:t>3</w:t>
      </w:r>
      <w:r w:rsidRPr="005C311A">
        <w:rPr>
          <w:rFonts w:ascii="Arial" w:hAnsi="Arial" w:cs="Arial"/>
          <w:color w:val="auto"/>
          <w:sz w:val="28"/>
          <w:szCs w:val="28"/>
        </w:rPr>
        <w:t>.Email Marketing</w:t>
      </w:r>
      <w:r w:rsidR="008F3939" w:rsidRPr="005C311A">
        <w:rPr>
          <w:rFonts w:ascii="Arial" w:hAnsi="Arial" w:cs="Arial"/>
          <w:color w:val="auto"/>
          <w:sz w:val="28"/>
          <w:szCs w:val="28"/>
        </w:rPr>
        <w:t>………………………………………………</w:t>
      </w:r>
      <w:r w:rsidR="00104B37">
        <w:rPr>
          <w:rFonts w:ascii="Arial" w:hAnsi="Arial" w:cs="Arial"/>
          <w:color w:val="auto"/>
          <w:sz w:val="28"/>
          <w:szCs w:val="28"/>
        </w:rPr>
        <w:t>.</w:t>
      </w:r>
      <w:r w:rsidR="0038222C" w:rsidRPr="005C311A">
        <w:rPr>
          <w:rFonts w:ascii="Arial" w:hAnsi="Arial" w:cs="Arial"/>
          <w:color w:val="auto"/>
          <w:sz w:val="28"/>
          <w:szCs w:val="28"/>
        </w:rPr>
        <w:t>.</w:t>
      </w:r>
      <w:r w:rsidR="008F3939" w:rsidRPr="005C311A">
        <w:rPr>
          <w:rFonts w:ascii="Arial" w:hAnsi="Arial" w:cs="Arial"/>
          <w:color w:val="auto"/>
          <w:sz w:val="28"/>
          <w:szCs w:val="28"/>
        </w:rPr>
        <w:t>.</w:t>
      </w:r>
      <w:r w:rsidR="00FD7318" w:rsidRPr="005C311A">
        <w:rPr>
          <w:rFonts w:ascii="Arial" w:hAnsi="Arial" w:cs="Arial"/>
          <w:color w:val="auto"/>
          <w:sz w:val="28"/>
          <w:szCs w:val="28"/>
        </w:rPr>
        <w:t xml:space="preserve">   4</w:t>
      </w:r>
    </w:p>
    <w:p w14:paraId="7759EEA1" w14:textId="6D87C71F" w:rsidR="001A3CA0" w:rsidRPr="005C311A" w:rsidRDefault="001A3CA0" w:rsidP="00E753A6">
      <w:pPr>
        <w:pStyle w:val="Heading2"/>
        <w:jc w:val="both"/>
        <w:rPr>
          <w:rFonts w:ascii="Arial" w:hAnsi="Arial" w:cs="Arial"/>
          <w:color w:val="auto"/>
          <w:sz w:val="28"/>
          <w:szCs w:val="28"/>
        </w:rPr>
      </w:pPr>
      <w:r w:rsidRPr="005C311A">
        <w:rPr>
          <w:rFonts w:ascii="Arial" w:hAnsi="Arial" w:cs="Arial"/>
          <w:color w:val="auto"/>
          <w:sz w:val="28"/>
          <w:szCs w:val="28"/>
        </w:rPr>
        <w:t>3. Strategies to Expand Customer Reach</w:t>
      </w:r>
      <w:r w:rsidR="008F3939" w:rsidRPr="005C311A">
        <w:rPr>
          <w:rFonts w:ascii="Arial" w:hAnsi="Arial" w:cs="Arial"/>
          <w:color w:val="auto"/>
          <w:sz w:val="28"/>
          <w:szCs w:val="28"/>
        </w:rPr>
        <w:t>………………………</w:t>
      </w:r>
      <w:r w:rsidR="00A32EF6">
        <w:rPr>
          <w:rFonts w:ascii="Arial" w:hAnsi="Arial" w:cs="Arial"/>
          <w:color w:val="auto"/>
          <w:sz w:val="28"/>
          <w:szCs w:val="28"/>
        </w:rPr>
        <w:t>..</w:t>
      </w:r>
      <w:r w:rsidR="008F3939" w:rsidRPr="005C311A">
        <w:rPr>
          <w:rFonts w:ascii="Arial" w:hAnsi="Arial" w:cs="Arial"/>
          <w:color w:val="auto"/>
          <w:sz w:val="28"/>
          <w:szCs w:val="28"/>
        </w:rPr>
        <w:t>…</w:t>
      </w:r>
      <w:r w:rsidR="00FD7318" w:rsidRPr="005C311A">
        <w:rPr>
          <w:rFonts w:ascii="Arial" w:hAnsi="Arial" w:cs="Arial"/>
          <w:color w:val="auto"/>
          <w:sz w:val="28"/>
          <w:szCs w:val="28"/>
        </w:rPr>
        <w:t xml:space="preserve">   5</w:t>
      </w:r>
    </w:p>
    <w:p w14:paraId="50247DC7" w14:textId="32682C18" w:rsidR="001A3CA0" w:rsidRPr="005C311A" w:rsidRDefault="006A5EF4" w:rsidP="00E753A6">
      <w:pPr>
        <w:pStyle w:val="Heading2"/>
        <w:jc w:val="both"/>
        <w:rPr>
          <w:rFonts w:ascii="Arial" w:hAnsi="Arial" w:cs="Arial"/>
          <w:color w:val="auto"/>
          <w:sz w:val="28"/>
          <w:szCs w:val="28"/>
        </w:rPr>
      </w:pPr>
      <w:r w:rsidRPr="005C311A">
        <w:rPr>
          <w:rFonts w:ascii="Arial" w:hAnsi="Arial" w:cs="Arial"/>
          <w:color w:val="auto"/>
          <w:sz w:val="28"/>
          <w:szCs w:val="28"/>
        </w:rPr>
        <w:t xml:space="preserve">    </w:t>
      </w:r>
      <w:r w:rsidR="001A3CA0" w:rsidRPr="005C311A">
        <w:rPr>
          <w:rFonts w:ascii="Arial" w:hAnsi="Arial" w:cs="Arial"/>
          <w:color w:val="auto"/>
          <w:sz w:val="28"/>
          <w:szCs w:val="28"/>
        </w:rPr>
        <w:t>3.1. Cross-platform campaigns</w:t>
      </w:r>
      <w:r w:rsidR="008F3939" w:rsidRPr="005C311A">
        <w:rPr>
          <w:rFonts w:ascii="Arial" w:hAnsi="Arial" w:cs="Arial"/>
          <w:color w:val="auto"/>
          <w:sz w:val="28"/>
          <w:szCs w:val="28"/>
        </w:rPr>
        <w:t>……</w:t>
      </w:r>
      <w:r w:rsidR="00985AD7">
        <w:rPr>
          <w:rFonts w:ascii="Arial" w:hAnsi="Arial" w:cs="Arial"/>
          <w:color w:val="auto"/>
          <w:sz w:val="28"/>
          <w:szCs w:val="28"/>
        </w:rPr>
        <w:t>..</w:t>
      </w:r>
      <w:r w:rsidR="008F3939" w:rsidRPr="005C311A">
        <w:rPr>
          <w:rFonts w:ascii="Arial" w:hAnsi="Arial" w:cs="Arial"/>
          <w:color w:val="auto"/>
          <w:sz w:val="28"/>
          <w:szCs w:val="28"/>
        </w:rPr>
        <w:t>…………………</w:t>
      </w:r>
      <w:r w:rsidR="00684BB3" w:rsidRPr="005C311A">
        <w:rPr>
          <w:rFonts w:ascii="Arial" w:hAnsi="Arial" w:cs="Arial"/>
          <w:color w:val="auto"/>
          <w:sz w:val="28"/>
          <w:szCs w:val="28"/>
        </w:rPr>
        <w:t>..</w:t>
      </w:r>
      <w:r w:rsidR="008F3939" w:rsidRPr="005C311A">
        <w:rPr>
          <w:rFonts w:ascii="Arial" w:hAnsi="Arial" w:cs="Arial"/>
          <w:color w:val="auto"/>
          <w:sz w:val="28"/>
          <w:szCs w:val="28"/>
        </w:rPr>
        <w:t>…</w:t>
      </w:r>
      <w:r w:rsidR="00A32EF6">
        <w:rPr>
          <w:rFonts w:ascii="Arial" w:hAnsi="Arial" w:cs="Arial"/>
          <w:color w:val="auto"/>
          <w:sz w:val="28"/>
          <w:szCs w:val="28"/>
        </w:rPr>
        <w:t>….</w:t>
      </w:r>
      <w:r w:rsidR="008F3939" w:rsidRPr="005C311A">
        <w:rPr>
          <w:rFonts w:ascii="Arial" w:hAnsi="Arial" w:cs="Arial"/>
          <w:color w:val="auto"/>
          <w:sz w:val="28"/>
          <w:szCs w:val="28"/>
        </w:rPr>
        <w:t>……</w:t>
      </w:r>
      <w:r w:rsidR="00FD7318" w:rsidRPr="005C311A">
        <w:rPr>
          <w:rFonts w:ascii="Arial" w:hAnsi="Arial" w:cs="Arial"/>
          <w:color w:val="auto"/>
          <w:sz w:val="28"/>
          <w:szCs w:val="28"/>
        </w:rPr>
        <w:t xml:space="preserve">  </w:t>
      </w:r>
      <w:r w:rsidR="00DC5F4F" w:rsidRPr="005C311A">
        <w:rPr>
          <w:rFonts w:ascii="Arial" w:hAnsi="Arial" w:cs="Arial"/>
          <w:color w:val="auto"/>
          <w:sz w:val="28"/>
          <w:szCs w:val="28"/>
        </w:rPr>
        <w:t>5</w:t>
      </w:r>
    </w:p>
    <w:p w14:paraId="22FA1117" w14:textId="76B1B942" w:rsidR="001A3CA0" w:rsidRPr="005C311A" w:rsidRDefault="006A5EF4" w:rsidP="00E753A6">
      <w:pPr>
        <w:pStyle w:val="Heading2"/>
        <w:jc w:val="both"/>
        <w:rPr>
          <w:rFonts w:ascii="Arial" w:hAnsi="Arial" w:cs="Arial"/>
          <w:color w:val="auto"/>
          <w:sz w:val="28"/>
          <w:szCs w:val="28"/>
        </w:rPr>
      </w:pPr>
      <w:r w:rsidRPr="005C311A">
        <w:rPr>
          <w:rFonts w:ascii="Arial" w:hAnsi="Arial" w:cs="Arial"/>
          <w:color w:val="auto"/>
          <w:sz w:val="28"/>
          <w:szCs w:val="28"/>
        </w:rPr>
        <w:t xml:space="preserve">    </w:t>
      </w:r>
      <w:r w:rsidR="001A3CA0" w:rsidRPr="005C311A">
        <w:rPr>
          <w:rFonts w:ascii="Arial" w:hAnsi="Arial" w:cs="Arial"/>
          <w:color w:val="auto"/>
          <w:sz w:val="28"/>
          <w:szCs w:val="28"/>
        </w:rPr>
        <w:t>3.2. Virtual events and webinars</w:t>
      </w:r>
      <w:r w:rsidR="008F3939" w:rsidRPr="005C311A">
        <w:rPr>
          <w:rFonts w:ascii="Arial" w:hAnsi="Arial" w:cs="Arial"/>
          <w:color w:val="auto"/>
          <w:sz w:val="28"/>
          <w:szCs w:val="28"/>
        </w:rPr>
        <w:t>…………………………</w:t>
      </w:r>
      <w:r w:rsidR="00A32EF6">
        <w:rPr>
          <w:rFonts w:ascii="Arial" w:hAnsi="Arial" w:cs="Arial"/>
          <w:color w:val="auto"/>
          <w:sz w:val="28"/>
          <w:szCs w:val="28"/>
        </w:rPr>
        <w:t>….</w:t>
      </w:r>
      <w:r w:rsidR="008F3939" w:rsidRPr="005C311A">
        <w:rPr>
          <w:rFonts w:ascii="Arial" w:hAnsi="Arial" w:cs="Arial"/>
          <w:color w:val="auto"/>
          <w:sz w:val="28"/>
          <w:szCs w:val="28"/>
        </w:rPr>
        <w:t>…</w:t>
      </w:r>
      <w:r w:rsidR="006441BC" w:rsidRPr="005C311A">
        <w:rPr>
          <w:rFonts w:ascii="Arial" w:hAnsi="Arial" w:cs="Arial"/>
          <w:color w:val="auto"/>
          <w:sz w:val="28"/>
          <w:szCs w:val="28"/>
        </w:rPr>
        <w:t>.</w:t>
      </w:r>
      <w:r w:rsidR="008F3939" w:rsidRPr="005C311A">
        <w:rPr>
          <w:rFonts w:ascii="Arial" w:hAnsi="Arial" w:cs="Arial"/>
          <w:color w:val="auto"/>
          <w:sz w:val="28"/>
          <w:szCs w:val="28"/>
        </w:rPr>
        <w:t>…</w:t>
      </w:r>
      <w:r w:rsidR="0038222C" w:rsidRPr="005C311A">
        <w:rPr>
          <w:rFonts w:ascii="Arial" w:hAnsi="Arial" w:cs="Arial"/>
          <w:color w:val="auto"/>
          <w:sz w:val="28"/>
          <w:szCs w:val="28"/>
        </w:rPr>
        <w:t>.</w:t>
      </w:r>
      <w:r w:rsidR="00DC5F4F" w:rsidRPr="005C311A">
        <w:rPr>
          <w:rFonts w:ascii="Arial" w:hAnsi="Arial" w:cs="Arial"/>
          <w:color w:val="auto"/>
          <w:sz w:val="28"/>
          <w:szCs w:val="28"/>
        </w:rPr>
        <w:t xml:space="preserve">  5</w:t>
      </w:r>
    </w:p>
    <w:p w14:paraId="6E6E5201" w14:textId="49107830" w:rsidR="001A3CA0" w:rsidRPr="005C311A" w:rsidRDefault="006A5EF4" w:rsidP="00E753A6">
      <w:pPr>
        <w:pStyle w:val="Heading2"/>
        <w:jc w:val="both"/>
        <w:rPr>
          <w:rFonts w:ascii="Arial" w:hAnsi="Arial" w:cs="Arial"/>
          <w:color w:val="auto"/>
          <w:sz w:val="28"/>
          <w:szCs w:val="28"/>
        </w:rPr>
      </w:pPr>
      <w:r w:rsidRPr="005C311A">
        <w:rPr>
          <w:rFonts w:ascii="Arial" w:hAnsi="Arial" w:cs="Arial"/>
          <w:color w:val="auto"/>
          <w:sz w:val="28"/>
          <w:szCs w:val="28"/>
        </w:rPr>
        <w:t xml:space="preserve">    </w:t>
      </w:r>
      <w:r w:rsidR="001A3CA0" w:rsidRPr="005C311A">
        <w:rPr>
          <w:rFonts w:ascii="Arial" w:hAnsi="Arial" w:cs="Arial"/>
          <w:color w:val="auto"/>
          <w:sz w:val="28"/>
          <w:szCs w:val="28"/>
        </w:rPr>
        <w:t>3.3. Gamification</w:t>
      </w:r>
      <w:r w:rsidR="008F3939" w:rsidRPr="005C311A">
        <w:rPr>
          <w:rFonts w:ascii="Arial" w:hAnsi="Arial" w:cs="Arial"/>
          <w:color w:val="auto"/>
          <w:sz w:val="28"/>
          <w:szCs w:val="28"/>
        </w:rPr>
        <w:t>……………………………………………</w:t>
      </w:r>
      <w:r w:rsidR="00A32EF6">
        <w:rPr>
          <w:rFonts w:ascii="Arial" w:hAnsi="Arial" w:cs="Arial"/>
          <w:color w:val="auto"/>
          <w:sz w:val="28"/>
          <w:szCs w:val="28"/>
        </w:rPr>
        <w:t>….</w:t>
      </w:r>
      <w:r w:rsidR="008F3939" w:rsidRPr="005C311A">
        <w:rPr>
          <w:rFonts w:ascii="Arial" w:hAnsi="Arial" w:cs="Arial"/>
          <w:color w:val="auto"/>
          <w:sz w:val="28"/>
          <w:szCs w:val="28"/>
        </w:rPr>
        <w:t>…</w:t>
      </w:r>
      <w:r w:rsidR="006441BC" w:rsidRPr="005C311A">
        <w:rPr>
          <w:rFonts w:ascii="Arial" w:hAnsi="Arial" w:cs="Arial"/>
          <w:color w:val="auto"/>
          <w:sz w:val="28"/>
          <w:szCs w:val="28"/>
        </w:rPr>
        <w:t>.</w:t>
      </w:r>
      <w:r w:rsidR="008F3939" w:rsidRPr="005C311A">
        <w:rPr>
          <w:rFonts w:ascii="Arial" w:hAnsi="Arial" w:cs="Arial"/>
          <w:color w:val="auto"/>
          <w:sz w:val="28"/>
          <w:szCs w:val="28"/>
        </w:rPr>
        <w:t>…</w:t>
      </w:r>
      <w:r w:rsidR="00DC5F4F" w:rsidRPr="005C311A">
        <w:rPr>
          <w:rFonts w:ascii="Arial" w:hAnsi="Arial" w:cs="Arial"/>
          <w:color w:val="auto"/>
          <w:sz w:val="28"/>
          <w:szCs w:val="28"/>
        </w:rPr>
        <w:t xml:space="preserve">  5</w:t>
      </w:r>
    </w:p>
    <w:p w14:paraId="1BD8A7DA" w14:textId="77777777" w:rsidR="00526541" w:rsidRPr="005C311A" w:rsidRDefault="00526541" w:rsidP="00E753A6">
      <w:pPr>
        <w:jc w:val="both"/>
        <w:rPr>
          <w:rFonts w:ascii="Arial" w:hAnsi="Arial" w:cs="Arial"/>
        </w:rPr>
      </w:pPr>
    </w:p>
    <w:p w14:paraId="1A697C38" w14:textId="09F42131" w:rsidR="00F84147" w:rsidRPr="005C311A" w:rsidRDefault="00F84147" w:rsidP="00E753A6">
      <w:pPr>
        <w:jc w:val="both"/>
        <w:rPr>
          <w:rFonts w:ascii="Arial" w:hAnsi="Arial" w:cs="Arial"/>
        </w:rPr>
      </w:pPr>
      <w:r w:rsidRPr="005C311A">
        <w:rPr>
          <w:rFonts w:ascii="Arial" w:hAnsi="Arial" w:cs="Arial"/>
          <w:b/>
          <w:bCs/>
        </w:rPr>
        <w:t>Conclusion</w:t>
      </w:r>
      <w:r w:rsidR="008F3939" w:rsidRPr="005C311A">
        <w:rPr>
          <w:rFonts w:ascii="Arial" w:hAnsi="Arial" w:cs="Arial"/>
        </w:rPr>
        <w:t>…………………………………………………………</w:t>
      </w:r>
      <w:r w:rsidR="00AC63F8" w:rsidRPr="005C311A">
        <w:rPr>
          <w:rFonts w:ascii="Arial" w:hAnsi="Arial" w:cs="Arial"/>
        </w:rPr>
        <w:t>..</w:t>
      </w:r>
      <w:r w:rsidR="008F3939" w:rsidRPr="005C311A">
        <w:rPr>
          <w:rFonts w:ascii="Arial" w:hAnsi="Arial" w:cs="Arial"/>
        </w:rPr>
        <w:t>……</w:t>
      </w:r>
      <w:r w:rsidR="00A32EF6">
        <w:rPr>
          <w:rFonts w:ascii="Arial" w:hAnsi="Arial" w:cs="Arial"/>
        </w:rPr>
        <w:t>…</w:t>
      </w:r>
      <w:r w:rsidR="008F3939" w:rsidRPr="005C311A">
        <w:rPr>
          <w:rFonts w:ascii="Arial" w:hAnsi="Arial" w:cs="Arial"/>
        </w:rPr>
        <w:t>……</w:t>
      </w:r>
      <w:r w:rsidR="006441BC" w:rsidRPr="005C311A">
        <w:rPr>
          <w:rFonts w:ascii="Arial" w:hAnsi="Arial" w:cs="Arial"/>
        </w:rPr>
        <w:t>.</w:t>
      </w:r>
      <w:r w:rsidR="005419D1" w:rsidRPr="005C311A">
        <w:rPr>
          <w:rFonts w:ascii="Arial" w:hAnsi="Arial" w:cs="Arial"/>
        </w:rPr>
        <w:t>.</w:t>
      </w:r>
      <w:r w:rsidR="00DC5F4F" w:rsidRPr="005C311A">
        <w:rPr>
          <w:rFonts w:ascii="Arial" w:hAnsi="Arial" w:cs="Arial"/>
        </w:rPr>
        <w:t xml:space="preserve">    6</w:t>
      </w:r>
    </w:p>
    <w:p w14:paraId="185A6829" w14:textId="09AF617F" w:rsidR="00F84147" w:rsidRPr="005C311A" w:rsidRDefault="00F84147" w:rsidP="00E753A6">
      <w:pPr>
        <w:jc w:val="both"/>
        <w:rPr>
          <w:rFonts w:ascii="Arial" w:hAnsi="Arial" w:cs="Arial"/>
        </w:rPr>
      </w:pPr>
      <w:r w:rsidRPr="005C311A">
        <w:rPr>
          <w:rFonts w:ascii="Arial" w:hAnsi="Arial" w:cs="Arial"/>
          <w:b/>
          <w:bCs/>
        </w:rPr>
        <w:t>Refe</w:t>
      </w:r>
      <w:r w:rsidR="008F3939" w:rsidRPr="005C311A">
        <w:rPr>
          <w:rFonts w:ascii="Arial" w:hAnsi="Arial" w:cs="Arial"/>
          <w:b/>
          <w:bCs/>
        </w:rPr>
        <w:t>rence</w:t>
      </w:r>
      <w:r w:rsidR="008F3939" w:rsidRPr="005C311A">
        <w:rPr>
          <w:rFonts w:ascii="Arial" w:hAnsi="Arial" w:cs="Arial"/>
        </w:rPr>
        <w:t>…………………………………………………………</w:t>
      </w:r>
      <w:r w:rsidR="00AC63F8" w:rsidRPr="005C311A">
        <w:rPr>
          <w:rFonts w:ascii="Arial" w:hAnsi="Arial" w:cs="Arial"/>
        </w:rPr>
        <w:t>..</w:t>
      </w:r>
      <w:r w:rsidR="008F3939" w:rsidRPr="005C311A">
        <w:rPr>
          <w:rFonts w:ascii="Arial" w:hAnsi="Arial" w:cs="Arial"/>
        </w:rPr>
        <w:t>………</w:t>
      </w:r>
      <w:r w:rsidR="00A32EF6">
        <w:rPr>
          <w:rFonts w:ascii="Arial" w:hAnsi="Arial" w:cs="Arial"/>
        </w:rPr>
        <w:t>…</w:t>
      </w:r>
      <w:r w:rsidR="008F3939" w:rsidRPr="005C311A">
        <w:rPr>
          <w:rFonts w:ascii="Arial" w:hAnsi="Arial" w:cs="Arial"/>
        </w:rPr>
        <w:t>……</w:t>
      </w:r>
      <w:r w:rsidR="006441BC" w:rsidRPr="005C311A">
        <w:rPr>
          <w:rFonts w:ascii="Arial" w:hAnsi="Arial" w:cs="Arial"/>
        </w:rPr>
        <w:t>.</w:t>
      </w:r>
      <w:r w:rsidR="008F3939" w:rsidRPr="005C311A">
        <w:rPr>
          <w:rFonts w:ascii="Arial" w:hAnsi="Arial" w:cs="Arial"/>
        </w:rPr>
        <w:t>.</w:t>
      </w:r>
      <w:r w:rsidR="00DC5F4F" w:rsidRPr="005C311A">
        <w:rPr>
          <w:rFonts w:ascii="Arial" w:hAnsi="Arial" w:cs="Arial"/>
        </w:rPr>
        <w:t xml:space="preserve">   7</w:t>
      </w:r>
    </w:p>
    <w:p w14:paraId="2F5F5558" w14:textId="77777777" w:rsidR="001A3CA0" w:rsidRPr="005C311A" w:rsidRDefault="001A3CA0" w:rsidP="00E753A6">
      <w:pPr>
        <w:jc w:val="both"/>
        <w:rPr>
          <w:rFonts w:ascii="Arial" w:hAnsi="Arial" w:cs="Arial"/>
        </w:rPr>
      </w:pPr>
    </w:p>
    <w:p w14:paraId="05015107" w14:textId="77777777" w:rsidR="00D962EC" w:rsidRPr="005C311A" w:rsidRDefault="00D962EC" w:rsidP="00E753A6">
      <w:pPr>
        <w:jc w:val="both"/>
        <w:rPr>
          <w:rFonts w:ascii="Arial" w:hAnsi="Arial" w:cs="Arial"/>
        </w:rPr>
      </w:pPr>
    </w:p>
    <w:p w14:paraId="7FE04DCA" w14:textId="77777777" w:rsidR="00D962EC" w:rsidRPr="005C311A" w:rsidRDefault="00D962EC" w:rsidP="00E753A6">
      <w:pPr>
        <w:jc w:val="both"/>
        <w:rPr>
          <w:rFonts w:ascii="Arial" w:hAnsi="Arial" w:cs="Arial"/>
        </w:rPr>
      </w:pPr>
    </w:p>
    <w:p w14:paraId="70DB0420" w14:textId="77777777" w:rsidR="00103EAC" w:rsidRPr="005C311A" w:rsidRDefault="00103EAC" w:rsidP="00E753A6">
      <w:pPr>
        <w:jc w:val="both"/>
        <w:rPr>
          <w:rFonts w:ascii="Arial" w:hAnsi="Arial" w:cs="Arial"/>
        </w:rPr>
      </w:pPr>
    </w:p>
    <w:p w14:paraId="5EA3CC46" w14:textId="77777777" w:rsidR="00103EAC" w:rsidRPr="005C311A" w:rsidRDefault="00103EAC" w:rsidP="00E753A6">
      <w:pPr>
        <w:jc w:val="both"/>
        <w:rPr>
          <w:rFonts w:ascii="Arial" w:hAnsi="Arial" w:cs="Arial"/>
        </w:rPr>
      </w:pPr>
    </w:p>
    <w:p w14:paraId="5A1D4AF4" w14:textId="77777777" w:rsidR="00103EAC" w:rsidRPr="005C311A" w:rsidRDefault="00103EAC" w:rsidP="00E753A6">
      <w:pPr>
        <w:jc w:val="both"/>
        <w:rPr>
          <w:rFonts w:ascii="Arial" w:hAnsi="Arial" w:cs="Arial"/>
        </w:rPr>
      </w:pPr>
    </w:p>
    <w:p w14:paraId="1406B04D" w14:textId="77777777" w:rsidR="00FD184B" w:rsidRPr="005C311A" w:rsidRDefault="00FD184B" w:rsidP="00E753A6">
      <w:pPr>
        <w:spacing w:line="360" w:lineRule="auto"/>
        <w:jc w:val="both"/>
        <w:rPr>
          <w:rFonts w:ascii="Arial" w:hAnsi="Arial" w:cs="Arial"/>
          <w:b/>
          <w:bCs/>
        </w:rPr>
      </w:pPr>
    </w:p>
    <w:p w14:paraId="067F884E" w14:textId="41887AE2" w:rsidR="00FD184B" w:rsidRPr="005C311A" w:rsidRDefault="009D2737" w:rsidP="00E753A6">
      <w:pPr>
        <w:spacing w:line="360" w:lineRule="auto"/>
        <w:jc w:val="both"/>
        <w:rPr>
          <w:rStyle w:val="Heading1Char"/>
          <w:rFonts w:ascii="Arial" w:eastAsia="DengXian" w:hAnsi="Arial" w:cs="Arial"/>
          <w:b/>
          <w:bCs/>
        </w:rPr>
      </w:pPr>
      <w:r w:rsidRPr="005C311A">
        <w:rPr>
          <w:rStyle w:val="Heading1Char"/>
          <w:rFonts w:ascii="Arial" w:eastAsia="DengXian" w:hAnsi="Arial" w:cs="Arial"/>
          <w:b/>
          <w:bCs/>
        </w:rPr>
        <w:t>IN</w:t>
      </w:r>
      <w:r w:rsidRPr="005C311A">
        <w:rPr>
          <w:rStyle w:val="Heading1Char"/>
          <w:rFonts w:ascii="Arial" w:eastAsia="DengXian" w:hAnsi="Arial" w:cs="Arial"/>
          <w:b/>
          <w:bCs/>
        </w:rPr>
        <w:t>TRODUCE</w:t>
      </w:r>
    </w:p>
    <w:p w14:paraId="65C42E6F" w14:textId="60734C10" w:rsidR="002B5433" w:rsidRPr="005C311A" w:rsidRDefault="002B5433" w:rsidP="00E753A6">
      <w:pPr>
        <w:spacing w:line="360" w:lineRule="auto"/>
        <w:jc w:val="both"/>
        <w:rPr>
          <w:rFonts w:ascii="Arial" w:hAnsi="Arial" w:cs="Arial"/>
        </w:rPr>
      </w:pPr>
      <w:r w:rsidRPr="005C311A">
        <w:rPr>
          <w:rFonts w:ascii="Arial" w:hAnsi="Arial" w:cs="Arial"/>
        </w:rPr>
        <w:t xml:space="preserve">We live in a time when it is essential to use social and digital technologies to achieve wide and easy access to information. It, in turn, makes a given product visible </w:t>
      </w:r>
      <w:r w:rsidR="00BC1EDC" w:rsidRPr="005C311A">
        <w:rPr>
          <w:rFonts w:ascii="Arial" w:hAnsi="Arial" w:cs="Arial"/>
        </w:rPr>
        <w:t>recognisable</w:t>
      </w:r>
      <w:r w:rsidRPr="005C311A">
        <w:rPr>
          <w:rFonts w:ascii="Arial" w:hAnsi="Arial" w:cs="Arial"/>
        </w:rPr>
        <w:t xml:space="preserve"> and easy access to the customer. </w:t>
      </w:r>
      <w:r w:rsidR="00BC1EDC" w:rsidRPr="005C311A">
        <w:rPr>
          <w:rFonts w:ascii="Arial" w:hAnsi="Arial" w:cs="Arial"/>
        </w:rPr>
        <w:t>T</w:t>
      </w:r>
      <w:r w:rsidRPr="005C311A">
        <w:rPr>
          <w:rFonts w:ascii="Arial" w:hAnsi="Arial" w:cs="Arial"/>
        </w:rPr>
        <w:t xml:space="preserve">he possibility of visibility from anywhere in the world increases the profits of the given business. Social media such as Facebook, Twitter, Google, </w:t>
      </w:r>
      <w:r w:rsidR="00BC1EDC" w:rsidRPr="005C311A">
        <w:rPr>
          <w:rFonts w:ascii="Arial" w:hAnsi="Arial" w:cs="Arial"/>
        </w:rPr>
        <w:t>and LinkedIn</w:t>
      </w:r>
      <w:r w:rsidRPr="005C311A">
        <w:rPr>
          <w:rFonts w:ascii="Arial" w:hAnsi="Arial" w:cs="Arial"/>
        </w:rPr>
        <w:t xml:space="preserve"> are only a small part of the popular and </w:t>
      </w:r>
      <w:r w:rsidR="00BC1EDC" w:rsidRPr="005C311A">
        <w:rPr>
          <w:rFonts w:ascii="Arial" w:hAnsi="Arial" w:cs="Arial"/>
        </w:rPr>
        <w:t>recognisable</w:t>
      </w:r>
      <w:r w:rsidRPr="005C311A">
        <w:rPr>
          <w:rFonts w:ascii="Arial" w:hAnsi="Arial" w:cs="Arial"/>
        </w:rPr>
        <w:t xml:space="preserve"> sites.</w:t>
      </w:r>
    </w:p>
    <w:p w14:paraId="7E7EF3CA" w14:textId="77777777" w:rsidR="00103EAC" w:rsidRDefault="002B5433" w:rsidP="00E753A6">
      <w:pPr>
        <w:spacing w:line="360" w:lineRule="auto"/>
        <w:jc w:val="both"/>
        <w:rPr>
          <w:rFonts w:ascii="Arial" w:hAnsi="Arial" w:cs="Arial"/>
        </w:rPr>
      </w:pPr>
      <w:r w:rsidRPr="005C311A">
        <w:rPr>
          <w:rFonts w:ascii="Arial" w:hAnsi="Arial" w:cs="Arial"/>
        </w:rPr>
        <w:t xml:space="preserve">The presence of attractive and active advertising, the updating of the site and its easy opening upon activation are essential for a site to be </w:t>
      </w:r>
      <w:r w:rsidR="00BC1EDC" w:rsidRPr="005C311A">
        <w:rPr>
          <w:rFonts w:ascii="Arial" w:hAnsi="Arial" w:cs="Arial"/>
        </w:rPr>
        <w:t>recognisable</w:t>
      </w:r>
      <w:r w:rsidRPr="005C311A">
        <w:rPr>
          <w:rFonts w:ascii="Arial" w:hAnsi="Arial" w:cs="Arial"/>
        </w:rPr>
        <w:t>. Constant monitoring for new trends like product distribution techniques is obtained due to the competition available in the market.</w:t>
      </w:r>
    </w:p>
    <w:p w14:paraId="2204F675" w14:textId="77777777" w:rsidR="00A32EF6" w:rsidRDefault="00A32EF6" w:rsidP="00E753A6">
      <w:pPr>
        <w:spacing w:line="360" w:lineRule="auto"/>
        <w:jc w:val="both"/>
        <w:rPr>
          <w:rFonts w:ascii="Arial" w:hAnsi="Arial" w:cs="Arial"/>
        </w:rPr>
      </w:pPr>
    </w:p>
    <w:p w14:paraId="5C7E57D4" w14:textId="77777777" w:rsidR="00A32EF6" w:rsidRPr="005C311A" w:rsidRDefault="00A32EF6" w:rsidP="00E753A6">
      <w:pPr>
        <w:spacing w:line="360" w:lineRule="auto"/>
        <w:jc w:val="both"/>
        <w:rPr>
          <w:rFonts w:ascii="Arial" w:hAnsi="Arial" w:cs="Arial"/>
        </w:rPr>
      </w:pPr>
    </w:p>
    <w:p w14:paraId="50CE3A63" w14:textId="13FD7BB1" w:rsidR="00FD184B" w:rsidRPr="005C311A" w:rsidRDefault="00FD184B" w:rsidP="00E753A6">
      <w:pPr>
        <w:pStyle w:val="Heading1"/>
        <w:jc w:val="both"/>
        <w:rPr>
          <w:rFonts w:ascii="Arial" w:hAnsi="Arial" w:cs="Arial"/>
        </w:rPr>
      </w:pPr>
      <w:r w:rsidRPr="005C311A">
        <w:rPr>
          <w:rFonts w:ascii="Arial" w:hAnsi="Arial" w:cs="Arial"/>
          <w:lang w:val="bg-BG"/>
        </w:rPr>
        <w:t>1. Social media as a marketing tool</w:t>
      </w:r>
    </w:p>
    <w:p w14:paraId="2EF8F1F3" w14:textId="77777777" w:rsidR="00F95977" w:rsidRPr="005C311A" w:rsidRDefault="00F95977" w:rsidP="00E753A6">
      <w:pPr>
        <w:pStyle w:val="Heading2"/>
        <w:jc w:val="both"/>
        <w:rPr>
          <w:rFonts w:ascii="Arial" w:hAnsi="Arial" w:cs="Arial"/>
        </w:rPr>
      </w:pPr>
    </w:p>
    <w:p w14:paraId="07AFDBFF" w14:textId="1317ECD2" w:rsidR="00FD184B" w:rsidRPr="005C311A" w:rsidRDefault="00A55867" w:rsidP="00E753A6">
      <w:pPr>
        <w:pStyle w:val="Heading2"/>
        <w:numPr>
          <w:ilvl w:val="1"/>
          <w:numId w:val="7"/>
        </w:numPr>
        <w:jc w:val="both"/>
        <w:rPr>
          <w:rFonts w:ascii="Arial" w:hAnsi="Arial" w:cs="Arial"/>
          <w:lang w:val="bg-BG"/>
        </w:rPr>
      </w:pPr>
      <w:r w:rsidRPr="005C311A">
        <w:rPr>
          <w:rFonts w:ascii="Arial" w:hAnsi="Arial" w:cs="Arial"/>
        </w:rPr>
        <w:t>G</w:t>
      </w:r>
      <w:r w:rsidR="00097204" w:rsidRPr="005C311A">
        <w:rPr>
          <w:rFonts w:ascii="Arial" w:hAnsi="Arial" w:cs="Arial"/>
        </w:rPr>
        <w:t>lobal reach and visibility</w:t>
      </w:r>
    </w:p>
    <w:p w14:paraId="05BD749F" w14:textId="77777777" w:rsidR="00056DC8" w:rsidRDefault="00056DC8" w:rsidP="00E753A6">
      <w:pPr>
        <w:pStyle w:val="Heading2"/>
        <w:jc w:val="both"/>
        <w:rPr>
          <w:rFonts w:ascii="Arial" w:hAnsi="Arial" w:cs="Arial"/>
          <w:color w:val="auto"/>
          <w:sz w:val="24"/>
          <w:szCs w:val="24"/>
        </w:rPr>
      </w:pPr>
      <w:r w:rsidRPr="005C311A">
        <w:rPr>
          <w:rFonts w:ascii="Arial" w:hAnsi="Arial" w:cs="Arial"/>
          <w:color w:val="auto"/>
          <w:sz w:val="24"/>
          <w:szCs w:val="24"/>
        </w:rPr>
        <w:t>The recognizability of the given site means that it is easily remembered, identified and associated with a certain brand, service or product by the user. This is achieved through visual recognition, clear and understandable language of the text.</w:t>
      </w:r>
    </w:p>
    <w:p w14:paraId="0B71F5DE" w14:textId="77777777" w:rsidR="00985AD7" w:rsidRPr="00985AD7" w:rsidRDefault="00985AD7" w:rsidP="00985AD7"/>
    <w:p w14:paraId="4E2ADDEA" w14:textId="77777777" w:rsidR="00FD184B" w:rsidRPr="005C311A" w:rsidRDefault="00FD184B" w:rsidP="00E753A6">
      <w:pPr>
        <w:pStyle w:val="Heading2"/>
        <w:jc w:val="both"/>
        <w:rPr>
          <w:rFonts w:ascii="Arial" w:hAnsi="Arial" w:cs="Arial"/>
        </w:rPr>
      </w:pPr>
      <w:r w:rsidRPr="005C311A">
        <w:rPr>
          <w:rFonts w:ascii="Arial" w:hAnsi="Arial" w:cs="Arial"/>
        </w:rPr>
        <w:lastRenderedPageBreak/>
        <w:t>1.2. Increasing brand recognition</w:t>
      </w:r>
    </w:p>
    <w:p w14:paraId="6E564965" w14:textId="77777777" w:rsidR="000759B6" w:rsidRPr="005C311A" w:rsidRDefault="000759B6" w:rsidP="00E753A6">
      <w:pPr>
        <w:pStyle w:val="Heading2"/>
        <w:jc w:val="both"/>
        <w:rPr>
          <w:rFonts w:ascii="Arial" w:hAnsi="Arial" w:cs="Arial"/>
          <w:color w:val="auto"/>
          <w:sz w:val="24"/>
          <w:szCs w:val="24"/>
        </w:rPr>
      </w:pPr>
      <w:r w:rsidRPr="005C311A">
        <w:rPr>
          <w:rFonts w:ascii="Arial" w:hAnsi="Arial" w:cs="Arial"/>
          <w:color w:val="auto"/>
          <w:sz w:val="24"/>
          <w:szCs w:val="24"/>
        </w:rPr>
        <w:t>The recognizability of the given site means that it is easily remembered, identified and associated with a certain brand, service or product by the user. This is achieved through visual recognition, clear and understandable language of the text.</w:t>
      </w:r>
    </w:p>
    <w:p w14:paraId="3870117F" w14:textId="77777777" w:rsidR="00F95977" w:rsidRPr="005C311A" w:rsidRDefault="00F95977" w:rsidP="00E753A6">
      <w:pPr>
        <w:pStyle w:val="Heading2"/>
        <w:jc w:val="both"/>
        <w:rPr>
          <w:rFonts w:ascii="Arial" w:hAnsi="Arial" w:cs="Arial"/>
        </w:rPr>
      </w:pPr>
    </w:p>
    <w:p w14:paraId="3BD91047" w14:textId="77777777" w:rsidR="00FD184B" w:rsidRPr="005C311A" w:rsidRDefault="00FD184B" w:rsidP="00E753A6">
      <w:pPr>
        <w:pStyle w:val="Heading2"/>
        <w:jc w:val="both"/>
        <w:rPr>
          <w:rFonts w:ascii="Arial" w:hAnsi="Arial" w:cs="Arial"/>
        </w:rPr>
      </w:pPr>
      <w:r w:rsidRPr="005C311A">
        <w:rPr>
          <w:rFonts w:ascii="Arial" w:hAnsi="Arial" w:cs="Arial"/>
        </w:rPr>
        <w:t>1.3. Updating information on the site</w:t>
      </w:r>
    </w:p>
    <w:p w14:paraId="58B73688" w14:textId="2C6F51D2" w:rsidR="002D7F8E" w:rsidRPr="005C311A" w:rsidRDefault="004E538C" w:rsidP="00E753A6">
      <w:pPr>
        <w:spacing w:line="360" w:lineRule="auto"/>
        <w:jc w:val="both"/>
        <w:rPr>
          <w:rFonts w:ascii="Arial" w:hAnsi="Arial" w:cs="Arial"/>
        </w:rPr>
      </w:pPr>
      <w:r w:rsidRPr="005C311A">
        <w:rPr>
          <w:rFonts w:ascii="Arial" w:hAnsi="Arial" w:cs="Arial"/>
          <w:lang w:val="bg-BG"/>
        </w:rPr>
        <w:t xml:space="preserve">By constantly adding new information, </w:t>
      </w:r>
      <w:r w:rsidR="009B5AE2" w:rsidRPr="005C311A">
        <w:rPr>
          <w:rFonts w:ascii="Arial" w:hAnsi="Arial" w:cs="Arial"/>
          <w:lang w:val="bg-BG"/>
        </w:rPr>
        <w:t>publications, promotions, or images</w:t>
      </w:r>
      <w:r w:rsidR="00F670F2" w:rsidRPr="005C311A">
        <w:rPr>
          <w:rFonts w:ascii="Arial" w:hAnsi="Arial" w:cs="Arial"/>
          <w:lang w:val="bg-BG"/>
        </w:rPr>
        <w:t xml:space="preserve"> to the site, a product's credibility is strengthened. For example, using keywords makes it easy to find a certain site</w:t>
      </w:r>
      <w:r w:rsidRPr="005C311A">
        <w:rPr>
          <w:rFonts w:ascii="Arial" w:hAnsi="Arial" w:cs="Arial"/>
          <w:lang w:val="bg-BG"/>
        </w:rPr>
        <w:t>. This is a sign of activity and interest in product development.</w:t>
      </w:r>
    </w:p>
    <w:p w14:paraId="39EE4717" w14:textId="77777777" w:rsidR="00883060" w:rsidRPr="005C311A" w:rsidRDefault="00883060" w:rsidP="00E753A6">
      <w:pPr>
        <w:spacing w:line="360" w:lineRule="auto"/>
        <w:jc w:val="both"/>
        <w:rPr>
          <w:rFonts w:ascii="Arial" w:hAnsi="Arial" w:cs="Arial"/>
        </w:rPr>
      </w:pPr>
      <w:r w:rsidRPr="005C311A">
        <w:rPr>
          <w:rFonts w:ascii="Arial" w:hAnsi="Arial" w:cs="Arial"/>
        </w:rPr>
        <w:t>Case Study 1: Company X</w:t>
      </w:r>
    </w:p>
    <w:p w14:paraId="052A1434" w14:textId="77777777" w:rsidR="00883060" w:rsidRPr="005C311A" w:rsidRDefault="00883060" w:rsidP="00E753A6">
      <w:pPr>
        <w:spacing w:line="360" w:lineRule="auto"/>
        <w:jc w:val="both"/>
        <w:rPr>
          <w:rFonts w:ascii="Arial" w:hAnsi="Arial" w:cs="Arial"/>
        </w:rPr>
      </w:pPr>
      <w:r w:rsidRPr="005C311A">
        <w:rPr>
          <w:rFonts w:ascii="Arial" w:hAnsi="Arial" w:cs="Arial"/>
        </w:rPr>
        <w:t>Company X, an e-commerce fashion store, has successfully expanded its customer base through social media marketing. Using Instagram's visual platform, they created stunning product images and engaged with their target audience through comments and direct messages. They also collaborated with influencers in the fashion industry to reach a wider audience. As a result, their sales skyrocketed and they gained a loyal customer base.</w:t>
      </w:r>
    </w:p>
    <w:p w14:paraId="3A55B002" w14:textId="703BF2A7" w:rsidR="00883060" w:rsidRPr="005C311A" w:rsidRDefault="00883060" w:rsidP="00E753A6">
      <w:pPr>
        <w:spacing w:line="360" w:lineRule="auto"/>
        <w:jc w:val="both"/>
        <w:rPr>
          <w:rFonts w:ascii="Arial" w:hAnsi="Arial" w:cs="Arial"/>
        </w:rPr>
      </w:pPr>
      <w:r w:rsidRPr="005C311A">
        <w:rPr>
          <w:rFonts w:ascii="Arial" w:hAnsi="Arial" w:cs="Arial"/>
        </w:rPr>
        <w:t xml:space="preserve">Case </w:t>
      </w:r>
      <w:r w:rsidR="0088429A" w:rsidRPr="005C311A">
        <w:rPr>
          <w:rFonts w:ascii="Arial" w:hAnsi="Arial" w:cs="Arial"/>
        </w:rPr>
        <w:t>Study</w:t>
      </w:r>
      <w:r w:rsidRPr="005C311A">
        <w:rPr>
          <w:rFonts w:ascii="Arial" w:hAnsi="Arial" w:cs="Arial"/>
        </w:rPr>
        <w:t xml:space="preserve"> 2: Company Y</w:t>
      </w:r>
    </w:p>
    <w:p w14:paraId="044E2182" w14:textId="77777777" w:rsidR="00883060" w:rsidRPr="005C311A" w:rsidRDefault="00883060" w:rsidP="00E753A6">
      <w:pPr>
        <w:spacing w:line="360" w:lineRule="auto"/>
        <w:jc w:val="both"/>
        <w:rPr>
          <w:rFonts w:ascii="Arial" w:hAnsi="Arial" w:cs="Arial"/>
        </w:rPr>
      </w:pPr>
      <w:r w:rsidRPr="005C311A">
        <w:rPr>
          <w:rFonts w:ascii="Arial" w:hAnsi="Arial" w:cs="Arial"/>
        </w:rPr>
        <w:t>Company Y, a software-as-a-service (SaaS) provider, uses LinkedIn's professional network to expand its customer base. It regularly shares informative articles and industry insights on its company page, positioning itself as an expert in its field. It also uses LinkedIn's targeting options to reach decision-makers in its target industries. This strategy not only increases its brand visibility but also attracts high-quality leads and new customers.</w:t>
      </w:r>
    </w:p>
    <w:p w14:paraId="25DDA550" w14:textId="77777777" w:rsidR="006F2B9C" w:rsidRPr="005C311A" w:rsidRDefault="006F2B9C" w:rsidP="00E753A6">
      <w:pPr>
        <w:spacing w:line="360" w:lineRule="auto"/>
        <w:jc w:val="both"/>
        <w:rPr>
          <w:rFonts w:ascii="Arial" w:hAnsi="Arial" w:cs="Arial"/>
        </w:rPr>
      </w:pPr>
    </w:p>
    <w:p w14:paraId="57F051F4" w14:textId="77777777" w:rsidR="00D24ADD" w:rsidRPr="005C311A" w:rsidRDefault="00D24ADD" w:rsidP="00E753A6">
      <w:pPr>
        <w:spacing w:line="360" w:lineRule="auto"/>
        <w:jc w:val="both"/>
        <w:rPr>
          <w:rFonts w:ascii="Arial" w:hAnsi="Arial" w:cs="Arial"/>
        </w:rPr>
      </w:pPr>
    </w:p>
    <w:p w14:paraId="3BF75F74" w14:textId="77777777" w:rsidR="00D24ADD" w:rsidRPr="005C311A" w:rsidRDefault="00D24ADD" w:rsidP="00E753A6">
      <w:pPr>
        <w:spacing w:line="360" w:lineRule="auto"/>
        <w:jc w:val="both"/>
        <w:rPr>
          <w:rFonts w:ascii="Arial" w:hAnsi="Arial" w:cs="Arial"/>
        </w:rPr>
      </w:pPr>
    </w:p>
    <w:p w14:paraId="01D6D6A9" w14:textId="5FE46EDC" w:rsidR="003D1DB6" w:rsidRPr="005C311A" w:rsidRDefault="00FD184B" w:rsidP="00E753A6">
      <w:pPr>
        <w:pStyle w:val="Heading1"/>
        <w:jc w:val="both"/>
        <w:rPr>
          <w:rFonts w:ascii="Arial" w:hAnsi="Arial" w:cs="Arial"/>
        </w:rPr>
      </w:pPr>
      <w:r w:rsidRPr="005C311A">
        <w:rPr>
          <w:rFonts w:ascii="Arial" w:hAnsi="Arial" w:cs="Arial"/>
        </w:rPr>
        <w:lastRenderedPageBreak/>
        <w:t>2. Digital media as a strategic channel</w:t>
      </w:r>
    </w:p>
    <w:p w14:paraId="6021B220" w14:textId="4EEE4E5D" w:rsidR="00F16C79" w:rsidRPr="005C311A" w:rsidRDefault="00F16C79" w:rsidP="00E753A6">
      <w:pPr>
        <w:spacing w:line="360" w:lineRule="auto"/>
        <w:jc w:val="both"/>
        <w:rPr>
          <w:rFonts w:ascii="Arial" w:hAnsi="Arial" w:cs="Arial"/>
        </w:rPr>
      </w:pPr>
      <w:r w:rsidRPr="005C311A">
        <w:rPr>
          <w:rFonts w:ascii="Arial" w:hAnsi="Arial" w:cs="Arial"/>
        </w:rPr>
        <w:t>One of digital media's main advantages is its ability to reach a global audience. Platforms like social media, websites, and email allow businesses to connect with customers anytime, anywhere.</w:t>
      </w:r>
    </w:p>
    <w:p w14:paraId="07BB6D37" w14:textId="77777777" w:rsidR="00F16C79" w:rsidRPr="005C311A" w:rsidRDefault="00F16C79" w:rsidP="00E753A6">
      <w:pPr>
        <w:pStyle w:val="Heading2"/>
        <w:jc w:val="both"/>
        <w:rPr>
          <w:rFonts w:ascii="Arial" w:hAnsi="Arial" w:cs="Arial"/>
        </w:rPr>
      </w:pPr>
      <w:r w:rsidRPr="005C311A">
        <w:rPr>
          <w:rFonts w:ascii="Arial" w:hAnsi="Arial" w:cs="Arial"/>
        </w:rPr>
        <w:t>2.1.Identifying the target audience</w:t>
      </w:r>
    </w:p>
    <w:p w14:paraId="62B6503D" w14:textId="075E9AB3" w:rsidR="000B2106" w:rsidRPr="005C311A" w:rsidRDefault="00CB277A" w:rsidP="00E753A6">
      <w:pPr>
        <w:spacing w:line="360" w:lineRule="auto"/>
        <w:jc w:val="both"/>
        <w:rPr>
          <w:rFonts w:ascii="Arial" w:hAnsi="Arial" w:cs="Arial"/>
        </w:rPr>
      </w:pPr>
      <w:r w:rsidRPr="005C311A">
        <w:rPr>
          <w:rFonts w:ascii="Arial" w:hAnsi="Arial" w:cs="Arial"/>
        </w:rPr>
        <w:t xml:space="preserve">By constantly adding new information, </w:t>
      </w:r>
      <w:r w:rsidR="007B66E9" w:rsidRPr="005C311A">
        <w:rPr>
          <w:rFonts w:ascii="Arial" w:hAnsi="Arial" w:cs="Arial"/>
        </w:rPr>
        <w:t>publications, promotions</w:t>
      </w:r>
      <w:r w:rsidR="00B37C38" w:rsidRPr="005C311A">
        <w:rPr>
          <w:rFonts w:ascii="Arial" w:hAnsi="Arial" w:cs="Arial"/>
        </w:rPr>
        <w:t>, or images to the site, a product's credibility and recognition are strengthened</w:t>
      </w:r>
      <w:r w:rsidR="007826D3" w:rsidRPr="005C311A">
        <w:rPr>
          <w:rFonts w:ascii="Arial" w:hAnsi="Arial" w:cs="Arial"/>
        </w:rPr>
        <w:t>.</w:t>
      </w:r>
    </w:p>
    <w:p w14:paraId="04E68EA5" w14:textId="77777777" w:rsidR="000B2106" w:rsidRPr="005C311A" w:rsidRDefault="000B2106" w:rsidP="00E753A6">
      <w:pPr>
        <w:spacing w:line="360" w:lineRule="auto"/>
        <w:jc w:val="both"/>
        <w:rPr>
          <w:rFonts w:ascii="Arial" w:hAnsi="Arial" w:cs="Arial"/>
        </w:rPr>
      </w:pPr>
    </w:p>
    <w:p w14:paraId="19AF7830" w14:textId="77777777" w:rsidR="00F16C79" w:rsidRPr="005C311A" w:rsidRDefault="00F16C79" w:rsidP="00E753A6">
      <w:pPr>
        <w:pStyle w:val="Heading2"/>
        <w:jc w:val="both"/>
        <w:rPr>
          <w:rFonts w:ascii="Arial" w:hAnsi="Arial" w:cs="Arial"/>
        </w:rPr>
      </w:pPr>
      <w:r w:rsidRPr="005C311A">
        <w:rPr>
          <w:rFonts w:ascii="Arial" w:hAnsi="Arial" w:cs="Arial"/>
        </w:rPr>
        <w:t>2.2.Advertising with high returns</w:t>
      </w:r>
    </w:p>
    <w:p w14:paraId="27538401" w14:textId="469A6E49" w:rsidR="00F16C79" w:rsidRPr="005C311A" w:rsidRDefault="00F16C79" w:rsidP="00E753A6">
      <w:pPr>
        <w:spacing w:line="360" w:lineRule="auto"/>
        <w:jc w:val="both"/>
        <w:rPr>
          <w:rFonts w:ascii="Arial" w:hAnsi="Arial" w:cs="Arial"/>
        </w:rPr>
      </w:pPr>
      <w:r w:rsidRPr="005C311A">
        <w:rPr>
          <w:rFonts w:ascii="Arial" w:hAnsi="Arial" w:cs="Arial"/>
        </w:rPr>
        <w:t xml:space="preserve">Advertising is critical to success. </w:t>
      </w:r>
      <w:r w:rsidR="000B2106" w:rsidRPr="005C311A">
        <w:rPr>
          <w:rFonts w:ascii="Arial" w:hAnsi="Arial" w:cs="Arial"/>
        </w:rPr>
        <w:t xml:space="preserve">According to marketing studies on Facebook, Twitter, </w:t>
      </w:r>
      <w:r w:rsidR="007B66E9" w:rsidRPr="005C311A">
        <w:rPr>
          <w:rFonts w:ascii="Arial" w:hAnsi="Arial" w:cs="Arial"/>
        </w:rPr>
        <w:t>and Instagram</w:t>
      </w:r>
      <w:r w:rsidR="007B66E9" w:rsidRPr="005C311A">
        <w:rPr>
          <w:rFonts w:ascii="Arial" w:hAnsi="Arial" w:cs="Arial"/>
          <w:lang w:val="bg-BG"/>
        </w:rPr>
        <w:t>.</w:t>
      </w:r>
      <w:r w:rsidRPr="005C311A">
        <w:rPr>
          <w:rFonts w:ascii="Arial" w:hAnsi="Arial" w:cs="Arial"/>
        </w:rPr>
        <w:t>Cleaning up promotions by polling readers for their thoughts and opinions, sharing cross-platform content, and continuously updating by addressing and fixing bugs.</w:t>
      </w:r>
    </w:p>
    <w:p w14:paraId="4C71EDA3" w14:textId="77777777" w:rsidR="000B2106" w:rsidRPr="005C311A" w:rsidRDefault="000B2106" w:rsidP="00E753A6">
      <w:pPr>
        <w:spacing w:line="360" w:lineRule="auto"/>
        <w:jc w:val="both"/>
        <w:rPr>
          <w:rFonts w:ascii="Arial" w:hAnsi="Arial" w:cs="Arial"/>
        </w:rPr>
      </w:pPr>
    </w:p>
    <w:p w14:paraId="780AE2AA" w14:textId="77777777" w:rsidR="000B2106" w:rsidRPr="005C311A" w:rsidRDefault="000B2106" w:rsidP="00E753A6">
      <w:pPr>
        <w:spacing w:line="360" w:lineRule="auto"/>
        <w:jc w:val="both"/>
        <w:rPr>
          <w:rFonts w:ascii="Arial" w:hAnsi="Arial" w:cs="Arial"/>
        </w:rPr>
      </w:pPr>
    </w:p>
    <w:p w14:paraId="7DD40F81" w14:textId="065AAE7C" w:rsidR="00F16C79" w:rsidRPr="005C311A" w:rsidRDefault="00F16C79" w:rsidP="00E753A6">
      <w:pPr>
        <w:pStyle w:val="Heading2"/>
        <w:jc w:val="both"/>
        <w:rPr>
          <w:rFonts w:ascii="Arial" w:hAnsi="Arial" w:cs="Arial"/>
        </w:rPr>
      </w:pPr>
      <w:r w:rsidRPr="005C311A">
        <w:rPr>
          <w:rFonts w:ascii="Arial" w:hAnsi="Arial" w:cs="Arial"/>
        </w:rPr>
        <w:t xml:space="preserve"> 2.</w:t>
      </w:r>
      <w:r w:rsidR="002F648D" w:rsidRPr="005C311A">
        <w:rPr>
          <w:rFonts w:ascii="Arial" w:hAnsi="Arial" w:cs="Arial"/>
          <w:lang w:val="bg-BG"/>
        </w:rPr>
        <w:t>3</w:t>
      </w:r>
      <w:r w:rsidRPr="005C311A">
        <w:rPr>
          <w:rFonts w:ascii="Arial" w:hAnsi="Arial" w:cs="Arial"/>
        </w:rPr>
        <w:t>.Email Marketing</w:t>
      </w:r>
    </w:p>
    <w:p w14:paraId="6FC79466" w14:textId="320CA461" w:rsidR="00D47A21" w:rsidRPr="005C311A" w:rsidRDefault="00F16C79" w:rsidP="00E753A6">
      <w:pPr>
        <w:spacing w:line="360" w:lineRule="auto"/>
        <w:jc w:val="both"/>
        <w:rPr>
          <w:rFonts w:ascii="Arial" w:hAnsi="Arial" w:cs="Arial"/>
        </w:rPr>
      </w:pPr>
      <w:r w:rsidRPr="005C311A">
        <w:rPr>
          <w:rFonts w:ascii="Arial" w:hAnsi="Arial" w:cs="Arial"/>
        </w:rPr>
        <w:t xml:space="preserve">Emails are a proven effective channel for building </w:t>
      </w:r>
      <w:r w:rsidR="00FD59FF" w:rsidRPr="005C311A">
        <w:rPr>
          <w:rFonts w:ascii="Arial" w:hAnsi="Arial" w:cs="Arial"/>
        </w:rPr>
        <w:t>personalised</w:t>
      </w:r>
      <w:r w:rsidRPr="005C311A">
        <w:rPr>
          <w:rFonts w:ascii="Arial" w:hAnsi="Arial" w:cs="Arial"/>
        </w:rPr>
        <w:t xml:space="preserve"> customer relationships. Automated campaigns can inform, offer discounts</w:t>
      </w:r>
      <w:r w:rsidR="00D47A21" w:rsidRPr="005C311A">
        <w:rPr>
          <w:rFonts w:ascii="Arial" w:hAnsi="Arial" w:cs="Arial"/>
        </w:rPr>
        <w:t>, or encourage repeat purchases. Working links and accounts are very important</w:t>
      </w:r>
    </w:p>
    <w:p w14:paraId="0E6DD4B0" w14:textId="77777777" w:rsidR="006F2B9C" w:rsidRPr="005C311A" w:rsidRDefault="006F2B9C" w:rsidP="00E753A6">
      <w:pPr>
        <w:spacing w:line="360" w:lineRule="auto"/>
        <w:jc w:val="both"/>
        <w:rPr>
          <w:rFonts w:ascii="Arial" w:hAnsi="Arial" w:cs="Arial"/>
        </w:rPr>
      </w:pPr>
    </w:p>
    <w:p w14:paraId="5945E9A8" w14:textId="77777777" w:rsidR="00D962EC" w:rsidRPr="005C311A" w:rsidRDefault="00D962EC" w:rsidP="00E753A6">
      <w:pPr>
        <w:spacing w:line="360" w:lineRule="auto"/>
        <w:jc w:val="both"/>
        <w:rPr>
          <w:rFonts w:ascii="Arial" w:hAnsi="Arial" w:cs="Arial"/>
        </w:rPr>
      </w:pPr>
    </w:p>
    <w:p w14:paraId="5B364B4C" w14:textId="77777777" w:rsidR="006F2B9C" w:rsidRPr="005C311A" w:rsidRDefault="006F2B9C" w:rsidP="00E753A6">
      <w:pPr>
        <w:spacing w:line="360" w:lineRule="auto"/>
        <w:jc w:val="both"/>
        <w:rPr>
          <w:rFonts w:ascii="Arial" w:hAnsi="Arial" w:cs="Arial"/>
        </w:rPr>
      </w:pPr>
    </w:p>
    <w:p w14:paraId="2B340756" w14:textId="77777777" w:rsidR="00F16C79" w:rsidRPr="005C311A" w:rsidRDefault="00F16C79" w:rsidP="00E753A6">
      <w:pPr>
        <w:pStyle w:val="Heading1"/>
        <w:spacing w:line="360" w:lineRule="auto"/>
        <w:jc w:val="both"/>
        <w:rPr>
          <w:rFonts w:ascii="Arial" w:hAnsi="Arial" w:cs="Arial"/>
        </w:rPr>
      </w:pPr>
      <w:r w:rsidRPr="005C311A">
        <w:rPr>
          <w:rFonts w:ascii="Arial" w:hAnsi="Arial" w:cs="Arial"/>
        </w:rPr>
        <w:t>3. Strategies to Expand Customer Reach</w:t>
      </w:r>
    </w:p>
    <w:p w14:paraId="060A37D3" w14:textId="20C53654" w:rsidR="00F16C79" w:rsidRPr="005C311A" w:rsidRDefault="000D0FC0" w:rsidP="00E753A6">
      <w:pPr>
        <w:spacing w:line="360" w:lineRule="auto"/>
        <w:jc w:val="both"/>
        <w:rPr>
          <w:rFonts w:ascii="Arial" w:hAnsi="Arial" w:cs="Arial"/>
        </w:rPr>
      </w:pPr>
      <w:r w:rsidRPr="005C311A">
        <w:rPr>
          <w:rFonts w:ascii="Arial" w:hAnsi="Arial" w:cs="Arial"/>
        </w:rPr>
        <w:t>According to</w:t>
      </w:r>
      <w:r w:rsidR="00713A25" w:rsidRPr="005C311A">
        <w:rPr>
          <w:rFonts w:ascii="Arial" w:hAnsi="Arial" w:cs="Arial"/>
        </w:rPr>
        <w:t>”</w:t>
      </w:r>
      <w:r w:rsidR="00F16C79" w:rsidRPr="005C311A">
        <w:rPr>
          <w:rFonts w:ascii="Arial" w:hAnsi="Arial" w:cs="Arial"/>
        </w:rPr>
        <w:t xml:space="preserve"> </w:t>
      </w:r>
      <w:proofErr w:type="spellStart"/>
      <w:r w:rsidR="003E69C9" w:rsidRPr="005C311A">
        <w:rPr>
          <w:rFonts w:ascii="Arial" w:hAnsi="Arial" w:cs="Arial"/>
        </w:rPr>
        <w:t>I</w:t>
      </w:r>
      <w:r w:rsidR="00F16C79" w:rsidRPr="005C311A">
        <w:rPr>
          <w:rFonts w:ascii="Arial" w:hAnsi="Arial" w:cs="Arial"/>
        </w:rPr>
        <w:t>imskills</w:t>
      </w:r>
      <w:proofErr w:type="spellEnd"/>
      <w:r w:rsidR="00713A25" w:rsidRPr="005C311A">
        <w:rPr>
          <w:rFonts w:ascii="Arial" w:hAnsi="Arial" w:cs="Arial"/>
        </w:rPr>
        <w:t>”</w:t>
      </w:r>
      <w:r w:rsidR="007307A6" w:rsidRPr="005C311A">
        <w:rPr>
          <w:rFonts w:ascii="Arial" w:hAnsi="Arial" w:cs="Arial"/>
        </w:rPr>
        <w:t xml:space="preserve"> (</w:t>
      </w:r>
      <w:r w:rsidR="00315AE8" w:rsidRPr="005C311A">
        <w:rPr>
          <w:rFonts w:ascii="Arial" w:hAnsi="Arial" w:cs="Arial"/>
        </w:rPr>
        <w:t>2</w:t>
      </w:r>
      <w:r w:rsidR="003E69C9" w:rsidRPr="005C311A">
        <w:rPr>
          <w:rFonts w:ascii="Arial" w:hAnsi="Arial" w:cs="Arial"/>
        </w:rPr>
        <w:t>024</w:t>
      </w:r>
      <w:r w:rsidR="00A32C96" w:rsidRPr="005C311A">
        <w:rPr>
          <w:rFonts w:ascii="Arial" w:hAnsi="Arial" w:cs="Arial"/>
        </w:rPr>
        <w:t>)</w:t>
      </w:r>
      <w:r w:rsidR="00F16C79" w:rsidRPr="005C311A">
        <w:rPr>
          <w:rFonts w:ascii="Arial" w:hAnsi="Arial" w:cs="Arial"/>
        </w:rPr>
        <w:t xml:space="preserve">, </w:t>
      </w:r>
      <w:r w:rsidR="00A32C96" w:rsidRPr="005C311A">
        <w:rPr>
          <w:rFonts w:ascii="Arial" w:hAnsi="Arial" w:cs="Arial"/>
        </w:rPr>
        <w:t>b</w:t>
      </w:r>
      <w:r w:rsidR="00F16C79" w:rsidRPr="005C311A">
        <w:rPr>
          <w:rFonts w:ascii="Arial" w:hAnsi="Arial" w:cs="Arial"/>
        </w:rPr>
        <w:t>rand recognition is achieved by reaching and engaging new and future customers, maintaining the established customer base and stakeholders, creating quality content, and developing a marketing strategy that includes the word-of-mouth method.</w:t>
      </w:r>
    </w:p>
    <w:p w14:paraId="510C5B5D" w14:textId="534EF9FD" w:rsidR="00F16C79" w:rsidRPr="005C311A" w:rsidRDefault="00F16C79" w:rsidP="00E753A6">
      <w:pPr>
        <w:spacing w:line="360" w:lineRule="auto"/>
        <w:jc w:val="both"/>
        <w:rPr>
          <w:rFonts w:ascii="Arial" w:hAnsi="Arial" w:cs="Arial"/>
        </w:rPr>
      </w:pPr>
      <w:r w:rsidRPr="005C311A">
        <w:rPr>
          <w:rFonts w:ascii="Arial" w:hAnsi="Arial" w:cs="Arial"/>
        </w:rPr>
        <w:lastRenderedPageBreak/>
        <w:t xml:space="preserve"> According to Google</w:t>
      </w:r>
      <w:r w:rsidR="00041516" w:rsidRPr="005C311A">
        <w:rPr>
          <w:rFonts w:ascii="Arial" w:hAnsi="Arial" w:cs="Arial"/>
        </w:rPr>
        <w:t xml:space="preserve"> (20</w:t>
      </w:r>
      <w:r w:rsidR="005C311A">
        <w:rPr>
          <w:rFonts w:ascii="Arial" w:hAnsi="Arial" w:cs="Arial"/>
        </w:rPr>
        <w:t>24</w:t>
      </w:r>
      <w:r w:rsidR="00041516" w:rsidRPr="005C311A">
        <w:rPr>
          <w:rFonts w:ascii="Arial" w:hAnsi="Arial" w:cs="Arial"/>
        </w:rPr>
        <w:t>)</w:t>
      </w:r>
      <w:r w:rsidRPr="005C311A">
        <w:rPr>
          <w:rFonts w:ascii="Arial" w:hAnsi="Arial" w:cs="Arial"/>
        </w:rPr>
        <w:t xml:space="preserve">, the key to success is to consider the quality and quantity as high when searching for a site. </w:t>
      </w:r>
      <w:r w:rsidR="00315AE8" w:rsidRPr="005C311A">
        <w:rPr>
          <w:rFonts w:ascii="Arial" w:hAnsi="Arial" w:cs="Arial"/>
        </w:rPr>
        <w:t xml:space="preserve">The site is shown higher in the search engine as proof of credibility based on the rate of opening or watching a video. In order for the site to be successful, it is necessary to carefully monitor the competing sites and observe their marketing strategy and content. Chat rooms and chatbots for customer service with </w:t>
      </w:r>
      <w:r w:rsidRPr="005C311A">
        <w:rPr>
          <w:rFonts w:ascii="Arial" w:hAnsi="Arial" w:cs="Arial"/>
        </w:rPr>
        <w:t>constant live connection through chats.</w:t>
      </w:r>
    </w:p>
    <w:p w14:paraId="6219E416" w14:textId="77777777" w:rsidR="00F16C79" w:rsidRPr="005C311A" w:rsidRDefault="00F16C79" w:rsidP="00E753A6">
      <w:pPr>
        <w:spacing w:line="360" w:lineRule="auto"/>
        <w:jc w:val="both"/>
        <w:rPr>
          <w:rFonts w:ascii="Arial" w:hAnsi="Arial" w:cs="Arial"/>
        </w:rPr>
      </w:pPr>
    </w:p>
    <w:p w14:paraId="16501003" w14:textId="77777777" w:rsidR="00F16C79" w:rsidRPr="005C311A" w:rsidRDefault="00F16C79" w:rsidP="00E753A6">
      <w:pPr>
        <w:spacing w:line="360" w:lineRule="auto"/>
        <w:jc w:val="both"/>
        <w:rPr>
          <w:rFonts w:ascii="Arial" w:hAnsi="Arial" w:cs="Arial"/>
        </w:rPr>
      </w:pPr>
    </w:p>
    <w:p w14:paraId="18830BC6" w14:textId="77777777" w:rsidR="00F16C79" w:rsidRPr="005C311A" w:rsidRDefault="00F16C79" w:rsidP="00E753A6">
      <w:pPr>
        <w:pStyle w:val="Heading2"/>
        <w:spacing w:line="360" w:lineRule="auto"/>
        <w:jc w:val="both"/>
        <w:rPr>
          <w:rFonts w:ascii="Arial" w:hAnsi="Arial" w:cs="Arial"/>
        </w:rPr>
      </w:pPr>
      <w:r w:rsidRPr="005C311A">
        <w:rPr>
          <w:rFonts w:ascii="Arial" w:hAnsi="Arial" w:cs="Arial"/>
        </w:rPr>
        <w:t>3.1. Cross-platform campaigns</w:t>
      </w:r>
    </w:p>
    <w:p w14:paraId="766765BF" w14:textId="77777777" w:rsidR="00F16C79" w:rsidRPr="005C311A" w:rsidRDefault="00F16C79" w:rsidP="00E753A6">
      <w:pPr>
        <w:spacing w:line="360" w:lineRule="auto"/>
        <w:jc w:val="both"/>
        <w:rPr>
          <w:rFonts w:ascii="Arial" w:hAnsi="Arial" w:cs="Arial"/>
        </w:rPr>
      </w:pPr>
      <w:r w:rsidRPr="005C311A">
        <w:rPr>
          <w:rFonts w:ascii="Arial" w:hAnsi="Arial" w:cs="Arial"/>
        </w:rPr>
        <w:t xml:space="preserve"> Chat rooms and chatbots for customer service with the constant live connection with customers through chats and polling readers for their thoughts and opinions, by sharing cross-platform content, and continuously updated by taking into account errors and fixing them. Constantly renewing products and periodically offering a new one, thus maintaining interest in the brand.</w:t>
      </w:r>
    </w:p>
    <w:p w14:paraId="77B740C7" w14:textId="77777777" w:rsidR="00F16C79" w:rsidRPr="005C311A" w:rsidRDefault="00F16C79" w:rsidP="00E753A6">
      <w:pPr>
        <w:spacing w:line="360" w:lineRule="auto"/>
        <w:jc w:val="both"/>
        <w:rPr>
          <w:rFonts w:ascii="Arial" w:hAnsi="Arial" w:cs="Arial"/>
        </w:rPr>
      </w:pPr>
    </w:p>
    <w:p w14:paraId="4C3CFDD1" w14:textId="77777777" w:rsidR="00F16C79" w:rsidRPr="005C311A" w:rsidRDefault="00F16C79" w:rsidP="00E753A6">
      <w:pPr>
        <w:pStyle w:val="Heading2"/>
        <w:spacing w:line="360" w:lineRule="auto"/>
        <w:jc w:val="both"/>
        <w:rPr>
          <w:rFonts w:ascii="Arial" w:hAnsi="Arial" w:cs="Arial"/>
        </w:rPr>
      </w:pPr>
      <w:r w:rsidRPr="005C311A">
        <w:rPr>
          <w:rFonts w:ascii="Arial" w:hAnsi="Arial" w:cs="Arial"/>
        </w:rPr>
        <w:t>3.2. Virtual events and webinars</w:t>
      </w:r>
    </w:p>
    <w:p w14:paraId="5AE20793" w14:textId="77777777" w:rsidR="00F16C79" w:rsidRPr="005C311A" w:rsidRDefault="00F16C79" w:rsidP="00E753A6">
      <w:pPr>
        <w:spacing w:line="360" w:lineRule="auto"/>
        <w:jc w:val="both"/>
        <w:rPr>
          <w:rFonts w:ascii="Arial" w:hAnsi="Arial" w:cs="Arial"/>
        </w:rPr>
      </w:pPr>
      <w:r w:rsidRPr="005C311A">
        <w:rPr>
          <w:rFonts w:ascii="Arial" w:hAnsi="Arial" w:cs="Arial"/>
        </w:rPr>
        <w:t>Creating high-quality, interactive content, including videos, infographics and polls, encourages consumers to interact with the brand. For example, campaigns on TikTok with challenges or on Instagram with live streams often go viral, increasing the reach</w:t>
      </w:r>
    </w:p>
    <w:p w14:paraId="2C498BA3" w14:textId="77777777" w:rsidR="00F16C79" w:rsidRPr="005C311A" w:rsidRDefault="00F16C79" w:rsidP="00E753A6">
      <w:pPr>
        <w:pStyle w:val="Heading2"/>
        <w:spacing w:line="360" w:lineRule="auto"/>
        <w:jc w:val="both"/>
        <w:rPr>
          <w:rFonts w:ascii="Arial" w:hAnsi="Arial" w:cs="Arial"/>
        </w:rPr>
      </w:pPr>
      <w:r w:rsidRPr="005C311A">
        <w:rPr>
          <w:rFonts w:ascii="Arial" w:hAnsi="Arial" w:cs="Arial"/>
        </w:rPr>
        <w:t>3.3. Gamification</w:t>
      </w:r>
    </w:p>
    <w:p w14:paraId="1C7EC203" w14:textId="77777777" w:rsidR="00F16C79" w:rsidRPr="005C311A" w:rsidRDefault="00F16C79" w:rsidP="00E753A6">
      <w:pPr>
        <w:spacing w:line="360" w:lineRule="auto"/>
        <w:jc w:val="both"/>
        <w:rPr>
          <w:rFonts w:ascii="Arial" w:hAnsi="Arial" w:cs="Arial"/>
        </w:rPr>
      </w:pPr>
      <w:r w:rsidRPr="005C311A">
        <w:rPr>
          <w:rFonts w:ascii="Arial" w:hAnsi="Arial" w:cs="Arial"/>
        </w:rPr>
        <w:t>Incorporating games, prizes or challenges into marketing campaigns drives engagement and attracts a younger audience. Also, showing an ad on viewable sites guarantees success.</w:t>
      </w:r>
    </w:p>
    <w:p w14:paraId="45E59FBE" w14:textId="77777777" w:rsidR="00F16C79" w:rsidRPr="005C311A" w:rsidRDefault="00F16C79" w:rsidP="00E753A6">
      <w:pPr>
        <w:spacing w:line="360" w:lineRule="auto"/>
        <w:jc w:val="both"/>
        <w:rPr>
          <w:rFonts w:ascii="Arial" w:hAnsi="Arial" w:cs="Arial"/>
          <w:b/>
          <w:bCs/>
          <w:sz w:val="36"/>
          <w:szCs w:val="36"/>
        </w:rPr>
      </w:pPr>
    </w:p>
    <w:p w14:paraId="152E0DC6" w14:textId="77777777" w:rsidR="00F16C79" w:rsidRPr="005C311A" w:rsidRDefault="00F16C79" w:rsidP="00E753A6">
      <w:pPr>
        <w:spacing w:line="360" w:lineRule="auto"/>
        <w:jc w:val="both"/>
        <w:rPr>
          <w:rFonts w:ascii="Arial" w:hAnsi="Arial" w:cs="Arial"/>
          <w:b/>
          <w:bCs/>
          <w:sz w:val="36"/>
          <w:szCs w:val="36"/>
        </w:rPr>
      </w:pPr>
    </w:p>
    <w:p w14:paraId="695B1953" w14:textId="77777777" w:rsidR="00FD184B" w:rsidRPr="005C311A" w:rsidRDefault="00FD184B" w:rsidP="00E753A6">
      <w:pPr>
        <w:spacing w:line="360" w:lineRule="auto"/>
        <w:jc w:val="both"/>
        <w:rPr>
          <w:rFonts w:ascii="Arial" w:hAnsi="Arial" w:cs="Arial"/>
          <w:b/>
          <w:bCs/>
        </w:rPr>
      </w:pPr>
    </w:p>
    <w:p w14:paraId="66E77B3D" w14:textId="77777777" w:rsidR="00FD184B" w:rsidRPr="005C311A" w:rsidRDefault="00FD184B" w:rsidP="00E753A6">
      <w:pPr>
        <w:spacing w:line="360" w:lineRule="auto"/>
        <w:jc w:val="both"/>
        <w:rPr>
          <w:rFonts w:ascii="Arial" w:hAnsi="Arial" w:cs="Arial"/>
          <w:sz w:val="28"/>
          <w:szCs w:val="28"/>
        </w:rPr>
      </w:pPr>
    </w:p>
    <w:p w14:paraId="596FB730" w14:textId="77777777" w:rsidR="00FD184B" w:rsidRPr="005C311A" w:rsidRDefault="00FD184B" w:rsidP="00E753A6">
      <w:pPr>
        <w:spacing w:line="360" w:lineRule="auto"/>
        <w:jc w:val="both"/>
        <w:rPr>
          <w:rFonts w:ascii="Arial" w:hAnsi="Arial" w:cs="Arial"/>
          <w:sz w:val="36"/>
          <w:szCs w:val="36"/>
        </w:rPr>
      </w:pPr>
    </w:p>
    <w:p w14:paraId="630C73A4" w14:textId="77777777" w:rsidR="00FD184B" w:rsidRPr="005C311A" w:rsidRDefault="00FD184B" w:rsidP="00E753A6">
      <w:pPr>
        <w:spacing w:line="360" w:lineRule="auto"/>
        <w:jc w:val="both"/>
        <w:rPr>
          <w:rFonts w:ascii="Arial" w:hAnsi="Arial" w:cs="Arial"/>
          <w:b/>
          <w:bCs/>
          <w:sz w:val="36"/>
          <w:szCs w:val="36"/>
        </w:rPr>
      </w:pPr>
    </w:p>
    <w:p w14:paraId="319646A5" w14:textId="77777777" w:rsidR="008856F9" w:rsidRPr="005C311A" w:rsidRDefault="008856F9" w:rsidP="00E753A6">
      <w:pPr>
        <w:pStyle w:val="Heading1"/>
        <w:spacing w:line="360" w:lineRule="auto"/>
        <w:jc w:val="both"/>
        <w:rPr>
          <w:rFonts w:ascii="Arial" w:hAnsi="Arial" w:cs="Arial"/>
          <w:b/>
          <w:bCs/>
        </w:rPr>
      </w:pPr>
      <w:r w:rsidRPr="005C311A">
        <w:rPr>
          <w:rFonts w:ascii="Arial" w:hAnsi="Arial" w:cs="Arial"/>
          <w:b/>
          <w:bCs/>
        </w:rPr>
        <w:t>CONCLUSION</w:t>
      </w:r>
    </w:p>
    <w:p w14:paraId="6D20E2C2" w14:textId="77777777" w:rsidR="008856F9" w:rsidRPr="005C311A" w:rsidRDefault="008856F9" w:rsidP="00E753A6">
      <w:pPr>
        <w:pStyle w:val="Heading1"/>
        <w:spacing w:line="360" w:lineRule="auto"/>
        <w:jc w:val="both"/>
        <w:rPr>
          <w:rFonts w:ascii="Arial" w:hAnsi="Arial" w:cs="Arial"/>
          <w:color w:val="auto"/>
          <w:sz w:val="24"/>
          <w:szCs w:val="24"/>
        </w:rPr>
      </w:pPr>
      <w:r w:rsidRPr="005C311A">
        <w:rPr>
          <w:rFonts w:ascii="Arial" w:hAnsi="Arial" w:cs="Arial"/>
          <w:color w:val="auto"/>
          <w:sz w:val="24"/>
          <w:szCs w:val="24"/>
        </w:rPr>
        <w:t xml:space="preserve">Social media marketing looks promising. Businesses that embrace these changes will </w:t>
      </w:r>
    </w:p>
    <w:p w14:paraId="21A81CDF" w14:textId="77777777" w:rsidR="008856F9" w:rsidRPr="005C311A" w:rsidRDefault="008856F9" w:rsidP="00E753A6">
      <w:pPr>
        <w:spacing w:line="360" w:lineRule="auto"/>
        <w:jc w:val="both"/>
        <w:rPr>
          <w:rFonts w:ascii="Arial" w:hAnsi="Arial" w:cs="Arial"/>
        </w:rPr>
      </w:pPr>
      <w:r w:rsidRPr="005C311A">
        <w:rPr>
          <w:rFonts w:ascii="Arial" w:hAnsi="Arial" w:cs="Arial"/>
        </w:rPr>
        <w:t>One of digital media's main advantages is its ability to reach a global audience. Platforms like social media, websites, and email allow businesses to connect with customers anytime, anywhere. This accessibility ensures that organisations remain visible and recognisable.</w:t>
      </w:r>
    </w:p>
    <w:p w14:paraId="49685C2C" w14:textId="77777777" w:rsidR="008856F9" w:rsidRPr="005C311A" w:rsidRDefault="008856F9" w:rsidP="00E753A6">
      <w:pPr>
        <w:spacing w:line="360" w:lineRule="auto"/>
        <w:jc w:val="both"/>
        <w:rPr>
          <w:rFonts w:ascii="Arial" w:hAnsi="Arial" w:cs="Arial"/>
        </w:rPr>
      </w:pPr>
      <w:r w:rsidRPr="005C311A">
        <w:rPr>
          <w:rFonts w:ascii="Arial" w:hAnsi="Arial" w:cs="Arial"/>
        </w:rPr>
        <w:t>ads published on watchable sites or blogs provide an opportunity for a quick return on investment, allowing business optimisation.</w:t>
      </w:r>
    </w:p>
    <w:p w14:paraId="43A4D090" w14:textId="77777777" w:rsidR="008856F9" w:rsidRPr="005C311A" w:rsidRDefault="008856F9" w:rsidP="00E753A6">
      <w:pPr>
        <w:spacing w:line="360" w:lineRule="auto"/>
        <w:jc w:val="both"/>
        <w:rPr>
          <w:rFonts w:ascii="Arial" w:hAnsi="Arial" w:cs="Arial"/>
        </w:rPr>
      </w:pPr>
      <w:r w:rsidRPr="005C311A">
        <w:rPr>
          <w:rFonts w:ascii="Arial" w:hAnsi="Arial" w:cs="Arial"/>
        </w:rPr>
        <w:t>Cleaning up promotions by polling readers for their thoughts and opinions, by sharing cross-platform content, and continuously updating by addressing and fixing bugs.</w:t>
      </w:r>
    </w:p>
    <w:p w14:paraId="6FBD43A0" w14:textId="77777777" w:rsidR="00FD184B" w:rsidRPr="005C311A" w:rsidRDefault="00FD184B" w:rsidP="00E753A6">
      <w:pPr>
        <w:spacing w:line="360" w:lineRule="auto"/>
        <w:jc w:val="both"/>
        <w:rPr>
          <w:rFonts w:ascii="Arial" w:hAnsi="Arial" w:cs="Arial"/>
          <w:b/>
          <w:bCs/>
          <w:sz w:val="36"/>
          <w:szCs w:val="36"/>
        </w:rPr>
      </w:pPr>
    </w:p>
    <w:p w14:paraId="59726D21" w14:textId="77777777" w:rsidR="00504649" w:rsidRPr="005C311A" w:rsidRDefault="00504649" w:rsidP="00E753A6">
      <w:pPr>
        <w:spacing w:line="360" w:lineRule="auto"/>
        <w:jc w:val="both"/>
        <w:rPr>
          <w:rFonts w:ascii="Arial" w:hAnsi="Arial" w:cs="Arial"/>
          <w:b/>
          <w:bCs/>
          <w:sz w:val="36"/>
          <w:szCs w:val="36"/>
        </w:rPr>
      </w:pPr>
    </w:p>
    <w:p w14:paraId="117D7B03" w14:textId="77777777" w:rsidR="00504649" w:rsidRPr="005C311A" w:rsidRDefault="00504649" w:rsidP="00E753A6">
      <w:pPr>
        <w:spacing w:line="360" w:lineRule="auto"/>
        <w:jc w:val="both"/>
        <w:rPr>
          <w:rFonts w:ascii="Arial" w:hAnsi="Arial" w:cs="Arial"/>
          <w:b/>
          <w:bCs/>
          <w:color w:val="E97132" w:themeColor="accent2"/>
          <w:sz w:val="36"/>
          <w:szCs w:val="36"/>
        </w:rPr>
      </w:pPr>
    </w:p>
    <w:p w14:paraId="6EC15C67" w14:textId="77777777" w:rsidR="00AE059A" w:rsidRDefault="00AE059A" w:rsidP="00E753A6">
      <w:pPr>
        <w:spacing w:line="360" w:lineRule="auto"/>
        <w:ind w:left="720"/>
        <w:jc w:val="both"/>
        <w:rPr>
          <w:rFonts w:ascii="Arial" w:hAnsi="Arial" w:cs="Arial"/>
          <w:color w:val="E97132" w:themeColor="accent2"/>
        </w:rPr>
      </w:pPr>
    </w:p>
    <w:p w14:paraId="6841785C" w14:textId="77777777" w:rsidR="00A32EF6" w:rsidRDefault="00A32EF6" w:rsidP="00E753A6">
      <w:pPr>
        <w:spacing w:line="360" w:lineRule="auto"/>
        <w:ind w:left="720"/>
        <w:jc w:val="both"/>
        <w:rPr>
          <w:rFonts w:ascii="Arial" w:hAnsi="Arial" w:cs="Arial"/>
          <w:color w:val="E97132" w:themeColor="accent2"/>
        </w:rPr>
      </w:pPr>
    </w:p>
    <w:p w14:paraId="2185048C" w14:textId="77777777" w:rsidR="00A32EF6" w:rsidRDefault="00A32EF6" w:rsidP="00E753A6">
      <w:pPr>
        <w:spacing w:line="360" w:lineRule="auto"/>
        <w:ind w:left="720"/>
        <w:jc w:val="both"/>
        <w:rPr>
          <w:rFonts w:ascii="Arial" w:hAnsi="Arial" w:cs="Arial"/>
          <w:color w:val="E97132" w:themeColor="accent2"/>
        </w:rPr>
      </w:pPr>
    </w:p>
    <w:p w14:paraId="7B1A660B" w14:textId="77777777" w:rsidR="00A32EF6" w:rsidRDefault="00A32EF6" w:rsidP="00E753A6">
      <w:pPr>
        <w:spacing w:line="360" w:lineRule="auto"/>
        <w:ind w:left="720"/>
        <w:jc w:val="both"/>
        <w:rPr>
          <w:rFonts w:ascii="Arial" w:hAnsi="Arial" w:cs="Arial"/>
          <w:color w:val="E97132" w:themeColor="accent2"/>
        </w:rPr>
      </w:pPr>
    </w:p>
    <w:p w14:paraId="5B52176D" w14:textId="77777777" w:rsidR="00A32EF6" w:rsidRDefault="00A32EF6" w:rsidP="00E753A6">
      <w:pPr>
        <w:spacing w:line="360" w:lineRule="auto"/>
        <w:ind w:left="720"/>
        <w:jc w:val="both"/>
        <w:rPr>
          <w:rFonts w:ascii="Arial" w:hAnsi="Arial" w:cs="Arial"/>
          <w:color w:val="E97132" w:themeColor="accent2"/>
        </w:rPr>
      </w:pPr>
    </w:p>
    <w:p w14:paraId="45C3E6F3" w14:textId="77777777" w:rsidR="00A32EF6" w:rsidRPr="005C311A" w:rsidRDefault="00A32EF6" w:rsidP="00E753A6">
      <w:pPr>
        <w:spacing w:line="360" w:lineRule="auto"/>
        <w:ind w:left="720"/>
        <w:jc w:val="both"/>
        <w:rPr>
          <w:rFonts w:ascii="Arial" w:hAnsi="Arial" w:cs="Arial"/>
          <w:color w:val="E97132" w:themeColor="accent2"/>
        </w:rPr>
      </w:pPr>
    </w:p>
    <w:p w14:paraId="2C36626C" w14:textId="0F539731" w:rsidR="00B57F9F" w:rsidRPr="005C311A" w:rsidRDefault="00B57F9F" w:rsidP="00E753A6">
      <w:pPr>
        <w:spacing w:line="360" w:lineRule="auto"/>
        <w:jc w:val="both"/>
        <w:rPr>
          <w:rFonts w:ascii="Arial" w:hAnsi="Arial" w:cs="Arial"/>
          <w:sz w:val="36"/>
          <w:szCs w:val="36"/>
        </w:rPr>
      </w:pPr>
    </w:p>
    <w:p w14:paraId="7AD2D6FB" w14:textId="77777777" w:rsidR="008F0169" w:rsidRDefault="00E753A6" w:rsidP="00E753A6">
      <w:pPr>
        <w:pStyle w:val="Heading1"/>
        <w:spacing w:line="360" w:lineRule="auto"/>
        <w:jc w:val="both"/>
        <w:rPr>
          <w:rFonts w:ascii="Arial" w:hAnsi="Arial" w:cs="Arial"/>
          <w:b/>
          <w:bCs/>
        </w:rPr>
      </w:pPr>
      <w:r>
        <w:rPr>
          <w:rFonts w:ascii="Arial" w:hAnsi="Arial" w:cs="Arial"/>
          <w:b/>
          <w:bCs/>
        </w:rPr>
        <w:lastRenderedPageBreak/>
        <w:t xml:space="preserve">   </w:t>
      </w:r>
    </w:p>
    <w:p w14:paraId="66DFD629" w14:textId="4796AF60" w:rsidR="00504649" w:rsidRDefault="00E753A6" w:rsidP="00E753A6">
      <w:pPr>
        <w:pStyle w:val="Heading1"/>
        <w:spacing w:line="360" w:lineRule="auto"/>
        <w:jc w:val="both"/>
        <w:rPr>
          <w:rFonts w:ascii="Arial" w:hAnsi="Arial" w:cs="Arial"/>
          <w:b/>
          <w:bCs/>
        </w:rPr>
      </w:pPr>
      <w:r>
        <w:rPr>
          <w:rFonts w:ascii="Arial" w:hAnsi="Arial" w:cs="Arial"/>
          <w:b/>
          <w:bCs/>
        </w:rPr>
        <w:t xml:space="preserve">    </w:t>
      </w:r>
      <w:r w:rsidR="00504649" w:rsidRPr="005C311A">
        <w:rPr>
          <w:rFonts w:ascii="Arial" w:hAnsi="Arial" w:cs="Arial"/>
          <w:b/>
          <w:bCs/>
        </w:rPr>
        <w:t>REFEREN</w:t>
      </w:r>
      <w:r w:rsidR="00915F67" w:rsidRPr="005C311A">
        <w:rPr>
          <w:rFonts w:ascii="Arial" w:hAnsi="Arial" w:cs="Arial"/>
          <w:b/>
          <w:bCs/>
        </w:rPr>
        <w:t>CE</w:t>
      </w:r>
    </w:p>
    <w:p w14:paraId="748E6914" w14:textId="77777777" w:rsidR="00E753A6" w:rsidRDefault="00E753A6" w:rsidP="00E753A6">
      <w:pPr>
        <w:jc w:val="both"/>
      </w:pPr>
    </w:p>
    <w:p w14:paraId="4C3DD6DD" w14:textId="77777777" w:rsidR="00E753A6" w:rsidRPr="00E753A6" w:rsidRDefault="00E753A6" w:rsidP="00E753A6">
      <w:pPr>
        <w:jc w:val="both"/>
      </w:pPr>
    </w:p>
    <w:p w14:paraId="3E26DB3E" w14:textId="3DB8F6CF" w:rsidR="00E447CB" w:rsidRDefault="009D13B2" w:rsidP="00E753A6">
      <w:pPr>
        <w:pStyle w:val="ListParagraph"/>
        <w:numPr>
          <w:ilvl w:val="0"/>
          <w:numId w:val="9"/>
        </w:numPr>
        <w:spacing w:line="360" w:lineRule="auto"/>
        <w:jc w:val="both"/>
        <w:rPr>
          <w:rFonts w:ascii="Arial" w:hAnsi="Arial" w:cs="Arial"/>
        </w:rPr>
      </w:pPr>
      <w:r>
        <w:rPr>
          <w:rFonts w:ascii="Arial" w:hAnsi="Arial" w:cs="Arial"/>
          <w:i/>
          <w:iCs/>
        </w:rPr>
        <w:t xml:space="preserve"> </w:t>
      </w:r>
      <w:r w:rsidR="00A87A5A">
        <w:rPr>
          <w:rFonts w:ascii="Arial" w:hAnsi="Arial" w:cs="Arial"/>
          <w:i/>
          <w:iCs/>
        </w:rPr>
        <w:t xml:space="preserve"> </w:t>
      </w:r>
      <w:r w:rsidR="00B14F0E" w:rsidRPr="00B14F0E">
        <w:rPr>
          <w:rFonts w:ascii="Arial" w:hAnsi="Arial" w:cs="Arial"/>
        </w:rPr>
        <w:t>Google ads help(2024)</w:t>
      </w:r>
      <w:r w:rsidR="007F1223" w:rsidRPr="007F1223">
        <w:rPr>
          <w:rFonts w:ascii="Arial" w:hAnsi="Arial" w:cs="Arial"/>
        </w:rPr>
        <w:t>19 strategies for increasing your Audience reach and improving conversions</w:t>
      </w:r>
      <w:r w:rsidR="007F1223">
        <w:rPr>
          <w:rFonts w:ascii="Arial" w:hAnsi="Arial" w:cs="Arial"/>
        </w:rPr>
        <w:t xml:space="preserve"> </w:t>
      </w:r>
      <w:r w:rsidR="000B6EEA">
        <w:rPr>
          <w:rFonts w:ascii="Arial" w:hAnsi="Arial" w:cs="Arial"/>
        </w:rPr>
        <w:t xml:space="preserve">  </w:t>
      </w:r>
      <w:r w:rsidR="007F1223">
        <w:rPr>
          <w:rFonts w:ascii="Arial" w:hAnsi="Arial" w:cs="Arial"/>
        </w:rPr>
        <w:t>Available at:</w:t>
      </w:r>
      <w:r w:rsidRPr="007F1223">
        <w:rPr>
          <w:rFonts w:ascii="Arial" w:hAnsi="Arial" w:cs="Arial"/>
        </w:rPr>
        <w:t>support.google.com/google-ads/answer/2476691?hl=en-GB</w:t>
      </w:r>
      <w:r w:rsidR="00A87A5A">
        <w:rPr>
          <w:rFonts w:ascii="Arial" w:hAnsi="Arial" w:cs="Arial"/>
        </w:rPr>
        <w:t>(accessed 10/12/24)</w:t>
      </w:r>
    </w:p>
    <w:p w14:paraId="63A7A4E5" w14:textId="77777777" w:rsidR="007F1223" w:rsidRDefault="007F1223" w:rsidP="00E753A6">
      <w:pPr>
        <w:pStyle w:val="ListParagraph"/>
        <w:spacing w:line="360" w:lineRule="auto"/>
        <w:jc w:val="both"/>
        <w:rPr>
          <w:rFonts w:ascii="Arial" w:hAnsi="Arial" w:cs="Arial"/>
        </w:rPr>
      </w:pPr>
    </w:p>
    <w:p w14:paraId="5CF288CC" w14:textId="77777777" w:rsidR="007F1223" w:rsidRPr="007F1223" w:rsidRDefault="007F1223" w:rsidP="00E753A6">
      <w:pPr>
        <w:pStyle w:val="ListParagraph"/>
        <w:spacing w:line="360" w:lineRule="auto"/>
        <w:jc w:val="both"/>
        <w:rPr>
          <w:rFonts w:ascii="Arial" w:hAnsi="Arial" w:cs="Arial"/>
        </w:rPr>
      </w:pPr>
    </w:p>
    <w:p w14:paraId="0BE5EA97" w14:textId="47DDEAEE" w:rsidR="00E447CB" w:rsidRPr="005C311A" w:rsidRDefault="00E447CB" w:rsidP="00E753A6">
      <w:pPr>
        <w:pStyle w:val="ListParagraph"/>
        <w:numPr>
          <w:ilvl w:val="0"/>
          <w:numId w:val="9"/>
        </w:numPr>
        <w:spacing w:line="360" w:lineRule="auto"/>
        <w:jc w:val="both"/>
        <w:rPr>
          <w:rStyle w:val="Hyperlink"/>
          <w:rFonts w:ascii="Arial" w:hAnsi="Arial" w:cs="Arial"/>
          <w:color w:val="auto"/>
          <w:u w:val="none"/>
        </w:rPr>
      </w:pPr>
      <w:proofErr w:type="spellStart"/>
      <w:r w:rsidRPr="005C311A">
        <w:rPr>
          <w:rFonts w:ascii="Arial" w:hAnsi="Arial" w:cs="Arial"/>
          <w:i/>
          <w:iCs/>
        </w:rPr>
        <w:t>Iimskills</w:t>
      </w:r>
      <w:proofErr w:type="spellEnd"/>
      <w:r w:rsidRPr="005C311A">
        <w:rPr>
          <w:rFonts w:ascii="Arial" w:hAnsi="Arial" w:cs="Arial"/>
          <w:i/>
          <w:iCs/>
        </w:rPr>
        <w:t xml:space="preserve">(2024)Social Media Marketing Strategies To Increase Customer Reach     </w:t>
      </w:r>
      <w:r w:rsidRPr="005C311A">
        <w:rPr>
          <w:rFonts w:ascii="Arial" w:hAnsi="Arial" w:cs="Arial"/>
        </w:rPr>
        <w:t>Available at:</w:t>
      </w:r>
      <w:hyperlink r:id="rId11" w:history="1">
        <w:r w:rsidRPr="005C311A">
          <w:rPr>
            <w:rStyle w:val="Hyperlink"/>
            <w:rFonts w:ascii="Arial" w:hAnsi="Arial" w:cs="Arial"/>
            <w:color w:val="auto"/>
            <w:u w:val="none"/>
          </w:rPr>
          <w:t>iimskills.com/social-media-strategies-business-growth/</w:t>
        </w:r>
      </w:hyperlink>
      <w:r w:rsidRPr="005C311A">
        <w:rPr>
          <w:rStyle w:val="Hyperlink"/>
          <w:rFonts w:ascii="Arial" w:hAnsi="Arial" w:cs="Arial"/>
          <w:color w:val="auto"/>
          <w:u w:val="none"/>
        </w:rPr>
        <w:t xml:space="preserve"> ( Accessed 12/12/24)</w:t>
      </w:r>
    </w:p>
    <w:p w14:paraId="04792588" w14:textId="77777777" w:rsidR="00E447CB" w:rsidRPr="005C311A" w:rsidRDefault="00E447CB" w:rsidP="00E753A6">
      <w:pPr>
        <w:pStyle w:val="ListParagraph"/>
        <w:spacing w:line="360" w:lineRule="auto"/>
        <w:jc w:val="both"/>
        <w:rPr>
          <w:rFonts w:ascii="Arial" w:hAnsi="Arial" w:cs="Arial"/>
        </w:rPr>
      </w:pPr>
    </w:p>
    <w:p w14:paraId="05E098C7" w14:textId="1A7FDCB2" w:rsidR="00E447CB" w:rsidRPr="005C311A" w:rsidRDefault="00E447CB" w:rsidP="00E753A6">
      <w:pPr>
        <w:pStyle w:val="ListParagraph"/>
        <w:numPr>
          <w:ilvl w:val="0"/>
          <w:numId w:val="9"/>
        </w:numPr>
        <w:spacing w:line="360" w:lineRule="auto"/>
        <w:jc w:val="both"/>
        <w:rPr>
          <w:rFonts w:ascii="Arial" w:hAnsi="Arial" w:cs="Arial"/>
          <w:i/>
          <w:iCs/>
        </w:rPr>
      </w:pPr>
      <w:hyperlink r:id="rId12" w:tgtFrame="_blank" w:history="1">
        <w:r w:rsidRPr="005C311A">
          <w:rPr>
            <w:rStyle w:val="Hyperlink"/>
            <w:rFonts w:ascii="Arial" w:hAnsi="Arial" w:cs="Arial"/>
            <w:color w:val="auto"/>
          </w:rPr>
          <w:t>Jennelle McGrath</w:t>
        </w:r>
      </w:hyperlink>
      <w:r w:rsidRPr="005C311A">
        <w:rPr>
          <w:rFonts w:ascii="Arial" w:hAnsi="Arial" w:cs="Arial"/>
        </w:rPr>
        <w:t>(2024)Available at:</w:t>
      </w:r>
      <w:r w:rsidRPr="005C311A">
        <w:rPr>
          <w:rFonts w:ascii="Arial" w:hAnsi="Arial" w:cs="Arial"/>
          <w:i/>
          <w:iCs/>
        </w:rPr>
        <w:t>marketveep.com/blog/how-to-use-social-media-marketing-to-grow-customer-base(Accessed 12/12/24</w:t>
      </w:r>
      <w:r w:rsidR="00FF3E10" w:rsidRPr="005C311A">
        <w:rPr>
          <w:rFonts w:ascii="Arial" w:hAnsi="Arial" w:cs="Arial"/>
          <w:i/>
          <w:iCs/>
        </w:rPr>
        <w:t>)</w:t>
      </w:r>
    </w:p>
    <w:p w14:paraId="4793C06F" w14:textId="77777777" w:rsidR="00FF3E10" w:rsidRPr="005C311A" w:rsidRDefault="00FF3E10" w:rsidP="00E753A6">
      <w:pPr>
        <w:pStyle w:val="ListParagraph"/>
        <w:spacing w:line="360" w:lineRule="auto"/>
        <w:jc w:val="both"/>
        <w:rPr>
          <w:rFonts w:ascii="Arial" w:hAnsi="Arial" w:cs="Arial"/>
          <w:i/>
          <w:iCs/>
        </w:rPr>
      </w:pPr>
    </w:p>
    <w:p w14:paraId="277B7DBF" w14:textId="77777777" w:rsidR="00FF3E10" w:rsidRPr="005C311A" w:rsidRDefault="00FF3E10" w:rsidP="00E753A6">
      <w:pPr>
        <w:pStyle w:val="ListParagraph"/>
        <w:spacing w:line="360" w:lineRule="auto"/>
        <w:jc w:val="both"/>
        <w:rPr>
          <w:rFonts w:ascii="Arial" w:hAnsi="Arial" w:cs="Arial"/>
          <w:i/>
          <w:iCs/>
        </w:rPr>
      </w:pPr>
    </w:p>
    <w:p w14:paraId="216E8263" w14:textId="77777777" w:rsidR="00E447CB" w:rsidRPr="005C311A" w:rsidRDefault="00E447CB" w:rsidP="00E753A6">
      <w:pPr>
        <w:pStyle w:val="ListParagraph"/>
        <w:numPr>
          <w:ilvl w:val="0"/>
          <w:numId w:val="9"/>
        </w:numPr>
        <w:spacing w:line="360" w:lineRule="auto"/>
        <w:jc w:val="both"/>
        <w:rPr>
          <w:rFonts w:ascii="Arial" w:hAnsi="Arial" w:cs="Arial"/>
        </w:rPr>
      </w:pPr>
      <w:proofErr w:type="spellStart"/>
      <w:r w:rsidRPr="005C311A">
        <w:rPr>
          <w:rFonts w:ascii="Arial" w:hAnsi="Arial" w:cs="Arial"/>
        </w:rPr>
        <w:t>Sproutsocial</w:t>
      </w:r>
      <w:proofErr w:type="spellEnd"/>
      <w:r w:rsidRPr="005C311A">
        <w:rPr>
          <w:rFonts w:ascii="Arial" w:hAnsi="Arial" w:cs="Arial"/>
        </w:rPr>
        <w:t>(22/08/2024)</w:t>
      </w:r>
      <w:r w:rsidRPr="005C311A">
        <w:rPr>
          <w:rFonts w:ascii="Arial" w:hAnsi="Arial" w:cs="Arial"/>
          <w:i/>
          <w:iCs/>
        </w:rPr>
        <w:t>Social media marketing: What it is and how to build your strategy</w:t>
      </w:r>
      <w:r w:rsidRPr="005C311A">
        <w:rPr>
          <w:rFonts w:ascii="Arial" w:hAnsi="Arial" w:cs="Arial"/>
        </w:rPr>
        <w:t xml:space="preserve"> Available at: URL</w:t>
      </w:r>
      <w:hyperlink r:id="rId13" w:history="1">
        <w:r w:rsidRPr="005C311A">
          <w:rPr>
            <w:rStyle w:val="Hyperlink"/>
            <w:rFonts w:ascii="Arial" w:hAnsi="Arial" w:cs="Arial"/>
          </w:rPr>
          <w:t>sproutsocial.com/insights/social-media-marketing-strategy/</w:t>
        </w:r>
      </w:hyperlink>
      <w:r w:rsidRPr="005C311A">
        <w:rPr>
          <w:rFonts w:ascii="Arial" w:hAnsi="Arial" w:cs="Arial"/>
        </w:rPr>
        <w:t xml:space="preserve"> (Accessed 12/12/24)</w:t>
      </w:r>
    </w:p>
    <w:p w14:paraId="1E49D5F7" w14:textId="66ECFDED" w:rsidR="00E447CB" w:rsidRPr="005C311A" w:rsidRDefault="00E447CB" w:rsidP="00E753A6">
      <w:pPr>
        <w:pStyle w:val="ListParagraph"/>
        <w:spacing w:line="360" w:lineRule="auto"/>
        <w:jc w:val="both"/>
        <w:rPr>
          <w:rFonts w:ascii="Arial" w:hAnsi="Arial" w:cs="Arial"/>
        </w:rPr>
      </w:pPr>
    </w:p>
    <w:sectPr w:rsidR="00E447CB" w:rsidRPr="005C311A" w:rsidSect="005F3429">
      <w:headerReference w:type="default" r:id="rId14"/>
      <w:foot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D69271" w14:textId="77777777" w:rsidR="00E317DA" w:rsidRDefault="00E317DA" w:rsidP="009D2EB9">
      <w:pPr>
        <w:spacing w:after="0" w:line="240" w:lineRule="auto"/>
      </w:pPr>
      <w:r>
        <w:separator/>
      </w:r>
    </w:p>
  </w:endnote>
  <w:endnote w:type="continuationSeparator" w:id="0">
    <w:p w14:paraId="30464BBB" w14:textId="77777777" w:rsidR="00E317DA" w:rsidRDefault="00E317DA" w:rsidP="009D2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8332215"/>
      <w:docPartObj>
        <w:docPartGallery w:val="Page Numbers (Bottom of Page)"/>
        <w:docPartUnique/>
      </w:docPartObj>
    </w:sdtPr>
    <w:sdtContent>
      <w:p w14:paraId="753FB531" w14:textId="297046CF" w:rsidR="00670D2C" w:rsidRDefault="00670D2C">
        <w:pPr>
          <w:pStyle w:val="Footer"/>
          <w:jc w:val="right"/>
        </w:pPr>
        <w:r>
          <w:fldChar w:fldCharType="begin"/>
        </w:r>
        <w:r>
          <w:instrText>PAGE   \* MERGEFORMAT</w:instrText>
        </w:r>
        <w:r>
          <w:fldChar w:fldCharType="separate"/>
        </w:r>
        <w:r>
          <w:t>2</w:t>
        </w:r>
        <w:r>
          <w:fldChar w:fldCharType="end"/>
        </w:r>
      </w:p>
    </w:sdtContent>
  </w:sdt>
  <w:p w14:paraId="6EBBFDBF" w14:textId="08C153C1" w:rsidR="009D2EB9" w:rsidRDefault="009D2EB9" w:rsidP="009D2EB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825DC3" w14:textId="77777777" w:rsidR="00E317DA" w:rsidRDefault="00E317DA" w:rsidP="009D2EB9">
      <w:pPr>
        <w:spacing w:after="0" w:line="240" w:lineRule="auto"/>
      </w:pPr>
      <w:r>
        <w:separator/>
      </w:r>
    </w:p>
  </w:footnote>
  <w:footnote w:type="continuationSeparator" w:id="0">
    <w:p w14:paraId="6C4274DC" w14:textId="77777777" w:rsidR="00E317DA" w:rsidRDefault="00E317DA" w:rsidP="009D2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00D6B" w14:textId="77777777" w:rsidR="009D2EB9" w:rsidRDefault="009D2EB9" w:rsidP="009D2EB9">
    <w:pPr>
      <w:pStyle w:val="Header"/>
      <w:jc w:val="right"/>
    </w:pPr>
    <w:r>
      <w:t>Tatyana Ivanova LCLM4002 - 2412523</w:t>
    </w:r>
  </w:p>
  <w:p w14:paraId="5A526969" w14:textId="77777777" w:rsidR="009D2EB9" w:rsidRDefault="009D2E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F16BE" w14:textId="4E0E0766" w:rsidR="009D2EB9" w:rsidRDefault="009D2EB9" w:rsidP="009D2EB9">
    <w:pPr>
      <w:pStyle w:val="Header"/>
      <w:jc w:val="right"/>
    </w:pPr>
    <w:r>
      <w:t>Tatyana Ivanova LCLM4002 - 2412523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20ACC"/>
    <w:multiLevelType w:val="multilevel"/>
    <w:tmpl w:val="B35E9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A08ED"/>
    <w:multiLevelType w:val="hybridMultilevel"/>
    <w:tmpl w:val="2904F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303F1F"/>
    <w:multiLevelType w:val="multilevel"/>
    <w:tmpl w:val="8402BCD0"/>
    <w:lvl w:ilvl="0">
      <w:start w:val="1"/>
      <w:numFmt w:val="decimal"/>
      <w:lvlText w:val="%1."/>
      <w:lvlJc w:val="left"/>
      <w:pPr>
        <w:ind w:left="504" w:hanging="504"/>
      </w:pPr>
      <w:rPr>
        <w:rFonts w:hint="default"/>
        <w:b/>
        <w:sz w:val="28"/>
      </w:rPr>
    </w:lvl>
    <w:lvl w:ilvl="1">
      <w:start w:val="1"/>
      <w:numFmt w:val="decimal"/>
      <w:lvlText w:val="%1.%2."/>
      <w:lvlJc w:val="left"/>
      <w:pPr>
        <w:ind w:left="768" w:hanging="720"/>
      </w:pPr>
      <w:rPr>
        <w:rFonts w:hint="default"/>
        <w:b/>
        <w:sz w:val="28"/>
      </w:rPr>
    </w:lvl>
    <w:lvl w:ilvl="2">
      <w:start w:val="1"/>
      <w:numFmt w:val="decimal"/>
      <w:lvlText w:val="%1.%2.%3."/>
      <w:lvlJc w:val="left"/>
      <w:pPr>
        <w:ind w:left="816" w:hanging="720"/>
      </w:pPr>
      <w:rPr>
        <w:rFonts w:hint="default"/>
        <w:b/>
        <w:sz w:val="28"/>
      </w:rPr>
    </w:lvl>
    <w:lvl w:ilvl="3">
      <w:start w:val="1"/>
      <w:numFmt w:val="decimal"/>
      <w:lvlText w:val="%1.%2.%3.%4."/>
      <w:lvlJc w:val="left"/>
      <w:pPr>
        <w:ind w:left="1224" w:hanging="1080"/>
      </w:pPr>
      <w:rPr>
        <w:rFonts w:hint="default"/>
        <w:b/>
        <w:sz w:val="28"/>
      </w:rPr>
    </w:lvl>
    <w:lvl w:ilvl="4">
      <w:start w:val="1"/>
      <w:numFmt w:val="decimal"/>
      <w:lvlText w:val="%1.%2.%3.%4.%5."/>
      <w:lvlJc w:val="left"/>
      <w:pPr>
        <w:ind w:left="1272" w:hanging="1080"/>
      </w:pPr>
      <w:rPr>
        <w:rFonts w:hint="default"/>
        <w:b/>
        <w:sz w:val="28"/>
      </w:rPr>
    </w:lvl>
    <w:lvl w:ilvl="5">
      <w:start w:val="1"/>
      <w:numFmt w:val="decimal"/>
      <w:lvlText w:val="%1.%2.%3.%4.%5.%6."/>
      <w:lvlJc w:val="left"/>
      <w:pPr>
        <w:ind w:left="1680" w:hanging="1440"/>
      </w:pPr>
      <w:rPr>
        <w:rFonts w:hint="default"/>
        <w:b/>
        <w:sz w:val="28"/>
      </w:rPr>
    </w:lvl>
    <w:lvl w:ilvl="6">
      <w:start w:val="1"/>
      <w:numFmt w:val="decimal"/>
      <w:lvlText w:val="%1.%2.%3.%4.%5.%6.%7."/>
      <w:lvlJc w:val="left"/>
      <w:pPr>
        <w:ind w:left="1728" w:hanging="1440"/>
      </w:pPr>
      <w:rPr>
        <w:rFonts w:hint="default"/>
        <w:b/>
        <w:sz w:val="28"/>
      </w:rPr>
    </w:lvl>
    <w:lvl w:ilvl="7">
      <w:start w:val="1"/>
      <w:numFmt w:val="decimal"/>
      <w:lvlText w:val="%1.%2.%3.%4.%5.%6.%7.%8."/>
      <w:lvlJc w:val="left"/>
      <w:pPr>
        <w:ind w:left="2136" w:hanging="1800"/>
      </w:pPr>
      <w:rPr>
        <w:rFonts w:hint="default"/>
        <w:b/>
        <w:sz w:val="28"/>
      </w:rPr>
    </w:lvl>
    <w:lvl w:ilvl="8">
      <w:start w:val="1"/>
      <w:numFmt w:val="decimal"/>
      <w:lvlText w:val="%1.%2.%3.%4.%5.%6.%7.%8.%9."/>
      <w:lvlJc w:val="left"/>
      <w:pPr>
        <w:ind w:left="2184" w:hanging="1800"/>
      </w:pPr>
      <w:rPr>
        <w:rFonts w:hint="default"/>
        <w:b/>
        <w:sz w:val="28"/>
      </w:rPr>
    </w:lvl>
  </w:abstractNum>
  <w:abstractNum w:abstractNumId="3" w15:restartNumberingAfterBreak="0">
    <w:nsid w:val="2D62375F"/>
    <w:multiLevelType w:val="multilevel"/>
    <w:tmpl w:val="F07095E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D700396"/>
    <w:multiLevelType w:val="multilevel"/>
    <w:tmpl w:val="90AA4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7712B0"/>
    <w:multiLevelType w:val="multilevel"/>
    <w:tmpl w:val="33E2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AD596D"/>
    <w:multiLevelType w:val="hybridMultilevel"/>
    <w:tmpl w:val="2A349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010CA8"/>
    <w:multiLevelType w:val="hybridMultilevel"/>
    <w:tmpl w:val="990C0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2712F7"/>
    <w:multiLevelType w:val="multilevel"/>
    <w:tmpl w:val="8C2C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2842156">
    <w:abstractNumId w:val="1"/>
  </w:num>
  <w:num w:numId="2" w16cid:durableId="2019499958">
    <w:abstractNumId w:val="5"/>
  </w:num>
  <w:num w:numId="3" w16cid:durableId="1054238052">
    <w:abstractNumId w:val="4"/>
  </w:num>
  <w:num w:numId="4" w16cid:durableId="724137060">
    <w:abstractNumId w:val="8"/>
  </w:num>
  <w:num w:numId="5" w16cid:durableId="283852235">
    <w:abstractNumId w:val="0"/>
  </w:num>
  <w:num w:numId="6" w16cid:durableId="1242107730">
    <w:abstractNumId w:val="3"/>
  </w:num>
  <w:num w:numId="7" w16cid:durableId="2112046952">
    <w:abstractNumId w:val="2"/>
  </w:num>
  <w:num w:numId="8" w16cid:durableId="189537782">
    <w:abstractNumId w:val="6"/>
  </w:num>
  <w:num w:numId="9" w16cid:durableId="196717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EB9"/>
    <w:rsid w:val="00005665"/>
    <w:rsid w:val="00007812"/>
    <w:rsid w:val="000107B7"/>
    <w:rsid w:val="00012E38"/>
    <w:rsid w:val="00020D15"/>
    <w:rsid w:val="00021C9F"/>
    <w:rsid w:val="0003142D"/>
    <w:rsid w:val="000357AB"/>
    <w:rsid w:val="00037FFD"/>
    <w:rsid w:val="00041516"/>
    <w:rsid w:val="00043F63"/>
    <w:rsid w:val="00044BAC"/>
    <w:rsid w:val="000541EF"/>
    <w:rsid w:val="00054509"/>
    <w:rsid w:val="000569DE"/>
    <w:rsid w:val="00056DC8"/>
    <w:rsid w:val="00057871"/>
    <w:rsid w:val="00065166"/>
    <w:rsid w:val="0006693B"/>
    <w:rsid w:val="000759B6"/>
    <w:rsid w:val="00090136"/>
    <w:rsid w:val="00091AE8"/>
    <w:rsid w:val="00097204"/>
    <w:rsid w:val="000A2B3C"/>
    <w:rsid w:val="000A4B16"/>
    <w:rsid w:val="000A6207"/>
    <w:rsid w:val="000B2106"/>
    <w:rsid w:val="000B6EEA"/>
    <w:rsid w:val="000D0FC0"/>
    <w:rsid w:val="000E5E2F"/>
    <w:rsid w:val="000F05EC"/>
    <w:rsid w:val="000F6511"/>
    <w:rsid w:val="00103974"/>
    <w:rsid w:val="00103EAC"/>
    <w:rsid w:val="00104B37"/>
    <w:rsid w:val="001167CA"/>
    <w:rsid w:val="001172C9"/>
    <w:rsid w:val="0013374A"/>
    <w:rsid w:val="001340AD"/>
    <w:rsid w:val="00142550"/>
    <w:rsid w:val="00164ED5"/>
    <w:rsid w:val="00170059"/>
    <w:rsid w:val="00172DB2"/>
    <w:rsid w:val="0017614B"/>
    <w:rsid w:val="00177380"/>
    <w:rsid w:val="00181086"/>
    <w:rsid w:val="00185364"/>
    <w:rsid w:val="00185B57"/>
    <w:rsid w:val="00193FD5"/>
    <w:rsid w:val="0019719C"/>
    <w:rsid w:val="0019765A"/>
    <w:rsid w:val="001A2270"/>
    <w:rsid w:val="001A30D3"/>
    <w:rsid w:val="001A3CA0"/>
    <w:rsid w:val="001F1C3F"/>
    <w:rsid w:val="00216877"/>
    <w:rsid w:val="00226982"/>
    <w:rsid w:val="0023323E"/>
    <w:rsid w:val="00235E1E"/>
    <w:rsid w:val="00242307"/>
    <w:rsid w:val="00244E1A"/>
    <w:rsid w:val="002606AC"/>
    <w:rsid w:val="00261E6D"/>
    <w:rsid w:val="00262548"/>
    <w:rsid w:val="00277217"/>
    <w:rsid w:val="00291301"/>
    <w:rsid w:val="00294B27"/>
    <w:rsid w:val="00294CB5"/>
    <w:rsid w:val="002A3A78"/>
    <w:rsid w:val="002A49C8"/>
    <w:rsid w:val="002A5A27"/>
    <w:rsid w:val="002B5433"/>
    <w:rsid w:val="002B5E2E"/>
    <w:rsid w:val="002C2662"/>
    <w:rsid w:val="002C68B7"/>
    <w:rsid w:val="002D7F8E"/>
    <w:rsid w:val="002E7225"/>
    <w:rsid w:val="002E7471"/>
    <w:rsid w:val="002F648D"/>
    <w:rsid w:val="0030249A"/>
    <w:rsid w:val="00315AE8"/>
    <w:rsid w:val="00320709"/>
    <w:rsid w:val="003210A7"/>
    <w:rsid w:val="00331A4A"/>
    <w:rsid w:val="00365AFD"/>
    <w:rsid w:val="00366BDD"/>
    <w:rsid w:val="0038222C"/>
    <w:rsid w:val="003901A8"/>
    <w:rsid w:val="00395929"/>
    <w:rsid w:val="003A1A29"/>
    <w:rsid w:val="003A635C"/>
    <w:rsid w:val="003B19F0"/>
    <w:rsid w:val="003B5700"/>
    <w:rsid w:val="003D1DB6"/>
    <w:rsid w:val="003D60A1"/>
    <w:rsid w:val="003D7CA3"/>
    <w:rsid w:val="003E69C9"/>
    <w:rsid w:val="003E721A"/>
    <w:rsid w:val="004071CA"/>
    <w:rsid w:val="00416354"/>
    <w:rsid w:val="00436456"/>
    <w:rsid w:val="0044365D"/>
    <w:rsid w:val="00453EA7"/>
    <w:rsid w:val="00455819"/>
    <w:rsid w:val="00460718"/>
    <w:rsid w:val="00460989"/>
    <w:rsid w:val="004712DD"/>
    <w:rsid w:val="00480DFD"/>
    <w:rsid w:val="004A177F"/>
    <w:rsid w:val="004C1848"/>
    <w:rsid w:val="004C4895"/>
    <w:rsid w:val="004E18D5"/>
    <w:rsid w:val="004E26A9"/>
    <w:rsid w:val="004E3444"/>
    <w:rsid w:val="004E4A38"/>
    <w:rsid w:val="004E538C"/>
    <w:rsid w:val="00504649"/>
    <w:rsid w:val="005123E9"/>
    <w:rsid w:val="00516245"/>
    <w:rsid w:val="00521E2F"/>
    <w:rsid w:val="00526541"/>
    <w:rsid w:val="005419D1"/>
    <w:rsid w:val="00550779"/>
    <w:rsid w:val="00584FF6"/>
    <w:rsid w:val="005B6CCB"/>
    <w:rsid w:val="005C311A"/>
    <w:rsid w:val="005E05E3"/>
    <w:rsid w:val="005E7F97"/>
    <w:rsid w:val="005F3429"/>
    <w:rsid w:val="005F5D9B"/>
    <w:rsid w:val="005F6D99"/>
    <w:rsid w:val="00604FEA"/>
    <w:rsid w:val="0061424D"/>
    <w:rsid w:val="00616079"/>
    <w:rsid w:val="0061768A"/>
    <w:rsid w:val="00624EF0"/>
    <w:rsid w:val="00627002"/>
    <w:rsid w:val="006375BD"/>
    <w:rsid w:val="006441BC"/>
    <w:rsid w:val="0064513F"/>
    <w:rsid w:val="0065468F"/>
    <w:rsid w:val="0065745C"/>
    <w:rsid w:val="00660DCB"/>
    <w:rsid w:val="006708E0"/>
    <w:rsid w:val="00670D2C"/>
    <w:rsid w:val="00684BB3"/>
    <w:rsid w:val="00696C19"/>
    <w:rsid w:val="006A004F"/>
    <w:rsid w:val="006A2DA2"/>
    <w:rsid w:val="006A36DC"/>
    <w:rsid w:val="006A4AF3"/>
    <w:rsid w:val="006A5EF4"/>
    <w:rsid w:val="006C32E0"/>
    <w:rsid w:val="006D7746"/>
    <w:rsid w:val="006F2830"/>
    <w:rsid w:val="006F2B9C"/>
    <w:rsid w:val="006F3429"/>
    <w:rsid w:val="00700094"/>
    <w:rsid w:val="007110FF"/>
    <w:rsid w:val="00713A25"/>
    <w:rsid w:val="00713BEE"/>
    <w:rsid w:val="0072038F"/>
    <w:rsid w:val="0072084A"/>
    <w:rsid w:val="0072790B"/>
    <w:rsid w:val="007307A6"/>
    <w:rsid w:val="0076156C"/>
    <w:rsid w:val="00761F66"/>
    <w:rsid w:val="007657BE"/>
    <w:rsid w:val="00766E4B"/>
    <w:rsid w:val="00773278"/>
    <w:rsid w:val="0077340B"/>
    <w:rsid w:val="00774F00"/>
    <w:rsid w:val="007826D3"/>
    <w:rsid w:val="00790708"/>
    <w:rsid w:val="00795FA9"/>
    <w:rsid w:val="00797F34"/>
    <w:rsid w:val="007A0B34"/>
    <w:rsid w:val="007B4522"/>
    <w:rsid w:val="007B647C"/>
    <w:rsid w:val="007B66E9"/>
    <w:rsid w:val="007C4BA9"/>
    <w:rsid w:val="007C69AE"/>
    <w:rsid w:val="007C6A2E"/>
    <w:rsid w:val="007D3158"/>
    <w:rsid w:val="007D6EA3"/>
    <w:rsid w:val="007E21B0"/>
    <w:rsid w:val="007F1223"/>
    <w:rsid w:val="007F396F"/>
    <w:rsid w:val="00817D89"/>
    <w:rsid w:val="0084261B"/>
    <w:rsid w:val="0085614E"/>
    <w:rsid w:val="00876743"/>
    <w:rsid w:val="00882755"/>
    <w:rsid w:val="00883060"/>
    <w:rsid w:val="0088429A"/>
    <w:rsid w:val="008856F9"/>
    <w:rsid w:val="00891914"/>
    <w:rsid w:val="008B7D83"/>
    <w:rsid w:val="008C3704"/>
    <w:rsid w:val="008C7037"/>
    <w:rsid w:val="008D64F0"/>
    <w:rsid w:val="008D6BE3"/>
    <w:rsid w:val="008F0169"/>
    <w:rsid w:val="008F3939"/>
    <w:rsid w:val="009021ED"/>
    <w:rsid w:val="009067F9"/>
    <w:rsid w:val="00915F67"/>
    <w:rsid w:val="009168AE"/>
    <w:rsid w:val="00925241"/>
    <w:rsid w:val="00934BD2"/>
    <w:rsid w:val="0094110E"/>
    <w:rsid w:val="00951716"/>
    <w:rsid w:val="0096003A"/>
    <w:rsid w:val="0096036C"/>
    <w:rsid w:val="00984709"/>
    <w:rsid w:val="00985AD7"/>
    <w:rsid w:val="00987AC5"/>
    <w:rsid w:val="00994D10"/>
    <w:rsid w:val="009B13A4"/>
    <w:rsid w:val="009B3804"/>
    <w:rsid w:val="009B48D6"/>
    <w:rsid w:val="009B5AE2"/>
    <w:rsid w:val="009B5B63"/>
    <w:rsid w:val="009B6CAA"/>
    <w:rsid w:val="009C134F"/>
    <w:rsid w:val="009C5C49"/>
    <w:rsid w:val="009C5FFE"/>
    <w:rsid w:val="009C66BD"/>
    <w:rsid w:val="009D13B2"/>
    <w:rsid w:val="009D2737"/>
    <w:rsid w:val="009D2EB9"/>
    <w:rsid w:val="009D51EC"/>
    <w:rsid w:val="009D6C69"/>
    <w:rsid w:val="009E00EE"/>
    <w:rsid w:val="00A02372"/>
    <w:rsid w:val="00A10126"/>
    <w:rsid w:val="00A24722"/>
    <w:rsid w:val="00A2743C"/>
    <w:rsid w:val="00A31BD8"/>
    <w:rsid w:val="00A31F45"/>
    <w:rsid w:val="00A32C96"/>
    <w:rsid w:val="00A32EF6"/>
    <w:rsid w:val="00A50A21"/>
    <w:rsid w:val="00A55867"/>
    <w:rsid w:val="00A57AE7"/>
    <w:rsid w:val="00A6585B"/>
    <w:rsid w:val="00A7418D"/>
    <w:rsid w:val="00A87A5A"/>
    <w:rsid w:val="00A97EE9"/>
    <w:rsid w:val="00AB0E1F"/>
    <w:rsid w:val="00AC63F8"/>
    <w:rsid w:val="00AD2C94"/>
    <w:rsid w:val="00AE059A"/>
    <w:rsid w:val="00AF55F3"/>
    <w:rsid w:val="00AF684B"/>
    <w:rsid w:val="00B14F0E"/>
    <w:rsid w:val="00B20057"/>
    <w:rsid w:val="00B212B1"/>
    <w:rsid w:val="00B37C38"/>
    <w:rsid w:val="00B45565"/>
    <w:rsid w:val="00B478B3"/>
    <w:rsid w:val="00B57F9F"/>
    <w:rsid w:val="00B64B0A"/>
    <w:rsid w:val="00B66728"/>
    <w:rsid w:val="00B66754"/>
    <w:rsid w:val="00B914FF"/>
    <w:rsid w:val="00B944D7"/>
    <w:rsid w:val="00B973D8"/>
    <w:rsid w:val="00BA5C89"/>
    <w:rsid w:val="00BA631C"/>
    <w:rsid w:val="00BA67DD"/>
    <w:rsid w:val="00BB6AC4"/>
    <w:rsid w:val="00BC1EDC"/>
    <w:rsid w:val="00BC345D"/>
    <w:rsid w:val="00BC5415"/>
    <w:rsid w:val="00C16EA2"/>
    <w:rsid w:val="00C255C3"/>
    <w:rsid w:val="00C32D36"/>
    <w:rsid w:val="00C3704B"/>
    <w:rsid w:val="00C83C18"/>
    <w:rsid w:val="00C94FEF"/>
    <w:rsid w:val="00CA0125"/>
    <w:rsid w:val="00CB0806"/>
    <w:rsid w:val="00CB277A"/>
    <w:rsid w:val="00CF0701"/>
    <w:rsid w:val="00CF5D43"/>
    <w:rsid w:val="00D01583"/>
    <w:rsid w:val="00D04455"/>
    <w:rsid w:val="00D24ADD"/>
    <w:rsid w:val="00D24FF1"/>
    <w:rsid w:val="00D325C3"/>
    <w:rsid w:val="00D353FE"/>
    <w:rsid w:val="00D47A21"/>
    <w:rsid w:val="00D52644"/>
    <w:rsid w:val="00D546D1"/>
    <w:rsid w:val="00D748D5"/>
    <w:rsid w:val="00D7619A"/>
    <w:rsid w:val="00D82DC1"/>
    <w:rsid w:val="00D92103"/>
    <w:rsid w:val="00D962EC"/>
    <w:rsid w:val="00DA0242"/>
    <w:rsid w:val="00DA0704"/>
    <w:rsid w:val="00DB31A5"/>
    <w:rsid w:val="00DB3E95"/>
    <w:rsid w:val="00DC1818"/>
    <w:rsid w:val="00DC5F4F"/>
    <w:rsid w:val="00DF0BAB"/>
    <w:rsid w:val="00E12C8F"/>
    <w:rsid w:val="00E13631"/>
    <w:rsid w:val="00E317DA"/>
    <w:rsid w:val="00E33AAD"/>
    <w:rsid w:val="00E447CB"/>
    <w:rsid w:val="00E622A9"/>
    <w:rsid w:val="00E65844"/>
    <w:rsid w:val="00E70A72"/>
    <w:rsid w:val="00E753A6"/>
    <w:rsid w:val="00E860FD"/>
    <w:rsid w:val="00E872C7"/>
    <w:rsid w:val="00E90803"/>
    <w:rsid w:val="00EA51BE"/>
    <w:rsid w:val="00EA7A38"/>
    <w:rsid w:val="00EC6DC8"/>
    <w:rsid w:val="00EE2F46"/>
    <w:rsid w:val="00EF572D"/>
    <w:rsid w:val="00EF7C59"/>
    <w:rsid w:val="00F02F1A"/>
    <w:rsid w:val="00F1041B"/>
    <w:rsid w:val="00F11E15"/>
    <w:rsid w:val="00F14E5D"/>
    <w:rsid w:val="00F16C79"/>
    <w:rsid w:val="00F2424A"/>
    <w:rsid w:val="00F46B24"/>
    <w:rsid w:val="00F57335"/>
    <w:rsid w:val="00F670F2"/>
    <w:rsid w:val="00F84147"/>
    <w:rsid w:val="00F849D9"/>
    <w:rsid w:val="00F95977"/>
    <w:rsid w:val="00FD184B"/>
    <w:rsid w:val="00FD59FF"/>
    <w:rsid w:val="00FD6D3B"/>
    <w:rsid w:val="00FD7318"/>
    <w:rsid w:val="00FF3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79B9B7"/>
  <w15:chartTrackingRefBased/>
  <w15:docId w15:val="{271476BB-2D57-4F68-B9B6-0A5D4CF7C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2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D2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2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2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2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D2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EB9"/>
    <w:rPr>
      <w:rFonts w:eastAsiaTheme="majorEastAsia" w:cstheme="majorBidi"/>
      <w:color w:val="272727" w:themeColor="text1" w:themeTint="D8"/>
    </w:rPr>
  </w:style>
  <w:style w:type="paragraph" w:styleId="Title">
    <w:name w:val="Title"/>
    <w:basedOn w:val="Normal"/>
    <w:next w:val="Normal"/>
    <w:link w:val="TitleChar"/>
    <w:uiPriority w:val="10"/>
    <w:qFormat/>
    <w:rsid w:val="009D2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EB9"/>
    <w:pPr>
      <w:spacing w:before="160"/>
      <w:jc w:val="center"/>
    </w:pPr>
    <w:rPr>
      <w:i/>
      <w:iCs/>
      <w:color w:val="404040" w:themeColor="text1" w:themeTint="BF"/>
    </w:rPr>
  </w:style>
  <w:style w:type="character" w:customStyle="1" w:styleId="QuoteChar">
    <w:name w:val="Quote Char"/>
    <w:basedOn w:val="DefaultParagraphFont"/>
    <w:link w:val="Quote"/>
    <w:uiPriority w:val="29"/>
    <w:rsid w:val="009D2EB9"/>
    <w:rPr>
      <w:i/>
      <w:iCs/>
      <w:color w:val="404040" w:themeColor="text1" w:themeTint="BF"/>
    </w:rPr>
  </w:style>
  <w:style w:type="paragraph" w:styleId="ListParagraph">
    <w:name w:val="List Paragraph"/>
    <w:basedOn w:val="Normal"/>
    <w:uiPriority w:val="34"/>
    <w:qFormat/>
    <w:rsid w:val="009D2EB9"/>
    <w:pPr>
      <w:ind w:left="720"/>
      <w:contextualSpacing/>
    </w:pPr>
  </w:style>
  <w:style w:type="character" w:styleId="IntenseEmphasis">
    <w:name w:val="Intense Emphasis"/>
    <w:basedOn w:val="DefaultParagraphFont"/>
    <w:uiPriority w:val="21"/>
    <w:qFormat/>
    <w:rsid w:val="009D2EB9"/>
    <w:rPr>
      <w:i/>
      <w:iCs/>
      <w:color w:val="0F4761" w:themeColor="accent1" w:themeShade="BF"/>
    </w:rPr>
  </w:style>
  <w:style w:type="paragraph" w:styleId="IntenseQuote">
    <w:name w:val="Intense Quote"/>
    <w:basedOn w:val="Normal"/>
    <w:next w:val="Normal"/>
    <w:link w:val="IntenseQuoteChar"/>
    <w:uiPriority w:val="30"/>
    <w:qFormat/>
    <w:rsid w:val="009D2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2EB9"/>
    <w:rPr>
      <w:i/>
      <w:iCs/>
      <w:color w:val="0F4761" w:themeColor="accent1" w:themeShade="BF"/>
    </w:rPr>
  </w:style>
  <w:style w:type="character" w:styleId="IntenseReference">
    <w:name w:val="Intense Reference"/>
    <w:basedOn w:val="DefaultParagraphFont"/>
    <w:uiPriority w:val="32"/>
    <w:qFormat/>
    <w:rsid w:val="009D2EB9"/>
    <w:rPr>
      <w:b/>
      <w:bCs/>
      <w:smallCaps/>
      <w:color w:val="0F4761" w:themeColor="accent1" w:themeShade="BF"/>
      <w:spacing w:val="5"/>
    </w:rPr>
  </w:style>
  <w:style w:type="paragraph" w:styleId="NoSpacing">
    <w:name w:val="No Spacing"/>
    <w:link w:val="NoSpacingChar"/>
    <w:uiPriority w:val="1"/>
    <w:qFormat/>
    <w:rsid w:val="009D2EB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D2EB9"/>
    <w:rPr>
      <w:rFonts w:eastAsiaTheme="minorEastAsia"/>
      <w:kern w:val="0"/>
      <w:sz w:val="22"/>
      <w:szCs w:val="22"/>
      <w:lang w:eastAsia="en-GB"/>
      <w14:ligatures w14:val="none"/>
    </w:rPr>
  </w:style>
  <w:style w:type="paragraph" w:styleId="Header">
    <w:name w:val="header"/>
    <w:basedOn w:val="Normal"/>
    <w:link w:val="HeaderChar"/>
    <w:uiPriority w:val="99"/>
    <w:unhideWhenUsed/>
    <w:rsid w:val="009D2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EB9"/>
  </w:style>
  <w:style w:type="paragraph" w:styleId="Footer">
    <w:name w:val="footer"/>
    <w:basedOn w:val="Normal"/>
    <w:link w:val="FooterChar"/>
    <w:uiPriority w:val="99"/>
    <w:unhideWhenUsed/>
    <w:rsid w:val="009D2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EB9"/>
  </w:style>
  <w:style w:type="character" w:styleId="Hyperlink">
    <w:name w:val="Hyperlink"/>
    <w:basedOn w:val="DefaultParagraphFont"/>
    <w:uiPriority w:val="99"/>
    <w:unhideWhenUsed/>
    <w:rsid w:val="00365AFD"/>
    <w:rPr>
      <w:color w:val="467886" w:themeColor="hyperlink"/>
      <w:u w:val="single"/>
    </w:rPr>
  </w:style>
  <w:style w:type="character" w:styleId="UnresolvedMention">
    <w:name w:val="Unresolved Mention"/>
    <w:basedOn w:val="DefaultParagraphFont"/>
    <w:uiPriority w:val="99"/>
    <w:semiHidden/>
    <w:unhideWhenUsed/>
    <w:rsid w:val="00365AFD"/>
    <w:rPr>
      <w:color w:val="605E5C"/>
      <w:shd w:val="clear" w:color="auto" w:fill="E1DFDD"/>
    </w:rPr>
  </w:style>
  <w:style w:type="character" w:styleId="CommentReference">
    <w:name w:val="annotation reference"/>
    <w:basedOn w:val="DefaultParagraphFont"/>
    <w:uiPriority w:val="99"/>
    <w:semiHidden/>
    <w:unhideWhenUsed/>
    <w:rsid w:val="00550779"/>
    <w:rPr>
      <w:sz w:val="16"/>
      <w:szCs w:val="16"/>
    </w:rPr>
  </w:style>
  <w:style w:type="paragraph" w:styleId="CommentText">
    <w:name w:val="annotation text"/>
    <w:basedOn w:val="Normal"/>
    <w:link w:val="CommentTextChar"/>
    <w:uiPriority w:val="99"/>
    <w:unhideWhenUsed/>
    <w:rsid w:val="00550779"/>
    <w:pPr>
      <w:spacing w:line="240" w:lineRule="auto"/>
    </w:pPr>
    <w:rPr>
      <w:sz w:val="20"/>
      <w:szCs w:val="20"/>
    </w:rPr>
  </w:style>
  <w:style w:type="character" w:customStyle="1" w:styleId="CommentTextChar">
    <w:name w:val="Comment Text Char"/>
    <w:basedOn w:val="DefaultParagraphFont"/>
    <w:link w:val="CommentText"/>
    <w:uiPriority w:val="99"/>
    <w:rsid w:val="00550779"/>
    <w:rPr>
      <w:sz w:val="20"/>
      <w:szCs w:val="20"/>
    </w:rPr>
  </w:style>
  <w:style w:type="paragraph" w:styleId="CommentSubject">
    <w:name w:val="annotation subject"/>
    <w:basedOn w:val="CommentText"/>
    <w:next w:val="CommentText"/>
    <w:link w:val="CommentSubjectChar"/>
    <w:uiPriority w:val="99"/>
    <w:semiHidden/>
    <w:unhideWhenUsed/>
    <w:rsid w:val="00550779"/>
    <w:rPr>
      <w:b/>
      <w:bCs/>
    </w:rPr>
  </w:style>
  <w:style w:type="character" w:customStyle="1" w:styleId="CommentSubjectChar">
    <w:name w:val="Comment Subject Char"/>
    <w:basedOn w:val="CommentTextChar"/>
    <w:link w:val="CommentSubject"/>
    <w:uiPriority w:val="99"/>
    <w:semiHidden/>
    <w:rsid w:val="0055077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03564">
      <w:bodyDiv w:val="1"/>
      <w:marLeft w:val="0"/>
      <w:marRight w:val="0"/>
      <w:marTop w:val="0"/>
      <w:marBottom w:val="0"/>
      <w:divBdr>
        <w:top w:val="none" w:sz="0" w:space="0" w:color="auto"/>
        <w:left w:val="none" w:sz="0" w:space="0" w:color="auto"/>
        <w:bottom w:val="none" w:sz="0" w:space="0" w:color="auto"/>
        <w:right w:val="none" w:sz="0" w:space="0" w:color="auto"/>
      </w:divBdr>
    </w:div>
    <w:div w:id="233512189">
      <w:bodyDiv w:val="1"/>
      <w:marLeft w:val="0"/>
      <w:marRight w:val="0"/>
      <w:marTop w:val="0"/>
      <w:marBottom w:val="0"/>
      <w:divBdr>
        <w:top w:val="none" w:sz="0" w:space="0" w:color="auto"/>
        <w:left w:val="none" w:sz="0" w:space="0" w:color="auto"/>
        <w:bottom w:val="none" w:sz="0" w:space="0" w:color="auto"/>
        <w:right w:val="none" w:sz="0" w:space="0" w:color="auto"/>
      </w:divBdr>
    </w:div>
    <w:div w:id="405808740">
      <w:bodyDiv w:val="1"/>
      <w:marLeft w:val="0"/>
      <w:marRight w:val="0"/>
      <w:marTop w:val="0"/>
      <w:marBottom w:val="0"/>
      <w:divBdr>
        <w:top w:val="none" w:sz="0" w:space="0" w:color="auto"/>
        <w:left w:val="none" w:sz="0" w:space="0" w:color="auto"/>
        <w:bottom w:val="none" w:sz="0" w:space="0" w:color="auto"/>
        <w:right w:val="none" w:sz="0" w:space="0" w:color="auto"/>
      </w:divBdr>
    </w:div>
    <w:div w:id="458456114">
      <w:bodyDiv w:val="1"/>
      <w:marLeft w:val="0"/>
      <w:marRight w:val="0"/>
      <w:marTop w:val="0"/>
      <w:marBottom w:val="0"/>
      <w:divBdr>
        <w:top w:val="none" w:sz="0" w:space="0" w:color="auto"/>
        <w:left w:val="none" w:sz="0" w:space="0" w:color="auto"/>
        <w:bottom w:val="none" w:sz="0" w:space="0" w:color="auto"/>
        <w:right w:val="none" w:sz="0" w:space="0" w:color="auto"/>
      </w:divBdr>
    </w:div>
    <w:div w:id="691077467">
      <w:bodyDiv w:val="1"/>
      <w:marLeft w:val="0"/>
      <w:marRight w:val="0"/>
      <w:marTop w:val="0"/>
      <w:marBottom w:val="0"/>
      <w:divBdr>
        <w:top w:val="none" w:sz="0" w:space="0" w:color="auto"/>
        <w:left w:val="none" w:sz="0" w:space="0" w:color="auto"/>
        <w:bottom w:val="none" w:sz="0" w:space="0" w:color="auto"/>
        <w:right w:val="none" w:sz="0" w:space="0" w:color="auto"/>
      </w:divBdr>
      <w:divsChild>
        <w:div w:id="539978215">
          <w:marLeft w:val="0"/>
          <w:marRight w:val="0"/>
          <w:marTop w:val="0"/>
          <w:marBottom w:val="0"/>
          <w:divBdr>
            <w:top w:val="none" w:sz="0" w:space="0" w:color="auto"/>
            <w:left w:val="none" w:sz="0" w:space="0" w:color="auto"/>
            <w:bottom w:val="none" w:sz="0" w:space="0" w:color="auto"/>
            <w:right w:val="none" w:sz="0" w:space="0" w:color="auto"/>
          </w:divBdr>
          <w:divsChild>
            <w:div w:id="662200421">
              <w:marLeft w:val="0"/>
              <w:marRight w:val="0"/>
              <w:marTop w:val="0"/>
              <w:marBottom w:val="0"/>
              <w:divBdr>
                <w:top w:val="none" w:sz="0" w:space="0" w:color="auto"/>
                <w:left w:val="none" w:sz="0" w:space="0" w:color="auto"/>
                <w:bottom w:val="none" w:sz="0" w:space="0" w:color="auto"/>
                <w:right w:val="none" w:sz="0" w:space="0" w:color="auto"/>
              </w:divBdr>
              <w:divsChild>
                <w:div w:id="220332717">
                  <w:marLeft w:val="0"/>
                  <w:marRight w:val="0"/>
                  <w:marTop w:val="0"/>
                  <w:marBottom w:val="0"/>
                  <w:divBdr>
                    <w:top w:val="none" w:sz="0" w:space="0" w:color="auto"/>
                    <w:left w:val="none" w:sz="0" w:space="0" w:color="auto"/>
                    <w:bottom w:val="none" w:sz="0" w:space="0" w:color="auto"/>
                    <w:right w:val="none" w:sz="0" w:space="0" w:color="auto"/>
                  </w:divBdr>
                  <w:divsChild>
                    <w:div w:id="190475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355679">
          <w:marLeft w:val="0"/>
          <w:marRight w:val="0"/>
          <w:marTop w:val="0"/>
          <w:marBottom w:val="0"/>
          <w:divBdr>
            <w:top w:val="none" w:sz="0" w:space="0" w:color="auto"/>
            <w:left w:val="none" w:sz="0" w:space="0" w:color="auto"/>
            <w:bottom w:val="none" w:sz="0" w:space="0" w:color="auto"/>
            <w:right w:val="none" w:sz="0" w:space="0" w:color="auto"/>
          </w:divBdr>
          <w:divsChild>
            <w:div w:id="1394427430">
              <w:marLeft w:val="0"/>
              <w:marRight w:val="0"/>
              <w:marTop w:val="0"/>
              <w:marBottom w:val="0"/>
              <w:divBdr>
                <w:top w:val="none" w:sz="0" w:space="0" w:color="auto"/>
                <w:left w:val="none" w:sz="0" w:space="0" w:color="auto"/>
                <w:bottom w:val="none" w:sz="0" w:space="0" w:color="auto"/>
                <w:right w:val="none" w:sz="0" w:space="0" w:color="auto"/>
              </w:divBdr>
              <w:divsChild>
                <w:div w:id="1615361828">
                  <w:marLeft w:val="0"/>
                  <w:marRight w:val="0"/>
                  <w:marTop w:val="0"/>
                  <w:marBottom w:val="0"/>
                  <w:divBdr>
                    <w:top w:val="none" w:sz="0" w:space="0" w:color="auto"/>
                    <w:left w:val="none" w:sz="0" w:space="0" w:color="auto"/>
                    <w:bottom w:val="none" w:sz="0" w:space="0" w:color="auto"/>
                    <w:right w:val="none" w:sz="0" w:space="0" w:color="auto"/>
                  </w:divBdr>
                  <w:divsChild>
                    <w:div w:id="182173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984415">
      <w:bodyDiv w:val="1"/>
      <w:marLeft w:val="0"/>
      <w:marRight w:val="0"/>
      <w:marTop w:val="0"/>
      <w:marBottom w:val="0"/>
      <w:divBdr>
        <w:top w:val="none" w:sz="0" w:space="0" w:color="auto"/>
        <w:left w:val="none" w:sz="0" w:space="0" w:color="auto"/>
        <w:bottom w:val="none" w:sz="0" w:space="0" w:color="auto"/>
        <w:right w:val="none" w:sz="0" w:space="0" w:color="auto"/>
      </w:divBdr>
    </w:div>
    <w:div w:id="980038549">
      <w:bodyDiv w:val="1"/>
      <w:marLeft w:val="0"/>
      <w:marRight w:val="0"/>
      <w:marTop w:val="0"/>
      <w:marBottom w:val="0"/>
      <w:divBdr>
        <w:top w:val="none" w:sz="0" w:space="0" w:color="auto"/>
        <w:left w:val="none" w:sz="0" w:space="0" w:color="auto"/>
        <w:bottom w:val="none" w:sz="0" w:space="0" w:color="auto"/>
        <w:right w:val="none" w:sz="0" w:space="0" w:color="auto"/>
      </w:divBdr>
    </w:div>
    <w:div w:id="1052735722">
      <w:bodyDiv w:val="1"/>
      <w:marLeft w:val="0"/>
      <w:marRight w:val="0"/>
      <w:marTop w:val="0"/>
      <w:marBottom w:val="0"/>
      <w:divBdr>
        <w:top w:val="none" w:sz="0" w:space="0" w:color="auto"/>
        <w:left w:val="none" w:sz="0" w:space="0" w:color="auto"/>
        <w:bottom w:val="none" w:sz="0" w:space="0" w:color="auto"/>
        <w:right w:val="none" w:sz="0" w:space="0" w:color="auto"/>
      </w:divBdr>
    </w:div>
    <w:div w:id="1053583983">
      <w:bodyDiv w:val="1"/>
      <w:marLeft w:val="0"/>
      <w:marRight w:val="0"/>
      <w:marTop w:val="0"/>
      <w:marBottom w:val="0"/>
      <w:divBdr>
        <w:top w:val="none" w:sz="0" w:space="0" w:color="auto"/>
        <w:left w:val="none" w:sz="0" w:space="0" w:color="auto"/>
        <w:bottom w:val="none" w:sz="0" w:space="0" w:color="auto"/>
        <w:right w:val="none" w:sz="0" w:space="0" w:color="auto"/>
      </w:divBdr>
    </w:div>
    <w:div w:id="1141966083">
      <w:bodyDiv w:val="1"/>
      <w:marLeft w:val="0"/>
      <w:marRight w:val="0"/>
      <w:marTop w:val="0"/>
      <w:marBottom w:val="0"/>
      <w:divBdr>
        <w:top w:val="none" w:sz="0" w:space="0" w:color="auto"/>
        <w:left w:val="none" w:sz="0" w:space="0" w:color="auto"/>
        <w:bottom w:val="none" w:sz="0" w:space="0" w:color="auto"/>
        <w:right w:val="none" w:sz="0" w:space="0" w:color="auto"/>
      </w:divBdr>
    </w:div>
    <w:div w:id="1374308092">
      <w:bodyDiv w:val="1"/>
      <w:marLeft w:val="0"/>
      <w:marRight w:val="0"/>
      <w:marTop w:val="0"/>
      <w:marBottom w:val="0"/>
      <w:divBdr>
        <w:top w:val="none" w:sz="0" w:space="0" w:color="auto"/>
        <w:left w:val="none" w:sz="0" w:space="0" w:color="auto"/>
        <w:bottom w:val="none" w:sz="0" w:space="0" w:color="auto"/>
        <w:right w:val="none" w:sz="0" w:space="0" w:color="auto"/>
      </w:divBdr>
    </w:div>
    <w:div w:id="1432580987">
      <w:bodyDiv w:val="1"/>
      <w:marLeft w:val="0"/>
      <w:marRight w:val="0"/>
      <w:marTop w:val="0"/>
      <w:marBottom w:val="0"/>
      <w:divBdr>
        <w:top w:val="none" w:sz="0" w:space="0" w:color="auto"/>
        <w:left w:val="none" w:sz="0" w:space="0" w:color="auto"/>
        <w:bottom w:val="none" w:sz="0" w:space="0" w:color="auto"/>
        <w:right w:val="none" w:sz="0" w:space="0" w:color="auto"/>
      </w:divBdr>
    </w:div>
    <w:div w:id="1460612323">
      <w:bodyDiv w:val="1"/>
      <w:marLeft w:val="0"/>
      <w:marRight w:val="0"/>
      <w:marTop w:val="0"/>
      <w:marBottom w:val="0"/>
      <w:divBdr>
        <w:top w:val="none" w:sz="0" w:space="0" w:color="auto"/>
        <w:left w:val="none" w:sz="0" w:space="0" w:color="auto"/>
        <w:bottom w:val="none" w:sz="0" w:space="0" w:color="auto"/>
        <w:right w:val="none" w:sz="0" w:space="0" w:color="auto"/>
      </w:divBdr>
    </w:div>
    <w:div w:id="1478524000">
      <w:bodyDiv w:val="1"/>
      <w:marLeft w:val="0"/>
      <w:marRight w:val="0"/>
      <w:marTop w:val="0"/>
      <w:marBottom w:val="0"/>
      <w:divBdr>
        <w:top w:val="none" w:sz="0" w:space="0" w:color="auto"/>
        <w:left w:val="none" w:sz="0" w:space="0" w:color="auto"/>
        <w:bottom w:val="none" w:sz="0" w:space="0" w:color="auto"/>
        <w:right w:val="none" w:sz="0" w:space="0" w:color="auto"/>
      </w:divBdr>
    </w:div>
    <w:div w:id="1479616964">
      <w:bodyDiv w:val="1"/>
      <w:marLeft w:val="0"/>
      <w:marRight w:val="0"/>
      <w:marTop w:val="0"/>
      <w:marBottom w:val="0"/>
      <w:divBdr>
        <w:top w:val="none" w:sz="0" w:space="0" w:color="auto"/>
        <w:left w:val="none" w:sz="0" w:space="0" w:color="auto"/>
        <w:bottom w:val="none" w:sz="0" w:space="0" w:color="auto"/>
        <w:right w:val="none" w:sz="0" w:space="0" w:color="auto"/>
      </w:divBdr>
    </w:div>
    <w:div w:id="1571496609">
      <w:bodyDiv w:val="1"/>
      <w:marLeft w:val="0"/>
      <w:marRight w:val="0"/>
      <w:marTop w:val="0"/>
      <w:marBottom w:val="0"/>
      <w:divBdr>
        <w:top w:val="none" w:sz="0" w:space="0" w:color="auto"/>
        <w:left w:val="none" w:sz="0" w:space="0" w:color="auto"/>
        <w:bottom w:val="none" w:sz="0" w:space="0" w:color="auto"/>
        <w:right w:val="none" w:sz="0" w:space="0" w:color="auto"/>
      </w:divBdr>
    </w:div>
    <w:div w:id="1606157231">
      <w:bodyDiv w:val="1"/>
      <w:marLeft w:val="0"/>
      <w:marRight w:val="0"/>
      <w:marTop w:val="0"/>
      <w:marBottom w:val="0"/>
      <w:divBdr>
        <w:top w:val="none" w:sz="0" w:space="0" w:color="auto"/>
        <w:left w:val="none" w:sz="0" w:space="0" w:color="auto"/>
        <w:bottom w:val="none" w:sz="0" w:space="0" w:color="auto"/>
        <w:right w:val="none" w:sz="0" w:space="0" w:color="auto"/>
      </w:divBdr>
      <w:divsChild>
        <w:div w:id="73665766">
          <w:marLeft w:val="0"/>
          <w:marRight w:val="0"/>
          <w:marTop w:val="0"/>
          <w:marBottom w:val="0"/>
          <w:divBdr>
            <w:top w:val="none" w:sz="0" w:space="0" w:color="auto"/>
            <w:left w:val="none" w:sz="0" w:space="0" w:color="auto"/>
            <w:bottom w:val="none" w:sz="0" w:space="0" w:color="auto"/>
            <w:right w:val="none" w:sz="0" w:space="0" w:color="auto"/>
          </w:divBdr>
        </w:div>
      </w:divsChild>
    </w:div>
    <w:div w:id="1639797722">
      <w:bodyDiv w:val="1"/>
      <w:marLeft w:val="0"/>
      <w:marRight w:val="0"/>
      <w:marTop w:val="0"/>
      <w:marBottom w:val="0"/>
      <w:divBdr>
        <w:top w:val="none" w:sz="0" w:space="0" w:color="auto"/>
        <w:left w:val="none" w:sz="0" w:space="0" w:color="auto"/>
        <w:bottom w:val="none" w:sz="0" w:space="0" w:color="auto"/>
        <w:right w:val="none" w:sz="0" w:space="0" w:color="auto"/>
      </w:divBdr>
    </w:div>
    <w:div w:id="1678000525">
      <w:bodyDiv w:val="1"/>
      <w:marLeft w:val="0"/>
      <w:marRight w:val="0"/>
      <w:marTop w:val="0"/>
      <w:marBottom w:val="0"/>
      <w:divBdr>
        <w:top w:val="none" w:sz="0" w:space="0" w:color="auto"/>
        <w:left w:val="none" w:sz="0" w:space="0" w:color="auto"/>
        <w:bottom w:val="none" w:sz="0" w:space="0" w:color="auto"/>
        <w:right w:val="none" w:sz="0" w:space="0" w:color="auto"/>
      </w:divBdr>
      <w:divsChild>
        <w:div w:id="921643298">
          <w:marLeft w:val="0"/>
          <w:marRight w:val="0"/>
          <w:marTop w:val="0"/>
          <w:marBottom w:val="0"/>
          <w:divBdr>
            <w:top w:val="none" w:sz="0" w:space="0" w:color="auto"/>
            <w:left w:val="none" w:sz="0" w:space="0" w:color="auto"/>
            <w:bottom w:val="none" w:sz="0" w:space="0" w:color="auto"/>
            <w:right w:val="none" w:sz="0" w:space="0" w:color="auto"/>
          </w:divBdr>
          <w:divsChild>
            <w:div w:id="671563725">
              <w:marLeft w:val="0"/>
              <w:marRight w:val="0"/>
              <w:marTop w:val="0"/>
              <w:marBottom w:val="0"/>
              <w:divBdr>
                <w:top w:val="none" w:sz="0" w:space="0" w:color="auto"/>
                <w:left w:val="none" w:sz="0" w:space="0" w:color="auto"/>
                <w:bottom w:val="none" w:sz="0" w:space="0" w:color="auto"/>
                <w:right w:val="none" w:sz="0" w:space="0" w:color="auto"/>
              </w:divBdr>
              <w:divsChild>
                <w:div w:id="1175800234">
                  <w:marLeft w:val="0"/>
                  <w:marRight w:val="0"/>
                  <w:marTop w:val="0"/>
                  <w:marBottom w:val="0"/>
                  <w:divBdr>
                    <w:top w:val="none" w:sz="0" w:space="0" w:color="auto"/>
                    <w:left w:val="none" w:sz="0" w:space="0" w:color="auto"/>
                    <w:bottom w:val="none" w:sz="0" w:space="0" w:color="auto"/>
                    <w:right w:val="none" w:sz="0" w:space="0" w:color="auto"/>
                  </w:divBdr>
                  <w:divsChild>
                    <w:div w:id="207272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658844">
          <w:marLeft w:val="0"/>
          <w:marRight w:val="0"/>
          <w:marTop w:val="0"/>
          <w:marBottom w:val="0"/>
          <w:divBdr>
            <w:top w:val="none" w:sz="0" w:space="0" w:color="auto"/>
            <w:left w:val="none" w:sz="0" w:space="0" w:color="auto"/>
            <w:bottom w:val="none" w:sz="0" w:space="0" w:color="auto"/>
            <w:right w:val="none" w:sz="0" w:space="0" w:color="auto"/>
          </w:divBdr>
          <w:divsChild>
            <w:div w:id="1579634677">
              <w:marLeft w:val="0"/>
              <w:marRight w:val="0"/>
              <w:marTop w:val="0"/>
              <w:marBottom w:val="0"/>
              <w:divBdr>
                <w:top w:val="none" w:sz="0" w:space="0" w:color="auto"/>
                <w:left w:val="none" w:sz="0" w:space="0" w:color="auto"/>
                <w:bottom w:val="none" w:sz="0" w:space="0" w:color="auto"/>
                <w:right w:val="none" w:sz="0" w:space="0" w:color="auto"/>
              </w:divBdr>
              <w:divsChild>
                <w:div w:id="182473910">
                  <w:marLeft w:val="0"/>
                  <w:marRight w:val="0"/>
                  <w:marTop w:val="0"/>
                  <w:marBottom w:val="0"/>
                  <w:divBdr>
                    <w:top w:val="none" w:sz="0" w:space="0" w:color="auto"/>
                    <w:left w:val="none" w:sz="0" w:space="0" w:color="auto"/>
                    <w:bottom w:val="none" w:sz="0" w:space="0" w:color="auto"/>
                    <w:right w:val="none" w:sz="0" w:space="0" w:color="auto"/>
                  </w:divBdr>
                  <w:divsChild>
                    <w:div w:id="7289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668782">
      <w:bodyDiv w:val="1"/>
      <w:marLeft w:val="0"/>
      <w:marRight w:val="0"/>
      <w:marTop w:val="0"/>
      <w:marBottom w:val="0"/>
      <w:divBdr>
        <w:top w:val="none" w:sz="0" w:space="0" w:color="auto"/>
        <w:left w:val="none" w:sz="0" w:space="0" w:color="auto"/>
        <w:bottom w:val="none" w:sz="0" w:space="0" w:color="auto"/>
        <w:right w:val="none" w:sz="0" w:space="0" w:color="auto"/>
      </w:divBdr>
    </w:div>
    <w:div w:id="1887640169">
      <w:bodyDiv w:val="1"/>
      <w:marLeft w:val="0"/>
      <w:marRight w:val="0"/>
      <w:marTop w:val="0"/>
      <w:marBottom w:val="0"/>
      <w:divBdr>
        <w:top w:val="none" w:sz="0" w:space="0" w:color="auto"/>
        <w:left w:val="none" w:sz="0" w:space="0" w:color="auto"/>
        <w:bottom w:val="none" w:sz="0" w:space="0" w:color="auto"/>
        <w:right w:val="none" w:sz="0" w:space="0" w:color="auto"/>
      </w:divBdr>
    </w:div>
    <w:div w:id="1956983881">
      <w:bodyDiv w:val="1"/>
      <w:marLeft w:val="0"/>
      <w:marRight w:val="0"/>
      <w:marTop w:val="0"/>
      <w:marBottom w:val="0"/>
      <w:divBdr>
        <w:top w:val="none" w:sz="0" w:space="0" w:color="auto"/>
        <w:left w:val="none" w:sz="0" w:space="0" w:color="auto"/>
        <w:bottom w:val="none" w:sz="0" w:space="0" w:color="auto"/>
        <w:right w:val="none" w:sz="0" w:space="0" w:color="auto"/>
      </w:divBdr>
      <w:divsChild>
        <w:div w:id="1064765604">
          <w:marLeft w:val="0"/>
          <w:marRight w:val="0"/>
          <w:marTop w:val="0"/>
          <w:marBottom w:val="0"/>
          <w:divBdr>
            <w:top w:val="none" w:sz="0" w:space="0" w:color="auto"/>
            <w:left w:val="none" w:sz="0" w:space="0" w:color="auto"/>
            <w:bottom w:val="none" w:sz="0" w:space="0" w:color="auto"/>
            <w:right w:val="none" w:sz="0" w:space="0" w:color="auto"/>
          </w:divBdr>
        </w:div>
      </w:divsChild>
    </w:div>
    <w:div w:id="2042974830">
      <w:bodyDiv w:val="1"/>
      <w:marLeft w:val="0"/>
      <w:marRight w:val="0"/>
      <w:marTop w:val="0"/>
      <w:marBottom w:val="0"/>
      <w:divBdr>
        <w:top w:val="none" w:sz="0" w:space="0" w:color="auto"/>
        <w:left w:val="none" w:sz="0" w:space="0" w:color="auto"/>
        <w:bottom w:val="none" w:sz="0" w:space="0" w:color="auto"/>
        <w:right w:val="none" w:sz="0" w:space="0" w:color="auto"/>
      </w:divBdr>
    </w:div>
    <w:div w:id="214716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proutsocial.com/insights/social-media-marketing-strateg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arketveep.com/blog/author/jennelle-mcgrath"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imskills.com/social-media-strategies-business-growth/"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7dbbda30617d38b4a4f281281f2b996f">
  <xsd:schema xmlns:xsd="http://www.w3.org/2001/XMLSchema" xmlns:xs="http://www.w3.org/2001/XMLSchema" xmlns:p="http://schemas.microsoft.com/office/2006/metadata/properties" xmlns:ns3="bf244c3e-e0b4-4871-bb4e-fd032a14544d" targetNamespace="http://schemas.microsoft.com/office/2006/metadata/properties" ma:root="true" ma:fieldsID="738994eb99c2fc2e9919f676609247d7"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100AC680-83F9-43BA-B1E6-7B1AD8CB7873}">
  <ds:schemaRefs>
    <ds:schemaRef ds:uri="http://schemas.microsoft.com/sharepoint/v3/contenttype/forms"/>
  </ds:schemaRefs>
</ds:datastoreItem>
</file>

<file path=customXml/itemProps2.xml><?xml version="1.0" encoding="utf-8"?>
<ds:datastoreItem xmlns:ds="http://schemas.openxmlformats.org/officeDocument/2006/customXml" ds:itemID="{23979BE8-7CA3-4909-9373-70CC1608E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F8B573-DA15-4ACE-88C2-170A77515C62}">
  <ds:schemaRefs>
    <ds:schemaRef ds:uri="http://purl.org/dc/terms/"/>
    <ds:schemaRef ds:uri="http://purl.org/dc/elements/1.1/"/>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bf244c3e-e0b4-4871-bb4e-fd032a14544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997</Words>
  <Characters>6701</Characters>
  <Application>Microsoft Office Word</Application>
  <DocSecurity>0</DocSecurity>
  <Lines>191</Lines>
  <Paragraphs>73</Paragraphs>
  <ScaleCrop>false</ScaleCrop>
  <Company/>
  <LinksUpToDate>false</LinksUpToDate>
  <CharactersWithSpaces>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DIGITAL SKILLS</dc:subject>
  <dc:creator/>
  <cp:keywords/>
  <dc:description/>
  <cp:lastModifiedBy>Tatyana Dimitrova Ivanova (2412523)</cp:lastModifiedBy>
  <cp:revision>335</cp:revision>
  <dcterms:created xsi:type="dcterms:W3CDTF">2024-12-06T11:37:00Z</dcterms:created>
  <dcterms:modified xsi:type="dcterms:W3CDTF">2024-12-11T16:08:00Z</dcterms:modified>
  <cp:category>Academic years 2024 -2025  Tatyana Ivanova                   LCLM4002– 2412523                                             Centre Business Skills for the  Workplace LN10XX Lecturer: Mohammad Shaijee                        Date submission: 12 December 2024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33a5fe49-7198-4dea-b314-739a3ade3bca</vt:lpwstr>
  </property>
  <property fmtid="{D5CDD505-2E9C-101B-9397-08002B2CF9AE}" pid="3" name="ContentTypeId">
    <vt:lpwstr>0x010100885BDE7C2597694E9B52267909D130AC</vt:lpwstr>
  </property>
</Properties>
</file>