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7FA4A3" w14:textId="77777777" w:rsidR="00C26338" w:rsidRDefault="00F701D2">
      <w:pPr>
        <w:spacing w:after="165" w:line="360" w:lineRule="auto"/>
        <w:rPr>
          <w:rFonts w:ascii="Tahoma" w:eastAsia="Tahoma" w:hAnsi="Tahoma" w:cs="Tahoma"/>
          <w:color w:val="000000"/>
          <w:sz w:val="40"/>
          <w:szCs w:val="40"/>
        </w:rPr>
      </w:pPr>
      <w:r>
        <w:rPr>
          <w:b/>
          <w:noProof/>
        </w:rPr>
        <w:drawing>
          <wp:inline distT="0" distB="0" distL="0" distR="0" wp14:anchorId="13832D3C" wp14:editId="2A6B00AF">
            <wp:extent cx="2209800" cy="742950"/>
            <wp:effectExtent l="0" t="0" r="0" b="0"/>
            <wp:docPr id="4" name="image2.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2.jp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5BDBC759" w14:textId="77777777" w:rsidR="00C26338" w:rsidRDefault="00F701D2">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a7"/>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C26338" w14:paraId="35BF0D8C" w14:textId="77777777">
        <w:tc>
          <w:tcPr>
            <w:tcW w:w="3438" w:type="dxa"/>
            <w:shd w:val="clear" w:color="auto" w:fill="D9D9D9"/>
          </w:tcPr>
          <w:p w14:paraId="197B7BC6" w14:textId="77777777" w:rsidR="00C26338" w:rsidRDefault="00F701D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148179F" w14:textId="77777777" w:rsidR="00C26338" w:rsidRDefault="00F701D2">
            <w:pPr>
              <w:spacing w:before="120" w:after="120" w:line="360" w:lineRule="auto"/>
              <w:rPr>
                <w:rFonts w:ascii="Tahoma" w:eastAsia="Tahoma" w:hAnsi="Tahoma" w:cs="Tahoma"/>
                <w:sz w:val="32"/>
                <w:szCs w:val="32"/>
              </w:rPr>
            </w:pPr>
            <w:r>
              <w:rPr>
                <w:rFonts w:ascii="Tahoma" w:eastAsia="Tahoma" w:hAnsi="Tahoma" w:cs="Tahoma"/>
                <w:sz w:val="32"/>
                <w:szCs w:val="32"/>
              </w:rPr>
              <w:t>Kirsty Owen</w:t>
            </w:r>
          </w:p>
        </w:tc>
      </w:tr>
      <w:tr w:rsidR="00C26338" w14:paraId="4A3B6411" w14:textId="77777777">
        <w:tc>
          <w:tcPr>
            <w:tcW w:w="3438" w:type="dxa"/>
            <w:shd w:val="clear" w:color="auto" w:fill="D9D9D9"/>
          </w:tcPr>
          <w:p w14:paraId="7D778514" w14:textId="77777777" w:rsidR="00C26338" w:rsidRDefault="00F701D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6D394C92" w14:textId="77777777" w:rsidR="00C26338" w:rsidRDefault="00F701D2">
            <w:pPr>
              <w:spacing w:before="120" w:after="120" w:line="360" w:lineRule="auto"/>
              <w:rPr>
                <w:rFonts w:ascii="Tahoma" w:eastAsia="Tahoma" w:hAnsi="Tahoma" w:cs="Tahoma"/>
                <w:sz w:val="32"/>
                <w:szCs w:val="32"/>
              </w:rPr>
            </w:pPr>
            <w:r>
              <w:rPr>
                <w:rFonts w:ascii="Tahoma" w:eastAsia="Tahoma" w:hAnsi="Tahoma" w:cs="Tahoma"/>
                <w:sz w:val="32"/>
                <w:szCs w:val="32"/>
              </w:rPr>
              <w:t>2008962</w:t>
            </w:r>
          </w:p>
        </w:tc>
      </w:tr>
      <w:tr w:rsidR="00C26338" w14:paraId="7F664392" w14:textId="77777777">
        <w:tc>
          <w:tcPr>
            <w:tcW w:w="3438" w:type="dxa"/>
            <w:shd w:val="clear" w:color="auto" w:fill="D9D9D9"/>
          </w:tcPr>
          <w:p w14:paraId="637AB0B9" w14:textId="77777777" w:rsidR="00C26338" w:rsidRDefault="00F701D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4DA8D29" w14:textId="77777777" w:rsidR="00C26338" w:rsidRPr="00AA1A31" w:rsidRDefault="00F701D2">
            <w:pPr>
              <w:spacing w:before="120" w:after="120" w:line="360" w:lineRule="auto"/>
              <w:rPr>
                <w:rFonts w:ascii="Tahoma" w:eastAsia="Tahoma" w:hAnsi="Tahoma" w:cs="Tahoma"/>
                <w:sz w:val="32"/>
                <w:szCs w:val="32"/>
              </w:rPr>
            </w:pPr>
            <w:r w:rsidRPr="00AA1A31">
              <w:rPr>
                <w:rFonts w:ascii="Tahoma" w:eastAsia="Tahoma" w:hAnsi="Tahoma" w:cs="Tahoma"/>
                <w:sz w:val="32"/>
                <w:szCs w:val="32"/>
              </w:rPr>
              <w:t>BMSK4005</w:t>
            </w:r>
          </w:p>
        </w:tc>
      </w:tr>
      <w:tr w:rsidR="00C26338" w14:paraId="660DFC12" w14:textId="77777777">
        <w:trPr>
          <w:trHeight w:val="413"/>
        </w:trPr>
        <w:tc>
          <w:tcPr>
            <w:tcW w:w="3438" w:type="dxa"/>
            <w:shd w:val="clear" w:color="auto" w:fill="D9D9D9"/>
          </w:tcPr>
          <w:p w14:paraId="113B249D" w14:textId="77777777" w:rsidR="00C26338" w:rsidRDefault="00F701D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4F85628" w14:textId="77777777" w:rsidR="00C26338" w:rsidRPr="00AA1A31" w:rsidRDefault="00F701D2">
            <w:pPr>
              <w:spacing w:before="120" w:after="120" w:line="360" w:lineRule="auto"/>
              <w:rPr>
                <w:rFonts w:ascii="Tahoma" w:eastAsia="Tahoma" w:hAnsi="Tahoma" w:cs="Tahoma"/>
                <w:sz w:val="32"/>
                <w:szCs w:val="32"/>
              </w:rPr>
            </w:pPr>
            <w:r w:rsidRPr="00AA1A31">
              <w:rPr>
                <w:rFonts w:ascii="Tahoma" w:eastAsia="Tahoma" w:hAnsi="Tahoma" w:cs="Tahoma"/>
                <w:sz w:val="32"/>
                <w:szCs w:val="32"/>
              </w:rPr>
              <w:t>Professional Career Development</w:t>
            </w:r>
          </w:p>
        </w:tc>
      </w:tr>
    </w:tbl>
    <w:p w14:paraId="418C1994" w14:textId="77777777" w:rsidR="00C26338" w:rsidRDefault="00C26338">
      <w:pPr>
        <w:spacing w:before="120" w:after="120" w:line="360" w:lineRule="auto"/>
        <w:rPr>
          <w:color w:val="FF0000"/>
          <w:sz w:val="24"/>
          <w:szCs w:val="24"/>
        </w:rPr>
      </w:pPr>
    </w:p>
    <w:p w14:paraId="36BE10D8" w14:textId="77777777" w:rsidR="00C26338" w:rsidRDefault="00F701D2">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3498EC49" w14:textId="77777777" w:rsidR="00C26338" w:rsidRDefault="00F701D2">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9AD80BD" w14:textId="77777777" w:rsidR="00C26338" w:rsidRDefault="00F701D2">
      <w:pPr>
        <w:spacing w:before="120" w:after="120" w:line="360" w:lineRule="auto"/>
        <w:rPr>
          <w:rFonts w:ascii="Tahoma" w:eastAsia="Tahoma" w:hAnsi="Tahoma" w:cs="Tahoma"/>
          <w:color w:val="000000"/>
          <w:sz w:val="24"/>
          <w:szCs w:val="24"/>
        </w:rPr>
      </w:pPr>
      <w:r>
        <w:rPr>
          <w:rFonts w:ascii="Tahoma" w:eastAsia="Tahoma" w:hAnsi="Tahoma" w:cs="Tahoma"/>
          <w:color w:val="000000"/>
          <w:sz w:val="24"/>
          <w:szCs w:val="24"/>
        </w:rPr>
        <w:t>Attention is drawn to the plagiarism and unfair practice policies of both the University and of ILM.</w:t>
      </w:r>
    </w:p>
    <w:p w14:paraId="4030B2CB" w14:textId="77777777" w:rsidR="00C26338" w:rsidRDefault="00C26338">
      <w:pPr>
        <w:keepNext/>
        <w:keepLines/>
        <w:pBdr>
          <w:top w:val="nil"/>
          <w:left w:val="nil"/>
          <w:bottom w:val="nil"/>
          <w:right w:val="nil"/>
          <w:between w:val="nil"/>
        </w:pBdr>
        <w:spacing w:before="240" w:after="0"/>
        <w:rPr>
          <w:color w:val="2E75B5"/>
          <w:sz w:val="32"/>
          <w:szCs w:val="32"/>
        </w:rPr>
      </w:pPr>
    </w:p>
    <w:p w14:paraId="2747F14F" w14:textId="77777777" w:rsidR="00C26338" w:rsidRDefault="00F701D2">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1839425020"/>
        <w:docPartObj>
          <w:docPartGallery w:val="Table of Contents"/>
          <w:docPartUnique/>
        </w:docPartObj>
      </w:sdtPr>
      <w:sdtEndPr/>
      <w:sdtContent>
        <w:p w14:paraId="0E013C31" w14:textId="77777777" w:rsidR="00C26338" w:rsidRDefault="00F701D2">
          <w:pPr>
            <w:pBdr>
              <w:top w:val="nil"/>
              <w:left w:val="nil"/>
              <w:bottom w:val="nil"/>
              <w:right w:val="nil"/>
              <w:between w:val="nil"/>
            </w:pBdr>
            <w:tabs>
              <w:tab w:val="right" w:pos="9350"/>
            </w:tabs>
            <w:spacing w:after="100"/>
            <w:rPr>
              <w:rFonts w:ascii="Arial" w:eastAsia="Arial" w:hAnsi="Arial" w:cs="Arial"/>
              <w:color w:val="000000"/>
            </w:rPr>
          </w:pPr>
          <w:r>
            <w:fldChar w:fldCharType="begin"/>
          </w:r>
          <w:r>
            <w:instrText xml:space="preserve"> TOC \h \u \z </w:instrText>
          </w:r>
          <w:r>
            <w:fldChar w:fldCharType="separate"/>
          </w:r>
          <w:hyperlink w:anchor="_heading=h.30j0zll">
            <w:r>
              <w:rPr>
                <w:rFonts w:ascii="Arial" w:eastAsia="Arial" w:hAnsi="Arial" w:cs="Arial"/>
                <w:color w:val="000000"/>
              </w:rPr>
              <w:t>Section 1: Know how to identify development needs</w:t>
            </w:r>
            <w:r>
              <w:rPr>
                <w:rFonts w:ascii="Arial" w:eastAsia="Arial" w:hAnsi="Arial" w:cs="Arial"/>
                <w:color w:val="000000"/>
              </w:rPr>
              <w:tab/>
              <w:t>3</w:t>
            </w:r>
          </w:hyperlink>
        </w:p>
        <w:p w14:paraId="606EEB22"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1fob9te">
            <w:r w:rsidR="00F701D2">
              <w:rPr>
                <w:rFonts w:ascii="Arial" w:eastAsia="Arial" w:hAnsi="Arial" w:cs="Arial"/>
                <w:color w:val="000000"/>
              </w:rPr>
              <w:t>1.1 Identify learning styles for self and another</w:t>
            </w:r>
            <w:r w:rsidR="00F701D2">
              <w:rPr>
                <w:rFonts w:ascii="Arial" w:eastAsia="Arial" w:hAnsi="Arial" w:cs="Arial"/>
                <w:color w:val="000000"/>
              </w:rPr>
              <w:tab/>
              <w:t>3</w:t>
            </w:r>
          </w:hyperlink>
        </w:p>
        <w:p w14:paraId="1A3F4E32"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2et92p0">
            <w:r w:rsidR="00F701D2">
              <w:rPr>
                <w:rFonts w:ascii="Arial" w:eastAsia="Arial" w:hAnsi="Arial" w:cs="Arial"/>
                <w:color w:val="000000"/>
              </w:rPr>
              <w:t>1.2 Use a simple technique for identifying development needs for self &amp; another</w:t>
            </w:r>
            <w:r w:rsidR="00F701D2">
              <w:rPr>
                <w:rFonts w:ascii="Arial" w:eastAsia="Arial" w:hAnsi="Arial" w:cs="Arial"/>
                <w:color w:val="000000"/>
              </w:rPr>
              <w:tab/>
              <w:t>4</w:t>
            </w:r>
          </w:hyperlink>
        </w:p>
        <w:p w14:paraId="09A79BA6"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3dy6vkm">
            <w:r w:rsidR="00F701D2">
              <w:rPr>
                <w:rFonts w:ascii="Arial" w:eastAsia="Arial" w:hAnsi="Arial" w:cs="Arial"/>
                <w:color w:val="000000"/>
              </w:rPr>
              <w:t>1.3 Identify potential barriers to learning for self and another.</w:t>
            </w:r>
            <w:r w:rsidR="00F701D2">
              <w:rPr>
                <w:rFonts w:ascii="Arial" w:eastAsia="Arial" w:hAnsi="Arial" w:cs="Arial"/>
                <w:color w:val="000000"/>
              </w:rPr>
              <w:tab/>
            </w:r>
          </w:hyperlink>
          <w:r w:rsidR="001E6FDE">
            <w:rPr>
              <w:rFonts w:ascii="Arial" w:eastAsia="Arial" w:hAnsi="Arial" w:cs="Arial"/>
              <w:color w:val="000000"/>
            </w:rPr>
            <w:t>6</w:t>
          </w:r>
        </w:p>
        <w:p w14:paraId="7E0AEDB7"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1t3h5sf">
            <w:r w:rsidR="00F701D2">
              <w:rPr>
                <w:rFonts w:ascii="Arial" w:eastAsia="Arial" w:hAnsi="Arial" w:cs="Arial"/>
                <w:color w:val="000000"/>
              </w:rPr>
              <w:t>1.4 Explain how these barriers to learning can be overcome.</w:t>
            </w:r>
            <w:r w:rsidR="00F701D2">
              <w:rPr>
                <w:rFonts w:ascii="Arial" w:eastAsia="Arial" w:hAnsi="Arial" w:cs="Arial"/>
                <w:color w:val="000000"/>
              </w:rPr>
              <w:tab/>
            </w:r>
          </w:hyperlink>
          <w:r w:rsidR="001E6FDE">
            <w:rPr>
              <w:rFonts w:ascii="Arial" w:eastAsia="Arial" w:hAnsi="Arial" w:cs="Arial"/>
              <w:color w:val="000000"/>
            </w:rPr>
            <w:t>7</w:t>
          </w:r>
        </w:p>
        <w:p w14:paraId="044E9173"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4d34og8">
            <w:r w:rsidR="00F701D2">
              <w:rPr>
                <w:rFonts w:ascii="Arial" w:eastAsia="Arial" w:hAnsi="Arial" w:cs="Arial"/>
                <w:color w:val="000000"/>
              </w:rPr>
              <w:t>Section 2: Know how to develop self &amp; others to achieve organisational objectives</w:t>
            </w:r>
            <w:r w:rsidR="00F701D2">
              <w:rPr>
                <w:rFonts w:ascii="Arial" w:eastAsia="Arial" w:hAnsi="Arial" w:cs="Arial"/>
                <w:color w:val="000000"/>
              </w:rPr>
              <w:tab/>
            </w:r>
          </w:hyperlink>
          <w:r w:rsidR="001E6FDE">
            <w:rPr>
              <w:rFonts w:ascii="Arial" w:eastAsia="Arial" w:hAnsi="Arial" w:cs="Arial"/>
              <w:color w:val="000000"/>
            </w:rPr>
            <w:t>8</w:t>
          </w:r>
        </w:p>
        <w:p w14:paraId="552EA7F1"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2s8eyo1">
            <w:r w:rsidR="00F701D2">
              <w:rPr>
                <w:rFonts w:ascii="Arial" w:eastAsia="Arial" w:hAnsi="Arial" w:cs="Arial"/>
                <w:color w:val="000000"/>
              </w:rPr>
              <w:t>2.1 Analyse learning/development options to meet needs of self &amp; another.</w:t>
            </w:r>
            <w:r w:rsidR="00F701D2">
              <w:rPr>
                <w:rFonts w:ascii="Arial" w:eastAsia="Arial" w:hAnsi="Arial" w:cs="Arial"/>
                <w:color w:val="000000"/>
              </w:rPr>
              <w:tab/>
            </w:r>
          </w:hyperlink>
          <w:r w:rsidR="001E6FDE">
            <w:rPr>
              <w:rFonts w:ascii="Arial" w:eastAsia="Arial" w:hAnsi="Arial" w:cs="Arial"/>
              <w:color w:val="000000"/>
            </w:rPr>
            <w:t>8</w:t>
          </w:r>
        </w:p>
        <w:p w14:paraId="79EDA71B"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17dp8vu">
            <w:r w:rsidR="00F701D2">
              <w:rPr>
                <w:rFonts w:ascii="Arial" w:eastAsia="Arial" w:hAnsi="Arial" w:cs="Arial"/>
                <w:color w:val="000000"/>
              </w:rPr>
              <w:t>2.2 Identify support mechanisms for the development of self &amp; another</w:t>
            </w:r>
            <w:r w:rsidR="00F701D2">
              <w:rPr>
                <w:rFonts w:ascii="Arial" w:eastAsia="Arial" w:hAnsi="Arial" w:cs="Arial"/>
                <w:color w:val="000000"/>
              </w:rPr>
              <w:tab/>
            </w:r>
          </w:hyperlink>
          <w:r w:rsidR="001E6FDE">
            <w:rPr>
              <w:rFonts w:ascii="Arial" w:eastAsia="Arial" w:hAnsi="Arial" w:cs="Arial"/>
              <w:color w:val="000000"/>
            </w:rPr>
            <w:t>9</w:t>
          </w:r>
        </w:p>
        <w:p w14:paraId="2D30BFDB"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26in1rg">
            <w:r w:rsidR="00F701D2">
              <w:rPr>
                <w:rFonts w:ascii="Arial" w:eastAsia="Arial" w:hAnsi="Arial" w:cs="Arial"/>
                <w:color w:val="000000"/>
              </w:rPr>
              <w:t>2.3 Prepare development plans for yourself and another person</w:t>
            </w:r>
            <w:r w:rsidR="00F701D2">
              <w:rPr>
                <w:rFonts w:ascii="Arial" w:eastAsia="Arial" w:hAnsi="Arial" w:cs="Arial"/>
                <w:color w:val="000000"/>
              </w:rPr>
              <w:tab/>
            </w:r>
          </w:hyperlink>
          <w:r w:rsidR="001E6FDE">
            <w:rPr>
              <w:rFonts w:ascii="Arial" w:eastAsia="Arial" w:hAnsi="Arial" w:cs="Arial"/>
              <w:color w:val="000000"/>
            </w:rPr>
            <w:t>9</w:t>
          </w:r>
        </w:p>
        <w:p w14:paraId="423CF094"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lnxbz9">
            <w:r w:rsidR="00F701D2">
              <w:rPr>
                <w:rFonts w:ascii="Arial" w:eastAsia="Arial" w:hAnsi="Arial" w:cs="Arial"/>
                <w:color w:val="000000"/>
              </w:rPr>
              <w:t>2.4 Method used to monitor the development of self &amp; another.</w:t>
            </w:r>
            <w:r w:rsidR="00F701D2">
              <w:rPr>
                <w:rFonts w:ascii="Arial" w:eastAsia="Arial" w:hAnsi="Arial" w:cs="Arial"/>
                <w:color w:val="000000"/>
              </w:rPr>
              <w:tab/>
            </w:r>
          </w:hyperlink>
          <w:r w:rsidR="001E6FDE">
            <w:rPr>
              <w:rFonts w:ascii="Arial" w:eastAsia="Arial" w:hAnsi="Arial" w:cs="Arial"/>
              <w:color w:val="000000"/>
            </w:rPr>
            <w:t>10</w:t>
          </w:r>
        </w:p>
        <w:p w14:paraId="36E62433"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35nkun2">
            <w:r w:rsidR="00F701D2">
              <w:rPr>
                <w:rFonts w:ascii="Arial" w:eastAsia="Arial" w:hAnsi="Arial" w:cs="Arial"/>
                <w:color w:val="000000"/>
              </w:rPr>
              <w:t>Section 3: Know how to prepare for the recruitment process</w:t>
            </w:r>
            <w:r w:rsidR="00F701D2">
              <w:rPr>
                <w:rFonts w:ascii="Arial" w:eastAsia="Arial" w:hAnsi="Arial" w:cs="Arial"/>
                <w:color w:val="000000"/>
              </w:rPr>
              <w:tab/>
            </w:r>
          </w:hyperlink>
          <w:r w:rsidR="001E6FDE">
            <w:rPr>
              <w:rFonts w:ascii="Arial" w:eastAsia="Arial" w:hAnsi="Arial" w:cs="Arial"/>
              <w:color w:val="000000"/>
            </w:rPr>
            <w:t>11</w:t>
          </w:r>
        </w:p>
        <w:p w14:paraId="3607887A"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1ksv4uv">
            <w:r w:rsidR="00F701D2">
              <w:rPr>
                <w:rFonts w:ascii="Arial" w:eastAsia="Arial" w:hAnsi="Arial" w:cs="Arial"/>
                <w:color w:val="000000"/>
              </w:rPr>
              <w:t>Reflection on the recruitment process</w:t>
            </w:r>
            <w:r w:rsidR="00F701D2">
              <w:rPr>
                <w:rFonts w:ascii="Arial" w:eastAsia="Arial" w:hAnsi="Arial" w:cs="Arial"/>
                <w:color w:val="000000"/>
              </w:rPr>
              <w:tab/>
            </w:r>
          </w:hyperlink>
          <w:r w:rsidR="001E6FDE">
            <w:rPr>
              <w:rFonts w:ascii="Arial" w:eastAsia="Arial" w:hAnsi="Arial" w:cs="Arial"/>
              <w:color w:val="000000"/>
            </w:rPr>
            <w:t>11</w:t>
          </w:r>
        </w:p>
        <w:p w14:paraId="5A0B82E4"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44sinio">
            <w:r w:rsidR="00F701D2">
              <w:rPr>
                <w:rFonts w:ascii="Arial" w:eastAsia="Arial" w:hAnsi="Arial" w:cs="Arial"/>
                <w:color w:val="000000"/>
              </w:rPr>
              <w:t>3.1 Description</w:t>
            </w:r>
            <w:r w:rsidR="00F701D2">
              <w:rPr>
                <w:rFonts w:ascii="Arial" w:eastAsia="Arial" w:hAnsi="Arial" w:cs="Arial"/>
                <w:color w:val="000000"/>
              </w:rPr>
              <w:tab/>
            </w:r>
          </w:hyperlink>
          <w:r w:rsidR="001E6FDE">
            <w:rPr>
              <w:rFonts w:ascii="Arial" w:eastAsia="Arial" w:hAnsi="Arial" w:cs="Arial"/>
              <w:color w:val="000000"/>
            </w:rPr>
            <w:t>11</w:t>
          </w:r>
        </w:p>
        <w:p w14:paraId="06A9451D"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2jxsxqh">
            <w:r w:rsidR="00F701D2">
              <w:rPr>
                <w:rFonts w:ascii="Arial" w:eastAsia="Arial" w:hAnsi="Arial" w:cs="Arial"/>
                <w:color w:val="000000"/>
              </w:rPr>
              <w:t>3.2 Feelings</w:t>
            </w:r>
            <w:r w:rsidR="00F701D2">
              <w:rPr>
                <w:rFonts w:ascii="Arial" w:eastAsia="Arial" w:hAnsi="Arial" w:cs="Arial"/>
                <w:color w:val="000000"/>
              </w:rPr>
              <w:tab/>
            </w:r>
          </w:hyperlink>
          <w:r w:rsidR="001E6FDE">
            <w:rPr>
              <w:rFonts w:ascii="Arial" w:eastAsia="Arial" w:hAnsi="Arial" w:cs="Arial"/>
              <w:color w:val="000000"/>
            </w:rPr>
            <w:t>12</w:t>
          </w:r>
        </w:p>
        <w:p w14:paraId="26CD2CAC"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z337ya">
            <w:r w:rsidR="00F701D2">
              <w:rPr>
                <w:rFonts w:ascii="Arial" w:eastAsia="Arial" w:hAnsi="Arial" w:cs="Arial"/>
                <w:color w:val="000000"/>
              </w:rPr>
              <w:t>3.3 Evaluation</w:t>
            </w:r>
            <w:r w:rsidR="00F701D2">
              <w:rPr>
                <w:rFonts w:ascii="Arial" w:eastAsia="Arial" w:hAnsi="Arial" w:cs="Arial"/>
                <w:color w:val="000000"/>
              </w:rPr>
              <w:tab/>
            </w:r>
          </w:hyperlink>
          <w:r w:rsidR="001E6FDE">
            <w:rPr>
              <w:rFonts w:ascii="Arial" w:eastAsia="Arial" w:hAnsi="Arial" w:cs="Arial"/>
              <w:color w:val="000000"/>
            </w:rPr>
            <w:t>13</w:t>
          </w:r>
        </w:p>
        <w:p w14:paraId="283792BC"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3j2qqm3">
            <w:r w:rsidR="00F701D2">
              <w:rPr>
                <w:rFonts w:ascii="Arial" w:eastAsia="Arial" w:hAnsi="Arial" w:cs="Arial"/>
                <w:color w:val="000000"/>
              </w:rPr>
              <w:t>3.4 Analysis</w:t>
            </w:r>
            <w:r w:rsidR="00F701D2">
              <w:rPr>
                <w:rFonts w:ascii="Arial" w:eastAsia="Arial" w:hAnsi="Arial" w:cs="Arial"/>
                <w:color w:val="000000"/>
              </w:rPr>
              <w:tab/>
            </w:r>
          </w:hyperlink>
          <w:r w:rsidR="001E6FDE">
            <w:rPr>
              <w:rFonts w:ascii="Arial" w:eastAsia="Arial" w:hAnsi="Arial" w:cs="Arial"/>
              <w:color w:val="000000"/>
            </w:rPr>
            <w:t>13</w:t>
          </w:r>
        </w:p>
        <w:p w14:paraId="7704FE60"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1y810tw">
            <w:r w:rsidR="00F701D2">
              <w:rPr>
                <w:rFonts w:ascii="Arial" w:eastAsia="Arial" w:hAnsi="Arial" w:cs="Arial"/>
                <w:color w:val="000000"/>
              </w:rPr>
              <w:t>3.5 Conclusion</w:t>
            </w:r>
            <w:r w:rsidR="00F701D2">
              <w:rPr>
                <w:rFonts w:ascii="Arial" w:eastAsia="Arial" w:hAnsi="Arial" w:cs="Arial"/>
                <w:color w:val="000000"/>
              </w:rPr>
              <w:tab/>
            </w:r>
          </w:hyperlink>
          <w:r w:rsidR="001E6FDE">
            <w:rPr>
              <w:rFonts w:ascii="Arial" w:eastAsia="Arial" w:hAnsi="Arial" w:cs="Arial"/>
              <w:color w:val="000000"/>
            </w:rPr>
            <w:t>14</w:t>
          </w:r>
        </w:p>
        <w:p w14:paraId="159F9F0A" w14:textId="77777777" w:rsidR="00C26338" w:rsidRDefault="005A5A1C">
          <w:pPr>
            <w:pBdr>
              <w:top w:val="nil"/>
              <w:left w:val="nil"/>
              <w:bottom w:val="nil"/>
              <w:right w:val="nil"/>
              <w:between w:val="nil"/>
            </w:pBdr>
            <w:tabs>
              <w:tab w:val="right" w:pos="9350"/>
            </w:tabs>
            <w:spacing w:after="100"/>
            <w:ind w:left="220"/>
            <w:rPr>
              <w:rFonts w:ascii="Arial" w:eastAsia="Arial" w:hAnsi="Arial" w:cs="Arial"/>
              <w:color w:val="000000"/>
            </w:rPr>
          </w:pPr>
          <w:hyperlink w:anchor="_heading=h.4i7ojhp">
            <w:r w:rsidR="00F701D2">
              <w:rPr>
                <w:rFonts w:ascii="Arial" w:eastAsia="Arial" w:hAnsi="Arial" w:cs="Arial"/>
                <w:color w:val="000000"/>
              </w:rPr>
              <w:t>3.6 Action Plan</w:t>
            </w:r>
            <w:r w:rsidR="00F701D2">
              <w:rPr>
                <w:rFonts w:ascii="Arial" w:eastAsia="Arial" w:hAnsi="Arial" w:cs="Arial"/>
                <w:color w:val="000000"/>
              </w:rPr>
              <w:tab/>
            </w:r>
          </w:hyperlink>
          <w:r w:rsidR="001E6FDE">
            <w:rPr>
              <w:rFonts w:ascii="Arial" w:eastAsia="Arial" w:hAnsi="Arial" w:cs="Arial"/>
              <w:color w:val="000000"/>
            </w:rPr>
            <w:t>15</w:t>
          </w:r>
        </w:p>
        <w:p w14:paraId="27A50758"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2xcytpi">
            <w:r w:rsidR="00F701D2">
              <w:rPr>
                <w:rFonts w:ascii="Arial" w:eastAsia="Arial" w:hAnsi="Arial" w:cs="Arial"/>
                <w:color w:val="000000"/>
              </w:rPr>
              <w:t>References</w:t>
            </w:r>
            <w:r w:rsidR="00F701D2">
              <w:rPr>
                <w:rFonts w:ascii="Arial" w:eastAsia="Arial" w:hAnsi="Arial" w:cs="Arial"/>
                <w:color w:val="000000"/>
              </w:rPr>
              <w:tab/>
            </w:r>
          </w:hyperlink>
          <w:r w:rsidR="001E6FDE">
            <w:rPr>
              <w:rFonts w:ascii="Arial" w:eastAsia="Arial" w:hAnsi="Arial" w:cs="Arial"/>
              <w:color w:val="000000"/>
            </w:rPr>
            <w:t>16</w:t>
          </w:r>
        </w:p>
        <w:p w14:paraId="0117841A"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1ci93xb">
            <w:r w:rsidR="00F701D2">
              <w:rPr>
                <w:rFonts w:ascii="Arial" w:eastAsia="Arial" w:hAnsi="Arial" w:cs="Arial"/>
                <w:color w:val="000000"/>
              </w:rPr>
              <w:t>Appendix A</w:t>
            </w:r>
            <w:r w:rsidR="00F701D2">
              <w:rPr>
                <w:rFonts w:ascii="Arial" w:eastAsia="Arial" w:hAnsi="Arial" w:cs="Arial"/>
                <w:color w:val="000000"/>
              </w:rPr>
              <w:tab/>
            </w:r>
          </w:hyperlink>
          <w:r w:rsidR="001E6FDE">
            <w:rPr>
              <w:rFonts w:ascii="Arial" w:eastAsia="Arial" w:hAnsi="Arial" w:cs="Arial"/>
              <w:color w:val="000000"/>
            </w:rPr>
            <w:t>19</w:t>
          </w:r>
        </w:p>
        <w:p w14:paraId="7E3397B5"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3whwml4">
            <w:r w:rsidR="00F701D2">
              <w:rPr>
                <w:rFonts w:ascii="Arial" w:eastAsia="Arial" w:hAnsi="Arial" w:cs="Arial"/>
                <w:color w:val="000000"/>
              </w:rPr>
              <w:t>Appendix B</w:t>
            </w:r>
            <w:r w:rsidR="00F701D2">
              <w:rPr>
                <w:rFonts w:ascii="Arial" w:eastAsia="Arial" w:hAnsi="Arial" w:cs="Arial"/>
                <w:color w:val="000000"/>
              </w:rPr>
              <w:tab/>
            </w:r>
          </w:hyperlink>
          <w:r w:rsidR="001E6FDE">
            <w:rPr>
              <w:rFonts w:ascii="Arial" w:eastAsia="Arial" w:hAnsi="Arial" w:cs="Arial"/>
              <w:color w:val="000000"/>
            </w:rPr>
            <w:t>20</w:t>
          </w:r>
        </w:p>
        <w:p w14:paraId="1C4FF8C9"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2bn6wsx">
            <w:r w:rsidR="00F701D2">
              <w:rPr>
                <w:rFonts w:ascii="Arial" w:eastAsia="Arial" w:hAnsi="Arial" w:cs="Arial"/>
                <w:color w:val="000000"/>
              </w:rPr>
              <w:t>Appendix C</w:t>
            </w:r>
            <w:r w:rsidR="00F701D2">
              <w:rPr>
                <w:rFonts w:ascii="Arial" w:eastAsia="Arial" w:hAnsi="Arial" w:cs="Arial"/>
                <w:color w:val="000000"/>
              </w:rPr>
              <w:tab/>
            </w:r>
          </w:hyperlink>
          <w:r w:rsidR="001E6FDE">
            <w:rPr>
              <w:rFonts w:ascii="Arial" w:eastAsia="Arial" w:hAnsi="Arial" w:cs="Arial"/>
              <w:color w:val="000000"/>
            </w:rPr>
            <w:t>22</w:t>
          </w:r>
        </w:p>
        <w:p w14:paraId="430809F7" w14:textId="77777777" w:rsidR="00C26338" w:rsidRDefault="005A5A1C">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F701D2">
              <w:rPr>
                <w:rFonts w:ascii="Arial" w:eastAsia="Arial" w:hAnsi="Arial" w:cs="Arial"/>
                <w:color w:val="000000"/>
              </w:rPr>
              <w:t>Appendix D</w:t>
            </w:r>
            <w:r w:rsidR="00F701D2">
              <w:rPr>
                <w:rFonts w:ascii="Arial" w:eastAsia="Arial" w:hAnsi="Arial" w:cs="Arial"/>
                <w:color w:val="000000"/>
              </w:rPr>
              <w:tab/>
            </w:r>
          </w:hyperlink>
          <w:r w:rsidR="001E6FDE">
            <w:rPr>
              <w:rFonts w:ascii="Arial" w:eastAsia="Arial" w:hAnsi="Arial" w:cs="Arial"/>
              <w:color w:val="000000"/>
            </w:rPr>
            <w:t>23</w:t>
          </w:r>
        </w:p>
        <w:p w14:paraId="2673257E" w14:textId="77777777" w:rsidR="001E6FDE" w:rsidRDefault="00F701D2" w:rsidP="001E6FDE">
          <w:pPr>
            <w:pBdr>
              <w:top w:val="nil"/>
              <w:left w:val="nil"/>
              <w:bottom w:val="nil"/>
              <w:right w:val="nil"/>
              <w:between w:val="nil"/>
            </w:pBdr>
            <w:tabs>
              <w:tab w:val="right" w:pos="9350"/>
            </w:tabs>
            <w:spacing w:after="100"/>
            <w:rPr>
              <w:rFonts w:ascii="Arial" w:eastAsia="Arial" w:hAnsi="Arial" w:cs="Arial"/>
              <w:color w:val="000000"/>
            </w:rPr>
          </w:pPr>
          <w:r>
            <w:fldChar w:fldCharType="end"/>
          </w:r>
          <w:hyperlink w:anchor="_heading=h.qsh70q">
            <w:r w:rsidR="001E6FDE">
              <w:rPr>
                <w:rFonts w:ascii="Arial" w:eastAsia="Arial" w:hAnsi="Arial" w:cs="Arial"/>
                <w:color w:val="000000"/>
              </w:rPr>
              <w:t>Appendix E</w:t>
            </w:r>
            <w:r w:rsidR="001E6FDE">
              <w:rPr>
                <w:rFonts w:ascii="Arial" w:eastAsia="Arial" w:hAnsi="Arial" w:cs="Arial"/>
                <w:color w:val="000000"/>
              </w:rPr>
              <w:tab/>
            </w:r>
          </w:hyperlink>
          <w:r w:rsidR="001E6FDE">
            <w:rPr>
              <w:rFonts w:ascii="Arial" w:eastAsia="Arial" w:hAnsi="Arial" w:cs="Arial"/>
              <w:color w:val="000000"/>
            </w:rPr>
            <w:t>25</w:t>
          </w:r>
        </w:p>
        <w:p w14:paraId="2A7227AB" w14:textId="77777777" w:rsidR="001E6FDE" w:rsidRDefault="005A5A1C" w:rsidP="001E6FDE">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1E6FDE">
              <w:rPr>
                <w:rFonts w:ascii="Arial" w:eastAsia="Arial" w:hAnsi="Arial" w:cs="Arial"/>
                <w:color w:val="000000"/>
              </w:rPr>
              <w:t>Appendix F</w:t>
            </w:r>
            <w:r w:rsidR="001E6FDE">
              <w:rPr>
                <w:rFonts w:ascii="Arial" w:eastAsia="Arial" w:hAnsi="Arial" w:cs="Arial"/>
                <w:color w:val="000000"/>
              </w:rPr>
              <w:tab/>
            </w:r>
          </w:hyperlink>
          <w:r w:rsidR="001E6FDE">
            <w:rPr>
              <w:rFonts w:ascii="Arial" w:eastAsia="Arial" w:hAnsi="Arial" w:cs="Arial"/>
              <w:color w:val="000000"/>
            </w:rPr>
            <w:t>26</w:t>
          </w:r>
        </w:p>
        <w:p w14:paraId="78689D3D" w14:textId="77777777" w:rsidR="001E6FDE" w:rsidRDefault="005A5A1C" w:rsidP="001E6FDE">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1E6FDE">
              <w:rPr>
                <w:rFonts w:ascii="Arial" w:eastAsia="Arial" w:hAnsi="Arial" w:cs="Arial"/>
                <w:color w:val="000000"/>
              </w:rPr>
              <w:t>Appendix G</w:t>
            </w:r>
            <w:r w:rsidR="001E6FDE">
              <w:rPr>
                <w:rFonts w:ascii="Arial" w:eastAsia="Arial" w:hAnsi="Arial" w:cs="Arial"/>
                <w:color w:val="000000"/>
              </w:rPr>
              <w:tab/>
            </w:r>
          </w:hyperlink>
          <w:r w:rsidR="001E6FDE">
            <w:rPr>
              <w:rFonts w:ascii="Arial" w:eastAsia="Arial" w:hAnsi="Arial" w:cs="Arial"/>
              <w:color w:val="000000"/>
            </w:rPr>
            <w:t>28</w:t>
          </w:r>
        </w:p>
        <w:p w14:paraId="6065305C" w14:textId="77777777" w:rsidR="001E6FDE" w:rsidRDefault="005A5A1C" w:rsidP="001E6FDE">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1E6FDE">
              <w:rPr>
                <w:rFonts w:ascii="Arial" w:eastAsia="Arial" w:hAnsi="Arial" w:cs="Arial"/>
                <w:color w:val="000000"/>
              </w:rPr>
              <w:t>Appendix H</w:t>
            </w:r>
            <w:r w:rsidR="001E6FDE">
              <w:rPr>
                <w:rFonts w:ascii="Arial" w:eastAsia="Arial" w:hAnsi="Arial" w:cs="Arial"/>
                <w:color w:val="000000"/>
              </w:rPr>
              <w:tab/>
            </w:r>
          </w:hyperlink>
          <w:r w:rsidR="001E6FDE">
            <w:rPr>
              <w:rFonts w:ascii="Arial" w:eastAsia="Arial" w:hAnsi="Arial" w:cs="Arial"/>
              <w:color w:val="000000"/>
            </w:rPr>
            <w:t>30</w:t>
          </w:r>
        </w:p>
        <w:p w14:paraId="24FD155C" w14:textId="77777777" w:rsidR="001E6FDE" w:rsidRDefault="005A5A1C" w:rsidP="001E6FDE">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1E6FDE">
              <w:rPr>
                <w:rFonts w:ascii="Arial" w:eastAsia="Arial" w:hAnsi="Arial" w:cs="Arial"/>
                <w:color w:val="000000"/>
              </w:rPr>
              <w:t>Appendix I</w:t>
            </w:r>
            <w:r w:rsidR="001E6FDE">
              <w:rPr>
                <w:rFonts w:ascii="Arial" w:eastAsia="Arial" w:hAnsi="Arial" w:cs="Arial"/>
                <w:color w:val="000000"/>
              </w:rPr>
              <w:tab/>
            </w:r>
          </w:hyperlink>
          <w:r w:rsidR="001E6FDE">
            <w:rPr>
              <w:rFonts w:ascii="Arial" w:eastAsia="Arial" w:hAnsi="Arial" w:cs="Arial"/>
              <w:color w:val="000000"/>
            </w:rPr>
            <w:t>32</w:t>
          </w:r>
        </w:p>
        <w:p w14:paraId="1C293F65" w14:textId="77777777" w:rsidR="001E6FDE" w:rsidRDefault="005A5A1C" w:rsidP="001E6FDE">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1E6FDE">
              <w:rPr>
                <w:rFonts w:ascii="Arial" w:eastAsia="Arial" w:hAnsi="Arial" w:cs="Arial"/>
                <w:color w:val="000000"/>
              </w:rPr>
              <w:t>Appendix J</w:t>
            </w:r>
            <w:r w:rsidR="001E6FDE">
              <w:rPr>
                <w:rFonts w:ascii="Arial" w:eastAsia="Arial" w:hAnsi="Arial" w:cs="Arial"/>
                <w:color w:val="000000"/>
              </w:rPr>
              <w:tab/>
            </w:r>
          </w:hyperlink>
          <w:r w:rsidR="001E6FDE">
            <w:rPr>
              <w:rFonts w:ascii="Arial" w:eastAsia="Arial" w:hAnsi="Arial" w:cs="Arial"/>
              <w:color w:val="000000"/>
            </w:rPr>
            <w:t>40</w:t>
          </w:r>
        </w:p>
        <w:p w14:paraId="7571B86A" w14:textId="77777777" w:rsidR="001E6FDE" w:rsidRDefault="005A5A1C" w:rsidP="001E6FDE">
          <w:pPr>
            <w:pBdr>
              <w:top w:val="nil"/>
              <w:left w:val="nil"/>
              <w:bottom w:val="nil"/>
              <w:right w:val="nil"/>
              <w:between w:val="nil"/>
            </w:pBdr>
            <w:tabs>
              <w:tab w:val="right" w:pos="9350"/>
            </w:tabs>
            <w:spacing w:after="100"/>
            <w:rPr>
              <w:rFonts w:ascii="Arial" w:eastAsia="Arial" w:hAnsi="Arial" w:cs="Arial"/>
              <w:color w:val="000000"/>
            </w:rPr>
          </w:pPr>
          <w:hyperlink w:anchor="_heading=h.qsh70q">
            <w:r w:rsidR="001E6FDE">
              <w:rPr>
                <w:rFonts w:ascii="Arial" w:eastAsia="Arial" w:hAnsi="Arial" w:cs="Arial"/>
                <w:color w:val="000000"/>
              </w:rPr>
              <w:t>Appendix K</w:t>
            </w:r>
            <w:r w:rsidR="001E6FDE">
              <w:rPr>
                <w:rFonts w:ascii="Arial" w:eastAsia="Arial" w:hAnsi="Arial" w:cs="Arial"/>
                <w:color w:val="000000"/>
              </w:rPr>
              <w:tab/>
            </w:r>
          </w:hyperlink>
          <w:r w:rsidR="001E6FDE">
            <w:rPr>
              <w:rFonts w:ascii="Arial" w:eastAsia="Arial" w:hAnsi="Arial" w:cs="Arial"/>
              <w:color w:val="000000"/>
            </w:rPr>
            <w:t>43</w:t>
          </w:r>
        </w:p>
        <w:p w14:paraId="26BCB997" w14:textId="77777777" w:rsidR="00C26338" w:rsidRDefault="005A5A1C">
          <w:pPr>
            <w:rPr>
              <w:rFonts w:ascii="Arial" w:eastAsia="Arial" w:hAnsi="Arial" w:cs="Arial"/>
            </w:rPr>
          </w:pPr>
        </w:p>
      </w:sdtContent>
    </w:sdt>
    <w:p w14:paraId="31288BBB" w14:textId="77777777" w:rsidR="00C26338" w:rsidRDefault="00F701D2" w:rsidP="00BD3BA6">
      <w:pPr>
        <w:pStyle w:val="Heading1"/>
        <w:spacing w:line="360" w:lineRule="auto"/>
        <w:jc w:val="both"/>
        <w:rPr>
          <w:rFonts w:ascii="Times New Roman" w:eastAsia="Arial" w:hAnsi="Times New Roman" w:cs="Times New Roman"/>
          <w:b/>
          <w:color w:val="000000" w:themeColor="text1"/>
          <w:sz w:val="24"/>
          <w:szCs w:val="24"/>
        </w:rPr>
      </w:pPr>
      <w:bookmarkStart w:id="0" w:name="_heading=h.30j0zll" w:colFirst="0" w:colLast="0"/>
      <w:bookmarkEnd w:id="0"/>
      <w:r w:rsidRPr="00BD3BA6">
        <w:rPr>
          <w:rFonts w:ascii="Times New Roman" w:eastAsia="Arial" w:hAnsi="Times New Roman" w:cs="Times New Roman"/>
          <w:b/>
          <w:color w:val="000000" w:themeColor="text1"/>
          <w:sz w:val="24"/>
          <w:szCs w:val="24"/>
        </w:rPr>
        <w:lastRenderedPageBreak/>
        <w:t>Section 1: Know how to identify development needs</w:t>
      </w:r>
    </w:p>
    <w:p w14:paraId="7B854F69" w14:textId="77777777" w:rsidR="00BD3BA6" w:rsidRPr="00BD3BA6" w:rsidRDefault="00BD3BA6" w:rsidP="00BD3BA6"/>
    <w:p w14:paraId="44445E1D" w14:textId="77777777" w:rsidR="00C26338" w:rsidRDefault="00F701D2" w:rsidP="00BD3BA6">
      <w:pPr>
        <w:pStyle w:val="Heading2"/>
        <w:numPr>
          <w:ilvl w:val="1"/>
          <w:numId w:val="20"/>
        </w:numPr>
        <w:spacing w:line="360" w:lineRule="auto"/>
        <w:jc w:val="both"/>
        <w:rPr>
          <w:rFonts w:ascii="Times New Roman" w:eastAsia="Arial" w:hAnsi="Times New Roman" w:cs="Times New Roman"/>
          <w:b/>
          <w:color w:val="000000" w:themeColor="text1"/>
          <w:sz w:val="24"/>
          <w:szCs w:val="24"/>
        </w:rPr>
      </w:pPr>
      <w:bookmarkStart w:id="1" w:name="_heading=h.1fob9te" w:colFirst="0" w:colLast="0"/>
      <w:bookmarkEnd w:id="1"/>
      <w:r w:rsidRPr="00BD3BA6">
        <w:rPr>
          <w:rFonts w:ascii="Times New Roman" w:eastAsia="Arial" w:hAnsi="Times New Roman" w:cs="Times New Roman"/>
          <w:b/>
          <w:color w:val="000000" w:themeColor="text1"/>
          <w:sz w:val="24"/>
          <w:szCs w:val="24"/>
        </w:rPr>
        <w:t xml:space="preserve">Identify learning styles for self and another </w:t>
      </w:r>
    </w:p>
    <w:p w14:paraId="0DDB58D4" w14:textId="77777777" w:rsidR="00BD3BA6" w:rsidRPr="00BD3BA6" w:rsidRDefault="00BD3BA6" w:rsidP="00BD3BA6"/>
    <w:p w14:paraId="32EB6BC6"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James and Gardner (1995) refer to learning styles as “the complex </w:t>
      </w:r>
      <w:r w:rsidR="002478A9" w:rsidRPr="00BD3BA6">
        <w:rPr>
          <w:rFonts w:ascii="Times New Roman" w:eastAsia="Arial" w:hAnsi="Times New Roman" w:cs="Times New Roman"/>
          <w:color w:val="000000" w:themeColor="text1"/>
          <w:sz w:val="24"/>
          <w:szCs w:val="24"/>
        </w:rPr>
        <w:t>way</w:t>
      </w:r>
      <w:r w:rsidRPr="00BD3BA6">
        <w:rPr>
          <w:rFonts w:ascii="Times New Roman" w:eastAsia="Arial" w:hAnsi="Times New Roman" w:cs="Times New Roman"/>
          <w:color w:val="000000" w:themeColor="text1"/>
          <w:sz w:val="24"/>
          <w:szCs w:val="24"/>
        </w:rPr>
        <w:t xml:space="preserve"> in which, and conditions under which, learners most effectively </w:t>
      </w:r>
      <w:r w:rsidR="002478A9" w:rsidRPr="00BD3BA6">
        <w:rPr>
          <w:rFonts w:ascii="Times New Roman" w:eastAsia="Arial" w:hAnsi="Times New Roman" w:cs="Times New Roman"/>
          <w:color w:val="000000" w:themeColor="text1"/>
          <w:sz w:val="24"/>
          <w:szCs w:val="24"/>
        </w:rPr>
        <w:t>observe</w:t>
      </w:r>
      <w:r w:rsidRPr="00BD3BA6">
        <w:rPr>
          <w:rFonts w:ascii="Times New Roman" w:eastAsia="Arial" w:hAnsi="Times New Roman" w:cs="Times New Roman"/>
          <w:color w:val="000000" w:themeColor="text1"/>
          <w:sz w:val="24"/>
          <w:szCs w:val="24"/>
        </w:rPr>
        <w:t xml:space="preserve">, process, </w:t>
      </w:r>
      <w:r w:rsidR="002478A9" w:rsidRPr="00BD3BA6">
        <w:rPr>
          <w:rFonts w:ascii="Times New Roman" w:eastAsia="Arial" w:hAnsi="Times New Roman" w:cs="Times New Roman"/>
          <w:color w:val="000000" w:themeColor="text1"/>
          <w:sz w:val="24"/>
          <w:szCs w:val="24"/>
        </w:rPr>
        <w:t>absorb</w:t>
      </w:r>
      <w:r w:rsidRPr="00BD3BA6">
        <w:rPr>
          <w:rFonts w:ascii="Times New Roman" w:eastAsia="Arial" w:hAnsi="Times New Roman" w:cs="Times New Roman"/>
          <w:color w:val="000000" w:themeColor="text1"/>
          <w:sz w:val="24"/>
          <w:szCs w:val="24"/>
        </w:rPr>
        <w:t xml:space="preserve">, and </w:t>
      </w:r>
      <w:r w:rsidR="002478A9" w:rsidRPr="00BD3BA6">
        <w:rPr>
          <w:rFonts w:ascii="Times New Roman" w:eastAsia="Arial" w:hAnsi="Times New Roman" w:cs="Times New Roman"/>
          <w:color w:val="000000" w:themeColor="text1"/>
          <w:sz w:val="24"/>
          <w:szCs w:val="24"/>
        </w:rPr>
        <w:t xml:space="preserve">memorise </w:t>
      </w:r>
      <w:r w:rsidRPr="00BD3BA6">
        <w:rPr>
          <w:rFonts w:ascii="Times New Roman" w:eastAsia="Arial" w:hAnsi="Times New Roman" w:cs="Times New Roman"/>
          <w:color w:val="000000" w:themeColor="text1"/>
          <w:sz w:val="24"/>
          <w:szCs w:val="24"/>
        </w:rPr>
        <w:t xml:space="preserve">what they are </w:t>
      </w:r>
      <w:r w:rsidR="002478A9" w:rsidRPr="00BD3BA6">
        <w:rPr>
          <w:rFonts w:ascii="Times New Roman" w:eastAsia="Arial" w:hAnsi="Times New Roman" w:cs="Times New Roman"/>
          <w:color w:val="000000" w:themeColor="text1"/>
          <w:sz w:val="24"/>
          <w:szCs w:val="24"/>
        </w:rPr>
        <w:t>endeavouring</w:t>
      </w:r>
      <w:r w:rsidRPr="00BD3BA6">
        <w:rPr>
          <w:rFonts w:ascii="Times New Roman" w:eastAsia="Arial" w:hAnsi="Times New Roman" w:cs="Times New Roman"/>
          <w:color w:val="000000" w:themeColor="text1"/>
          <w:sz w:val="24"/>
          <w:szCs w:val="24"/>
        </w:rPr>
        <w:t xml:space="preserve"> to learn”. Awla (2014) states that learning styles play a </w:t>
      </w:r>
      <w:r w:rsidR="002478A9" w:rsidRPr="00BD3BA6">
        <w:rPr>
          <w:rFonts w:ascii="Times New Roman" w:eastAsia="Arial" w:hAnsi="Times New Roman" w:cs="Times New Roman"/>
          <w:color w:val="000000" w:themeColor="text1"/>
          <w:sz w:val="24"/>
          <w:szCs w:val="24"/>
        </w:rPr>
        <w:t>substantial</w:t>
      </w:r>
      <w:r w:rsidRPr="00BD3BA6">
        <w:rPr>
          <w:rFonts w:ascii="Times New Roman" w:eastAsia="Arial" w:hAnsi="Times New Roman" w:cs="Times New Roman"/>
          <w:color w:val="000000" w:themeColor="text1"/>
          <w:sz w:val="24"/>
          <w:szCs w:val="24"/>
        </w:rPr>
        <w:t xml:space="preserve"> role in the lives of learners and when learning styles are taken in to account, the learning process becomes more efficient, easier and </w:t>
      </w:r>
      <w:r w:rsidR="002478A9" w:rsidRPr="00BD3BA6">
        <w:rPr>
          <w:rFonts w:ascii="Times New Roman" w:eastAsia="Arial" w:hAnsi="Times New Roman" w:cs="Times New Roman"/>
          <w:color w:val="000000" w:themeColor="text1"/>
          <w:sz w:val="24"/>
          <w:szCs w:val="24"/>
        </w:rPr>
        <w:t xml:space="preserve">more </w:t>
      </w:r>
      <w:r w:rsidRPr="00BD3BA6">
        <w:rPr>
          <w:rFonts w:ascii="Times New Roman" w:eastAsia="Arial" w:hAnsi="Times New Roman" w:cs="Times New Roman"/>
          <w:color w:val="000000" w:themeColor="text1"/>
          <w:sz w:val="24"/>
          <w:szCs w:val="24"/>
        </w:rPr>
        <w:t xml:space="preserve">successful. Awla (2014) </w:t>
      </w:r>
      <w:r w:rsidR="002478A9" w:rsidRPr="00BD3BA6">
        <w:rPr>
          <w:rFonts w:ascii="Times New Roman" w:eastAsia="Arial" w:hAnsi="Times New Roman" w:cs="Times New Roman"/>
          <w:color w:val="000000" w:themeColor="text1"/>
          <w:sz w:val="24"/>
          <w:szCs w:val="24"/>
        </w:rPr>
        <w:t>continues</w:t>
      </w:r>
      <w:r w:rsidRPr="00BD3BA6">
        <w:rPr>
          <w:rFonts w:ascii="Times New Roman" w:eastAsia="Arial" w:hAnsi="Times New Roman" w:cs="Times New Roman"/>
          <w:color w:val="000000" w:themeColor="text1"/>
          <w:sz w:val="24"/>
          <w:szCs w:val="24"/>
        </w:rPr>
        <w:t xml:space="preserve"> to say that an added benefit of identifying learning styles is that it helps learners solve problems more effectively. </w:t>
      </w:r>
    </w:p>
    <w:p w14:paraId="0C924B99"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Honey and Mumford (1986a) identified four diverse learning styles, they are Activists, Reflectors, Theorists and Pragmatists. They suggest that the majority of people relate to only one or two of these styles, and that different methods of learning may suit some styles better than others. </w:t>
      </w:r>
      <w:r w:rsidRPr="00BD3BA6">
        <w:rPr>
          <w:rFonts w:ascii="Times New Roman" w:eastAsia="Arial" w:hAnsi="Times New Roman" w:cs="Times New Roman"/>
          <w:color w:val="000000" w:themeColor="text1"/>
          <w:sz w:val="24"/>
          <w:szCs w:val="24"/>
          <w:highlight w:val="white"/>
        </w:rPr>
        <w:t>Honey and Mumford’s learning styles theory is derived from Kolb’s learning styles model (Leaver, 2005). From using the learning styles questionnaire produced by Honey and Mumford (1986b) you</w:t>
      </w:r>
      <w:r w:rsidRPr="00BD3BA6">
        <w:rPr>
          <w:rFonts w:ascii="Times New Roman" w:eastAsia="Arial" w:hAnsi="Times New Roman" w:cs="Times New Roman"/>
          <w:color w:val="000000" w:themeColor="text1"/>
          <w:sz w:val="24"/>
          <w:szCs w:val="24"/>
        </w:rPr>
        <w:t xml:space="preserve"> can identify your </w:t>
      </w:r>
      <w:r w:rsidR="002478A9" w:rsidRPr="00BD3BA6">
        <w:rPr>
          <w:rFonts w:ascii="Times New Roman" w:eastAsia="Arial" w:hAnsi="Times New Roman" w:cs="Times New Roman"/>
          <w:color w:val="000000" w:themeColor="text1"/>
          <w:sz w:val="24"/>
          <w:szCs w:val="24"/>
        </w:rPr>
        <w:t>ideal</w:t>
      </w:r>
      <w:r w:rsidRPr="00BD3BA6">
        <w:rPr>
          <w:rFonts w:ascii="Times New Roman" w:eastAsia="Arial" w:hAnsi="Times New Roman" w:cs="Times New Roman"/>
          <w:color w:val="000000" w:themeColor="text1"/>
          <w:sz w:val="24"/>
          <w:szCs w:val="24"/>
        </w:rPr>
        <w:t xml:space="preserve"> learning styles. </w:t>
      </w:r>
    </w:p>
    <w:p w14:paraId="636AD6B1"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highlight w:val="yellow"/>
        </w:rPr>
      </w:pPr>
      <w:r w:rsidRPr="00BD3BA6">
        <w:rPr>
          <w:rFonts w:ascii="Times New Roman" w:eastAsia="Arial" w:hAnsi="Times New Roman" w:cs="Times New Roman"/>
          <w:color w:val="000000" w:themeColor="text1"/>
          <w:sz w:val="24"/>
          <w:szCs w:val="24"/>
        </w:rPr>
        <w:t>Through the Honey and Mumford questionnaire I have identified myself as a reflector. From research I have learnt that reflectors tend to stand back and observe, they prefer to</w:t>
      </w:r>
      <w:r w:rsidR="002478A9" w:rsidRPr="00BD3BA6">
        <w:rPr>
          <w:rFonts w:ascii="Times New Roman" w:eastAsia="Arial" w:hAnsi="Times New Roman" w:cs="Times New Roman"/>
          <w:color w:val="000000" w:themeColor="text1"/>
          <w:sz w:val="24"/>
          <w:szCs w:val="24"/>
        </w:rPr>
        <w:t>,</w:t>
      </w:r>
      <w:r w:rsidRPr="00BD3BA6">
        <w:rPr>
          <w:rFonts w:ascii="Times New Roman" w:eastAsia="Arial" w:hAnsi="Times New Roman" w:cs="Times New Roman"/>
          <w:color w:val="000000" w:themeColor="text1"/>
          <w:sz w:val="24"/>
          <w:szCs w:val="24"/>
        </w:rPr>
        <w:t xml:space="preserve"> and learn best from using all the information available to them before jumping to a conclusion. </w:t>
      </w:r>
    </w:p>
    <w:p w14:paraId="14BB214A" w14:textId="77777777" w:rsidR="00C26338" w:rsidRPr="00BD3BA6" w:rsidRDefault="00F701D2" w:rsidP="00BD3BA6">
      <w:pPr>
        <w:tabs>
          <w:tab w:val="left" w:pos="1260"/>
        </w:tabs>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Another common model used to identify learning styles is the VARK model. The VARK model differs from the Honey and Mumford model of being a learning style questionnaire, as according to Flemming (2006) it focuses on an individual’s preferred styles for interacting and learning and provides feedback on their preferred style</w:t>
      </w:r>
      <w:r w:rsidR="001A2613" w:rsidRPr="00BD3BA6">
        <w:rPr>
          <w:rFonts w:ascii="Times New Roman" w:eastAsia="Arial" w:hAnsi="Times New Roman" w:cs="Times New Roman"/>
          <w:color w:val="000000" w:themeColor="text1"/>
          <w:sz w:val="24"/>
          <w:szCs w:val="24"/>
        </w:rPr>
        <w:t>s</w:t>
      </w:r>
      <w:r w:rsidRPr="00BD3BA6">
        <w:rPr>
          <w:rFonts w:ascii="Times New Roman" w:eastAsia="Arial" w:hAnsi="Times New Roman" w:cs="Times New Roman"/>
          <w:color w:val="000000" w:themeColor="text1"/>
          <w:sz w:val="24"/>
          <w:szCs w:val="24"/>
        </w:rPr>
        <w:t xml:space="preserve">. VARK is an acronym for the four different learning </w:t>
      </w:r>
      <w:r w:rsidR="001A2613" w:rsidRPr="00BD3BA6">
        <w:rPr>
          <w:rFonts w:ascii="Times New Roman" w:eastAsia="Arial" w:hAnsi="Times New Roman" w:cs="Times New Roman"/>
          <w:color w:val="000000" w:themeColor="text1"/>
          <w:sz w:val="24"/>
          <w:szCs w:val="24"/>
        </w:rPr>
        <w:t>methods</w:t>
      </w:r>
      <w:r w:rsidRPr="00BD3BA6">
        <w:rPr>
          <w:rFonts w:ascii="Times New Roman" w:eastAsia="Arial" w:hAnsi="Times New Roman" w:cs="Times New Roman"/>
          <w:color w:val="000000" w:themeColor="text1"/>
          <w:sz w:val="24"/>
          <w:szCs w:val="24"/>
        </w:rPr>
        <w:t xml:space="preserve"> which are based on the following senses</w:t>
      </w:r>
      <w:r w:rsidR="001A2613" w:rsidRPr="00BD3BA6">
        <w:rPr>
          <w:rFonts w:ascii="Times New Roman" w:eastAsia="Arial" w:hAnsi="Times New Roman" w:cs="Times New Roman"/>
          <w:color w:val="000000" w:themeColor="text1"/>
          <w:sz w:val="24"/>
          <w:szCs w:val="24"/>
        </w:rPr>
        <w:t xml:space="preserve">; </w:t>
      </w:r>
      <w:r w:rsidRPr="00BD3BA6">
        <w:rPr>
          <w:rFonts w:ascii="Times New Roman" w:eastAsia="Arial" w:hAnsi="Times New Roman" w:cs="Times New Roman"/>
          <w:color w:val="000000" w:themeColor="text1"/>
          <w:sz w:val="24"/>
          <w:szCs w:val="24"/>
        </w:rPr>
        <w:t xml:space="preserve">Visual, Aural, Read/Write and Kinesthetic. </w:t>
      </w:r>
    </w:p>
    <w:p w14:paraId="69F8D751" w14:textId="77777777" w:rsidR="00C26338" w:rsidRPr="00BD3BA6" w:rsidRDefault="00F701D2" w:rsidP="00BD3BA6">
      <w:pPr>
        <w:tabs>
          <w:tab w:val="left" w:pos="1260"/>
        </w:tabs>
        <w:spacing w:after="0" w:line="360" w:lineRule="auto"/>
        <w:jc w:val="both"/>
        <w:rPr>
          <w:rFonts w:ascii="Times New Roman" w:eastAsia="Arial" w:hAnsi="Times New Roman" w:cs="Times New Roman"/>
          <w:strike/>
          <w:color w:val="000000" w:themeColor="text1"/>
          <w:sz w:val="24"/>
          <w:szCs w:val="24"/>
        </w:rPr>
      </w:pPr>
      <w:r w:rsidRPr="00BD3BA6">
        <w:rPr>
          <w:rFonts w:ascii="Times New Roman" w:eastAsia="Arial" w:hAnsi="Times New Roman" w:cs="Times New Roman"/>
          <w:color w:val="000000" w:themeColor="text1"/>
          <w:sz w:val="24"/>
          <w:szCs w:val="24"/>
        </w:rPr>
        <w:t xml:space="preserve">According to Ismail (2010) students should be divided according to VARK learning </w:t>
      </w:r>
      <w:r w:rsidR="001A2613" w:rsidRPr="00BD3BA6">
        <w:rPr>
          <w:rFonts w:ascii="Times New Roman" w:eastAsia="Arial" w:hAnsi="Times New Roman" w:cs="Times New Roman"/>
          <w:color w:val="000000" w:themeColor="text1"/>
          <w:sz w:val="24"/>
          <w:szCs w:val="24"/>
        </w:rPr>
        <w:t>methods</w:t>
      </w:r>
      <w:r w:rsidRPr="00BD3BA6">
        <w:rPr>
          <w:rFonts w:ascii="Times New Roman" w:eastAsia="Arial" w:hAnsi="Times New Roman" w:cs="Times New Roman"/>
          <w:color w:val="000000" w:themeColor="text1"/>
          <w:sz w:val="24"/>
          <w:szCs w:val="24"/>
        </w:rPr>
        <w:t xml:space="preserve"> to help all learners, regardless of their preferred </w:t>
      </w:r>
      <w:r w:rsidR="001A2613" w:rsidRPr="00BD3BA6">
        <w:rPr>
          <w:rFonts w:ascii="Times New Roman" w:eastAsia="Arial" w:hAnsi="Times New Roman" w:cs="Times New Roman"/>
          <w:color w:val="000000" w:themeColor="text1"/>
          <w:sz w:val="24"/>
          <w:szCs w:val="24"/>
        </w:rPr>
        <w:t>manner</w:t>
      </w:r>
      <w:r w:rsidRPr="00BD3BA6">
        <w:rPr>
          <w:rFonts w:ascii="Times New Roman" w:eastAsia="Arial" w:hAnsi="Times New Roman" w:cs="Times New Roman"/>
          <w:color w:val="000000" w:themeColor="text1"/>
          <w:sz w:val="24"/>
          <w:szCs w:val="24"/>
        </w:rPr>
        <w:t xml:space="preserve">, to learn effectively. </w:t>
      </w:r>
    </w:p>
    <w:p w14:paraId="0A692A8D" w14:textId="77777777" w:rsidR="00C26338" w:rsidRPr="00BD3BA6" w:rsidRDefault="00F701D2" w:rsidP="00BD3BA6">
      <w:pPr>
        <w:tabs>
          <w:tab w:val="left" w:pos="1260"/>
        </w:tabs>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From the VARK questionnaire I have identified that I am a mild kinesthetic learner. I have learnt that kinesthetic learners prefer to learn things from experiences and real things and have a hands on, trial and error approach. Whilst I agree with the results of both questionnaires and relate to both learning styles, my results have led me to believe that they in fact contradict each other as in the VARK model I have identified as a mild kinesthetic learner and can relate to learning best from </w:t>
      </w:r>
      <w:r w:rsidRPr="00BD3BA6">
        <w:rPr>
          <w:rFonts w:ascii="Times New Roman" w:eastAsia="Arial" w:hAnsi="Times New Roman" w:cs="Times New Roman"/>
          <w:color w:val="000000" w:themeColor="text1"/>
          <w:sz w:val="24"/>
          <w:szCs w:val="24"/>
        </w:rPr>
        <w:lastRenderedPageBreak/>
        <w:t>trial and error, whereas in the Honey and Mumford questionnaire I have identified as a reflector, and agree that I also like to think about things before jumping to conclusions. Whilst also, in the Honey and Mumford questionnaire I have identified least as an activist, I believe that I relate to this particular learning style in some situations and this also correlates with the VARK outcome identifying me as a kinaesthetic learner.</w:t>
      </w:r>
    </w:p>
    <w:p w14:paraId="7F921AD1"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By completing the Honey and Mumford questionnaire my colleague has also identified himself as a reflector like myself, as well as a theorist</w:t>
      </w:r>
      <w:r w:rsidR="001A2613" w:rsidRPr="00BD3BA6">
        <w:rPr>
          <w:rFonts w:ascii="Times New Roman" w:eastAsia="Arial" w:hAnsi="Times New Roman" w:cs="Times New Roman"/>
          <w:color w:val="000000" w:themeColor="text1"/>
          <w:sz w:val="24"/>
          <w:szCs w:val="24"/>
        </w:rPr>
        <w:t>,</w:t>
      </w:r>
      <w:r w:rsidRPr="00BD3BA6">
        <w:rPr>
          <w:rFonts w:ascii="Times New Roman" w:eastAsia="Arial" w:hAnsi="Times New Roman" w:cs="Times New Roman"/>
          <w:color w:val="000000" w:themeColor="text1"/>
          <w:sz w:val="24"/>
          <w:szCs w:val="24"/>
        </w:rPr>
        <w:t xml:space="preserve"> where he learns best from understanding the theory behind the actions and gathering background information. He agrees with this result and relates to both styles. Using the VARK questionnaire, my colleague has identified as a very strong read/write learner, he agrees this has been his preferred method of learning throughout his adult life and relates strongly to this.</w:t>
      </w:r>
    </w:p>
    <w:p w14:paraId="231BBB97" w14:textId="77777777" w:rsidR="00C26338" w:rsidRPr="00BD3BA6" w:rsidRDefault="00C26338" w:rsidP="00BD3BA6">
      <w:pPr>
        <w:spacing w:after="0" w:line="360" w:lineRule="auto"/>
        <w:jc w:val="both"/>
        <w:rPr>
          <w:rFonts w:ascii="Times New Roman" w:eastAsia="Arial" w:hAnsi="Times New Roman" w:cs="Times New Roman"/>
          <w:b/>
          <w:color w:val="000000" w:themeColor="text1"/>
          <w:sz w:val="24"/>
          <w:szCs w:val="24"/>
        </w:rPr>
      </w:pPr>
    </w:p>
    <w:p w14:paraId="79F8467A" w14:textId="77777777" w:rsidR="00C26338" w:rsidRDefault="00F701D2" w:rsidP="00BD3BA6">
      <w:pPr>
        <w:pStyle w:val="Heading2"/>
        <w:numPr>
          <w:ilvl w:val="1"/>
          <w:numId w:val="20"/>
        </w:numPr>
        <w:spacing w:before="0" w:line="360" w:lineRule="auto"/>
        <w:jc w:val="both"/>
        <w:rPr>
          <w:rFonts w:ascii="Times New Roman" w:eastAsia="Arial" w:hAnsi="Times New Roman" w:cs="Times New Roman"/>
          <w:b/>
          <w:color w:val="000000" w:themeColor="text1"/>
          <w:sz w:val="24"/>
          <w:szCs w:val="24"/>
        </w:rPr>
      </w:pPr>
      <w:bookmarkStart w:id="2" w:name="_heading=h.2et92p0" w:colFirst="0" w:colLast="0"/>
      <w:bookmarkStart w:id="3" w:name="_heading=h.m5yajh8f109l" w:colFirst="0" w:colLast="0"/>
      <w:bookmarkEnd w:id="2"/>
      <w:bookmarkEnd w:id="3"/>
      <w:r w:rsidRPr="00BD3BA6">
        <w:rPr>
          <w:rFonts w:ascii="Times New Roman" w:eastAsia="Arial" w:hAnsi="Times New Roman" w:cs="Times New Roman"/>
          <w:b/>
          <w:color w:val="000000" w:themeColor="text1"/>
          <w:sz w:val="24"/>
          <w:szCs w:val="24"/>
        </w:rPr>
        <w:t>Use a simple technique for identifying development needs for self &amp; another</w:t>
      </w:r>
    </w:p>
    <w:p w14:paraId="44B4A01E" w14:textId="77777777" w:rsidR="00BD3BA6" w:rsidRPr="00BD3BA6" w:rsidRDefault="00BD3BA6" w:rsidP="00BD3BA6">
      <w:pPr>
        <w:pStyle w:val="ListParagraph"/>
        <w:ind w:left="360"/>
      </w:pPr>
    </w:p>
    <w:p w14:paraId="606F8B05"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To identify the development needs for myself, I have conducted a personal SWOT analysis (Appendix A). SWOT is the acronym for ‘Strengths, Weakness, Opportunities and Threats’. The SWOT model focuses on internal factors within the user’s control, which consist of strengths and weaknesses and external factors out of the user’s control, </w:t>
      </w:r>
      <w:r w:rsidR="001A2613" w:rsidRPr="00BD3BA6">
        <w:rPr>
          <w:rFonts w:ascii="Times New Roman" w:eastAsia="Arial" w:hAnsi="Times New Roman" w:cs="Times New Roman"/>
          <w:color w:val="000000" w:themeColor="text1"/>
          <w:sz w:val="24"/>
          <w:szCs w:val="24"/>
        </w:rPr>
        <w:t xml:space="preserve">consisting </w:t>
      </w:r>
      <w:r w:rsidRPr="00BD3BA6">
        <w:rPr>
          <w:rFonts w:ascii="Times New Roman" w:eastAsia="Arial" w:hAnsi="Times New Roman" w:cs="Times New Roman"/>
          <w:color w:val="000000" w:themeColor="text1"/>
          <w:sz w:val="24"/>
          <w:szCs w:val="24"/>
        </w:rPr>
        <w:t>of opportunities and threats.</w:t>
      </w:r>
    </w:p>
    <w:p w14:paraId="32351CC7"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Sarsby (2012) explains that two </w:t>
      </w:r>
      <w:r w:rsidR="001A2613" w:rsidRPr="00BD3BA6">
        <w:rPr>
          <w:rFonts w:ascii="Times New Roman" w:eastAsia="Arial" w:hAnsi="Times New Roman" w:cs="Times New Roman"/>
          <w:color w:val="000000" w:themeColor="text1"/>
          <w:sz w:val="24"/>
          <w:szCs w:val="24"/>
        </w:rPr>
        <w:t>added</w:t>
      </w:r>
      <w:r w:rsidRPr="00BD3BA6">
        <w:rPr>
          <w:rFonts w:ascii="Times New Roman" w:eastAsia="Arial" w:hAnsi="Times New Roman" w:cs="Times New Roman"/>
          <w:color w:val="000000" w:themeColor="text1"/>
          <w:sz w:val="24"/>
          <w:szCs w:val="24"/>
        </w:rPr>
        <w:t xml:space="preserve"> features are required for a SWOT analysis to become </w:t>
      </w:r>
      <w:r w:rsidR="001A2613" w:rsidRPr="00BD3BA6">
        <w:rPr>
          <w:rFonts w:ascii="Times New Roman" w:eastAsia="Arial" w:hAnsi="Times New Roman" w:cs="Times New Roman"/>
          <w:color w:val="000000" w:themeColor="text1"/>
          <w:sz w:val="24"/>
          <w:szCs w:val="24"/>
        </w:rPr>
        <w:t>advantageous</w:t>
      </w:r>
      <w:r w:rsidRPr="00BD3BA6">
        <w:rPr>
          <w:rFonts w:ascii="Times New Roman" w:eastAsia="Arial" w:hAnsi="Times New Roman" w:cs="Times New Roman"/>
          <w:color w:val="000000" w:themeColor="text1"/>
          <w:sz w:val="24"/>
          <w:szCs w:val="24"/>
        </w:rPr>
        <w:t xml:space="preserve"> to the user. For this to </w:t>
      </w:r>
      <w:r w:rsidR="001A2613" w:rsidRPr="00BD3BA6">
        <w:rPr>
          <w:rFonts w:ascii="Times New Roman" w:eastAsia="Arial" w:hAnsi="Times New Roman" w:cs="Times New Roman"/>
          <w:color w:val="000000" w:themeColor="text1"/>
          <w:sz w:val="24"/>
          <w:szCs w:val="24"/>
        </w:rPr>
        <w:t>transpire</w:t>
      </w:r>
      <w:r w:rsidRPr="00BD3BA6">
        <w:rPr>
          <w:rFonts w:ascii="Times New Roman" w:eastAsia="Arial" w:hAnsi="Times New Roman" w:cs="Times New Roman"/>
          <w:color w:val="000000" w:themeColor="text1"/>
          <w:sz w:val="24"/>
          <w:szCs w:val="24"/>
        </w:rPr>
        <w:t xml:space="preserve">, </w:t>
      </w:r>
      <w:r w:rsidR="001A2613" w:rsidRPr="00BD3BA6">
        <w:rPr>
          <w:rFonts w:ascii="Times New Roman" w:eastAsia="Arial" w:hAnsi="Times New Roman" w:cs="Times New Roman"/>
          <w:color w:val="000000" w:themeColor="text1"/>
          <w:sz w:val="24"/>
          <w:szCs w:val="24"/>
        </w:rPr>
        <w:t>initially</w:t>
      </w:r>
      <w:r w:rsidRPr="00BD3BA6">
        <w:rPr>
          <w:rFonts w:ascii="Times New Roman" w:eastAsia="Arial" w:hAnsi="Times New Roman" w:cs="Times New Roman"/>
          <w:color w:val="000000" w:themeColor="text1"/>
          <w:sz w:val="24"/>
          <w:szCs w:val="24"/>
        </w:rPr>
        <w:t xml:space="preserve"> you should turn SWOT around into TOWS to help connect the internal and external factors, you should then be able to use conversion strategies to match or convert the factors identified and </w:t>
      </w:r>
      <w:r w:rsidR="001A2613" w:rsidRPr="00BD3BA6">
        <w:rPr>
          <w:rFonts w:ascii="Times New Roman" w:eastAsia="Arial" w:hAnsi="Times New Roman" w:cs="Times New Roman"/>
          <w:color w:val="000000" w:themeColor="text1"/>
          <w:sz w:val="24"/>
          <w:szCs w:val="24"/>
        </w:rPr>
        <w:t>generate</w:t>
      </w:r>
      <w:r w:rsidRPr="00BD3BA6">
        <w:rPr>
          <w:rFonts w:ascii="Times New Roman" w:eastAsia="Arial" w:hAnsi="Times New Roman" w:cs="Times New Roman"/>
          <w:color w:val="000000" w:themeColor="text1"/>
          <w:sz w:val="24"/>
          <w:szCs w:val="24"/>
        </w:rPr>
        <w:t xml:space="preserve"> strategic options. </w:t>
      </w:r>
    </w:p>
    <w:p w14:paraId="3A9DCF97"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As shown in (Appendix B), I have created </w:t>
      </w:r>
      <w:r w:rsidR="001A2613" w:rsidRPr="00BD3BA6">
        <w:rPr>
          <w:rFonts w:ascii="Times New Roman" w:eastAsia="Arial" w:hAnsi="Times New Roman" w:cs="Times New Roman"/>
          <w:color w:val="000000" w:themeColor="text1"/>
          <w:sz w:val="24"/>
          <w:szCs w:val="24"/>
        </w:rPr>
        <w:t xml:space="preserve">multiple </w:t>
      </w:r>
      <w:r w:rsidRPr="00BD3BA6">
        <w:rPr>
          <w:rFonts w:ascii="Times New Roman" w:eastAsia="Arial" w:hAnsi="Times New Roman" w:cs="Times New Roman"/>
          <w:color w:val="000000" w:themeColor="text1"/>
          <w:sz w:val="24"/>
          <w:szCs w:val="24"/>
        </w:rPr>
        <w:t xml:space="preserve">strategic options by converting weaknesses into strengths and opportunities, matching my strengths to threats and opportunities, and matching my weaknesses to threats which can then be converted to strengths and opportunities. For example, one of my strategic options is to improve my Welsh Language skills, I have identified this weakness could be </w:t>
      </w:r>
      <w:r w:rsidR="001A2613" w:rsidRPr="00BD3BA6">
        <w:rPr>
          <w:rFonts w:ascii="Times New Roman" w:eastAsia="Arial" w:hAnsi="Times New Roman" w:cs="Times New Roman"/>
          <w:color w:val="000000" w:themeColor="text1"/>
          <w:sz w:val="24"/>
          <w:szCs w:val="24"/>
        </w:rPr>
        <w:t>transformed</w:t>
      </w:r>
      <w:r w:rsidRPr="00BD3BA6">
        <w:rPr>
          <w:rFonts w:ascii="Times New Roman" w:eastAsia="Arial" w:hAnsi="Times New Roman" w:cs="Times New Roman"/>
          <w:color w:val="000000" w:themeColor="text1"/>
          <w:sz w:val="24"/>
          <w:szCs w:val="24"/>
        </w:rPr>
        <w:t xml:space="preserve"> into a strength and in turn matched with an opportunity for promotion within my workplace as the Welsh language plays an important role in my organisation, so these acquired skills would improve my promotion prospects. </w:t>
      </w:r>
    </w:p>
    <w:p w14:paraId="5331B0C4"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Another strategic option would be to utilise the strength of my level of experience within the education and admin sector to match it with the opportunity to apply for jobs in alternative </w:t>
      </w:r>
      <w:r w:rsidRPr="00BD3BA6">
        <w:rPr>
          <w:rFonts w:ascii="Times New Roman" w:eastAsia="Arial" w:hAnsi="Times New Roman" w:cs="Times New Roman"/>
          <w:color w:val="000000" w:themeColor="text1"/>
          <w:sz w:val="24"/>
          <w:szCs w:val="24"/>
        </w:rPr>
        <w:lastRenderedPageBreak/>
        <w:t>organisations to better my prospects. By matching a strength, such as my IT skills to a threat, in this case the effect COVID-19 has had on the duties of my job role, as COVID-19 has increased the need for my department to work digitally, I am able to use this strength to minimise the threat and in turn create an opportunity to showcase my IT skills that others in my department do not have.</w:t>
      </w:r>
    </w:p>
    <w:p w14:paraId="34573209"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I have also matched my weaknesses to my threats and </w:t>
      </w:r>
      <w:r w:rsidR="001A2613" w:rsidRPr="00BD3BA6">
        <w:rPr>
          <w:rFonts w:ascii="Times New Roman" w:eastAsia="Arial" w:hAnsi="Times New Roman" w:cs="Times New Roman"/>
          <w:color w:val="000000" w:themeColor="text1"/>
          <w:sz w:val="24"/>
          <w:szCs w:val="24"/>
        </w:rPr>
        <w:t>have identified possibilities</w:t>
      </w:r>
      <w:r w:rsidRPr="00BD3BA6">
        <w:rPr>
          <w:rFonts w:ascii="Times New Roman" w:eastAsia="Arial" w:hAnsi="Times New Roman" w:cs="Times New Roman"/>
          <w:color w:val="000000" w:themeColor="text1"/>
          <w:sz w:val="24"/>
          <w:szCs w:val="24"/>
        </w:rPr>
        <w:t xml:space="preserve"> to convert these into strengths and opportunities. For example, by improving my low confidence and motivation levels, I can encourage myself to apply for jobs with better prospects to limit the effect a lack of promotion opportunities in my current workplace will have and create additional opportunities for progression.</w:t>
      </w:r>
    </w:p>
    <w:p w14:paraId="10274D27"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I have also carried out a SWOT analysis on a colleague to identify their own development needs (Appendix C). Again, I have then conducted a TOWS analysis on my colleague and by using conversion strategies have matched or converted the factors to create strategic options (Appendix D). When converting a weakness into a strength, it can be matched with an opportunity to widen suitable job opportunities. For example, one of my colleague’s weaknesses is their IT skills and therefore by converting this into a strength by enrolling on an IT course, this strength can then be matched with an opportunity to apply for alternative jobs which require a good level of IT skills for the role.</w:t>
      </w:r>
    </w:p>
    <w:p w14:paraId="4EC78864"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My colleague’s varied employment history and wide range of experience could be used as an advantage and matched with the opportunity to apply for a wide range of jobs especially if they are able to identify their key transferable skills for the specific jobs they are applying for. </w:t>
      </w:r>
    </w:p>
    <w:p w14:paraId="57C83925"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By matching my colleague’s high motivation levels with the threat of high competition levels within their chosen employment field, they can utilise their motivation levels to gain the required qualification by ensuring they upskill via completing a course related to the criminal justice system or </w:t>
      </w:r>
      <w:r w:rsidR="003C2CB2" w:rsidRPr="00BD3BA6">
        <w:rPr>
          <w:rFonts w:ascii="Times New Roman" w:eastAsia="Arial" w:hAnsi="Times New Roman" w:cs="Times New Roman"/>
          <w:color w:val="000000" w:themeColor="text1"/>
          <w:sz w:val="24"/>
          <w:szCs w:val="24"/>
        </w:rPr>
        <w:t xml:space="preserve">by gaining experience </w:t>
      </w:r>
      <w:r w:rsidRPr="00BD3BA6">
        <w:rPr>
          <w:rFonts w:ascii="Times New Roman" w:eastAsia="Arial" w:hAnsi="Times New Roman" w:cs="Times New Roman"/>
          <w:color w:val="000000" w:themeColor="text1"/>
          <w:sz w:val="24"/>
          <w:szCs w:val="24"/>
        </w:rPr>
        <w:t xml:space="preserve">working with individuals with challenging behaviour which would be beneficial to their chosen career </w:t>
      </w:r>
      <w:r w:rsidR="00B6522A" w:rsidRPr="00BD3BA6">
        <w:rPr>
          <w:rFonts w:ascii="Times New Roman" w:eastAsia="Arial" w:hAnsi="Times New Roman" w:cs="Times New Roman"/>
          <w:color w:val="000000" w:themeColor="text1"/>
          <w:sz w:val="24"/>
          <w:szCs w:val="24"/>
        </w:rPr>
        <w:t>path and</w:t>
      </w:r>
      <w:r w:rsidRPr="00BD3BA6">
        <w:rPr>
          <w:rFonts w:ascii="Times New Roman" w:eastAsia="Arial" w:hAnsi="Times New Roman" w:cs="Times New Roman"/>
          <w:color w:val="000000" w:themeColor="text1"/>
          <w:sz w:val="24"/>
          <w:szCs w:val="24"/>
        </w:rPr>
        <w:t xml:space="preserve"> in turn create an opportunity to improve job prospects.</w:t>
      </w:r>
    </w:p>
    <w:p w14:paraId="374531F5"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I have also identified </w:t>
      </w:r>
      <w:r w:rsidR="003C2CB2" w:rsidRPr="00BD3BA6">
        <w:rPr>
          <w:rFonts w:ascii="Times New Roman" w:eastAsia="Arial" w:hAnsi="Times New Roman" w:cs="Times New Roman"/>
          <w:color w:val="000000" w:themeColor="text1"/>
          <w:sz w:val="24"/>
          <w:szCs w:val="24"/>
        </w:rPr>
        <w:t xml:space="preserve">and matched </w:t>
      </w:r>
      <w:r w:rsidRPr="00BD3BA6">
        <w:rPr>
          <w:rFonts w:ascii="Times New Roman" w:eastAsia="Arial" w:hAnsi="Times New Roman" w:cs="Times New Roman"/>
          <w:color w:val="000000" w:themeColor="text1"/>
          <w:sz w:val="24"/>
          <w:szCs w:val="24"/>
        </w:rPr>
        <w:t xml:space="preserve">the lack of specific qualifications and experience my colleague has </w:t>
      </w:r>
      <w:r w:rsidR="003C2CB2" w:rsidRPr="00BD3BA6">
        <w:rPr>
          <w:rFonts w:ascii="Times New Roman" w:eastAsia="Arial" w:hAnsi="Times New Roman" w:cs="Times New Roman"/>
          <w:color w:val="000000" w:themeColor="text1"/>
          <w:sz w:val="24"/>
          <w:szCs w:val="24"/>
        </w:rPr>
        <w:t xml:space="preserve">within the </w:t>
      </w:r>
      <w:r w:rsidR="003550B5" w:rsidRPr="00BD3BA6">
        <w:rPr>
          <w:rFonts w:ascii="Times New Roman" w:eastAsia="Arial" w:hAnsi="Times New Roman" w:cs="Times New Roman"/>
          <w:color w:val="000000" w:themeColor="text1"/>
          <w:sz w:val="24"/>
          <w:szCs w:val="24"/>
        </w:rPr>
        <w:t>c</w:t>
      </w:r>
      <w:r w:rsidR="003C2CB2" w:rsidRPr="00BD3BA6">
        <w:rPr>
          <w:rFonts w:ascii="Times New Roman" w:eastAsia="Arial" w:hAnsi="Times New Roman" w:cs="Times New Roman"/>
          <w:color w:val="000000" w:themeColor="text1"/>
          <w:sz w:val="24"/>
          <w:szCs w:val="24"/>
        </w:rPr>
        <w:t xml:space="preserve">riminal </w:t>
      </w:r>
      <w:r w:rsidR="003550B5" w:rsidRPr="00BD3BA6">
        <w:rPr>
          <w:rFonts w:ascii="Times New Roman" w:eastAsia="Arial" w:hAnsi="Times New Roman" w:cs="Times New Roman"/>
          <w:color w:val="000000" w:themeColor="text1"/>
          <w:sz w:val="24"/>
          <w:szCs w:val="24"/>
        </w:rPr>
        <w:t>j</w:t>
      </w:r>
      <w:r w:rsidR="003C2CB2" w:rsidRPr="00BD3BA6">
        <w:rPr>
          <w:rFonts w:ascii="Times New Roman" w:eastAsia="Arial" w:hAnsi="Times New Roman" w:cs="Times New Roman"/>
          <w:color w:val="000000" w:themeColor="text1"/>
          <w:sz w:val="24"/>
          <w:szCs w:val="24"/>
        </w:rPr>
        <w:t>ustice field</w:t>
      </w:r>
      <w:r w:rsidRPr="00BD3BA6">
        <w:rPr>
          <w:rFonts w:ascii="Times New Roman" w:eastAsia="Arial" w:hAnsi="Times New Roman" w:cs="Times New Roman"/>
          <w:color w:val="000000" w:themeColor="text1"/>
          <w:sz w:val="24"/>
          <w:szCs w:val="24"/>
        </w:rPr>
        <w:t xml:space="preserve"> with the high competition levels for</w:t>
      </w:r>
      <w:r w:rsidR="003C2CB2" w:rsidRPr="00BD3BA6">
        <w:rPr>
          <w:rFonts w:ascii="Times New Roman" w:eastAsia="Arial" w:hAnsi="Times New Roman" w:cs="Times New Roman"/>
          <w:color w:val="000000" w:themeColor="text1"/>
          <w:sz w:val="24"/>
          <w:szCs w:val="24"/>
        </w:rPr>
        <w:t xml:space="preserve"> jobs in this sector</w:t>
      </w:r>
      <w:r w:rsidRPr="00BD3BA6">
        <w:rPr>
          <w:rFonts w:ascii="Times New Roman" w:eastAsia="Arial" w:hAnsi="Times New Roman" w:cs="Times New Roman"/>
          <w:color w:val="000000" w:themeColor="text1"/>
          <w:sz w:val="24"/>
          <w:szCs w:val="24"/>
        </w:rPr>
        <w:t>, by gaining the required qualifications and experience, this weakness and threat converts to a strength and opportunity as it improves my colleague’s job prospects and minimises competition</w:t>
      </w:r>
      <w:r w:rsidR="003C2CB2" w:rsidRPr="00BD3BA6">
        <w:rPr>
          <w:rFonts w:ascii="Times New Roman" w:eastAsia="Arial" w:hAnsi="Times New Roman" w:cs="Times New Roman"/>
          <w:color w:val="000000" w:themeColor="text1"/>
          <w:sz w:val="24"/>
          <w:szCs w:val="24"/>
        </w:rPr>
        <w:t xml:space="preserve"> levels</w:t>
      </w:r>
      <w:r w:rsidRPr="00BD3BA6">
        <w:rPr>
          <w:rFonts w:ascii="Times New Roman" w:eastAsia="Arial" w:hAnsi="Times New Roman" w:cs="Times New Roman"/>
          <w:color w:val="000000" w:themeColor="text1"/>
          <w:sz w:val="24"/>
          <w:szCs w:val="24"/>
        </w:rPr>
        <w:t xml:space="preserve">. </w:t>
      </w:r>
    </w:p>
    <w:p w14:paraId="749A64F5"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lastRenderedPageBreak/>
        <w:t>By matching the weakness of my colleague’s Welsh Language skills with the threat of employers seeking bilingual employees over my colleague within their chosen field, I have identified that by improving their Welsh Language skills this weakness would be eradicated and could be converted to a strength, and the threat also eradicated and converted to an opportunity as my colleague would be more employable due to being bilingual.</w:t>
      </w:r>
    </w:p>
    <w:p w14:paraId="62200CDA" w14:textId="77777777" w:rsidR="003C2CB2" w:rsidRPr="00BD3BA6" w:rsidRDefault="003C2CB2" w:rsidP="00BD3BA6">
      <w:pPr>
        <w:pStyle w:val="Heading2"/>
        <w:spacing w:line="360" w:lineRule="auto"/>
        <w:jc w:val="both"/>
        <w:rPr>
          <w:rFonts w:ascii="Times New Roman" w:eastAsia="Arial" w:hAnsi="Times New Roman" w:cs="Times New Roman"/>
          <w:color w:val="000000" w:themeColor="text1"/>
          <w:sz w:val="24"/>
          <w:szCs w:val="24"/>
        </w:rPr>
      </w:pPr>
      <w:bookmarkStart w:id="4" w:name="_heading=h.tyjcwt" w:colFirst="0" w:colLast="0"/>
      <w:bookmarkStart w:id="5" w:name="_heading=h.3dy6vkm" w:colFirst="0" w:colLast="0"/>
      <w:bookmarkEnd w:id="4"/>
      <w:bookmarkEnd w:id="5"/>
    </w:p>
    <w:p w14:paraId="0299FF29" w14:textId="77777777" w:rsidR="003C2CB2" w:rsidRDefault="00F701D2" w:rsidP="00BD3BA6">
      <w:pPr>
        <w:pStyle w:val="Heading2"/>
        <w:numPr>
          <w:ilvl w:val="1"/>
          <w:numId w:val="20"/>
        </w:numPr>
        <w:spacing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Identify potential barriers to learning for self and another</w:t>
      </w:r>
    </w:p>
    <w:p w14:paraId="68DE73F3" w14:textId="77777777" w:rsidR="00BD3BA6" w:rsidRPr="00BD3BA6" w:rsidRDefault="00BD3BA6" w:rsidP="00BD3BA6">
      <w:pPr>
        <w:pStyle w:val="ListParagraph"/>
        <w:ind w:left="360"/>
      </w:pPr>
    </w:p>
    <w:p w14:paraId="391329FD" w14:textId="77777777" w:rsidR="00C26338" w:rsidRPr="00BD3BA6" w:rsidRDefault="00F701D2" w:rsidP="00BD3BA6">
      <w:pPr>
        <w:pStyle w:val="Heading2"/>
        <w:spacing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Talent LMS - an online cloud learning management system provider - produced a downloadable guide to learner engagement (2018) and in this guide, they explain that any factor that stops a learner from completely engaging in learning activities can be constituted as a barrier to learning. Using the </w:t>
      </w:r>
      <w:r w:rsidRPr="00BD3BA6">
        <w:rPr>
          <w:rFonts w:ascii="Times New Roman" w:eastAsia="Arial" w:hAnsi="Times New Roman" w:cs="Times New Roman"/>
          <w:color w:val="000000" w:themeColor="text1"/>
          <w:sz w:val="24"/>
          <w:szCs w:val="24"/>
          <w:highlight w:val="white"/>
        </w:rPr>
        <w:t>Cross (1981) model, factors that cause barriers to learning are classified into three categories, these categories are situational, dispositional and institutional.</w:t>
      </w:r>
    </w:p>
    <w:p w14:paraId="2F3EB14B"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Situational barriers are external factors out of the learner’s control. For example, health problems, work and family related responsibilities, the amount of resources such as time, energy or finances the learner is able to or willing to contribute, levels of support available from others, the distance the learner must travel to access learning. In regards to situational barriers that apply to myself, I feel that work and family related responsibilities and time and energy resources are something which I can relate to within my own learning environment as these factors may potentially pose a threat to my own learning as I am constantly juggling childcare and managing my time in line with my work and family responsibilities, whilst also looking to further my personal development. This is also a barrier with my colleague who has the same barriers as myself, in addition, he does not have any support from his family or friends and is unable to rely on them for issues such as childcare to aid his learning opportunities.</w:t>
      </w:r>
    </w:p>
    <w:p w14:paraId="132450AF"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highlight w:val="white"/>
        </w:rPr>
        <w:t xml:space="preserve">Dispositional barriers are based on the learner’s negative beliefs, attitudes and own perception. This type of barrier consists of factors such as any negative beliefs the learner holds with regards to their ability to successfully complete the learning activity, low </w:t>
      </w:r>
      <w:r w:rsidRPr="00BD3BA6">
        <w:rPr>
          <w:rFonts w:ascii="Times New Roman" w:eastAsia="Arial" w:hAnsi="Times New Roman" w:cs="Times New Roman"/>
          <w:color w:val="000000" w:themeColor="text1"/>
          <w:sz w:val="24"/>
          <w:szCs w:val="24"/>
        </w:rPr>
        <w:t xml:space="preserve">confidence and motivation levels, negative beliefs on the benefits of learning and perceptions on learning due to previous negative experiences. Within my own learning environment, the dispositional barriers I face are low confidence and motivation levels which hinder my progression. My colleague has previously </w:t>
      </w:r>
      <w:r w:rsidRPr="00BD3BA6">
        <w:rPr>
          <w:rFonts w:ascii="Times New Roman" w:eastAsia="Arial" w:hAnsi="Times New Roman" w:cs="Times New Roman"/>
          <w:color w:val="000000" w:themeColor="text1"/>
          <w:sz w:val="24"/>
          <w:szCs w:val="24"/>
        </w:rPr>
        <w:lastRenderedPageBreak/>
        <w:t>encountered negative learning experiences in school which has altered his perception and confidence in learning.</w:t>
      </w:r>
    </w:p>
    <w:p w14:paraId="7337F328"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Institutional barriers are factors out of the learner’s control, for example the way in which organisations create, promote, manage or deliver learning opportunities, which may not always take into consideration the suitability for every type of learner. This can include, a lack of information available on learning opportunities, the quality and complexity of the admission and enrolment process, the level or type of previous qualifications required, inflexible learning schedules, inaccessible locations or the availability or quality of support services such as learning support or library facilities. Being a mature learner without the required qualifications needed to enrol on a degree level course I have myself faced institutional barriers with regards to this. Myself and my colleague have also faced barriers to learning where we have found learning schedules to be inflexible and not accessible to those working full time.</w:t>
      </w:r>
    </w:p>
    <w:p w14:paraId="44783E77" w14:textId="77777777" w:rsidR="003C2CB2" w:rsidRPr="00BD3BA6" w:rsidRDefault="003C2CB2" w:rsidP="00BD3BA6">
      <w:pPr>
        <w:pStyle w:val="Heading2"/>
        <w:spacing w:line="360" w:lineRule="auto"/>
        <w:jc w:val="both"/>
        <w:rPr>
          <w:rFonts w:ascii="Times New Roman" w:eastAsia="Arial" w:hAnsi="Times New Roman" w:cs="Times New Roman"/>
          <w:color w:val="000000" w:themeColor="text1"/>
          <w:sz w:val="24"/>
          <w:szCs w:val="24"/>
        </w:rPr>
      </w:pPr>
      <w:bookmarkStart w:id="6" w:name="_heading=h.1t3h5sf" w:colFirst="0" w:colLast="0"/>
      <w:bookmarkEnd w:id="6"/>
    </w:p>
    <w:p w14:paraId="54013BAA" w14:textId="77777777" w:rsidR="00C26338" w:rsidRPr="00BD3BA6" w:rsidRDefault="00F701D2" w:rsidP="00BD3BA6">
      <w:pPr>
        <w:pStyle w:val="Heading2"/>
        <w:spacing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1.4 Explain how these barriers to learning can be overcome</w:t>
      </w:r>
    </w:p>
    <w:p w14:paraId="4E5AB9D4" w14:textId="77777777" w:rsidR="00C26338" w:rsidRPr="00BD3BA6" w:rsidRDefault="00C26338" w:rsidP="00BD3BA6">
      <w:pPr>
        <w:spacing w:after="0" w:line="360" w:lineRule="auto"/>
        <w:jc w:val="both"/>
        <w:rPr>
          <w:rFonts w:ascii="Times New Roman" w:eastAsia="Arial" w:hAnsi="Times New Roman" w:cs="Times New Roman"/>
          <w:color w:val="000000" w:themeColor="text1"/>
          <w:sz w:val="24"/>
          <w:szCs w:val="24"/>
        </w:rPr>
      </w:pPr>
    </w:p>
    <w:p w14:paraId="0997E863"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highlight w:val="white"/>
        </w:rPr>
        <w:t xml:space="preserve">Cross (1981) states for learners to </w:t>
      </w:r>
      <w:r w:rsidR="003C2CB2" w:rsidRPr="00BD3BA6">
        <w:rPr>
          <w:rFonts w:ascii="Times New Roman" w:eastAsia="Arial" w:hAnsi="Times New Roman" w:cs="Times New Roman"/>
          <w:color w:val="000000" w:themeColor="text1"/>
          <w:sz w:val="24"/>
          <w:szCs w:val="24"/>
          <w:highlight w:val="white"/>
        </w:rPr>
        <w:t>obtain</w:t>
      </w:r>
      <w:r w:rsidRPr="00BD3BA6">
        <w:rPr>
          <w:rFonts w:ascii="Times New Roman" w:eastAsia="Arial" w:hAnsi="Times New Roman" w:cs="Times New Roman"/>
          <w:color w:val="000000" w:themeColor="text1"/>
          <w:sz w:val="24"/>
          <w:szCs w:val="24"/>
          <w:highlight w:val="white"/>
        </w:rPr>
        <w:t xml:space="preserve"> a positive learning experience </w:t>
      </w:r>
      <w:r w:rsidR="003C2CB2" w:rsidRPr="00BD3BA6">
        <w:rPr>
          <w:rFonts w:ascii="Times New Roman" w:eastAsia="Arial" w:hAnsi="Times New Roman" w:cs="Times New Roman"/>
          <w:color w:val="000000" w:themeColor="text1"/>
          <w:sz w:val="24"/>
          <w:szCs w:val="24"/>
          <w:highlight w:val="white"/>
        </w:rPr>
        <w:t>it is essential they</w:t>
      </w:r>
      <w:r w:rsidRPr="00BD3BA6">
        <w:rPr>
          <w:rFonts w:ascii="Times New Roman" w:eastAsia="Arial" w:hAnsi="Times New Roman" w:cs="Times New Roman"/>
          <w:color w:val="000000" w:themeColor="text1"/>
          <w:sz w:val="24"/>
          <w:szCs w:val="24"/>
          <w:highlight w:val="white"/>
        </w:rPr>
        <w:t xml:space="preserve"> overcome all three categories of barriers. </w:t>
      </w:r>
    </w:p>
    <w:p w14:paraId="23BAE6CC"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Situational barriers to learning can be overcome by factors such as attempting to organise time effectively, creating a set childcare routine and investigating what support mechanisms are available to assist with learning. To overcome my situational barriers, with the support of family I could create a set childcare routine and attempt to organise my time more efficiently to utilise my free time to assist myself in completing the Skills for the Workplace course. As my colleague is unable to rely on family and friends for childcare, to overcome this barrier, he could contact relevant support agencies to find out what support is available, for example funding for professional childcare.</w:t>
      </w:r>
    </w:p>
    <w:p w14:paraId="5434E8DD"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Dispositional barriers can be overcome by attempting to change one’s mindset and improve confidence levels. Overcoming my low confidence and motivation levels could be achieved in a number of ways, for example by accessing counselling sessions, gaining support and advice from family or friends or relevant agencies, or accessing wellbeing and confidence building sessions. By listening to previous learner’s experiences, this may assist my colleague to overcome his perception on learning due to previous negative experiences.</w:t>
      </w:r>
    </w:p>
    <w:p w14:paraId="0CD64E70" w14:textId="77777777" w:rsid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lastRenderedPageBreak/>
        <w:t xml:space="preserve">Institutional barriers are barriers out of the learner’s control but they can sometimes be overcome by the learner themselves, for example when a learner does not have the required qualifications or skills for their chosen course, they could access an alternative course to bridge the gap and enable them to progress onto a higher-level programme. Institutions can also assist learners to overcome institutional barriers by providing opportunities accessible to all, such as access to online learning or pre-recorded lessons to fit around busy schedules. I have attempted to overcome these barriers by enrolling on the Skills for the Workplace Outreach programme which fits around my busy personal and work life, which will also act as a stepping stone to enable myself to progress to a </w:t>
      </w:r>
      <w:r w:rsidR="003C2CB2" w:rsidRPr="00BD3BA6">
        <w:rPr>
          <w:rFonts w:ascii="Times New Roman" w:eastAsia="Arial" w:hAnsi="Times New Roman" w:cs="Times New Roman"/>
          <w:color w:val="000000" w:themeColor="text1"/>
          <w:sz w:val="24"/>
          <w:szCs w:val="24"/>
        </w:rPr>
        <w:t>higher-level</w:t>
      </w:r>
      <w:r w:rsidRPr="00BD3BA6">
        <w:rPr>
          <w:rFonts w:ascii="Times New Roman" w:eastAsia="Arial" w:hAnsi="Times New Roman" w:cs="Times New Roman"/>
          <w:color w:val="000000" w:themeColor="text1"/>
          <w:sz w:val="24"/>
          <w:szCs w:val="24"/>
        </w:rPr>
        <w:t xml:space="preserve"> qualification. My colleague has enrolled on a distance learning course where the lessons are pre-recorded and can be accessed at any time to fit around his schedule.</w:t>
      </w:r>
      <w:bookmarkStart w:id="7" w:name="_heading=h.4d34og8" w:colFirst="0" w:colLast="0"/>
      <w:bookmarkEnd w:id="7"/>
    </w:p>
    <w:p w14:paraId="148BE499" w14:textId="77777777" w:rsidR="00BD3BA6" w:rsidRDefault="00BD3BA6" w:rsidP="00BD3BA6">
      <w:pPr>
        <w:spacing w:after="0" w:line="360" w:lineRule="auto"/>
        <w:jc w:val="both"/>
        <w:rPr>
          <w:rFonts w:ascii="Times New Roman" w:eastAsia="Arial" w:hAnsi="Times New Roman" w:cs="Times New Roman"/>
          <w:b/>
          <w:color w:val="000000" w:themeColor="text1"/>
          <w:sz w:val="24"/>
          <w:szCs w:val="24"/>
        </w:rPr>
      </w:pPr>
    </w:p>
    <w:p w14:paraId="55CD871D" w14:textId="77777777" w:rsidR="00C26338" w:rsidRDefault="00F701D2" w:rsidP="00BD3BA6">
      <w:pPr>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Section 2: Know how to develop self &amp; others to achieve organisational objectives</w:t>
      </w:r>
      <w:bookmarkStart w:id="8" w:name="_heading=h.2s8eyo1" w:colFirst="0" w:colLast="0"/>
      <w:bookmarkEnd w:id="8"/>
    </w:p>
    <w:p w14:paraId="48C552F4" w14:textId="77777777" w:rsidR="00BD3BA6" w:rsidRPr="00BD3BA6" w:rsidRDefault="00BD3BA6" w:rsidP="00BD3BA6">
      <w:pPr>
        <w:spacing w:after="0" w:line="360" w:lineRule="auto"/>
        <w:jc w:val="both"/>
        <w:rPr>
          <w:rFonts w:ascii="Times New Roman" w:eastAsia="Arial" w:hAnsi="Times New Roman" w:cs="Times New Roman"/>
          <w:color w:val="000000" w:themeColor="text1"/>
          <w:sz w:val="24"/>
          <w:szCs w:val="24"/>
        </w:rPr>
      </w:pPr>
    </w:p>
    <w:p w14:paraId="550C384D" w14:textId="77777777" w:rsidR="00C26338" w:rsidRPr="00BD3BA6" w:rsidRDefault="00F701D2" w:rsidP="00BD3BA6">
      <w:pPr>
        <w:pStyle w:val="Heading2"/>
        <w:tabs>
          <w:tab w:val="left" w:pos="8250"/>
        </w:tabs>
        <w:spacing w:before="0" w:line="360" w:lineRule="auto"/>
        <w:jc w:val="both"/>
        <w:rPr>
          <w:rFonts w:ascii="Times New Roman" w:eastAsia="Arial" w:hAnsi="Times New Roman" w:cs="Times New Roman"/>
          <w:b/>
          <w:color w:val="000000" w:themeColor="text1"/>
          <w:sz w:val="24"/>
          <w:szCs w:val="24"/>
        </w:rPr>
      </w:pPr>
      <w:bookmarkStart w:id="9" w:name="_heading=h.y5964rycdc1r" w:colFirst="0" w:colLast="0"/>
      <w:bookmarkEnd w:id="9"/>
      <w:r w:rsidRPr="00BD3BA6">
        <w:rPr>
          <w:rFonts w:ascii="Times New Roman" w:eastAsia="Arial" w:hAnsi="Times New Roman" w:cs="Times New Roman"/>
          <w:b/>
          <w:color w:val="000000" w:themeColor="text1"/>
          <w:sz w:val="24"/>
          <w:szCs w:val="24"/>
        </w:rPr>
        <w:t>2.1 Analyse learning/development options to meet needs of self &amp; another.</w:t>
      </w:r>
    </w:p>
    <w:p w14:paraId="50D8BDC2" w14:textId="77777777" w:rsidR="00C26338" w:rsidRPr="00BD3BA6" w:rsidRDefault="00C26338" w:rsidP="00BD3BA6">
      <w:pPr>
        <w:spacing w:after="0" w:line="360" w:lineRule="auto"/>
        <w:jc w:val="both"/>
        <w:rPr>
          <w:rFonts w:ascii="Times New Roman" w:eastAsia="Arial" w:hAnsi="Times New Roman" w:cs="Times New Roman"/>
          <w:color w:val="000000" w:themeColor="text1"/>
          <w:sz w:val="24"/>
          <w:szCs w:val="24"/>
        </w:rPr>
      </w:pPr>
    </w:p>
    <w:p w14:paraId="25F4A8E0" w14:textId="77777777" w:rsidR="00C26338" w:rsidRPr="00BD3BA6" w:rsidRDefault="00F701D2" w:rsidP="00BD3BA6">
      <w:pPr>
        <w:pBdr>
          <w:top w:val="nil"/>
          <w:left w:val="nil"/>
          <w:bottom w:val="nil"/>
          <w:right w:val="nil"/>
          <w:between w:val="nil"/>
        </w:pBd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By conducting a TOWS analysis, I have created multiple strategic options for my progression. By examining these along with a recent job appraisal, I have been successful in identifying my learning and development needs and the options available with regards to these.  For example, I have identified the need to develop my Welsh Language skills, I could do this by completing a course through staff development in my workplace and by using my own initiative to learn and practice with colleagues and customers. By undertaking confidence building sessions I could </w:t>
      </w:r>
      <w:r w:rsidR="003C2CB2" w:rsidRPr="00BD3BA6">
        <w:rPr>
          <w:rFonts w:ascii="Times New Roman" w:eastAsia="Arial" w:hAnsi="Times New Roman" w:cs="Times New Roman"/>
          <w:color w:val="000000" w:themeColor="text1"/>
          <w:sz w:val="24"/>
          <w:szCs w:val="24"/>
        </w:rPr>
        <w:t>advance</w:t>
      </w:r>
      <w:r w:rsidRPr="00BD3BA6">
        <w:rPr>
          <w:rFonts w:ascii="Times New Roman" w:eastAsia="Arial" w:hAnsi="Times New Roman" w:cs="Times New Roman"/>
          <w:color w:val="000000" w:themeColor="text1"/>
          <w:sz w:val="24"/>
          <w:szCs w:val="24"/>
        </w:rPr>
        <w:t xml:space="preserve"> my confidence levels, this should then assist myself in applying for jobs to further develop my career. To improve my motivation levels, I could utilise online resources to practice mindfulness techniques, another </w:t>
      </w:r>
      <w:r w:rsidR="003C2CB2" w:rsidRPr="00BD3BA6">
        <w:rPr>
          <w:rFonts w:ascii="Times New Roman" w:eastAsia="Arial" w:hAnsi="Times New Roman" w:cs="Times New Roman"/>
          <w:color w:val="000000" w:themeColor="text1"/>
          <w:sz w:val="24"/>
          <w:szCs w:val="24"/>
        </w:rPr>
        <w:t>possibility</w:t>
      </w:r>
      <w:r w:rsidRPr="00BD3BA6">
        <w:rPr>
          <w:rFonts w:ascii="Times New Roman" w:eastAsia="Arial" w:hAnsi="Times New Roman" w:cs="Times New Roman"/>
          <w:color w:val="000000" w:themeColor="text1"/>
          <w:sz w:val="24"/>
          <w:szCs w:val="24"/>
        </w:rPr>
        <w:t xml:space="preserve"> would be to request feedback from colleagues and family members on my professional performance and personal attributes. By gaining support from my employer to enable me to shadow and observe management staff I could improve my management skills, I could also improve these skills, along with my professional qualifications by completing the Skills for the Workplace and ILM L4 course.</w:t>
      </w:r>
    </w:p>
    <w:p w14:paraId="35FF5458" w14:textId="77777777" w:rsidR="00C26338" w:rsidRPr="00BD3BA6" w:rsidRDefault="00F701D2" w:rsidP="00BD3BA6">
      <w:pPr>
        <w:pBdr>
          <w:top w:val="nil"/>
          <w:left w:val="nil"/>
          <w:bottom w:val="nil"/>
          <w:right w:val="nil"/>
          <w:between w:val="nil"/>
        </w:pBd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My colleague’s ultimate goal is to gain employment in the National Probation Service. By examining the strategic options created from my colleague’s TOWS analysis, along with a job description for their chosen role, I have identified the available learning and development </w:t>
      </w:r>
      <w:r w:rsidRPr="00BD3BA6">
        <w:rPr>
          <w:rFonts w:ascii="Times New Roman" w:eastAsia="Arial" w:hAnsi="Times New Roman" w:cs="Times New Roman"/>
          <w:color w:val="000000" w:themeColor="text1"/>
          <w:sz w:val="24"/>
          <w:szCs w:val="24"/>
        </w:rPr>
        <w:lastRenderedPageBreak/>
        <w:t xml:space="preserve">opportunities in order for them to enhance their prospects of gaining employment and working their way up the career ladder within this </w:t>
      </w:r>
      <w:r w:rsidR="003550B5" w:rsidRPr="00BD3BA6">
        <w:rPr>
          <w:rFonts w:ascii="Times New Roman" w:eastAsia="Arial" w:hAnsi="Times New Roman" w:cs="Times New Roman"/>
          <w:color w:val="000000" w:themeColor="text1"/>
          <w:sz w:val="24"/>
          <w:szCs w:val="24"/>
        </w:rPr>
        <w:t>sector</w:t>
      </w:r>
      <w:r w:rsidRPr="00BD3BA6">
        <w:rPr>
          <w:rFonts w:ascii="Times New Roman" w:eastAsia="Arial" w:hAnsi="Times New Roman" w:cs="Times New Roman"/>
          <w:color w:val="000000" w:themeColor="text1"/>
          <w:sz w:val="24"/>
          <w:szCs w:val="24"/>
        </w:rPr>
        <w:t xml:space="preserve">. The first option is to enrol on a course tailored specifically to the criminal justice system, as although they already hold a degree, it does not relate to the criminal justice system and therefore is not </w:t>
      </w:r>
      <w:r w:rsidR="003550B5" w:rsidRPr="00BD3BA6">
        <w:rPr>
          <w:rFonts w:ascii="Times New Roman" w:eastAsia="Arial" w:hAnsi="Times New Roman" w:cs="Times New Roman"/>
          <w:color w:val="000000" w:themeColor="text1"/>
          <w:sz w:val="24"/>
          <w:szCs w:val="24"/>
        </w:rPr>
        <w:t>advantageous in this situation</w:t>
      </w:r>
      <w:r w:rsidRPr="00BD3BA6">
        <w:rPr>
          <w:rFonts w:ascii="Times New Roman" w:eastAsia="Arial" w:hAnsi="Times New Roman" w:cs="Times New Roman"/>
          <w:color w:val="000000" w:themeColor="text1"/>
          <w:sz w:val="24"/>
          <w:szCs w:val="24"/>
        </w:rPr>
        <w:t xml:space="preserve">. Another option is to volunteer in a variety of areas such as rehabilitation centres or charity organisations in order to gain valuable experience of working with the public, in particular ex-offenders. </w:t>
      </w:r>
    </w:p>
    <w:p w14:paraId="1F538BF0" w14:textId="77777777" w:rsidR="00C26338" w:rsidRPr="00BD3BA6" w:rsidRDefault="00F701D2" w:rsidP="00BD3BA6">
      <w:pPr>
        <w:pBdr>
          <w:top w:val="nil"/>
          <w:left w:val="nil"/>
          <w:bottom w:val="nil"/>
          <w:right w:val="nil"/>
          <w:between w:val="nil"/>
        </w:pBd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My colleague could also enrol on a Welsh course and use their own initiative to practice with colleagues and customers to develop skills. </w:t>
      </w:r>
      <w:r w:rsidR="004140B2" w:rsidRPr="00BD3BA6">
        <w:rPr>
          <w:rFonts w:ascii="Times New Roman" w:eastAsia="Arial" w:hAnsi="Times New Roman" w:cs="Times New Roman"/>
          <w:color w:val="000000" w:themeColor="text1"/>
          <w:sz w:val="24"/>
          <w:szCs w:val="24"/>
        </w:rPr>
        <w:t>By enrolling on an online course or using online resources my colleague could improve their IT skills. In addition, they could apply</w:t>
      </w:r>
      <w:r w:rsidRPr="00BD3BA6">
        <w:rPr>
          <w:rFonts w:ascii="Times New Roman" w:eastAsia="Arial" w:hAnsi="Times New Roman" w:cs="Times New Roman"/>
          <w:color w:val="000000" w:themeColor="text1"/>
          <w:sz w:val="24"/>
          <w:szCs w:val="24"/>
        </w:rPr>
        <w:t xml:space="preserve"> for entry or trainee level jobs within the </w:t>
      </w:r>
      <w:r w:rsidR="004140B2" w:rsidRPr="00BD3BA6">
        <w:rPr>
          <w:rFonts w:ascii="Times New Roman" w:eastAsia="Arial" w:hAnsi="Times New Roman" w:cs="Times New Roman"/>
          <w:color w:val="000000" w:themeColor="text1"/>
          <w:sz w:val="24"/>
          <w:szCs w:val="24"/>
        </w:rPr>
        <w:t>c</w:t>
      </w:r>
      <w:r w:rsidRPr="00BD3BA6">
        <w:rPr>
          <w:rFonts w:ascii="Times New Roman" w:eastAsia="Arial" w:hAnsi="Times New Roman" w:cs="Times New Roman"/>
          <w:color w:val="000000" w:themeColor="text1"/>
          <w:sz w:val="24"/>
          <w:szCs w:val="24"/>
        </w:rPr>
        <w:t xml:space="preserve">riminal </w:t>
      </w:r>
      <w:r w:rsidR="004140B2" w:rsidRPr="00BD3BA6">
        <w:rPr>
          <w:rFonts w:ascii="Times New Roman" w:eastAsia="Arial" w:hAnsi="Times New Roman" w:cs="Times New Roman"/>
          <w:color w:val="000000" w:themeColor="text1"/>
          <w:sz w:val="24"/>
          <w:szCs w:val="24"/>
        </w:rPr>
        <w:t>j</w:t>
      </w:r>
      <w:r w:rsidRPr="00BD3BA6">
        <w:rPr>
          <w:rFonts w:ascii="Times New Roman" w:eastAsia="Arial" w:hAnsi="Times New Roman" w:cs="Times New Roman"/>
          <w:color w:val="000000" w:themeColor="text1"/>
          <w:sz w:val="24"/>
          <w:szCs w:val="24"/>
        </w:rPr>
        <w:t>ustice system, my colleague could use this as an opportunity to enter the sector and could then complete a specific Higher Education qualification and internal training to assist them in moving up the career ladder through internal progression.</w:t>
      </w:r>
    </w:p>
    <w:p w14:paraId="632C331A" w14:textId="77777777" w:rsidR="00F701D2" w:rsidRPr="00BD3BA6" w:rsidRDefault="00F701D2" w:rsidP="00BD3BA6">
      <w:pPr>
        <w:pBdr>
          <w:top w:val="nil"/>
          <w:left w:val="nil"/>
          <w:bottom w:val="nil"/>
          <w:right w:val="nil"/>
          <w:between w:val="nil"/>
        </w:pBdr>
        <w:spacing w:after="0" w:line="360" w:lineRule="auto"/>
        <w:jc w:val="both"/>
        <w:rPr>
          <w:rFonts w:ascii="Times New Roman" w:eastAsia="Arial" w:hAnsi="Times New Roman" w:cs="Times New Roman"/>
          <w:color w:val="000000" w:themeColor="text1"/>
          <w:sz w:val="24"/>
          <w:szCs w:val="24"/>
        </w:rPr>
      </w:pPr>
    </w:p>
    <w:p w14:paraId="31B16023" w14:textId="77777777" w:rsidR="00C26338" w:rsidRPr="00BD3BA6" w:rsidRDefault="00F701D2" w:rsidP="00BD3BA6">
      <w:pPr>
        <w:pStyle w:val="Heading2"/>
        <w:spacing w:line="360" w:lineRule="auto"/>
        <w:jc w:val="both"/>
        <w:rPr>
          <w:rFonts w:ascii="Times New Roman" w:eastAsia="Arial" w:hAnsi="Times New Roman" w:cs="Times New Roman"/>
          <w:b/>
          <w:color w:val="000000" w:themeColor="text1"/>
          <w:sz w:val="24"/>
          <w:szCs w:val="24"/>
        </w:rPr>
      </w:pPr>
      <w:bookmarkStart w:id="10" w:name="_heading=h.17dp8vu" w:colFirst="0" w:colLast="0"/>
      <w:bookmarkEnd w:id="10"/>
      <w:r w:rsidRPr="00BD3BA6">
        <w:rPr>
          <w:rFonts w:ascii="Times New Roman" w:eastAsia="Arial" w:hAnsi="Times New Roman" w:cs="Times New Roman"/>
          <w:b/>
          <w:color w:val="000000" w:themeColor="text1"/>
          <w:sz w:val="24"/>
          <w:szCs w:val="24"/>
        </w:rPr>
        <w:t>2.2 Identify support mechanisms for the development of self &amp; another</w:t>
      </w:r>
    </w:p>
    <w:p w14:paraId="7CC1E392" w14:textId="77777777" w:rsidR="00C26338" w:rsidRPr="00BD3BA6" w:rsidRDefault="00C26338" w:rsidP="00BD3BA6">
      <w:pPr>
        <w:spacing w:after="0" w:line="360" w:lineRule="auto"/>
        <w:jc w:val="both"/>
        <w:rPr>
          <w:rFonts w:ascii="Times New Roman" w:eastAsia="Arial" w:hAnsi="Times New Roman" w:cs="Times New Roman"/>
          <w:color w:val="000000" w:themeColor="text1"/>
          <w:sz w:val="24"/>
          <w:szCs w:val="24"/>
        </w:rPr>
      </w:pPr>
    </w:p>
    <w:p w14:paraId="35445578" w14:textId="77777777" w:rsidR="00C26338" w:rsidRPr="00BD3BA6" w:rsidRDefault="00F701D2" w:rsidP="00BD3BA6">
      <w:pPr>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For myself and my colleague to overcome our barriers to learning and develop our learning and development needs we are able to utilise a number of support mechanisms to assist us. For example, gaining support from family, friends, employers and a number of external agencies such as student finance, childcare providers and the support services of educational institutions. As I have identified the need for my colleague to undertake volunteer work, they would also rely on support from the </w:t>
      </w:r>
      <w:r w:rsidR="003550B5" w:rsidRPr="00BD3BA6">
        <w:rPr>
          <w:rFonts w:ascii="Times New Roman" w:eastAsia="Arial" w:hAnsi="Times New Roman" w:cs="Times New Roman"/>
          <w:color w:val="000000" w:themeColor="text1"/>
          <w:sz w:val="24"/>
          <w:szCs w:val="24"/>
        </w:rPr>
        <w:t>selected</w:t>
      </w:r>
      <w:r w:rsidRPr="00BD3BA6">
        <w:rPr>
          <w:rFonts w:ascii="Times New Roman" w:eastAsia="Arial" w:hAnsi="Times New Roman" w:cs="Times New Roman"/>
          <w:color w:val="000000" w:themeColor="text1"/>
          <w:sz w:val="24"/>
          <w:szCs w:val="24"/>
        </w:rPr>
        <w:t xml:space="preserve"> organisation where they choose to carry out their volunteering activities.</w:t>
      </w:r>
    </w:p>
    <w:p w14:paraId="198FB922" w14:textId="77777777" w:rsidR="00C26338" w:rsidRPr="00BD3BA6" w:rsidRDefault="00C26338" w:rsidP="00BD3BA6">
      <w:pPr>
        <w:spacing w:after="0" w:line="360" w:lineRule="auto"/>
        <w:jc w:val="both"/>
        <w:rPr>
          <w:rFonts w:ascii="Times New Roman" w:eastAsia="Arial" w:hAnsi="Times New Roman" w:cs="Times New Roman"/>
          <w:color w:val="000000" w:themeColor="text1"/>
          <w:sz w:val="24"/>
          <w:szCs w:val="24"/>
        </w:rPr>
      </w:pPr>
    </w:p>
    <w:p w14:paraId="39BE0D57" w14:textId="77777777" w:rsidR="00C26338" w:rsidRPr="00BD3BA6"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 xml:space="preserve">2.3 Prepare development plans for self &amp; another </w:t>
      </w:r>
    </w:p>
    <w:p w14:paraId="4B12A117" w14:textId="77777777" w:rsidR="00C26338" w:rsidRPr="00BD3BA6" w:rsidRDefault="00C26338" w:rsidP="00BD3BA6">
      <w:pPr>
        <w:shd w:val="clear" w:color="auto" w:fill="FFFFFF"/>
        <w:spacing w:after="0" w:line="360" w:lineRule="auto"/>
        <w:jc w:val="both"/>
        <w:rPr>
          <w:rFonts w:ascii="Times New Roman" w:eastAsia="Arial" w:hAnsi="Times New Roman" w:cs="Times New Roman"/>
          <w:color w:val="000000" w:themeColor="text1"/>
          <w:sz w:val="24"/>
          <w:szCs w:val="24"/>
        </w:rPr>
      </w:pPr>
    </w:p>
    <w:p w14:paraId="24BACB12"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highlight w:val="white"/>
        </w:rPr>
      </w:pPr>
      <w:r w:rsidRPr="00BD3BA6">
        <w:rPr>
          <w:rFonts w:ascii="Times New Roman" w:eastAsia="Arial" w:hAnsi="Times New Roman" w:cs="Times New Roman"/>
          <w:color w:val="000000" w:themeColor="text1"/>
          <w:sz w:val="24"/>
          <w:szCs w:val="24"/>
        </w:rPr>
        <w:t xml:space="preserve">By analysing my own and my colleague’s SWOT and TOWS analysis, I have created a Personal Development Plan (PDP) and Action Plan (AP) for each of us. According to Mind Tools (2007) the only way to successfully achieve your desires is to be proactive and take charge. You are required to think about your goals, create an action plan and make small steps towards achieving your goals. Mind Tools (2007) advises this can be accomplished by creating a PDP and AP. Within each PDP I have created a career mission statement, using SMART objectives I have broken this </w:t>
      </w:r>
      <w:r w:rsidR="004140B2" w:rsidRPr="00BD3BA6">
        <w:rPr>
          <w:rFonts w:ascii="Times New Roman" w:eastAsia="Arial" w:hAnsi="Times New Roman" w:cs="Times New Roman"/>
          <w:color w:val="000000" w:themeColor="text1"/>
          <w:sz w:val="24"/>
          <w:szCs w:val="24"/>
        </w:rPr>
        <w:t>long-term</w:t>
      </w:r>
      <w:r w:rsidRPr="00BD3BA6">
        <w:rPr>
          <w:rFonts w:ascii="Times New Roman" w:eastAsia="Arial" w:hAnsi="Times New Roman" w:cs="Times New Roman"/>
          <w:color w:val="000000" w:themeColor="text1"/>
          <w:sz w:val="24"/>
          <w:szCs w:val="24"/>
        </w:rPr>
        <w:t xml:space="preserve"> mission statement down to create manageable development goals which must be </w:t>
      </w:r>
      <w:r w:rsidRPr="00BD3BA6">
        <w:rPr>
          <w:rFonts w:ascii="Times New Roman" w:eastAsia="Arial" w:hAnsi="Times New Roman" w:cs="Times New Roman"/>
          <w:color w:val="000000" w:themeColor="text1"/>
          <w:sz w:val="24"/>
          <w:szCs w:val="24"/>
        </w:rPr>
        <w:lastRenderedPageBreak/>
        <w:t xml:space="preserve">accomplished in order to achieve the overall objective. SMART is the acronym for ‘Specific, Measurable, Attainable, Relevant and Time-based’. </w:t>
      </w:r>
      <w:r w:rsidRPr="00BD3BA6">
        <w:rPr>
          <w:rFonts w:ascii="Times New Roman" w:eastAsia="Arial" w:hAnsi="Times New Roman" w:cs="Times New Roman"/>
          <w:color w:val="000000" w:themeColor="text1"/>
          <w:sz w:val="24"/>
          <w:szCs w:val="24"/>
          <w:highlight w:val="white"/>
        </w:rPr>
        <w:t>According to indeed.com (2020) setting goals using SMART objectives can assist you in planning, organising and providing structure to achieving your goals. It is more probable you will achieve goals successfully and in an effective manner when using SMART objectives. The AP includes each SMART development goal created along with action steps to succeed.</w:t>
      </w:r>
    </w:p>
    <w:p w14:paraId="2D0D319B"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6E34C665" w14:textId="77777777" w:rsidR="00C26338" w:rsidRPr="00BD3BA6"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Personal Development Plan</w:t>
      </w:r>
    </w:p>
    <w:p w14:paraId="79AC0EA5"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58BAB6D1"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u w:val="single"/>
        </w:rPr>
        <w:t xml:space="preserve">Part 1: Personal Analysis </w:t>
      </w:r>
      <w:r w:rsidRPr="00BD3BA6">
        <w:rPr>
          <w:rFonts w:ascii="Times New Roman" w:eastAsia="Arial" w:hAnsi="Times New Roman" w:cs="Times New Roman"/>
          <w:color w:val="000000" w:themeColor="text1"/>
          <w:sz w:val="24"/>
          <w:szCs w:val="24"/>
        </w:rPr>
        <w:t xml:space="preserve"> </w:t>
      </w:r>
    </w:p>
    <w:p w14:paraId="0E0458E7"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See SWOT </w:t>
      </w:r>
      <w:r w:rsidR="004140B2" w:rsidRPr="00BD3BA6">
        <w:rPr>
          <w:rFonts w:ascii="Times New Roman" w:eastAsia="Arial" w:hAnsi="Times New Roman" w:cs="Times New Roman"/>
          <w:color w:val="000000" w:themeColor="text1"/>
          <w:sz w:val="24"/>
          <w:szCs w:val="24"/>
        </w:rPr>
        <w:t xml:space="preserve">Analysis (Appendix A) </w:t>
      </w:r>
      <w:r w:rsidRPr="00BD3BA6">
        <w:rPr>
          <w:rFonts w:ascii="Times New Roman" w:eastAsia="Arial" w:hAnsi="Times New Roman" w:cs="Times New Roman"/>
          <w:color w:val="000000" w:themeColor="text1"/>
          <w:sz w:val="24"/>
          <w:szCs w:val="24"/>
        </w:rPr>
        <w:t>and TOWS Analysis</w:t>
      </w:r>
      <w:r w:rsidR="004140B2" w:rsidRPr="00BD3BA6">
        <w:rPr>
          <w:rFonts w:ascii="Times New Roman" w:eastAsia="Arial" w:hAnsi="Times New Roman" w:cs="Times New Roman"/>
          <w:color w:val="000000" w:themeColor="text1"/>
          <w:sz w:val="24"/>
          <w:szCs w:val="24"/>
        </w:rPr>
        <w:t xml:space="preserve"> (Appendix B)</w:t>
      </w:r>
      <w:r w:rsidRPr="00BD3BA6">
        <w:rPr>
          <w:rFonts w:ascii="Times New Roman" w:eastAsia="Arial" w:hAnsi="Times New Roman" w:cs="Times New Roman"/>
          <w:color w:val="000000" w:themeColor="text1"/>
          <w:sz w:val="24"/>
          <w:szCs w:val="24"/>
        </w:rPr>
        <w:t xml:space="preserve">  </w:t>
      </w:r>
    </w:p>
    <w:p w14:paraId="57D35BC0"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6273B9AD"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u w:val="single"/>
        </w:rPr>
        <w:t>Part 2: Setting Goals</w:t>
      </w:r>
      <w:r w:rsidRPr="00BD3BA6">
        <w:rPr>
          <w:rFonts w:ascii="Times New Roman" w:eastAsia="Arial" w:hAnsi="Times New Roman" w:cs="Times New Roman"/>
          <w:color w:val="000000" w:themeColor="text1"/>
          <w:sz w:val="24"/>
          <w:szCs w:val="24"/>
        </w:rPr>
        <w:t xml:space="preserve"> </w:t>
      </w:r>
    </w:p>
    <w:p w14:paraId="0CA71564" w14:textId="77777777" w:rsidR="00C26338" w:rsidRPr="00BD3BA6" w:rsidRDefault="00C26338" w:rsidP="00BD3BA6">
      <w:pPr>
        <w:shd w:val="clear" w:color="auto" w:fill="FFFFFF"/>
        <w:spacing w:after="0" w:line="360" w:lineRule="auto"/>
        <w:jc w:val="both"/>
        <w:rPr>
          <w:rFonts w:ascii="Times New Roman" w:eastAsia="Arial" w:hAnsi="Times New Roman" w:cs="Times New Roman"/>
          <w:color w:val="000000" w:themeColor="text1"/>
          <w:sz w:val="24"/>
          <w:szCs w:val="24"/>
        </w:rPr>
      </w:pPr>
    </w:p>
    <w:p w14:paraId="00EC5441" w14:textId="77777777" w:rsidR="004140B2" w:rsidRPr="00BD3BA6" w:rsidRDefault="004140B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See Personal Development Plan (Appendix E) and Action Plan (Appendix F)</w:t>
      </w:r>
    </w:p>
    <w:p w14:paraId="0568FA90"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27611B97" w14:textId="77777777" w:rsid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u w:val="single"/>
        </w:rPr>
      </w:pPr>
      <w:r w:rsidRPr="00BD3BA6">
        <w:rPr>
          <w:rFonts w:ascii="Times New Roman" w:eastAsia="Arial" w:hAnsi="Times New Roman" w:cs="Times New Roman"/>
          <w:color w:val="000000" w:themeColor="text1"/>
          <w:sz w:val="24"/>
          <w:szCs w:val="24"/>
          <w:u w:val="single"/>
        </w:rPr>
        <w:t xml:space="preserve">Person 2  </w:t>
      </w:r>
    </w:p>
    <w:p w14:paraId="536C3472"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7924E9FE"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u w:val="single"/>
        </w:rPr>
        <w:t xml:space="preserve">Part 1: Personal Analysis </w:t>
      </w:r>
      <w:r w:rsidRPr="00BD3BA6">
        <w:rPr>
          <w:rFonts w:ascii="Times New Roman" w:eastAsia="Arial" w:hAnsi="Times New Roman" w:cs="Times New Roman"/>
          <w:color w:val="000000" w:themeColor="text1"/>
          <w:sz w:val="24"/>
          <w:szCs w:val="24"/>
        </w:rPr>
        <w:t xml:space="preserve"> </w:t>
      </w:r>
    </w:p>
    <w:p w14:paraId="18319F13" w14:textId="77777777" w:rsidR="004140B2" w:rsidRPr="00BD3BA6" w:rsidRDefault="004140B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See SWOT Analysis (Appendix C) and TOWS Analysis (Appendix D)  </w:t>
      </w:r>
    </w:p>
    <w:p w14:paraId="42B061A9"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039F6E5C"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u w:val="single"/>
        </w:rPr>
        <w:t>Part 2: Setting Goals</w:t>
      </w:r>
      <w:r w:rsidRPr="00BD3BA6">
        <w:rPr>
          <w:rFonts w:ascii="Times New Roman" w:eastAsia="Arial" w:hAnsi="Times New Roman" w:cs="Times New Roman"/>
          <w:color w:val="000000" w:themeColor="text1"/>
          <w:sz w:val="24"/>
          <w:szCs w:val="24"/>
        </w:rPr>
        <w:t xml:space="preserve"> </w:t>
      </w:r>
    </w:p>
    <w:p w14:paraId="16596A5C"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7F5201F7"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See Personal Development Plan </w:t>
      </w:r>
      <w:r w:rsidR="004140B2" w:rsidRPr="00BD3BA6">
        <w:rPr>
          <w:rFonts w:ascii="Times New Roman" w:eastAsia="Arial" w:hAnsi="Times New Roman" w:cs="Times New Roman"/>
          <w:color w:val="000000" w:themeColor="text1"/>
          <w:sz w:val="24"/>
          <w:szCs w:val="24"/>
        </w:rPr>
        <w:t xml:space="preserve">(Appendix G) </w:t>
      </w:r>
      <w:r w:rsidRPr="00BD3BA6">
        <w:rPr>
          <w:rFonts w:ascii="Times New Roman" w:eastAsia="Arial" w:hAnsi="Times New Roman" w:cs="Times New Roman"/>
          <w:color w:val="000000" w:themeColor="text1"/>
          <w:sz w:val="24"/>
          <w:szCs w:val="24"/>
        </w:rPr>
        <w:t>and Action Plan</w:t>
      </w:r>
      <w:r w:rsidR="004140B2" w:rsidRPr="00BD3BA6">
        <w:rPr>
          <w:rFonts w:ascii="Times New Roman" w:eastAsia="Arial" w:hAnsi="Times New Roman" w:cs="Times New Roman"/>
          <w:color w:val="000000" w:themeColor="text1"/>
          <w:sz w:val="24"/>
          <w:szCs w:val="24"/>
        </w:rPr>
        <w:t xml:space="preserve"> (Appendix H)</w:t>
      </w:r>
    </w:p>
    <w:p w14:paraId="082269EE"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2B46730E" w14:textId="77777777" w:rsidR="00C26338" w:rsidRPr="00BD3BA6"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2.4 Method used to monitor the development of self &amp; another.</w:t>
      </w:r>
    </w:p>
    <w:p w14:paraId="48B89E47" w14:textId="77777777" w:rsidR="00D96842" w:rsidRPr="00BD3BA6" w:rsidRDefault="00D96842" w:rsidP="00BD3BA6">
      <w:pPr>
        <w:shd w:val="clear" w:color="auto" w:fill="FFFFFF"/>
        <w:spacing w:after="0" w:line="360" w:lineRule="auto"/>
        <w:jc w:val="both"/>
        <w:rPr>
          <w:rFonts w:ascii="Times New Roman" w:eastAsia="Arial" w:hAnsi="Times New Roman" w:cs="Times New Roman"/>
          <w:color w:val="000000" w:themeColor="text1"/>
          <w:sz w:val="24"/>
          <w:szCs w:val="24"/>
        </w:rPr>
      </w:pPr>
    </w:p>
    <w:p w14:paraId="6D9CDA7D" w14:textId="77777777" w:rsidR="00C26338" w:rsidRPr="00BD3BA6" w:rsidRDefault="00F701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By </w:t>
      </w:r>
      <w:r w:rsidR="00D96842" w:rsidRPr="00BD3BA6">
        <w:rPr>
          <w:rFonts w:ascii="Times New Roman" w:eastAsia="Arial" w:hAnsi="Times New Roman" w:cs="Times New Roman"/>
          <w:color w:val="000000" w:themeColor="text1"/>
          <w:sz w:val="24"/>
          <w:szCs w:val="24"/>
        </w:rPr>
        <w:t>using SMART objectives to create</w:t>
      </w:r>
      <w:r w:rsidRPr="00BD3BA6">
        <w:rPr>
          <w:rFonts w:ascii="Times New Roman" w:eastAsia="Arial" w:hAnsi="Times New Roman" w:cs="Times New Roman"/>
          <w:color w:val="000000" w:themeColor="text1"/>
          <w:sz w:val="24"/>
          <w:szCs w:val="24"/>
        </w:rPr>
        <w:t xml:space="preserve"> a measurable and achievable PDP and AP it will assist me in successfully monitoring the development of myself and my colleague. I am able to refer to the plans regularly and review, update and adjust the details as necessary to ensure both of us make steady progress and succeed in our overall missions.</w:t>
      </w:r>
      <w:r w:rsidRPr="00BD3BA6">
        <w:rPr>
          <w:rFonts w:ascii="Times New Roman" w:hAnsi="Times New Roman" w:cs="Times New Roman"/>
          <w:color w:val="000000" w:themeColor="text1"/>
          <w:sz w:val="24"/>
          <w:szCs w:val="24"/>
        </w:rPr>
        <w:t xml:space="preserve"> </w:t>
      </w:r>
    </w:p>
    <w:p w14:paraId="3576DF4D" w14:textId="77777777" w:rsidR="00C26338" w:rsidRPr="00BD3BA6" w:rsidRDefault="00F701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lastRenderedPageBreak/>
        <w:t xml:space="preserve"> </w:t>
      </w:r>
    </w:p>
    <w:p w14:paraId="2C616A69" w14:textId="77777777" w:rsidR="00C26338" w:rsidRPr="00BD3BA6"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 xml:space="preserve">Section 3: Know how to prepare for the recruitment process  </w:t>
      </w:r>
    </w:p>
    <w:p w14:paraId="303C0507" w14:textId="77777777" w:rsidR="00C26338" w:rsidRPr="00BD3BA6" w:rsidRDefault="00F701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 </w:t>
      </w:r>
    </w:p>
    <w:p w14:paraId="0999B0F1" w14:textId="77777777" w:rsidR="00C26338" w:rsidRPr="00BD3BA6"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 xml:space="preserve">Reflection on the Recruitment Process  </w:t>
      </w:r>
    </w:p>
    <w:p w14:paraId="6825C765" w14:textId="77777777" w:rsidR="004E7A9F" w:rsidRPr="00BD3BA6" w:rsidRDefault="004E7A9F" w:rsidP="00BD3BA6">
      <w:pPr>
        <w:shd w:val="clear" w:color="auto" w:fill="FFFFFF"/>
        <w:spacing w:after="0" w:line="360" w:lineRule="auto"/>
        <w:jc w:val="both"/>
        <w:rPr>
          <w:rFonts w:ascii="Times New Roman" w:eastAsia="Arial" w:hAnsi="Times New Roman" w:cs="Times New Roman"/>
          <w:color w:val="000000" w:themeColor="text1"/>
          <w:sz w:val="24"/>
          <w:szCs w:val="24"/>
        </w:rPr>
      </w:pPr>
    </w:p>
    <w:p w14:paraId="0C5F503A" w14:textId="77777777" w:rsidR="004E7A9F" w:rsidRPr="00BD3BA6" w:rsidRDefault="004E7A9F"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eastAsia="Times New Roman" w:hAnsi="Times New Roman" w:cs="Times New Roman"/>
          <w:color w:val="000000" w:themeColor="text1"/>
          <w:sz w:val="24"/>
          <w:szCs w:val="24"/>
          <w:highlight w:val="white"/>
        </w:rPr>
        <w:t xml:space="preserve">Baird (1993) states that reflection is a cornerstone of learning and of personal and professional development. With this in mind I have used the Gibbs (1988) reflective cycle to reflect upon and learn from my own recruitment experience. </w:t>
      </w:r>
    </w:p>
    <w:p w14:paraId="3F956F14" w14:textId="77777777" w:rsidR="00C26338" w:rsidRPr="00BD3BA6" w:rsidRDefault="00F701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 </w:t>
      </w:r>
    </w:p>
    <w:p w14:paraId="62D319F8" w14:textId="77777777" w:rsidR="00C26338" w:rsidRPr="00BD3BA6" w:rsidRDefault="00F701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noProof/>
          <w:color w:val="000000" w:themeColor="text1"/>
          <w:sz w:val="24"/>
          <w:szCs w:val="24"/>
        </w:rPr>
        <w:drawing>
          <wp:inline distT="114300" distB="114300" distL="114300" distR="114300" wp14:anchorId="660601A7" wp14:editId="0F7A59D5">
            <wp:extent cx="3848100" cy="24003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848100" cy="2400300"/>
                    </a:xfrm>
                    <a:prstGeom prst="rect">
                      <a:avLst/>
                    </a:prstGeom>
                    <a:ln/>
                  </pic:spPr>
                </pic:pic>
              </a:graphicData>
            </a:graphic>
          </wp:inline>
        </w:drawing>
      </w:r>
      <w:r w:rsidRPr="00BD3BA6">
        <w:rPr>
          <w:rFonts w:ascii="Times New Roman" w:hAnsi="Times New Roman" w:cs="Times New Roman"/>
          <w:color w:val="000000" w:themeColor="text1"/>
          <w:sz w:val="24"/>
          <w:szCs w:val="24"/>
        </w:rPr>
        <w:t xml:space="preserve"> </w:t>
      </w:r>
    </w:p>
    <w:p w14:paraId="579838C7" w14:textId="77777777" w:rsidR="00C26338" w:rsidRPr="00BD3BA6"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 xml:space="preserve">Gibbs (1988) </w:t>
      </w:r>
    </w:p>
    <w:p w14:paraId="05C70389" w14:textId="77777777" w:rsidR="00C26338" w:rsidRPr="00BD3BA6" w:rsidRDefault="00F701D2"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 </w:t>
      </w:r>
    </w:p>
    <w:p w14:paraId="3EDF5F0F" w14:textId="77777777" w:rsidR="00C26338"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eastAsia="Arial" w:hAnsi="Times New Roman" w:cs="Times New Roman"/>
          <w:b/>
          <w:color w:val="000000" w:themeColor="text1"/>
          <w:sz w:val="24"/>
          <w:szCs w:val="24"/>
        </w:rPr>
        <w:t xml:space="preserve">3.1 Description </w:t>
      </w:r>
    </w:p>
    <w:p w14:paraId="1A4E9672" w14:textId="77777777" w:rsidR="00BD3BA6" w:rsidRPr="00BD3BA6" w:rsidRDefault="00BD3BA6"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53EE5EA4" w14:textId="77777777" w:rsidR="00BD3BA6" w:rsidRDefault="004E7A9F"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I am currently an Administration Assistant working for a large Further and Higher </w:t>
      </w:r>
      <w:r w:rsidR="00B510C3" w:rsidRPr="00BD3BA6">
        <w:rPr>
          <w:rFonts w:ascii="Times New Roman" w:hAnsi="Times New Roman" w:cs="Times New Roman"/>
          <w:color w:val="000000" w:themeColor="text1"/>
          <w:sz w:val="24"/>
          <w:szCs w:val="24"/>
        </w:rPr>
        <w:t>Education</w:t>
      </w:r>
      <w:r w:rsidRPr="00BD3BA6">
        <w:rPr>
          <w:rFonts w:ascii="Times New Roman" w:hAnsi="Times New Roman" w:cs="Times New Roman"/>
          <w:color w:val="000000" w:themeColor="text1"/>
          <w:sz w:val="24"/>
          <w:szCs w:val="24"/>
        </w:rPr>
        <w:t xml:space="preserve"> college in my local area. I have been employed in this role for over 11 years. Whilst</w:t>
      </w:r>
      <w:r w:rsidR="00B2652A" w:rsidRPr="00BD3BA6">
        <w:rPr>
          <w:rFonts w:ascii="Times New Roman" w:hAnsi="Times New Roman" w:cs="Times New Roman"/>
          <w:color w:val="000000" w:themeColor="text1"/>
          <w:sz w:val="24"/>
          <w:szCs w:val="24"/>
        </w:rPr>
        <w:t xml:space="preserve"> over the last few years I have</w:t>
      </w:r>
      <w:r w:rsidRPr="00BD3BA6">
        <w:rPr>
          <w:rFonts w:ascii="Times New Roman" w:hAnsi="Times New Roman" w:cs="Times New Roman"/>
          <w:color w:val="000000" w:themeColor="text1"/>
          <w:sz w:val="24"/>
          <w:szCs w:val="24"/>
        </w:rPr>
        <w:t xml:space="preserve"> not been actively seeking a new job role</w:t>
      </w:r>
      <w:r w:rsidR="00C53819" w:rsidRPr="00BD3BA6">
        <w:rPr>
          <w:rFonts w:ascii="Times New Roman" w:hAnsi="Times New Roman" w:cs="Times New Roman"/>
          <w:color w:val="000000" w:themeColor="text1"/>
          <w:sz w:val="24"/>
          <w:szCs w:val="24"/>
        </w:rPr>
        <w:t xml:space="preserve"> or promotion</w:t>
      </w:r>
      <w:r w:rsidRPr="00BD3BA6">
        <w:rPr>
          <w:rFonts w:ascii="Times New Roman" w:hAnsi="Times New Roman" w:cs="Times New Roman"/>
          <w:color w:val="000000" w:themeColor="text1"/>
          <w:sz w:val="24"/>
          <w:szCs w:val="24"/>
        </w:rPr>
        <w:t xml:space="preserve">, in January 2020 an Administrative Officer vacancy </w:t>
      </w:r>
      <w:r w:rsidR="00C53819" w:rsidRPr="00BD3BA6">
        <w:rPr>
          <w:rFonts w:ascii="Times New Roman" w:hAnsi="Times New Roman" w:cs="Times New Roman"/>
          <w:color w:val="000000" w:themeColor="text1"/>
          <w:sz w:val="24"/>
          <w:szCs w:val="24"/>
        </w:rPr>
        <w:t>arose</w:t>
      </w:r>
      <w:r w:rsidRPr="00BD3BA6">
        <w:rPr>
          <w:rFonts w:ascii="Times New Roman" w:hAnsi="Times New Roman" w:cs="Times New Roman"/>
          <w:color w:val="000000" w:themeColor="text1"/>
          <w:sz w:val="24"/>
          <w:szCs w:val="24"/>
        </w:rPr>
        <w:t xml:space="preserve"> within my current </w:t>
      </w:r>
      <w:r w:rsidR="00B2652A" w:rsidRPr="00BD3BA6">
        <w:rPr>
          <w:rFonts w:ascii="Times New Roman" w:hAnsi="Times New Roman" w:cs="Times New Roman"/>
          <w:color w:val="000000" w:themeColor="text1"/>
          <w:sz w:val="24"/>
          <w:szCs w:val="24"/>
        </w:rPr>
        <w:t xml:space="preserve">department. </w:t>
      </w:r>
    </w:p>
    <w:p w14:paraId="7AB1A180" w14:textId="77777777" w:rsidR="00E113A5" w:rsidRDefault="002919AA"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Whilst I did not hold all of the required qualifications specified in the job description, I had been carrying out a number of the duties as part of my current role and due to this, after some deliberation I made the decision to apply for the vacancy.</w:t>
      </w:r>
      <w:r w:rsidR="0000316C" w:rsidRPr="00BD3BA6">
        <w:rPr>
          <w:rFonts w:ascii="Times New Roman" w:hAnsi="Times New Roman" w:cs="Times New Roman"/>
          <w:color w:val="000000" w:themeColor="text1"/>
          <w:sz w:val="24"/>
          <w:szCs w:val="24"/>
        </w:rPr>
        <w:t xml:space="preserve"> </w:t>
      </w:r>
    </w:p>
    <w:p w14:paraId="0B8DA93C" w14:textId="77777777" w:rsidR="00E113A5" w:rsidRDefault="00FD7331"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Having been in the same job role for many years and not being familiar with the modern recruitment process, I was required to complete some research in order to </w:t>
      </w:r>
      <w:r w:rsidR="00B51795" w:rsidRPr="00BD3BA6">
        <w:rPr>
          <w:rFonts w:ascii="Times New Roman" w:hAnsi="Times New Roman" w:cs="Times New Roman"/>
          <w:color w:val="000000" w:themeColor="text1"/>
          <w:sz w:val="24"/>
          <w:szCs w:val="24"/>
        </w:rPr>
        <w:t xml:space="preserve">acquire the necessary </w:t>
      </w:r>
      <w:r w:rsidR="00B51795" w:rsidRPr="00BD3BA6">
        <w:rPr>
          <w:rFonts w:ascii="Times New Roman" w:hAnsi="Times New Roman" w:cs="Times New Roman"/>
          <w:color w:val="000000" w:themeColor="text1"/>
          <w:sz w:val="24"/>
          <w:szCs w:val="24"/>
        </w:rPr>
        <w:lastRenderedPageBreak/>
        <w:t>skills and techniques for the recruitment process</w:t>
      </w:r>
      <w:r w:rsidRPr="00BD3BA6">
        <w:rPr>
          <w:rFonts w:ascii="Times New Roman" w:hAnsi="Times New Roman" w:cs="Times New Roman"/>
          <w:color w:val="000000" w:themeColor="text1"/>
          <w:sz w:val="24"/>
          <w:szCs w:val="24"/>
        </w:rPr>
        <w:t xml:space="preserve">. As part of my research I used </w:t>
      </w:r>
      <w:r w:rsidR="00B51795" w:rsidRPr="00BD3BA6">
        <w:rPr>
          <w:rFonts w:ascii="Times New Roman" w:hAnsi="Times New Roman" w:cs="Times New Roman"/>
          <w:color w:val="000000" w:themeColor="text1"/>
          <w:sz w:val="24"/>
          <w:szCs w:val="24"/>
        </w:rPr>
        <w:t xml:space="preserve">resources and tips from reed.co.uk, indeed.co.uk and cv-library.co.uk. </w:t>
      </w:r>
    </w:p>
    <w:p w14:paraId="54A20E7B" w14:textId="77777777" w:rsidR="00C26338" w:rsidRPr="00BD3BA6" w:rsidRDefault="00B2652A"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My application was shortlisted for an </w:t>
      </w:r>
      <w:r w:rsidR="00B82687" w:rsidRPr="00BD3BA6">
        <w:rPr>
          <w:rFonts w:ascii="Times New Roman" w:hAnsi="Times New Roman" w:cs="Times New Roman"/>
          <w:color w:val="000000" w:themeColor="text1"/>
          <w:sz w:val="24"/>
          <w:szCs w:val="24"/>
        </w:rPr>
        <w:t>interview;</w:t>
      </w:r>
      <w:r w:rsidRPr="00BD3BA6">
        <w:rPr>
          <w:rFonts w:ascii="Times New Roman" w:hAnsi="Times New Roman" w:cs="Times New Roman"/>
          <w:color w:val="000000" w:themeColor="text1"/>
          <w:sz w:val="24"/>
          <w:szCs w:val="24"/>
        </w:rPr>
        <w:t xml:space="preserve"> </w:t>
      </w:r>
      <w:r w:rsidR="00B82687" w:rsidRPr="00BD3BA6">
        <w:rPr>
          <w:rFonts w:ascii="Times New Roman" w:hAnsi="Times New Roman" w:cs="Times New Roman"/>
          <w:color w:val="000000" w:themeColor="text1"/>
          <w:sz w:val="24"/>
          <w:szCs w:val="24"/>
        </w:rPr>
        <w:t>however,</w:t>
      </w:r>
      <w:r w:rsidRPr="00BD3BA6">
        <w:rPr>
          <w:rFonts w:ascii="Times New Roman" w:hAnsi="Times New Roman" w:cs="Times New Roman"/>
          <w:color w:val="000000" w:themeColor="text1"/>
          <w:sz w:val="24"/>
          <w:szCs w:val="24"/>
        </w:rPr>
        <w:t xml:space="preserve"> I was not successful at the interview stage and the vacancy was allocated to an external applicant</w:t>
      </w:r>
      <w:r w:rsidR="00D75571" w:rsidRPr="00BD3BA6">
        <w:rPr>
          <w:rFonts w:ascii="Times New Roman" w:hAnsi="Times New Roman" w:cs="Times New Roman"/>
          <w:color w:val="000000" w:themeColor="text1"/>
          <w:sz w:val="24"/>
          <w:szCs w:val="24"/>
        </w:rPr>
        <w:t xml:space="preserve"> </w:t>
      </w:r>
      <w:r w:rsidR="006B4E0A" w:rsidRPr="00BD3BA6">
        <w:rPr>
          <w:rFonts w:ascii="Times New Roman" w:hAnsi="Times New Roman" w:cs="Times New Roman"/>
          <w:color w:val="000000" w:themeColor="text1"/>
          <w:sz w:val="24"/>
          <w:szCs w:val="24"/>
        </w:rPr>
        <w:t>holding</w:t>
      </w:r>
      <w:r w:rsidR="00B82687" w:rsidRPr="00BD3BA6">
        <w:rPr>
          <w:rFonts w:ascii="Times New Roman" w:hAnsi="Times New Roman" w:cs="Times New Roman"/>
          <w:color w:val="000000" w:themeColor="text1"/>
          <w:sz w:val="24"/>
          <w:szCs w:val="24"/>
        </w:rPr>
        <w:t xml:space="preserve"> the required qualifications</w:t>
      </w:r>
      <w:r w:rsidRPr="00BD3BA6">
        <w:rPr>
          <w:rFonts w:ascii="Times New Roman" w:hAnsi="Times New Roman" w:cs="Times New Roman"/>
          <w:color w:val="000000" w:themeColor="text1"/>
          <w:sz w:val="24"/>
          <w:szCs w:val="24"/>
        </w:rPr>
        <w:t>.</w:t>
      </w:r>
    </w:p>
    <w:p w14:paraId="68125A8D" w14:textId="77777777" w:rsidR="00C26338" w:rsidRPr="00BD3BA6" w:rsidRDefault="00C26338" w:rsidP="00BD3BA6">
      <w:pPr>
        <w:shd w:val="clear" w:color="auto" w:fill="FFFFFF"/>
        <w:spacing w:after="0" w:line="360" w:lineRule="auto"/>
        <w:jc w:val="both"/>
        <w:rPr>
          <w:rFonts w:ascii="Times New Roman" w:hAnsi="Times New Roman" w:cs="Times New Roman"/>
          <w:color w:val="000000" w:themeColor="text1"/>
          <w:sz w:val="24"/>
          <w:szCs w:val="24"/>
        </w:rPr>
      </w:pPr>
    </w:p>
    <w:p w14:paraId="2328B335" w14:textId="77777777" w:rsidR="00C26338"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E113A5">
        <w:rPr>
          <w:rFonts w:ascii="Times New Roman" w:eastAsia="Arial" w:hAnsi="Times New Roman" w:cs="Times New Roman"/>
          <w:b/>
          <w:color w:val="000000" w:themeColor="text1"/>
          <w:sz w:val="24"/>
          <w:szCs w:val="24"/>
        </w:rPr>
        <w:t xml:space="preserve">3.2 Feelings </w:t>
      </w:r>
    </w:p>
    <w:p w14:paraId="6B6FC5E1" w14:textId="77777777" w:rsidR="00E113A5" w:rsidRP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3A072979" w14:textId="77777777" w:rsidR="00E113A5" w:rsidRDefault="00C53819"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Prior to the vacancy arising I felt </w:t>
      </w:r>
      <w:r w:rsidR="006B4E0A" w:rsidRPr="00BD3BA6">
        <w:rPr>
          <w:rFonts w:ascii="Times New Roman" w:hAnsi="Times New Roman" w:cs="Times New Roman"/>
          <w:color w:val="000000" w:themeColor="text1"/>
          <w:sz w:val="24"/>
          <w:szCs w:val="24"/>
        </w:rPr>
        <w:t>content and secure</w:t>
      </w:r>
      <w:r w:rsidRPr="00BD3BA6">
        <w:rPr>
          <w:rFonts w:ascii="Times New Roman" w:hAnsi="Times New Roman" w:cs="Times New Roman"/>
          <w:color w:val="000000" w:themeColor="text1"/>
          <w:sz w:val="24"/>
          <w:szCs w:val="24"/>
        </w:rPr>
        <w:t xml:space="preserve"> in my current job and did not push myself to seek promotion within the organisation or to seek a higher-level job externally. I was happy coasting along and lacked the motivation to enhance my career prospects. When the job vacancy arose, it prompted me to consider my future prospects and the options available to myself. </w:t>
      </w:r>
      <w:r w:rsidR="00E517F4" w:rsidRPr="00BD3BA6">
        <w:rPr>
          <w:rFonts w:ascii="Times New Roman" w:hAnsi="Times New Roman" w:cs="Times New Roman"/>
          <w:color w:val="000000" w:themeColor="text1"/>
          <w:sz w:val="24"/>
          <w:szCs w:val="24"/>
        </w:rPr>
        <w:t xml:space="preserve">After </w:t>
      </w:r>
      <w:r w:rsidR="00DC4F3E" w:rsidRPr="00BD3BA6">
        <w:rPr>
          <w:rFonts w:ascii="Times New Roman" w:hAnsi="Times New Roman" w:cs="Times New Roman"/>
          <w:color w:val="000000" w:themeColor="text1"/>
          <w:sz w:val="24"/>
          <w:szCs w:val="24"/>
        </w:rPr>
        <w:t xml:space="preserve">much deliberation and </w:t>
      </w:r>
      <w:r w:rsidR="00E517F4" w:rsidRPr="00BD3BA6">
        <w:rPr>
          <w:rFonts w:ascii="Times New Roman" w:hAnsi="Times New Roman" w:cs="Times New Roman"/>
          <w:color w:val="000000" w:themeColor="text1"/>
          <w:sz w:val="24"/>
          <w:szCs w:val="24"/>
        </w:rPr>
        <w:t>careful consideration</w:t>
      </w:r>
      <w:r w:rsidR="00DC4F3E" w:rsidRPr="00BD3BA6">
        <w:rPr>
          <w:rFonts w:ascii="Times New Roman" w:hAnsi="Times New Roman" w:cs="Times New Roman"/>
          <w:color w:val="000000" w:themeColor="text1"/>
          <w:sz w:val="24"/>
          <w:szCs w:val="24"/>
        </w:rPr>
        <w:t xml:space="preserve"> by myself</w:t>
      </w:r>
      <w:r w:rsidR="00E517F4" w:rsidRPr="00BD3BA6">
        <w:rPr>
          <w:rFonts w:ascii="Times New Roman" w:hAnsi="Times New Roman" w:cs="Times New Roman"/>
          <w:color w:val="000000" w:themeColor="text1"/>
          <w:sz w:val="24"/>
          <w:szCs w:val="24"/>
        </w:rPr>
        <w:t xml:space="preserve">, my motivation levels </w:t>
      </w:r>
      <w:r w:rsidR="00B2652A" w:rsidRPr="00BD3BA6">
        <w:rPr>
          <w:rFonts w:ascii="Times New Roman" w:hAnsi="Times New Roman" w:cs="Times New Roman"/>
          <w:color w:val="000000" w:themeColor="text1"/>
          <w:sz w:val="24"/>
          <w:szCs w:val="24"/>
        </w:rPr>
        <w:t>increased</w:t>
      </w:r>
      <w:r w:rsidR="00E517F4" w:rsidRPr="00BD3BA6">
        <w:rPr>
          <w:rFonts w:ascii="Times New Roman" w:hAnsi="Times New Roman" w:cs="Times New Roman"/>
          <w:color w:val="000000" w:themeColor="text1"/>
          <w:sz w:val="24"/>
          <w:szCs w:val="24"/>
        </w:rPr>
        <w:t xml:space="preserve"> and </w:t>
      </w:r>
      <w:r w:rsidR="00B2652A" w:rsidRPr="00BD3BA6">
        <w:rPr>
          <w:rFonts w:ascii="Times New Roman" w:hAnsi="Times New Roman" w:cs="Times New Roman"/>
          <w:color w:val="000000" w:themeColor="text1"/>
          <w:sz w:val="24"/>
          <w:szCs w:val="24"/>
        </w:rPr>
        <w:t>my desire to gain the</w:t>
      </w:r>
      <w:r w:rsidR="00E517F4" w:rsidRPr="00BD3BA6">
        <w:rPr>
          <w:rFonts w:ascii="Times New Roman" w:hAnsi="Times New Roman" w:cs="Times New Roman"/>
          <w:color w:val="000000" w:themeColor="text1"/>
          <w:sz w:val="24"/>
          <w:szCs w:val="24"/>
        </w:rPr>
        <w:t xml:space="preserve"> role</w:t>
      </w:r>
      <w:r w:rsidR="00B2652A" w:rsidRPr="00BD3BA6">
        <w:rPr>
          <w:rFonts w:ascii="Times New Roman" w:hAnsi="Times New Roman" w:cs="Times New Roman"/>
          <w:color w:val="000000" w:themeColor="text1"/>
          <w:sz w:val="24"/>
          <w:szCs w:val="24"/>
        </w:rPr>
        <w:t xml:space="preserve"> amplified.</w:t>
      </w:r>
      <w:r w:rsidR="00E517F4" w:rsidRPr="00BD3BA6">
        <w:rPr>
          <w:rFonts w:ascii="Times New Roman" w:hAnsi="Times New Roman" w:cs="Times New Roman"/>
          <w:color w:val="000000" w:themeColor="text1"/>
          <w:sz w:val="24"/>
          <w:szCs w:val="24"/>
        </w:rPr>
        <w:t xml:space="preserve"> </w:t>
      </w:r>
    </w:p>
    <w:p w14:paraId="3FCECD9D" w14:textId="77777777" w:rsidR="00E113A5" w:rsidRDefault="00F61D97"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From the </w:t>
      </w:r>
      <w:r w:rsidR="00DC4F3E" w:rsidRPr="00BD3BA6">
        <w:rPr>
          <w:rFonts w:ascii="Times New Roman" w:hAnsi="Times New Roman" w:cs="Times New Roman"/>
          <w:color w:val="000000" w:themeColor="text1"/>
          <w:sz w:val="24"/>
          <w:szCs w:val="24"/>
        </w:rPr>
        <w:t>outset</w:t>
      </w:r>
      <w:r w:rsidRPr="00BD3BA6">
        <w:rPr>
          <w:rFonts w:ascii="Times New Roman" w:hAnsi="Times New Roman" w:cs="Times New Roman"/>
          <w:color w:val="000000" w:themeColor="text1"/>
          <w:sz w:val="24"/>
          <w:szCs w:val="24"/>
        </w:rPr>
        <w:t xml:space="preserve"> of the application process, I struggled with my confidence levels and had to fight to push myself out of my own comfort zone. </w:t>
      </w:r>
      <w:r w:rsidR="00B51795" w:rsidRPr="00BD3BA6">
        <w:rPr>
          <w:rFonts w:ascii="Times New Roman" w:hAnsi="Times New Roman" w:cs="Times New Roman"/>
          <w:color w:val="000000" w:themeColor="text1"/>
          <w:sz w:val="24"/>
          <w:szCs w:val="24"/>
        </w:rPr>
        <w:t>Due to the lack of experience in applying for jobs I felt overwhelmed and desperately required help and guidance on creating suitable documents to support my application</w:t>
      </w:r>
      <w:r w:rsidR="00811300" w:rsidRPr="00BD3BA6">
        <w:rPr>
          <w:rFonts w:ascii="Times New Roman" w:hAnsi="Times New Roman" w:cs="Times New Roman"/>
          <w:color w:val="000000" w:themeColor="text1"/>
          <w:sz w:val="24"/>
          <w:szCs w:val="24"/>
        </w:rPr>
        <w:t xml:space="preserve"> and on the interview process</w:t>
      </w:r>
      <w:r w:rsidR="00B51795" w:rsidRPr="00BD3BA6">
        <w:rPr>
          <w:rFonts w:ascii="Times New Roman" w:hAnsi="Times New Roman" w:cs="Times New Roman"/>
          <w:color w:val="000000" w:themeColor="text1"/>
          <w:sz w:val="24"/>
          <w:szCs w:val="24"/>
        </w:rPr>
        <w:t xml:space="preserve">. </w:t>
      </w:r>
    </w:p>
    <w:p w14:paraId="7BB2E4E3" w14:textId="77777777" w:rsidR="00E113A5" w:rsidRDefault="00B51795"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By using the internet, I was relieved to find many useful websites to assist with creating a CV, covering letter and job application.</w:t>
      </w:r>
      <w:r w:rsidR="003E02D2" w:rsidRPr="00BD3BA6">
        <w:rPr>
          <w:rFonts w:ascii="Times New Roman" w:hAnsi="Times New Roman" w:cs="Times New Roman"/>
          <w:color w:val="000000" w:themeColor="text1"/>
          <w:sz w:val="24"/>
          <w:szCs w:val="24"/>
        </w:rPr>
        <w:t xml:space="preserve"> </w:t>
      </w:r>
      <w:r w:rsidRPr="00BD3BA6">
        <w:rPr>
          <w:rFonts w:ascii="Times New Roman" w:hAnsi="Times New Roman" w:cs="Times New Roman"/>
          <w:color w:val="000000" w:themeColor="text1"/>
          <w:sz w:val="24"/>
          <w:szCs w:val="24"/>
        </w:rPr>
        <w:t>I also used online resources to gain interview tips</w:t>
      </w:r>
      <w:r w:rsidR="00811300" w:rsidRPr="00BD3BA6">
        <w:rPr>
          <w:rFonts w:ascii="Times New Roman" w:hAnsi="Times New Roman" w:cs="Times New Roman"/>
          <w:color w:val="000000" w:themeColor="text1"/>
          <w:sz w:val="24"/>
          <w:szCs w:val="24"/>
        </w:rPr>
        <w:t xml:space="preserve"> and techniques</w:t>
      </w:r>
      <w:r w:rsidR="003E02D2" w:rsidRPr="00BD3BA6">
        <w:rPr>
          <w:rFonts w:ascii="Times New Roman" w:hAnsi="Times New Roman" w:cs="Times New Roman"/>
          <w:color w:val="000000" w:themeColor="text1"/>
          <w:sz w:val="24"/>
          <w:szCs w:val="24"/>
        </w:rPr>
        <w:t>. This research increased my confidence levels slightly;</w:t>
      </w:r>
      <w:r w:rsidRPr="00BD3BA6">
        <w:rPr>
          <w:rFonts w:ascii="Times New Roman" w:hAnsi="Times New Roman" w:cs="Times New Roman"/>
          <w:color w:val="000000" w:themeColor="text1"/>
          <w:sz w:val="24"/>
          <w:szCs w:val="24"/>
        </w:rPr>
        <w:t xml:space="preserve"> </w:t>
      </w:r>
      <w:r w:rsidR="003E02D2" w:rsidRPr="00BD3BA6">
        <w:rPr>
          <w:rFonts w:ascii="Times New Roman" w:hAnsi="Times New Roman" w:cs="Times New Roman"/>
          <w:color w:val="000000" w:themeColor="text1"/>
          <w:sz w:val="24"/>
          <w:szCs w:val="24"/>
        </w:rPr>
        <w:t>however,</w:t>
      </w:r>
      <w:r w:rsidRPr="00BD3BA6">
        <w:rPr>
          <w:rFonts w:ascii="Times New Roman" w:hAnsi="Times New Roman" w:cs="Times New Roman"/>
          <w:color w:val="000000" w:themeColor="text1"/>
          <w:sz w:val="24"/>
          <w:szCs w:val="24"/>
        </w:rPr>
        <w:t xml:space="preserve"> </w:t>
      </w:r>
      <w:r w:rsidR="00F61D97" w:rsidRPr="00BD3BA6">
        <w:rPr>
          <w:rFonts w:ascii="Times New Roman" w:hAnsi="Times New Roman" w:cs="Times New Roman"/>
          <w:color w:val="000000" w:themeColor="text1"/>
          <w:sz w:val="24"/>
          <w:szCs w:val="24"/>
        </w:rPr>
        <w:t xml:space="preserve">I </w:t>
      </w:r>
      <w:r w:rsidRPr="00BD3BA6">
        <w:rPr>
          <w:rFonts w:ascii="Times New Roman" w:hAnsi="Times New Roman" w:cs="Times New Roman"/>
          <w:color w:val="000000" w:themeColor="text1"/>
          <w:sz w:val="24"/>
          <w:szCs w:val="24"/>
        </w:rPr>
        <w:t xml:space="preserve">still </w:t>
      </w:r>
      <w:r w:rsidR="00F61D97" w:rsidRPr="00BD3BA6">
        <w:rPr>
          <w:rFonts w:ascii="Times New Roman" w:hAnsi="Times New Roman" w:cs="Times New Roman"/>
          <w:color w:val="000000" w:themeColor="text1"/>
          <w:sz w:val="24"/>
          <w:szCs w:val="24"/>
        </w:rPr>
        <w:t>became increasingly nervous and stressed at the thought of the interview process and at times considered withdrawing my application.</w:t>
      </w:r>
      <w:r w:rsidR="001778EE" w:rsidRPr="00BD3BA6">
        <w:rPr>
          <w:rFonts w:ascii="Times New Roman" w:hAnsi="Times New Roman" w:cs="Times New Roman"/>
          <w:color w:val="000000" w:themeColor="text1"/>
          <w:sz w:val="24"/>
          <w:szCs w:val="24"/>
        </w:rPr>
        <w:t xml:space="preserve"> </w:t>
      </w:r>
    </w:p>
    <w:p w14:paraId="1903C50A" w14:textId="77777777" w:rsidR="00E517F4" w:rsidRPr="00BD3BA6" w:rsidRDefault="001778EE"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Upon reflecting on the </w:t>
      </w:r>
      <w:r w:rsidR="00B82687" w:rsidRPr="00BD3BA6">
        <w:rPr>
          <w:rFonts w:ascii="Times New Roman" w:hAnsi="Times New Roman" w:cs="Times New Roman"/>
          <w:color w:val="000000" w:themeColor="text1"/>
          <w:sz w:val="24"/>
          <w:szCs w:val="24"/>
        </w:rPr>
        <w:t>experience,</w:t>
      </w:r>
      <w:r w:rsidRPr="00BD3BA6">
        <w:rPr>
          <w:rFonts w:ascii="Times New Roman" w:hAnsi="Times New Roman" w:cs="Times New Roman"/>
          <w:color w:val="000000" w:themeColor="text1"/>
          <w:sz w:val="24"/>
          <w:szCs w:val="24"/>
        </w:rPr>
        <w:t xml:space="preserve"> I am </w:t>
      </w:r>
      <w:r w:rsidR="00DC4F3E" w:rsidRPr="00BD3BA6">
        <w:rPr>
          <w:rFonts w:ascii="Times New Roman" w:hAnsi="Times New Roman" w:cs="Times New Roman"/>
          <w:color w:val="000000" w:themeColor="text1"/>
          <w:sz w:val="24"/>
          <w:szCs w:val="24"/>
        </w:rPr>
        <w:t>satisfied</w:t>
      </w:r>
      <w:r w:rsidRPr="00BD3BA6">
        <w:rPr>
          <w:rFonts w:ascii="Times New Roman" w:hAnsi="Times New Roman" w:cs="Times New Roman"/>
          <w:color w:val="000000" w:themeColor="text1"/>
          <w:sz w:val="24"/>
          <w:szCs w:val="24"/>
        </w:rPr>
        <w:t xml:space="preserve"> and proud that I pushed myself out of my comfort zone, and </w:t>
      </w:r>
      <w:r w:rsidR="00DC4F3E" w:rsidRPr="00BD3BA6">
        <w:rPr>
          <w:rFonts w:ascii="Times New Roman" w:hAnsi="Times New Roman" w:cs="Times New Roman"/>
          <w:color w:val="000000" w:themeColor="text1"/>
          <w:sz w:val="24"/>
          <w:szCs w:val="24"/>
        </w:rPr>
        <w:t>I now</w:t>
      </w:r>
      <w:r w:rsidRPr="00BD3BA6">
        <w:rPr>
          <w:rFonts w:ascii="Times New Roman" w:hAnsi="Times New Roman" w:cs="Times New Roman"/>
          <w:color w:val="000000" w:themeColor="text1"/>
          <w:sz w:val="24"/>
          <w:szCs w:val="24"/>
        </w:rPr>
        <w:t xml:space="preserve"> feel less anxious and better prepared for the recruitment process in future. </w:t>
      </w:r>
      <w:r w:rsidR="00B82687" w:rsidRPr="00BD3BA6">
        <w:rPr>
          <w:rFonts w:ascii="Times New Roman" w:hAnsi="Times New Roman" w:cs="Times New Roman"/>
          <w:color w:val="000000" w:themeColor="text1"/>
          <w:sz w:val="24"/>
          <w:szCs w:val="24"/>
        </w:rPr>
        <w:t xml:space="preserve">Whilst I am disappointed that an </w:t>
      </w:r>
      <w:r w:rsidR="00E517F4" w:rsidRPr="00BD3BA6">
        <w:rPr>
          <w:rFonts w:ascii="Times New Roman" w:hAnsi="Times New Roman" w:cs="Times New Roman"/>
          <w:color w:val="000000" w:themeColor="text1"/>
          <w:sz w:val="24"/>
          <w:szCs w:val="24"/>
        </w:rPr>
        <w:t xml:space="preserve">external </w:t>
      </w:r>
      <w:r w:rsidR="00B2652A" w:rsidRPr="00BD3BA6">
        <w:rPr>
          <w:rFonts w:ascii="Times New Roman" w:hAnsi="Times New Roman" w:cs="Times New Roman"/>
          <w:color w:val="000000" w:themeColor="text1"/>
          <w:sz w:val="24"/>
          <w:szCs w:val="24"/>
        </w:rPr>
        <w:t>applicant</w:t>
      </w:r>
      <w:r w:rsidR="00E517F4" w:rsidRPr="00BD3BA6">
        <w:rPr>
          <w:rFonts w:ascii="Times New Roman" w:hAnsi="Times New Roman" w:cs="Times New Roman"/>
          <w:color w:val="000000" w:themeColor="text1"/>
          <w:sz w:val="24"/>
          <w:szCs w:val="24"/>
        </w:rPr>
        <w:t xml:space="preserve"> was successful in gaining the role over myself</w:t>
      </w:r>
      <w:r w:rsidR="00B82687" w:rsidRPr="00BD3BA6">
        <w:rPr>
          <w:rFonts w:ascii="Times New Roman" w:hAnsi="Times New Roman" w:cs="Times New Roman"/>
          <w:color w:val="000000" w:themeColor="text1"/>
          <w:sz w:val="24"/>
          <w:szCs w:val="24"/>
        </w:rPr>
        <w:t>, I now feel better equipped and inspired to aim for successful promotion</w:t>
      </w:r>
      <w:r w:rsidR="009D33D2" w:rsidRPr="00BD3BA6">
        <w:rPr>
          <w:rFonts w:ascii="Times New Roman" w:hAnsi="Times New Roman" w:cs="Times New Roman"/>
          <w:color w:val="000000" w:themeColor="text1"/>
          <w:sz w:val="24"/>
          <w:szCs w:val="24"/>
        </w:rPr>
        <w:t>.</w:t>
      </w:r>
    </w:p>
    <w:p w14:paraId="40AACBC0" w14:textId="77777777" w:rsidR="00C26338" w:rsidRPr="00BD3BA6" w:rsidRDefault="00F701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   </w:t>
      </w:r>
    </w:p>
    <w:p w14:paraId="73576AA6" w14:textId="77777777" w:rsid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7BA363B4" w14:textId="77777777" w:rsid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4634E4E7" w14:textId="77777777" w:rsid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763E5D23" w14:textId="77777777" w:rsid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51880525" w14:textId="77777777" w:rsidR="00C26338"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E113A5">
        <w:rPr>
          <w:rFonts w:ascii="Times New Roman" w:eastAsia="Arial" w:hAnsi="Times New Roman" w:cs="Times New Roman"/>
          <w:b/>
          <w:color w:val="000000" w:themeColor="text1"/>
          <w:sz w:val="24"/>
          <w:szCs w:val="24"/>
        </w:rPr>
        <w:lastRenderedPageBreak/>
        <w:t xml:space="preserve">3.3 Evaluation </w:t>
      </w:r>
    </w:p>
    <w:p w14:paraId="6A3A38FA" w14:textId="77777777" w:rsidR="00E113A5" w:rsidRP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56A8B52C" w14:textId="77777777" w:rsidR="00E113A5" w:rsidRDefault="003E02D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By completing research into the recruitment process</w:t>
      </w:r>
      <w:r w:rsidR="00304AEC" w:rsidRPr="00BD3BA6">
        <w:rPr>
          <w:rFonts w:ascii="Times New Roman" w:hAnsi="Times New Roman" w:cs="Times New Roman"/>
          <w:color w:val="000000" w:themeColor="text1"/>
          <w:sz w:val="24"/>
          <w:szCs w:val="24"/>
        </w:rPr>
        <w:t xml:space="preserve"> in order to complete the application documents, my developed skills </w:t>
      </w:r>
      <w:r w:rsidRPr="00BD3BA6">
        <w:rPr>
          <w:rFonts w:ascii="Times New Roman" w:hAnsi="Times New Roman" w:cs="Times New Roman"/>
          <w:color w:val="000000" w:themeColor="text1"/>
          <w:sz w:val="24"/>
          <w:szCs w:val="24"/>
        </w:rPr>
        <w:t xml:space="preserve">played a major part in allowing me to gain an interview place, however there were a few negative instances which hindered my succession. </w:t>
      </w:r>
    </w:p>
    <w:p w14:paraId="213B3779" w14:textId="77777777" w:rsidR="00C26338" w:rsidRPr="00BD3BA6" w:rsidRDefault="00DC4F3E"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In the first instance, when the vacancy arose,</w:t>
      </w:r>
      <w:r w:rsidR="003E02D2" w:rsidRPr="00BD3BA6">
        <w:rPr>
          <w:rFonts w:ascii="Times New Roman" w:hAnsi="Times New Roman" w:cs="Times New Roman"/>
          <w:color w:val="000000" w:themeColor="text1"/>
          <w:sz w:val="24"/>
          <w:szCs w:val="24"/>
        </w:rPr>
        <w:t xml:space="preserve"> as this was an internal vacancy I had the opportunity to</w:t>
      </w:r>
      <w:r w:rsidRPr="00BD3BA6">
        <w:rPr>
          <w:rFonts w:ascii="Times New Roman" w:hAnsi="Times New Roman" w:cs="Times New Roman"/>
          <w:color w:val="000000" w:themeColor="text1"/>
          <w:sz w:val="24"/>
          <w:szCs w:val="24"/>
        </w:rPr>
        <w:t xml:space="preserve"> </w:t>
      </w:r>
      <w:r w:rsidR="003E02D2" w:rsidRPr="00BD3BA6">
        <w:rPr>
          <w:rFonts w:ascii="Times New Roman" w:hAnsi="Times New Roman" w:cs="Times New Roman"/>
          <w:color w:val="000000" w:themeColor="text1"/>
          <w:sz w:val="24"/>
          <w:szCs w:val="24"/>
        </w:rPr>
        <w:t>demonstrate to the</w:t>
      </w:r>
      <w:r w:rsidRPr="00BD3BA6">
        <w:rPr>
          <w:rFonts w:ascii="Times New Roman" w:hAnsi="Times New Roman" w:cs="Times New Roman"/>
          <w:color w:val="000000" w:themeColor="text1"/>
          <w:sz w:val="24"/>
          <w:szCs w:val="24"/>
        </w:rPr>
        <w:t xml:space="preserve"> management team</w:t>
      </w:r>
      <w:r w:rsidR="003E02D2" w:rsidRPr="00BD3BA6">
        <w:rPr>
          <w:rFonts w:ascii="Times New Roman" w:hAnsi="Times New Roman" w:cs="Times New Roman"/>
          <w:color w:val="000000" w:themeColor="text1"/>
          <w:sz w:val="24"/>
          <w:szCs w:val="24"/>
        </w:rPr>
        <w:t xml:space="preserve"> that</w:t>
      </w:r>
      <w:r w:rsidRPr="00BD3BA6">
        <w:rPr>
          <w:rFonts w:ascii="Times New Roman" w:hAnsi="Times New Roman" w:cs="Times New Roman"/>
          <w:color w:val="000000" w:themeColor="text1"/>
          <w:sz w:val="24"/>
          <w:szCs w:val="24"/>
        </w:rPr>
        <w:t xml:space="preserve"> </w:t>
      </w:r>
      <w:r w:rsidR="00061D0A" w:rsidRPr="00BD3BA6">
        <w:rPr>
          <w:rFonts w:ascii="Times New Roman" w:hAnsi="Times New Roman" w:cs="Times New Roman"/>
          <w:color w:val="000000" w:themeColor="text1"/>
          <w:sz w:val="24"/>
          <w:szCs w:val="24"/>
        </w:rPr>
        <w:t xml:space="preserve">I </w:t>
      </w:r>
      <w:r w:rsidRPr="00BD3BA6">
        <w:rPr>
          <w:rFonts w:ascii="Times New Roman" w:hAnsi="Times New Roman" w:cs="Times New Roman"/>
          <w:color w:val="000000" w:themeColor="text1"/>
          <w:sz w:val="24"/>
          <w:szCs w:val="24"/>
        </w:rPr>
        <w:t>was</w:t>
      </w:r>
      <w:r w:rsidR="00061D0A" w:rsidRPr="00BD3BA6">
        <w:rPr>
          <w:rFonts w:ascii="Times New Roman" w:hAnsi="Times New Roman" w:cs="Times New Roman"/>
          <w:color w:val="000000" w:themeColor="text1"/>
          <w:sz w:val="24"/>
          <w:szCs w:val="24"/>
        </w:rPr>
        <w:t xml:space="preserve"> skilled and</w:t>
      </w:r>
      <w:r w:rsidRPr="00BD3BA6">
        <w:rPr>
          <w:rFonts w:ascii="Times New Roman" w:hAnsi="Times New Roman" w:cs="Times New Roman"/>
          <w:color w:val="000000" w:themeColor="text1"/>
          <w:sz w:val="24"/>
          <w:szCs w:val="24"/>
        </w:rPr>
        <w:t xml:space="preserve"> motivated</w:t>
      </w:r>
      <w:r w:rsidR="002B06AF" w:rsidRPr="00BD3BA6">
        <w:rPr>
          <w:rFonts w:ascii="Times New Roman" w:hAnsi="Times New Roman" w:cs="Times New Roman"/>
          <w:color w:val="000000" w:themeColor="text1"/>
          <w:sz w:val="24"/>
          <w:szCs w:val="24"/>
        </w:rPr>
        <w:t xml:space="preserve"> enough</w:t>
      </w:r>
      <w:r w:rsidRPr="00BD3BA6">
        <w:rPr>
          <w:rFonts w:ascii="Times New Roman" w:hAnsi="Times New Roman" w:cs="Times New Roman"/>
          <w:color w:val="000000" w:themeColor="text1"/>
          <w:sz w:val="24"/>
          <w:szCs w:val="24"/>
        </w:rPr>
        <w:t xml:space="preserve"> to carry out the duties of the role</w:t>
      </w:r>
      <w:r w:rsidR="003E02D2" w:rsidRPr="00BD3BA6">
        <w:rPr>
          <w:rFonts w:ascii="Times New Roman" w:hAnsi="Times New Roman" w:cs="Times New Roman"/>
          <w:color w:val="000000" w:themeColor="text1"/>
          <w:sz w:val="24"/>
          <w:szCs w:val="24"/>
        </w:rPr>
        <w:t xml:space="preserve">, however, as I was undecided on applying for the job I did not </w:t>
      </w:r>
      <w:r w:rsidR="002B06AF" w:rsidRPr="00BD3BA6">
        <w:rPr>
          <w:rFonts w:ascii="Times New Roman" w:hAnsi="Times New Roman" w:cs="Times New Roman"/>
          <w:color w:val="000000" w:themeColor="text1"/>
          <w:sz w:val="24"/>
          <w:szCs w:val="24"/>
        </w:rPr>
        <w:t>highlight my interest to the management team</w:t>
      </w:r>
      <w:r w:rsidRPr="00BD3BA6">
        <w:rPr>
          <w:rFonts w:ascii="Times New Roman" w:hAnsi="Times New Roman" w:cs="Times New Roman"/>
          <w:color w:val="000000" w:themeColor="text1"/>
          <w:sz w:val="24"/>
          <w:szCs w:val="24"/>
        </w:rPr>
        <w:t xml:space="preserve">. </w:t>
      </w:r>
      <w:r w:rsidR="002B06AF" w:rsidRPr="00BD3BA6">
        <w:rPr>
          <w:rFonts w:ascii="Times New Roman" w:hAnsi="Times New Roman" w:cs="Times New Roman"/>
          <w:color w:val="000000" w:themeColor="text1"/>
          <w:sz w:val="24"/>
          <w:szCs w:val="24"/>
        </w:rPr>
        <w:t>The second instance which proved unsuccessful was the interview stage</w:t>
      </w:r>
      <w:r w:rsidRPr="00BD3BA6">
        <w:rPr>
          <w:rFonts w:ascii="Times New Roman" w:hAnsi="Times New Roman" w:cs="Times New Roman"/>
          <w:color w:val="000000" w:themeColor="text1"/>
          <w:sz w:val="24"/>
          <w:szCs w:val="24"/>
        </w:rPr>
        <w:t>,</w:t>
      </w:r>
      <w:r w:rsidR="002B06AF" w:rsidRPr="00BD3BA6">
        <w:rPr>
          <w:rFonts w:ascii="Times New Roman" w:hAnsi="Times New Roman" w:cs="Times New Roman"/>
          <w:color w:val="000000" w:themeColor="text1"/>
          <w:sz w:val="24"/>
          <w:szCs w:val="24"/>
        </w:rPr>
        <w:t xml:space="preserve"> where</w:t>
      </w:r>
      <w:r w:rsidRPr="00BD3BA6">
        <w:rPr>
          <w:rFonts w:ascii="Times New Roman" w:hAnsi="Times New Roman" w:cs="Times New Roman"/>
          <w:color w:val="000000" w:themeColor="text1"/>
          <w:sz w:val="24"/>
          <w:szCs w:val="24"/>
        </w:rPr>
        <w:t xml:space="preserve"> </w:t>
      </w:r>
      <w:r w:rsidR="002B06AF" w:rsidRPr="00BD3BA6">
        <w:rPr>
          <w:rFonts w:ascii="Times New Roman" w:hAnsi="Times New Roman" w:cs="Times New Roman"/>
          <w:color w:val="000000" w:themeColor="text1"/>
          <w:sz w:val="24"/>
          <w:szCs w:val="24"/>
        </w:rPr>
        <w:t xml:space="preserve">I lacked confidence </w:t>
      </w:r>
      <w:r w:rsidR="003E02D2" w:rsidRPr="00BD3BA6">
        <w:rPr>
          <w:rFonts w:ascii="Times New Roman" w:hAnsi="Times New Roman" w:cs="Times New Roman"/>
          <w:color w:val="000000" w:themeColor="text1"/>
          <w:sz w:val="24"/>
          <w:szCs w:val="24"/>
        </w:rPr>
        <w:t xml:space="preserve">therefore </w:t>
      </w:r>
      <w:r w:rsidR="00FE1B9D" w:rsidRPr="00BD3BA6">
        <w:rPr>
          <w:rFonts w:ascii="Times New Roman" w:hAnsi="Times New Roman" w:cs="Times New Roman"/>
          <w:color w:val="000000" w:themeColor="text1"/>
          <w:sz w:val="24"/>
          <w:szCs w:val="24"/>
        </w:rPr>
        <w:t>failed to</w:t>
      </w:r>
      <w:r w:rsidR="003E02D2" w:rsidRPr="00BD3BA6">
        <w:rPr>
          <w:rFonts w:ascii="Times New Roman" w:hAnsi="Times New Roman" w:cs="Times New Roman"/>
          <w:color w:val="000000" w:themeColor="text1"/>
          <w:sz w:val="24"/>
          <w:szCs w:val="24"/>
        </w:rPr>
        <w:t xml:space="preserve"> </w:t>
      </w:r>
      <w:r w:rsidR="00383679" w:rsidRPr="00BD3BA6">
        <w:rPr>
          <w:rFonts w:ascii="Times New Roman" w:hAnsi="Times New Roman" w:cs="Times New Roman"/>
          <w:color w:val="000000" w:themeColor="text1"/>
          <w:sz w:val="24"/>
          <w:szCs w:val="24"/>
        </w:rPr>
        <w:t xml:space="preserve">express myself successfully </w:t>
      </w:r>
      <w:r w:rsidR="003E02D2" w:rsidRPr="00BD3BA6">
        <w:rPr>
          <w:rFonts w:ascii="Times New Roman" w:hAnsi="Times New Roman" w:cs="Times New Roman"/>
          <w:color w:val="000000" w:themeColor="text1"/>
          <w:sz w:val="24"/>
          <w:szCs w:val="24"/>
        </w:rPr>
        <w:t>to</w:t>
      </w:r>
      <w:r w:rsidR="00383679" w:rsidRPr="00BD3BA6">
        <w:rPr>
          <w:rFonts w:ascii="Times New Roman" w:hAnsi="Times New Roman" w:cs="Times New Roman"/>
          <w:color w:val="000000" w:themeColor="text1"/>
          <w:sz w:val="24"/>
          <w:szCs w:val="24"/>
        </w:rPr>
        <w:t xml:space="preserve"> display</w:t>
      </w:r>
      <w:r w:rsidR="009D33D2" w:rsidRPr="00BD3BA6">
        <w:rPr>
          <w:rFonts w:ascii="Times New Roman" w:hAnsi="Times New Roman" w:cs="Times New Roman"/>
          <w:color w:val="000000" w:themeColor="text1"/>
          <w:sz w:val="24"/>
          <w:szCs w:val="24"/>
        </w:rPr>
        <w:t xml:space="preserve"> </w:t>
      </w:r>
      <w:r w:rsidR="003E02D2" w:rsidRPr="00BD3BA6">
        <w:rPr>
          <w:rFonts w:ascii="Times New Roman" w:hAnsi="Times New Roman" w:cs="Times New Roman"/>
          <w:color w:val="000000" w:themeColor="text1"/>
          <w:sz w:val="24"/>
          <w:szCs w:val="24"/>
        </w:rPr>
        <w:t>my suitability for the role.</w:t>
      </w:r>
      <w:r w:rsidR="00F701D2" w:rsidRPr="00BD3BA6">
        <w:rPr>
          <w:rFonts w:ascii="Times New Roman" w:hAnsi="Times New Roman" w:cs="Times New Roman"/>
          <w:color w:val="000000" w:themeColor="text1"/>
          <w:sz w:val="24"/>
          <w:szCs w:val="24"/>
        </w:rPr>
        <w:t xml:space="preserve"> </w:t>
      </w:r>
      <w:r w:rsidR="00C857CC" w:rsidRPr="00BD3BA6">
        <w:rPr>
          <w:rFonts w:ascii="Times New Roman" w:hAnsi="Times New Roman" w:cs="Times New Roman"/>
          <w:color w:val="000000" w:themeColor="text1"/>
          <w:sz w:val="24"/>
          <w:szCs w:val="24"/>
        </w:rPr>
        <w:t>Lastly, I lacked the professional qualifications required for the role, and whilst I hold a vast amount of experience and knowledge in the field, I do not hold the professional qualifications required to strengthen this.</w:t>
      </w:r>
    </w:p>
    <w:p w14:paraId="77CBD24E" w14:textId="77777777" w:rsidR="00C26338" w:rsidRPr="00E113A5" w:rsidRDefault="00F701D2" w:rsidP="00BD3BA6">
      <w:pPr>
        <w:shd w:val="clear" w:color="auto" w:fill="FFFFFF"/>
        <w:spacing w:after="0" w:line="360" w:lineRule="auto"/>
        <w:jc w:val="both"/>
        <w:rPr>
          <w:rFonts w:ascii="Times New Roman" w:hAnsi="Times New Roman" w:cs="Times New Roman"/>
          <w:b/>
          <w:color w:val="000000" w:themeColor="text1"/>
          <w:sz w:val="24"/>
          <w:szCs w:val="24"/>
        </w:rPr>
      </w:pPr>
      <w:r w:rsidRPr="00E113A5">
        <w:rPr>
          <w:rFonts w:ascii="Times New Roman" w:hAnsi="Times New Roman" w:cs="Times New Roman"/>
          <w:b/>
          <w:color w:val="000000" w:themeColor="text1"/>
          <w:sz w:val="24"/>
          <w:szCs w:val="24"/>
        </w:rPr>
        <w:t xml:space="preserve"> </w:t>
      </w:r>
    </w:p>
    <w:p w14:paraId="614FE0C3" w14:textId="77777777" w:rsidR="00C26338" w:rsidRPr="00E113A5"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E113A5">
        <w:rPr>
          <w:rFonts w:ascii="Times New Roman" w:eastAsia="Arial" w:hAnsi="Times New Roman" w:cs="Times New Roman"/>
          <w:b/>
          <w:color w:val="000000" w:themeColor="text1"/>
          <w:sz w:val="24"/>
          <w:szCs w:val="24"/>
        </w:rPr>
        <w:t xml:space="preserve">3.4 Analysis </w:t>
      </w:r>
    </w:p>
    <w:p w14:paraId="506E7E5E" w14:textId="77777777" w:rsidR="00FE1B9D" w:rsidRPr="00BD3BA6" w:rsidRDefault="00FE1B9D" w:rsidP="00BD3BA6">
      <w:pPr>
        <w:shd w:val="clear" w:color="auto" w:fill="FFFFFF"/>
        <w:spacing w:after="0" w:line="360" w:lineRule="auto"/>
        <w:jc w:val="both"/>
        <w:rPr>
          <w:rFonts w:ascii="Times New Roman" w:eastAsia="Arial" w:hAnsi="Times New Roman" w:cs="Times New Roman"/>
          <w:color w:val="000000" w:themeColor="text1"/>
          <w:sz w:val="24"/>
          <w:szCs w:val="24"/>
        </w:rPr>
      </w:pPr>
    </w:p>
    <w:p w14:paraId="39F2BAB5" w14:textId="77777777" w:rsidR="00304AEC" w:rsidRPr="00BD3BA6" w:rsidRDefault="00061D0A"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In summary, </w:t>
      </w:r>
      <w:r w:rsidR="00FE1B9D" w:rsidRPr="00BD3BA6">
        <w:rPr>
          <w:rFonts w:ascii="Times New Roman" w:eastAsia="Arial" w:hAnsi="Times New Roman" w:cs="Times New Roman"/>
          <w:color w:val="000000" w:themeColor="text1"/>
          <w:sz w:val="24"/>
          <w:szCs w:val="24"/>
        </w:rPr>
        <w:t>the research I completed with regards to the application process proved to be greatly beneficial in gaining an interview.</w:t>
      </w:r>
      <w:r w:rsidR="00304AEC" w:rsidRPr="00BD3BA6">
        <w:rPr>
          <w:rFonts w:ascii="Times New Roman" w:eastAsia="Arial" w:hAnsi="Times New Roman" w:cs="Times New Roman"/>
          <w:color w:val="000000" w:themeColor="text1"/>
          <w:sz w:val="24"/>
          <w:szCs w:val="24"/>
        </w:rPr>
        <w:t xml:space="preserve"> </w:t>
      </w:r>
      <w:r w:rsidR="00304AEC" w:rsidRPr="00BD3BA6">
        <w:rPr>
          <w:rFonts w:ascii="Times New Roman" w:hAnsi="Times New Roman" w:cs="Times New Roman"/>
          <w:color w:val="000000" w:themeColor="text1"/>
          <w:sz w:val="24"/>
          <w:szCs w:val="24"/>
        </w:rPr>
        <w:t xml:space="preserve">This was due to using online resources to assist myself in completing a comprehensive application form, CV and covering letter to demonstrate my skills and experience appropriately in line with the job description. </w:t>
      </w:r>
      <w:r w:rsidR="00811300" w:rsidRPr="00BD3BA6">
        <w:rPr>
          <w:rFonts w:ascii="Times New Roman" w:hAnsi="Times New Roman" w:cs="Times New Roman"/>
          <w:color w:val="000000" w:themeColor="text1"/>
          <w:sz w:val="24"/>
          <w:szCs w:val="24"/>
        </w:rPr>
        <w:t xml:space="preserve">The research also assisted myself in learning </w:t>
      </w:r>
      <w:r w:rsidR="00C857CC" w:rsidRPr="00BD3BA6">
        <w:rPr>
          <w:rFonts w:ascii="Times New Roman" w:hAnsi="Times New Roman" w:cs="Times New Roman"/>
          <w:color w:val="000000" w:themeColor="text1"/>
          <w:sz w:val="24"/>
          <w:szCs w:val="24"/>
        </w:rPr>
        <w:t xml:space="preserve">important </w:t>
      </w:r>
      <w:r w:rsidR="00811300" w:rsidRPr="00BD3BA6">
        <w:rPr>
          <w:rFonts w:ascii="Times New Roman" w:hAnsi="Times New Roman" w:cs="Times New Roman"/>
          <w:color w:val="000000" w:themeColor="text1"/>
          <w:sz w:val="24"/>
          <w:szCs w:val="24"/>
        </w:rPr>
        <w:t xml:space="preserve">interview </w:t>
      </w:r>
      <w:r w:rsidR="00C857CC" w:rsidRPr="00BD3BA6">
        <w:rPr>
          <w:rFonts w:ascii="Times New Roman" w:hAnsi="Times New Roman" w:cs="Times New Roman"/>
          <w:color w:val="000000" w:themeColor="text1"/>
          <w:sz w:val="24"/>
          <w:szCs w:val="24"/>
        </w:rPr>
        <w:t xml:space="preserve">tips and </w:t>
      </w:r>
      <w:r w:rsidR="00811300" w:rsidRPr="00BD3BA6">
        <w:rPr>
          <w:rFonts w:ascii="Times New Roman" w:hAnsi="Times New Roman" w:cs="Times New Roman"/>
          <w:color w:val="000000" w:themeColor="text1"/>
          <w:sz w:val="24"/>
          <w:szCs w:val="24"/>
        </w:rPr>
        <w:t xml:space="preserve">techniques such as the STAR approach, </w:t>
      </w:r>
      <w:r w:rsidR="00C857CC" w:rsidRPr="00BD3BA6">
        <w:rPr>
          <w:rFonts w:ascii="Times New Roman" w:hAnsi="Times New Roman" w:cs="Times New Roman"/>
          <w:color w:val="000000" w:themeColor="text1"/>
          <w:sz w:val="24"/>
          <w:szCs w:val="24"/>
        </w:rPr>
        <w:t xml:space="preserve">how to prepare </w:t>
      </w:r>
      <w:r w:rsidR="00811300" w:rsidRPr="00BD3BA6">
        <w:rPr>
          <w:rFonts w:ascii="Times New Roman" w:hAnsi="Times New Roman" w:cs="Times New Roman"/>
          <w:color w:val="000000" w:themeColor="text1"/>
          <w:sz w:val="24"/>
          <w:szCs w:val="24"/>
        </w:rPr>
        <w:t xml:space="preserve">answers for </w:t>
      </w:r>
      <w:r w:rsidR="00C857CC" w:rsidRPr="00BD3BA6">
        <w:rPr>
          <w:rFonts w:ascii="Times New Roman" w:hAnsi="Times New Roman" w:cs="Times New Roman"/>
          <w:color w:val="000000" w:themeColor="text1"/>
          <w:sz w:val="24"/>
          <w:szCs w:val="24"/>
        </w:rPr>
        <w:t>competency-based</w:t>
      </w:r>
      <w:r w:rsidR="00811300" w:rsidRPr="00BD3BA6">
        <w:rPr>
          <w:rFonts w:ascii="Times New Roman" w:hAnsi="Times New Roman" w:cs="Times New Roman"/>
          <w:color w:val="000000" w:themeColor="text1"/>
          <w:sz w:val="24"/>
          <w:szCs w:val="24"/>
        </w:rPr>
        <w:t xml:space="preserve"> questions</w:t>
      </w:r>
      <w:r w:rsidR="00C857CC" w:rsidRPr="00BD3BA6">
        <w:rPr>
          <w:rFonts w:ascii="Times New Roman" w:hAnsi="Times New Roman" w:cs="Times New Roman"/>
          <w:color w:val="000000" w:themeColor="text1"/>
          <w:sz w:val="24"/>
          <w:szCs w:val="24"/>
        </w:rPr>
        <w:t xml:space="preserve">, appropriate dress code for interviews and how to make a good first impression. </w:t>
      </w:r>
    </w:p>
    <w:p w14:paraId="2FF19470" w14:textId="77777777" w:rsidR="00E113A5" w:rsidRDefault="00304AEC"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Whilst on paper I was able to suitably demonstrate my skills, it was my confidence levels which hindered my face-to-face communication skills and prevented me from displaying my suitability. Due to my confidence levels, I failed to</w:t>
      </w:r>
      <w:r w:rsidR="002B06AF" w:rsidRPr="00BD3BA6">
        <w:rPr>
          <w:rFonts w:ascii="Times New Roman" w:eastAsia="Arial" w:hAnsi="Times New Roman" w:cs="Times New Roman"/>
          <w:color w:val="000000" w:themeColor="text1"/>
          <w:sz w:val="24"/>
          <w:szCs w:val="24"/>
        </w:rPr>
        <w:t xml:space="preserve"> showcase my skills appropriately prior to</w:t>
      </w:r>
      <w:r w:rsidR="00C857CC" w:rsidRPr="00BD3BA6">
        <w:rPr>
          <w:rFonts w:ascii="Times New Roman" w:eastAsia="Arial" w:hAnsi="Times New Roman" w:cs="Times New Roman"/>
          <w:color w:val="000000" w:themeColor="text1"/>
          <w:sz w:val="24"/>
          <w:szCs w:val="24"/>
        </w:rPr>
        <w:t>,</w:t>
      </w:r>
      <w:r w:rsidR="002B06AF" w:rsidRPr="00BD3BA6">
        <w:rPr>
          <w:rFonts w:ascii="Times New Roman" w:eastAsia="Arial" w:hAnsi="Times New Roman" w:cs="Times New Roman"/>
          <w:color w:val="000000" w:themeColor="text1"/>
          <w:sz w:val="24"/>
          <w:szCs w:val="24"/>
        </w:rPr>
        <w:t xml:space="preserve"> and during the interview process. By failing to highlight to my management team that I was interested in the job vacancy I displayed a lack of motivation</w:t>
      </w:r>
      <w:r w:rsidRPr="00BD3BA6">
        <w:rPr>
          <w:rFonts w:ascii="Times New Roman" w:eastAsia="Arial" w:hAnsi="Times New Roman" w:cs="Times New Roman"/>
          <w:color w:val="000000" w:themeColor="text1"/>
          <w:sz w:val="24"/>
          <w:szCs w:val="24"/>
        </w:rPr>
        <w:t xml:space="preserve"> and confidence.</w:t>
      </w:r>
      <w:r w:rsidR="002B06AF" w:rsidRPr="00BD3BA6">
        <w:rPr>
          <w:rFonts w:ascii="Times New Roman" w:eastAsia="Arial" w:hAnsi="Times New Roman" w:cs="Times New Roman"/>
          <w:color w:val="000000" w:themeColor="text1"/>
          <w:sz w:val="24"/>
          <w:szCs w:val="24"/>
        </w:rPr>
        <w:t xml:space="preserve"> Also, my confidence levels greatly affected my interview performance</w:t>
      </w:r>
      <w:r w:rsidR="00721964" w:rsidRPr="00BD3BA6">
        <w:rPr>
          <w:rFonts w:ascii="Times New Roman" w:eastAsia="Arial" w:hAnsi="Times New Roman" w:cs="Times New Roman"/>
          <w:color w:val="000000" w:themeColor="text1"/>
          <w:sz w:val="24"/>
          <w:szCs w:val="24"/>
        </w:rPr>
        <w:t>, this was evident in the feedback I received from the interview panel</w:t>
      </w:r>
      <w:r w:rsidR="002B06AF" w:rsidRPr="00BD3BA6">
        <w:rPr>
          <w:rFonts w:ascii="Times New Roman" w:eastAsia="Arial" w:hAnsi="Times New Roman" w:cs="Times New Roman"/>
          <w:color w:val="000000" w:themeColor="text1"/>
          <w:sz w:val="24"/>
          <w:szCs w:val="24"/>
        </w:rPr>
        <w:t xml:space="preserve">. Even though I had researched and prepared well for the interview, </w:t>
      </w:r>
      <w:r w:rsidR="00FE1B9D" w:rsidRPr="00BD3BA6">
        <w:rPr>
          <w:rFonts w:ascii="Times New Roman" w:eastAsia="Arial" w:hAnsi="Times New Roman" w:cs="Times New Roman"/>
          <w:color w:val="000000" w:themeColor="text1"/>
          <w:sz w:val="24"/>
          <w:szCs w:val="24"/>
        </w:rPr>
        <w:t>including learning the STAR approach,</w:t>
      </w:r>
      <w:r w:rsidR="00721964" w:rsidRPr="00BD3BA6">
        <w:rPr>
          <w:rFonts w:ascii="Times New Roman" w:eastAsia="Arial" w:hAnsi="Times New Roman" w:cs="Times New Roman"/>
          <w:color w:val="000000" w:themeColor="text1"/>
          <w:sz w:val="24"/>
          <w:szCs w:val="24"/>
        </w:rPr>
        <w:t xml:space="preserve"> it was not enough to prove successful. By using the STAR </w:t>
      </w:r>
      <w:r w:rsidR="00C857CC" w:rsidRPr="00BD3BA6">
        <w:rPr>
          <w:rFonts w:ascii="Times New Roman" w:eastAsia="Arial" w:hAnsi="Times New Roman" w:cs="Times New Roman"/>
          <w:color w:val="000000" w:themeColor="text1"/>
          <w:sz w:val="24"/>
          <w:szCs w:val="24"/>
        </w:rPr>
        <w:t xml:space="preserve">approach and </w:t>
      </w:r>
      <w:r w:rsidR="00C857CC" w:rsidRPr="00BD3BA6">
        <w:rPr>
          <w:rFonts w:ascii="Times New Roman" w:eastAsia="Arial" w:hAnsi="Times New Roman" w:cs="Times New Roman"/>
          <w:color w:val="000000" w:themeColor="text1"/>
          <w:sz w:val="24"/>
          <w:szCs w:val="24"/>
        </w:rPr>
        <w:lastRenderedPageBreak/>
        <w:t>preparing answers for competency -based questions,</w:t>
      </w:r>
      <w:r w:rsidR="00721964" w:rsidRPr="00BD3BA6">
        <w:rPr>
          <w:rFonts w:ascii="Times New Roman" w:eastAsia="Arial" w:hAnsi="Times New Roman" w:cs="Times New Roman"/>
          <w:color w:val="000000" w:themeColor="text1"/>
          <w:sz w:val="24"/>
          <w:szCs w:val="24"/>
        </w:rPr>
        <w:t xml:space="preserve"> I should have been able to </w:t>
      </w:r>
      <w:r w:rsidR="00C857CC" w:rsidRPr="00BD3BA6">
        <w:rPr>
          <w:rFonts w:ascii="Times New Roman" w:eastAsia="Arial" w:hAnsi="Times New Roman" w:cs="Times New Roman"/>
          <w:color w:val="000000" w:themeColor="text1"/>
          <w:sz w:val="24"/>
          <w:szCs w:val="24"/>
        </w:rPr>
        <w:t>demonstrate my skills and experience effectively.</w:t>
      </w:r>
      <w:r w:rsidR="006A6AF2" w:rsidRPr="00BD3BA6">
        <w:rPr>
          <w:rFonts w:ascii="Times New Roman" w:eastAsia="Arial" w:hAnsi="Times New Roman" w:cs="Times New Roman"/>
          <w:color w:val="000000" w:themeColor="text1"/>
          <w:sz w:val="24"/>
          <w:szCs w:val="24"/>
        </w:rPr>
        <w:t xml:space="preserve"> However,</w:t>
      </w:r>
      <w:r w:rsidR="00FE1B9D" w:rsidRPr="00BD3BA6">
        <w:rPr>
          <w:rFonts w:ascii="Times New Roman" w:eastAsia="Arial" w:hAnsi="Times New Roman" w:cs="Times New Roman"/>
          <w:color w:val="000000" w:themeColor="text1"/>
          <w:sz w:val="24"/>
          <w:szCs w:val="24"/>
        </w:rPr>
        <w:t xml:space="preserve"> </w:t>
      </w:r>
      <w:r w:rsidR="002B06AF" w:rsidRPr="00BD3BA6">
        <w:rPr>
          <w:rFonts w:ascii="Times New Roman" w:eastAsia="Arial" w:hAnsi="Times New Roman" w:cs="Times New Roman"/>
          <w:color w:val="000000" w:themeColor="text1"/>
          <w:sz w:val="24"/>
          <w:szCs w:val="24"/>
        </w:rPr>
        <w:t xml:space="preserve">due to my lack of experience at interviews my confidence lacked and I was unable to successfully </w:t>
      </w:r>
      <w:r w:rsidR="00C857CC" w:rsidRPr="00BD3BA6">
        <w:rPr>
          <w:rFonts w:ascii="Times New Roman" w:eastAsia="Arial" w:hAnsi="Times New Roman" w:cs="Times New Roman"/>
          <w:color w:val="000000" w:themeColor="text1"/>
          <w:sz w:val="24"/>
          <w:szCs w:val="24"/>
        </w:rPr>
        <w:t>display</w:t>
      </w:r>
      <w:r w:rsidR="002B06AF" w:rsidRPr="00BD3BA6">
        <w:rPr>
          <w:rFonts w:ascii="Times New Roman" w:eastAsia="Arial" w:hAnsi="Times New Roman" w:cs="Times New Roman"/>
          <w:color w:val="000000" w:themeColor="text1"/>
          <w:sz w:val="24"/>
          <w:szCs w:val="24"/>
        </w:rPr>
        <w:t xml:space="preserve"> my suitability.</w:t>
      </w:r>
    </w:p>
    <w:p w14:paraId="61D848A1" w14:textId="77777777" w:rsidR="00E113A5" w:rsidRDefault="00A859BC"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hAnsi="Times New Roman" w:cs="Times New Roman"/>
          <w:color w:val="000000" w:themeColor="text1"/>
          <w:sz w:val="24"/>
          <w:szCs w:val="24"/>
        </w:rPr>
        <w:t>Wickramshinghe and Perera (2010) have discovered that confidence is one of the most important qualities of candidates. This is further emphasised by Davies (20</w:t>
      </w:r>
      <w:r w:rsidR="00E113A5">
        <w:rPr>
          <w:rFonts w:ascii="Times New Roman" w:hAnsi="Times New Roman" w:cs="Times New Roman"/>
          <w:color w:val="000000" w:themeColor="text1"/>
          <w:sz w:val="24"/>
          <w:szCs w:val="24"/>
        </w:rPr>
        <w:t>0</w:t>
      </w:r>
      <w:r w:rsidRPr="00BD3BA6">
        <w:rPr>
          <w:rFonts w:ascii="Times New Roman" w:hAnsi="Times New Roman" w:cs="Times New Roman"/>
          <w:color w:val="000000" w:themeColor="text1"/>
          <w:sz w:val="24"/>
          <w:szCs w:val="24"/>
        </w:rPr>
        <w:t>0) whom states that confidence is one of the twenty most important</w:t>
      </w:r>
      <w:r w:rsidR="00E113A5">
        <w:rPr>
          <w:rFonts w:ascii="Times New Roman" w:hAnsi="Times New Roman" w:cs="Times New Roman"/>
          <w:color w:val="000000" w:themeColor="text1"/>
          <w:sz w:val="24"/>
          <w:szCs w:val="24"/>
        </w:rPr>
        <w:t xml:space="preserve"> </w:t>
      </w:r>
      <w:r w:rsidRPr="00BD3BA6">
        <w:rPr>
          <w:rFonts w:ascii="Times New Roman" w:hAnsi="Times New Roman" w:cs="Times New Roman"/>
          <w:color w:val="000000" w:themeColor="text1"/>
          <w:sz w:val="24"/>
          <w:szCs w:val="24"/>
        </w:rPr>
        <w:t>skills currently sought by employers.</w:t>
      </w:r>
      <w:r w:rsidR="00FE1B9D" w:rsidRPr="00BD3BA6">
        <w:rPr>
          <w:rFonts w:ascii="Times New Roman" w:eastAsia="Arial" w:hAnsi="Times New Roman" w:cs="Times New Roman"/>
          <w:color w:val="000000" w:themeColor="text1"/>
          <w:sz w:val="24"/>
          <w:szCs w:val="24"/>
        </w:rPr>
        <w:t xml:space="preserve"> </w:t>
      </w:r>
    </w:p>
    <w:p w14:paraId="41672E51" w14:textId="77777777" w:rsidR="00061D0A" w:rsidRPr="00BD3BA6" w:rsidRDefault="003E42BF" w:rsidP="00BD3BA6">
      <w:pPr>
        <w:shd w:val="clear" w:color="auto" w:fill="FFFFFF"/>
        <w:spacing w:after="0" w:line="360" w:lineRule="auto"/>
        <w:jc w:val="both"/>
        <w:rPr>
          <w:rFonts w:ascii="Times New Roman" w:eastAsia="Arial" w:hAnsi="Times New Roman" w:cs="Times New Roman"/>
          <w:color w:val="000000" w:themeColor="text1"/>
          <w:sz w:val="24"/>
          <w:szCs w:val="24"/>
        </w:rPr>
      </w:pPr>
      <w:r w:rsidRPr="00BD3BA6">
        <w:rPr>
          <w:rFonts w:ascii="Times New Roman" w:eastAsia="Arial" w:hAnsi="Times New Roman" w:cs="Times New Roman"/>
          <w:color w:val="000000" w:themeColor="text1"/>
          <w:sz w:val="24"/>
          <w:szCs w:val="24"/>
        </w:rPr>
        <w:t xml:space="preserve">I have also found that, </w:t>
      </w:r>
      <w:r w:rsidR="00C863D8" w:rsidRPr="00BD3BA6">
        <w:rPr>
          <w:rFonts w:ascii="Times New Roman" w:eastAsia="Arial" w:hAnsi="Times New Roman" w:cs="Times New Roman"/>
          <w:color w:val="000000" w:themeColor="text1"/>
          <w:sz w:val="24"/>
          <w:szCs w:val="24"/>
        </w:rPr>
        <w:t>e</w:t>
      </w:r>
      <w:r w:rsidRPr="00BD3BA6">
        <w:rPr>
          <w:rFonts w:ascii="Times New Roman" w:eastAsia="Arial" w:hAnsi="Times New Roman" w:cs="Times New Roman"/>
          <w:color w:val="000000" w:themeColor="text1"/>
          <w:sz w:val="24"/>
          <w:szCs w:val="24"/>
        </w:rPr>
        <w:t xml:space="preserve">ven though I have a number of years’ experience working in this field and have acquired most of the required skills to succeed, I do not hold the required professional qualifications for the role, which could hamper my success in the recruitment process. </w:t>
      </w:r>
      <w:r w:rsidR="00FE1B9D" w:rsidRPr="00BD3BA6">
        <w:rPr>
          <w:rFonts w:ascii="Times New Roman" w:eastAsia="Arial" w:hAnsi="Times New Roman" w:cs="Times New Roman"/>
          <w:color w:val="000000" w:themeColor="text1"/>
          <w:sz w:val="24"/>
          <w:szCs w:val="24"/>
        </w:rPr>
        <w:t xml:space="preserve">To avoid this situation </w:t>
      </w:r>
      <w:r w:rsidR="00721964" w:rsidRPr="00BD3BA6">
        <w:rPr>
          <w:rFonts w:ascii="Times New Roman" w:eastAsia="Arial" w:hAnsi="Times New Roman" w:cs="Times New Roman"/>
          <w:color w:val="000000" w:themeColor="text1"/>
          <w:sz w:val="24"/>
          <w:szCs w:val="24"/>
        </w:rPr>
        <w:t>in future I would need to improve my confidence levels</w:t>
      </w:r>
      <w:r w:rsidRPr="00BD3BA6">
        <w:rPr>
          <w:rFonts w:ascii="Times New Roman" w:eastAsia="Arial" w:hAnsi="Times New Roman" w:cs="Times New Roman"/>
          <w:color w:val="000000" w:themeColor="text1"/>
          <w:sz w:val="24"/>
          <w:szCs w:val="24"/>
        </w:rPr>
        <w:t xml:space="preserve"> along with gaining the necessary professional qualifications</w:t>
      </w:r>
      <w:r w:rsidR="00721964" w:rsidRPr="00BD3BA6">
        <w:rPr>
          <w:rFonts w:ascii="Times New Roman" w:eastAsia="Arial" w:hAnsi="Times New Roman" w:cs="Times New Roman"/>
          <w:color w:val="000000" w:themeColor="text1"/>
          <w:sz w:val="24"/>
          <w:szCs w:val="24"/>
        </w:rPr>
        <w:t xml:space="preserve">. </w:t>
      </w:r>
    </w:p>
    <w:p w14:paraId="2E68AD7F" w14:textId="77777777" w:rsidR="00C26338" w:rsidRPr="00BD3BA6" w:rsidRDefault="006A6AF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 </w:t>
      </w:r>
      <w:r w:rsidR="00F701D2" w:rsidRPr="00BD3BA6">
        <w:rPr>
          <w:rFonts w:ascii="Times New Roman" w:hAnsi="Times New Roman" w:cs="Times New Roman"/>
          <w:color w:val="000000" w:themeColor="text1"/>
          <w:sz w:val="24"/>
          <w:szCs w:val="24"/>
        </w:rPr>
        <w:t xml:space="preserve"> </w:t>
      </w:r>
    </w:p>
    <w:p w14:paraId="00D4B356" w14:textId="77777777" w:rsidR="00C26338" w:rsidRPr="00E113A5"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E113A5">
        <w:rPr>
          <w:rFonts w:ascii="Times New Roman" w:eastAsia="Arial" w:hAnsi="Times New Roman" w:cs="Times New Roman"/>
          <w:b/>
          <w:color w:val="000000" w:themeColor="text1"/>
          <w:sz w:val="24"/>
          <w:szCs w:val="24"/>
        </w:rPr>
        <w:t xml:space="preserve">3.5 Conclusion </w:t>
      </w:r>
    </w:p>
    <w:p w14:paraId="7AF0A7AE" w14:textId="77777777" w:rsidR="00E113A5" w:rsidRDefault="00E113A5" w:rsidP="00BD3BA6">
      <w:pPr>
        <w:shd w:val="clear" w:color="auto" w:fill="FFFFFF"/>
        <w:spacing w:after="0" w:line="360" w:lineRule="auto"/>
        <w:jc w:val="both"/>
        <w:rPr>
          <w:rFonts w:ascii="Times New Roman" w:hAnsi="Times New Roman" w:cs="Times New Roman"/>
          <w:color w:val="000000" w:themeColor="text1"/>
          <w:sz w:val="24"/>
          <w:szCs w:val="24"/>
        </w:rPr>
      </w:pPr>
    </w:p>
    <w:p w14:paraId="7D5DBC50" w14:textId="77777777" w:rsidR="00E113A5" w:rsidRDefault="006A6AF2"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 xml:space="preserve">By analysing the recruitment process as a whole I feel that by improving on negatives such as </w:t>
      </w:r>
      <w:r w:rsidR="00C857CC" w:rsidRPr="00BD3BA6">
        <w:rPr>
          <w:rFonts w:ascii="Times New Roman" w:hAnsi="Times New Roman" w:cs="Times New Roman"/>
          <w:color w:val="000000" w:themeColor="text1"/>
          <w:sz w:val="24"/>
          <w:szCs w:val="24"/>
        </w:rPr>
        <w:t>my lack of required qualifications</w:t>
      </w:r>
      <w:r w:rsidRPr="00BD3BA6">
        <w:rPr>
          <w:rFonts w:ascii="Times New Roman" w:hAnsi="Times New Roman" w:cs="Times New Roman"/>
          <w:color w:val="000000" w:themeColor="text1"/>
          <w:sz w:val="24"/>
          <w:szCs w:val="24"/>
        </w:rPr>
        <w:t xml:space="preserve"> and identifying coping strategies</w:t>
      </w:r>
      <w:r w:rsidR="00C857CC" w:rsidRPr="00BD3BA6">
        <w:rPr>
          <w:rFonts w:ascii="Times New Roman" w:hAnsi="Times New Roman" w:cs="Times New Roman"/>
          <w:color w:val="000000" w:themeColor="text1"/>
          <w:sz w:val="24"/>
          <w:szCs w:val="24"/>
        </w:rPr>
        <w:t xml:space="preserve"> for my confidence levels</w:t>
      </w:r>
      <w:r w:rsidR="003E42BF" w:rsidRPr="00BD3BA6">
        <w:rPr>
          <w:rFonts w:ascii="Times New Roman" w:hAnsi="Times New Roman" w:cs="Times New Roman"/>
          <w:color w:val="000000" w:themeColor="text1"/>
          <w:sz w:val="24"/>
          <w:szCs w:val="24"/>
        </w:rPr>
        <w:t>,</w:t>
      </w:r>
      <w:r w:rsidRPr="00BD3BA6">
        <w:rPr>
          <w:rFonts w:ascii="Times New Roman" w:hAnsi="Times New Roman" w:cs="Times New Roman"/>
          <w:color w:val="000000" w:themeColor="text1"/>
          <w:sz w:val="24"/>
          <w:szCs w:val="24"/>
        </w:rPr>
        <w:t xml:space="preserve"> I will be better prepared for </w:t>
      </w:r>
      <w:r w:rsidR="003E42BF" w:rsidRPr="00BD3BA6">
        <w:rPr>
          <w:rFonts w:ascii="Times New Roman" w:hAnsi="Times New Roman" w:cs="Times New Roman"/>
          <w:color w:val="000000" w:themeColor="text1"/>
          <w:sz w:val="24"/>
          <w:szCs w:val="24"/>
        </w:rPr>
        <w:t>future interviews</w:t>
      </w:r>
      <w:r w:rsidRPr="00BD3BA6">
        <w:rPr>
          <w:rFonts w:ascii="Times New Roman" w:hAnsi="Times New Roman" w:cs="Times New Roman"/>
          <w:color w:val="000000" w:themeColor="text1"/>
          <w:sz w:val="24"/>
          <w:szCs w:val="24"/>
        </w:rPr>
        <w:t xml:space="preserve">. </w:t>
      </w:r>
      <w:r w:rsidR="00811300" w:rsidRPr="00BD3BA6">
        <w:rPr>
          <w:rFonts w:ascii="Times New Roman" w:hAnsi="Times New Roman" w:cs="Times New Roman"/>
          <w:color w:val="000000" w:themeColor="text1"/>
          <w:sz w:val="24"/>
          <w:szCs w:val="24"/>
        </w:rPr>
        <w:t>During this recruitment process</w:t>
      </w:r>
      <w:r w:rsidR="00C857CC" w:rsidRPr="00BD3BA6">
        <w:rPr>
          <w:rFonts w:ascii="Times New Roman" w:hAnsi="Times New Roman" w:cs="Times New Roman"/>
          <w:color w:val="000000" w:themeColor="text1"/>
          <w:sz w:val="24"/>
          <w:szCs w:val="24"/>
        </w:rPr>
        <w:t>, as my last interview prior to this was over 11 years ago, I have learnt a lot with regards to the modern application and interview process.</w:t>
      </w:r>
      <w:r w:rsidR="003E42BF" w:rsidRPr="00BD3BA6">
        <w:rPr>
          <w:rFonts w:ascii="Times New Roman" w:hAnsi="Times New Roman" w:cs="Times New Roman"/>
          <w:color w:val="000000" w:themeColor="text1"/>
          <w:sz w:val="24"/>
          <w:szCs w:val="24"/>
        </w:rPr>
        <w:t xml:space="preserve"> For example, prior to my research I was unaware that a large number of employers now ask competency-based questions during an interview. I was also unaware of the STAR approach to </w:t>
      </w:r>
      <w:r w:rsidR="005D643B" w:rsidRPr="00BD3BA6">
        <w:rPr>
          <w:rFonts w:ascii="Times New Roman" w:hAnsi="Times New Roman" w:cs="Times New Roman"/>
          <w:color w:val="000000" w:themeColor="text1"/>
          <w:sz w:val="24"/>
          <w:szCs w:val="24"/>
        </w:rPr>
        <w:t xml:space="preserve">assist in answering these types of questions. I have also learnt to </w:t>
      </w:r>
      <w:r w:rsidR="00DA07DF" w:rsidRPr="00BD3BA6">
        <w:rPr>
          <w:rFonts w:ascii="Times New Roman" w:hAnsi="Times New Roman" w:cs="Times New Roman"/>
          <w:color w:val="000000" w:themeColor="text1"/>
          <w:sz w:val="24"/>
          <w:szCs w:val="24"/>
        </w:rPr>
        <w:t xml:space="preserve">tailor documents such as a CV, covering letter and job application form to the specific job role, and to use a skills-based CV in order to place emphasis on the transferrable skills I hold rather than my work history or professional qualifications. </w:t>
      </w:r>
    </w:p>
    <w:p w14:paraId="100E496B" w14:textId="77777777" w:rsidR="006A6AF2" w:rsidRPr="00BD3BA6" w:rsidRDefault="00847AA5"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Some of the</w:t>
      </w:r>
      <w:r w:rsidR="00DA07DF" w:rsidRPr="00BD3BA6">
        <w:rPr>
          <w:rFonts w:ascii="Times New Roman" w:hAnsi="Times New Roman" w:cs="Times New Roman"/>
          <w:color w:val="000000" w:themeColor="text1"/>
          <w:sz w:val="24"/>
          <w:szCs w:val="24"/>
        </w:rPr>
        <w:t xml:space="preserve"> most important discoveries I have found during this process is that whilst </w:t>
      </w:r>
      <w:r w:rsidR="00D3539A" w:rsidRPr="00BD3BA6">
        <w:rPr>
          <w:rFonts w:ascii="Times New Roman" w:hAnsi="Times New Roman" w:cs="Times New Roman"/>
          <w:color w:val="000000" w:themeColor="text1"/>
          <w:sz w:val="24"/>
          <w:szCs w:val="24"/>
        </w:rPr>
        <w:t>I was able to demonstrate my suitability for the applied role during the initial recruitment stage, namely on my CV and application form</w:t>
      </w:r>
      <w:r w:rsidRPr="00BD3BA6">
        <w:rPr>
          <w:rFonts w:ascii="Times New Roman" w:hAnsi="Times New Roman" w:cs="Times New Roman"/>
          <w:color w:val="000000" w:themeColor="text1"/>
          <w:sz w:val="24"/>
          <w:szCs w:val="24"/>
        </w:rPr>
        <w:t>.</w:t>
      </w:r>
      <w:r w:rsidR="00D3539A" w:rsidRPr="00BD3BA6">
        <w:rPr>
          <w:rFonts w:ascii="Times New Roman" w:hAnsi="Times New Roman" w:cs="Times New Roman"/>
          <w:color w:val="000000" w:themeColor="text1"/>
          <w:sz w:val="24"/>
          <w:szCs w:val="24"/>
        </w:rPr>
        <w:t xml:space="preserve"> I was unable to follow this through by demonstrating my suitability at the interview stage</w:t>
      </w:r>
      <w:r w:rsidRPr="00BD3BA6">
        <w:rPr>
          <w:rFonts w:ascii="Times New Roman" w:hAnsi="Times New Roman" w:cs="Times New Roman"/>
          <w:color w:val="000000" w:themeColor="text1"/>
          <w:sz w:val="24"/>
          <w:szCs w:val="24"/>
        </w:rPr>
        <w:t>,</w:t>
      </w:r>
      <w:r w:rsidR="00D3539A" w:rsidRPr="00BD3BA6">
        <w:rPr>
          <w:rFonts w:ascii="Times New Roman" w:hAnsi="Times New Roman" w:cs="Times New Roman"/>
          <w:color w:val="000000" w:themeColor="text1"/>
          <w:sz w:val="24"/>
          <w:szCs w:val="24"/>
        </w:rPr>
        <w:t xml:space="preserve"> </w:t>
      </w:r>
      <w:r w:rsidRPr="00BD3BA6">
        <w:rPr>
          <w:rFonts w:ascii="Times New Roman" w:hAnsi="Times New Roman" w:cs="Times New Roman"/>
          <w:color w:val="000000" w:themeColor="text1"/>
          <w:sz w:val="24"/>
          <w:szCs w:val="24"/>
        </w:rPr>
        <w:t>as I was shocked by the formality of the interview and my lack of ability to utilise the STAR approach in a formal environment, which impacted on my confidence levels during the interview.</w:t>
      </w:r>
    </w:p>
    <w:p w14:paraId="0F234732" w14:textId="77777777" w:rsidR="00C26338" w:rsidRPr="00BD3BA6" w:rsidRDefault="00C26338" w:rsidP="00BD3BA6">
      <w:pPr>
        <w:shd w:val="clear" w:color="auto" w:fill="FFFFFF"/>
        <w:spacing w:after="0" w:line="360" w:lineRule="auto"/>
        <w:jc w:val="both"/>
        <w:rPr>
          <w:rFonts w:ascii="Times New Roman" w:hAnsi="Times New Roman" w:cs="Times New Roman"/>
          <w:color w:val="000000" w:themeColor="text1"/>
          <w:sz w:val="24"/>
          <w:szCs w:val="24"/>
        </w:rPr>
      </w:pPr>
    </w:p>
    <w:p w14:paraId="576EFAEA" w14:textId="77777777" w:rsidR="00C26338"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BD3BA6">
        <w:rPr>
          <w:rFonts w:ascii="Times New Roman" w:hAnsi="Times New Roman" w:cs="Times New Roman"/>
          <w:color w:val="000000" w:themeColor="text1"/>
          <w:sz w:val="24"/>
          <w:szCs w:val="24"/>
        </w:rPr>
        <w:lastRenderedPageBreak/>
        <w:t xml:space="preserve"> </w:t>
      </w:r>
      <w:r w:rsidRPr="00E113A5">
        <w:rPr>
          <w:rFonts w:ascii="Times New Roman" w:eastAsia="Arial" w:hAnsi="Times New Roman" w:cs="Times New Roman"/>
          <w:b/>
          <w:color w:val="000000" w:themeColor="text1"/>
          <w:sz w:val="24"/>
          <w:szCs w:val="24"/>
        </w:rPr>
        <w:t xml:space="preserve">3.6 Action Plan </w:t>
      </w:r>
    </w:p>
    <w:p w14:paraId="579CD439" w14:textId="77777777" w:rsidR="00E113A5" w:rsidRPr="00E113A5" w:rsidRDefault="00E113A5" w:rsidP="00BD3BA6">
      <w:pPr>
        <w:shd w:val="clear" w:color="auto" w:fill="FFFFFF"/>
        <w:spacing w:after="0" w:line="360" w:lineRule="auto"/>
        <w:jc w:val="both"/>
        <w:rPr>
          <w:rFonts w:ascii="Times New Roman" w:eastAsia="Arial" w:hAnsi="Times New Roman" w:cs="Times New Roman"/>
          <w:b/>
          <w:color w:val="000000" w:themeColor="text1"/>
          <w:sz w:val="24"/>
          <w:szCs w:val="24"/>
        </w:rPr>
      </w:pPr>
    </w:p>
    <w:p w14:paraId="36867A28" w14:textId="77777777" w:rsidR="00C26338" w:rsidRPr="00BD3BA6" w:rsidRDefault="00847AA5" w:rsidP="00BD3BA6">
      <w:pPr>
        <w:shd w:val="clear" w:color="auto" w:fill="FFFFFF"/>
        <w:spacing w:after="0" w:line="360" w:lineRule="auto"/>
        <w:jc w:val="both"/>
        <w:rPr>
          <w:rFonts w:ascii="Times New Roman" w:hAnsi="Times New Roman" w:cs="Times New Roman"/>
          <w:color w:val="000000" w:themeColor="text1"/>
          <w:sz w:val="24"/>
          <w:szCs w:val="24"/>
        </w:rPr>
      </w:pPr>
      <w:r w:rsidRPr="00BD3BA6">
        <w:rPr>
          <w:rFonts w:ascii="Times New Roman" w:hAnsi="Times New Roman" w:cs="Times New Roman"/>
          <w:color w:val="000000" w:themeColor="text1"/>
          <w:sz w:val="24"/>
          <w:szCs w:val="24"/>
        </w:rPr>
        <w:t>In order to be better prepared for future recruitment processes</w:t>
      </w:r>
      <w:r w:rsidR="00E113A5">
        <w:rPr>
          <w:rFonts w:ascii="Times New Roman" w:hAnsi="Times New Roman" w:cs="Times New Roman"/>
          <w:color w:val="000000" w:themeColor="text1"/>
          <w:sz w:val="24"/>
          <w:szCs w:val="24"/>
        </w:rPr>
        <w:t>,</w:t>
      </w:r>
      <w:r w:rsidRPr="00BD3BA6">
        <w:rPr>
          <w:rFonts w:ascii="Times New Roman" w:hAnsi="Times New Roman" w:cs="Times New Roman"/>
          <w:color w:val="000000" w:themeColor="text1"/>
          <w:sz w:val="24"/>
          <w:szCs w:val="24"/>
        </w:rPr>
        <w:t xml:space="preserve"> I have planned to further my professional qualifications by enrolling on the Skills for the Workplace course</w:t>
      </w:r>
      <w:r w:rsidR="00452221" w:rsidRPr="00BD3BA6">
        <w:rPr>
          <w:rFonts w:ascii="Times New Roman" w:hAnsi="Times New Roman" w:cs="Times New Roman"/>
          <w:color w:val="000000" w:themeColor="text1"/>
          <w:sz w:val="24"/>
          <w:szCs w:val="24"/>
        </w:rPr>
        <w:t xml:space="preserve">. </w:t>
      </w:r>
      <w:r w:rsidR="00E113A5">
        <w:rPr>
          <w:rFonts w:ascii="Times New Roman" w:hAnsi="Times New Roman" w:cs="Times New Roman"/>
          <w:color w:val="000000" w:themeColor="text1"/>
          <w:sz w:val="24"/>
          <w:szCs w:val="24"/>
        </w:rPr>
        <w:t>In addition to help me prepare, w</w:t>
      </w:r>
      <w:r w:rsidR="00452221" w:rsidRPr="00BD3BA6">
        <w:rPr>
          <w:rFonts w:ascii="Times New Roman" w:hAnsi="Times New Roman" w:cs="Times New Roman"/>
          <w:color w:val="000000" w:themeColor="text1"/>
          <w:sz w:val="24"/>
          <w:szCs w:val="24"/>
        </w:rPr>
        <w:t xml:space="preserve">ithin my PDP (Appendix E) and AP (Appendix F) I have identified a series of actions </w:t>
      </w:r>
      <w:r w:rsidR="00525EBA">
        <w:rPr>
          <w:rFonts w:ascii="Times New Roman" w:hAnsi="Times New Roman" w:cs="Times New Roman"/>
          <w:color w:val="000000" w:themeColor="text1"/>
          <w:sz w:val="24"/>
          <w:szCs w:val="24"/>
        </w:rPr>
        <w:t xml:space="preserve">required </w:t>
      </w:r>
      <w:r w:rsidR="00452221" w:rsidRPr="00BD3BA6">
        <w:rPr>
          <w:rFonts w:ascii="Times New Roman" w:hAnsi="Times New Roman" w:cs="Times New Roman"/>
          <w:color w:val="000000" w:themeColor="text1"/>
          <w:sz w:val="24"/>
          <w:szCs w:val="24"/>
        </w:rPr>
        <w:t xml:space="preserve">to increase and monitor my confidence levels. In future interviews I also plan to utilise cue cards to prompt </w:t>
      </w:r>
      <w:r w:rsidR="00525EBA">
        <w:rPr>
          <w:rFonts w:ascii="Times New Roman" w:hAnsi="Times New Roman" w:cs="Times New Roman"/>
          <w:color w:val="000000" w:themeColor="text1"/>
          <w:sz w:val="24"/>
          <w:szCs w:val="24"/>
        </w:rPr>
        <w:t xml:space="preserve">myself </w:t>
      </w:r>
      <w:r w:rsidR="00452221" w:rsidRPr="00BD3BA6">
        <w:rPr>
          <w:rFonts w:ascii="Times New Roman" w:hAnsi="Times New Roman" w:cs="Times New Roman"/>
          <w:color w:val="000000" w:themeColor="text1"/>
          <w:sz w:val="24"/>
          <w:szCs w:val="24"/>
        </w:rPr>
        <w:t>and allow me to be more confident when answering questions.</w:t>
      </w:r>
    </w:p>
    <w:p w14:paraId="60091623" w14:textId="77777777" w:rsidR="00C26338" w:rsidRPr="00BD3BA6" w:rsidRDefault="00F701D2" w:rsidP="00BD3BA6">
      <w:pPr>
        <w:shd w:val="clear" w:color="auto" w:fill="FFFFFF"/>
        <w:spacing w:after="0" w:line="360" w:lineRule="auto"/>
        <w:jc w:val="both"/>
        <w:rPr>
          <w:rFonts w:ascii="Times New Roman" w:hAnsi="Times New Roman" w:cs="Times New Roman"/>
          <w:color w:val="FF0000"/>
          <w:sz w:val="24"/>
          <w:szCs w:val="24"/>
        </w:rPr>
      </w:pPr>
      <w:r w:rsidRPr="00BD3BA6">
        <w:rPr>
          <w:rFonts w:ascii="Times New Roman" w:hAnsi="Times New Roman" w:cs="Times New Roman"/>
          <w:color w:val="FF0000"/>
          <w:sz w:val="24"/>
          <w:szCs w:val="24"/>
        </w:rPr>
        <w:t xml:space="preserve"> </w:t>
      </w:r>
    </w:p>
    <w:p w14:paraId="57A3331A" w14:textId="77777777" w:rsidR="00C26338" w:rsidRPr="00BD3BA6" w:rsidRDefault="00F701D2" w:rsidP="00BD3BA6">
      <w:pPr>
        <w:shd w:val="clear" w:color="auto" w:fill="FFFFFF"/>
        <w:spacing w:after="0" w:line="360" w:lineRule="auto"/>
        <w:jc w:val="both"/>
        <w:rPr>
          <w:rFonts w:ascii="Times New Roman" w:hAnsi="Times New Roman" w:cs="Times New Roman"/>
          <w:color w:val="FF0000"/>
          <w:sz w:val="24"/>
          <w:szCs w:val="24"/>
        </w:rPr>
      </w:pPr>
      <w:r w:rsidRPr="00BD3BA6">
        <w:rPr>
          <w:rFonts w:ascii="Times New Roman" w:hAnsi="Times New Roman" w:cs="Times New Roman"/>
          <w:color w:val="FF0000"/>
          <w:sz w:val="24"/>
          <w:szCs w:val="24"/>
        </w:rPr>
        <w:t xml:space="preserve"> </w:t>
      </w:r>
    </w:p>
    <w:p w14:paraId="2AEC45FC" w14:textId="77777777" w:rsidR="00C26338" w:rsidRPr="00BD3BA6" w:rsidRDefault="00F701D2" w:rsidP="00BD3BA6">
      <w:pPr>
        <w:shd w:val="clear" w:color="auto" w:fill="FFFFFF"/>
        <w:spacing w:after="0" w:line="360" w:lineRule="auto"/>
        <w:jc w:val="both"/>
        <w:rPr>
          <w:rFonts w:ascii="Times New Roman" w:hAnsi="Times New Roman" w:cs="Times New Roman"/>
          <w:color w:val="FF0000"/>
          <w:sz w:val="24"/>
          <w:szCs w:val="24"/>
        </w:rPr>
      </w:pPr>
      <w:r w:rsidRPr="00BD3BA6">
        <w:rPr>
          <w:rFonts w:ascii="Times New Roman" w:hAnsi="Times New Roman" w:cs="Times New Roman"/>
          <w:color w:val="FF0000"/>
          <w:sz w:val="24"/>
          <w:szCs w:val="24"/>
        </w:rPr>
        <w:t xml:space="preserve"> </w:t>
      </w:r>
    </w:p>
    <w:p w14:paraId="4545B0B5" w14:textId="77777777" w:rsidR="00C26338" w:rsidRPr="00BD3BA6" w:rsidRDefault="00F701D2" w:rsidP="00BD3BA6">
      <w:pPr>
        <w:shd w:val="clear" w:color="auto" w:fill="FFFFFF"/>
        <w:spacing w:after="0" w:line="360" w:lineRule="auto"/>
        <w:jc w:val="both"/>
        <w:rPr>
          <w:rFonts w:ascii="Times New Roman" w:hAnsi="Times New Roman" w:cs="Times New Roman"/>
          <w:color w:val="FF0000"/>
          <w:sz w:val="24"/>
          <w:szCs w:val="24"/>
        </w:rPr>
      </w:pPr>
      <w:r w:rsidRPr="00BD3BA6">
        <w:rPr>
          <w:rFonts w:ascii="Times New Roman" w:hAnsi="Times New Roman" w:cs="Times New Roman"/>
          <w:color w:val="FF0000"/>
          <w:sz w:val="24"/>
          <w:szCs w:val="24"/>
        </w:rPr>
        <w:t xml:space="preserve"> </w:t>
      </w:r>
    </w:p>
    <w:p w14:paraId="1D98F9A1" w14:textId="77777777" w:rsidR="00C26338" w:rsidRPr="00BD3BA6" w:rsidRDefault="00F701D2" w:rsidP="00BD3BA6">
      <w:pPr>
        <w:shd w:val="clear" w:color="auto" w:fill="FFFFFF"/>
        <w:spacing w:after="0" w:line="360" w:lineRule="auto"/>
        <w:jc w:val="both"/>
        <w:rPr>
          <w:rFonts w:ascii="Times New Roman" w:hAnsi="Times New Roman" w:cs="Times New Roman"/>
          <w:color w:val="FF0000"/>
          <w:sz w:val="24"/>
          <w:szCs w:val="24"/>
        </w:rPr>
      </w:pPr>
      <w:r w:rsidRPr="00BD3BA6">
        <w:rPr>
          <w:rFonts w:ascii="Times New Roman" w:hAnsi="Times New Roman" w:cs="Times New Roman"/>
          <w:color w:val="FF0000"/>
          <w:sz w:val="24"/>
          <w:szCs w:val="24"/>
        </w:rPr>
        <w:t xml:space="preserve"> </w:t>
      </w:r>
    </w:p>
    <w:p w14:paraId="10AD6238" w14:textId="77777777" w:rsidR="00C26338" w:rsidRPr="00BD3BA6" w:rsidRDefault="00F701D2" w:rsidP="00BD3BA6">
      <w:pPr>
        <w:spacing w:line="360" w:lineRule="auto"/>
        <w:jc w:val="both"/>
        <w:rPr>
          <w:rFonts w:ascii="Times New Roman" w:hAnsi="Times New Roman" w:cs="Times New Roman"/>
          <w:color w:val="FF0000"/>
          <w:sz w:val="24"/>
          <w:szCs w:val="24"/>
        </w:rPr>
      </w:pPr>
      <w:r w:rsidRPr="00BD3BA6">
        <w:rPr>
          <w:rFonts w:ascii="Times New Roman" w:hAnsi="Times New Roman" w:cs="Times New Roman"/>
          <w:sz w:val="24"/>
          <w:szCs w:val="24"/>
        </w:rPr>
        <w:br w:type="page"/>
      </w:r>
    </w:p>
    <w:p w14:paraId="669DB1D1" w14:textId="77777777" w:rsidR="00C26338" w:rsidRPr="00BD3BA6" w:rsidRDefault="00C26338" w:rsidP="00BD3BA6">
      <w:pPr>
        <w:shd w:val="clear" w:color="auto" w:fill="FFFFFF"/>
        <w:spacing w:after="0" w:line="360" w:lineRule="auto"/>
        <w:jc w:val="both"/>
        <w:rPr>
          <w:rFonts w:ascii="Times New Roman" w:hAnsi="Times New Roman" w:cs="Times New Roman"/>
          <w:color w:val="FF0000"/>
          <w:sz w:val="24"/>
          <w:szCs w:val="24"/>
        </w:rPr>
      </w:pPr>
    </w:p>
    <w:p w14:paraId="4ABB96F6" w14:textId="77777777" w:rsidR="00C26338" w:rsidRPr="00BD3BA6" w:rsidRDefault="00F701D2" w:rsidP="00BD3BA6">
      <w:pPr>
        <w:shd w:val="clear" w:color="auto" w:fill="FFFFFF"/>
        <w:spacing w:after="0" w:line="360" w:lineRule="auto"/>
        <w:jc w:val="both"/>
        <w:rPr>
          <w:rFonts w:ascii="Times New Roman" w:hAnsi="Times New Roman" w:cs="Times New Roman"/>
          <w:color w:val="FF0000"/>
          <w:sz w:val="24"/>
          <w:szCs w:val="24"/>
        </w:rPr>
      </w:pPr>
      <w:r w:rsidRPr="00BD3BA6">
        <w:rPr>
          <w:rFonts w:ascii="Times New Roman" w:hAnsi="Times New Roman" w:cs="Times New Roman"/>
          <w:color w:val="FF0000"/>
          <w:sz w:val="24"/>
          <w:szCs w:val="24"/>
        </w:rPr>
        <w:t xml:space="preserve"> </w:t>
      </w:r>
    </w:p>
    <w:p w14:paraId="199B34C2" w14:textId="77777777" w:rsidR="00C26338" w:rsidRPr="00525EBA" w:rsidRDefault="00F701D2" w:rsidP="00BD3BA6">
      <w:pPr>
        <w:shd w:val="clear" w:color="auto" w:fill="FFFFFF"/>
        <w:spacing w:after="0" w:line="360" w:lineRule="auto"/>
        <w:jc w:val="both"/>
        <w:rPr>
          <w:rFonts w:ascii="Times New Roman" w:eastAsia="Arial" w:hAnsi="Times New Roman" w:cs="Times New Roman"/>
          <w:b/>
          <w:color w:val="000000" w:themeColor="text1"/>
          <w:sz w:val="24"/>
          <w:szCs w:val="24"/>
        </w:rPr>
      </w:pPr>
      <w:r w:rsidRPr="00525EBA">
        <w:rPr>
          <w:rFonts w:ascii="Times New Roman" w:eastAsia="Arial" w:hAnsi="Times New Roman" w:cs="Times New Roman"/>
          <w:b/>
          <w:color w:val="000000" w:themeColor="text1"/>
          <w:sz w:val="24"/>
          <w:szCs w:val="24"/>
        </w:rPr>
        <w:t xml:space="preserve">References </w:t>
      </w:r>
    </w:p>
    <w:p w14:paraId="7243C4B3" w14:textId="77777777" w:rsidR="00771B83" w:rsidRPr="00525EBA" w:rsidRDefault="00771B83" w:rsidP="00BD3BA6">
      <w:pPr>
        <w:shd w:val="clear" w:color="auto" w:fill="FFFFFF"/>
        <w:spacing w:after="0" w:line="360" w:lineRule="auto"/>
        <w:jc w:val="both"/>
        <w:rPr>
          <w:rFonts w:ascii="Times New Roman" w:eastAsia="Arial" w:hAnsi="Times New Roman" w:cs="Times New Roman"/>
          <w:color w:val="2E74B5"/>
          <w:sz w:val="24"/>
          <w:szCs w:val="24"/>
        </w:rPr>
      </w:pPr>
    </w:p>
    <w:p w14:paraId="2CDDF925" w14:textId="145D4467" w:rsidR="00771B83" w:rsidRPr="00525EBA" w:rsidRDefault="00771B83" w:rsidP="00BD3BA6">
      <w:pPr>
        <w:spacing w:line="360" w:lineRule="auto"/>
        <w:jc w:val="both"/>
        <w:rPr>
          <w:rFonts w:ascii="Times New Roman" w:eastAsia="Times New Roman" w:hAnsi="Times New Roman" w:cs="Times New Roman"/>
          <w:sz w:val="24"/>
          <w:szCs w:val="24"/>
          <w:highlight w:val="white"/>
        </w:rPr>
      </w:pPr>
      <w:r w:rsidRPr="00525EBA">
        <w:rPr>
          <w:rFonts w:ascii="Times New Roman" w:eastAsia="Times New Roman" w:hAnsi="Times New Roman" w:cs="Times New Roman"/>
          <w:sz w:val="24"/>
          <w:szCs w:val="24"/>
          <w:highlight w:val="white"/>
        </w:rPr>
        <w:t>Baird, J. R. (1993). Collaborative reflection, systematic inquiry, better teaching. In Russell, T. &amp; Munby, H. (Eds.) Teachers and teaching: From classroom to reflection. New York: Falmer Press, Taylor &amp; Francis Inc., 33-48</w:t>
      </w:r>
      <w:r w:rsidR="0059144D">
        <w:rPr>
          <w:rFonts w:ascii="Times New Roman" w:eastAsia="Times New Roman" w:hAnsi="Times New Roman" w:cs="Times New Roman"/>
          <w:sz w:val="24"/>
          <w:szCs w:val="24"/>
          <w:highlight w:val="white"/>
        </w:rPr>
        <w:t>.</w:t>
      </w:r>
    </w:p>
    <w:p w14:paraId="5AABCC7E" w14:textId="77777777" w:rsidR="00771B83" w:rsidRPr="00525EBA" w:rsidRDefault="00771B83" w:rsidP="00BD3BA6">
      <w:pPr>
        <w:shd w:val="clear" w:color="auto" w:fill="FFFFFF"/>
        <w:spacing w:after="0" w:line="360" w:lineRule="auto"/>
        <w:jc w:val="both"/>
        <w:rPr>
          <w:rFonts w:ascii="Times New Roman" w:eastAsia="Arial" w:hAnsi="Times New Roman" w:cs="Times New Roman"/>
          <w:color w:val="2E74B5"/>
          <w:sz w:val="24"/>
          <w:szCs w:val="24"/>
        </w:rPr>
      </w:pPr>
    </w:p>
    <w:p w14:paraId="0BD0E5A1" w14:textId="77777777" w:rsidR="00C26338"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 xml:space="preserve">Cross, K. P. (1981) Adults as learners: Increasing participation and facilitating learning. San Francisco, CA: Jossey-Bass. </w:t>
      </w:r>
    </w:p>
    <w:p w14:paraId="6805FB85" w14:textId="77777777" w:rsidR="00A163B1" w:rsidRDefault="00A163B1" w:rsidP="00BD3BA6">
      <w:pPr>
        <w:shd w:val="clear" w:color="auto" w:fill="FFFFFF"/>
        <w:spacing w:after="0" w:line="360" w:lineRule="auto"/>
        <w:jc w:val="both"/>
        <w:rPr>
          <w:rFonts w:ascii="Times New Roman" w:hAnsi="Times New Roman" w:cs="Times New Roman"/>
          <w:color w:val="FF0000"/>
          <w:sz w:val="24"/>
          <w:szCs w:val="24"/>
        </w:rPr>
      </w:pPr>
    </w:p>
    <w:p w14:paraId="488F19B2" w14:textId="77777777" w:rsidR="00A163B1" w:rsidRPr="00525EBA" w:rsidRDefault="00A163B1" w:rsidP="00A163B1">
      <w:pPr>
        <w:shd w:val="clear" w:color="auto" w:fill="FFFFFF"/>
        <w:spacing w:after="0" w:line="360" w:lineRule="auto"/>
        <w:jc w:val="both"/>
        <w:rPr>
          <w:rFonts w:ascii="Times New Roman" w:hAnsi="Times New Roman" w:cs="Times New Roman"/>
          <w:color w:val="000000"/>
          <w:sz w:val="24"/>
          <w:szCs w:val="24"/>
        </w:rPr>
      </w:pPr>
      <w:r w:rsidRPr="00525EBA">
        <w:rPr>
          <w:rFonts w:ascii="Times New Roman" w:hAnsi="Times New Roman" w:cs="Times New Roman"/>
          <w:color w:val="000000"/>
          <w:sz w:val="24"/>
          <w:szCs w:val="24"/>
        </w:rPr>
        <w:t>cv-library.co.uk. (2020). </w:t>
      </w:r>
      <w:r w:rsidRPr="00525EBA">
        <w:rPr>
          <w:rFonts w:ascii="Times New Roman" w:hAnsi="Times New Roman" w:cs="Times New Roman"/>
          <w:i/>
          <w:iCs/>
          <w:color w:val="000000"/>
          <w:sz w:val="24"/>
          <w:szCs w:val="24"/>
        </w:rPr>
        <w:t>Career Advice.</w:t>
      </w:r>
      <w:r w:rsidRPr="00525EBA">
        <w:rPr>
          <w:rFonts w:ascii="Times New Roman" w:hAnsi="Times New Roman" w:cs="Times New Roman"/>
          <w:color w:val="000000"/>
          <w:sz w:val="24"/>
          <w:szCs w:val="24"/>
        </w:rPr>
        <w:t> Available: https://www.cv-library.co.uk/career-advice/. Last accessed 29th Nov 2020.</w:t>
      </w:r>
    </w:p>
    <w:p w14:paraId="34D9AF96" w14:textId="77777777" w:rsidR="00A859BC" w:rsidRPr="00525EBA" w:rsidRDefault="00A859BC" w:rsidP="00BD3BA6">
      <w:pPr>
        <w:shd w:val="clear" w:color="auto" w:fill="FFFFFF"/>
        <w:spacing w:after="0" w:line="360" w:lineRule="auto"/>
        <w:jc w:val="both"/>
        <w:rPr>
          <w:rFonts w:ascii="Times New Roman" w:hAnsi="Times New Roman" w:cs="Times New Roman"/>
          <w:sz w:val="24"/>
          <w:szCs w:val="24"/>
        </w:rPr>
      </w:pPr>
    </w:p>
    <w:p w14:paraId="1E31D2E1" w14:textId="5915EE32" w:rsidR="00A859BC" w:rsidRPr="00525EBA" w:rsidRDefault="00A859BC"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hAnsi="Times New Roman" w:cs="Times New Roman"/>
          <w:sz w:val="24"/>
          <w:szCs w:val="24"/>
        </w:rPr>
        <w:t>Davies, L. (2000). Why kick the “L” out of “LEarning”? The development of students‟ employability skills through part‐time working. Education+ Training. https://doi.org/10.1108/00400910010379961</w:t>
      </w:r>
      <w:r w:rsidR="0059144D">
        <w:rPr>
          <w:rFonts w:ascii="Times New Roman" w:hAnsi="Times New Roman" w:cs="Times New Roman"/>
          <w:sz w:val="24"/>
          <w:szCs w:val="24"/>
        </w:rPr>
        <w:t>.</w:t>
      </w:r>
    </w:p>
    <w:p w14:paraId="7873BCDB" w14:textId="77777777" w:rsidR="00A859BC" w:rsidRPr="00525EBA" w:rsidRDefault="00A859BC" w:rsidP="00BD3BA6">
      <w:pPr>
        <w:shd w:val="clear" w:color="auto" w:fill="FFFFFF"/>
        <w:spacing w:after="0" w:line="360" w:lineRule="auto"/>
        <w:jc w:val="both"/>
        <w:rPr>
          <w:rFonts w:ascii="Times New Roman" w:eastAsia="Arial" w:hAnsi="Times New Roman" w:cs="Times New Roman"/>
          <w:sz w:val="24"/>
          <w:szCs w:val="24"/>
        </w:rPr>
      </w:pPr>
    </w:p>
    <w:p w14:paraId="0B210377" w14:textId="2D06FBAC"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Gibbs, G. (1988) Learning by doing; A guide to teaching and learning methods. London: FEU</w:t>
      </w:r>
      <w:r w:rsidR="0059144D">
        <w:rPr>
          <w:rFonts w:ascii="Times New Roman" w:eastAsia="Arial" w:hAnsi="Times New Roman" w:cs="Times New Roman"/>
          <w:sz w:val="24"/>
          <w:szCs w:val="24"/>
        </w:rPr>
        <w:t>.</w:t>
      </w:r>
    </w:p>
    <w:p w14:paraId="0C8EA0E9"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56BFB25B" w14:textId="77777777"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Fleming, N., and Baume, D. (2006) Learning Styles Again: VARKing up the right tree!, Educational Developments, SEDA Ltd, Issue 7.4, Nov. 2006, p4-7.</w:t>
      </w:r>
    </w:p>
    <w:p w14:paraId="132A313E"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54AFC561" w14:textId="7FF1C521"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 xml:space="preserve">Hawkar Akram Awla. Learning Styles and Their Relation to Teaching Styles. International Journal of Language and Linguistics. Vol. 2, No. 3, 2014, pp. 241-245. </w:t>
      </w:r>
      <w:proofErr w:type="spellStart"/>
      <w:r w:rsidRPr="00525EBA">
        <w:rPr>
          <w:rFonts w:ascii="Times New Roman" w:eastAsia="Arial" w:hAnsi="Times New Roman" w:cs="Times New Roman"/>
          <w:sz w:val="24"/>
          <w:szCs w:val="24"/>
        </w:rPr>
        <w:t>doi</w:t>
      </w:r>
      <w:proofErr w:type="spellEnd"/>
      <w:r w:rsidRPr="00525EBA">
        <w:rPr>
          <w:rFonts w:ascii="Times New Roman" w:eastAsia="Arial" w:hAnsi="Times New Roman" w:cs="Times New Roman"/>
          <w:sz w:val="24"/>
          <w:szCs w:val="24"/>
        </w:rPr>
        <w:t>: 10.11648/j.ijll.20140203.23</w:t>
      </w:r>
      <w:r w:rsidR="0059144D">
        <w:rPr>
          <w:rFonts w:ascii="Times New Roman" w:eastAsia="Arial" w:hAnsi="Times New Roman" w:cs="Times New Roman"/>
          <w:sz w:val="24"/>
          <w:szCs w:val="24"/>
        </w:rPr>
        <w:t>.</w:t>
      </w:r>
    </w:p>
    <w:p w14:paraId="7633FA5E"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4318EA13" w14:textId="77777777"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 xml:space="preserve">Honey, P. and Mumford, A. (1986a) The Manual of Learning Styles, Peter Honey Associates. </w:t>
      </w:r>
    </w:p>
    <w:p w14:paraId="2DD8B38B"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6D6CB0C3" w14:textId="77777777"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Honey, P. and Mumford, A. (1986b) Learning Styles Questionnaire, Peter Honey Publications Ltd.</w:t>
      </w:r>
    </w:p>
    <w:p w14:paraId="7DC61DCD"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34723025" w14:textId="79248669"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lastRenderedPageBreak/>
        <w:t xml:space="preserve">Ismail, I. M. (2010). Maklum balas pelajar melalui gaya pembelajaran VARK terhadap pengajaran berasaskan komputer (PBK). Unpublished master dissertation, Universiti Tun Hussein Onn Malaysia, Batu </w:t>
      </w:r>
      <w:proofErr w:type="spellStart"/>
      <w:r w:rsidRPr="00525EBA">
        <w:rPr>
          <w:rFonts w:ascii="Times New Roman" w:eastAsia="Arial" w:hAnsi="Times New Roman" w:cs="Times New Roman"/>
          <w:sz w:val="24"/>
          <w:szCs w:val="24"/>
        </w:rPr>
        <w:t>Pahat</w:t>
      </w:r>
      <w:proofErr w:type="spellEnd"/>
      <w:r w:rsidR="0059144D">
        <w:rPr>
          <w:rFonts w:ascii="Times New Roman" w:eastAsia="Arial" w:hAnsi="Times New Roman" w:cs="Times New Roman"/>
          <w:sz w:val="24"/>
          <w:szCs w:val="24"/>
        </w:rPr>
        <w:t>.</w:t>
      </w:r>
    </w:p>
    <w:p w14:paraId="1BADB9DC" w14:textId="77777777" w:rsidR="00C26338" w:rsidRDefault="00C26338" w:rsidP="00BD3BA6">
      <w:pPr>
        <w:shd w:val="clear" w:color="auto" w:fill="FFFFFF"/>
        <w:spacing w:after="0" w:line="360" w:lineRule="auto"/>
        <w:jc w:val="both"/>
        <w:rPr>
          <w:rFonts w:ascii="Times New Roman" w:eastAsia="Arial" w:hAnsi="Times New Roman" w:cs="Times New Roman"/>
          <w:sz w:val="24"/>
          <w:szCs w:val="24"/>
        </w:rPr>
      </w:pPr>
    </w:p>
    <w:p w14:paraId="72BFEC29" w14:textId="77777777" w:rsidR="00A163B1" w:rsidRPr="00525EBA" w:rsidRDefault="00A163B1" w:rsidP="00A163B1">
      <w:pPr>
        <w:shd w:val="clear" w:color="auto" w:fill="FFFFFF"/>
        <w:spacing w:after="0" w:line="360" w:lineRule="auto"/>
        <w:jc w:val="both"/>
        <w:rPr>
          <w:rFonts w:ascii="Times New Roman" w:hAnsi="Times New Roman" w:cs="Times New Roman"/>
          <w:color w:val="000000"/>
          <w:sz w:val="24"/>
          <w:szCs w:val="24"/>
        </w:rPr>
      </w:pPr>
      <w:r w:rsidRPr="00525EBA">
        <w:rPr>
          <w:rFonts w:ascii="Times New Roman" w:hAnsi="Times New Roman" w:cs="Times New Roman"/>
          <w:color w:val="000000"/>
          <w:sz w:val="24"/>
          <w:szCs w:val="24"/>
        </w:rPr>
        <w:t>Indeed.co.uk (2020). </w:t>
      </w:r>
      <w:r w:rsidRPr="00525EBA">
        <w:rPr>
          <w:rFonts w:ascii="Times New Roman" w:hAnsi="Times New Roman" w:cs="Times New Roman"/>
          <w:i/>
          <w:iCs/>
          <w:color w:val="000000"/>
          <w:sz w:val="24"/>
          <w:szCs w:val="24"/>
        </w:rPr>
        <w:t>Career Guide.</w:t>
      </w:r>
      <w:r w:rsidRPr="00525EBA">
        <w:rPr>
          <w:rFonts w:ascii="Times New Roman" w:hAnsi="Times New Roman" w:cs="Times New Roman"/>
          <w:color w:val="000000"/>
          <w:sz w:val="24"/>
          <w:szCs w:val="24"/>
        </w:rPr>
        <w:t> Available: https://www.indeed.co.uk/career-advice. Last accessed 29th Nov 2020.</w:t>
      </w:r>
    </w:p>
    <w:p w14:paraId="47D3C66C" w14:textId="77777777" w:rsidR="00A163B1" w:rsidRPr="00525EBA" w:rsidRDefault="00A163B1" w:rsidP="00BD3BA6">
      <w:pPr>
        <w:shd w:val="clear" w:color="auto" w:fill="FFFFFF"/>
        <w:spacing w:after="0" w:line="360" w:lineRule="auto"/>
        <w:jc w:val="both"/>
        <w:rPr>
          <w:rFonts w:ascii="Times New Roman" w:eastAsia="Arial" w:hAnsi="Times New Roman" w:cs="Times New Roman"/>
          <w:sz w:val="24"/>
          <w:szCs w:val="24"/>
        </w:rPr>
      </w:pPr>
    </w:p>
    <w:p w14:paraId="226FFBDF" w14:textId="77777777" w:rsidR="00C26338" w:rsidRPr="00525EBA" w:rsidRDefault="00F701D2" w:rsidP="00BD3BA6">
      <w:pPr>
        <w:shd w:val="clear" w:color="auto" w:fill="FFFFFF"/>
        <w:spacing w:after="0" w:line="360" w:lineRule="auto"/>
        <w:jc w:val="both"/>
        <w:rPr>
          <w:rFonts w:ascii="Times New Roman" w:eastAsia="Verdana" w:hAnsi="Times New Roman" w:cs="Times New Roman"/>
          <w:sz w:val="24"/>
          <w:szCs w:val="24"/>
        </w:rPr>
      </w:pPr>
      <w:r w:rsidRPr="00525EBA">
        <w:rPr>
          <w:rFonts w:ascii="Times New Roman" w:eastAsia="Verdana" w:hAnsi="Times New Roman" w:cs="Times New Roman"/>
          <w:sz w:val="24"/>
          <w:szCs w:val="24"/>
        </w:rPr>
        <w:t>indeed.com. (2020). SMART Goals: Definition and Examples. Available: https://www.indeed.com/career-advice/career-development/smart-goals. Last accessed 22nd November 2020.</w:t>
      </w:r>
    </w:p>
    <w:p w14:paraId="3D1E5D4C" w14:textId="77777777" w:rsidR="00C26338" w:rsidRPr="00525EBA" w:rsidRDefault="00C26338" w:rsidP="00BD3BA6">
      <w:pPr>
        <w:shd w:val="clear" w:color="auto" w:fill="FFFFFF"/>
        <w:spacing w:after="0" w:line="360" w:lineRule="auto"/>
        <w:jc w:val="both"/>
        <w:rPr>
          <w:rFonts w:ascii="Times New Roman" w:eastAsia="Verdana" w:hAnsi="Times New Roman" w:cs="Times New Roman"/>
          <w:color w:val="FF0000"/>
          <w:sz w:val="24"/>
          <w:szCs w:val="24"/>
        </w:rPr>
      </w:pPr>
    </w:p>
    <w:p w14:paraId="50EE0ACB" w14:textId="09455B11"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James, W. B., and Gardner, D. L. (1995) Learning Styles: Implications for Distance Learning. New Directions for Adult and Continuing Education no. 67, 19-32</w:t>
      </w:r>
      <w:r w:rsidR="0059144D">
        <w:rPr>
          <w:rFonts w:ascii="Times New Roman" w:eastAsia="Arial" w:hAnsi="Times New Roman" w:cs="Times New Roman"/>
          <w:sz w:val="24"/>
          <w:szCs w:val="24"/>
        </w:rPr>
        <w:t>.</w:t>
      </w:r>
    </w:p>
    <w:p w14:paraId="5720F3F2" w14:textId="162954AA" w:rsidR="00C26338" w:rsidRDefault="00C26338" w:rsidP="00BD3BA6">
      <w:pPr>
        <w:shd w:val="clear" w:color="auto" w:fill="FFFFFF"/>
        <w:spacing w:after="0" w:line="360" w:lineRule="auto"/>
        <w:jc w:val="both"/>
        <w:rPr>
          <w:rFonts w:ascii="Times New Roman" w:eastAsia="Arial" w:hAnsi="Times New Roman" w:cs="Times New Roman"/>
          <w:sz w:val="24"/>
          <w:szCs w:val="24"/>
        </w:rPr>
      </w:pPr>
    </w:p>
    <w:p w14:paraId="3B71B5EE" w14:textId="77777777" w:rsidR="0059144D" w:rsidRDefault="0059144D" w:rsidP="0059144D">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Leaver, B. (2005). Learning styles and learning strategies (Chapter 3) – Achieving Success in Second Language Acquisition. [online] Cambridge Core.</w:t>
      </w:r>
    </w:p>
    <w:p w14:paraId="4AA1C790" w14:textId="77777777" w:rsidR="0059144D" w:rsidRPr="00525EBA" w:rsidRDefault="0059144D" w:rsidP="00BD3BA6">
      <w:pPr>
        <w:shd w:val="clear" w:color="auto" w:fill="FFFFFF"/>
        <w:spacing w:after="0" w:line="360" w:lineRule="auto"/>
        <w:jc w:val="both"/>
        <w:rPr>
          <w:rFonts w:ascii="Times New Roman" w:eastAsia="Arial" w:hAnsi="Times New Roman" w:cs="Times New Roman"/>
          <w:sz w:val="24"/>
          <w:szCs w:val="24"/>
        </w:rPr>
      </w:pPr>
    </w:p>
    <w:p w14:paraId="263B81D4" w14:textId="77777777" w:rsidR="00C26338" w:rsidRPr="00525EBA" w:rsidRDefault="00F701D2" w:rsidP="00BD3BA6">
      <w:pPr>
        <w:shd w:val="clear" w:color="auto" w:fill="FFFFFF"/>
        <w:spacing w:after="0" w:line="360" w:lineRule="auto"/>
        <w:jc w:val="both"/>
        <w:rPr>
          <w:rFonts w:ascii="Times New Roman" w:eastAsia="Verdana" w:hAnsi="Times New Roman" w:cs="Times New Roman"/>
          <w:sz w:val="24"/>
          <w:szCs w:val="24"/>
        </w:rPr>
      </w:pPr>
      <w:r w:rsidRPr="00525EBA">
        <w:rPr>
          <w:rFonts w:ascii="Times New Roman" w:eastAsia="Verdana" w:hAnsi="Times New Roman" w:cs="Times New Roman"/>
          <w:sz w:val="24"/>
          <w:szCs w:val="24"/>
        </w:rPr>
        <w:t>Mind Tools. (2007). Personal Development Planning. Available: https://www.mindtools.com/courses/lnV924x0/PersonalDevelopmentPlanning.pdf. Last accessed 22 Nov 2020.</w:t>
      </w:r>
    </w:p>
    <w:p w14:paraId="12C98A0C" w14:textId="77777777" w:rsidR="00A163B1" w:rsidRDefault="00A163B1" w:rsidP="00BD3BA6">
      <w:pPr>
        <w:shd w:val="clear" w:color="auto" w:fill="FFFFFF"/>
        <w:spacing w:after="0" w:line="360" w:lineRule="auto"/>
        <w:jc w:val="both"/>
        <w:rPr>
          <w:rFonts w:ascii="Times New Roman" w:eastAsia="Arial" w:hAnsi="Times New Roman" w:cs="Times New Roman"/>
          <w:sz w:val="24"/>
          <w:szCs w:val="24"/>
        </w:rPr>
      </w:pPr>
    </w:p>
    <w:p w14:paraId="58C1A26F" w14:textId="77777777" w:rsidR="00A163B1" w:rsidRPr="00525EBA" w:rsidRDefault="00A163B1" w:rsidP="00A163B1">
      <w:pPr>
        <w:shd w:val="clear" w:color="auto" w:fill="FFFFFF"/>
        <w:spacing w:after="0" w:line="360" w:lineRule="auto"/>
        <w:jc w:val="both"/>
        <w:rPr>
          <w:rFonts w:ascii="Times New Roman" w:hAnsi="Times New Roman" w:cs="Times New Roman"/>
          <w:color w:val="000000"/>
          <w:sz w:val="24"/>
          <w:szCs w:val="24"/>
        </w:rPr>
      </w:pPr>
      <w:r w:rsidRPr="00525EBA">
        <w:rPr>
          <w:rFonts w:ascii="Times New Roman" w:hAnsi="Times New Roman" w:cs="Times New Roman"/>
          <w:color w:val="000000"/>
          <w:sz w:val="24"/>
          <w:szCs w:val="24"/>
        </w:rPr>
        <w:t>Reed.co.uk. (2020). </w:t>
      </w:r>
      <w:r w:rsidRPr="00525EBA">
        <w:rPr>
          <w:rFonts w:ascii="Times New Roman" w:hAnsi="Times New Roman" w:cs="Times New Roman"/>
          <w:i/>
          <w:iCs/>
          <w:color w:val="000000"/>
          <w:sz w:val="24"/>
          <w:szCs w:val="24"/>
        </w:rPr>
        <w:t>Career Advice and Guidance.</w:t>
      </w:r>
      <w:r w:rsidRPr="00525EBA">
        <w:rPr>
          <w:rFonts w:ascii="Times New Roman" w:hAnsi="Times New Roman" w:cs="Times New Roman"/>
          <w:color w:val="000000"/>
          <w:sz w:val="24"/>
          <w:szCs w:val="24"/>
        </w:rPr>
        <w:t> Available: https://www.reed.co.uk/career-advice/. Last accessed 29th Nov 2020.</w:t>
      </w:r>
    </w:p>
    <w:p w14:paraId="17815F62"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5934EB05" w14:textId="77777777"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Sarsby, Alan (2012 (a)). A Useful Guide to SWOT Analysis. Nottingham: A Useful Guide to SWOT Analysis. 17.</w:t>
      </w:r>
    </w:p>
    <w:p w14:paraId="5E291667"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694D435C" w14:textId="77777777" w:rsidR="00C26338" w:rsidRPr="00525EBA" w:rsidRDefault="00F701D2" w:rsidP="00BD3BA6">
      <w:pPr>
        <w:shd w:val="clear" w:color="auto" w:fill="FFFFFF"/>
        <w:spacing w:after="0" w:line="360" w:lineRule="auto"/>
        <w:jc w:val="both"/>
        <w:rPr>
          <w:rFonts w:ascii="Times New Roman" w:eastAsia="Arial" w:hAnsi="Times New Roman" w:cs="Times New Roman"/>
          <w:sz w:val="24"/>
          <w:szCs w:val="24"/>
        </w:rPr>
      </w:pPr>
      <w:r w:rsidRPr="00525EBA">
        <w:rPr>
          <w:rFonts w:ascii="Times New Roman" w:eastAsia="Arial" w:hAnsi="Times New Roman" w:cs="Times New Roman"/>
          <w:sz w:val="24"/>
          <w:szCs w:val="24"/>
        </w:rPr>
        <w:t xml:space="preserve">Talent LMS. (2018) It’s Not Just About Fun: The essential guide to learner engagement. [online] available at: https://www.talentlms.com/wp-content/uploads/2018/10/essential-guide-learner-engagement.pdf. [Accessed 7th November 2020}. </w:t>
      </w:r>
    </w:p>
    <w:p w14:paraId="541E075F" w14:textId="77777777" w:rsidR="00C26338" w:rsidRPr="00525EBA" w:rsidRDefault="00C26338" w:rsidP="00BD3BA6">
      <w:pPr>
        <w:shd w:val="clear" w:color="auto" w:fill="FFFFFF"/>
        <w:spacing w:after="0" w:line="360" w:lineRule="auto"/>
        <w:jc w:val="both"/>
        <w:rPr>
          <w:rFonts w:ascii="Times New Roman" w:eastAsia="Arial" w:hAnsi="Times New Roman" w:cs="Times New Roman"/>
          <w:sz w:val="24"/>
          <w:szCs w:val="24"/>
        </w:rPr>
      </w:pPr>
    </w:p>
    <w:p w14:paraId="1F0DB762" w14:textId="77777777" w:rsidR="00A859BC" w:rsidRDefault="00A859BC" w:rsidP="00BD3BA6">
      <w:pPr>
        <w:shd w:val="clear" w:color="auto" w:fill="FFFFFF"/>
        <w:spacing w:after="0" w:line="360" w:lineRule="auto"/>
        <w:jc w:val="both"/>
        <w:rPr>
          <w:rFonts w:ascii="Times New Roman" w:hAnsi="Times New Roman" w:cs="Times New Roman"/>
          <w:sz w:val="24"/>
          <w:szCs w:val="24"/>
        </w:rPr>
      </w:pPr>
      <w:r w:rsidRPr="00525EBA">
        <w:rPr>
          <w:rFonts w:ascii="Times New Roman" w:hAnsi="Times New Roman" w:cs="Times New Roman"/>
          <w:sz w:val="24"/>
          <w:szCs w:val="24"/>
        </w:rPr>
        <w:lastRenderedPageBreak/>
        <w:t xml:space="preserve">Wickramasinghe, V., &amp; Perera, L. (2010). Graduates', university lecturers' and employers' perceptions towards employability skills. Education+ Training, 52(3), 226-244. </w:t>
      </w:r>
    </w:p>
    <w:p w14:paraId="6C40E558" w14:textId="77777777" w:rsidR="00525EBA" w:rsidRPr="00525EBA" w:rsidRDefault="00525EBA" w:rsidP="00525EBA">
      <w:pPr>
        <w:shd w:val="clear" w:color="auto" w:fill="FFFFFF"/>
        <w:spacing w:after="0" w:line="360" w:lineRule="auto"/>
        <w:jc w:val="both"/>
        <w:rPr>
          <w:rFonts w:ascii="Times New Roman" w:hAnsi="Times New Roman" w:cs="Times New Roman"/>
          <w:color w:val="000000"/>
          <w:sz w:val="24"/>
          <w:szCs w:val="24"/>
        </w:rPr>
      </w:pPr>
    </w:p>
    <w:p w14:paraId="10AB4A65" w14:textId="77777777" w:rsidR="00525EBA" w:rsidRDefault="00525EBA" w:rsidP="00BD3BA6">
      <w:pPr>
        <w:shd w:val="clear" w:color="auto" w:fill="FFFFFF"/>
        <w:spacing w:after="0" w:line="360" w:lineRule="auto"/>
        <w:jc w:val="both"/>
        <w:rPr>
          <w:rFonts w:ascii="Times New Roman" w:eastAsia="Arial" w:hAnsi="Times New Roman" w:cs="Times New Roman"/>
          <w:sz w:val="24"/>
          <w:szCs w:val="24"/>
        </w:rPr>
      </w:pPr>
    </w:p>
    <w:p w14:paraId="1651CE0D" w14:textId="77777777" w:rsidR="00051E7C" w:rsidRPr="00525EBA" w:rsidRDefault="00051E7C" w:rsidP="00BD3BA6">
      <w:pPr>
        <w:spacing w:line="360" w:lineRule="auto"/>
        <w:jc w:val="both"/>
        <w:rPr>
          <w:rFonts w:ascii="Times New Roman" w:eastAsia="Arial" w:hAnsi="Times New Roman" w:cs="Times New Roman"/>
          <w:color w:val="2E74B5"/>
          <w:sz w:val="24"/>
          <w:szCs w:val="24"/>
        </w:rPr>
      </w:pPr>
      <w:r w:rsidRPr="00525EBA">
        <w:rPr>
          <w:rFonts w:ascii="Times New Roman" w:eastAsia="Arial" w:hAnsi="Times New Roman" w:cs="Times New Roman"/>
          <w:color w:val="2E74B5"/>
          <w:sz w:val="24"/>
          <w:szCs w:val="24"/>
        </w:rPr>
        <w:br w:type="page"/>
      </w:r>
    </w:p>
    <w:p w14:paraId="5B5A7587" w14:textId="77777777" w:rsidR="00C46998" w:rsidRDefault="00C46998" w:rsidP="00051E7C">
      <w:pPr>
        <w:shd w:val="clear" w:color="auto" w:fill="FFFFFF"/>
        <w:spacing w:after="0" w:line="360" w:lineRule="auto"/>
        <w:jc w:val="both"/>
        <w:rPr>
          <w:rFonts w:ascii="Arial" w:eastAsia="Arial" w:hAnsi="Arial" w:cs="Arial"/>
          <w:color w:val="2E74B5"/>
          <w:sz w:val="32"/>
          <w:szCs w:val="32"/>
        </w:rPr>
        <w:sectPr w:rsidR="00C46998">
          <w:footerReference w:type="default" r:id="rId11"/>
          <w:pgSz w:w="12240" w:h="15840"/>
          <w:pgMar w:top="1440" w:right="1440" w:bottom="1440" w:left="1440" w:header="708" w:footer="708" w:gutter="0"/>
          <w:pgNumType w:start="1"/>
          <w:cols w:space="720"/>
        </w:sectPr>
      </w:pPr>
    </w:p>
    <w:p w14:paraId="385BADB6" w14:textId="77777777" w:rsidR="00051E7C" w:rsidRDefault="00051E7C" w:rsidP="00051E7C">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 xml:space="preserve">Appendix A  </w:t>
      </w:r>
    </w:p>
    <w:p w14:paraId="3023E7A6" w14:textId="77777777" w:rsidR="005C06F5" w:rsidRDefault="005C06F5">
      <w:pPr>
        <w:rPr>
          <w:rFonts w:ascii="Arial" w:eastAsia="Arial" w:hAnsi="Arial" w:cs="Arial"/>
          <w:sz w:val="24"/>
          <w:szCs w:val="24"/>
        </w:rPr>
      </w:pPr>
    </w:p>
    <w:tbl>
      <w:tblPr>
        <w:tblStyle w:val="TableGrid"/>
        <w:tblW w:w="13044" w:type="dxa"/>
        <w:tblLook w:val="04A0" w:firstRow="1" w:lastRow="0" w:firstColumn="1" w:lastColumn="0" w:noHBand="0" w:noVBand="1"/>
      </w:tblPr>
      <w:tblGrid>
        <w:gridCol w:w="6521"/>
        <w:gridCol w:w="6523"/>
      </w:tblGrid>
      <w:tr w:rsidR="005C06F5" w14:paraId="3721597F" w14:textId="77777777" w:rsidTr="00C46998">
        <w:trPr>
          <w:trHeight w:val="590"/>
        </w:trPr>
        <w:tc>
          <w:tcPr>
            <w:tcW w:w="13044" w:type="dxa"/>
            <w:gridSpan w:val="2"/>
            <w:shd w:val="clear" w:color="auto" w:fill="D0CECE" w:themeFill="background2" w:themeFillShade="E6"/>
            <w:vAlign w:val="center"/>
          </w:tcPr>
          <w:p w14:paraId="6C7A9E8C" w14:textId="77777777" w:rsidR="005C06F5" w:rsidRPr="005C06F5" w:rsidRDefault="005C06F5" w:rsidP="005C06F5">
            <w:pPr>
              <w:jc w:val="center"/>
              <w:rPr>
                <w:rFonts w:ascii="Arial" w:eastAsia="Arial" w:hAnsi="Arial" w:cs="Arial"/>
                <w:b/>
                <w:sz w:val="24"/>
                <w:szCs w:val="24"/>
              </w:rPr>
            </w:pPr>
            <w:r w:rsidRPr="005C06F5">
              <w:rPr>
                <w:rFonts w:ascii="Arial" w:eastAsia="Arial" w:hAnsi="Arial" w:cs="Arial"/>
                <w:b/>
                <w:sz w:val="24"/>
                <w:szCs w:val="24"/>
              </w:rPr>
              <w:t>PERSONAL SWOT</w:t>
            </w:r>
          </w:p>
        </w:tc>
      </w:tr>
      <w:tr w:rsidR="005C06F5" w14:paraId="7CE78E18" w14:textId="77777777" w:rsidTr="00C46998">
        <w:trPr>
          <w:trHeight w:val="3718"/>
        </w:trPr>
        <w:tc>
          <w:tcPr>
            <w:tcW w:w="6521" w:type="dxa"/>
            <w:shd w:val="clear" w:color="auto" w:fill="CCECFF"/>
          </w:tcPr>
          <w:p w14:paraId="157321B3" w14:textId="77777777" w:rsidR="005C06F5" w:rsidRPr="005C06F5" w:rsidRDefault="005C06F5" w:rsidP="005C06F5">
            <w:pPr>
              <w:spacing w:line="360" w:lineRule="auto"/>
              <w:contextualSpacing/>
              <w:rPr>
                <w:rFonts w:ascii="Arial" w:eastAsia="Arial" w:hAnsi="Arial" w:cs="Arial"/>
                <w:b/>
                <w:sz w:val="24"/>
                <w:szCs w:val="24"/>
              </w:rPr>
            </w:pPr>
            <w:r w:rsidRPr="005C06F5">
              <w:rPr>
                <w:rFonts w:ascii="Arial" w:eastAsia="Arial" w:hAnsi="Arial" w:cs="Arial"/>
                <w:b/>
                <w:sz w:val="24"/>
                <w:szCs w:val="24"/>
              </w:rPr>
              <w:t>STRENGTHS</w:t>
            </w:r>
          </w:p>
          <w:p w14:paraId="7CE08B38" w14:textId="77777777" w:rsidR="005C06F5" w:rsidRPr="005C06F5" w:rsidRDefault="005C06F5" w:rsidP="005C06F5">
            <w:pPr>
              <w:pStyle w:val="ListParagraph"/>
              <w:numPr>
                <w:ilvl w:val="0"/>
                <w:numId w:val="9"/>
              </w:numPr>
              <w:spacing w:line="360" w:lineRule="auto"/>
              <w:rPr>
                <w:rFonts w:ascii="Arial" w:eastAsia="Arial" w:hAnsi="Arial" w:cs="Arial"/>
                <w:sz w:val="24"/>
                <w:szCs w:val="24"/>
              </w:rPr>
            </w:pPr>
            <w:r w:rsidRPr="005C06F5">
              <w:rPr>
                <w:rFonts w:ascii="Arial" w:eastAsia="Arial" w:hAnsi="Arial" w:cs="Arial"/>
                <w:sz w:val="24"/>
                <w:szCs w:val="24"/>
              </w:rPr>
              <w:t>Organised</w:t>
            </w:r>
          </w:p>
          <w:p w14:paraId="4D49D037" w14:textId="77777777" w:rsidR="005C06F5" w:rsidRPr="005C06F5" w:rsidRDefault="005C06F5" w:rsidP="005C06F5">
            <w:pPr>
              <w:pStyle w:val="ListParagraph"/>
              <w:numPr>
                <w:ilvl w:val="0"/>
                <w:numId w:val="9"/>
              </w:numPr>
              <w:spacing w:line="360" w:lineRule="auto"/>
              <w:rPr>
                <w:rFonts w:ascii="Arial" w:eastAsia="Arial" w:hAnsi="Arial" w:cs="Arial"/>
                <w:sz w:val="24"/>
                <w:szCs w:val="24"/>
              </w:rPr>
            </w:pPr>
            <w:r w:rsidRPr="005C06F5">
              <w:rPr>
                <w:rFonts w:ascii="Arial" w:eastAsia="Arial" w:hAnsi="Arial" w:cs="Arial"/>
                <w:sz w:val="24"/>
                <w:szCs w:val="24"/>
              </w:rPr>
              <w:t>Calm</w:t>
            </w:r>
          </w:p>
          <w:p w14:paraId="23C5A4F9" w14:textId="77777777" w:rsidR="005C06F5" w:rsidRPr="005C06F5" w:rsidRDefault="005C06F5" w:rsidP="005C06F5">
            <w:pPr>
              <w:pStyle w:val="ListParagraph"/>
              <w:numPr>
                <w:ilvl w:val="0"/>
                <w:numId w:val="9"/>
              </w:numPr>
              <w:spacing w:line="360" w:lineRule="auto"/>
              <w:rPr>
                <w:rFonts w:ascii="Arial" w:eastAsia="Arial" w:hAnsi="Arial" w:cs="Arial"/>
                <w:sz w:val="24"/>
                <w:szCs w:val="24"/>
              </w:rPr>
            </w:pPr>
            <w:r w:rsidRPr="005C06F5">
              <w:rPr>
                <w:rFonts w:ascii="Arial" w:eastAsia="Arial" w:hAnsi="Arial" w:cs="Arial"/>
                <w:sz w:val="24"/>
                <w:szCs w:val="24"/>
              </w:rPr>
              <w:t>Focused</w:t>
            </w:r>
          </w:p>
          <w:p w14:paraId="7056B9DF" w14:textId="77777777" w:rsidR="005C06F5" w:rsidRPr="005C06F5" w:rsidRDefault="005C06F5" w:rsidP="005C06F5">
            <w:pPr>
              <w:pStyle w:val="ListParagraph"/>
              <w:numPr>
                <w:ilvl w:val="0"/>
                <w:numId w:val="9"/>
              </w:numPr>
              <w:spacing w:line="360" w:lineRule="auto"/>
              <w:rPr>
                <w:rFonts w:ascii="Arial" w:eastAsia="Arial" w:hAnsi="Arial" w:cs="Arial"/>
                <w:sz w:val="24"/>
                <w:szCs w:val="24"/>
              </w:rPr>
            </w:pPr>
            <w:r w:rsidRPr="005C06F5">
              <w:rPr>
                <w:rFonts w:ascii="Arial" w:eastAsia="Arial" w:hAnsi="Arial" w:cs="Arial"/>
                <w:sz w:val="24"/>
                <w:szCs w:val="24"/>
              </w:rPr>
              <w:t>IT competent</w:t>
            </w:r>
          </w:p>
          <w:p w14:paraId="4A25A2E9" w14:textId="77777777" w:rsidR="005C06F5" w:rsidRPr="005C06F5" w:rsidRDefault="005C06F5" w:rsidP="005C06F5">
            <w:pPr>
              <w:pStyle w:val="ListParagraph"/>
              <w:numPr>
                <w:ilvl w:val="0"/>
                <w:numId w:val="9"/>
              </w:numPr>
              <w:spacing w:line="360" w:lineRule="auto"/>
              <w:rPr>
                <w:rFonts w:ascii="Arial" w:eastAsia="Arial" w:hAnsi="Arial" w:cs="Arial"/>
                <w:sz w:val="24"/>
                <w:szCs w:val="24"/>
              </w:rPr>
            </w:pPr>
            <w:r w:rsidRPr="005C06F5">
              <w:rPr>
                <w:rFonts w:ascii="Arial" w:eastAsia="Arial" w:hAnsi="Arial" w:cs="Arial"/>
                <w:sz w:val="24"/>
                <w:szCs w:val="24"/>
              </w:rPr>
              <w:t>Able to facilitate good working relationships</w:t>
            </w:r>
          </w:p>
          <w:p w14:paraId="20E7AB13" w14:textId="77777777" w:rsidR="005C06F5" w:rsidRPr="005C06F5" w:rsidRDefault="005C06F5" w:rsidP="005C06F5">
            <w:pPr>
              <w:pStyle w:val="ListParagraph"/>
              <w:numPr>
                <w:ilvl w:val="0"/>
                <w:numId w:val="9"/>
              </w:numPr>
              <w:spacing w:line="360" w:lineRule="auto"/>
              <w:rPr>
                <w:rFonts w:ascii="Arial" w:eastAsia="Arial" w:hAnsi="Arial" w:cs="Arial"/>
                <w:sz w:val="24"/>
                <w:szCs w:val="24"/>
              </w:rPr>
            </w:pPr>
            <w:r w:rsidRPr="005C06F5">
              <w:rPr>
                <w:rFonts w:ascii="Arial" w:eastAsia="Arial" w:hAnsi="Arial" w:cs="Arial"/>
                <w:sz w:val="24"/>
                <w:szCs w:val="24"/>
              </w:rPr>
              <w:t>Completed work is thorough and accurate</w:t>
            </w:r>
          </w:p>
          <w:p w14:paraId="729AB6FD" w14:textId="77777777" w:rsidR="005C06F5" w:rsidRDefault="005C06F5" w:rsidP="005C06F5">
            <w:pPr>
              <w:pStyle w:val="ListParagraph"/>
              <w:numPr>
                <w:ilvl w:val="0"/>
                <w:numId w:val="9"/>
              </w:numPr>
              <w:rPr>
                <w:rFonts w:ascii="Arial" w:eastAsia="Arial" w:hAnsi="Arial" w:cs="Arial"/>
                <w:sz w:val="24"/>
                <w:szCs w:val="24"/>
              </w:rPr>
            </w:pPr>
            <w:r w:rsidRPr="005C06F5">
              <w:rPr>
                <w:rFonts w:ascii="Arial" w:eastAsia="Arial" w:hAnsi="Arial" w:cs="Arial"/>
                <w:sz w:val="24"/>
                <w:szCs w:val="24"/>
              </w:rPr>
              <w:t>12 years’ experience in Education and Admin sector</w:t>
            </w:r>
          </w:p>
          <w:p w14:paraId="346B05DE" w14:textId="77777777" w:rsidR="00381FB9" w:rsidRPr="005C06F5" w:rsidRDefault="00381FB9" w:rsidP="00381FB9">
            <w:pPr>
              <w:pStyle w:val="ListParagraph"/>
              <w:ind w:left="360"/>
              <w:rPr>
                <w:rFonts w:ascii="Arial" w:eastAsia="Arial" w:hAnsi="Arial" w:cs="Arial"/>
                <w:sz w:val="24"/>
                <w:szCs w:val="24"/>
              </w:rPr>
            </w:pPr>
          </w:p>
        </w:tc>
        <w:tc>
          <w:tcPr>
            <w:tcW w:w="6522" w:type="dxa"/>
            <w:shd w:val="clear" w:color="auto" w:fill="FFFFCC"/>
          </w:tcPr>
          <w:p w14:paraId="08CCD62A" w14:textId="77777777" w:rsidR="005C06F5" w:rsidRPr="005C06F5" w:rsidRDefault="005C06F5" w:rsidP="005C06F5">
            <w:pPr>
              <w:spacing w:line="360" w:lineRule="auto"/>
              <w:contextualSpacing/>
              <w:rPr>
                <w:rFonts w:ascii="Arial" w:eastAsia="Arial" w:hAnsi="Arial" w:cs="Arial"/>
                <w:b/>
                <w:sz w:val="24"/>
                <w:szCs w:val="24"/>
              </w:rPr>
            </w:pPr>
            <w:r w:rsidRPr="005C06F5">
              <w:rPr>
                <w:rFonts w:ascii="Arial" w:eastAsia="Arial" w:hAnsi="Arial" w:cs="Arial"/>
                <w:b/>
                <w:sz w:val="24"/>
                <w:szCs w:val="24"/>
              </w:rPr>
              <w:t>WEAKNESSES</w:t>
            </w:r>
          </w:p>
          <w:p w14:paraId="3540CBCC" w14:textId="77777777" w:rsidR="005C06F5" w:rsidRPr="005C06F5" w:rsidRDefault="005C06F5" w:rsidP="005C06F5">
            <w:pPr>
              <w:pStyle w:val="ListParagraph"/>
              <w:numPr>
                <w:ilvl w:val="0"/>
                <w:numId w:val="1"/>
              </w:numPr>
              <w:spacing w:line="360" w:lineRule="auto"/>
              <w:ind w:left="360"/>
              <w:rPr>
                <w:rFonts w:ascii="Arial" w:eastAsia="Arial" w:hAnsi="Arial" w:cs="Arial"/>
                <w:sz w:val="24"/>
                <w:szCs w:val="24"/>
              </w:rPr>
            </w:pPr>
            <w:r w:rsidRPr="005C06F5">
              <w:rPr>
                <w:rFonts w:ascii="Arial" w:eastAsia="Arial" w:hAnsi="Arial" w:cs="Arial"/>
                <w:sz w:val="24"/>
                <w:szCs w:val="24"/>
              </w:rPr>
              <w:t>Lack of confidence</w:t>
            </w:r>
          </w:p>
          <w:p w14:paraId="11D70FFA" w14:textId="77777777" w:rsidR="005C06F5" w:rsidRPr="005C06F5" w:rsidRDefault="005C06F5" w:rsidP="005C06F5">
            <w:pPr>
              <w:pStyle w:val="ListParagraph"/>
              <w:numPr>
                <w:ilvl w:val="0"/>
                <w:numId w:val="1"/>
              </w:numPr>
              <w:spacing w:line="360" w:lineRule="auto"/>
              <w:ind w:left="360"/>
              <w:rPr>
                <w:rFonts w:ascii="Arial" w:eastAsia="Arial" w:hAnsi="Arial" w:cs="Arial"/>
                <w:sz w:val="24"/>
                <w:szCs w:val="24"/>
              </w:rPr>
            </w:pPr>
            <w:r w:rsidRPr="005C06F5">
              <w:rPr>
                <w:rFonts w:ascii="Arial" w:eastAsia="Arial" w:hAnsi="Arial" w:cs="Arial"/>
                <w:sz w:val="24"/>
                <w:szCs w:val="24"/>
              </w:rPr>
              <w:t>Take things personally</w:t>
            </w:r>
          </w:p>
          <w:p w14:paraId="028CAC83" w14:textId="77777777" w:rsidR="005C06F5" w:rsidRPr="005C06F5" w:rsidRDefault="005C06F5" w:rsidP="005C06F5">
            <w:pPr>
              <w:pStyle w:val="ListParagraph"/>
              <w:numPr>
                <w:ilvl w:val="0"/>
                <w:numId w:val="1"/>
              </w:numPr>
              <w:spacing w:line="360" w:lineRule="auto"/>
              <w:ind w:left="360"/>
              <w:rPr>
                <w:rFonts w:ascii="Arial" w:eastAsia="Arial" w:hAnsi="Arial" w:cs="Arial"/>
                <w:sz w:val="24"/>
                <w:szCs w:val="24"/>
              </w:rPr>
            </w:pPr>
            <w:r w:rsidRPr="005C06F5">
              <w:rPr>
                <w:rFonts w:ascii="Arial" w:eastAsia="Arial" w:hAnsi="Arial" w:cs="Arial"/>
                <w:sz w:val="24"/>
                <w:szCs w:val="24"/>
              </w:rPr>
              <w:t>Low motivation levels</w:t>
            </w:r>
          </w:p>
          <w:p w14:paraId="69C2C407" w14:textId="77777777" w:rsidR="005C06F5" w:rsidRPr="005C06F5" w:rsidRDefault="005C06F5" w:rsidP="005C06F5">
            <w:pPr>
              <w:pStyle w:val="ListParagraph"/>
              <w:numPr>
                <w:ilvl w:val="0"/>
                <w:numId w:val="1"/>
              </w:numPr>
              <w:spacing w:line="360" w:lineRule="auto"/>
              <w:ind w:left="360"/>
              <w:rPr>
                <w:rFonts w:ascii="Arial" w:eastAsia="Arial" w:hAnsi="Arial" w:cs="Arial"/>
                <w:sz w:val="24"/>
                <w:szCs w:val="24"/>
              </w:rPr>
            </w:pPr>
            <w:r w:rsidRPr="005C06F5">
              <w:rPr>
                <w:rFonts w:ascii="Arial" w:eastAsia="Arial" w:hAnsi="Arial" w:cs="Arial"/>
                <w:sz w:val="24"/>
                <w:szCs w:val="24"/>
              </w:rPr>
              <w:t>Basic Welsh language skills</w:t>
            </w:r>
          </w:p>
          <w:p w14:paraId="6FE7215A" w14:textId="77777777" w:rsidR="005C06F5" w:rsidRPr="005C06F5" w:rsidRDefault="005C06F5" w:rsidP="005C06F5">
            <w:pPr>
              <w:pStyle w:val="ListParagraph"/>
              <w:numPr>
                <w:ilvl w:val="0"/>
                <w:numId w:val="1"/>
              </w:numPr>
              <w:spacing w:line="360" w:lineRule="auto"/>
              <w:ind w:left="360"/>
              <w:rPr>
                <w:rFonts w:ascii="Arial" w:eastAsia="Arial" w:hAnsi="Arial" w:cs="Arial"/>
                <w:sz w:val="24"/>
                <w:szCs w:val="24"/>
              </w:rPr>
            </w:pPr>
            <w:r w:rsidRPr="005C06F5">
              <w:rPr>
                <w:rFonts w:ascii="Arial" w:eastAsia="Arial" w:hAnsi="Arial" w:cs="Arial"/>
                <w:sz w:val="24"/>
                <w:szCs w:val="24"/>
              </w:rPr>
              <w:t>Lack of qualifications</w:t>
            </w:r>
          </w:p>
          <w:p w14:paraId="10F75E41" w14:textId="77777777" w:rsidR="005C06F5" w:rsidRPr="005C06F5" w:rsidRDefault="005C06F5">
            <w:pPr>
              <w:rPr>
                <w:rFonts w:ascii="Arial" w:eastAsia="Arial" w:hAnsi="Arial" w:cs="Arial"/>
                <w:sz w:val="24"/>
                <w:szCs w:val="24"/>
              </w:rPr>
            </w:pPr>
          </w:p>
        </w:tc>
      </w:tr>
      <w:tr w:rsidR="005C06F5" w14:paraId="3A27E930" w14:textId="77777777" w:rsidTr="00C46998">
        <w:trPr>
          <w:trHeight w:val="3968"/>
        </w:trPr>
        <w:tc>
          <w:tcPr>
            <w:tcW w:w="6521" w:type="dxa"/>
            <w:shd w:val="clear" w:color="auto" w:fill="FFCCFF"/>
          </w:tcPr>
          <w:p w14:paraId="5A432E8C" w14:textId="77777777" w:rsidR="005C06F5" w:rsidRPr="005C06F5" w:rsidRDefault="005C06F5" w:rsidP="005C06F5">
            <w:pPr>
              <w:spacing w:line="360" w:lineRule="auto"/>
              <w:contextualSpacing/>
              <w:rPr>
                <w:rFonts w:ascii="Arial" w:eastAsia="Arial" w:hAnsi="Arial" w:cs="Arial"/>
                <w:b/>
                <w:sz w:val="24"/>
                <w:szCs w:val="24"/>
              </w:rPr>
            </w:pPr>
            <w:r w:rsidRPr="005C06F5">
              <w:rPr>
                <w:rFonts w:ascii="Arial" w:eastAsia="Arial" w:hAnsi="Arial" w:cs="Arial"/>
                <w:b/>
                <w:sz w:val="24"/>
                <w:szCs w:val="24"/>
              </w:rPr>
              <w:t>OPPORTUNITIES</w:t>
            </w:r>
          </w:p>
          <w:p w14:paraId="5E5D8634" w14:textId="77777777" w:rsidR="005C06F5" w:rsidRPr="005C06F5" w:rsidRDefault="005C06F5" w:rsidP="005C06F5">
            <w:pPr>
              <w:pStyle w:val="ListParagraph"/>
              <w:numPr>
                <w:ilvl w:val="0"/>
                <w:numId w:val="4"/>
              </w:numPr>
              <w:spacing w:line="360" w:lineRule="auto"/>
              <w:rPr>
                <w:rFonts w:ascii="Arial" w:eastAsia="Arial" w:hAnsi="Arial" w:cs="Arial"/>
                <w:sz w:val="24"/>
                <w:szCs w:val="24"/>
              </w:rPr>
            </w:pPr>
            <w:r w:rsidRPr="005C06F5">
              <w:rPr>
                <w:rFonts w:ascii="Arial" w:eastAsia="Arial" w:hAnsi="Arial" w:cs="Arial"/>
                <w:sz w:val="24"/>
                <w:szCs w:val="24"/>
              </w:rPr>
              <w:t>Possibility of some long-term promotion opportunities available in workplace</w:t>
            </w:r>
          </w:p>
          <w:p w14:paraId="44F24E75" w14:textId="77777777" w:rsidR="005C06F5" w:rsidRPr="005C06F5" w:rsidRDefault="005C06F5" w:rsidP="005C06F5">
            <w:pPr>
              <w:pStyle w:val="ListParagraph"/>
              <w:numPr>
                <w:ilvl w:val="0"/>
                <w:numId w:val="4"/>
              </w:numPr>
              <w:spacing w:line="360" w:lineRule="auto"/>
              <w:rPr>
                <w:rFonts w:ascii="Arial" w:eastAsia="Arial" w:hAnsi="Arial" w:cs="Arial"/>
                <w:sz w:val="24"/>
                <w:szCs w:val="24"/>
              </w:rPr>
            </w:pPr>
            <w:r w:rsidRPr="005C06F5">
              <w:rPr>
                <w:rFonts w:ascii="Arial" w:eastAsia="Arial" w:hAnsi="Arial" w:cs="Arial"/>
                <w:sz w:val="24"/>
                <w:szCs w:val="24"/>
              </w:rPr>
              <w:t>Option to undertake courses to enhance qualifications and job prospects</w:t>
            </w:r>
          </w:p>
          <w:p w14:paraId="1EB8C8FB" w14:textId="77777777" w:rsidR="005C06F5" w:rsidRPr="005C06F5" w:rsidRDefault="005C06F5" w:rsidP="005C06F5">
            <w:pPr>
              <w:pStyle w:val="ListParagraph"/>
              <w:numPr>
                <w:ilvl w:val="0"/>
                <w:numId w:val="4"/>
              </w:numPr>
              <w:spacing w:line="360" w:lineRule="auto"/>
              <w:rPr>
                <w:rFonts w:ascii="Arial" w:eastAsia="Arial" w:hAnsi="Arial" w:cs="Arial"/>
                <w:sz w:val="24"/>
                <w:szCs w:val="24"/>
              </w:rPr>
            </w:pPr>
            <w:r w:rsidRPr="005C06F5">
              <w:rPr>
                <w:rFonts w:ascii="Arial" w:eastAsia="Arial" w:hAnsi="Arial" w:cs="Arial"/>
                <w:sz w:val="24"/>
                <w:szCs w:val="24"/>
              </w:rPr>
              <w:t>Option to apply for jobs in alternative organisations with better prospects</w:t>
            </w:r>
          </w:p>
          <w:p w14:paraId="3202FCEE" w14:textId="77777777" w:rsidR="005C06F5" w:rsidRDefault="005C06F5" w:rsidP="005C06F5">
            <w:pPr>
              <w:pStyle w:val="ListParagraph"/>
              <w:numPr>
                <w:ilvl w:val="0"/>
                <w:numId w:val="4"/>
              </w:numPr>
              <w:rPr>
                <w:rFonts w:ascii="Arial" w:eastAsia="Arial" w:hAnsi="Arial" w:cs="Arial"/>
                <w:sz w:val="24"/>
                <w:szCs w:val="24"/>
              </w:rPr>
            </w:pPr>
            <w:r w:rsidRPr="005C06F5">
              <w:rPr>
                <w:rFonts w:ascii="Arial" w:eastAsia="Arial" w:hAnsi="Arial" w:cs="Arial"/>
                <w:sz w:val="24"/>
                <w:szCs w:val="24"/>
              </w:rPr>
              <w:t>Option to undertake mindfulness/confidence building sessions to improve confidence</w:t>
            </w:r>
          </w:p>
          <w:p w14:paraId="37AE15B2" w14:textId="77777777" w:rsidR="00381FB9" w:rsidRPr="005C06F5" w:rsidRDefault="00381FB9" w:rsidP="00381FB9">
            <w:pPr>
              <w:pStyle w:val="ListParagraph"/>
              <w:ind w:left="360"/>
              <w:rPr>
                <w:rFonts w:ascii="Arial" w:eastAsia="Arial" w:hAnsi="Arial" w:cs="Arial"/>
                <w:sz w:val="24"/>
                <w:szCs w:val="24"/>
              </w:rPr>
            </w:pPr>
          </w:p>
        </w:tc>
        <w:tc>
          <w:tcPr>
            <w:tcW w:w="6522" w:type="dxa"/>
            <w:shd w:val="clear" w:color="auto" w:fill="99FFCC"/>
          </w:tcPr>
          <w:p w14:paraId="2C832256" w14:textId="77777777" w:rsidR="005C06F5" w:rsidRPr="005C06F5" w:rsidRDefault="005C06F5" w:rsidP="005C06F5">
            <w:pPr>
              <w:spacing w:line="360" w:lineRule="auto"/>
              <w:contextualSpacing/>
              <w:rPr>
                <w:rFonts w:ascii="Arial" w:eastAsia="Arial" w:hAnsi="Arial" w:cs="Arial"/>
                <w:b/>
                <w:sz w:val="24"/>
                <w:szCs w:val="24"/>
              </w:rPr>
            </w:pPr>
            <w:r w:rsidRPr="005C06F5">
              <w:rPr>
                <w:rFonts w:ascii="Arial" w:eastAsia="Arial" w:hAnsi="Arial" w:cs="Arial"/>
                <w:b/>
                <w:sz w:val="24"/>
                <w:szCs w:val="24"/>
              </w:rPr>
              <w:t>THREATS</w:t>
            </w:r>
          </w:p>
          <w:p w14:paraId="3DC8FA76" w14:textId="77777777" w:rsidR="005C06F5" w:rsidRPr="005C06F5" w:rsidRDefault="005C06F5" w:rsidP="005C06F5">
            <w:pPr>
              <w:pStyle w:val="ListParagraph"/>
              <w:numPr>
                <w:ilvl w:val="0"/>
                <w:numId w:val="3"/>
              </w:numPr>
              <w:spacing w:line="360" w:lineRule="auto"/>
              <w:ind w:left="360"/>
              <w:rPr>
                <w:rFonts w:ascii="Arial" w:eastAsia="Arial" w:hAnsi="Arial" w:cs="Arial"/>
                <w:sz w:val="24"/>
                <w:szCs w:val="24"/>
              </w:rPr>
            </w:pPr>
            <w:r w:rsidRPr="005C06F5">
              <w:rPr>
                <w:rFonts w:ascii="Arial" w:eastAsia="Arial" w:hAnsi="Arial" w:cs="Arial"/>
                <w:sz w:val="24"/>
                <w:szCs w:val="24"/>
              </w:rPr>
              <w:t>Lack of staff development</w:t>
            </w:r>
          </w:p>
          <w:p w14:paraId="623D43B4" w14:textId="77777777" w:rsidR="005C06F5" w:rsidRPr="005C06F5" w:rsidRDefault="005C06F5" w:rsidP="005C06F5">
            <w:pPr>
              <w:pStyle w:val="ListParagraph"/>
              <w:numPr>
                <w:ilvl w:val="0"/>
                <w:numId w:val="3"/>
              </w:numPr>
              <w:spacing w:line="360" w:lineRule="auto"/>
              <w:ind w:left="360"/>
              <w:rPr>
                <w:rFonts w:ascii="Arial" w:eastAsia="Arial" w:hAnsi="Arial" w:cs="Arial"/>
                <w:sz w:val="24"/>
                <w:szCs w:val="24"/>
              </w:rPr>
            </w:pPr>
            <w:r w:rsidRPr="005C06F5">
              <w:rPr>
                <w:rFonts w:ascii="Arial" w:eastAsia="Arial" w:hAnsi="Arial" w:cs="Arial"/>
                <w:sz w:val="24"/>
                <w:szCs w:val="24"/>
              </w:rPr>
              <w:t>Small number of promotion opportunities in current department</w:t>
            </w:r>
          </w:p>
          <w:p w14:paraId="635B2B21" w14:textId="77777777" w:rsidR="005C06F5" w:rsidRPr="005C06F5" w:rsidRDefault="005C06F5" w:rsidP="005C06F5">
            <w:pPr>
              <w:pStyle w:val="ListParagraph"/>
              <w:numPr>
                <w:ilvl w:val="0"/>
                <w:numId w:val="3"/>
              </w:numPr>
              <w:spacing w:line="360" w:lineRule="auto"/>
              <w:ind w:left="360"/>
              <w:rPr>
                <w:rFonts w:ascii="Arial" w:eastAsia="Arial" w:hAnsi="Arial" w:cs="Arial"/>
                <w:sz w:val="24"/>
                <w:szCs w:val="24"/>
              </w:rPr>
            </w:pPr>
            <w:r w:rsidRPr="005C06F5">
              <w:rPr>
                <w:rFonts w:ascii="Arial" w:eastAsia="Arial" w:hAnsi="Arial" w:cs="Arial"/>
                <w:sz w:val="24"/>
                <w:szCs w:val="24"/>
              </w:rPr>
              <w:t>COVID-19 changing the duties of my job role</w:t>
            </w:r>
          </w:p>
          <w:p w14:paraId="3B92698E" w14:textId="77777777" w:rsidR="005C06F5" w:rsidRPr="005C06F5" w:rsidRDefault="005C06F5" w:rsidP="005C06F5">
            <w:pPr>
              <w:pStyle w:val="ListParagraph"/>
              <w:numPr>
                <w:ilvl w:val="0"/>
                <w:numId w:val="3"/>
              </w:numPr>
              <w:spacing w:line="360" w:lineRule="auto"/>
              <w:ind w:left="360"/>
              <w:rPr>
                <w:rFonts w:ascii="Arial" w:eastAsia="Arial" w:hAnsi="Arial" w:cs="Arial"/>
                <w:sz w:val="24"/>
                <w:szCs w:val="24"/>
              </w:rPr>
            </w:pPr>
            <w:r w:rsidRPr="005C06F5">
              <w:rPr>
                <w:rFonts w:ascii="Arial" w:eastAsia="Arial" w:hAnsi="Arial" w:cs="Arial"/>
                <w:sz w:val="24"/>
                <w:szCs w:val="24"/>
              </w:rPr>
              <w:t>Poor communication in workplace</w:t>
            </w:r>
          </w:p>
          <w:p w14:paraId="7AE83AE2" w14:textId="77777777" w:rsidR="005C06F5" w:rsidRPr="005C06F5" w:rsidRDefault="005C06F5">
            <w:pPr>
              <w:rPr>
                <w:rFonts w:ascii="Arial" w:eastAsia="Arial" w:hAnsi="Arial" w:cs="Arial"/>
                <w:sz w:val="24"/>
                <w:szCs w:val="24"/>
              </w:rPr>
            </w:pPr>
          </w:p>
        </w:tc>
      </w:tr>
    </w:tbl>
    <w:p w14:paraId="28299E4C" w14:textId="77777777" w:rsidR="00051E7C" w:rsidRDefault="00051E7C" w:rsidP="00051E7C">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Appendix B</w:t>
      </w:r>
    </w:p>
    <w:tbl>
      <w:tblPr>
        <w:tblStyle w:val="TableGrid"/>
        <w:tblW w:w="13178" w:type="dxa"/>
        <w:tblLook w:val="04A0" w:firstRow="1" w:lastRow="0" w:firstColumn="1" w:lastColumn="0" w:noHBand="0" w:noVBand="1"/>
      </w:tblPr>
      <w:tblGrid>
        <w:gridCol w:w="4392"/>
        <w:gridCol w:w="4393"/>
        <w:gridCol w:w="4393"/>
      </w:tblGrid>
      <w:tr w:rsidR="005C06F5" w:rsidRPr="00381FB9" w14:paraId="2BAA19DD" w14:textId="77777777" w:rsidTr="00C46998">
        <w:trPr>
          <w:trHeight w:val="567"/>
        </w:trPr>
        <w:tc>
          <w:tcPr>
            <w:tcW w:w="13178" w:type="dxa"/>
            <w:gridSpan w:val="3"/>
            <w:shd w:val="clear" w:color="auto" w:fill="D0CECE" w:themeFill="background2" w:themeFillShade="E6"/>
            <w:vAlign w:val="center"/>
          </w:tcPr>
          <w:p w14:paraId="5FAA8480" w14:textId="77777777" w:rsidR="005C06F5" w:rsidRPr="001268B5" w:rsidRDefault="005C06F5" w:rsidP="00381FB9">
            <w:pPr>
              <w:spacing w:line="360" w:lineRule="auto"/>
              <w:contextualSpacing/>
              <w:jc w:val="center"/>
              <w:rPr>
                <w:rFonts w:ascii="Arial" w:eastAsia="Arial" w:hAnsi="Arial" w:cs="Arial"/>
                <w:color w:val="2E74B5"/>
                <w:sz w:val="20"/>
                <w:szCs w:val="24"/>
              </w:rPr>
            </w:pPr>
            <w:r w:rsidRPr="001268B5">
              <w:rPr>
                <w:rFonts w:ascii="Arial" w:eastAsia="Arial" w:hAnsi="Arial" w:cs="Arial"/>
                <w:b/>
                <w:sz w:val="20"/>
                <w:szCs w:val="24"/>
              </w:rPr>
              <w:t>PERSONAL TOWS</w:t>
            </w:r>
          </w:p>
        </w:tc>
      </w:tr>
      <w:tr w:rsidR="005C06F5" w:rsidRPr="00381FB9" w14:paraId="31130487" w14:textId="77777777" w:rsidTr="00C46998">
        <w:tc>
          <w:tcPr>
            <w:tcW w:w="4392" w:type="dxa"/>
          </w:tcPr>
          <w:p w14:paraId="37AEF453" w14:textId="77777777" w:rsidR="005C06F5" w:rsidRPr="001268B5" w:rsidRDefault="005C06F5" w:rsidP="005C06F5">
            <w:pPr>
              <w:widowControl w:val="0"/>
              <w:spacing w:line="360" w:lineRule="auto"/>
              <w:contextualSpacing/>
              <w:rPr>
                <w:rFonts w:ascii="Arial" w:eastAsia="Arial" w:hAnsi="Arial" w:cs="Arial"/>
                <w:sz w:val="20"/>
                <w:szCs w:val="24"/>
              </w:rPr>
            </w:pPr>
          </w:p>
        </w:tc>
        <w:tc>
          <w:tcPr>
            <w:tcW w:w="4393" w:type="dxa"/>
            <w:shd w:val="clear" w:color="auto" w:fill="FFCCFF"/>
          </w:tcPr>
          <w:p w14:paraId="4DDFE11A" w14:textId="77777777" w:rsidR="005C06F5" w:rsidRPr="001268B5" w:rsidRDefault="00381FB9" w:rsidP="005C06F5">
            <w:pPr>
              <w:widowControl w:val="0"/>
              <w:spacing w:line="360" w:lineRule="auto"/>
              <w:contextualSpacing/>
              <w:rPr>
                <w:rFonts w:ascii="Arial" w:eastAsia="Arial" w:hAnsi="Arial" w:cs="Arial"/>
                <w:b/>
                <w:sz w:val="20"/>
                <w:szCs w:val="24"/>
              </w:rPr>
            </w:pPr>
            <w:r w:rsidRPr="001268B5">
              <w:rPr>
                <w:rFonts w:ascii="Arial" w:eastAsia="Arial" w:hAnsi="Arial" w:cs="Arial"/>
                <w:b/>
                <w:sz w:val="20"/>
                <w:szCs w:val="24"/>
              </w:rPr>
              <w:t>OPPORTUNITIES</w:t>
            </w:r>
          </w:p>
          <w:p w14:paraId="20CB9131"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O1</w:t>
            </w:r>
            <w:r w:rsidRPr="001268B5">
              <w:rPr>
                <w:rFonts w:ascii="Arial" w:eastAsia="Arial" w:hAnsi="Arial" w:cs="Arial"/>
                <w:sz w:val="20"/>
                <w:szCs w:val="24"/>
              </w:rPr>
              <w:t xml:space="preserve"> Possibility of some long-term promotion opportunities available in workplace</w:t>
            </w:r>
          </w:p>
          <w:p w14:paraId="3C8DCA1C"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O2</w:t>
            </w:r>
            <w:r w:rsidRPr="001268B5">
              <w:rPr>
                <w:rFonts w:ascii="Arial" w:eastAsia="Arial" w:hAnsi="Arial" w:cs="Arial"/>
                <w:sz w:val="20"/>
                <w:szCs w:val="24"/>
              </w:rPr>
              <w:t xml:space="preserve"> Option to apply for jobs in alternative organisations with better prospects</w:t>
            </w:r>
          </w:p>
          <w:p w14:paraId="268F6EB0"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O3</w:t>
            </w:r>
            <w:r w:rsidRPr="001268B5">
              <w:rPr>
                <w:rFonts w:ascii="Arial" w:eastAsia="Arial" w:hAnsi="Arial" w:cs="Arial"/>
                <w:sz w:val="20"/>
                <w:szCs w:val="24"/>
              </w:rPr>
              <w:t xml:space="preserve"> Option to undertake courses to enhance qualifications and job prospects</w:t>
            </w:r>
          </w:p>
          <w:p w14:paraId="67961998" w14:textId="77777777" w:rsidR="00381FB9"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O4</w:t>
            </w:r>
            <w:r w:rsidRPr="001268B5">
              <w:rPr>
                <w:rFonts w:ascii="Arial" w:eastAsia="Arial" w:hAnsi="Arial" w:cs="Arial"/>
                <w:sz w:val="20"/>
                <w:szCs w:val="24"/>
              </w:rPr>
              <w:t xml:space="preserve"> Option to undertake mindfulness/confidence building sessions to improve confidence</w:t>
            </w:r>
          </w:p>
          <w:p w14:paraId="0460DD40" w14:textId="77777777" w:rsidR="00381FB9" w:rsidRPr="001268B5" w:rsidRDefault="00381FB9" w:rsidP="005C06F5">
            <w:pPr>
              <w:spacing w:line="360" w:lineRule="auto"/>
              <w:contextualSpacing/>
              <w:rPr>
                <w:rFonts w:ascii="Arial" w:eastAsia="Arial" w:hAnsi="Arial" w:cs="Arial"/>
                <w:sz w:val="20"/>
                <w:szCs w:val="24"/>
              </w:rPr>
            </w:pPr>
          </w:p>
        </w:tc>
        <w:tc>
          <w:tcPr>
            <w:tcW w:w="4393" w:type="dxa"/>
            <w:shd w:val="clear" w:color="auto" w:fill="99FFCC"/>
          </w:tcPr>
          <w:p w14:paraId="13148B7D" w14:textId="77777777" w:rsidR="005C06F5" w:rsidRPr="001268B5" w:rsidRDefault="00381FB9" w:rsidP="005C06F5">
            <w:pPr>
              <w:widowControl w:val="0"/>
              <w:spacing w:line="360" w:lineRule="auto"/>
              <w:contextualSpacing/>
              <w:rPr>
                <w:rFonts w:ascii="Arial" w:eastAsia="Arial" w:hAnsi="Arial" w:cs="Arial"/>
                <w:b/>
                <w:sz w:val="20"/>
                <w:szCs w:val="24"/>
              </w:rPr>
            </w:pPr>
            <w:r w:rsidRPr="001268B5">
              <w:rPr>
                <w:rFonts w:ascii="Arial" w:eastAsia="Arial" w:hAnsi="Arial" w:cs="Arial"/>
                <w:b/>
                <w:sz w:val="20"/>
                <w:szCs w:val="24"/>
              </w:rPr>
              <w:t>THREATS</w:t>
            </w:r>
          </w:p>
          <w:p w14:paraId="1637E679"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T1</w:t>
            </w:r>
            <w:r w:rsidRPr="001268B5">
              <w:rPr>
                <w:rFonts w:ascii="Arial" w:eastAsia="Arial" w:hAnsi="Arial" w:cs="Arial"/>
                <w:sz w:val="20"/>
                <w:szCs w:val="24"/>
              </w:rPr>
              <w:t xml:space="preserve"> Lack of staff development</w:t>
            </w:r>
          </w:p>
          <w:p w14:paraId="79915BF0"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T2</w:t>
            </w:r>
            <w:r w:rsidRPr="001268B5">
              <w:rPr>
                <w:rFonts w:ascii="Arial" w:eastAsia="Arial" w:hAnsi="Arial" w:cs="Arial"/>
                <w:sz w:val="20"/>
                <w:szCs w:val="24"/>
              </w:rPr>
              <w:t xml:space="preserve"> Small number of promotion opportunities in current department</w:t>
            </w:r>
          </w:p>
          <w:p w14:paraId="5880F7ED"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T3</w:t>
            </w:r>
            <w:r w:rsidRPr="001268B5">
              <w:rPr>
                <w:rFonts w:ascii="Arial" w:eastAsia="Arial" w:hAnsi="Arial" w:cs="Arial"/>
                <w:sz w:val="20"/>
                <w:szCs w:val="24"/>
              </w:rPr>
              <w:t xml:space="preserve"> COVID-19 changing the duties of my job role</w:t>
            </w:r>
          </w:p>
          <w:p w14:paraId="66B4351C" w14:textId="77777777" w:rsidR="005C06F5" w:rsidRPr="001268B5" w:rsidRDefault="005C06F5" w:rsidP="005C06F5">
            <w:pPr>
              <w:spacing w:line="360" w:lineRule="auto"/>
              <w:contextualSpacing/>
              <w:rPr>
                <w:rFonts w:ascii="Arial" w:eastAsia="Arial" w:hAnsi="Arial" w:cs="Arial"/>
                <w:sz w:val="20"/>
                <w:szCs w:val="24"/>
              </w:rPr>
            </w:pPr>
            <w:r w:rsidRPr="001268B5">
              <w:rPr>
                <w:rFonts w:ascii="Arial" w:eastAsia="Arial" w:hAnsi="Arial" w:cs="Arial"/>
                <w:b/>
                <w:sz w:val="20"/>
                <w:szCs w:val="24"/>
              </w:rPr>
              <w:t>T4</w:t>
            </w:r>
            <w:r w:rsidRPr="001268B5">
              <w:rPr>
                <w:rFonts w:ascii="Arial" w:eastAsia="Arial" w:hAnsi="Arial" w:cs="Arial"/>
                <w:sz w:val="20"/>
                <w:szCs w:val="24"/>
              </w:rPr>
              <w:t xml:space="preserve"> Poor communication in workplace</w:t>
            </w:r>
          </w:p>
          <w:p w14:paraId="2A66503C" w14:textId="77777777" w:rsidR="005C06F5" w:rsidRPr="001268B5" w:rsidRDefault="005C06F5" w:rsidP="005C06F5">
            <w:pPr>
              <w:spacing w:line="360" w:lineRule="auto"/>
              <w:contextualSpacing/>
              <w:rPr>
                <w:rFonts w:ascii="Arial" w:eastAsia="Arial" w:hAnsi="Arial" w:cs="Arial"/>
                <w:sz w:val="20"/>
                <w:szCs w:val="24"/>
              </w:rPr>
            </w:pPr>
          </w:p>
          <w:p w14:paraId="3220D834" w14:textId="77777777" w:rsidR="005C06F5" w:rsidRPr="001268B5" w:rsidRDefault="005C06F5" w:rsidP="005C06F5">
            <w:pPr>
              <w:spacing w:line="360" w:lineRule="auto"/>
              <w:contextualSpacing/>
              <w:rPr>
                <w:rFonts w:ascii="Arial" w:eastAsia="Arial" w:hAnsi="Arial" w:cs="Arial"/>
                <w:sz w:val="20"/>
                <w:szCs w:val="24"/>
              </w:rPr>
            </w:pPr>
          </w:p>
        </w:tc>
      </w:tr>
      <w:tr w:rsidR="00381FB9" w:rsidRPr="00381FB9" w14:paraId="6DC37402" w14:textId="77777777" w:rsidTr="00C46998">
        <w:tc>
          <w:tcPr>
            <w:tcW w:w="4392" w:type="dxa"/>
            <w:shd w:val="clear" w:color="auto" w:fill="CCECFF"/>
          </w:tcPr>
          <w:p w14:paraId="41A18D61" w14:textId="77777777" w:rsidR="00381FB9" w:rsidRPr="001268B5" w:rsidRDefault="00381FB9" w:rsidP="00381FB9">
            <w:pPr>
              <w:widowControl w:val="0"/>
              <w:spacing w:line="360" w:lineRule="auto"/>
              <w:contextualSpacing/>
              <w:rPr>
                <w:rFonts w:ascii="Arial" w:eastAsia="Arial" w:hAnsi="Arial" w:cs="Arial"/>
                <w:b/>
                <w:sz w:val="20"/>
                <w:szCs w:val="24"/>
              </w:rPr>
            </w:pPr>
            <w:r w:rsidRPr="001268B5">
              <w:rPr>
                <w:rFonts w:ascii="Arial" w:eastAsia="Arial" w:hAnsi="Arial" w:cs="Arial"/>
                <w:b/>
                <w:sz w:val="20"/>
                <w:szCs w:val="24"/>
              </w:rPr>
              <w:t>STRENGTHS</w:t>
            </w:r>
          </w:p>
          <w:p w14:paraId="6DB99003"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S1</w:t>
            </w:r>
            <w:r w:rsidRPr="001268B5">
              <w:rPr>
                <w:rFonts w:ascii="Arial" w:eastAsia="Arial" w:hAnsi="Arial" w:cs="Arial"/>
                <w:sz w:val="20"/>
                <w:szCs w:val="24"/>
              </w:rPr>
              <w:t xml:space="preserve"> IT competent </w:t>
            </w:r>
          </w:p>
          <w:p w14:paraId="02D6B1C3"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S2</w:t>
            </w:r>
            <w:r w:rsidRPr="001268B5">
              <w:rPr>
                <w:rFonts w:ascii="Arial" w:eastAsia="Arial" w:hAnsi="Arial" w:cs="Arial"/>
                <w:sz w:val="20"/>
                <w:szCs w:val="24"/>
              </w:rPr>
              <w:t xml:space="preserve"> Able to facilitate good working relationships</w:t>
            </w:r>
          </w:p>
          <w:p w14:paraId="016E4442"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S3</w:t>
            </w:r>
            <w:r w:rsidRPr="001268B5">
              <w:rPr>
                <w:rFonts w:ascii="Arial" w:eastAsia="Arial" w:hAnsi="Arial" w:cs="Arial"/>
                <w:sz w:val="20"/>
                <w:szCs w:val="24"/>
              </w:rPr>
              <w:t xml:space="preserve"> 12 years’ experience in education and admin sector</w:t>
            </w:r>
          </w:p>
          <w:p w14:paraId="7E3D5737" w14:textId="77777777" w:rsidR="00381FB9" w:rsidRPr="001268B5" w:rsidRDefault="00381FB9" w:rsidP="00381FB9">
            <w:pPr>
              <w:spacing w:line="360" w:lineRule="auto"/>
              <w:contextualSpacing/>
              <w:rPr>
                <w:rFonts w:ascii="Arial" w:eastAsia="Arial" w:hAnsi="Arial" w:cs="Arial"/>
                <w:sz w:val="20"/>
                <w:szCs w:val="24"/>
              </w:rPr>
            </w:pPr>
          </w:p>
          <w:p w14:paraId="1247D582" w14:textId="77777777" w:rsidR="00381FB9" w:rsidRPr="001268B5" w:rsidRDefault="00381FB9" w:rsidP="00381FB9">
            <w:pPr>
              <w:spacing w:line="360" w:lineRule="auto"/>
              <w:contextualSpacing/>
              <w:rPr>
                <w:rFonts w:ascii="Arial" w:eastAsia="Arial" w:hAnsi="Arial" w:cs="Arial"/>
                <w:sz w:val="20"/>
                <w:szCs w:val="24"/>
              </w:rPr>
            </w:pPr>
          </w:p>
        </w:tc>
        <w:tc>
          <w:tcPr>
            <w:tcW w:w="4393" w:type="dxa"/>
          </w:tcPr>
          <w:p w14:paraId="68D69EB0"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S2/O1</w:t>
            </w:r>
            <w:r w:rsidRPr="001268B5">
              <w:rPr>
                <w:rFonts w:ascii="Arial" w:eastAsia="Arial" w:hAnsi="Arial" w:cs="Arial"/>
                <w:sz w:val="20"/>
                <w:szCs w:val="24"/>
              </w:rPr>
              <w:t xml:space="preserve"> Use the ability to facilitate good working relationships in workplace to improve possibility of long-term promotion</w:t>
            </w:r>
          </w:p>
          <w:p w14:paraId="0C92A433"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S3/O2</w:t>
            </w:r>
            <w:r w:rsidRPr="001268B5">
              <w:rPr>
                <w:rFonts w:ascii="Arial" w:eastAsia="Arial" w:hAnsi="Arial" w:cs="Arial"/>
                <w:sz w:val="20"/>
                <w:szCs w:val="24"/>
              </w:rPr>
              <w:t xml:space="preserve"> Utilise level of experience in chosen field to apply for similar/higher level jobs in alternative organisations with better prospects</w:t>
            </w:r>
          </w:p>
          <w:p w14:paraId="70B1FF55" w14:textId="77777777" w:rsidR="00381FB9" w:rsidRPr="001268B5" w:rsidRDefault="00381FB9" w:rsidP="00381FB9">
            <w:pPr>
              <w:widowControl w:val="0"/>
              <w:spacing w:line="360" w:lineRule="auto"/>
              <w:contextualSpacing/>
              <w:rPr>
                <w:rFonts w:ascii="Arial" w:eastAsia="Arial" w:hAnsi="Arial" w:cs="Arial"/>
                <w:sz w:val="20"/>
                <w:szCs w:val="24"/>
              </w:rPr>
            </w:pPr>
          </w:p>
        </w:tc>
        <w:tc>
          <w:tcPr>
            <w:tcW w:w="4393" w:type="dxa"/>
          </w:tcPr>
          <w:p w14:paraId="779D52AA"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S1/T3</w:t>
            </w:r>
            <w:r w:rsidRPr="001268B5">
              <w:rPr>
                <w:rFonts w:ascii="Arial" w:eastAsia="Arial" w:hAnsi="Arial" w:cs="Arial"/>
                <w:sz w:val="20"/>
                <w:szCs w:val="24"/>
              </w:rPr>
              <w:t xml:space="preserve"> Utilise IT skills to minimise the threat of COVID-19 changing the duties of my job role</w:t>
            </w:r>
          </w:p>
          <w:p w14:paraId="69794E73"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S2/T4</w:t>
            </w:r>
            <w:r w:rsidRPr="001268B5">
              <w:rPr>
                <w:rFonts w:ascii="Arial" w:eastAsia="Arial" w:hAnsi="Arial" w:cs="Arial"/>
                <w:sz w:val="20"/>
                <w:szCs w:val="24"/>
              </w:rPr>
              <w:t xml:space="preserve"> Use the ability to facilitate good working relationships to improve the communication in workplace</w:t>
            </w:r>
          </w:p>
        </w:tc>
      </w:tr>
      <w:tr w:rsidR="00381FB9" w:rsidRPr="00381FB9" w14:paraId="7597E072" w14:textId="77777777" w:rsidTr="00C46998">
        <w:tc>
          <w:tcPr>
            <w:tcW w:w="4392" w:type="dxa"/>
            <w:shd w:val="clear" w:color="auto" w:fill="FFFFCC"/>
          </w:tcPr>
          <w:p w14:paraId="7E464F95" w14:textId="77777777" w:rsidR="00381FB9" w:rsidRPr="001268B5" w:rsidRDefault="00381FB9" w:rsidP="00381FB9">
            <w:pPr>
              <w:widowControl w:val="0"/>
              <w:spacing w:line="360" w:lineRule="auto"/>
              <w:contextualSpacing/>
              <w:rPr>
                <w:rFonts w:ascii="Arial" w:eastAsia="Arial" w:hAnsi="Arial" w:cs="Arial"/>
                <w:b/>
                <w:sz w:val="20"/>
                <w:szCs w:val="24"/>
              </w:rPr>
            </w:pPr>
            <w:r w:rsidRPr="001268B5">
              <w:rPr>
                <w:rFonts w:ascii="Arial" w:eastAsia="Arial" w:hAnsi="Arial" w:cs="Arial"/>
                <w:b/>
                <w:sz w:val="20"/>
                <w:szCs w:val="24"/>
              </w:rPr>
              <w:t>WEAKNESSES</w:t>
            </w:r>
          </w:p>
          <w:p w14:paraId="6A6805D5"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W1</w:t>
            </w:r>
            <w:r w:rsidRPr="001268B5">
              <w:rPr>
                <w:rFonts w:ascii="Arial" w:eastAsia="Arial" w:hAnsi="Arial" w:cs="Arial"/>
                <w:sz w:val="20"/>
                <w:szCs w:val="24"/>
              </w:rPr>
              <w:t xml:space="preserve"> Basic Welsh language skills</w:t>
            </w:r>
          </w:p>
          <w:p w14:paraId="33B49C37"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W2</w:t>
            </w:r>
            <w:r w:rsidRPr="001268B5">
              <w:rPr>
                <w:rFonts w:ascii="Arial" w:eastAsia="Arial" w:hAnsi="Arial" w:cs="Arial"/>
                <w:sz w:val="20"/>
                <w:szCs w:val="24"/>
              </w:rPr>
              <w:t xml:space="preserve"> Lack of confidence </w:t>
            </w:r>
          </w:p>
          <w:p w14:paraId="32D9A9AC"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W3</w:t>
            </w:r>
            <w:r w:rsidRPr="001268B5">
              <w:rPr>
                <w:rFonts w:ascii="Arial" w:eastAsia="Arial" w:hAnsi="Arial" w:cs="Arial"/>
                <w:sz w:val="20"/>
                <w:szCs w:val="24"/>
              </w:rPr>
              <w:t xml:space="preserve"> Lack of qualifications</w:t>
            </w:r>
          </w:p>
          <w:p w14:paraId="634EEE18" w14:textId="77777777" w:rsidR="00381FB9" w:rsidRPr="001268B5" w:rsidRDefault="00381FB9" w:rsidP="00381FB9">
            <w:pPr>
              <w:spacing w:line="360" w:lineRule="auto"/>
              <w:contextualSpacing/>
              <w:rPr>
                <w:rFonts w:ascii="Arial" w:eastAsia="Arial" w:hAnsi="Arial" w:cs="Arial"/>
                <w:sz w:val="20"/>
                <w:szCs w:val="24"/>
              </w:rPr>
            </w:pPr>
            <w:r w:rsidRPr="001268B5">
              <w:rPr>
                <w:rFonts w:ascii="Arial" w:eastAsia="Arial" w:hAnsi="Arial" w:cs="Arial"/>
                <w:b/>
                <w:sz w:val="20"/>
                <w:szCs w:val="24"/>
              </w:rPr>
              <w:t>W4</w:t>
            </w:r>
            <w:r w:rsidRPr="001268B5">
              <w:rPr>
                <w:rFonts w:ascii="Arial" w:eastAsia="Arial" w:hAnsi="Arial" w:cs="Arial"/>
                <w:sz w:val="20"/>
                <w:szCs w:val="24"/>
              </w:rPr>
              <w:t xml:space="preserve"> Low motivation levels</w:t>
            </w:r>
          </w:p>
        </w:tc>
        <w:tc>
          <w:tcPr>
            <w:tcW w:w="4393" w:type="dxa"/>
          </w:tcPr>
          <w:p w14:paraId="6610FAEA"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W1/O1</w:t>
            </w:r>
            <w:r w:rsidRPr="001268B5">
              <w:rPr>
                <w:rFonts w:ascii="Arial" w:eastAsia="Arial" w:hAnsi="Arial" w:cs="Arial"/>
                <w:sz w:val="20"/>
                <w:szCs w:val="24"/>
              </w:rPr>
              <w:t xml:space="preserve"> Develop Welsh language skills to improve opportunity of long-term promotion in workplace </w:t>
            </w:r>
          </w:p>
          <w:p w14:paraId="3476C7F0"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W2/O4</w:t>
            </w:r>
            <w:r w:rsidRPr="001268B5">
              <w:rPr>
                <w:rFonts w:ascii="Arial" w:eastAsia="Arial" w:hAnsi="Arial" w:cs="Arial"/>
                <w:sz w:val="20"/>
                <w:szCs w:val="24"/>
              </w:rPr>
              <w:t xml:space="preserve"> Use mindfulness/confidence building sessions/techniques available to improve </w:t>
            </w:r>
            <w:r w:rsidRPr="001268B5">
              <w:rPr>
                <w:rFonts w:ascii="Arial" w:eastAsia="Arial" w:hAnsi="Arial" w:cs="Arial"/>
                <w:sz w:val="20"/>
                <w:szCs w:val="24"/>
              </w:rPr>
              <w:lastRenderedPageBreak/>
              <w:t xml:space="preserve">confidence </w:t>
            </w:r>
          </w:p>
          <w:p w14:paraId="4BE10F5D"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W3/O3</w:t>
            </w:r>
            <w:r w:rsidRPr="001268B5">
              <w:rPr>
                <w:rFonts w:ascii="Arial" w:eastAsia="Arial" w:hAnsi="Arial" w:cs="Arial"/>
                <w:sz w:val="20"/>
                <w:szCs w:val="24"/>
              </w:rPr>
              <w:t xml:space="preserve"> Undertake courses to improve qualifications and job prospects</w:t>
            </w:r>
          </w:p>
          <w:p w14:paraId="14174013" w14:textId="77777777" w:rsidR="00381FB9" w:rsidRPr="001268B5" w:rsidRDefault="00381FB9" w:rsidP="00381FB9">
            <w:pPr>
              <w:widowControl w:val="0"/>
              <w:spacing w:line="360" w:lineRule="auto"/>
              <w:contextualSpacing/>
              <w:rPr>
                <w:rFonts w:ascii="Arial" w:eastAsia="Arial" w:hAnsi="Arial" w:cs="Arial"/>
                <w:sz w:val="20"/>
                <w:szCs w:val="24"/>
              </w:rPr>
            </w:pPr>
          </w:p>
        </w:tc>
        <w:tc>
          <w:tcPr>
            <w:tcW w:w="4393" w:type="dxa"/>
          </w:tcPr>
          <w:p w14:paraId="5B01D1D9"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lastRenderedPageBreak/>
              <w:t>W1/T1</w:t>
            </w:r>
            <w:r w:rsidRPr="001268B5">
              <w:rPr>
                <w:rFonts w:ascii="Arial" w:eastAsia="Arial" w:hAnsi="Arial" w:cs="Arial"/>
                <w:sz w:val="20"/>
                <w:szCs w:val="24"/>
              </w:rPr>
              <w:t xml:space="preserve"> Develop Welsh language skills myself to avoid threat of lack of staff development</w:t>
            </w:r>
          </w:p>
          <w:p w14:paraId="6FDC4D77"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W2/T2</w:t>
            </w:r>
            <w:r w:rsidRPr="001268B5">
              <w:rPr>
                <w:rFonts w:ascii="Arial" w:eastAsia="Arial" w:hAnsi="Arial" w:cs="Arial"/>
                <w:sz w:val="20"/>
                <w:szCs w:val="24"/>
              </w:rPr>
              <w:t xml:space="preserve"> Undertake confidence building sessions to improve confidence levels and assist myself to apply for jobs with better prospects to limit </w:t>
            </w:r>
            <w:r w:rsidRPr="001268B5">
              <w:rPr>
                <w:rFonts w:ascii="Arial" w:eastAsia="Arial" w:hAnsi="Arial" w:cs="Arial"/>
                <w:sz w:val="20"/>
                <w:szCs w:val="24"/>
              </w:rPr>
              <w:lastRenderedPageBreak/>
              <w:t>the effect of a lack of promotion opportunities currently available</w:t>
            </w:r>
          </w:p>
          <w:p w14:paraId="7194D40D" w14:textId="77777777" w:rsidR="00381FB9" w:rsidRPr="001268B5" w:rsidRDefault="00381FB9" w:rsidP="00381FB9">
            <w:pPr>
              <w:widowControl w:val="0"/>
              <w:spacing w:line="360" w:lineRule="auto"/>
              <w:contextualSpacing/>
              <w:rPr>
                <w:rFonts w:ascii="Arial" w:eastAsia="Arial" w:hAnsi="Arial" w:cs="Arial"/>
                <w:sz w:val="20"/>
                <w:szCs w:val="24"/>
              </w:rPr>
            </w:pPr>
            <w:r w:rsidRPr="001268B5">
              <w:rPr>
                <w:rFonts w:ascii="Arial" w:eastAsia="Arial" w:hAnsi="Arial" w:cs="Arial"/>
                <w:b/>
                <w:sz w:val="20"/>
                <w:szCs w:val="24"/>
              </w:rPr>
              <w:t>W4/T2</w:t>
            </w:r>
            <w:r w:rsidRPr="001268B5">
              <w:rPr>
                <w:rFonts w:ascii="Arial" w:eastAsia="Arial" w:hAnsi="Arial" w:cs="Arial"/>
                <w:sz w:val="20"/>
                <w:szCs w:val="24"/>
              </w:rPr>
              <w:t xml:space="preserve"> Improve motivation levels through mindfulness techniques to assist myself to apply for jobs with better prospects to limit the effect of a lack of promotion opportunities currently available</w:t>
            </w:r>
          </w:p>
        </w:tc>
      </w:tr>
    </w:tbl>
    <w:p w14:paraId="5E8A5AA4" w14:textId="77777777" w:rsidR="00051E7C" w:rsidRDefault="00051E7C" w:rsidP="00051E7C">
      <w:pPr>
        <w:spacing w:line="360" w:lineRule="auto"/>
        <w:jc w:val="both"/>
        <w:rPr>
          <w:rFonts w:ascii="Arial" w:eastAsia="Arial" w:hAnsi="Arial" w:cs="Arial"/>
          <w:sz w:val="24"/>
          <w:szCs w:val="24"/>
        </w:rPr>
      </w:pPr>
    </w:p>
    <w:p w14:paraId="7CC42EB3" w14:textId="77777777" w:rsidR="00051E7C" w:rsidRDefault="00051E7C" w:rsidP="00051E7C">
      <w:pPr>
        <w:spacing w:after="0" w:line="360" w:lineRule="auto"/>
        <w:jc w:val="both"/>
        <w:rPr>
          <w:rFonts w:ascii="Arial" w:eastAsia="Arial" w:hAnsi="Arial" w:cs="Arial"/>
          <w:sz w:val="24"/>
          <w:szCs w:val="24"/>
        </w:rPr>
      </w:pPr>
    </w:p>
    <w:p w14:paraId="0D40832A" w14:textId="77777777" w:rsidR="00051E7C" w:rsidRDefault="00051E7C" w:rsidP="00051E7C">
      <w:pPr>
        <w:spacing w:after="0" w:line="360" w:lineRule="auto"/>
        <w:jc w:val="both"/>
        <w:rPr>
          <w:rFonts w:ascii="Arial" w:eastAsia="Arial" w:hAnsi="Arial" w:cs="Arial"/>
          <w:color w:val="44546A"/>
          <w:sz w:val="24"/>
          <w:szCs w:val="24"/>
        </w:rPr>
      </w:pPr>
    </w:p>
    <w:p w14:paraId="7EF498BA" w14:textId="77777777" w:rsidR="001268B5" w:rsidRDefault="001268B5">
      <w:pPr>
        <w:rPr>
          <w:rFonts w:ascii="Arial" w:eastAsia="Arial" w:hAnsi="Arial" w:cs="Arial"/>
          <w:color w:val="2E74B5"/>
          <w:sz w:val="32"/>
          <w:szCs w:val="32"/>
        </w:rPr>
      </w:pPr>
      <w:r>
        <w:rPr>
          <w:rFonts w:ascii="Arial" w:eastAsia="Arial" w:hAnsi="Arial" w:cs="Arial"/>
          <w:color w:val="2E74B5"/>
          <w:sz w:val="32"/>
          <w:szCs w:val="32"/>
        </w:rPr>
        <w:br w:type="page"/>
      </w:r>
    </w:p>
    <w:p w14:paraId="089419CD" w14:textId="77777777" w:rsidR="005C06F5" w:rsidRDefault="005C06F5" w:rsidP="005C06F5">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 xml:space="preserve">Appendix </w:t>
      </w:r>
      <w:r>
        <w:rPr>
          <w:rFonts w:ascii="Arial" w:eastAsia="Arial" w:hAnsi="Arial" w:cs="Arial"/>
          <w:color w:val="2E74B5"/>
          <w:sz w:val="32"/>
          <w:szCs w:val="32"/>
        </w:rPr>
        <w:tab/>
        <w:t>C</w:t>
      </w:r>
    </w:p>
    <w:p w14:paraId="34AE7543" w14:textId="77777777" w:rsidR="00381FB9" w:rsidRDefault="00381FB9" w:rsidP="005C06F5">
      <w:pPr>
        <w:shd w:val="clear" w:color="auto" w:fill="FFFFFF"/>
        <w:spacing w:after="0" w:line="360" w:lineRule="auto"/>
        <w:jc w:val="both"/>
        <w:rPr>
          <w:rFonts w:ascii="Arial" w:eastAsia="Arial" w:hAnsi="Arial" w:cs="Arial"/>
          <w:color w:val="2E74B5"/>
          <w:sz w:val="32"/>
          <w:szCs w:val="32"/>
        </w:rPr>
      </w:pPr>
    </w:p>
    <w:tbl>
      <w:tblPr>
        <w:tblStyle w:val="TableGrid"/>
        <w:tblW w:w="13320" w:type="dxa"/>
        <w:tblLook w:val="04A0" w:firstRow="1" w:lastRow="0" w:firstColumn="1" w:lastColumn="0" w:noHBand="0" w:noVBand="1"/>
      </w:tblPr>
      <w:tblGrid>
        <w:gridCol w:w="6447"/>
        <w:gridCol w:w="6873"/>
      </w:tblGrid>
      <w:tr w:rsidR="00381FB9" w:rsidRPr="00381FB9" w14:paraId="496FABB9" w14:textId="77777777" w:rsidTr="00C46998">
        <w:trPr>
          <w:trHeight w:val="567"/>
        </w:trPr>
        <w:tc>
          <w:tcPr>
            <w:tcW w:w="13320" w:type="dxa"/>
            <w:gridSpan w:val="2"/>
            <w:shd w:val="clear" w:color="auto" w:fill="D0CECE" w:themeFill="background2" w:themeFillShade="E6"/>
            <w:vAlign w:val="center"/>
          </w:tcPr>
          <w:p w14:paraId="23D55020" w14:textId="77777777" w:rsidR="00381FB9" w:rsidRPr="001268B5" w:rsidRDefault="00381FB9" w:rsidP="00D96842">
            <w:pPr>
              <w:jc w:val="center"/>
              <w:rPr>
                <w:rFonts w:ascii="Arial" w:eastAsia="Arial" w:hAnsi="Arial" w:cs="Arial"/>
                <w:b/>
                <w:sz w:val="20"/>
                <w:szCs w:val="24"/>
              </w:rPr>
            </w:pPr>
            <w:r w:rsidRPr="001268B5">
              <w:rPr>
                <w:rFonts w:ascii="Arial" w:eastAsia="Arial" w:hAnsi="Arial" w:cs="Arial"/>
                <w:b/>
                <w:sz w:val="20"/>
                <w:szCs w:val="24"/>
              </w:rPr>
              <w:t>SWOT PERSON 2</w:t>
            </w:r>
          </w:p>
        </w:tc>
      </w:tr>
      <w:tr w:rsidR="00381FB9" w:rsidRPr="00381FB9" w14:paraId="7A9D396F" w14:textId="77777777" w:rsidTr="00C46998">
        <w:tc>
          <w:tcPr>
            <w:tcW w:w="6447" w:type="dxa"/>
            <w:shd w:val="clear" w:color="auto" w:fill="CCECFF"/>
          </w:tcPr>
          <w:p w14:paraId="5C1BB8B7" w14:textId="77777777" w:rsidR="00381FB9" w:rsidRPr="001268B5" w:rsidRDefault="00381FB9" w:rsidP="00381FB9">
            <w:pPr>
              <w:spacing w:line="360" w:lineRule="auto"/>
              <w:contextualSpacing/>
              <w:jc w:val="both"/>
              <w:rPr>
                <w:rFonts w:ascii="Arial" w:eastAsia="Arial" w:hAnsi="Arial" w:cs="Arial"/>
                <w:b/>
                <w:sz w:val="20"/>
                <w:szCs w:val="24"/>
              </w:rPr>
            </w:pPr>
            <w:r w:rsidRPr="001268B5">
              <w:rPr>
                <w:rFonts w:ascii="Arial" w:eastAsia="Arial" w:hAnsi="Arial" w:cs="Arial"/>
                <w:b/>
                <w:sz w:val="20"/>
                <w:szCs w:val="24"/>
              </w:rPr>
              <w:t>STRENGTHS</w:t>
            </w:r>
          </w:p>
          <w:p w14:paraId="2E8A1C86"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 xml:space="preserve">Organised </w:t>
            </w:r>
          </w:p>
          <w:p w14:paraId="03750492"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Calm</w:t>
            </w:r>
          </w:p>
          <w:p w14:paraId="3B3CF7E2"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Focused</w:t>
            </w:r>
          </w:p>
          <w:p w14:paraId="2CFE5E56"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Determined</w:t>
            </w:r>
          </w:p>
          <w:p w14:paraId="3575DCCA"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Motivated</w:t>
            </w:r>
          </w:p>
          <w:p w14:paraId="05A3F92B"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Goal Orientated</w:t>
            </w:r>
          </w:p>
          <w:p w14:paraId="7E9A9A8B"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Lack of professional qualifications</w:t>
            </w:r>
          </w:p>
          <w:p w14:paraId="0C27C1FB"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Experience in different settings</w:t>
            </w:r>
          </w:p>
          <w:p w14:paraId="6C497AD8" w14:textId="77777777" w:rsidR="00381FB9" w:rsidRPr="001268B5" w:rsidRDefault="00381FB9" w:rsidP="00381FB9">
            <w:pPr>
              <w:pStyle w:val="ListParagraph"/>
              <w:numPr>
                <w:ilvl w:val="0"/>
                <w:numId w:val="5"/>
              </w:numPr>
              <w:spacing w:line="360" w:lineRule="auto"/>
              <w:ind w:right="140"/>
              <w:jc w:val="both"/>
              <w:rPr>
                <w:rFonts w:ascii="Arial" w:eastAsia="Arial" w:hAnsi="Arial" w:cs="Arial"/>
                <w:sz w:val="20"/>
                <w:szCs w:val="24"/>
              </w:rPr>
            </w:pPr>
            <w:r w:rsidRPr="001268B5">
              <w:rPr>
                <w:rFonts w:ascii="Arial" w:eastAsia="Arial" w:hAnsi="Arial" w:cs="Arial"/>
                <w:sz w:val="20"/>
                <w:szCs w:val="24"/>
              </w:rPr>
              <w:t>Communication Skills</w:t>
            </w:r>
          </w:p>
          <w:p w14:paraId="59FAA74E" w14:textId="77777777" w:rsidR="00381FB9" w:rsidRPr="001268B5" w:rsidRDefault="00381FB9" w:rsidP="00381FB9">
            <w:pPr>
              <w:pStyle w:val="ListParagraph"/>
              <w:spacing w:line="360" w:lineRule="auto"/>
              <w:ind w:left="360" w:right="140"/>
              <w:jc w:val="both"/>
              <w:rPr>
                <w:rFonts w:ascii="Arial" w:eastAsia="Arial" w:hAnsi="Arial" w:cs="Arial"/>
                <w:sz w:val="20"/>
                <w:szCs w:val="24"/>
              </w:rPr>
            </w:pPr>
          </w:p>
        </w:tc>
        <w:tc>
          <w:tcPr>
            <w:tcW w:w="6873" w:type="dxa"/>
            <w:shd w:val="clear" w:color="auto" w:fill="FFFFCC"/>
          </w:tcPr>
          <w:p w14:paraId="7FF13878" w14:textId="77777777" w:rsidR="00381FB9" w:rsidRPr="001268B5" w:rsidRDefault="00381FB9" w:rsidP="00381FB9">
            <w:pPr>
              <w:spacing w:line="360" w:lineRule="auto"/>
              <w:contextualSpacing/>
              <w:jc w:val="both"/>
              <w:rPr>
                <w:rFonts w:ascii="Arial" w:eastAsia="Arial" w:hAnsi="Arial" w:cs="Arial"/>
                <w:b/>
                <w:sz w:val="20"/>
                <w:szCs w:val="24"/>
              </w:rPr>
            </w:pPr>
            <w:r w:rsidRPr="001268B5">
              <w:rPr>
                <w:rFonts w:ascii="Arial" w:eastAsia="Arial" w:hAnsi="Arial" w:cs="Arial"/>
                <w:b/>
                <w:sz w:val="20"/>
                <w:szCs w:val="24"/>
              </w:rPr>
              <w:t>WEAKNESSES</w:t>
            </w:r>
          </w:p>
          <w:p w14:paraId="64104B54" w14:textId="77777777" w:rsidR="00381FB9" w:rsidRPr="001268B5" w:rsidRDefault="00381FB9" w:rsidP="00381FB9">
            <w:pPr>
              <w:pStyle w:val="ListParagraph"/>
              <w:numPr>
                <w:ilvl w:val="0"/>
                <w:numId w:val="6"/>
              </w:numPr>
              <w:spacing w:line="360" w:lineRule="auto"/>
              <w:ind w:right="140"/>
              <w:jc w:val="both"/>
              <w:rPr>
                <w:rFonts w:ascii="Arial" w:eastAsia="Arial" w:hAnsi="Arial" w:cs="Arial"/>
                <w:sz w:val="20"/>
                <w:szCs w:val="24"/>
              </w:rPr>
            </w:pPr>
            <w:r w:rsidRPr="001268B5">
              <w:rPr>
                <w:rFonts w:ascii="Arial" w:eastAsia="Arial" w:hAnsi="Arial" w:cs="Arial"/>
                <w:sz w:val="20"/>
                <w:szCs w:val="24"/>
              </w:rPr>
              <w:t>IT Competency</w:t>
            </w:r>
          </w:p>
          <w:p w14:paraId="6026B98B" w14:textId="77777777" w:rsidR="00381FB9" w:rsidRPr="001268B5" w:rsidRDefault="00381FB9" w:rsidP="00381FB9">
            <w:pPr>
              <w:pStyle w:val="ListParagraph"/>
              <w:numPr>
                <w:ilvl w:val="0"/>
                <w:numId w:val="6"/>
              </w:numPr>
              <w:spacing w:line="360" w:lineRule="auto"/>
              <w:ind w:right="140"/>
              <w:jc w:val="both"/>
              <w:rPr>
                <w:rFonts w:ascii="Arial" w:eastAsia="Arial" w:hAnsi="Arial" w:cs="Arial"/>
                <w:sz w:val="20"/>
                <w:szCs w:val="24"/>
              </w:rPr>
            </w:pPr>
            <w:r w:rsidRPr="001268B5">
              <w:rPr>
                <w:rFonts w:ascii="Arial" w:eastAsia="Arial" w:hAnsi="Arial" w:cs="Arial"/>
                <w:sz w:val="20"/>
                <w:szCs w:val="24"/>
              </w:rPr>
              <w:t>Job Specific qualifications</w:t>
            </w:r>
          </w:p>
          <w:p w14:paraId="48A8F624" w14:textId="77777777" w:rsidR="00381FB9" w:rsidRPr="001268B5" w:rsidRDefault="00381FB9" w:rsidP="00381FB9">
            <w:pPr>
              <w:pStyle w:val="ListParagraph"/>
              <w:numPr>
                <w:ilvl w:val="0"/>
                <w:numId w:val="6"/>
              </w:numPr>
              <w:spacing w:line="360" w:lineRule="auto"/>
              <w:ind w:right="140"/>
              <w:jc w:val="both"/>
              <w:rPr>
                <w:rFonts w:ascii="Arial" w:eastAsia="Arial" w:hAnsi="Arial" w:cs="Arial"/>
                <w:sz w:val="20"/>
                <w:szCs w:val="24"/>
              </w:rPr>
            </w:pPr>
            <w:r w:rsidRPr="001268B5">
              <w:rPr>
                <w:rFonts w:ascii="Arial" w:eastAsia="Arial" w:hAnsi="Arial" w:cs="Arial"/>
                <w:sz w:val="20"/>
                <w:szCs w:val="24"/>
              </w:rPr>
              <w:t>Using own initiative</w:t>
            </w:r>
          </w:p>
          <w:p w14:paraId="14F7AB75" w14:textId="77777777" w:rsidR="00381FB9" w:rsidRPr="001268B5" w:rsidRDefault="00381FB9" w:rsidP="00381FB9">
            <w:pPr>
              <w:pStyle w:val="ListParagraph"/>
              <w:numPr>
                <w:ilvl w:val="0"/>
                <w:numId w:val="6"/>
              </w:numPr>
              <w:spacing w:line="360" w:lineRule="auto"/>
              <w:ind w:right="140"/>
              <w:jc w:val="both"/>
              <w:rPr>
                <w:rFonts w:ascii="Arial" w:eastAsia="Arial" w:hAnsi="Arial" w:cs="Arial"/>
                <w:sz w:val="20"/>
                <w:szCs w:val="24"/>
              </w:rPr>
            </w:pPr>
            <w:r w:rsidRPr="001268B5">
              <w:rPr>
                <w:rFonts w:ascii="Arial" w:eastAsia="Arial" w:hAnsi="Arial" w:cs="Arial"/>
                <w:sz w:val="20"/>
                <w:szCs w:val="24"/>
              </w:rPr>
              <w:t>Creativity</w:t>
            </w:r>
          </w:p>
          <w:p w14:paraId="7C795BF3" w14:textId="77777777" w:rsidR="00381FB9" w:rsidRPr="001268B5" w:rsidRDefault="00381FB9" w:rsidP="00381FB9">
            <w:pPr>
              <w:pStyle w:val="ListParagraph"/>
              <w:numPr>
                <w:ilvl w:val="0"/>
                <w:numId w:val="6"/>
              </w:numPr>
              <w:spacing w:line="360" w:lineRule="auto"/>
              <w:ind w:right="140"/>
              <w:jc w:val="both"/>
              <w:rPr>
                <w:rFonts w:ascii="Arial" w:eastAsia="Arial" w:hAnsi="Arial" w:cs="Arial"/>
                <w:sz w:val="20"/>
                <w:szCs w:val="24"/>
              </w:rPr>
            </w:pPr>
            <w:r w:rsidRPr="001268B5">
              <w:rPr>
                <w:rFonts w:ascii="Arial" w:eastAsia="Arial" w:hAnsi="Arial" w:cs="Arial"/>
                <w:sz w:val="20"/>
                <w:szCs w:val="24"/>
              </w:rPr>
              <w:t>Patience</w:t>
            </w:r>
          </w:p>
          <w:p w14:paraId="56C97F2C" w14:textId="77777777" w:rsidR="00381FB9" w:rsidRPr="001268B5" w:rsidRDefault="00381FB9" w:rsidP="00381FB9">
            <w:pPr>
              <w:spacing w:line="360" w:lineRule="auto"/>
              <w:contextualSpacing/>
              <w:jc w:val="both"/>
              <w:rPr>
                <w:rFonts w:ascii="Arial" w:eastAsia="Arial" w:hAnsi="Arial" w:cs="Arial"/>
                <w:sz w:val="20"/>
                <w:szCs w:val="24"/>
              </w:rPr>
            </w:pPr>
          </w:p>
          <w:p w14:paraId="0B20AB9B" w14:textId="77777777" w:rsidR="00381FB9" w:rsidRPr="001268B5" w:rsidRDefault="00381FB9" w:rsidP="00381FB9">
            <w:pPr>
              <w:spacing w:line="360" w:lineRule="auto"/>
              <w:contextualSpacing/>
              <w:jc w:val="both"/>
              <w:rPr>
                <w:rFonts w:ascii="Arial" w:eastAsia="Arial" w:hAnsi="Arial" w:cs="Arial"/>
                <w:sz w:val="20"/>
                <w:szCs w:val="24"/>
              </w:rPr>
            </w:pPr>
          </w:p>
          <w:p w14:paraId="7F640D01" w14:textId="77777777" w:rsidR="00381FB9" w:rsidRPr="001268B5" w:rsidRDefault="00381FB9" w:rsidP="00381FB9">
            <w:pPr>
              <w:spacing w:line="360" w:lineRule="auto"/>
              <w:contextualSpacing/>
              <w:jc w:val="both"/>
              <w:rPr>
                <w:rFonts w:ascii="Arial" w:eastAsia="Arial" w:hAnsi="Arial" w:cs="Arial"/>
                <w:sz w:val="20"/>
                <w:szCs w:val="24"/>
              </w:rPr>
            </w:pPr>
          </w:p>
          <w:p w14:paraId="3C53EC4E" w14:textId="77777777" w:rsidR="00381FB9" w:rsidRPr="001268B5" w:rsidRDefault="00381FB9" w:rsidP="00381FB9">
            <w:pPr>
              <w:spacing w:line="360" w:lineRule="auto"/>
              <w:contextualSpacing/>
              <w:jc w:val="both"/>
              <w:rPr>
                <w:rFonts w:ascii="Arial" w:eastAsia="Arial" w:hAnsi="Arial" w:cs="Arial"/>
                <w:sz w:val="20"/>
                <w:szCs w:val="24"/>
              </w:rPr>
            </w:pPr>
          </w:p>
        </w:tc>
      </w:tr>
      <w:tr w:rsidR="00381FB9" w:rsidRPr="00381FB9" w14:paraId="1319B880" w14:textId="77777777" w:rsidTr="00C46998">
        <w:tc>
          <w:tcPr>
            <w:tcW w:w="6447" w:type="dxa"/>
            <w:shd w:val="clear" w:color="auto" w:fill="FFCCFF"/>
          </w:tcPr>
          <w:p w14:paraId="7CB15400" w14:textId="77777777" w:rsidR="00381FB9" w:rsidRPr="001268B5" w:rsidRDefault="00381FB9" w:rsidP="00381FB9">
            <w:pPr>
              <w:spacing w:line="360" w:lineRule="auto"/>
              <w:contextualSpacing/>
              <w:jc w:val="both"/>
              <w:rPr>
                <w:rFonts w:ascii="Arial" w:eastAsia="Arial" w:hAnsi="Arial" w:cs="Arial"/>
                <w:b/>
                <w:sz w:val="20"/>
                <w:szCs w:val="24"/>
              </w:rPr>
            </w:pPr>
            <w:r w:rsidRPr="001268B5">
              <w:rPr>
                <w:rFonts w:ascii="Arial" w:eastAsia="Arial" w:hAnsi="Arial" w:cs="Arial"/>
                <w:b/>
                <w:sz w:val="20"/>
                <w:szCs w:val="24"/>
              </w:rPr>
              <w:t>OPPORTUNITIES</w:t>
            </w:r>
          </w:p>
          <w:p w14:paraId="39F08DCB" w14:textId="77777777" w:rsidR="00381FB9" w:rsidRPr="001268B5" w:rsidRDefault="00381FB9" w:rsidP="00381FB9">
            <w:pPr>
              <w:pStyle w:val="ListParagraph"/>
              <w:numPr>
                <w:ilvl w:val="0"/>
                <w:numId w:val="7"/>
              </w:numPr>
              <w:spacing w:line="360" w:lineRule="auto"/>
              <w:jc w:val="both"/>
              <w:rPr>
                <w:rFonts w:ascii="Arial" w:eastAsia="Arial" w:hAnsi="Arial" w:cs="Arial"/>
                <w:sz w:val="20"/>
                <w:szCs w:val="24"/>
              </w:rPr>
            </w:pPr>
            <w:r w:rsidRPr="001268B5">
              <w:rPr>
                <w:rFonts w:ascii="Arial" w:eastAsia="Arial" w:hAnsi="Arial" w:cs="Arial"/>
                <w:sz w:val="20"/>
                <w:szCs w:val="24"/>
              </w:rPr>
              <w:t>Enrol in new qualifications to upskill and make use of time management</w:t>
            </w:r>
          </w:p>
          <w:p w14:paraId="5C7C8015" w14:textId="77777777" w:rsidR="00381FB9" w:rsidRPr="001268B5" w:rsidRDefault="00381FB9" w:rsidP="00381FB9">
            <w:pPr>
              <w:pStyle w:val="ListParagraph"/>
              <w:numPr>
                <w:ilvl w:val="0"/>
                <w:numId w:val="7"/>
              </w:numPr>
              <w:spacing w:line="360" w:lineRule="auto"/>
              <w:ind w:right="140"/>
              <w:jc w:val="both"/>
              <w:rPr>
                <w:rFonts w:ascii="Arial" w:eastAsia="Arial" w:hAnsi="Arial" w:cs="Arial"/>
                <w:sz w:val="20"/>
                <w:szCs w:val="24"/>
              </w:rPr>
            </w:pPr>
            <w:r w:rsidRPr="001268B5">
              <w:rPr>
                <w:rFonts w:ascii="Arial" w:eastAsia="Arial" w:hAnsi="Arial" w:cs="Arial"/>
                <w:sz w:val="20"/>
                <w:szCs w:val="24"/>
              </w:rPr>
              <w:t>To start a new role and gain a degree, experience and knowledge</w:t>
            </w:r>
          </w:p>
          <w:p w14:paraId="2F4A8F94" w14:textId="77777777" w:rsidR="00381FB9" w:rsidRPr="001268B5" w:rsidRDefault="00381FB9" w:rsidP="00381FB9">
            <w:pPr>
              <w:pBdr>
                <w:top w:val="nil"/>
                <w:left w:val="nil"/>
                <w:bottom w:val="nil"/>
                <w:right w:val="nil"/>
                <w:between w:val="nil"/>
              </w:pBdr>
              <w:spacing w:line="360" w:lineRule="auto"/>
              <w:contextualSpacing/>
              <w:jc w:val="both"/>
              <w:rPr>
                <w:rFonts w:ascii="Arial" w:eastAsia="Arial" w:hAnsi="Arial" w:cs="Arial"/>
                <w:color w:val="000000"/>
                <w:sz w:val="20"/>
                <w:szCs w:val="24"/>
              </w:rPr>
            </w:pPr>
          </w:p>
          <w:p w14:paraId="5A72F476" w14:textId="77777777" w:rsidR="00381FB9" w:rsidRPr="001268B5" w:rsidRDefault="00381FB9" w:rsidP="00381FB9">
            <w:pPr>
              <w:pBdr>
                <w:top w:val="nil"/>
                <w:left w:val="nil"/>
                <w:bottom w:val="nil"/>
                <w:right w:val="nil"/>
                <w:between w:val="nil"/>
              </w:pBdr>
              <w:spacing w:line="360" w:lineRule="auto"/>
              <w:contextualSpacing/>
              <w:jc w:val="both"/>
              <w:rPr>
                <w:rFonts w:ascii="Arial" w:eastAsia="Arial" w:hAnsi="Arial" w:cs="Arial"/>
                <w:color w:val="000000"/>
                <w:sz w:val="20"/>
                <w:szCs w:val="24"/>
              </w:rPr>
            </w:pPr>
          </w:p>
        </w:tc>
        <w:tc>
          <w:tcPr>
            <w:tcW w:w="6873" w:type="dxa"/>
            <w:shd w:val="clear" w:color="auto" w:fill="99FFCC"/>
          </w:tcPr>
          <w:p w14:paraId="07192897" w14:textId="77777777" w:rsidR="00381FB9" w:rsidRPr="001268B5" w:rsidRDefault="00381FB9" w:rsidP="00381FB9">
            <w:pPr>
              <w:spacing w:line="360" w:lineRule="auto"/>
              <w:contextualSpacing/>
              <w:jc w:val="both"/>
              <w:rPr>
                <w:rFonts w:ascii="Arial" w:eastAsia="Arial" w:hAnsi="Arial" w:cs="Arial"/>
                <w:b/>
                <w:sz w:val="20"/>
                <w:szCs w:val="24"/>
              </w:rPr>
            </w:pPr>
            <w:r w:rsidRPr="001268B5">
              <w:rPr>
                <w:rFonts w:ascii="Arial" w:eastAsia="Arial" w:hAnsi="Arial" w:cs="Arial"/>
                <w:b/>
                <w:sz w:val="20"/>
                <w:szCs w:val="24"/>
              </w:rPr>
              <w:t>THREATS</w:t>
            </w:r>
          </w:p>
          <w:p w14:paraId="6B36D489" w14:textId="77777777" w:rsidR="00381FB9" w:rsidRPr="001268B5" w:rsidRDefault="00381FB9" w:rsidP="00381FB9">
            <w:pPr>
              <w:pStyle w:val="ListParagraph"/>
              <w:numPr>
                <w:ilvl w:val="0"/>
                <w:numId w:val="8"/>
              </w:numPr>
              <w:spacing w:line="360" w:lineRule="auto"/>
              <w:ind w:right="140"/>
              <w:jc w:val="both"/>
              <w:rPr>
                <w:rFonts w:ascii="Arial" w:eastAsia="Arial" w:hAnsi="Arial" w:cs="Arial"/>
                <w:sz w:val="20"/>
                <w:szCs w:val="24"/>
              </w:rPr>
            </w:pPr>
            <w:r w:rsidRPr="001268B5">
              <w:rPr>
                <w:rFonts w:ascii="Arial" w:eastAsia="Arial" w:hAnsi="Arial" w:cs="Arial"/>
                <w:sz w:val="20"/>
                <w:szCs w:val="24"/>
              </w:rPr>
              <w:t>Lack of promotion opportunities and opportunities to move up the scale</w:t>
            </w:r>
          </w:p>
          <w:p w14:paraId="31848800" w14:textId="77777777" w:rsidR="00381FB9" w:rsidRPr="001268B5" w:rsidRDefault="00381FB9" w:rsidP="00381FB9">
            <w:pPr>
              <w:pStyle w:val="ListParagraph"/>
              <w:numPr>
                <w:ilvl w:val="0"/>
                <w:numId w:val="8"/>
              </w:numPr>
              <w:spacing w:line="360" w:lineRule="auto"/>
              <w:ind w:right="140"/>
              <w:jc w:val="both"/>
              <w:rPr>
                <w:rFonts w:ascii="Arial" w:eastAsia="Arial" w:hAnsi="Arial" w:cs="Arial"/>
                <w:sz w:val="20"/>
                <w:szCs w:val="24"/>
              </w:rPr>
            </w:pPr>
            <w:r w:rsidRPr="001268B5">
              <w:rPr>
                <w:rFonts w:ascii="Arial" w:eastAsia="Arial" w:hAnsi="Arial" w:cs="Arial"/>
                <w:sz w:val="20"/>
                <w:szCs w:val="24"/>
              </w:rPr>
              <w:t>COVID-19 threat of changing the demand for my job role</w:t>
            </w:r>
          </w:p>
          <w:p w14:paraId="44624822" w14:textId="77777777" w:rsidR="00381FB9" w:rsidRPr="001268B5" w:rsidRDefault="00381FB9" w:rsidP="00381FB9">
            <w:pPr>
              <w:pStyle w:val="ListParagraph"/>
              <w:numPr>
                <w:ilvl w:val="0"/>
                <w:numId w:val="8"/>
              </w:numPr>
              <w:spacing w:line="360" w:lineRule="auto"/>
              <w:ind w:right="140"/>
              <w:jc w:val="both"/>
              <w:rPr>
                <w:rFonts w:ascii="Arial" w:eastAsia="Arial" w:hAnsi="Arial" w:cs="Arial"/>
                <w:sz w:val="20"/>
                <w:szCs w:val="24"/>
              </w:rPr>
            </w:pPr>
            <w:r w:rsidRPr="001268B5">
              <w:rPr>
                <w:rFonts w:ascii="Arial" w:eastAsia="Arial" w:hAnsi="Arial" w:cs="Arial"/>
                <w:sz w:val="20"/>
                <w:szCs w:val="24"/>
              </w:rPr>
              <w:t>Lack of work to challenge and push</w:t>
            </w:r>
          </w:p>
          <w:p w14:paraId="09761BEB" w14:textId="77777777" w:rsidR="00381FB9" w:rsidRPr="001268B5" w:rsidRDefault="00381FB9" w:rsidP="00C46998">
            <w:pPr>
              <w:pStyle w:val="ListParagraph"/>
              <w:numPr>
                <w:ilvl w:val="0"/>
                <w:numId w:val="8"/>
              </w:numPr>
              <w:spacing w:line="360" w:lineRule="auto"/>
              <w:ind w:right="140"/>
              <w:jc w:val="both"/>
              <w:rPr>
                <w:rFonts w:ascii="Arial" w:eastAsia="Arial" w:hAnsi="Arial" w:cs="Arial"/>
                <w:sz w:val="20"/>
                <w:szCs w:val="24"/>
              </w:rPr>
            </w:pPr>
            <w:r w:rsidRPr="001268B5">
              <w:rPr>
                <w:rFonts w:ascii="Arial" w:eastAsia="Arial" w:hAnsi="Arial" w:cs="Arial"/>
                <w:sz w:val="20"/>
                <w:szCs w:val="24"/>
              </w:rPr>
              <w:t>Lack of funding in current role</w:t>
            </w:r>
          </w:p>
        </w:tc>
      </w:tr>
    </w:tbl>
    <w:p w14:paraId="5CC7CDD5" w14:textId="77777777" w:rsidR="001268B5" w:rsidRDefault="001268B5" w:rsidP="00C46998">
      <w:pPr>
        <w:rPr>
          <w:rFonts w:ascii="Arial" w:eastAsia="Arial" w:hAnsi="Arial" w:cs="Arial"/>
          <w:color w:val="2E74B5"/>
          <w:sz w:val="32"/>
          <w:szCs w:val="32"/>
        </w:rPr>
      </w:pPr>
    </w:p>
    <w:p w14:paraId="78303B38" w14:textId="77777777" w:rsidR="001268B5" w:rsidRDefault="001268B5">
      <w:pPr>
        <w:rPr>
          <w:rFonts w:ascii="Arial" w:eastAsia="Arial" w:hAnsi="Arial" w:cs="Arial"/>
          <w:color w:val="2E74B5"/>
          <w:sz w:val="32"/>
          <w:szCs w:val="32"/>
        </w:rPr>
      </w:pPr>
      <w:r>
        <w:rPr>
          <w:rFonts w:ascii="Arial" w:eastAsia="Arial" w:hAnsi="Arial" w:cs="Arial"/>
          <w:color w:val="2E74B5"/>
          <w:sz w:val="32"/>
          <w:szCs w:val="32"/>
        </w:rPr>
        <w:br w:type="page"/>
      </w:r>
    </w:p>
    <w:p w14:paraId="6D5CC130" w14:textId="77777777" w:rsidR="00381FB9" w:rsidRDefault="00381FB9" w:rsidP="00C46998">
      <w:pPr>
        <w:rPr>
          <w:rFonts w:ascii="Arial" w:eastAsia="Arial" w:hAnsi="Arial" w:cs="Arial"/>
          <w:color w:val="2E74B5"/>
          <w:sz w:val="32"/>
          <w:szCs w:val="32"/>
        </w:rPr>
      </w:pPr>
      <w:r>
        <w:rPr>
          <w:rFonts w:ascii="Arial" w:eastAsia="Arial" w:hAnsi="Arial" w:cs="Arial"/>
          <w:color w:val="2E74B5"/>
          <w:sz w:val="32"/>
          <w:szCs w:val="32"/>
        </w:rPr>
        <w:lastRenderedPageBreak/>
        <w:t xml:space="preserve">Appendix </w:t>
      </w:r>
      <w:r>
        <w:rPr>
          <w:rFonts w:ascii="Arial" w:eastAsia="Arial" w:hAnsi="Arial" w:cs="Arial"/>
          <w:color w:val="2E74B5"/>
          <w:sz w:val="32"/>
          <w:szCs w:val="32"/>
        </w:rPr>
        <w:tab/>
      </w:r>
      <w:r w:rsidR="00B03E34">
        <w:rPr>
          <w:rFonts w:ascii="Arial" w:eastAsia="Arial" w:hAnsi="Arial" w:cs="Arial"/>
          <w:color w:val="2E74B5"/>
          <w:sz w:val="32"/>
          <w:szCs w:val="32"/>
        </w:rPr>
        <w:t>D</w:t>
      </w:r>
    </w:p>
    <w:p w14:paraId="1A6C335E" w14:textId="77777777" w:rsidR="00381FB9" w:rsidRDefault="00381FB9" w:rsidP="00381FB9">
      <w:pPr>
        <w:shd w:val="clear" w:color="auto" w:fill="FFFFFF"/>
        <w:spacing w:after="0" w:line="360" w:lineRule="auto"/>
        <w:jc w:val="both"/>
        <w:rPr>
          <w:rFonts w:ascii="Arial" w:eastAsia="Arial" w:hAnsi="Arial" w:cs="Arial"/>
          <w:color w:val="2E74B5"/>
          <w:sz w:val="32"/>
          <w:szCs w:val="32"/>
        </w:rPr>
      </w:pPr>
    </w:p>
    <w:tbl>
      <w:tblPr>
        <w:tblStyle w:val="TableGrid"/>
        <w:tblW w:w="13036" w:type="dxa"/>
        <w:tblLook w:val="04A0" w:firstRow="1" w:lastRow="0" w:firstColumn="1" w:lastColumn="0" w:noHBand="0" w:noVBand="1"/>
      </w:tblPr>
      <w:tblGrid>
        <w:gridCol w:w="4345"/>
        <w:gridCol w:w="4345"/>
        <w:gridCol w:w="4346"/>
      </w:tblGrid>
      <w:tr w:rsidR="00381FB9" w:rsidRPr="00381FB9" w14:paraId="1F2DAF50" w14:textId="77777777" w:rsidTr="00C46998">
        <w:trPr>
          <w:trHeight w:val="567"/>
        </w:trPr>
        <w:tc>
          <w:tcPr>
            <w:tcW w:w="13036" w:type="dxa"/>
            <w:gridSpan w:val="3"/>
            <w:shd w:val="clear" w:color="auto" w:fill="D0CECE" w:themeFill="background2" w:themeFillShade="E6"/>
            <w:vAlign w:val="center"/>
          </w:tcPr>
          <w:p w14:paraId="43FB6A66" w14:textId="77777777" w:rsidR="00381FB9" w:rsidRPr="001268B5" w:rsidRDefault="00381FB9" w:rsidP="00D96842">
            <w:pPr>
              <w:spacing w:line="360" w:lineRule="auto"/>
              <w:contextualSpacing/>
              <w:jc w:val="center"/>
              <w:rPr>
                <w:rFonts w:ascii="Arial" w:eastAsia="Arial" w:hAnsi="Arial" w:cs="Arial"/>
                <w:color w:val="2E74B5"/>
                <w:sz w:val="20"/>
                <w:szCs w:val="24"/>
              </w:rPr>
            </w:pPr>
            <w:r w:rsidRPr="001268B5">
              <w:rPr>
                <w:rFonts w:ascii="Arial" w:eastAsia="Arial" w:hAnsi="Arial" w:cs="Arial"/>
                <w:sz w:val="20"/>
                <w:szCs w:val="24"/>
                <w:highlight w:val="magenta"/>
              </w:rPr>
              <w:br w:type="page"/>
            </w:r>
            <w:r w:rsidRPr="001268B5">
              <w:rPr>
                <w:rFonts w:ascii="Arial" w:eastAsia="Arial" w:hAnsi="Arial" w:cs="Arial"/>
                <w:b/>
                <w:sz w:val="20"/>
                <w:szCs w:val="24"/>
              </w:rPr>
              <w:t>TOWS PERSON 2</w:t>
            </w:r>
          </w:p>
        </w:tc>
      </w:tr>
      <w:tr w:rsidR="00381FB9" w:rsidRPr="00381FB9" w14:paraId="618E6C01" w14:textId="77777777" w:rsidTr="00C46998">
        <w:tc>
          <w:tcPr>
            <w:tcW w:w="4345" w:type="dxa"/>
          </w:tcPr>
          <w:p w14:paraId="36AB44E3" w14:textId="77777777" w:rsidR="00381FB9" w:rsidRPr="001268B5" w:rsidRDefault="00381FB9" w:rsidP="00381FB9">
            <w:pPr>
              <w:widowControl w:val="0"/>
              <w:spacing w:line="360" w:lineRule="auto"/>
              <w:rPr>
                <w:rFonts w:ascii="Arial" w:eastAsia="Arial" w:hAnsi="Arial" w:cs="Arial"/>
                <w:sz w:val="20"/>
                <w:szCs w:val="24"/>
              </w:rPr>
            </w:pPr>
          </w:p>
        </w:tc>
        <w:tc>
          <w:tcPr>
            <w:tcW w:w="4345" w:type="dxa"/>
            <w:shd w:val="clear" w:color="auto" w:fill="FFCCFF"/>
          </w:tcPr>
          <w:p w14:paraId="637E947A" w14:textId="77777777" w:rsidR="00381FB9" w:rsidRPr="001268B5" w:rsidRDefault="00381FB9" w:rsidP="00381FB9">
            <w:pPr>
              <w:widowControl w:val="0"/>
              <w:spacing w:line="360" w:lineRule="auto"/>
              <w:rPr>
                <w:rFonts w:ascii="Arial" w:eastAsia="Arial" w:hAnsi="Arial" w:cs="Arial"/>
                <w:b/>
                <w:sz w:val="20"/>
                <w:szCs w:val="24"/>
              </w:rPr>
            </w:pPr>
            <w:r w:rsidRPr="001268B5">
              <w:rPr>
                <w:rFonts w:ascii="Arial" w:eastAsia="Arial" w:hAnsi="Arial" w:cs="Arial"/>
                <w:b/>
                <w:sz w:val="20"/>
                <w:szCs w:val="24"/>
              </w:rPr>
              <w:t>OPPORTUNITIES</w:t>
            </w:r>
          </w:p>
          <w:p w14:paraId="0A12E843"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O1</w:t>
            </w:r>
            <w:r w:rsidRPr="001268B5">
              <w:rPr>
                <w:rFonts w:ascii="Arial" w:eastAsia="Arial" w:hAnsi="Arial" w:cs="Arial"/>
                <w:sz w:val="20"/>
                <w:szCs w:val="24"/>
              </w:rPr>
              <w:t xml:space="preserve"> Option to apply for new job role</w:t>
            </w:r>
          </w:p>
          <w:p w14:paraId="126500F3"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O2</w:t>
            </w:r>
            <w:r w:rsidRPr="001268B5">
              <w:rPr>
                <w:rFonts w:ascii="Arial" w:eastAsia="Arial" w:hAnsi="Arial" w:cs="Arial"/>
                <w:sz w:val="20"/>
                <w:szCs w:val="24"/>
              </w:rPr>
              <w:t xml:space="preserve"> Option to enrol on course </w:t>
            </w:r>
          </w:p>
          <w:p w14:paraId="47E21D01"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O3</w:t>
            </w:r>
            <w:r w:rsidRPr="001268B5">
              <w:rPr>
                <w:rFonts w:ascii="Arial" w:eastAsia="Arial" w:hAnsi="Arial" w:cs="Arial"/>
                <w:sz w:val="20"/>
                <w:szCs w:val="24"/>
              </w:rPr>
              <w:t xml:space="preserve"> Opportunity to strengthen IT skills to widen suitable job opportunities</w:t>
            </w:r>
          </w:p>
          <w:p w14:paraId="487F8814" w14:textId="77777777" w:rsidR="00381FB9" w:rsidRPr="001268B5" w:rsidRDefault="00381FB9" w:rsidP="00C46998">
            <w:pPr>
              <w:widowControl w:val="0"/>
              <w:spacing w:line="360" w:lineRule="auto"/>
              <w:rPr>
                <w:rFonts w:ascii="Arial" w:eastAsia="Arial" w:hAnsi="Arial" w:cs="Arial"/>
                <w:sz w:val="20"/>
                <w:szCs w:val="24"/>
              </w:rPr>
            </w:pPr>
            <w:r w:rsidRPr="001268B5">
              <w:rPr>
                <w:rFonts w:ascii="Arial" w:eastAsia="Arial" w:hAnsi="Arial" w:cs="Arial"/>
                <w:b/>
                <w:sz w:val="20"/>
                <w:szCs w:val="24"/>
              </w:rPr>
              <w:t>O4</w:t>
            </w:r>
            <w:r w:rsidRPr="001268B5">
              <w:rPr>
                <w:rFonts w:ascii="Arial" w:eastAsia="Arial" w:hAnsi="Arial" w:cs="Arial"/>
                <w:sz w:val="20"/>
                <w:szCs w:val="24"/>
              </w:rPr>
              <w:t xml:space="preserve"> Develop Welsh Language skills through staff development</w:t>
            </w:r>
          </w:p>
          <w:p w14:paraId="5F944380" w14:textId="77777777" w:rsidR="00381FB9" w:rsidRPr="001268B5" w:rsidRDefault="00381FB9" w:rsidP="00381FB9">
            <w:pPr>
              <w:spacing w:line="360" w:lineRule="auto"/>
              <w:rPr>
                <w:rFonts w:ascii="Arial" w:eastAsia="Arial" w:hAnsi="Arial" w:cs="Arial"/>
                <w:sz w:val="20"/>
                <w:szCs w:val="24"/>
              </w:rPr>
            </w:pPr>
          </w:p>
        </w:tc>
        <w:tc>
          <w:tcPr>
            <w:tcW w:w="4346" w:type="dxa"/>
            <w:shd w:val="clear" w:color="auto" w:fill="99FFCC"/>
          </w:tcPr>
          <w:p w14:paraId="55EE7657" w14:textId="77777777" w:rsidR="00381FB9" w:rsidRPr="001268B5" w:rsidRDefault="00381FB9" w:rsidP="00381FB9">
            <w:pPr>
              <w:spacing w:line="360" w:lineRule="auto"/>
              <w:rPr>
                <w:rFonts w:ascii="Arial" w:eastAsia="Arial" w:hAnsi="Arial" w:cs="Arial"/>
                <w:b/>
                <w:sz w:val="20"/>
                <w:szCs w:val="24"/>
              </w:rPr>
            </w:pPr>
            <w:r w:rsidRPr="001268B5">
              <w:rPr>
                <w:rFonts w:ascii="Arial" w:eastAsia="Arial" w:hAnsi="Arial" w:cs="Arial"/>
                <w:b/>
                <w:sz w:val="20"/>
                <w:szCs w:val="24"/>
              </w:rPr>
              <w:t>THREATS</w:t>
            </w:r>
          </w:p>
          <w:p w14:paraId="383ED693"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t>T1</w:t>
            </w:r>
            <w:r w:rsidRPr="001268B5">
              <w:rPr>
                <w:rFonts w:ascii="Arial" w:eastAsia="Arial" w:hAnsi="Arial" w:cs="Arial"/>
                <w:sz w:val="20"/>
                <w:szCs w:val="24"/>
              </w:rPr>
              <w:t xml:space="preserve"> Risk of redundancy</w:t>
            </w:r>
          </w:p>
          <w:p w14:paraId="5DBA9F9D"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t>T3</w:t>
            </w:r>
            <w:r w:rsidRPr="001268B5">
              <w:rPr>
                <w:rFonts w:ascii="Arial" w:eastAsia="Arial" w:hAnsi="Arial" w:cs="Arial"/>
                <w:sz w:val="20"/>
                <w:szCs w:val="24"/>
              </w:rPr>
              <w:t xml:space="preserve"> High level of competition to get into chosen employment sector</w:t>
            </w:r>
          </w:p>
          <w:p w14:paraId="5B8A3E8C"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t>T4</w:t>
            </w:r>
            <w:r w:rsidRPr="001268B5">
              <w:rPr>
                <w:rFonts w:ascii="Arial" w:eastAsia="Arial" w:hAnsi="Arial" w:cs="Arial"/>
                <w:sz w:val="20"/>
                <w:szCs w:val="24"/>
              </w:rPr>
              <w:t xml:space="preserve"> Employers seeking Welsh speakers limiting job opportunities</w:t>
            </w:r>
          </w:p>
        </w:tc>
      </w:tr>
      <w:tr w:rsidR="00381FB9" w:rsidRPr="00381FB9" w14:paraId="0199F5EA" w14:textId="77777777" w:rsidTr="00C46998">
        <w:tc>
          <w:tcPr>
            <w:tcW w:w="4345" w:type="dxa"/>
            <w:shd w:val="clear" w:color="auto" w:fill="CCECFF"/>
          </w:tcPr>
          <w:p w14:paraId="2FD258D4" w14:textId="77777777" w:rsidR="00381FB9" w:rsidRPr="001268B5" w:rsidRDefault="00381FB9" w:rsidP="00381FB9">
            <w:pPr>
              <w:widowControl w:val="0"/>
              <w:spacing w:line="360" w:lineRule="auto"/>
              <w:rPr>
                <w:rFonts w:ascii="Arial" w:eastAsia="Arial" w:hAnsi="Arial" w:cs="Arial"/>
                <w:b/>
                <w:sz w:val="20"/>
                <w:szCs w:val="24"/>
              </w:rPr>
            </w:pPr>
            <w:r w:rsidRPr="001268B5">
              <w:rPr>
                <w:rFonts w:ascii="Arial" w:eastAsia="Arial" w:hAnsi="Arial" w:cs="Arial"/>
                <w:b/>
                <w:sz w:val="20"/>
                <w:szCs w:val="24"/>
              </w:rPr>
              <w:t>STRENGTHS</w:t>
            </w:r>
          </w:p>
          <w:p w14:paraId="33A67729"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S1</w:t>
            </w:r>
            <w:r w:rsidRPr="001268B5">
              <w:rPr>
                <w:rFonts w:ascii="Arial" w:eastAsia="Arial" w:hAnsi="Arial" w:cs="Arial"/>
                <w:sz w:val="20"/>
                <w:szCs w:val="24"/>
              </w:rPr>
              <w:t xml:space="preserve"> Highly motivated to succeed </w:t>
            </w:r>
          </w:p>
          <w:p w14:paraId="143637F0"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S2</w:t>
            </w:r>
            <w:r w:rsidRPr="001268B5">
              <w:rPr>
                <w:rFonts w:ascii="Arial" w:eastAsia="Arial" w:hAnsi="Arial" w:cs="Arial"/>
                <w:sz w:val="20"/>
                <w:szCs w:val="24"/>
              </w:rPr>
              <w:t xml:space="preserve"> Varied employment history and experience</w:t>
            </w:r>
          </w:p>
          <w:p w14:paraId="7F0CB612"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S3</w:t>
            </w:r>
            <w:r w:rsidRPr="001268B5">
              <w:rPr>
                <w:rFonts w:ascii="Arial" w:eastAsia="Arial" w:hAnsi="Arial" w:cs="Arial"/>
                <w:sz w:val="20"/>
                <w:szCs w:val="24"/>
              </w:rPr>
              <w:t xml:space="preserve"> Quick learner</w:t>
            </w:r>
          </w:p>
          <w:p w14:paraId="25B1C01C" w14:textId="77777777" w:rsidR="00381FB9" w:rsidRPr="001268B5" w:rsidRDefault="00381FB9" w:rsidP="00381FB9">
            <w:pPr>
              <w:spacing w:line="360" w:lineRule="auto"/>
              <w:rPr>
                <w:rFonts w:ascii="Arial" w:eastAsia="Arial" w:hAnsi="Arial" w:cs="Arial"/>
                <w:sz w:val="20"/>
                <w:szCs w:val="24"/>
              </w:rPr>
            </w:pPr>
          </w:p>
        </w:tc>
        <w:tc>
          <w:tcPr>
            <w:tcW w:w="4345" w:type="dxa"/>
          </w:tcPr>
          <w:p w14:paraId="2F23B77B"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S1/02</w:t>
            </w:r>
            <w:r w:rsidRPr="001268B5">
              <w:rPr>
                <w:rFonts w:ascii="Arial" w:eastAsia="Arial" w:hAnsi="Arial" w:cs="Arial"/>
                <w:sz w:val="20"/>
                <w:szCs w:val="24"/>
              </w:rPr>
              <w:t xml:space="preserve"> Use high motivation levels to enrol on further courses</w:t>
            </w:r>
          </w:p>
          <w:p w14:paraId="0842C433"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S2/O1</w:t>
            </w:r>
            <w:r w:rsidRPr="001268B5">
              <w:rPr>
                <w:rFonts w:ascii="Arial" w:eastAsia="Arial" w:hAnsi="Arial" w:cs="Arial"/>
                <w:sz w:val="20"/>
                <w:szCs w:val="24"/>
              </w:rPr>
              <w:t xml:space="preserve"> Use varied employment history and experience as an advantage when applying for jobs</w:t>
            </w:r>
          </w:p>
          <w:p w14:paraId="046D9C31"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S3/O3</w:t>
            </w:r>
            <w:r w:rsidRPr="001268B5">
              <w:rPr>
                <w:rFonts w:ascii="Arial" w:eastAsia="Arial" w:hAnsi="Arial" w:cs="Arial"/>
                <w:sz w:val="20"/>
                <w:szCs w:val="24"/>
              </w:rPr>
              <w:t xml:space="preserve"> Use the strength of being a quick learner to develop IT skills</w:t>
            </w:r>
          </w:p>
        </w:tc>
        <w:tc>
          <w:tcPr>
            <w:tcW w:w="4346" w:type="dxa"/>
          </w:tcPr>
          <w:p w14:paraId="7C0DB819"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S1/T1</w:t>
            </w:r>
            <w:r w:rsidRPr="001268B5">
              <w:rPr>
                <w:rFonts w:ascii="Arial" w:eastAsia="Arial" w:hAnsi="Arial" w:cs="Arial"/>
                <w:sz w:val="20"/>
                <w:szCs w:val="24"/>
              </w:rPr>
              <w:t xml:space="preserve"> Use motivation levels to improve skills to minimise risk of redundancy</w:t>
            </w:r>
          </w:p>
          <w:p w14:paraId="355C8F0B"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S1/T3</w:t>
            </w:r>
            <w:r w:rsidRPr="001268B5">
              <w:rPr>
                <w:rFonts w:ascii="Arial" w:eastAsia="Arial" w:hAnsi="Arial" w:cs="Arial"/>
                <w:sz w:val="20"/>
                <w:szCs w:val="24"/>
              </w:rPr>
              <w:t xml:space="preserve"> Use motivation levels to gain required qualification for chosen job role and minimise threat of high levels of competition</w:t>
            </w:r>
          </w:p>
          <w:p w14:paraId="3AE86B7E"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S2/T1</w:t>
            </w:r>
            <w:r w:rsidRPr="001268B5">
              <w:rPr>
                <w:rFonts w:ascii="Arial" w:eastAsia="Arial" w:hAnsi="Arial" w:cs="Arial"/>
                <w:sz w:val="20"/>
                <w:szCs w:val="24"/>
              </w:rPr>
              <w:t xml:space="preserve"> Use varied employment history and experience to minimise risk of redundancy in current workplace by seeking a more secure job</w:t>
            </w:r>
          </w:p>
          <w:p w14:paraId="01709A18"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S3/T4</w:t>
            </w:r>
            <w:r w:rsidRPr="001268B5">
              <w:rPr>
                <w:rFonts w:ascii="Arial" w:eastAsia="Arial" w:hAnsi="Arial" w:cs="Arial"/>
                <w:sz w:val="20"/>
                <w:szCs w:val="24"/>
              </w:rPr>
              <w:t xml:space="preserve"> Utilise skill of being a quick learner to improve Welsh skills and improve job opportunities</w:t>
            </w:r>
          </w:p>
          <w:p w14:paraId="57D42B9C" w14:textId="77777777" w:rsidR="00381FB9" w:rsidRPr="001268B5" w:rsidRDefault="00381FB9" w:rsidP="00381FB9">
            <w:pPr>
              <w:widowControl w:val="0"/>
              <w:spacing w:line="360" w:lineRule="auto"/>
              <w:rPr>
                <w:rFonts w:ascii="Arial" w:eastAsia="Arial" w:hAnsi="Arial" w:cs="Arial"/>
                <w:sz w:val="20"/>
                <w:szCs w:val="24"/>
              </w:rPr>
            </w:pPr>
          </w:p>
        </w:tc>
      </w:tr>
      <w:tr w:rsidR="00381FB9" w:rsidRPr="00381FB9" w14:paraId="752F37C0" w14:textId="77777777" w:rsidTr="00C46998">
        <w:tc>
          <w:tcPr>
            <w:tcW w:w="4345" w:type="dxa"/>
            <w:shd w:val="clear" w:color="auto" w:fill="FFFFCC"/>
          </w:tcPr>
          <w:p w14:paraId="0A7BC2B7" w14:textId="77777777" w:rsidR="00381FB9" w:rsidRPr="001268B5" w:rsidRDefault="00381FB9" w:rsidP="00381FB9">
            <w:pPr>
              <w:widowControl w:val="0"/>
              <w:spacing w:line="360" w:lineRule="auto"/>
              <w:rPr>
                <w:rFonts w:ascii="Arial" w:eastAsia="Arial" w:hAnsi="Arial" w:cs="Arial"/>
                <w:b/>
                <w:sz w:val="20"/>
                <w:szCs w:val="24"/>
              </w:rPr>
            </w:pPr>
            <w:r w:rsidRPr="001268B5">
              <w:rPr>
                <w:rFonts w:ascii="Arial" w:eastAsia="Arial" w:hAnsi="Arial" w:cs="Arial"/>
                <w:b/>
                <w:sz w:val="20"/>
                <w:szCs w:val="24"/>
              </w:rPr>
              <w:t>WEAKNESSES</w:t>
            </w:r>
          </w:p>
          <w:p w14:paraId="48E99C81"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lastRenderedPageBreak/>
              <w:t>W1</w:t>
            </w:r>
            <w:r w:rsidRPr="001268B5">
              <w:rPr>
                <w:rFonts w:ascii="Arial" w:eastAsia="Arial" w:hAnsi="Arial" w:cs="Arial"/>
                <w:sz w:val="20"/>
                <w:szCs w:val="24"/>
              </w:rPr>
              <w:t xml:space="preserve"> Lack of specific qualifications and experience required for chosen role</w:t>
            </w:r>
          </w:p>
          <w:p w14:paraId="4525E4C8"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t>W2</w:t>
            </w:r>
            <w:r w:rsidRPr="001268B5">
              <w:rPr>
                <w:rFonts w:ascii="Arial" w:eastAsia="Arial" w:hAnsi="Arial" w:cs="Arial"/>
                <w:sz w:val="20"/>
                <w:szCs w:val="24"/>
              </w:rPr>
              <w:t xml:space="preserve"> IT Skills</w:t>
            </w:r>
          </w:p>
          <w:p w14:paraId="59C69BA1"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t>W3</w:t>
            </w:r>
            <w:r w:rsidRPr="001268B5">
              <w:rPr>
                <w:rFonts w:ascii="Arial" w:eastAsia="Arial" w:hAnsi="Arial" w:cs="Arial"/>
                <w:sz w:val="20"/>
                <w:szCs w:val="24"/>
              </w:rPr>
              <w:t xml:space="preserve"> Welsh language skills</w:t>
            </w:r>
          </w:p>
          <w:p w14:paraId="334D5A90" w14:textId="77777777" w:rsidR="00381FB9" w:rsidRPr="001268B5" w:rsidRDefault="00381FB9" w:rsidP="00381FB9">
            <w:pPr>
              <w:spacing w:line="360" w:lineRule="auto"/>
              <w:rPr>
                <w:rFonts w:ascii="Arial" w:eastAsia="Arial" w:hAnsi="Arial" w:cs="Arial"/>
                <w:sz w:val="20"/>
                <w:szCs w:val="24"/>
              </w:rPr>
            </w:pPr>
            <w:r w:rsidRPr="001268B5">
              <w:rPr>
                <w:rFonts w:ascii="Arial" w:eastAsia="Arial" w:hAnsi="Arial" w:cs="Arial"/>
                <w:b/>
                <w:sz w:val="20"/>
                <w:szCs w:val="24"/>
              </w:rPr>
              <w:t>W4</w:t>
            </w:r>
            <w:r w:rsidRPr="001268B5">
              <w:rPr>
                <w:rFonts w:ascii="Arial" w:eastAsia="Arial" w:hAnsi="Arial" w:cs="Arial"/>
                <w:sz w:val="20"/>
                <w:szCs w:val="24"/>
              </w:rPr>
              <w:t xml:space="preserve"> Have not worked for current employer long</w:t>
            </w:r>
          </w:p>
        </w:tc>
        <w:tc>
          <w:tcPr>
            <w:tcW w:w="4345" w:type="dxa"/>
          </w:tcPr>
          <w:p w14:paraId="39980F71"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lastRenderedPageBreak/>
              <w:t>W1/02</w:t>
            </w:r>
            <w:r w:rsidRPr="001268B5">
              <w:rPr>
                <w:rFonts w:ascii="Arial" w:eastAsia="Arial" w:hAnsi="Arial" w:cs="Arial"/>
                <w:sz w:val="20"/>
                <w:szCs w:val="24"/>
              </w:rPr>
              <w:t xml:space="preserve"> Undertake specific courses to gain </w:t>
            </w:r>
            <w:r w:rsidRPr="001268B5">
              <w:rPr>
                <w:rFonts w:ascii="Arial" w:eastAsia="Arial" w:hAnsi="Arial" w:cs="Arial"/>
                <w:sz w:val="20"/>
                <w:szCs w:val="24"/>
              </w:rPr>
              <w:lastRenderedPageBreak/>
              <w:t xml:space="preserve">qualifications and improve job prospects for chosen role </w:t>
            </w:r>
          </w:p>
          <w:p w14:paraId="199546AF"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W2/O3</w:t>
            </w:r>
            <w:r w:rsidRPr="001268B5">
              <w:rPr>
                <w:rFonts w:ascii="Arial" w:eastAsia="Arial" w:hAnsi="Arial" w:cs="Arial"/>
                <w:sz w:val="20"/>
                <w:szCs w:val="24"/>
              </w:rPr>
              <w:t xml:space="preserve"> Enrol on course to strengthen IT skills and widen suitable job opportunities</w:t>
            </w:r>
          </w:p>
          <w:p w14:paraId="0EC558E1"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W3/O4</w:t>
            </w:r>
            <w:r w:rsidRPr="001268B5">
              <w:rPr>
                <w:rFonts w:ascii="Arial" w:eastAsia="Arial" w:hAnsi="Arial" w:cs="Arial"/>
                <w:sz w:val="20"/>
                <w:szCs w:val="24"/>
              </w:rPr>
              <w:t xml:space="preserve"> Develop Welsh Language skills through staff development</w:t>
            </w:r>
          </w:p>
        </w:tc>
        <w:tc>
          <w:tcPr>
            <w:tcW w:w="4346" w:type="dxa"/>
          </w:tcPr>
          <w:p w14:paraId="43EF7725"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lastRenderedPageBreak/>
              <w:t>W3/T4</w:t>
            </w:r>
            <w:r w:rsidRPr="001268B5">
              <w:rPr>
                <w:rFonts w:ascii="Arial" w:eastAsia="Arial" w:hAnsi="Arial" w:cs="Arial"/>
                <w:sz w:val="20"/>
                <w:szCs w:val="24"/>
              </w:rPr>
              <w:t xml:space="preserve"> Improve Welsh language skills to </w:t>
            </w:r>
            <w:r w:rsidRPr="001268B5">
              <w:rPr>
                <w:rFonts w:ascii="Arial" w:eastAsia="Arial" w:hAnsi="Arial" w:cs="Arial"/>
                <w:sz w:val="20"/>
                <w:szCs w:val="24"/>
              </w:rPr>
              <w:lastRenderedPageBreak/>
              <w:t>minimise a limit on available job opportunities due to the threat of employers seeking Welsh speakers</w:t>
            </w:r>
          </w:p>
          <w:p w14:paraId="54BAA440"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W1/T3</w:t>
            </w:r>
            <w:r w:rsidRPr="001268B5">
              <w:rPr>
                <w:rFonts w:ascii="Arial" w:eastAsia="Arial" w:hAnsi="Arial" w:cs="Arial"/>
                <w:sz w:val="20"/>
                <w:szCs w:val="24"/>
              </w:rPr>
              <w:t xml:space="preserve"> Gain specific qualifications and voluntary experience required for chosen job role to enhance opportunity and minimise competition</w:t>
            </w:r>
          </w:p>
          <w:p w14:paraId="173C14FA" w14:textId="77777777" w:rsidR="00381FB9" w:rsidRPr="001268B5" w:rsidRDefault="00381FB9" w:rsidP="00381FB9">
            <w:pPr>
              <w:widowControl w:val="0"/>
              <w:spacing w:line="360" w:lineRule="auto"/>
              <w:rPr>
                <w:rFonts w:ascii="Arial" w:eastAsia="Arial" w:hAnsi="Arial" w:cs="Arial"/>
                <w:sz w:val="20"/>
                <w:szCs w:val="24"/>
              </w:rPr>
            </w:pPr>
            <w:r w:rsidRPr="001268B5">
              <w:rPr>
                <w:rFonts w:ascii="Arial" w:eastAsia="Arial" w:hAnsi="Arial" w:cs="Arial"/>
                <w:b/>
                <w:sz w:val="20"/>
                <w:szCs w:val="24"/>
              </w:rPr>
              <w:t>W4/T1</w:t>
            </w:r>
            <w:r w:rsidRPr="001268B5">
              <w:rPr>
                <w:rFonts w:ascii="Arial" w:eastAsia="Arial" w:hAnsi="Arial" w:cs="Arial"/>
                <w:sz w:val="20"/>
                <w:szCs w:val="24"/>
              </w:rPr>
              <w:t xml:space="preserve"> Seek a more secure job where there is less risk of redundancy - would not be entitled to redundancy in current job due to length of employment </w:t>
            </w:r>
          </w:p>
          <w:p w14:paraId="76FD799B" w14:textId="77777777" w:rsidR="00C46998" w:rsidRPr="001268B5" w:rsidRDefault="00C46998" w:rsidP="00381FB9">
            <w:pPr>
              <w:widowControl w:val="0"/>
              <w:spacing w:line="360" w:lineRule="auto"/>
              <w:rPr>
                <w:rFonts w:ascii="Arial" w:eastAsia="Arial" w:hAnsi="Arial" w:cs="Arial"/>
                <w:sz w:val="20"/>
                <w:szCs w:val="24"/>
              </w:rPr>
            </w:pPr>
          </w:p>
        </w:tc>
      </w:tr>
    </w:tbl>
    <w:p w14:paraId="2F7AB81D" w14:textId="77777777" w:rsidR="00051E7C" w:rsidRDefault="00051E7C" w:rsidP="00051E7C">
      <w:pPr>
        <w:spacing w:after="0" w:line="360" w:lineRule="auto"/>
        <w:jc w:val="both"/>
        <w:rPr>
          <w:rFonts w:ascii="Arial" w:eastAsia="Arial" w:hAnsi="Arial" w:cs="Arial"/>
          <w:sz w:val="24"/>
          <w:szCs w:val="24"/>
          <w:highlight w:val="magenta"/>
        </w:rPr>
      </w:pPr>
    </w:p>
    <w:p w14:paraId="11F5F1A7" w14:textId="77777777" w:rsidR="001268B5" w:rsidRDefault="001268B5">
      <w:pPr>
        <w:rPr>
          <w:rFonts w:ascii="Arial" w:eastAsia="Arial" w:hAnsi="Arial" w:cs="Arial"/>
          <w:color w:val="2E74B5"/>
          <w:sz w:val="32"/>
          <w:szCs w:val="32"/>
        </w:rPr>
      </w:pPr>
      <w:r>
        <w:rPr>
          <w:rFonts w:ascii="Arial" w:eastAsia="Arial" w:hAnsi="Arial" w:cs="Arial"/>
          <w:color w:val="2E74B5"/>
          <w:sz w:val="32"/>
          <w:szCs w:val="32"/>
        </w:rPr>
        <w:br w:type="page"/>
      </w:r>
    </w:p>
    <w:p w14:paraId="2344413A" w14:textId="77777777" w:rsidR="00C26338" w:rsidRDefault="00F701D2">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 xml:space="preserve">Appendix </w:t>
      </w:r>
      <w:r w:rsidR="00B03E34">
        <w:rPr>
          <w:rFonts w:ascii="Arial" w:eastAsia="Arial" w:hAnsi="Arial" w:cs="Arial"/>
          <w:color w:val="2E74B5"/>
          <w:sz w:val="32"/>
          <w:szCs w:val="32"/>
        </w:rPr>
        <w:t>E</w:t>
      </w:r>
    </w:p>
    <w:p w14:paraId="0C871255" w14:textId="77777777" w:rsidR="00B03E34" w:rsidRDefault="00B03E34">
      <w:pPr>
        <w:shd w:val="clear" w:color="auto" w:fill="FFFFFF"/>
        <w:spacing w:after="0" w:line="360" w:lineRule="auto"/>
        <w:jc w:val="both"/>
        <w:rPr>
          <w:rFonts w:ascii="Arial" w:eastAsia="Arial" w:hAnsi="Arial" w:cs="Arial"/>
          <w:color w:val="2E74B5"/>
          <w:sz w:val="32"/>
          <w:szCs w:val="32"/>
        </w:rPr>
      </w:pPr>
    </w:p>
    <w:p w14:paraId="34D70C90" w14:textId="77777777" w:rsidR="00B03E34" w:rsidRPr="000C40FC" w:rsidRDefault="00B03E34" w:rsidP="00B03E34">
      <w:pPr>
        <w:pStyle w:val="Heading2"/>
        <w:spacing w:after="253"/>
        <w:ind w:left="22"/>
        <w:rPr>
          <w:rFonts w:ascii="Arial" w:hAnsi="Arial" w:cs="Arial"/>
          <w:color w:val="000000" w:themeColor="text1"/>
          <w:sz w:val="22"/>
        </w:rPr>
      </w:pPr>
      <w:bookmarkStart w:id="11" w:name="_Toc23779"/>
      <w:r w:rsidRPr="000C40FC">
        <w:rPr>
          <w:rFonts w:ascii="Arial" w:hAnsi="Arial" w:cs="Arial"/>
          <w:color w:val="000000" w:themeColor="text1"/>
          <w:sz w:val="22"/>
        </w:rPr>
        <w:t>Personal Development Plan Worksheet</w:t>
      </w:r>
      <w:bookmarkEnd w:id="11"/>
    </w:p>
    <w:tbl>
      <w:tblPr>
        <w:tblStyle w:val="TableGrid0"/>
        <w:tblW w:w="13360" w:type="dxa"/>
        <w:tblInd w:w="7" w:type="dxa"/>
        <w:tblLayout w:type="fixed"/>
        <w:tblCellMar>
          <w:top w:w="27" w:type="dxa"/>
          <w:left w:w="80" w:type="dxa"/>
          <w:right w:w="88" w:type="dxa"/>
        </w:tblCellMar>
        <w:tblLook w:val="04A0" w:firstRow="1" w:lastRow="0" w:firstColumn="1" w:lastColumn="0" w:noHBand="0" w:noVBand="1"/>
      </w:tblPr>
      <w:tblGrid>
        <w:gridCol w:w="3991"/>
        <w:gridCol w:w="537"/>
        <w:gridCol w:w="537"/>
        <w:gridCol w:w="537"/>
        <w:gridCol w:w="537"/>
        <w:gridCol w:w="540"/>
        <w:gridCol w:w="2014"/>
        <w:gridCol w:w="1974"/>
        <w:gridCol w:w="538"/>
        <w:gridCol w:w="539"/>
        <w:gridCol w:w="538"/>
        <w:gridCol w:w="539"/>
        <w:gridCol w:w="539"/>
      </w:tblGrid>
      <w:tr w:rsidR="00B03E34" w:rsidRPr="000C40FC" w14:paraId="0E1DBEA9" w14:textId="77777777" w:rsidTr="008025E1">
        <w:trPr>
          <w:trHeight w:val="340"/>
        </w:trPr>
        <w:tc>
          <w:tcPr>
            <w:tcW w:w="3991" w:type="dxa"/>
            <w:tcBorders>
              <w:top w:val="single" w:sz="6" w:space="0" w:color="000000"/>
              <w:left w:val="single" w:sz="6" w:space="0" w:color="000000"/>
              <w:bottom w:val="single" w:sz="6" w:space="0" w:color="000000"/>
              <w:right w:val="single" w:sz="8" w:space="0" w:color="000000"/>
            </w:tcBorders>
            <w:shd w:val="clear" w:color="auto" w:fill="FDD3AF"/>
          </w:tcPr>
          <w:p w14:paraId="3909C74E"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Name:</w:t>
            </w:r>
          </w:p>
        </w:tc>
        <w:tc>
          <w:tcPr>
            <w:tcW w:w="4702" w:type="dxa"/>
            <w:gridSpan w:val="6"/>
            <w:tcBorders>
              <w:top w:val="single" w:sz="6" w:space="0" w:color="000000"/>
              <w:left w:val="single" w:sz="8" w:space="0" w:color="000000"/>
              <w:bottom w:val="single" w:sz="6" w:space="0" w:color="000000"/>
              <w:right w:val="single" w:sz="8" w:space="0" w:color="000000"/>
            </w:tcBorders>
            <w:shd w:val="clear" w:color="auto" w:fill="FDD3AF"/>
          </w:tcPr>
          <w:p w14:paraId="472FD0C1"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Current Position:</w:t>
            </w:r>
          </w:p>
        </w:tc>
        <w:tc>
          <w:tcPr>
            <w:tcW w:w="4667" w:type="dxa"/>
            <w:gridSpan w:val="6"/>
            <w:tcBorders>
              <w:top w:val="single" w:sz="6" w:space="0" w:color="000000"/>
              <w:left w:val="single" w:sz="8" w:space="0" w:color="000000"/>
              <w:bottom w:val="single" w:sz="6" w:space="0" w:color="000000"/>
              <w:right w:val="single" w:sz="8" w:space="0" w:color="000000"/>
            </w:tcBorders>
            <w:shd w:val="clear" w:color="auto" w:fill="FDD3AF"/>
          </w:tcPr>
          <w:p w14:paraId="106858A7"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Date Started:</w:t>
            </w:r>
          </w:p>
        </w:tc>
      </w:tr>
      <w:tr w:rsidR="00B03E34" w:rsidRPr="000C40FC" w14:paraId="3B4C2087" w14:textId="77777777" w:rsidTr="008025E1">
        <w:trPr>
          <w:trHeight w:val="567"/>
        </w:trPr>
        <w:tc>
          <w:tcPr>
            <w:tcW w:w="3991" w:type="dxa"/>
            <w:tcBorders>
              <w:top w:val="single" w:sz="6" w:space="0" w:color="000000"/>
              <w:left w:val="single" w:sz="6" w:space="0" w:color="000000"/>
              <w:bottom w:val="single" w:sz="6" w:space="0" w:color="000000"/>
              <w:right w:val="single" w:sz="8" w:space="0" w:color="000000"/>
            </w:tcBorders>
            <w:shd w:val="clear" w:color="auto" w:fill="FFFFFF"/>
          </w:tcPr>
          <w:p w14:paraId="26281185"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Kirsty Owen</w:t>
            </w:r>
          </w:p>
        </w:tc>
        <w:tc>
          <w:tcPr>
            <w:tcW w:w="4702" w:type="dxa"/>
            <w:gridSpan w:val="6"/>
            <w:tcBorders>
              <w:top w:val="single" w:sz="6" w:space="0" w:color="000000"/>
              <w:left w:val="single" w:sz="8" w:space="0" w:color="000000"/>
              <w:bottom w:val="single" w:sz="6" w:space="0" w:color="000000"/>
              <w:right w:val="single" w:sz="8" w:space="0" w:color="000000"/>
            </w:tcBorders>
            <w:shd w:val="clear" w:color="auto" w:fill="FFFFFF"/>
          </w:tcPr>
          <w:p w14:paraId="6A34D0AA"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Admin Assistant</w:t>
            </w:r>
          </w:p>
        </w:tc>
        <w:tc>
          <w:tcPr>
            <w:tcW w:w="4667" w:type="dxa"/>
            <w:gridSpan w:val="6"/>
            <w:tcBorders>
              <w:top w:val="single" w:sz="6" w:space="0" w:color="000000"/>
              <w:left w:val="single" w:sz="8" w:space="0" w:color="000000"/>
              <w:bottom w:val="single" w:sz="6" w:space="0" w:color="000000"/>
              <w:right w:val="single" w:sz="8" w:space="0" w:color="000000"/>
            </w:tcBorders>
            <w:shd w:val="clear" w:color="auto" w:fill="FFFFFF"/>
          </w:tcPr>
          <w:p w14:paraId="0735F030"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Nov 2008</w:t>
            </w:r>
          </w:p>
        </w:tc>
      </w:tr>
      <w:tr w:rsidR="00B03E34" w:rsidRPr="000C40FC" w14:paraId="0139D7A8" w14:textId="77777777" w:rsidTr="008025E1">
        <w:trPr>
          <w:trHeight w:val="340"/>
        </w:trPr>
        <w:tc>
          <w:tcPr>
            <w:tcW w:w="13360" w:type="dxa"/>
            <w:gridSpan w:val="13"/>
            <w:tcBorders>
              <w:top w:val="single" w:sz="6" w:space="0" w:color="000000"/>
              <w:left w:val="single" w:sz="6" w:space="0" w:color="000000"/>
              <w:bottom w:val="single" w:sz="6" w:space="0" w:color="000000"/>
              <w:right w:val="single" w:sz="8" w:space="0" w:color="000000"/>
            </w:tcBorders>
            <w:shd w:val="clear" w:color="auto" w:fill="FDD3AF"/>
          </w:tcPr>
          <w:p w14:paraId="7288B2A2"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 xml:space="preserve">Career Mission Statement </w:t>
            </w:r>
            <w:r w:rsidRPr="001268B5">
              <w:rPr>
                <w:rFonts w:ascii="Arial" w:hAnsi="Arial" w:cs="Arial"/>
                <w:color w:val="000000" w:themeColor="text1"/>
                <w:sz w:val="20"/>
              </w:rPr>
              <w:t>(What you intend to accomplish, and why)</w:t>
            </w:r>
          </w:p>
        </w:tc>
      </w:tr>
      <w:tr w:rsidR="00B03E34" w:rsidRPr="000C40FC" w14:paraId="2B7DEDEF" w14:textId="77777777" w:rsidTr="008025E1">
        <w:trPr>
          <w:trHeight w:val="567"/>
        </w:trPr>
        <w:tc>
          <w:tcPr>
            <w:tcW w:w="13360" w:type="dxa"/>
            <w:gridSpan w:val="13"/>
            <w:tcBorders>
              <w:top w:val="single" w:sz="6" w:space="0" w:color="000000"/>
              <w:left w:val="single" w:sz="6" w:space="0" w:color="000000"/>
              <w:bottom w:val="single" w:sz="6" w:space="0" w:color="000000"/>
              <w:right w:val="single" w:sz="8" w:space="0" w:color="000000"/>
            </w:tcBorders>
          </w:tcPr>
          <w:p w14:paraId="2313039A"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To gain promotion in current workplace or new job in Admin/Management sector to enhance prospects and improve income</w:t>
            </w:r>
          </w:p>
        </w:tc>
      </w:tr>
      <w:tr w:rsidR="00B03E34" w:rsidRPr="000C40FC" w14:paraId="241AC730" w14:textId="77777777" w:rsidTr="008025E1">
        <w:trPr>
          <w:trHeight w:val="340"/>
        </w:trPr>
        <w:tc>
          <w:tcPr>
            <w:tcW w:w="13360" w:type="dxa"/>
            <w:gridSpan w:val="13"/>
            <w:tcBorders>
              <w:top w:val="single" w:sz="6" w:space="0" w:color="000000"/>
              <w:left w:val="single" w:sz="6" w:space="0" w:color="000000"/>
              <w:bottom w:val="single" w:sz="6" w:space="0" w:color="000000"/>
              <w:right w:val="single" w:sz="8" w:space="0" w:color="000000"/>
            </w:tcBorders>
            <w:shd w:val="clear" w:color="auto" w:fill="FDD3AF"/>
          </w:tcPr>
          <w:p w14:paraId="191DB7A4"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Development Goals</w:t>
            </w:r>
          </w:p>
        </w:tc>
      </w:tr>
      <w:tr w:rsidR="00B03E34" w:rsidRPr="000C40FC" w14:paraId="4384D971" w14:textId="77777777" w:rsidTr="008025E1">
        <w:trPr>
          <w:trHeight w:val="585"/>
        </w:trPr>
        <w:tc>
          <w:tcPr>
            <w:tcW w:w="3991" w:type="dxa"/>
            <w:tcBorders>
              <w:top w:val="single" w:sz="6" w:space="0" w:color="000000"/>
              <w:left w:val="single" w:sz="6" w:space="0" w:color="000000"/>
              <w:bottom w:val="single" w:sz="6" w:space="0" w:color="000000"/>
              <w:right w:val="single" w:sz="8" w:space="0" w:color="000000"/>
            </w:tcBorders>
            <w:vAlign w:val="center"/>
          </w:tcPr>
          <w:p w14:paraId="32584BE6"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Increase confidence levels</w:t>
            </w:r>
          </w:p>
        </w:tc>
        <w:tc>
          <w:tcPr>
            <w:tcW w:w="2688" w:type="dxa"/>
            <w:gridSpan w:val="5"/>
            <w:tcBorders>
              <w:top w:val="single" w:sz="6" w:space="0" w:color="000000"/>
              <w:left w:val="single" w:sz="8" w:space="0" w:color="000000"/>
              <w:bottom w:val="single" w:sz="6" w:space="0" w:color="000000"/>
              <w:right w:val="single" w:sz="8" w:space="0" w:color="000000"/>
            </w:tcBorders>
            <w:vAlign w:val="center"/>
          </w:tcPr>
          <w:p w14:paraId="00649561"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May 2021</w:t>
            </w:r>
          </w:p>
        </w:tc>
        <w:tc>
          <w:tcPr>
            <w:tcW w:w="3988" w:type="dxa"/>
            <w:gridSpan w:val="2"/>
            <w:tcBorders>
              <w:top w:val="single" w:sz="6" w:space="0" w:color="000000"/>
              <w:left w:val="single" w:sz="8" w:space="0" w:color="000000"/>
              <w:bottom w:val="single" w:sz="6" w:space="0" w:color="000000"/>
              <w:right w:val="single" w:sz="8" w:space="0" w:color="000000"/>
            </w:tcBorders>
            <w:vAlign w:val="center"/>
          </w:tcPr>
          <w:p w14:paraId="2DC36BC4"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Improve Welsh language Skills</w:t>
            </w:r>
          </w:p>
        </w:tc>
        <w:tc>
          <w:tcPr>
            <w:tcW w:w="2693" w:type="dxa"/>
            <w:gridSpan w:val="5"/>
            <w:tcBorders>
              <w:top w:val="single" w:sz="6" w:space="0" w:color="000000"/>
              <w:left w:val="single" w:sz="8" w:space="0" w:color="000000"/>
              <w:bottom w:val="single" w:sz="6" w:space="0" w:color="000000"/>
              <w:right w:val="single" w:sz="8" w:space="0" w:color="000000"/>
            </w:tcBorders>
            <w:vAlign w:val="center"/>
          </w:tcPr>
          <w:p w14:paraId="3D09FEE8"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November 2021</w:t>
            </w:r>
          </w:p>
        </w:tc>
      </w:tr>
      <w:tr w:rsidR="00B03E34" w:rsidRPr="000C40FC" w14:paraId="19601739" w14:textId="77777777" w:rsidTr="008025E1">
        <w:trPr>
          <w:trHeight w:val="585"/>
        </w:trPr>
        <w:tc>
          <w:tcPr>
            <w:tcW w:w="3991" w:type="dxa"/>
            <w:tcBorders>
              <w:top w:val="single" w:sz="6" w:space="0" w:color="000000"/>
              <w:left w:val="single" w:sz="6" w:space="0" w:color="000000"/>
              <w:bottom w:val="single" w:sz="6" w:space="0" w:color="000000"/>
              <w:right w:val="single" w:sz="8" w:space="0" w:color="000000"/>
            </w:tcBorders>
            <w:vAlign w:val="center"/>
          </w:tcPr>
          <w:p w14:paraId="5A96AD66"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Increase motivation levels</w:t>
            </w:r>
          </w:p>
        </w:tc>
        <w:tc>
          <w:tcPr>
            <w:tcW w:w="2688" w:type="dxa"/>
            <w:gridSpan w:val="5"/>
            <w:tcBorders>
              <w:top w:val="single" w:sz="6" w:space="0" w:color="000000"/>
              <w:left w:val="single" w:sz="8" w:space="0" w:color="000000"/>
              <w:bottom w:val="single" w:sz="6" w:space="0" w:color="000000"/>
              <w:right w:val="single" w:sz="8" w:space="0" w:color="000000"/>
            </w:tcBorders>
            <w:vAlign w:val="center"/>
          </w:tcPr>
          <w:p w14:paraId="61870ABA"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May 2021</w:t>
            </w:r>
          </w:p>
        </w:tc>
        <w:tc>
          <w:tcPr>
            <w:tcW w:w="3988" w:type="dxa"/>
            <w:gridSpan w:val="2"/>
            <w:tcBorders>
              <w:top w:val="single" w:sz="6" w:space="0" w:color="000000"/>
              <w:left w:val="single" w:sz="8" w:space="0" w:color="000000"/>
              <w:bottom w:val="single" w:sz="6" w:space="0" w:color="000000"/>
              <w:right w:val="single" w:sz="8" w:space="0" w:color="000000"/>
            </w:tcBorders>
            <w:vAlign w:val="center"/>
          </w:tcPr>
          <w:p w14:paraId="14B37842"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Improve management skills</w:t>
            </w:r>
          </w:p>
        </w:tc>
        <w:tc>
          <w:tcPr>
            <w:tcW w:w="2693" w:type="dxa"/>
            <w:gridSpan w:val="5"/>
            <w:tcBorders>
              <w:top w:val="single" w:sz="6" w:space="0" w:color="000000"/>
              <w:left w:val="single" w:sz="8" w:space="0" w:color="000000"/>
              <w:bottom w:val="single" w:sz="6" w:space="0" w:color="000000"/>
              <w:right w:val="single" w:sz="8" w:space="0" w:color="000000"/>
            </w:tcBorders>
            <w:vAlign w:val="center"/>
          </w:tcPr>
          <w:p w14:paraId="44194B07" w14:textId="77777777" w:rsidR="00B03E34" w:rsidRPr="001268B5" w:rsidRDefault="00B03E34" w:rsidP="008025E1">
            <w:pPr>
              <w:spacing w:line="259" w:lineRule="auto"/>
              <w:ind w:right="1161"/>
              <w:rPr>
                <w:rFonts w:ascii="Arial" w:hAnsi="Arial" w:cs="Arial"/>
                <w:color w:val="000000" w:themeColor="text1"/>
                <w:sz w:val="20"/>
              </w:rPr>
            </w:pPr>
            <w:r w:rsidRPr="001268B5">
              <w:rPr>
                <w:rFonts w:ascii="Arial" w:hAnsi="Arial" w:cs="Arial"/>
                <w:color w:val="000000" w:themeColor="text1"/>
                <w:sz w:val="20"/>
              </w:rPr>
              <w:t>Target Date: November 2021</w:t>
            </w:r>
          </w:p>
        </w:tc>
      </w:tr>
      <w:tr w:rsidR="00B03E34" w:rsidRPr="000C40FC" w14:paraId="4DEF236A" w14:textId="77777777" w:rsidTr="008025E1">
        <w:trPr>
          <w:trHeight w:val="585"/>
        </w:trPr>
        <w:tc>
          <w:tcPr>
            <w:tcW w:w="3991" w:type="dxa"/>
            <w:tcBorders>
              <w:top w:val="single" w:sz="6" w:space="0" w:color="000000"/>
              <w:left w:val="single" w:sz="6" w:space="0" w:color="000000"/>
              <w:bottom w:val="single" w:sz="6" w:space="0" w:color="000000"/>
              <w:right w:val="single" w:sz="8" w:space="0" w:color="000000"/>
            </w:tcBorders>
            <w:vAlign w:val="center"/>
          </w:tcPr>
          <w:p w14:paraId="1667AAB8"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Complete Skills for the Workplace and ILM L4 course</w:t>
            </w:r>
          </w:p>
        </w:tc>
        <w:tc>
          <w:tcPr>
            <w:tcW w:w="2688" w:type="dxa"/>
            <w:gridSpan w:val="5"/>
            <w:tcBorders>
              <w:top w:val="single" w:sz="6" w:space="0" w:color="000000"/>
              <w:left w:val="single" w:sz="8" w:space="0" w:color="000000"/>
              <w:bottom w:val="single" w:sz="6" w:space="0" w:color="000000"/>
              <w:right w:val="single" w:sz="8" w:space="0" w:color="000000"/>
            </w:tcBorders>
            <w:vAlign w:val="center"/>
          </w:tcPr>
          <w:p w14:paraId="220D137C"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September 2021</w:t>
            </w:r>
          </w:p>
        </w:tc>
        <w:tc>
          <w:tcPr>
            <w:tcW w:w="3988" w:type="dxa"/>
            <w:gridSpan w:val="2"/>
            <w:tcBorders>
              <w:top w:val="single" w:sz="6" w:space="0" w:color="000000"/>
              <w:left w:val="single" w:sz="8" w:space="0" w:color="000000"/>
              <w:bottom w:val="single" w:sz="6" w:space="0" w:color="000000"/>
              <w:right w:val="single" w:sz="8" w:space="0" w:color="000000"/>
            </w:tcBorders>
            <w:vAlign w:val="center"/>
          </w:tcPr>
          <w:p w14:paraId="6AB15030"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Complete further two years of HE qualification</w:t>
            </w:r>
          </w:p>
        </w:tc>
        <w:tc>
          <w:tcPr>
            <w:tcW w:w="2693" w:type="dxa"/>
            <w:gridSpan w:val="5"/>
            <w:tcBorders>
              <w:top w:val="single" w:sz="6" w:space="0" w:color="000000"/>
              <w:left w:val="single" w:sz="8" w:space="0" w:color="000000"/>
              <w:bottom w:val="single" w:sz="6" w:space="0" w:color="000000"/>
              <w:right w:val="single" w:sz="8" w:space="0" w:color="000000"/>
            </w:tcBorders>
            <w:vAlign w:val="center"/>
          </w:tcPr>
          <w:p w14:paraId="2F5E40F7" w14:textId="77777777" w:rsidR="00B03E34" w:rsidRPr="001268B5" w:rsidRDefault="00B03E34" w:rsidP="008025E1">
            <w:pPr>
              <w:spacing w:line="259" w:lineRule="auto"/>
              <w:ind w:right="1161"/>
              <w:rPr>
                <w:rFonts w:ascii="Arial" w:hAnsi="Arial" w:cs="Arial"/>
                <w:color w:val="000000" w:themeColor="text1"/>
                <w:sz w:val="20"/>
              </w:rPr>
            </w:pPr>
            <w:r w:rsidRPr="001268B5">
              <w:rPr>
                <w:rFonts w:ascii="Arial" w:hAnsi="Arial" w:cs="Arial"/>
                <w:color w:val="000000" w:themeColor="text1"/>
                <w:sz w:val="20"/>
              </w:rPr>
              <w:t>Target Date: September 2023</w:t>
            </w:r>
          </w:p>
        </w:tc>
      </w:tr>
      <w:tr w:rsidR="00B03E34" w:rsidRPr="000C40FC" w14:paraId="12745863" w14:textId="77777777" w:rsidTr="008025E1">
        <w:trPr>
          <w:trHeight w:val="907"/>
        </w:trPr>
        <w:tc>
          <w:tcPr>
            <w:tcW w:w="6679" w:type="dxa"/>
            <w:gridSpan w:val="6"/>
            <w:tcBorders>
              <w:top w:val="single" w:sz="6" w:space="0" w:color="000000"/>
              <w:left w:val="single" w:sz="6" w:space="0" w:color="000000"/>
              <w:bottom w:val="single" w:sz="6" w:space="0" w:color="000000"/>
              <w:right w:val="single" w:sz="8" w:space="0" w:color="000000"/>
            </w:tcBorders>
            <w:shd w:val="clear" w:color="auto" w:fill="FDD3AF"/>
          </w:tcPr>
          <w:p w14:paraId="6A2E719F" w14:textId="77777777" w:rsidR="00B03E34" w:rsidRPr="001268B5" w:rsidRDefault="00B03E34" w:rsidP="008025E1">
            <w:pPr>
              <w:tabs>
                <w:tab w:val="center" w:pos="8569"/>
              </w:tabs>
              <w:spacing w:after="36" w:line="259" w:lineRule="auto"/>
              <w:rPr>
                <w:rFonts w:ascii="Arial" w:hAnsi="Arial" w:cs="Arial"/>
                <w:b/>
                <w:color w:val="000000" w:themeColor="text1"/>
                <w:sz w:val="20"/>
              </w:rPr>
            </w:pPr>
            <w:r w:rsidRPr="001268B5">
              <w:rPr>
                <w:rFonts w:ascii="Arial" w:hAnsi="Arial" w:cs="Arial"/>
                <w:b/>
                <w:color w:val="000000" w:themeColor="text1"/>
                <w:sz w:val="20"/>
              </w:rPr>
              <w:t xml:space="preserve">Skills Audit </w:t>
            </w:r>
            <w:r w:rsidRPr="001268B5">
              <w:rPr>
                <w:rFonts w:ascii="Arial" w:hAnsi="Arial" w:cs="Arial"/>
                <w:b/>
                <w:color w:val="000000" w:themeColor="text1"/>
                <w:sz w:val="20"/>
              </w:rPr>
              <w:tab/>
            </w:r>
          </w:p>
          <w:p w14:paraId="12C9D1FB" w14:textId="77777777" w:rsidR="00B03E34" w:rsidRPr="001268B5" w:rsidRDefault="00B03E34" w:rsidP="008025E1">
            <w:pPr>
              <w:tabs>
                <w:tab w:val="center" w:pos="8569"/>
              </w:tabs>
              <w:spacing w:after="36" w:line="259" w:lineRule="auto"/>
              <w:rPr>
                <w:rFonts w:ascii="Arial" w:hAnsi="Arial" w:cs="Arial"/>
                <w:color w:val="000000" w:themeColor="text1"/>
                <w:sz w:val="20"/>
              </w:rPr>
            </w:pPr>
            <w:r w:rsidRPr="001268B5">
              <w:rPr>
                <w:rFonts w:ascii="Arial" w:hAnsi="Arial" w:cs="Arial"/>
                <w:color w:val="000000" w:themeColor="text1"/>
                <w:sz w:val="20"/>
              </w:rPr>
              <w:t>A: I have accomplished this skill/ I demonstrate high competence</w:t>
            </w:r>
          </w:p>
          <w:p w14:paraId="63894F44"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B: I have this skill/competency but some improvements could be made</w:t>
            </w:r>
          </w:p>
        </w:tc>
        <w:tc>
          <w:tcPr>
            <w:tcW w:w="6681" w:type="dxa"/>
            <w:gridSpan w:val="7"/>
            <w:tcBorders>
              <w:top w:val="single" w:sz="6" w:space="0" w:color="000000"/>
              <w:left w:val="single" w:sz="6" w:space="0" w:color="000000"/>
              <w:bottom w:val="single" w:sz="6" w:space="0" w:color="000000"/>
              <w:right w:val="single" w:sz="8" w:space="0" w:color="000000"/>
            </w:tcBorders>
            <w:shd w:val="clear" w:color="auto" w:fill="FDD3AF"/>
          </w:tcPr>
          <w:p w14:paraId="25B2CFAD"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 xml:space="preserve">C: I need to improve this skill/competency </w:t>
            </w:r>
          </w:p>
          <w:p w14:paraId="57D5EFDF"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D: I need to put in considerable work to develop this skill/competency</w:t>
            </w:r>
          </w:p>
          <w:p w14:paraId="4560178D"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E: I need to acquire this skill/ develop this competency</w:t>
            </w:r>
          </w:p>
        </w:tc>
      </w:tr>
      <w:tr w:rsidR="00B03E34" w:rsidRPr="000C40FC" w14:paraId="35857BEB" w14:textId="77777777" w:rsidTr="008025E1">
        <w:trPr>
          <w:trHeight w:val="340"/>
        </w:trPr>
        <w:tc>
          <w:tcPr>
            <w:tcW w:w="3991" w:type="dxa"/>
            <w:vMerge w:val="restart"/>
            <w:tcBorders>
              <w:top w:val="single" w:sz="6" w:space="0" w:color="000000"/>
              <w:left w:val="single" w:sz="6" w:space="0" w:color="000000"/>
              <w:bottom w:val="single" w:sz="6" w:space="0" w:color="000000"/>
              <w:right w:val="single" w:sz="8" w:space="0" w:color="000000"/>
            </w:tcBorders>
            <w:shd w:val="clear" w:color="auto" w:fill="FDD3AF"/>
            <w:vAlign w:val="center"/>
          </w:tcPr>
          <w:p w14:paraId="146F917A" w14:textId="77777777" w:rsidR="00B03E34" w:rsidRPr="001268B5" w:rsidRDefault="00B03E34" w:rsidP="008025E1">
            <w:pPr>
              <w:spacing w:line="259" w:lineRule="auto"/>
              <w:ind w:left="8"/>
              <w:jc w:val="center"/>
              <w:rPr>
                <w:rFonts w:ascii="Arial" w:hAnsi="Arial" w:cs="Arial"/>
                <w:color w:val="000000" w:themeColor="text1"/>
                <w:sz w:val="20"/>
              </w:rPr>
            </w:pPr>
            <w:r w:rsidRPr="001268B5">
              <w:rPr>
                <w:rFonts w:ascii="Arial" w:hAnsi="Arial" w:cs="Arial"/>
                <w:b/>
                <w:color w:val="000000" w:themeColor="text1"/>
                <w:sz w:val="20"/>
              </w:rPr>
              <w:t>Skill/Competency</w:t>
            </w:r>
          </w:p>
        </w:tc>
        <w:tc>
          <w:tcPr>
            <w:tcW w:w="2688" w:type="dxa"/>
            <w:gridSpan w:val="5"/>
            <w:tcBorders>
              <w:top w:val="single" w:sz="6" w:space="0" w:color="000000"/>
              <w:left w:val="single" w:sz="8" w:space="0" w:color="000000"/>
              <w:bottom w:val="single" w:sz="4" w:space="0" w:color="auto"/>
              <w:right w:val="single" w:sz="8" w:space="0" w:color="000000"/>
            </w:tcBorders>
            <w:shd w:val="clear" w:color="auto" w:fill="FDD3AF"/>
          </w:tcPr>
          <w:p w14:paraId="172CC20D" w14:textId="77777777" w:rsidR="00B03E34" w:rsidRPr="001268B5" w:rsidRDefault="00B03E34" w:rsidP="008025E1">
            <w:pPr>
              <w:spacing w:line="259" w:lineRule="auto"/>
              <w:ind w:left="8"/>
              <w:jc w:val="center"/>
              <w:rPr>
                <w:rFonts w:ascii="Arial" w:hAnsi="Arial" w:cs="Arial"/>
                <w:color w:val="000000" w:themeColor="text1"/>
                <w:sz w:val="20"/>
              </w:rPr>
            </w:pPr>
            <w:r w:rsidRPr="001268B5">
              <w:rPr>
                <w:rFonts w:ascii="Arial" w:hAnsi="Arial" w:cs="Arial"/>
                <w:b/>
                <w:color w:val="000000" w:themeColor="text1"/>
                <w:sz w:val="20"/>
              </w:rPr>
              <w:t>Rank</w:t>
            </w:r>
          </w:p>
        </w:tc>
        <w:tc>
          <w:tcPr>
            <w:tcW w:w="3988" w:type="dxa"/>
            <w:gridSpan w:val="2"/>
            <w:vMerge w:val="restart"/>
            <w:tcBorders>
              <w:top w:val="single" w:sz="6" w:space="0" w:color="000000"/>
              <w:left w:val="single" w:sz="8" w:space="0" w:color="000000"/>
              <w:bottom w:val="single" w:sz="6" w:space="0" w:color="000000"/>
              <w:right w:val="single" w:sz="8" w:space="0" w:color="000000"/>
            </w:tcBorders>
            <w:shd w:val="clear" w:color="auto" w:fill="FDD3AF"/>
            <w:vAlign w:val="center"/>
          </w:tcPr>
          <w:p w14:paraId="2B1D2033" w14:textId="77777777" w:rsidR="00B03E34" w:rsidRPr="001268B5" w:rsidRDefault="00B03E34" w:rsidP="008025E1">
            <w:pPr>
              <w:spacing w:line="259" w:lineRule="auto"/>
              <w:ind w:left="8"/>
              <w:jc w:val="center"/>
              <w:rPr>
                <w:rFonts w:ascii="Arial" w:hAnsi="Arial" w:cs="Arial"/>
                <w:color w:val="000000" w:themeColor="text1"/>
                <w:sz w:val="20"/>
              </w:rPr>
            </w:pPr>
            <w:r w:rsidRPr="001268B5">
              <w:rPr>
                <w:rFonts w:ascii="Arial" w:hAnsi="Arial" w:cs="Arial"/>
                <w:b/>
                <w:color w:val="000000" w:themeColor="text1"/>
                <w:sz w:val="20"/>
              </w:rPr>
              <w:t>Skill/Competency</w:t>
            </w:r>
          </w:p>
        </w:tc>
        <w:tc>
          <w:tcPr>
            <w:tcW w:w="2693" w:type="dxa"/>
            <w:gridSpan w:val="5"/>
            <w:tcBorders>
              <w:top w:val="single" w:sz="6" w:space="0" w:color="000000"/>
              <w:left w:val="single" w:sz="8" w:space="0" w:color="000000"/>
              <w:bottom w:val="single" w:sz="6" w:space="0" w:color="000000"/>
              <w:right w:val="single" w:sz="8" w:space="0" w:color="000000"/>
            </w:tcBorders>
            <w:shd w:val="clear" w:color="auto" w:fill="FDD3AF"/>
          </w:tcPr>
          <w:p w14:paraId="17691634" w14:textId="77777777" w:rsidR="00B03E34" w:rsidRPr="001268B5" w:rsidRDefault="00B03E34" w:rsidP="008025E1">
            <w:pPr>
              <w:spacing w:line="259" w:lineRule="auto"/>
              <w:ind w:left="9"/>
              <w:jc w:val="center"/>
              <w:rPr>
                <w:rFonts w:ascii="Arial" w:hAnsi="Arial" w:cs="Arial"/>
                <w:color w:val="000000" w:themeColor="text1"/>
                <w:sz w:val="20"/>
              </w:rPr>
            </w:pPr>
            <w:r w:rsidRPr="001268B5">
              <w:rPr>
                <w:rFonts w:ascii="Arial" w:hAnsi="Arial" w:cs="Arial"/>
                <w:b/>
                <w:color w:val="000000" w:themeColor="text1"/>
                <w:sz w:val="20"/>
              </w:rPr>
              <w:t>Rank</w:t>
            </w:r>
          </w:p>
        </w:tc>
      </w:tr>
      <w:tr w:rsidR="00B03E34" w:rsidRPr="000C40FC" w14:paraId="172A9881" w14:textId="77777777" w:rsidTr="008025E1">
        <w:trPr>
          <w:trHeight w:val="397"/>
        </w:trPr>
        <w:tc>
          <w:tcPr>
            <w:tcW w:w="3991" w:type="dxa"/>
            <w:vMerge/>
            <w:tcBorders>
              <w:top w:val="nil"/>
              <w:left w:val="single" w:sz="6" w:space="0" w:color="000000"/>
              <w:bottom w:val="single" w:sz="6" w:space="0" w:color="000000"/>
              <w:right w:val="single" w:sz="4" w:space="0" w:color="auto"/>
            </w:tcBorders>
          </w:tcPr>
          <w:p w14:paraId="5CEFB498" w14:textId="77777777" w:rsidR="00B03E34" w:rsidRPr="001268B5" w:rsidRDefault="00B03E34" w:rsidP="008025E1">
            <w:pPr>
              <w:spacing w:after="160" w:line="259" w:lineRule="auto"/>
              <w:rPr>
                <w:rFonts w:ascii="Arial" w:hAnsi="Arial" w:cs="Arial"/>
                <w:color w:val="000000" w:themeColor="text1"/>
                <w:sz w:val="20"/>
              </w:rPr>
            </w:pPr>
          </w:p>
        </w:tc>
        <w:tc>
          <w:tcPr>
            <w:tcW w:w="537" w:type="dxa"/>
            <w:tcBorders>
              <w:top w:val="single" w:sz="4" w:space="0" w:color="auto"/>
              <w:left w:val="single" w:sz="4" w:space="0" w:color="auto"/>
              <w:bottom w:val="single" w:sz="4" w:space="0" w:color="auto"/>
              <w:right w:val="single" w:sz="4" w:space="0" w:color="auto"/>
            </w:tcBorders>
            <w:shd w:val="clear" w:color="auto" w:fill="FDD3AF"/>
          </w:tcPr>
          <w:p w14:paraId="72F01D55" w14:textId="77777777" w:rsidR="00B03E34" w:rsidRPr="001268B5" w:rsidRDefault="00B03E34" w:rsidP="008025E1">
            <w:pPr>
              <w:spacing w:line="259" w:lineRule="auto"/>
              <w:ind w:left="9"/>
              <w:jc w:val="both"/>
              <w:rPr>
                <w:rFonts w:ascii="Arial" w:hAnsi="Arial" w:cs="Arial"/>
                <w:b/>
                <w:color w:val="000000" w:themeColor="text1"/>
                <w:sz w:val="20"/>
              </w:rPr>
            </w:pPr>
            <w:r w:rsidRPr="001268B5">
              <w:rPr>
                <w:rFonts w:ascii="Arial" w:hAnsi="Arial" w:cs="Arial"/>
                <w:b/>
                <w:color w:val="000000" w:themeColor="text1"/>
                <w:sz w:val="20"/>
              </w:rPr>
              <w:t>Now</w:t>
            </w:r>
          </w:p>
        </w:tc>
        <w:tc>
          <w:tcPr>
            <w:tcW w:w="537" w:type="dxa"/>
            <w:tcBorders>
              <w:top w:val="single" w:sz="4" w:space="0" w:color="auto"/>
              <w:left w:val="single" w:sz="4" w:space="0" w:color="auto"/>
              <w:bottom w:val="single" w:sz="4" w:space="0" w:color="auto"/>
              <w:right w:val="single" w:sz="4" w:space="0" w:color="auto"/>
            </w:tcBorders>
            <w:shd w:val="clear" w:color="auto" w:fill="FDD3AF"/>
          </w:tcPr>
          <w:p w14:paraId="00A23839" w14:textId="77777777" w:rsidR="00B03E34" w:rsidRPr="001268B5" w:rsidRDefault="00B03E34" w:rsidP="008025E1">
            <w:pPr>
              <w:spacing w:line="259" w:lineRule="auto"/>
              <w:ind w:left="75"/>
              <w:jc w:val="both"/>
              <w:rPr>
                <w:rFonts w:ascii="Arial" w:hAnsi="Arial" w:cs="Arial"/>
                <w:b/>
                <w:color w:val="000000" w:themeColor="text1"/>
                <w:sz w:val="20"/>
              </w:rPr>
            </w:pPr>
            <w:r w:rsidRPr="001268B5">
              <w:rPr>
                <w:rFonts w:ascii="Arial" w:hAnsi="Arial" w:cs="Arial"/>
                <w:b/>
                <w:color w:val="000000" w:themeColor="text1"/>
                <w:sz w:val="20"/>
              </w:rPr>
              <w:t>6m</w:t>
            </w:r>
          </w:p>
        </w:tc>
        <w:tc>
          <w:tcPr>
            <w:tcW w:w="537" w:type="dxa"/>
            <w:tcBorders>
              <w:top w:val="single" w:sz="4" w:space="0" w:color="auto"/>
              <w:left w:val="single" w:sz="4" w:space="0" w:color="auto"/>
              <w:bottom w:val="single" w:sz="4" w:space="0" w:color="auto"/>
              <w:right w:val="single" w:sz="4" w:space="0" w:color="auto"/>
            </w:tcBorders>
            <w:shd w:val="clear" w:color="auto" w:fill="FDD3AF"/>
          </w:tcPr>
          <w:p w14:paraId="6A539D60" w14:textId="77777777" w:rsidR="00B03E34" w:rsidRPr="001268B5" w:rsidRDefault="00B03E34" w:rsidP="008025E1">
            <w:pPr>
              <w:spacing w:line="259" w:lineRule="auto"/>
              <w:ind w:left="70"/>
              <w:rPr>
                <w:rFonts w:ascii="Arial" w:hAnsi="Arial" w:cs="Arial"/>
                <w:b/>
                <w:color w:val="000000" w:themeColor="text1"/>
                <w:sz w:val="20"/>
              </w:rPr>
            </w:pPr>
            <w:r w:rsidRPr="001268B5">
              <w:rPr>
                <w:rFonts w:ascii="Arial" w:hAnsi="Arial" w:cs="Arial"/>
                <w:b/>
                <w:color w:val="000000" w:themeColor="text1"/>
                <w:sz w:val="20"/>
              </w:rPr>
              <w:t>12 m</w:t>
            </w:r>
          </w:p>
        </w:tc>
        <w:tc>
          <w:tcPr>
            <w:tcW w:w="537" w:type="dxa"/>
            <w:tcBorders>
              <w:top w:val="single" w:sz="4" w:space="0" w:color="auto"/>
              <w:left w:val="single" w:sz="4" w:space="0" w:color="auto"/>
              <w:bottom w:val="single" w:sz="4" w:space="0" w:color="auto"/>
              <w:right w:val="single" w:sz="4" w:space="0" w:color="auto"/>
            </w:tcBorders>
            <w:shd w:val="clear" w:color="auto" w:fill="FDD3AF"/>
          </w:tcPr>
          <w:p w14:paraId="24C94E55" w14:textId="77777777" w:rsidR="00B03E34" w:rsidRPr="001268B5" w:rsidRDefault="00B03E34" w:rsidP="008025E1">
            <w:pPr>
              <w:spacing w:line="259" w:lineRule="auto"/>
              <w:ind w:left="70"/>
              <w:rPr>
                <w:rFonts w:ascii="Arial" w:hAnsi="Arial" w:cs="Arial"/>
                <w:b/>
                <w:color w:val="000000" w:themeColor="text1"/>
                <w:sz w:val="20"/>
              </w:rPr>
            </w:pPr>
            <w:r w:rsidRPr="001268B5">
              <w:rPr>
                <w:rFonts w:ascii="Arial" w:hAnsi="Arial" w:cs="Arial"/>
                <w:b/>
                <w:color w:val="000000" w:themeColor="text1"/>
                <w:sz w:val="20"/>
              </w:rPr>
              <w:t>24 m</w:t>
            </w:r>
          </w:p>
        </w:tc>
        <w:tc>
          <w:tcPr>
            <w:tcW w:w="540" w:type="dxa"/>
            <w:tcBorders>
              <w:top w:val="single" w:sz="4" w:space="0" w:color="auto"/>
              <w:left w:val="single" w:sz="4" w:space="0" w:color="auto"/>
              <w:bottom w:val="single" w:sz="4" w:space="0" w:color="auto"/>
              <w:right w:val="single" w:sz="4" w:space="0" w:color="auto"/>
            </w:tcBorders>
            <w:shd w:val="clear" w:color="auto" w:fill="FDD3AF"/>
          </w:tcPr>
          <w:p w14:paraId="59CEEBBE" w14:textId="77777777" w:rsidR="00B03E34" w:rsidRPr="001268B5" w:rsidRDefault="00B03E34" w:rsidP="008025E1">
            <w:pPr>
              <w:spacing w:line="259" w:lineRule="auto"/>
              <w:ind w:left="70"/>
              <w:rPr>
                <w:rFonts w:ascii="Arial" w:hAnsi="Arial" w:cs="Arial"/>
                <w:b/>
                <w:color w:val="000000" w:themeColor="text1"/>
                <w:sz w:val="20"/>
              </w:rPr>
            </w:pPr>
            <w:r w:rsidRPr="001268B5">
              <w:rPr>
                <w:rFonts w:ascii="Arial" w:hAnsi="Arial" w:cs="Arial"/>
                <w:b/>
                <w:color w:val="000000" w:themeColor="text1"/>
                <w:sz w:val="20"/>
              </w:rPr>
              <w:t>36 m</w:t>
            </w:r>
          </w:p>
        </w:tc>
        <w:tc>
          <w:tcPr>
            <w:tcW w:w="3988" w:type="dxa"/>
            <w:gridSpan w:val="2"/>
            <w:vMerge/>
            <w:tcBorders>
              <w:top w:val="nil"/>
              <w:left w:val="single" w:sz="4" w:space="0" w:color="auto"/>
              <w:bottom w:val="single" w:sz="6" w:space="0" w:color="000000"/>
              <w:right w:val="single" w:sz="8" w:space="0" w:color="000000"/>
            </w:tcBorders>
          </w:tcPr>
          <w:p w14:paraId="7236C232" w14:textId="77777777" w:rsidR="00B03E34" w:rsidRPr="001268B5" w:rsidRDefault="00B03E34" w:rsidP="008025E1">
            <w:pPr>
              <w:spacing w:after="160" w:line="259" w:lineRule="auto"/>
              <w:rPr>
                <w:rFonts w:ascii="Arial" w:hAnsi="Arial" w:cs="Arial"/>
                <w:color w:val="000000" w:themeColor="text1"/>
                <w:sz w:val="20"/>
              </w:rPr>
            </w:pPr>
          </w:p>
        </w:tc>
        <w:tc>
          <w:tcPr>
            <w:tcW w:w="538" w:type="dxa"/>
            <w:tcBorders>
              <w:top w:val="single" w:sz="6" w:space="0" w:color="000000"/>
              <w:left w:val="single" w:sz="8" w:space="0" w:color="000000"/>
              <w:bottom w:val="single" w:sz="4" w:space="0" w:color="auto"/>
              <w:right w:val="single" w:sz="8" w:space="0" w:color="000000"/>
            </w:tcBorders>
            <w:shd w:val="clear" w:color="auto" w:fill="FDD3AF"/>
          </w:tcPr>
          <w:p w14:paraId="39C4E0C4" w14:textId="77777777" w:rsidR="00B03E34" w:rsidRPr="001268B5" w:rsidRDefault="00B03E34" w:rsidP="008025E1">
            <w:pPr>
              <w:spacing w:line="259" w:lineRule="auto"/>
              <w:ind w:left="9"/>
              <w:jc w:val="both"/>
              <w:rPr>
                <w:rFonts w:ascii="Arial" w:hAnsi="Arial" w:cs="Arial"/>
                <w:b/>
                <w:color w:val="000000" w:themeColor="text1"/>
                <w:sz w:val="20"/>
              </w:rPr>
            </w:pPr>
            <w:r w:rsidRPr="001268B5">
              <w:rPr>
                <w:rFonts w:ascii="Arial" w:hAnsi="Arial" w:cs="Arial"/>
                <w:b/>
                <w:color w:val="000000" w:themeColor="text1"/>
                <w:sz w:val="20"/>
              </w:rPr>
              <w:t>Now</w:t>
            </w:r>
          </w:p>
        </w:tc>
        <w:tc>
          <w:tcPr>
            <w:tcW w:w="539" w:type="dxa"/>
            <w:tcBorders>
              <w:top w:val="single" w:sz="6" w:space="0" w:color="000000"/>
              <w:left w:val="single" w:sz="8" w:space="0" w:color="000000"/>
              <w:bottom w:val="single" w:sz="4" w:space="0" w:color="auto"/>
              <w:right w:val="single" w:sz="8" w:space="0" w:color="000000"/>
            </w:tcBorders>
            <w:shd w:val="clear" w:color="auto" w:fill="FDD3AF"/>
          </w:tcPr>
          <w:p w14:paraId="50EF888F" w14:textId="77777777" w:rsidR="00B03E34" w:rsidRPr="001268B5" w:rsidRDefault="00B03E34" w:rsidP="008025E1">
            <w:pPr>
              <w:spacing w:line="259" w:lineRule="auto"/>
              <w:ind w:left="75"/>
              <w:jc w:val="both"/>
              <w:rPr>
                <w:rFonts w:ascii="Arial" w:hAnsi="Arial" w:cs="Arial"/>
                <w:b/>
                <w:color w:val="000000" w:themeColor="text1"/>
                <w:sz w:val="20"/>
              </w:rPr>
            </w:pPr>
            <w:r w:rsidRPr="001268B5">
              <w:rPr>
                <w:rFonts w:ascii="Arial" w:hAnsi="Arial" w:cs="Arial"/>
                <w:b/>
                <w:color w:val="000000" w:themeColor="text1"/>
                <w:sz w:val="20"/>
              </w:rPr>
              <w:t>6m</w:t>
            </w:r>
          </w:p>
        </w:tc>
        <w:tc>
          <w:tcPr>
            <w:tcW w:w="538" w:type="dxa"/>
            <w:tcBorders>
              <w:top w:val="single" w:sz="6" w:space="0" w:color="000000"/>
              <w:left w:val="single" w:sz="8" w:space="0" w:color="000000"/>
              <w:bottom w:val="single" w:sz="4" w:space="0" w:color="auto"/>
              <w:right w:val="single" w:sz="8" w:space="0" w:color="000000"/>
            </w:tcBorders>
            <w:shd w:val="clear" w:color="auto" w:fill="FDD3AF"/>
          </w:tcPr>
          <w:p w14:paraId="1056A91F" w14:textId="77777777" w:rsidR="00B03E34" w:rsidRPr="001268B5" w:rsidRDefault="00B03E34" w:rsidP="008025E1">
            <w:pPr>
              <w:spacing w:line="259" w:lineRule="auto"/>
              <w:ind w:left="70"/>
              <w:rPr>
                <w:rFonts w:ascii="Arial" w:hAnsi="Arial" w:cs="Arial"/>
                <w:b/>
                <w:color w:val="000000" w:themeColor="text1"/>
                <w:sz w:val="20"/>
              </w:rPr>
            </w:pPr>
            <w:r w:rsidRPr="001268B5">
              <w:rPr>
                <w:rFonts w:ascii="Arial" w:hAnsi="Arial" w:cs="Arial"/>
                <w:b/>
                <w:color w:val="000000" w:themeColor="text1"/>
                <w:sz w:val="20"/>
              </w:rPr>
              <w:t>12 m</w:t>
            </w:r>
          </w:p>
        </w:tc>
        <w:tc>
          <w:tcPr>
            <w:tcW w:w="539" w:type="dxa"/>
            <w:tcBorders>
              <w:top w:val="single" w:sz="6" w:space="0" w:color="000000"/>
              <w:left w:val="single" w:sz="8" w:space="0" w:color="000000"/>
              <w:bottom w:val="single" w:sz="4" w:space="0" w:color="auto"/>
              <w:right w:val="single" w:sz="8" w:space="0" w:color="000000"/>
            </w:tcBorders>
            <w:shd w:val="clear" w:color="auto" w:fill="FDD3AF"/>
          </w:tcPr>
          <w:p w14:paraId="67A2D590" w14:textId="77777777" w:rsidR="00B03E34" w:rsidRPr="001268B5" w:rsidRDefault="00B03E34" w:rsidP="008025E1">
            <w:pPr>
              <w:spacing w:line="259" w:lineRule="auto"/>
              <w:ind w:left="70"/>
              <w:rPr>
                <w:rFonts w:ascii="Arial" w:hAnsi="Arial" w:cs="Arial"/>
                <w:b/>
                <w:color w:val="000000" w:themeColor="text1"/>
                <w:sz w:val="20"/>
              </w:rPr>
            </w:pPr>
            <w:r w:rsidRPr="001268B5">
              <w:rPr>
                <w:rFonts w:ascii="Arial" w:hAnsi="Arial" w:cs="Arial"/>
                <w:b/>
                <w:color w:val="000000" w:themeColor="text1"/>
                <w:sz w:val="20"/>
              </w:rPr>
              <w:t>24 m</w:t>
            </w:r>
          </w:p>
        </w:tc>
        <w:tc>
          <w:tcPr>
            <w:tcW w:w="539" w:type="dxa"/>
            <w:tcBorders>
              <w:top w:val="single" w:sz="6" w:space="0" w:color="000000"/>
              <w:left w:val="single" w:sz="8" w:space="0" w:color="000000"/>
              <w:bottom w:val="single" w:sz="4" w:space="0" w:color="auto"/>
              <w:right w:val="single" w:sz="8" w:space="0" w:color="000000"/>
            </w:tcBorders>
            <w:shd w:val="clear" w:color="auto" w:fill="FDD3AF"/>
          </w:tcPr>
          <w:p w14:paraId="6CE7E434" w14:textId="77777777" w:rsidR="00B03E34" w:rsidRPr="001268B5" w:rsidRDefault="00B03E34" w:rsidP="008025E1">
            <w:pPr>
              <w:spacing w:line="259" w:lineRule="auto"/>
              <w:ind w:left="70"/>
              <w:rPr>
                <w:rFonts w:ascii="Arial" w:hAnsi="Arial" w:cs="Arial"/>
                <w:b/>
                <w:color w:val="000000" w:themeColor="text1"/>
                <w:sz w:val="20"/>
              </w:rPr>
            </w:pPr>
            <w:r w:rsidRPr="001268B5">
              <w:rPr>
                <w:rFonts w:ascii="Arial" w:hAnsi="Arial" w:cs="Arial"/>
                <w:b/>
                <w:color w:val="000000" w:themeColor="text1"/>
                <w:sz w:val="20"/>
              </w:rPr>
              <w:t>36 m</w:t>
            </w:r>
          </w:p>
        </w:tc>
      </w:tr>
      <w:tr w:rsidR="00B03E34" w:rsidRPr="000C40FC" w14:paraId="1D4CB2CF" w14:textId="77777777" w:rsidTr="008025E1">
        <w:trPr>
          <w:trHeight w:val="397"/>
        </w:trPr>
        <w:tc>
          <w:tcPr>
            <w:tcW w:w="3991" w:type="dxa"/>
            <w:tcBorders>
              <w:top w:val="single" w:sz="6" w:space="0" w:color="000000"/>
              <w:left w:val="single" w:sz="6" w:space="0" w:color="000000"/>
              <w:bottom w:val="single" w:sz="6" w:space="0" w:color="000000"/>
              <w:right w:val="single" w:sz="4" w:space="0" w:color="auto"/>
            </w:tcBorders>
          </w:tcPr>
          <w:p w14:paraId="582938D8"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Confidence levels</w:t>
            </w:r>
          </w:p>
        </w:tc>
        <w:tc>
          <w:tcPr>
            <w:tcW w:w="537" w:type="dxa"/>
            <w:tcBorders>
              <w:top w:val="single" w:sz="4" w:space="0" w:color="auto"/>
              <w:left w:val="single" w:sz="4" w:space="0" w:color="auto"/>
              <w:bottom w:val="single" w:sz="4" w:space="0" w:color="auto"/>
              <w:right w:val="single" w:sz="4" w:space="0" w:color="auto"/>
            </w:tcBorders>
          </w:tcPr>
          <w:p w14:paraId="4076A836"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C</w:t>
            </w:r>
          </w:p>
        </w:tc>
        <w:tc>
          <w:tcPr>
            <w:tcW w:w="537" w:type="dxa"/>
            <w:tcBorders>
              <w:top w:val="single" w:sz="4" w:space="0" w:color="auto"/>
              <w:left w:val="single" w:sz="4" w:space="0" w:color="auto"/>
              <w:bottom w:val="single" w:sz="4" w:space="0" w:color="auto"/>
              <w:right w:val="single" w:sz="4" w:space="0" w:color="auto"/>
            </w:tcBorders>
          </w:tcPr>
          <w:p w14:paraId="231FEF1E" w14:textId="77777777" w:rsidR="00B03E34" w:rsidRPr="001268B5" w:rsidRDefault="00B03E34" w:rsidP="008025E1">
            <w:pPr>
              <w:spacing w:after="160" w:line="259" w:lineRule="auto"/>
              <w:rPr>
                <w:rFonts w:ascii="Arial" w:hAnsi="Arial" w:cs="Arial"/>
                <w:color w:val="000000" w:themeColor="text1"/>
                <w:sz w:val="20"/>
              </w:rPr>
            </w:pPr>
          </w:p>
        </w:tc>
        <w:tc>
          <w:tcPr>
            <w:tcW w:w="537" w:type="dxa"/>
            <w:tcBorders>
              <w:top w:val="single" w:sz="4" w:space="0" w:color="auto"/>
              <w:left w:val="single" w:sz="4" w:space="0" w:color="auto"/>
              <w:bottom w:val="single" w:sz="4" w:space="0" w:color="auto"/>
              <w:right w:val="single" w:sz="4" w:space="0" w:color="auto"/>
            </w:tcBorders>
          </w:tcPr>
          <w:p w14:paraId="1B252106" w14:textId="77777777" w:rsidR="00B03E34" w:rsidRPr="001268B5" w:rsidRDefault="00B03E34" w:rsidP="008025E1">
            <w:pPr>
              <w:spacing w:after="160" w:line="259" w:lineRule="auto"/>
              <w:rPr>
                <w:rFonts w:ascii="Arial" w:hAnsi="Arial" w:cs="Arial"/>
                <w:color w:val="000000" w:themeColor="text1"/>
                <w:sz w:val="20"/>
              </w:rPr>
            </w:pPr>
          </w:p>
        </w:tc>
        <w:tc>
          <w:tcPr>
            <w:tcW w:w="537" w:type="dxa"/>
            <w:tcBorders>
              <w:top w:val="single" w:sz="4" w:space="0" w:color="auto"/>
              <w:left w:val="single" w:sz="4" w:space="0" w:color="auto"/>
              <w:bottom w:val="single" w:sz="4" w:space="0" w:color="auto"/>
              <w:right w:val="single" w:sz="4" w:space="0" w:color="auto"/>
            </w:tcBorders>
            <w:shd w:val="clear" w:color="auto" w:fill="auto"/>
          </w:tcPr>
          <w:p w14:paraId="7A70B5D3" w14:textId="77777777" w:rsidR="00B03E34" w:rsidRPr="001268B5" w:rsidRDefault="00B03E34" w:rsidP="008025E1">
            <w:pPr>
              <w:spacing w:after="160" w:line="259" w:lineRule="auto"/>
              <w:rPr>
                <w:rFonts w:ascii="Arial" w:hAnsi="Arial" w:cs="Arial"/>
                <w:color w:val="000000" w:themeColor="text1"/>
                <w:sz w:val="20"/>
              </w:rPr>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50FC46E7" w14:textId="77777777" w:rsidR="00B03E34" w:rsidRPr="001268B5" w:rsidRDefault="00B03E34" w:rsidP="008025E1">
            <w:pPr>
              <w:spacing w:after="160" w:line="259" w:lineRule="auto"/>
              <w:rPr>
                <w:rFonts w:ascii="Arial" w:hAnsi="Arial" w:cs="Arial"/>
                <w:color w:val="000000" w:themeColor="text1"/>
                <w:sz w:val="20"/>
              </w:rPr>
            </w:pPr>
          </w:p>
        </w:tc>
        <w:tc>
          <w:tcPr>
            <w:tcW w:w="3988" w:type="dxa"/>
            <w:gridSpan w:val="2"/>
            <w:tcBorders>
              <w:top w:val="single" w:sz="6" w:space="0" w:color="000000"/>
              <w:left w:val="single" w:sz="4" w:space="0" w:color="auto"/>
              <w:bottom w:val="single" w:sz="6" w:space="0" w:color="000000"/>
              <w:right w:val="single" w:sz="4" w:space="0" w:color="auto"/>
            </w:tcBorders>
          </w:tcPr>
          <w:p w14:paraId="7938F171"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Welsh language skills</w:t>
            </w:r>
          </w:p>
        </w:tc>
        <w:tc>
          <w:tcPr>
            <w:tcW w:w="538" w:type="dxa"/>
            <w:tcBorders>
              <w:top w:val="single" w:sz="4" w:space="0" w:color="auto"/>
              <w:left w:val="single" w:sz="4" w:space="0" w:color="auto"/>
              <w:bottom w:val="single" w:sz="4" w:space="0" w:color="auto"/>
              <w:right w:val="single" w:sz="4" w:space="0" w:color="auto"/>
            </w:tcBorders>
            <w:shd w:val="clear" w:color="auto" w:fill="auto"/>
          </w:tcPr>
          <w:p w14:paraId="189380FA"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D</w:t>
            </w: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6DC7B349" w14:textId="77777777" w:rsidR="00B03E34" w:rsidRPr="001268B5" w:rsidRDefault="00B03E34" w:rsidP="008025E1">
            <w:pPr>
              <w:spacing w:after="160" w:line="259" w:lineRule="auto"/>
              <w:rPr>
                <w:rFonts w:ascii="Arial" w:hAnsi="Arial" w:cs="Arial"/>
                <w:color w:val="000000" w:themeColor="text1"/>
                <w:sz w:val="20"/>
              </w:rPr>
            </w:pPr>
          </w:p>
        </w:tc>
        <w:tc>
          <w:tcPr>
            <w:tcW w:w="538" w:type="dxa"/>
            <w:tcBorders>
              <w:top w:val="single" w:sz="4" w:space="0" w:color="auto"/>
              <w:left w:val="single" w:sz="4" w:space="0" w:color="auto"/>
              <w:bottom w:val="single" w:sz="4" w:space="0" w:color="auto"/>
              <w:right w:val="single" w:sz="4" w:space="0" w:color="auto"/>
            </w:tcBorders>
            <w:shd w:val="clear" w:color="auto" w:fill="auto"/>
          </w:tcPr>
          <w:p w14:paraId="2135E7C4"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2C090194"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708E4728" w14:textId="77777777" w:rsidR="00B03E34" w:rsidRPr="001268B5" w:rsidRDefault="00B03E34" w:rsidP="008025E1">
            <w:pPr>
              <w:spacing w:after="160" w:line="259" w:lineRule="auto"/>
              <w:rPr>
                <w:rFonts w:ascii="Arial" w:hAnsi="Arial" w:cs="Arial"/>
                <w:color w:val="000000" w:themeColor="text1"/>
                <w:sz w:val="20"/>
              </w:rPr>
            </w:pPr>
          </w:p>
        </w:tc>
      </w:tr>
      <w:tr w:rsidR="00B03E34" w:rsidRPr="000C40FC" w14:paraId="731F976C" w14:textId="77777777" w:rsidTr="008025E1">
        <w:trPr>
          <w:trHeight w:val="397"/>
        </w:trPr>
        <w:tc>
          <w:tcPr>
            <w:tcW w:w="3991" w:type="dxa"/>
            <w:tcBorders>
              <w:top w:val="single" w:sz="6" w:space="0" w:color="000000"/>
              <w:left w:val="single" w:sz="6" w:space="0" w:color="000000"/>
              <w:bottom w:val="single" w:sz="6" w:space="0" w:color="000000"/>
              <w:right w:val="single" w:sz="4" w:space="0" w:color="auto"/>
            </w:tcBorders>
          </w:tcPr>
          <w:p w14:paraId="22746A9F"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Motivation levels</w:t>
            </w:r>
          </w:p>
        </w:tc>
        <w:tc>
          <w:tcPr>
            <w:tcW w:w="537" w:type="dxa"/>
            <w:tcBorders>
              <w:top w:val="single" w:sz="4" w:space="0" w:color="auto"/>
              <w:left w:val="single" w:sz="4" w:space="0" w:color="auto"/>
              <w:bottom w:val="single" w:sz="4" w:space="0" w:color="auto"/>
              <w:right w:val="single" w:sz="4" w:space="0" w:color="auto"/>
            </w:tcBorders>
          </w:tcPr>
          <w:p w14:paraId="672B0ACF"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C</w:t>
            </w:r>
          </w:p>
        </w:tc>
        <w:tc>
          <w:tcPr>
            <w:tcW w:w="537" w:type="dxa"/>
            <w:tcBorders>
              <w:top w:val="single" w:sz="4" w:space="0" w:color="auto"/>
              <w:left w:val="single" w:sz="4" w:space="0" w:color="auto"/>
              <w:bottom w:val="single" w:sz="4" w:space="0" w:color="auto"/>
              <w:right w:val="single" w:sz="4" w:space="0" w:color="auto"/>
            </w:tcBorders>
          </w:tcPr>
          <w:p w14:paraId="794A981D" w14:textId="77777777" w:rsidR="00B03E34" w:rsidRPr="001268B5" w:rsidRDefault="00B03E34" w:rsidP="008025E1">
            <w:pPr>
              <w:spacing w:after="160" w:line="259" w:lineRule="auto"/>
              <w:rPr>
                <w:rFonts w:ascii="Arial" w:hAnsi="Arial" w:cs="Arial"/>
                <w:color w:val="000000" w:themeColor="text1"/>
                <w:sz w:val="20"/>
              </w:rPr>
            </w:pPr>
          </w:p>
        </w:tc>
        <w:tc>
          <w:tcPr>
            <w:tcW w:w="537" w:type="dxa"/>
            <w:tcBorders>
              <w:top w:val="single" w:sz="4" w:space="0" w:color="auto"/>
              <w:left w:val="single" w:sz="4" w:space="0" w:color="auto"/>
              <w:bottom w:val="single" w:sz="4" w:space="0" w:color="auto"/>
              <w:right w:val="single" w:sz="4" w:space="0" w:color="auto"/>
            </w:tcBorders>
          </w:tcPr>
          <w:p w14:paraId="3DBA8679" w14:textId="77777777" w:rsidR="00B03E34" w:rsidRPr="001268B5" w:rsidRDefault="00B03E34" w:rsidP="008025E1">
            <w:pPr>
              <w:spacing w:after="160" w:line="259" w:lineRule="auto"/>
              <w:rPr>
                <w:rFonts w:ascii="Arial" w:hAnsi="Arial" w:cs="Arial"/>
                <w:color w:val="000000" w:themeColor="text1"/>
                <w:sz w:val="20"/>
              </w:rPr>
            </w:pPr>
          </w:p>
        </w:tc>
        <w:tc>
          <w:tcPr>
            <w:tcW w:w="537" w:type="dxa"/>
            <w:tcBorders>
              <w:top w:val="single" w:sz="4" w:space="0" w:color="auto"/>
              <w:left w:val="single" w:sz="4" w:space="0" w:color="auto"/>
              <w:bottom w:val="single" w:sz="4" w:space="0" w:color="auto"/>
              <w:right w:val="single" w:sz="4" w:space="0" w:color="auto"/>
            </w:tcBorders>
            <w:shd w:val="clear" w:color="auto" w:fill="auto"/>
          </w:tcPr>
          <w:p w14:paraId="37C5A633" w14:textId="77777777" w:rsidR="00B03E34" w:rsidRPr="001268B5" w:rsidRDefault="00B03E34" w:rsidP="008025E1">
            <w:pPr>
              <w:spacing w:after="160" w:line="259" w:lineRule="auto"/>
              <w:rPr>
                <w:rFonts w:ascii="Arial" w:hAnsi="Arial" w:cs="Arial"/>
                <w:color w:val="000000" w:themeColor="text1"/>
                <w:sz w:val="20"/>
              </w:rPr>
            </w:pPr>
          </w:p>
        </w:tc>
        <w:tc>
          <w:tcPr>
            <w:tcW w:w="540" w:type="dxa"/>
            <w:tcBorders>
              <w:top w:val="single" w:sz="4" w:space="0" w:color="auto"/>
              <w:left w:val="single" w:sz="4" w:space="0" w:color="auto"/>
              <w:bottom w:val="single" w:sz="4" w:space="0" w:color="auto"/>
              <w:right w:val="single" w:sz="4" w:space="0" w:color="auto"/>
            </w:tcBorders>
            <w:shd w:val="clear" w:color="auto" w:fill="auto"/>
          </w:tcPr>
          <w:p w14:paraId="3485CEFD" w14:textId="77777777" w:rsidR="00B03E34" w:rsidRPr="001268B5" w:rsidRDefault="00B03E34" w:rsidP="008025E1">
            <w:pPr>
              <w:spacing w:after="160" w:line="259" w:lineRule="auto"/>
              <w:rPr>
                <w:rFonts w:ascii="Arial" w:hAnsi="Arial" w:cs="Arial"/>
                <w:color w:val="000000" w:themeColor="text1"/>
                <w:sz w:val="20"/>
              </w:rPr>
            </w:pPr>
          </w:p>
        </w:tc>
        <w:tc>
          <w:tcPr>
            <w:tcW w:w="3988" w:type="dxa"/>
            <w:gridSpan w:val="2"/>
            <w:tcBorders>
              <w:top w:val="single" w:sz="6" w:space="0" w:color="000000"/>
              <w:left w:val="single" w:sz="4" w:space="0" w:color="auto"/>
              <w:bottom w:val="single" w:sz="6" w:space="0" w:color="000000"/>
              <w:right w:val="single" w:sz="4" w:space="0" w:color="auto"/>
            </w:tcBorders>
          </w:tcPr>
          <w:p w14:paraId="0C629F4C"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Management skills</w:t>
            </w:r>
          </w:p>
        </w:tc>
        <w:tc>
          <w:tcPr>
            <w:tcW w:w="538" w:type="dxa"/>
            <w:tcBorders>
              <w:top w:val="single" w:sz="4" w:space="0" w:color="auto"/>
              <w:left w:val="single" w:sz="4" w:space="0" w:color="auto"/>
              <w:bottom w:val="single" w:sz="4" w:space="0" w:color="auto"/>
              <w:right w:val="single" w:sz="4" w:space="0" w:color="auto"/>
            </w:tcBorders>
            <w:shd w:val="clear" w:color="auto" w:fill="auto"/>
          </w:tcPr>
          <w:p w14:paraId="3E85E2DA"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E</w:t>
            </w: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315CA089" w14:textId="77777777" w:rsidR="00B03E34" w:rsidRPr="001268B5" w:rsidRDefault="00B03E34" w:rsidP="008025E1">
            <w:pPr>
              <w:spacing w:after="160" w:line="259" w:lineRule="auto"/>
              <w:rPr>
                <w:rFonts w:ascii="Arial" w:hAnsi="Arial" w:cs="Arial"/>
                <w:color w:val="000000" w:themeColor="text1"/>
                <w:sz w:val="20"/>
              </w:rPr>
            </w:pPr>
          </w:p>
        </w:tc>
        <w:tc>
          <w:tcPr>
            <w:tcW w:w="538" w:type="dxa"/>
            <w:tcBorders>
              <w:top w:val="single" w:sz="4" w:space="0" w:color="auto"/>
              <w:left w:val="single" w:sz="4" w:space="0" w:color="auto"/>
              <w:bottom w:val="single" w:sz="4" w:space="0" w:color="auto"/>
              <w:right w:val="single" w:sz="4" w:space="0" w:color="auto"/>
            </w:tcBorders>
            <w:shd w:val="clear" w:color="auto" w:fill="auto"/>
          </w:tcPr>
          <w:p w14:paraId="49876B5B"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6B2E55C0"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6B9CA2D4" w14:textId="77777777" w:rsidR="00B03E34" w:rsidRPr="001268B5" w:rsidRDefault="00B03E34" w:rsidP="008025E1">
            <w:pPr>
              <w:spacing w:after="160" w:line="259" w:lineRule="auto"/>
              <w:rPr>
                <w:rFonts w:ascii="Arial" w:hAnsi="Arial" w:cs="Arial"/>
                <w:color w:val="000000" w:themeColor="text1"/>
                <w:sz w:val="20"/>
              </w:rPr>
            </w:pPr>
          </w:p>
        </w:tc>
      </w:tr>
    </w:tbl>
    <w:p w14:paraId="1E01068B" w14:textId="77777777" w:rsidR="00B03E34" w:rsidRDefault="00B03E34" w:rsidP="00B03E34">
      <w:pPr>
        <w:shd w:val="clear" w:color="auto" w:fill="FFFFFF"/>
        <w:spacing w:after="0" w:line="360" w:lineRule="auto"/>
        <w:jc w:val="both"/>
        <w:rPr>
          <w:rFonts w:ascii="Arial" w:eastAsia="Arial" w:hAnsi="Arial" w:cs="Arial"/>
          <w:color w:val="2E74B5"/>
          <w:sz w:val="32"/>
          <w:szCs w:val="32"/>
        </w:rPr>
      </w:pPr>
      <w:bookmarkStart w:id="12" w:name="_Toc23780"/>
      <w:r w:rsidRPr="000C40FC">
        <w:rPr>
          <w:rFonts w:ascii="Arial" w:hAnsi="Arial" w:cs="Arial"/>
          <w:color w:val="000000" w:themeColor="text1"/>
        </w:rPr>
        <w:br w:type="page"/>
      </w:r>
      <w:r>
        <w:rPr>
          <w:rFonts w:ascii="Arial" w:eastAsia="Arial" w:hAnsi="Arial" w:cs="Arial"/>
          <w:color w:val="2E74B5"/>
          <w:sz w:val="32"/>
          <w:szCs w:val="32"/>
        </w:rPr>
        <w:lastRenderedPageBreak/>
        <w:t>Appendix F</w:t>
      </w:r>
    </w:p>
    <w:p w14:paraId="2864C329" w14:textId="77777777" w:rsidR="00B03E34" w:rsidRDefault="00B03E34" w:rsidP="00B03E34">
      <w:pPr>
        <w:rPr>
          <w:rFonts w:ascii="Arial" w:hAnsi="Arial" w:cs="Arial"/>
          <w:color w:val="000000" w:themeColor="text1"/>
        </w:rPr>
      </w:pPr>
    </w:p>
    <w:p w14:paraId="3C9FCC5E" w14:textId="77777777" w:rsidR="00B03E34" w:rsidRPr="000C40FC" w:rsidRDefault="00B03E34" w:rsidP="00B03E34">
      <w:pPr>
        <w:rPr>
          <w:rFonts w:ascii="Arial" w:hAnsi="Arial" w:cs="Arial"/>
          <w:color w:val="000000" w:themeColor="text1"/>
        </w:rPr>
      </w:pPr>
      <w:r w:rsidRPr="000C40FC">
        <w:rPr>
          <w:rFonts w:ascii="Arial" w:hAnsi="Arial" w:cs="Arial"/>
          <w:color w:val="000000" w:themeColor="text1"/>
        </w:rPr>
        <w:t>Action Plan</w:t>
      </w:r>
      <w:bookmarkEnd w:id="12"/>
    </w:p>
    <w:tbl>
      <w:tblPr>
        <w:tblStyle w:val="TableGrid0"/>
        <w:tblW w:w="13440" w:type="dxa"/>
        <w:tblInd w:w="7" w:type="dxa"/>
        <w:tblCellMar>
          <w:top w:w="27" w:type="dxa"/>
          <w:left w:w="80" w:type="dxa"/>
          <w:right w:w="72" w:type="dxa"/>
        </w:tblCellMar>
        <w:tblLook w:val="04A0" w:firstRow="1" w:lastRow="0" w:firstColumn="1" w:lastColumn="0" w:noHBand="0" w:noVBand="1"/>
      </w:tblPr>
      <w:tblGrid>
        <w:gridCol w:w="2380"/>
        <w:gridCol w:w="3240"/>
        <w:gridCol w:w="1460"/>
        <w:gridCol w:w="2500"/>
        <w:gridCol w:w="3860"/>
      </w:tblGrid>
      <w:tr w:rsidR="00B03E34" w:rsidRPr="000C40FC" w14:paraId="062438C0" w14:textId="77777777" w:rsidTr="008025E1">
        <w:trPr>
          <w:trHeight w:val="567"/>
        </w:trPr>
        <w:tc>
          <w:tcPr>
            <w:tcW w:w="5620" w:type="dxa"/>
            <w:gridSpan w:val="2"/>
            <w:tcBorders>
              <w:top w:val="single" w:sz="6" w:space="0" w:color="000000"/>
              <w:left w:val="single" w:sz="6" w:space="0" w:color="000000"/>
              <w:bottom w:val="single" w:sz="6" w:space="0" w:color="000000"/>
              <w:right w:val="nil"/>
            </w:tcBorders>
            <w:shd w:val="clear" w:color="auto" w:fill="FDD3AF"/>
            <w:vAlign w:val="center"/>
          </w:tcPr>
          <w:p w14:paraId="59700F22"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 xml:space="preserve">Action Plan for the next _____6-12____ months </w:t>
            </w:r>
          </w:p>
        </w:tc>
        <w:tc>
          <w:tcPr>
            <w:tcW w:w="1460" w:type="dxa"/>
            <w:tcBorders>
              <w:top w:val="single" w:sz="6" w:space="0" w:color="000000"/>
              <w:left w:val="nil"/>
              <w:bottom w:val="single" w:sz="6" w:space="0" w:color="000000"/>
              <w:right w:val="nil"/>
            </w:tcBorders>
            <w:shd w:val="clear" w:color="auto" w:fill="FDD3AF"/>
            <w:vAlign w:val="center"/>
          </w:tcPr>
          <w:p w14:paraId="3B017527" w14:textId="77777777" w:rsidR="00B03E34" w:rsidRPr="001268B5" w:rsidRDefault="00B03E34" w:rsidP="008025E1">
            <w:pPr>
              <w:spacing w:after="160" w:line="259" w:lineRule="auto"/>
              <w:rPr>
                <w:rFonts w:ascii="Arial" w:hAnsi="Arial" w:cs="Arial"/>
                <w:color w:val="000000" w:themeColor="text1"/>
                <w:sz w:val="18"/>
              </w:rPr>
            </w:pPr>
          </w:p>
        </w:tc>
        <w:tc>
          <w:tcPr>
            <w:tcW w:w="2500" w:type="dxa"/>
            <w:tcBorders>
              <w:top w:val="single" w:sz="6" w:space="0" w:color="000000"/>
              <w:left w:val="nil"/>
              <w:bottom w:val="single" w:sz="6" w:space="0" w:color="000000"/>
              <w:right w:val="nil"/>
            </w:tcBorders>
            <w:shd w:val="clear" w:color="auto" w:fill="FDD3AF"/>
            <w:vAlign w:val="center"/>
          </w:tcPr>
          <w:p w14:paraId="41F81EED"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nil"/>
              <w:bottom w:val="single" w:sz="6" w:space="0" w:color="000000"/>
              <w:right w:val="single" w:sz="8" w:space="0" w:color="000000"/>
            </w:tcBorders>
            <w:shd w:val="clear" w:color="auto" w:fill="FDD3AF"/>
            <w:vAlign w:val="center"/>
          </w:tcPr>
          <w:p w14:paraId="66C7480E"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2B2ACAA6" w14:textId="77777777" w:rsidTr="008025E1">
        <w:trPr>
          <w:trHeight w:val="585"/>
        </w:trPr>
        <w:tc>
          <w:tcPr>
            <w:tcW w:w="2380" w:type="dxa"/>
            <w:tcBorders>
              <w:top w:val="single" w:sz="6" w:space="0" w:color="000000"/>
              <w:left w:val="single" w:sz="6" w:space="0" w:color="000000"/>
              <w:bottom w:val="single" w:sz="6" w:space="0" w:color="000000"/>
              <w:right w:val="single" w:sz="8" w:space="0" w:color="000000"/>
            </w:tcBorders>
            <w:shd w:val="clear" w:color="auto" w:fill="FDD3AF"/>
            <w:vAlign w:val="center"/>
          </w:tcPr>
          <w:p w14:paraId="36A1D44C"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Development Goal</w:t>
            </w:r>
          </w:p>
        </w:tc>
        <w:tc>
          <w:tcPr>
            <w:tcW w:w="324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795A4A70"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Action Steps</w:t>
            </w:r>
          </w:p>
        </w:tc>
        <w:tc>
          <w:tcPr>
            <w:tcW w:w="146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17E69AEF"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Complete by (Date)</w:t>
            </w:r>
          </w:p>
        </w:tc>
        <w:tc>
          <w:tcPr>
            <w:tcW w:w="250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04D27A33"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What support and resources will I need?</w:t>
            </w:r>
          </w:p>
        </w:tc>
        <w:tc>
          <w:tcPr>
            <w:tcW w:w="386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19A6B2EC"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Evaluation</w:t>
            </w:r>
          </w:p>
        </w:tc>
      </w:tr>
      <w:tr w:rsidR="00B03E34" w:rsidRPr="000C40FC" w14:paraId="68B83CA0" w14:textId="77777777" w:rsidTr="008025E1">
        <w:trPr>
          <w:trHeight w:val="1191"/>
        </w:trPr>
        <w:tc>
          <w:tcPr>
            <w:tcW w:w="2380" w:type="dxa"/>
            <w:tcBorders>
              <w:top w:val="single" w:sz="6" w:space="0" w:color="000000"/>
              <w:left w:val="single" w:sz="6" w:space="0" w:color="000000"/>
              <w:bottom w:val="single" w:sz="6" w:space="0" w:color="000000"/>
              <w:right w:val="single" w:sz="8" w:space="0" w:color="000000"/>
            </w:tcBorders>
            <w:shd w:val="clear" w:color="auto" w:fill="FFFFFF"/>
            <w:vAlign w:val="center"/>
          </w:tcPr>
          <w:p w14:paraId="23ACFDA6"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Increase confidence levels</w:t>
            </w:r>
          </w:p>
        </w:tc>
        <w:tc>
          <w:tcPr>
            <w:tcW w:w="324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3E8B9DC0"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Complete confidence building sessions</w:t>
            </w:r>
          </w:p>
          <w:p w14:paraId="0D2F9D6E" w14:textId="77777777" w:rsidR="00B03E34" w:rsidRPr="001268B5" w:rsidRDefault="00B03E34" w:rsidP="008025E1">
            <w:pPr>
              <w:rPr>
                <w:rFonts w:ascii="Arial" w:eastAsia="Times New Roman" w:hAnsi="Arial" w:cs="Arial"/>
                <w:color w:val="000000" w:themeColor="text1"/>
                <w:sz w:val="18"/>
              </w:rPr>
            </w:pPr>
          </w:p>
          <w:p w14:paraId="76B72DCB"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Push myself out of my comfort zone</w:t>
            </w:r>
          </w:p>
          <w:p w14:paraId="6C64C4B9" w14:textId="77777777" w:rsidR="00B03E34" w:rsidRPr="001268B5" w:rsidRDefault="00B03E34" w:rsidP="008025E1">
            <w:pPr>
              <w:spacing w:after="160" w:line="259" w:lineRule="auto"/>
              <w:rPr>
                <w:rFonts w:ascii="Arial" w:hAnsi="Arial" w:cs="Arial"/>
                <w:color w:val="000000" w:themeColor="text1"/>
                <w:sz w:val="18"/>
              </w:rPr>
            </w:pPr>
          </w:p>
        </w:tc>
        <w:tc>
          <w:tcPr>
            <w:tcW w:w="146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70DBD056"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May 2021</w:t>
            </w:r>
          </w:p>
        </w:tc>
        <w:tc>
          <w:tcPr>
            <w:tcW w:w="250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3BD45912" w14:textId="77777777" w:rsidR="00B03E34" w:rsidRPr="001268B5" w:rsidRDefault="00B03E34" w:rsidP="008025E1">
            <w:pPr>
              <w:spacing w:before="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w:t>
            </w:r>
          </w:p>
          <w:p w14:paraId="5C69DBAF" w14:textId="77777777" w:rsidR="00B03E34" w:rsidRPr="001268B5" w:rsidRDefault="00B03E34" w:rsidP="008025E1">
            <w:pPr>
              <w:rPr>
                <w:rFonts w:ascii="Arial" w:eastAsia="Times New Roman" w:hAnsi="Arial" w:cs="Arial"/>
                <w:color w:val="000000" w:themeColor="text1"/>
                <w:sz w:val="18"/>
              </w:rPr>
            </w:pPr>
          </w:p>
          <w:p w14:paraId="641DA1BD"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w:t>
            </w:r>
          </w:p>
          <w:p w14:paraId="5FD2AF58" w14:textId="77777777" w:rsidR="00B03E34" w:rsidRPr="001268B5" w:rsidRDefault="00B03E34" w:rsidP="008025E1">
            <w:pPr>
              <w:rPr>
                <w:rFonts w:ascii="Arial" w:eastAsia="Times New Roman" w:hAnsi="Arial" w:cs="Arial"/>
                <w:color w:val="000000" w:themeColor="text1"/>
                <w:sz w:val="18"/>
              </w:rPr>
            </w:pPr>
          </w:p>
          <w:p w14:paraId="309D9B16"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w:t>
            </w:r>
          </w:p>
          <w:p w14:paraId="295365D9"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7F76FAEA"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Assess my attitudes and way of working</w:t>
            </w:r>
          </w:p>
          <w:p w14:paraId="1284CEFC" w14:textId="77777777" w:rsidR="00B03E34" w:rsidRPr="001268B5" w:rsidRDefault="00B03E34" w:rsidP="008025E1">
            <w:pPr>
              <w:rPr>
                <w:rFonts w:ascii="Arial" w:eastAsia="Times New Roman" w:hAnsi="Arial" w:cs="Arial"/>
                <w:color w:val="000000" w:themeColor="text1"/>
                <w:sz w:val="18"/>
              </w:rPr>
            </w:pPr>
          </w:p>
          <w:p w14:paraId="0C054349"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Feedback from colleagues</w:t>
            </w:r>
          </w:p>
          <w:p w14:paraId="40F301AA" w14:textId="77777777" w:rsidR="00B03E34" w:rsidRPr="001268B5" w:rsidRDefault="00B03E34" w:rsidP="008025E1">
            <w:pPr>
              <w:rPr>
                <w:rFonts w:ascii="Arial" w:eastAsia="Times New Roman" w:hAnsi="Arial" w:cs="Arial"/>
                <w:color w:val="000000" w:themeColor="text1"/>
                <w:sz w:val="18"/>
              </w:rPr>
            </w:pPr>
          </w:p>
          <w:p w14:paraId="4593AECC"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Job appraisal with line manager</w:t>
            </w:r>
          </w:p>
          <w:p w14:paraId="4DA5B25B"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17FC87EA" w14:textId="77777777" w:rsidTr="008025E1">
        <w:trPr>
          <w:trHeight w:val="1191"/>
        </w:trPr>
        <w:tc>
          <w:tcPr>
            <w:tcW w:w="2380" w:type="dxa"/>
            <w:tcBorders>
              <w:top w:val="single" w:sz="6" w:space="0" w:color="000000"/>
              <w:left w:val="single" w:sz="6" w:space="0" w:color="000000"/>
              <w:bottom w:val="single" w:sz="6" w:space="0" w:color="000000"/>
              <w:right w:val="single" w:sz="8" w:space="0" w:color="000000"/>
            </w:tcBorders>
            <w:shd w:val="clear" w:color="auto" w:fill="FFFFFF"/>
            <w:vAlign w:val="center"/>
          </w:tcPr>
          <w:p w14:paraId="7EFAB1B8"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Increase motivation levels</w:t>
            </w:r>
          </w:p>
        </w:tc>
        <w:tc>
          <w:tcPr>
            <w:tcW w:w="324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7280D9C0" w14:textId="77777777" w:rsidR="00B03E34" w:rsidRPr="001268B5" w:rsidRDefault="00B03E34" w:rsidP="008025E1">
            <w:pPr>
              <w:tabs>
                <w:tab w:val="left" w:pos="2172"/>
              </w:tabs>
              <w:spacing w:before="40" w:after="40"/>
              <w:rPr>
                <w:rFonts w:ascii="Arial" w:eastAsia="Times New Roman" w:hAnsi="Arial" w:cs="Arial"/>
                <w:color w:val="000000" w:themeColor="text1"/>
                <w:sz w:val="18"/>
              </w:rPr>
            </w:pPr>
            <w:r w:rsidRPr="001268B5">
              <w:rPr>
                <w:rFonts w:ascii="Arial" w:eastAsia="Times New Roman" w:hAnsi="Arial" w:cs="Arial"/>
                <w:color w:val="000000" w:themeColor="text1"/>
                <w:sz w:val="18"/>
              </w:rPr>
              <w:t>Use mindfulness techniques</w:t>
            </w:r>
          </w:p>
        </w:tc>
        <w:tc>
          <w:tcPr>
            <w:tcW w:w="146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542E88F8"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May 2021</w:t>
            </w:r>
          </w:p>
        </w:tc>
        <w:tc>
          <w:tcPr>
            <w:tcW w:w="250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1849736E" w14:textId="77777777" w:rsidR="00B03E34" w:rsidRPr="001268B5" w:rsidRDefault="00B03E34" w:rsidP="008025E1">
            <w:pPr>
              <w:spacing w:before="40"/>
              <w:ind w:left="-80"/>
              <w:rPr>
                <w:rFonts w:ascii="Arial" w:eastAsia="Times New Roman" w:hAnsi="Arial" w:cs="Arial"/>
                <w:color w:val="000000" w:themeColor="text1"/>
                <w:sz w:val="18"/>
              </w:rPr>
            </w:pPr>
          </w:p>
          <w:p w14:paraId="54DDF490" w14:textId="77777777" w:rsidR="00B03E34" w:rsidRPr="001268B5" w:rsidRDefault="00B03E34" w:rsidP="008025E1">
            <w:pPr>
              <w:rPr>
                <w:rFonts w:ascii="Arial" w:eastAsia="Times New Roman" w:hAnsi="Arial" w:cs="Arial"/>
                <w:color w:val="000000" w:themeColor="text1"/>
                <w:sz w:val="18"/>
              </w:rPr>
            </w:pPr>
            <w:r w:rsidRPr="001268B5">
              <w:rPr>
                <w:rFonts w:ascii="Arial" w:eastAsia="Times New Roman" w:hAnsi="Arial" w:cs="Arial"/>
                <w:color w:val="000000" w:themeColor="text1"/>
                <w:sz w:val="18"/>
              </w:rPr>
              <w:t>Online resources</w:t>
            </w:r>
          </w:p>
          <w:p w14:paraId="61FC1B97" w14:textId="77777777" w:rsidR="00B03E34" w:rsidRPr="001268B5" w:rsidRDefault="00B03E34" w:rsidP="008025E1">
            <w:pPr>
              <w:rPr>
                <w:rFonts w:ascii="Arial" w:eastAsia="Times New Roman" w:hAnsi="Arial" w:cs="Arial"/>
                <w:color w:val="000000" w:themeColor="text1"/>
                <w:sz w:val="18"/>
              </w:rPr>
            </w:pPr>
          </w:p>
          <w:p w14:paraId="1FBB638C" w14:textId="77777777" w:rsidR="00B03E34" w:rsidRPr="001268B5" w:rsidRDefault="00B03E34" w:rsidP="008025E1">
            <w:pPr>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 and colleagues</w:t>
            </w:r>
          </w:p>
        </w:tc>
        <w:tc>
          <w:tcPr>
            <w:tcW w:w="3860"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72E6B6B7"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Assess my attitudes</w:t>
            </w:r>
          </w:p>
        </w:tc>
      </w:tr>
      <w:tr w:rsidR="00B03E34" w:rsidRPr="000C40FC" w14:paraId="506CE037" w14:textId="77777777" w:rsidTr="008025E1">
        <w:trPr>
          <w:trHeight w:val="567"/>
        </w:trPr>
        <w:tc>
          <w:tcPr>
            <w:tcW w:w="5620" w:type="dxa"/>
            <w:gridSpan w:val="2"/>
            <w:tcBorders>
              <w:top w:val="single" w:sz="6" w:space="0" w:color="000000"/>
              <w:left w:val="single" w:sz="6" w:space="0" w:color="000000"/>
              <w:bottom w:val="single" w:sz="6" w:space="0" w:color="000000"/>
              <w:right w:val="nil"/>
            </w:tcBorders>
            <w:shd w:val="clear" w:color="auto" w:fill="FDD3AF"/>
            <w:vAlign w:val="center"/>
          </w:tcPr>
          <w:p w14:paraId="4DF6D22E"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 xml:space="preserve">Action Plan for the next ____12-24_____ months </w:t>
            </w:r>
          </w:p>
        </w:tc>
        <w:tc>
          <w:tcPr>
            <w:tcW w:w="1460" w:type="dxa"/>
            <w:tcBorders>
              <w:top w:val="single" w:sz="6" w:space="0" w:color="000000"/>
              <w:left w:val="nil"/>
              <w:bottom w:val="single" w:sz="6" w:space="0" w:color="000000"/>
              <w:right w:val="nil"/>
            </w:tcBorders>
            <w:shd w:val="clear" w:color="auto" w:fill="FDD3AF"/>
            <w:vAlign w:val="center"/>
          </w:tcPr>
          <w:p w14:paraId="10EA1511" w14:textId="77777777" w:rsidR="00B03E34" w:rsidRPr="001268B5" w:rsidRDefault="00B03E34" w:rsidP="008025E1">
            <w:pPr>
              <w:spacing w:after="160" w:line="259" w:lineRule="auto"/>
              <w:rPr>
                <w:rFonts w:ascii="Arial" w:hAnsi="Arial" w:cs="Arial"/>
                <w:color w:val="000000" w:themeColor="text1"/>
                <w:sz w:val="18"/>
              </w:rPr>
            </w:pPr>
          </w:p>
        </w:tc>
        <w:tc>
          <w:tcPr>
            <w:tcW w:w="2500" w:type="dxa"/>
            <w:tcBorders>
              <w:top w:val="single" w:sz="6" w:space="0" w:color="000000"/>
              <w:left w:val="nil"/>
              <w:bottom w:val="single" w:sz="6" w:space="0" w:color="000000"/>
              <w:right w:val="nil"/>
            </w:tcBorders>
            <w:shd w:val="clear" w:color="auto" w:fill="FDD3AF"/>
            <w:vAlign w:val="center"/>
          </w:tcPr>
          <w:p w14:paraId="7F36E54B"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nil"/>
              <w:bottom w:val="single" w:sz="6" w:space="0" w:color="000000"/>
              <w:right w:val="single" w:sz="8" w:space="0" w:color="000000"/>
            </w:tcBorders>
            <w:shd w:val="clear" w:color="auto" w:fill="FDD3AF"/>
            <w:vAlign w:val="center"/>
          </w:tcPr>
          <w:p w14:paraId="78077052"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45AE3FF8" w14:textId="77777777" w:rsidTr="008025E1">
        <w:trPr>
          <w:trHeight w:val="585"/>
        </w:trPr>
        <w:tc>
          <w:tcPr>
            <w:tcW w:w="2380" w:type="dxa"/>
            <w:tcBorders>
              <w:top w:val="single" w:sz="6" w:space="0" w:color="000000"/>
              <w:left w:val="single" w:sz="6" w:space="0" w:color="000000"/>
              <w:bottom w:val="single" w:sz="6" w:space="0" w:color="000000"/>
              <w:right w:val="single" w:sz="8" w:space="0" w:color="000000"/>
            </w:tcBorders>
            <w:shd w:val="clear" w:color="auto" w:fill="FDD3AF"/>
            <w:vAlign w:val="center"/>
          </w:tcPr>
          <w:p w14:paraId="7BE28381"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Development Goal</w:t>
            </w:r>
          </w:p>
        </w:tc>
        <w:tc>
          <w:tcPr>
            <w:tcW w:w="324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3BDBF0C9"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Action Steps</w:t>
            </w:r>
          </w:p>
        </w:tc>
        <w:tc>
          <w:tcPr>
            <w:tcW w:w="146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7FB131D9"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Complete by (Date)</w:t>
            </w:r>
          </w:p>
        </w:tc>
        <w:tc>
          <w:tcPr>
            <w:tcW w:w="250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4BD24213"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What support and resources will I need?</w:t>
            </w:r>
          </w:p>
        </w:tc>
        <w:tc>
          <w:tcPr>
            <w:tcW w:w="386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5C3DB0A3"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Evaluation</w:t>
            </w:r>
          </w:p>
        </w:tc>
      </w:tr>
      <w:tr w:rsidR="00B03E34" w:rsidRPr="000C40FC" w14:paraId="6C71C481" w14:textId="77777777" w:rsidTr="008025E1">
        <w:trPr>
          <w:trHeight w:val="1191"/>
        </w:trPr>
        <w:tc>
          <w:tcPr>
            <w:tcW w:w="2380" w:type="dxa"/>
            <w:tcBorders>
              <w:top w:val="single" w:sz="6" w:space="0" w:color="000000"/>
              <w:left w:val="single" w:sz="6" w:space="0" w:color="000000"/>
              <w:bottom w:val="single" w:sz="6" w:space="0" w:color="000000"/>
              <w:right w:val="single" w:sz="8" w:space="0" w:color="000000"/>
            </w:tcBorders>
            <w:vAlign w:val="center"/>
          </w:tcPr>
          <w:p w14:paraId="48D8F65E"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Complete Skills for the Workplace and ILM L4 course</w:t>
            </w:r>
          </w:p>
        </w:tc>
        <w:tc>
          <w:tcPr>
            <w:tcW w:w="3240" w:type="dxa"/>
            <w:tcBorders>
              <w:top w:val="single" w:sz="6" w:space="0" w:color="000000"/>
              <w:left w:val="single" w:sz="8" w:space="0" w:color="000000"/>
              <w:bottom w:val="single" w:sz="6" w:space="0" w:color="000000"/>
              <w:right w:val="single" w:sz="8" w:space="0" w:color="000000"/>
            </w:tcBorders>
            <w:vAlign w:val="center"/>
          </w:tcPr>
          <w:p w14:paraId="467055DB"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 xml:space="preserve">Attend Skills for the Workplace course </w:t>
            </w:r>
          </w:p>
          <w:p w14:paraId="5E9A8700" w14:textId="77777777" w:rsidR="00B03E34" w:rsidRPr="001268B5" w:rsidRDefault="00B03E34" w:rsidP="008025E1">
            <w:pPr>
              <w:spacing w:after="160" w:line="259" w:lineRule="auto"/>
              <w:rPr>
                <w:rFonts w:ascii="Arial" w:hAnsi="Arial" w:cs="Arial"/>
                <w:color w:val="000000" w:themeColor="text1"/>
                <w:sz w:val="18"/>
              </w:rPr>
            </w:pPr>
          </w:p>
        </w:tc>
        <w:tc>
          <w:tcPr>
            <w:tcW w:w="1460" w:type="dxa"/>
            <w:tcBorders>
              <w:top w:val="single" w:sz="6" w:space="0" w:color="000000"/>
              <w:left w:val="single" w:sz="8" w:space="0" w:color="000000"/>
              <w:bottom w:val="single" w:sz="6" w:space="0" w:color="000000"/>
              <w:right w:val="single" w:sz="8" w:space="0" w:color="000000"/>
            </w:tcBorders>
            <w:vAlign w:val="center"/>
          </w:tcPr>
          <w:p w14:paraId="693A0009"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September 2021</w:t>
            </w:r>
          </w:p>
        </w:tc>
        <w:tc>
          <w:tcPr>
            <w:tcW w:w="2500" w:type="dxa"/>
            <w:tcBorders>
              <w:top w:val="single" w:sz="6" w:space="0" w:color="000000"/>
              <w:left w:val="single" w:sz="8" w:space="0" w:color="000000"/>
              <w:bottom w:val="single" w:sz="6" w:space="0" w:color="000000"/>
              <w:right w:val="single" w:sz="8" w:space="0" w:color="000000"/>
            </w:tcBorders>
            <w:vAlign w:val="center"/>
          </w:tcPr>
          <w:p w14:paraId="71204ED4" w14:textId="77777777" w:rsidR="00B03E34" w:rsidRPr="001268B5" w:rsidRDefault="00B03E34" w:rsidP="008025E1">
            <w:pPr>
              <w:spacing w:before="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 whilst attending course</w:t>
            </w:r>
          </w:p>
          <w:p w14:paraId="7F7D1AFD" w14:textId="77777777" w:rsidR="00B03E34" w:rsidRPr="001268B5" w:rsidRDefault="00B03E34" w:rsidP="008025E1">
            <w:pPr>
              <w:rPr>
                <w:rFonts w:ascii="Arial" w:eastAsia="Times New Roman" w:hAnsi="Arial" w:cs="Arial"/>
                <w:color w:val="000000" w:themeColor="text1"/>
                <w:sz w:val="18"/>
              </w:rPr>
            </w:pPr>
          </w:p>
          <w:p w14:paraId="7D816566" w14:textId="77777777" w:rsidR="00B03E34" w:rsidRPr="001268B5" w:rsidRDefault="00B03E34" w:rsidP="008025E1">
            <w:pPr>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w:t>
            </w:r>
          </w:p>
          <w:p w14:paraId="681C063E" w14:textId="77777777" w:rsidR="00B03E34" w:rsidRPr="001268B5" w:rsidRDefault="00B03E34" w:rsidP="008025E1">
            <w:pPr>
              <w:rPr>
                <w:rFonts w:ascii="Arial" w:eastAsia="Times New Roman" w:hAnsi="Arial" w:cs="Arial"/>
                <w:color w:val="000000" w:themeColor="text1"/>
                <w:sz w:val="18"/>
              </w:rPr>
            </w:pPr>
          </w:p>
          <w:p w14:paraId="16287309"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University - tutor support, Library services</w:t>
            </w:r>
          </w:p>
          <w:p w14:paraId="28D1D313" w14:textId="77777777" w:rsidR="00B03E34" w:rsidRPr="001268B5" w:rsidRDefault="00B03E34" w:rsidP="008025E1">
            <w:pPr>
              <w:rPr>
                <w:rFonts w:ascii="Arial" w:eastAsia="Times New Roman" w:hAnsi="Arial" w:cs="Arial"/>
                <w:color w:val="000000" w:themeColor="text1"/>
                <w:sz w:val="18"/>
              </w:rPr>
            </w:pPr>
          </w:p>
          <w:p w14:paraId="149B393A"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 to be flexible with hours</w:t>
            </w:r>
          </w:p>
        </w:tc>
        <w:tc>
          <w:tcPr>
            <w:tcW w:w="3860" w:type="dxa"/>
            <w:tcBorders>
              <w:top w:val="single" w:sz="6" w:space="0" w:color="000000"/>
              <w:left w:val="single" w:sz="8" w:space="0" w:color="000000"/>
              <w:bottom w:val="single" w:sz="6" w:space="0" w:color="000000"/>
              <w:right w:val="single" w:sz="8" w:space="0" w:color="000000"/>
            </w:tcBorders>
            <w:vAlign w:val="center"/>
          </w:tcPr>
          <w:p w14:paraId="21EF17D3"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Passing course</w:t>
            </w:r>
          </w:p>
        </w:tc>
      </w:tr>
      <w:tr w:rsidR="00B03E34" w:rsidRPr="000C40FC" w14:paraId="78827817" w14:textId="77777777" w:rsidTr="008025E1">
        <w:trPr>
          <w:trHeight w:val="1191"/>
        </w:trPr>
        <w:tc>
          <w:tcPr>
            <w:tcW w:w="2380" w:type="dxa"/>
            <w:tcBorders>
              <w:top w:val="single" w:sz="6" w:space="0" w:color="000000"/>
              <w:left w:val="single" w:sz="6" w:space="0" w:color="000000"/>
              <w:bottom w:val="single" w:sz="6" w:space="0" w:color="000000"/>
              <w:right w:val="single" w:sz="8" w:space="0" w:color="000000"/>
            </w:tcBorders>
            <w:vAlign w:val="center"/>
          </w:tcPr>
          <w:p w14:paraId="638C744F"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lastRenderedPageBreak/>
              <w:t>Improve Welsh language Skills</w:t>
            </w:r>
          </w:p>
        </w:tc>
        <w:tc>
          <w:tcPr>
            <w:tcW w:w="3240" w:type="dxa"/>
            <w:tcBorders>
              <w:top w:val="single" w:sz="6" w:space="0" w:color="000000"/>
              <w:left w:val="single" w:sz="8" w:space="0" w:color="000000"/>
              <w:bottom w:val="single" w:sz="6" w:space="0" w:color="000000"/>
              <w:right w:val="single" w:sz="8" w:space="0" w:color="000000"/>
            </w:tcBorders>
            <w:vAlign w:val="center"/>
          </w:tcPr>
          <w:p w14:paraId="1E56E6D3"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Enrol on Welsh course</w:t>
            </w:r>
          </w:p>
          <w:p w14:paraId="06E1E441" w14:textId="77777777" w:rsidR="00B03E34" w:rsidRPr="001268B5" w:rsidRDefault="00B03E34" w:rsidP="008025E1">
            <w:pPr>
              <w:rPr>
                <w:rFonts w:ascii="Arial" w:eastAsia="Times New Roman" w:hAnsi="Arial" w:cs="Arial"/>
                <w:color w:val="000000" w:themeColor="text1"/>
                <w:sz w:val="18"/>
              </w:rPr>
            </w:pPr>
          </w:p>
          <w:p w14:paraId="22FE3C8D"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Practice Welsh skills with colleagues and customers</w:t>
            </w:r>
          </w:p>
          <w:p w14:paraId="0E65A3C6" w14:textId="77777777" w:rsidR="00B03E34" w:rsidRPr="001268B5" w:rsidRDefault="00B03E34" w:rsidP="008025E1">
            <w:pPr>
              <w:spacing w:after="160" w:line="259" w:lineRule="auto"/>
              <w:rPr>
                <w:rFonts w:ascii="Arial" w:hAnsi="Arial" w:cs="Arial"/>
                <w:color w:val="000000" w:themeColor="text1"/>
                <w:sz w:val="18"/>
              </w:rPr>
            </w:pPr>
          </w:p>
        </w:tc>
        <w:tc>
          <w:tcPr>
            <w:tcW w:w="1460" w:type="dxa"/>
            <w:tcBorders>
              <w:top w:val="single" w:sz="6" w:space="0" w:color="000000"/>
              <w:left w:val="single" w:sz="8" w:space="0" w:color="000000"/>
              <w:bottom w:val="single" w:sz="6" w:space="0" w:color="000000"/>
              <w:right w:val="single" w:sz="8" w:space="0" w:color="000000"/>
            </w:tcBorders>
            <w:vAlign w:val="center"/>
          </w:tcPr>
          <w:p w14:paraId="6C489F65" w14:textId="77777777" w:rsidR="00B03E34" w:rsidRPr="001268B5" w:rsidRDefault="00B510C3"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November 2021</w:t>
            </w:r>
          </w:p>
        </w:tc>
        <w:tc>
          <w:tcPr>
            <w:tcW w:w="2500" w:type="dxa"/>
            <w:tcBorders>
              <w:top w:val="single" w:sz="6" w:space="0" w:color="000000"/>
              <w:left w:val="single" w:sz="8" w:space="0" w:color="000000"/>
              <w:bottom w:val="single" w:sz="6" w:space="0" w:color="000000"/>
              <w:right w:val="single" w:sz="8" w:space="0" w:color="000000"/>
            </w:tcBorders>
            <w:vAlign w:val="center"/>
          </w:tcPr>
          <w:p w14:paraId="3917D5EF"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 to complete course through staff development</w:t>
            </w:r>
          </w:p>
          <w:p w14:paraId="62770F8F" w14:textId="77777777" w:rsidR="00B03E34" w:rsidRPr="001268B5" w:rsidRDefault="00B03E34" w:rsidP="008025E1">
            <w:pPr>
              <w:rPr>
                <w:rFonts w:ascii="Arial" w:eastAsia="Times New Roman" w:hAnsi="Arial" w:cs="Arial"/>
                <w:color w:val="000000" w:themeColor="text1"/>
                <w:sz w:val="18"/>
              </w:rPr>
            </w:pPr>
          </w:p>
          <w:p w14:paraId="0C9CC3B5"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colleagues and customers to help practice and develop my skills</w:t>
            </w:r>
          </w:p>
          <w:p w14:paraId="750CB9A9"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single" w:sz="8" w:space="0" w:color="000000"/>
              <w:bottom w:val="single" w:sz="6" w:space="0" w:color="000000"/>
              <w:right w:val="single" w:sz="8" w:space="0" w:color="000000"/>
            </w:tcBorders>
            <w:vAlign w:val="center"/>
          </w:tcPr>
          <w:p w14:paraId="043B9078"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Utilise opportunities in work to speak Welsh and assess my skills</w:t>
            </w:r>
          </w:p>
          <w:p w14:paraId="7C21F9AC" w14:textId="77777777" w:rsidR="00B03E34" w:rsidRPr="001268B5" w:rsidRDefault="00B03E34" w:rsidP="008025E1">
            <w:pPr>
              <w:rPr>
                <w:rFonts w:ascii="Arial" w:eastAsia="Times New Roman" w:hAnsi="Arial" w:cs="Arial"/>
                <w:color w:val="000000" w:themeColor="text1"/>
                <w:sz w:val="18"/>
              </w:rPr>
            </w:pPr>
          </w:p>
          <w:p w14:paraId="3E743086"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Feedback from colleagues and customers</w:t>
            </w:r>
          </w:p>
          <w:p w14:paraId="0A765408"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204DB35B" w14:textId="77777777" w:rsidTr="008025E1">
        <w:trPr>
          <w:trHeight w:val="1191"/>
        </w:trPr>
        <w:tc>
          <w:tcPr>
            <w:tcW w:w="2380" w:type="dxa"/>
            <w:tcBorders>
              <w:top w:val="single" w:sz="6" w:space="0" w:color="000000"/>
              <w:left w:val="single" w:sz="6" w:space="0" w:color="000000"/>
              <w:bottom w:val="single" w:sz="6" w:space="0" w:color="000000"/>
              <w:right w:val="single" w:sz="8" w:space="0" w:color="000000"/>
            </w:tcBorders>
            <w:vAlign w:val="center"/>
          </w:tcPr>
          <w:p w14:paraId="40460B9B"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Improve management skills</w:t>
            </w:r>
          </w:p>
        </w:tc>
        <w:tc>
          <w:tcPr>
            <w:tcW w:w="3240" w:type="dxa"/>
            <w:tcBorders>
              <w:top w:val="single" w:sz="6" w:space="0" w:color="000000"/>
              <w:left w:val="single" w:sz="8" w:space="0" w:color="000000"/>
              <w:bottom w:val="single" w:sz="6" w:space="0" w:color="000000"/>
              <w:right w:val="single" w:sz="8" w:space="0" w:color="000000"/>
            </w:tcBorders>
            <w:vAlign w:val="center"/>
          </w:tcPr>
          <w:p w14:paraId="5A381FE2"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Attend Skills for the Workplace course</w:t>
            </w:r>
          </w:p>
          <w:p w14:paraId="362C147E" w14:textId="77777777" w:rsidR="00B03E34" w:rsidRPr="001268B5" w:rsidRDefault="00B03E34" w:rsidP="008025E1">
            <w:pPr>
              <w:rPr>
                <w:rFonts w:ascii="Arial" w:eastAsia="Times New Roman" w:hAnsi="Arial" w:cs="Arial"/>
                <w:color w:val="000000" w:themeColor="text1"/>
                <w:sz w:val="18"/>
              </w:rPr>
            </w:pPr>
          </w:p>
          <w:p w14:paraId="541AF51F"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Shadow and observe management staff in work</w:t>
            </w:r>
          </w:p>
          <w:p w14:paraId="293A8DD0" w14:textId="77777777" w:rsidR="00B03E34" w:rsidRPr="001268B5" w:rsidRDefault="00B03E34" w:rsidP="008025E1">
            <w:pPr>
              <w:spacing w:after="160" w:line="259" w:lineRule="auto"/>
              <w:rPr>
                <w:rFonts w:ascii="Arial" w:hAnsi="Arial" w:cs="Arial"/>
                <w:color w:val="000000" w:themeColor="text1"/>
                <w:sz w:val="18"/>
              </w:rPr>
            </w:pPr>
          </w:p>
        </w:tc>
        <w:tc>
          <w:tcPr>
            <w:tcW w:w="1460" w:type="dxa"/>
            <w:tcBorders>
              <w:top w:val="single" w:sz="6" w:space="0" w:color="000000"/>
              <w:left w:val="single" w:sz="8" w:space="0" w:color="000000"/>
              <w:bottom w:val="single" w:sz="6" w:space="0" w:color="000000"/>
              <w:right w:val="single" w:sz="8" w:space="0" w:color="000000"/>
            </w:tcBorders>
            <w:vAlign w:val="center"/>
          </w:tcPr>
          <w:p w14:paraId="465F3F73"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November 2021</w:t>
            </w:r>
          </w:p>
        </w:tc>
        <w:tc>
          <w:tcPr>
            <w:tcW w:w="2500" w:type="dxa"/>
            <w:tcBorders>
              <w:top w:val="single" w:sz="6" w:space="0" w:color="000000"/>
              <w:left w:val="single" w:sz="8" w:space="0" w:color="000000"/>
              <w:bottom w:val="single" w:sz="6" w:space="0" w:color="000000"/>
              <w:right w:val="single" w:sz="8" w:space="0" w:color="000000"/>
            </w:tcBorders>
            <w:vAlign w:val="center"/>
          </w:tcPr>
          <w:p w14:paraId="4F120547" w14:textId="77777777" w:rsidR="00B03E34" w:rsidRPr="001268B5" w:rsidRDefault="00B03E34" w:rsidP="008025E1">
            <w:pPr>
              <w:spacing w:before="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 whilst attending course</w:t>
            </w:r>
          </w:p>
          <w:p w14:paraId="01616138" w14:textId="77777777" w:rsidR="00B03E34" w:rsidRPr="001268B5" w:rsidRDefault="00B03E34" w:rsidP="008025E1">
            <w:pPr>
              <w:rPr>
                <w:rFonts w:ascii="Arial" w:eastAsia="Times New Roman" w:hAnsi="Arial" w:cs="Arial"/>
                <w:color w:val="000000" w:themeColor="text1"/>
                <w:sz w:val="18"/>
              </w:rPr>
            </w:pPr>
          </w:p>
          <w:p w14:paraId="0FDB4E74" w14:textId="77777777" w:rsidR="00B03E34" w:rsidRPr="001268B5" w:rsidRDefault="00B03E34" w:rsidP="008025E1">
            <w:pPr>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w:t>
            </w:r>
          </w:p>
          <w:p w14:paraId="6B5D78F4" w14:textId="77777777" w:rsidR="00B03E34" w:rsidRPr="001268B5" w:rsidRDefault="00B03E34" w:rsidP="008025E1">
            <w:pPr>
              <w:rPr>
                <w:rFonts w:ascii="Arial" w:eastAsia="Times New Roman" w:hAnsi="Arial" w:cs="Arial"/>
                <w:color w:val="000000" w:themeColor="text1"/>
                <w:sz w:val="18"/>
              </w:rPr>
            </w:pPr>
          </w:p>
          <w:p w14:paraId="7BF6128C"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University - tutor support, Library services</w:t>
            </w:r>
          </w:p>
          <w:p w14:paraId="2A328EA7" w14:textId="77777777" w:rsidR="00B03E34" w:rsidRPr="001268B5" w:rsidRDefault="00B03E34" w:rsidP="008025E1">
            <w:pPr>
              <w:rPr>
                <w:rFonts w:ascii="Arial" w:eastAsia="Times New Roman" w:hAnsi="Arial" w:cs="Arial"/>
                <w:color w:val="000000" w:themeColor="text1"/>
                <w:sz w:val="18"/>
              </w:rPr>
            </w:pPr>
          </w:p>
          <w:p w14:paraId="70977801"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 to be flexible with hours</w:t>
            </w:r>
          </w:p>
          <w:p w14:paraId="7DE3A84F"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single" w:sz="8" w:space="0" w:color="000000"/>
              <w:bottom w:val="single" w:sz="6" w:space="0" w:color="000000"/>
              <w:right w:val="single" w:sz="8" w:space="0" w:color="000000"/>
            </w:tcBorders>
            <w:vAlign w:val="center"/>
          </w:tcPr>
          <w:p w14:paraId="21BCD8E9"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Passing course</w:t>
            </w:r>
          </w:p>
          <w:p w14:paraId="64DA2002" w14:textId="77777777" w:rsidR="00B03E34" w:rsidRPr="001268B5" w:rsidRDefault="00B03E34" w:rsidP="008025E1">
            <w:pPr>
              <w:rPr>
                <w:rFonts w:ascii="Arial" w:eastAsia="Times New Roman" w:hAnsi="Arial" w:cs="Arial"/>
                <w:color w:val="000000" w:themeColor="text1"/>
                <w:sz w:val="18"/>
              </w:rPr>
            </w:pPr>
          </w:p>
          <w:p w14:paraId="1F0AE3DD"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Feedback from colleagues</w:t>
            </w:r>
          </w:p>
          <w:p w14:paraId="7FD467C7" w14:textId="77777777" w:rsidR="00B03E34" w:rsidRPr="001268B5" w:rsidRDefault="00B03E34" w:rsidP="008025E1">
            <w:pPr>
              <w:rPr>
                <w:rFonts w:ascii="Arial" w:eastAsia="Times New Roman" w:hAnsi="Arial" w:cs="Arial"/>
                <w:color w:val="000000" w:themeColor="text1"/>
                <w:sz w:val="18"/>
              </w:rPr>
            </w:pPr>
          </w:p>
          <w:p w14:paraId="129E3CF9"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Job appraisal with line manager</w:t>
            </w:r>
          </w:p>
          <w:p w14:paraId="5B95E3B6"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3EF7AF5D" w14:textId="77777777" w:rsidTr="008025E1">
        <w:trPr>
          <w:trHeight w:val="567"/>
        </w:trPr>
        <w:tc>
          <w:tcPr>
            <w:tcW w:w="5620" w:type="dxa"/>
            <w:gridSpan w:val="2"/>
            <w:tcBorders>
              <w:top w:val="single" w:sz="6" w:space="0" w:color="000000"/>
              <w:left w:val="single" w:sz="6" w:space="0" w:color="000000"/>
              <w:bottom w:val="single" w:sz="6" w:space="0" w:color="000000"/>
              <w:right w:val="nil"/>
            </w:tcBorders>
            <w:shd w:val="clear" w:color="auto" w:fill="FDD3AF"/>
            <w:vAlign w:val="center"/>
          </w:tcPr>
          <w:p w14:paraId="5FE675A9"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 xml:space="preserve">Action Plan for the next ____24-36_____ months </w:t>
            </w:r>
          </w:p>
        </w:tc>
        <w:tc>
          <w:tcPr>
            <w:tcW w:w="1460" w:type="dxa"/>
            <w:tcBorders>
              <w:top w:val="single" w:sz="6" w:space="0" w:color="000000"/>
              <w:left w:val="nil"/>
              <w:bottom w:val="single" w:sz="6" w:space="0" w:color="000000"/>
              <w:right w:val="nil"/>
            </w:tcBorders>
            <w:shd w:val="clear" w:color="auto" w:fill="FDD3AF"/>
            <w:vAlign w:val="center"/>
          </w:tcPr>
          <w:p w14:paraId="273CB8CD" w14:textId="77777777" w:rsidR="00B03E34" w:rsidRPr="001268B5" w:rsidRDefault="00B03E34" w:rsidP="008025E1">
            <w:pPr>
              <w:spacing w:after="160" w:line="259" w:lineRule="auto"/>
              <w:rPr>
                <w:rFonts w:ascii="Arial" w:hAnsi="Arial" w:cs="Arial"/>
                <w:color w:val="000000" w:themeColor="text1"/>
                <w:sz w:val="18"/>
              </w:rPr>
            </w:pPr>
          </w:p>
        </w:tc>
        <w:tc>
          <w:tcPr>
            <w:tcW w:w="2500" w:type="dxa"/>
            <w:tcBorders>
              <w:top w:val="single" w:sz="6" w:space="0" w:color="000000"/>
              <w:left w:val="nil"/>
              <w:bottom w:val="single" w:sz="6" w:space="0" w:color="000000"/>
              <w:right w:val="nil"/>
            </w:tcBorders>
            <w:shd w:val="clear" w:color="auto" w:fill="FDD3AF"/>
            <w:vAlign w:val="center"/>
          </w:tcPr>
          <w:p w14:paraId="5F8A533B"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nil"/>
              <w:bottom w:val="single" w:sz="6" w:space="0" w:color="000000"/>
              <w:right w:val="single" w:sz="8" w:space="0" w:color="000000"/>
            </w:tcBorders>
            <w:shd w:val="clear" w:color="auto" w:fill="FDD3AF"/>
            <w:vAlign w:val="center"/>
          </w:tcPr>
          <w:p w14:paraId="58A7F891"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23D986E1" w14:textId="77777777" w:rsidTr="008025E1">
        <w:trPr>
          <w:trHeight w:val="585"/>
        </w:trPr>
        <w:tc>
          <w:tcPr>
            <w:tcW w:w="2380" w:type="dxa"/>
            <w:tcBorders>
              <w:top w:val="single" w:sz="6" w:space="0" w:color="000000"/>
              <w:left w:val="single" w:sz="6" w:space="0" w:color="000000"/>
              <w:bottom w:val="single" w:sz="6" w:space="0" w:color="000000"/>
              <w:right w:val="single" w:sz="8" w:space="0" w:color="000000"/>
            </w:tcBorders>
            <w:shd w:val="clear" w:color="auto" w:fill="FDD3AF"/>
            <w:vAlign w:val="center"/>
          </w:tcPr>
          <w:p w14:paraId="3F0F50B6"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Development Goal</w:t>
            </w:r>
          </w:p>
        </w:tc>
        <w:tc>
          <w:tcPr>
            <w:tcW w:w="324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49982C5C"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Action Steps</w:t>
            </w:r>
          </w:p>
        </w:tc>
        <w:tc>
          <w:tcPr>
            <w:tcW w:w="146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6DEAA1E2"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Complete by (Date)</w:t>
            </w:r>
          </w:p>
        </w:tc>
        <w:tc>
          <w:tcPr>
            <w:tcW w:w="250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5D513A7C"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What support and resources will I need?</w:t>
            </w:r>
          </w:p>
        </w:tc>
        <w:tc>
          <w:tcPr>
            <w:tcW w:w="3860"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103D89BB"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Evaluation</w:t>
            </w:r>
          </w:p>
        </w:tc>
      </w:tr>
      <w:tr w:rsidR="00B03E34" w:rsidRPr="000C40FC" w14:paraId="3A1A9FCE" w14:textId="77777777" w:rsidTr="008025E1">
        <w:trPr>
          <w:trHeight w:val="1191"/>
        </w:trPr>
        <w:tc>
          <w:tcPr>
            <w:tcW w:w="2380" w:type="dxa"/>
            <w:tcBorders>
              <w:top w:val="single" w:sz="6" w:space="0" w:color="000000"/>
              <w:left w:val="single" w:sz="6" w:space="0" w:color="000000"/>
              <w:bottom w:val="single" w:sz="6" w:space="0" w:color="000000"/>
              <w:right w:val="single" w:sz="8" w:space="0" w:color="000000"/>
            </w:tcBorders>
            <w:vAlign w:val="center"/>
          </w:tcPr>
          <w:p w14:paraId="6B182533"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Complete further two years of HE qualification</w:t>
            </w:r>
          </w:p>
        </w:tc>
        <w:tc>
          <w:tcPr>
            <w:tcW w:w="3240" w:type="dxa"/>
            <w:tcBorders>
              <w:top w:val="single" w:sz="6" w:space="0" w:color="000000"/>
              <w:left w:val="single" w:sz="8" w:space="0" w:color="000000"/>
              <w:bottom w:val="single" w:sz="6" w:space="0" w:color="000000"/>
              <w:right w:val="single" w:sz="8" w:space="0" w:color="000000"/>
            </w:tcBorders>
            <w:vAlign w:val="center"/>
          </w:tcPr>
          <w:p w14:paraId="18580FF7"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 xml:space="preserve">Attend further two years of Skills for the Workplace course </w:t>
            </w:r>
          </w:p>
          <w:p w14:paraId="056922B8" w14:textId="77777777" w:rsidR="00B03E34" w:rsidRPr="001268B5" w:rsidRDefault="00B03E34" w:rsidP="008025E1">
            <w:pPr>
              <w:spacing w:after="160" w:line="259" w:lineRule="auto"/>
              <w:rPr>
                <w:rFonts w:ascii="Arial" w:hAnsi="Arial" w:cs="Arial"/>
                <w:color w:val="000000" w:themeColor="text1"/>
                <w:sz w:val="18"/>
              </w:rPr>
            </w:pPr>
          </w:p>
        </w:tc>
        <w:tc>
          <w:tcPr>
            <w:tcW w:w="1460" w:type="dxa"/>
            <w:tcBorders>
              <w:top w:val="single" w:sz="6" w:space="0" w:color="000000"/>
              <w:left w:val="single" w:sz="8" w:space="0" w:color="000000"/>
              <w:bottom w:val="single" w:sz="6" w:space="0" w:color="000000"/>
              <w:right w:val="single" w:sz="8" w:space="0" w:color="000000"/>
            </w:tcBorders>
            <w:vAlign w:val="center"/>
          </w:tcPr>
          <w:p w14:paraId="2D6591DC"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September 2023</w:t>
            </w:r>
          </w:p>
        </w:tc>
        <w:tc>
          <w:tcPr>
            <w:tcW w:w="2500" w:type="dxa"/>
            <w:tcBorders>
              <w:top w:val="single" w:sz="6" w:space="0" w:color="000000"/>
              <w:left w:val="single" w:sz="8" w:space="0" w:color="000000"/>
              <w:bottom w:val="single" w:sz="6" w:space="0" w:color="000000"/>
              <w:right w:val="single" w:sz="8" w:space="0" w:color="000000"/>
            </w:tcBorders>
            <w:vAlign w:val="center"/>
          </w:tcPr>
          <w:p w14:paraId="2C99746C" w14:textId="77777777" w:rsidR="00B03E34" w:rsidRPr="001268B5" w:rsidRDefault="00B03E34" w:rsidP="008025E1">
            <w:pPr>
              <w:spacing w:before="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 whilst attending course</w:t>
            </w:r>
          </w:p>
          <w:p w14:paraId="1614225D" w14:textId="77777777" w:rsidR="00B03E34" w:rsidRPr="001268B5" w:rsidRDefault="00B03E34" w:rsidP="008025E1">
            <w:pPr>
              <w:rPr>
                <w:rFonts w:ascii="Arial" w:eastAsia="Times New Roman" w:hAnsi="Arial" w:cs="Arial"/>
                <w:color w:val="000000" w:themeColor="text1"/>
                <w:sz w:val="18"/>
              </w:rPr>
            </w:pPr>
          </w:p>
          <w:p w14:paraId="1D76F612" w14:textId="77777777" w:rsidR="00B03E34" w:rsidRPr="001268B5" w:rsidRDefault="00B03E34" w:rsidP="008025E1">
            <w:pPr>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w:t>
            </w:r>
          </w:p>
          <w:p w14:paraId="77CAD16D" w14:textId="77777777" w:rsidR="00B03E34" w:rsidRPr="001268B5" w:rsidRDefault="00B03E34" w:rsidP="008025E1">
            <w:pPr>
              <w:rPr>
                <w:rFonts w:ascii="Arial" w:eastAsia="Times New Roman" w:hAnsi="Arial" w:cs="Arial"/>
                <w:color w:val="000000" w:themeColor="text1"/>
                <w:sz w:val="18"/>
              </w:rPr>
            </w:pPr>
          </w:p>
          <w:p w14:paraId="3AD127FA"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University - tutor support, Library services</w:t>
            </w:r>
          </w:p>
          <w:p w14:paraId="04F77286" w14:textId="77777777" w:rsidR="00B03E34" w:rsidRPr="001268B5" w:rsidRDefault="00B03E34" w:rsidP="008025E1">
            <w:pPr>
              <w:rPr>
                <w:rFonts w:ascii="Arial" w:eastAsia="Times New Roman" w:hAnsi="Arial" w:cs="Arial"/>
                <w:color w:val="000000" w:themeColor="text1"/>
                <w:sz w:val="18"/>
              </w:rPr>
            </w:pPr>
          </w:p>
          <w:p w14:paraId="23F123D9"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 to be flexible with hours</w:t>
            </w:r>
          </w:p>
          <w:p w14:paraId="74F8F2E7" w14:textId="77777777" w:rsidR="00B03E34" w:rsidRPr="001268B5" w:rsidRDefault="00B03E34" w:rsidP="008025E1">
            <w:pPr>
              <w:spacing w:after="160" w:line="259" w:lineRule="auto"/>
              <w:rPr>
                <w:rFonts w:ascii="Arial" w:hAnsi="Arial" w:cs="Arial"/>
                <w:color w:val="000000" w:themeColor="text1"/>
                <w:sz w:val="18"/>
              </w:rPr>
            </w:pPr>
          </w:p>
        </w:tc>
        <w:tc>
          <w:tcPr>
            <w:tcW w:w="3860" w:type="dxa"/>
            <w:tcBorders>
              <w:top w:val="single" w:sz="6" w:space="0" w:color="000000"/>
              <w:left w:val="single" w:sz="8" w:space="0" w:color="000000"/>
              <w:bottom w:val="single" w:sz="6" w:space="0" w:color="000000"/>
              <w:right w:val="single" w:sz="8" w:space="0" w:color="000000"/>
            </w:tcBorders>
            <w:vAlign w:val="center"/>
          </w:tcPr>
          <w:p w14:paraId="0D8B752B"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Passing course</w:t>
            </w:r>
          </w:p>
        </w:tc>
      </w:tr>
    </w:tbl>
    <w:p w14:paraId="2A71699E" w14:textId="77777777" w:rsidR="00B03E34" w:rsidRDefault="00B03E34" w:rsidP="00B03E34">
      <w:pPr>
        <w:shd w:val="clear" w:color="auto" w:fill="FFFFFF"/>
        <w:spacing w:after="0" w:line="240" w:lineRule="auto"/>
        <w:jc w:val="both"/>
        <w:rPr>
          <w:rFonts w:ascii="Arial" w:hAnsi="Arial" w:cs="Arial"/>
          <w:color w:val="000000" w:themeColor="text1"/>
        </w:rPr>
      </w:pPr>
    </w:p>
    <w:p w14:paraId="5BEDACB0" w14:textId="77777777" w:rsidR="00B03E34" w:rsidRDefault="00B03E34" w:rsidP="00B03E34">
      <w:pPr>
        <w:rPr>
          <w:rFonts w:ascii="Arial" w:hAnsi="Arial" w:cs="Arial"/>
          <w:color w:val="000000" w:themeColor="text1"/>
        </w:rPr>
      </w:pPr>
      <w:r>
        <w:rPr>
          <w:rFonts w:ascii="Arial" w:hAnsi="Arial" w:cs="Arial"/>
          <w:color w:val="000000" w:themeColor="text1"/>
        </w:rPr>
        <w:br w:type="page"/>
      </w:r>
    </w:p>
    <w:p w14:paraId="4806B10E" w14:textId="77777777" w:rsidR="00B03E34" w:rsidRDefault="00B03E34">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Appendix G</w:t>
      </w:r>
    </w:p>
    <w:p w14:paraId="43C34D1D" w14:textId="77777777" w:rsidR="00B03E34" w:rsidRDefault="00B03E34">
      <w:pPr>
        <w:shd w:val="clear" w:color="auto" w:fill="FFFFFF"/>
        <w:spacing w:after="0" w:line="360" w:lineRule="auto"/>
        <w:jc w:val="both"/>
        <w:rPr>
          <w:rFonts w:ascii="Arial" w:eastAsia="Arial" w:hAnsi="Arial" w:cs="Arial"/>
          <w:color w:val="2E74B5"/>
          <w:sz w:val="32"/>
          <w:szCs w:val="32"/>
        </w:rPr>
      </w:pPr>
    </w:p>
    <w:p w14:paraId="36722202" w14:textId="77777777" w:rsidR="00B03E34" w:rsidRPr="000C40FC" w:rsidRDefault="00B03E34" w:rsidP="00B03E34">
      <w:pPr>
        <w:pStyle w:val="Heading2"/>
        <w:spacing w:after="253"/>
        <w:ind w:left="22"/>
        <w:rPr>
          <w:rFonts w:ascii="Arial" w:hAnsi="Arial" w:cs="Arial"/>
          <w:color w:val="000000" w:themeColor="text1"/>
          <w:sz w:val="22"/>
        </w:rPr>
      </w:pPr>
      <w:r w:rsidRPr="000C40FC">
        <w:rPr>
          <w:rFonts w:ascii="Arial" w:hAnsi="Arial" w:cs="Arial"/>
          <w:color w:val="000000" w:themeColor="text1"/>
          <w:sz w:val="22"/>
        </w:rPr>
        <w:t xml:space="preserve">Personal Development Plan </w:t>
      </w:r>
    </w:p>
    <w:tbl>
      <w:tblPr>
        <w:tblStyle w:val="TableGrid0"/>
        <w:tblW w:w="13452" w:type="dxa"/>
        <w:tblInd w:w="7" w:type="dxa"/>
        <w:tblLayout w:type="fixed"/>
        <w:tblCellMar>
          <w:top w:w="27" w:type="dxa"/>
          <w:left w:w="80" w:type="dxa"/>
          <w:right w:w="88" w:type="dxa"/>
        </w:tblCellMar>
        <w:tblLook w:val="04A0" w:firstRow="1" w:lastRow="0" w:firstColumn="1" w:lastColumn="0" w:noHBand="0" w:noVBand="1"/>
      </w:tblPr>
      <w:tblGrid>
        <w:gridCol w:w="4095"/>
        <w:gridCol w:w="539"/>
        <w:gridCol w:w="539"/>
        <w:gridCol w:w="540"/>
        <w:gridCol w:w="539"/>
        <w:gridCol w:w="474"/>
        <w:gridCol w:w="66"/>
        <w:gridCol w:w="2058"/>
        <w:gridCol w:w="1908"/>
        <w:gridCol w:w="641"/>
        <w:gridCol w:w="513"/>
        <w:gridCol w:w="513"/>
        <w:gridCol w:w="513"/>
        <w:gridCol w:w="514"/>
      </w:tblGrid>
      <w:tr w:rsidR="00B03E34" w:rsidRPr="000C40FC" w14:paraId="62742EF2" w14:textId="77777777" w:rsidTr="008025E1">
        <w:trPr>
          <w:trHeight w:val="340"/>
        </w:trPr>
        <w:tc>
          <w:tcPr>
            <w:tcW w:w="4095" w:type="dxa"/>
            <w:tcBorders>
              <w:top w:val="single" w:sz="6" w:space="0" w:color="000000"/>
              <w:left w:val="single" w:sz="6" w:space="0" w:color="000000"/>
              <w:bottom w:val="single" w:sz="6" w:space="0" w:color="000000"/>
              <w:right w:val="single" w:sz="8" w:space="0" w:color="000000"/>
            </w:tcBorders>
            <w:shd w:val="clear" w:color="auto" w:fill="FDD3AF"/>
          </w:tcPr>
          <w:p w14:paraId="538F83B6"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Name:</w:t>
            </w:r>
          </w:p>
        </w:tc>
        <w:tc>
          <w:tcPr>
            <w:tcW w:w="4755" w:type="dxa"/>
            <w:gridSpan w:val="7"/>
            <w:tcBorders>
              <w:top w:val="single" w:sz="6" w:space="0" w:color="000000"/>
              <w:left w:val="single" w:sz="8" w:space="0" w:color="000000"/>
              <w:bottom w:val="single" w:sz="6" w:space="0" w:color="000000"/>
              <w:right w:val="single" w:sz="8" w:space="0" w:color="000000"/>
            </w:tcBorders>
            <w:shd w:val="clear" w:color="auto" w:fill="FDD3AF"/>
          </w:tcPr>
          <w:p w14:paraId="43BCC6EB"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Current Position:</w:t>
            </w:r>
          </w:p>
        </w:tc>
        <w:tc>
          <w:tcPr>
            <w:tcW w:w="4602" w:type="dxa"/>
            <w:gridSpan w:val="6"/>
            <w:tcBorders>
              <w:top w:val="single" w:sz="6" w:space="0" w:color="000000"/>
              <w:left w:val="single" w:sz="8" w:space="0" w:color="000000"/>
              <w:bottom w:val="single" w:sz="6" w:space="0" w:color="000000"/>
              <w:right w:val="single" w:sz="8" w:space="0" w:color="000000"/>
            </w:tcBorders>
            <w:shd w:val="clear" w:color="auto" w:fill="FDD3AF"/>
          </w:tcPr>
          <w:p w14:paraId="3C27EB21"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Date Started:</w:t>
            </w:r>
          </w:p>
        </w:tc>
      </w:tr>
      <w:tr w:rsidR="00B03E34" w:rsidRPr="000C40FC" w14:paraId="4F74D712" w14:textId="77777777" w:rsidTr="008025E1">
        <w:trPr>
          <w:trHeight w:val="567"/>
        </w:trPr>
        <w:tc>
          <w:tcPr>
            <w:tcW w:w="4095" w:type="dxa"/>
            <w:tcBorders>
              <w:top w:val="single" w:sz="6" w:space="0" w:color="000000"/>
              <w:left w:val="single" w:sz="6" w:space="0" w:color="000000"/>
              <w:bottom w:val="single" w:sz="6" w:space="0" w:color="000000"/>
              <w:right w:val="single" w:sz="8" w:space="0" w:color="000000"/>
            </w:tcBorders>
            <w:shd w:val="clear" w:color="auto" w:fill="FFFFFF"/>
          </w:tcPr>
          <w:p w14:paraId="1E39F194"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Person 2</w:t>
            </w:r>
          </w:p>
        </w:tc>
        <w:tc>
          <w:tcPr>
            <w:tcW w:w="4755" w:type="dxa"/>
            <w:gridSpan w:val="7"/>
            <w:tcBorders>
              <w:top w:val="single" w:sz="6" w:space="0" w:color="000000"/>
              <w:left w:val="single" w:sz="8" w:space="0" w:color="000000"/>
              <w:bottom w:val="single" w:sz="6" w:space="0" w:color="000000"/>
              <w:right w:val="single" w:sz="8" w:space="0" w:color="000000"/>
            </w:tcBorders>
            <w:shd w:val="clear" w:color="auto" w:fill="FFFFFF"/>
          </w:tcPr>
          <w:p w14:paraId="2FF57151"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Admin Assistant</w:t>
            </w:r>
          </w:p>
        </w:tc>
        <w:tc>
          <w:tcPr>
            <w:tcW w:w="4602" w:type="dxa"/>
            <w:gridSpan w:val="6"/>
            <w:tcBorders>
              <w:top w:val="single" w:sz="6" w:space="0" w:color="000000"/>
              <w:left w:val="single" w:sz="8" w:space="0" w:color="000000"/>
              <w:bottom w:val="single" w:sz="6" w:space="0" w:color="000000"/>
              <w:right w:val="single" w:sz="8" w:space="0" w:color="000000"/>
            </w:tcBorders>
            <w:shd w:val="clear" w:color="auto" w:fill="FFFFFF"/>
          </w:tcPr>
          <w:p w14:paraId="7608ECE4"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March 2019</w:t>
            </w:r>
          </w:p>
        </w:tc>
      </w:tr>
      <w:tr w:rsidR="00B03E34" w:rsidRPr="000C40FC" w14:paraId="4D967F2F" w14:textId="77777777" w:rsidTr="008025E1">
        <w:trPr>
          <w:trHeight w:val="340"/>
        </w:trPr>
        <w:tc>
          <w:tcPr>
            <w:tcW w:w="13452" w:type="dxa"/>
            <w:gridSpan w:val="14"/>
            <w:tcBorders>
              <w:top w:val="single" w:sz="6" w:space="0" w:color="000000"/>
              <w:left w:val="single" w:sz="6" w:space="0" w:color="000000"/>
              <w:bottom w:val="single" w:sz="6" w:space="0" w:color="000000"/>
              <w:right w:val="single" w:sz="8" w:space="0" w:color="000000"/>
            </w:tcBorders>
            <w:shd w:val="clear" w:color="auto" w:fill="FDD3AF"/>
          </w:tcPr>
          <w:p w14:paraId="506BAB46"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 xml:space="preserve">Career Mission Statement </w:t>
            </w:r>
            <w:r w:rsidRPr="001268B5">
              <w:rPr>
                <w:rFonts w:ascii="Arial" w:hAnsi="Arial" w:cs="Arial"/>
                <w:color w:val="000000" w:themeColor="text1"/>
                <w:sz w:val="20"/>
              </w:rPr>
              <w:t>(What you intend to accomplish, and why)</w:t>
            </w:r>
          </w:p>
        </w:tc>
      </w:tr>
      <w:tr w:rsidR="00B03E34" w:rsidRPr="000C40FC" w14:paraId="2F7E930A" w14:textId="77777777" w:rsidTr="008025E1">
        <w:trPr>
          <w:trHeight w:val="567"/>
        </w:trPr>
        <w:tc>
          <w:tcPr>
            <w:tcW w:w="13452" w:type="dxa"/>
            <w:gridSpan w:val="14"/>
            <w:tcBorders>
              <w:top w:val="single" w:sz="6" w:space="0" w:color="000000"/>
              <w:left w:val="single" w:sz="6" w:space="0" w:color="000000"/>
              <w:bottom w:val="single" w:sz="6" w:space="0" w:color="000000"/>
              <w:right w:val="single" w:sz="8" w:space="0" w:color="000000"/>
            </w:tcBorders>
          </w:tcPr>
          <w:p w14:paraId="219A175A"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To gain job in Probation Service and work way up career ladder within the service</w:t>
            </w:r>
          </w:p>
        </w:tc>
      </w:tr>
      <w:tr w:rsidR="00B03E34" w:rsidRPr="000C40FC" w14:paraId="79A4BCF0" w14:textId="77777777" w:rsidTr="008025E1">
        <w:trPr>
          <w:trHeight w:val="340"/>
        </w:trPr>
        <w:tc>
          <w:tcPr>
            <w:tcW w:w="13452" w:type="dxa"/>
            <w:gridSpan w:val="14"/>
            <w:tcBorders>
              <w:top w:val="single" w:sz="6" w:space="0" w:color="000000"/>
              <w:left w:val="single" w:sz="6" w:space="0" w:color="000000"/>
              <w:bottom w:val="single" w:sz="6" w:space="0" w:color="000000"/>
              <w:right w:val="single" w:sz="8" w:space="0" w:color="000000"/>
            </w:tcBorders>
            <w:shd w:val="clear" w:color="auto" w:fill="FDD3AF"/>
          </w:tcPr>
          <w:p w14:paraId="25DBBB14"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b/>
                <w:color w:val="000000" w:themeColor="text1"/>
                <w:sz w:val="20"/>
              </w:rPr>
              <w:t>Development Goals</w:t>
            </w:r>
          </w:p>
        </w:tc>
      </w:tr>
      <w:tr w:rsidR="00B03E34" w:rsidRPr="000C40FC" w14:paraId="3AFE6925" w14:textId="77777777" w:rsidTr="008025E1">
        <w:trPr>
          <w:trHeight w:val="585"/>
        </w:trPr>
        <w:tc>
          <w:tcPr>
            <w:tcW w:w="4095" w:type="dxa"/>
            <w:tcBorders>
              <w:top w:val="single" w:sz="6" w:space="0" w:color="000000"/>
              <w:left w:val="single" w:sz="6" w:space="0" w:color="000000"/>
              <w:bottom w:val="single" w:sz="6" w:space="0" w:color="000000"/>
              <w:right w:val="single" w:sz="8" w:space="0" w:color="000000"/>
            </w:tcBorders>
            <w:vAlign w:val="center"/>
          </w:tcPr>
          <w:p w14:paraId="3FF138C0"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Improve IT skills</w:t>
            </w:r>
          </w:p>
        </w:tc>
        <w:tc>
          <w:tcPr>
            <w:tcW w:w="2697" w:type="dxa"/>
            <w:gridSpan w:val="6"/>
            <w:tcBorders>
              <w:top w:val="single" w:sz="6" w:space="0" w:color="000000"/>
              <w:left w:val="single" w:sz="8" w:space="0" w:color="000000"/>
              <w:bottom w:val="single" w:sz="6" w:space="0" w:color="000000"/>
              <w:right w:val="single" w:sz="8" w:space="0" w:color="000000"/>
            </w:tcBorders>
            <w:vAlign w:val="center"/>
          </w:tcPr>
          <w:p w14:paraId="241AF771"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May 2021</w:t>
            </w:r>
          </w:p>
        </w:tc>
        <w:tc>
          <w:tcPr>
            <w:tcW w:w="3966" w:type="dxa"/>
            <w:gridSpan w:val="2"/>
            <w:tcBorders>
              <w:top w:val="single" w:sz="6" w:space="0" w:color="000000"/>
              <w:left w:val="single" w:sz="8" w:space="0" w:color="000000"/>
              <w:bottom w:val="single" w:sz="6" w:space="0" w:color="000000"/>
              <w:right w:val="single" w:sz="8" w:space="0" w:color="000000"/>
            </w:tcBorders>
            <w:vAlign w:val="center"/>
          </w:tcPr>
          <w:p w14:paraId="39936DC9"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Gain entry/trainee level job in Probation Service</w:t>
            </w:r>
          </w:p>
        </w:tc>
        <w:tc>
          <w:tcPr>
            <w:tcW w:w="2694" w:type="dxa"/>
            <w:gridSpan w:val="5"/>
            <w:tcBorders>
              <w:top w:val="single" w:sz="6" w:space="0" w:color="000000"/>
              <w:left w:val="single" w:sz="8" w:space="0" w:color="000000"/>
              <w:bottom w:val="single" w:sz="6" w:space="0" w:color="000000"/>
              <w:right w:val="single" w:sz="8" w:space="0" w:color="000000"/>
            </w:tcBorders>
            <w:vAlign w:val="center"/>
          </w:tcPr>
          <w:p w14:paraId="67E799A6"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November 2021</w:t>
            </w:r>
          </w:p>
        </w:tc>
      </w:tr>
      <w:tr w:rsidR="00B03E34" w:rsidRPr="000C40FC" w14:paraId="0FAD16CC" w14:textId="77777777" w:rsidTr="008025E1">
        <w:trPr>
          <w:trHeight w:val="585"/>
        </w:trPr>
        <w:tc>
          <w:tcPr>
            <w:tcW w:w="4095" w:type="dxa"/>
            <w:tcBorders>
              <w:top w:val="single" w:sz="6" w:space="0" w:color="000000"/>
              <w:left w:val="single" w:sz="6" w:space="0" w:color="000000"/>
              <w:bottom w:val="single" w:sz="6" w:space="0" w:color="000000"/>
              <w:right w:val="single" w:sz="8" w:space="0" w:color="000000"/>
            </w:tcBorders>
            <w:vAlign w:val="center"/>
          </w:tcPr>
          <w:p w14:paraId="4D14833D"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Improve Welsh language skills</w:t>
            </w:r>
          </w:p>
        </w:tc>
        <w:tc>
          <w:tcPr>
            <w:tcW w:w="2697" w:type="dxa"/>
            <w:gridSpan w:val="6"/>
            <w:tcBorders>
              <w:top w:val="single" w:sz="6" w:space="0" w:color="000000"/>
              <w:left w:val="single" w:sz="8" w:space="0" w:color="000000"/>
              <w:bottom w:val="single" w:sz="6" w:space="0" w:color="000000"/>
              <w:right w:val="single" w:sz="8" w:space="0" w:color="000000"/>
            </w:tcBorders>
            <w:vAlign w:val="center"/>
          </w:tcPr>
          <w:p w14:paraId="26FB89FD" w14:textId="77777777" w:rsidR="00B03E34" w:rsidRPr="001268B5" w:rsidRDefault="00B03E34" w:rsidP="008025E1">
            <w:pPr>
              <w:spacing w:line="259" w:lineRule="auto"/>
              <w:ind w:right="1161"/>
              <w:rPr>
                <w:rFonts w:ascii="Arial" w:hAnsi="Arial" w:cs="Arial"/>
                <w:color w:val="000000" w:themeColor="text1"/>
                <w:sz w:val="20"/>
              </w:rPr>
            </w:pPr>
            <w:r w:rsidRPr="001268B5">
              <w:rPr>
                <w:rFonts w:ascii="Arial" w:hAnsi="Arial" w:cs="Arial"/>
                <w:color w:val="000000" w:themeColor="text1"/>
                <w:sz w:val="20"/>
              </w:rPr>
              <w:t>Target Date: May 2021</w:t>
            </w:r>
          </w:p>
        </w:tc>
        <w:tc>
          <w:tcPr>
            <w:tcW w:w="3966" w:type="dxa"/>
            <w:gridSpan w:val="2"/>
            <w:tcBorders>
              <w:top w:val="single" w:sz="6" w:space="0" w:color="000000"/>
              <w:left w:val="single" w:sz="8" w:space="0" w:color="000000"/>
              <w:bottom w:val="single" w:sz="6" w:space="0" w:color="000000"/>
              <w:right w:val="single" w:sz="8" w:space="0" w:color="000000"/>
            </w:tcBorders>
            <w:vAlign w:val="center"/>
          </w:tcPr>
          <w:p w14:paraId="1AE965AF"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Complete Criminal Justice basic qualification</w:t>
            </w:r>
          </w:p>
        </w:tc>
        <w:tc>
          <w:tcPr>
            <w:tcW w:w="2694" w:type="dxa"/>
            <w:gridSpan w:val="5"/>
            <w:tcBorders>
              <w:top w:val="single" w:sz="6" w:space="0" w:color="000000"/>
              <w:left w:val="single" w:sz="8" w:space="0" w:color="000000"/>
              <w:bottom w:val="single" w:sz="6" w:space="0" w:color="000000"/>
              <w:right w:val="single" w:sz="8" w:space="0" w:color="000000"/>
            </w:tcBorders>
            <w:vAlign w:val="center"/>
          </w:tcPr>
          <w:p w14:paraId="06EEBBF3"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November 2022</w:t>
            </w:r>
          </w:p>
        </w:tc>
      </w:tr>
      <w:tr w:rsidR="00B03E34" w:rsidRPr="000C40FC" w14:paraId="75E9EF08" w14:textId="77777777" w:rsidTr="008025E1">
        <w:trPr>
          <w:trHeight w:val="585"/>
        </w:trPr>
        <w:tc>
          <w:tcPr>
            <w:tcW w:w="4095" w:type="dxa"/>
            <w:tcBorders>
              <w:top w:val="single" w:sz="6" w:space="0" w:color="000000"/>
              <w:left w:val="single" w:sz="6" w:space="0" w:color="000000"/>
              <w:bottom w:val="single" w:sz="6" w:space="0" w:color="000000"/>
              <w:right w:val="single" w:sz="8" w:space="0" w:color="000000"/>
            </w:tcBorders>
            <w:vAlign w:val="center"/>
          </w:tcPr>
          <w:p w14:paraId="7E504874"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Gain voluntary experience working with public, in particular with offenders</w:t>
            </w:r>
          </w:p>
        </w:tc>
        <w:tc>
          <w:tcPr>
            <w:tcW w:w="2697" w:type="dxa"/>
            <w:gridSpan w:val="6"/>
            <w:tcBorders>
              <w:top w:val="single" w:sz="6" w:space="0" w:color="000000"/>
              <w:left w:val="single" w:sz="8" w:space="0" w:color="000000"/>
              <w:bottom w:val="single" w:sz="6" w:space="0" w:color="000000"/>
              <w:right w:val="single" w:sz="8" w:space="0" w:color="000000"/>
            </w:tcBorders>
            <w:vAlign w:val="center"/>
          </w:tcPr>
          <w:p w14:paraId="68F87AC1"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November 2021</w:t>
            </w:r>
          </w:p>
        </w:tc>
        <w:tc>
          <w:tcPr>
            <w:tcW w:w="3966" w:type="dxa"/>
            <w:gridSpan w:val="2"/>
            <w:tcBorders>
              <w:top w:val="single" w:sz="6" w:space="0" w:color="000000"/>
              <w:left w:val="single" w:sz="8" w:space="0" w:color="000000"/>
              <w:bottom w:val="single" w:sz="6" w:space="0" w:color="000000"/>
              <w:right w:val="single" w:sz="8" w:space="0" w:color="000000"/>
            </w:tcBorders>
            <w:vAlign w:val="center"/>
          </w:tcPr>
          <w:p w14:paraId="1F8A3E9E" w14:textId="77777777" w:rsidR="00B03E34" w:rsidRPr="001268B5" w:rsidRDefault="00B03E34" w:rsidP="008025E1">
            <w:pPr>
              <w:spacing w:line="259" w:lineRule="auto"/>
              <w:rPr>
                <w:rFonts w:ascii="Arial" w:hAnsi="Arial" w:cs="Arial"/>
                <w:color w:val="000000" w:themeColor="text1"/>
                <w:sz w:val="20"/>
              </w:rPr>
            </w:pPr>
            <w:r w:rsidRPr="001268B5">
              <w:rPr>
                <w:rFonts w:ascii="Arial" w:hAnsi="Arial" w:cs="Arial"/>
                <w:color w:val="000000" w:themeColor="text1"/>
                <w:sz w:val="20"/>
              </w:rPr>
              <w:t>Goal: Complete Criminal Justice Higher Education qualification</w:t>
            </w:r>
          </w:p>
        </w:tc>
        <w:tc>
          <w:tcPr>
            <w:tcW w:w="2694" w:type="dxa"/>
            <w:gridSpan w:val="5"/>
            <w:tcBorders>
              <w:top w:val="single" w:sz="6" w:space="0" w:color="000000"/>
              <w:left w:val="single" w:sz="8" w:space="0" w:color="000000"/>
              <w:bottom w:val="single" w:sz="6" w:space="0" w:color="000000"/>
              <w:right w:val="single" w:sz="8" w:space="0" w:color="000000"/>
            </w:tcBorders>
            <w:vAlign w:val="center"/>
          </w:tcPr>
          <w:p w14:paraId="1590FA95" w14:textId="77777777" w:rsidR="00B03E34" w:rsidRPr="001268B5" w:rsidRDefault="00B03E34" w:rsidP="008025E1">
            <w:pPr>
              <w:spacing w:line="259" w:lineRule="auto"/>
              <w:ind w:right="1162"/>
              <w:rPr>
                <w:rFonts w:ascii="Arial" w:hAnsi="Arial" w:cs="Arial"/>
                <w:color w:val="000000" w:themeColor="text1"/>
                <w:sz w:val="20"/>
              </w:rPr>
            </w:pPr>
            <w:r w:rsidRPr="001268B5">
              <w:rPr>
                <w:rFonts w:ascii="Arial" w:hAnsi="Arial" w:cs="Arial"/>
                <w:color w:val="000000" w:themeColor="text1"/>
                <w:sz w:val="20"/>
              </w:rPr>
              <w:t>Target Date: November 2023</w:t>
            </w:r>
          </w:p>
        </w:tc>
      </w:tr>
      <w:tr w:rsidR="00B03E34" w:rsidRPr="000C40FC" w14:paraId="2C490C21" w14:textId="77777777" w:rsidTr="008025E1">
        <w:trPr>
          <w:trHeight w:val="907"/>
        </w:trPr>
        <w:tc>
          <w:tcPr>
            <w:tcW w:w="6726" w:type="dxa"/>
            <w:gridSpan w:val="6"/>
            <w:tcBorders>
              <w:top w:val="single" w:sz="6" w:space="0" w:color="000000"/>
              <w:left w:val="single" w:sz="6" w:space="0" w:color="000000"/>
              <w:bottom w:val="single" w:sz="6" w:space="0" w:color="000000"/>
              <w:right w:val="single" w:sz="8" w:space="0" w:color="000000"/>
            </w:tcBorders>
            <w:shd w:val="clear" w:color="auto" w:fill="FDD3AF"/>
          </w:tcPr>
          <w:p w14:paraId="2A83FBFF" w14:textId="77777777" w:rsidR="00B03E34" w:rsidRPr="001268B5" w:rsidRDefault="00B03E34" w:rsidP="008025E1">
            <w:pPr>
              <w:tabs>
                <w:tab w:val="center" w:pos="8569"/>
              </w:tabs>
              <w:spacing w:after="36" w:line="259" w:lineRule="auto"/>
              <w:rPr>
                <w:rFonts w:ascii="Arial" w:hAnsi="Arial" w:cs="Arial"/>
                <w:b/>
                <w:color w:val="000000" w:themeColor="text1"/>
                <w:sz w:val="20"/>
              </w:rPr>
            </w:pPr>
            <w:r w:rsidRPr="001268B5">
              <w:rPr>
                <w:rFonts w:ascii="Arial" w:hAnsi="Arial" w:cs="Arial"/>
                <w:b/>
                <w:color w:val="000000" w:themeColor="text1"/>
                <w:sz w:val="20"/>
              </w:rPr>
              <w:t xml:space="preserve">Skills Audit </w:t>
            </w:r>
            <w:r w:rsidRPr="001268B5">
              <w:rPr>
                <w:rFonts w:ascii="Arial" w:hAnsi="Arial" w:cs="Arial"/>
                <w:b/>
                <w:color w:val="000000" w:themeColor="text1"/>
                <w:sz w:val="20"/>
              </w:rPr>
              <w:tab/>
            </w:r>
          </w:p>
          <w:p w14:paraId="2467234E" w14:textId="77777777" w:rsidR="00B03E34" w:rsidRPr="001268B5" w:rsidRDefault="00B03E34" w:rsidP="008025E1">
            <w:pPr>
              <w:tabs>
                <w:tab w:val="center" w:pos="8569"/>
              </w:tabs>
              <w:spacing w:after="36" w:line="259" w:lineRule="auto"/>
              <w:rPr>
                <w:rFonts w:ascii="Arial" w:hAnsi="Arial" w:cs="Arial"/>
                <w:color w:val="000000" w:themeColor="text1"/>
                <w:sz w:val="20"/>
              </w:rPr>
            </w:pPr>
            <w:r w:rsidRPr="001268B5">
              <w:rPr>
                <w:rFonts w:ascii="Arial" w:hAnsi="Arial" w:cs="Arial"/>
                <w:color w:val="000000" w:themeColor="text1"/>
                <w:sz w:val="20"/>
              </w:rPr>
              <w:t>A: I have accomplished this skill/ I demonstrate high competence</w:t>
            </w:r>
          </w:p>
          <w:p w14:paraId="23C22D9F"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B: I have this skill/competency but some improvements could be made</w:t>
            </w:r>
            <w:r w:rsidRPr="001268B5">
              <w:rPr>
                <w:rFonts w:ascii="Arial" w:hAnsi="Arial" w:cs="Arial"/>
                <w:color w:val="000000" w:themeColor="text1"/>
                <w:sz w:val="20"/>
              </w:rPr>
              <w:tab/>
            </w:r>
          </w:p>
        </w:tc>
        <w:tc>
          <w:tcPr>
            <w:tcW w:w="6726" w:type="dxa"/>
            <w:gridSpan w:val="8"/>
            <w:tcBorders>
              <w:top w:val="single" w:sz="6" w:space="0" w:color="000000"/>
              <w:left w:val="single" w:sz="6" w:space="0" w:color="000000"/>
              <w:bottom w:val="single" w:sz="6" w:space="0" w:color="000000"/>
              <w:right w:val="single" w:sz="8" w:space="0" w:color="000000"/>
            </w:tcBorders>
            <w:shd w:val="clear" w:color="auto" w:fill="FDD3AF"/>
          </w:tcPr>
          <w:p w14:paraId="6B5CEEC5"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 xml:space="preserve">C: I need to improve this skill/competency </w:t>
            </w:r>
          </w:p>
          <w:p w14:paraId="6740FCBE"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D: I need to put in considerable work to develop this skill/competency</w:t>
            </w:r>
          </w:p>
          <w:p w14:paraId="432CE48F" w14:textId="77777777" w:rsidR="00B03E34" w:rsidRPr="001268B5" w:rsidRDefault="00B03E34" w:rsidP="008025E1">
            <w:pPr>
              <w:spacing w:line="259" w:lineRule="auto"/>
              <w:ind w:right="62"/>
              <w:rPr>
                <w:rFonts w:ascii="Arial" w:hAnsi="Arial" w:cs="Arial"/>
                <w:color w:val="000000" w:themeColor="text1"/>
                <w:sz w:val="20"/>
              </w:rPr>
            </w:pPr>
            <w:r w:rsidRPr="001268B5">
              <w:rPr>
                <w:rFonts w:ascii="Arial" w:hAnsi="Arial" w:cs="Arial"/>
                <w:color w:val="000000" w:themeColor="text1"/>
                <w:sz w:val="20"/>
              </w:rPr>
              <w:t>E: I need to acquire this skill/ develop this competency</w:t>
            </w:r>
          </w:p>
        </w:tc>
      </w:tr>
      <w:tr w:rsidR="00B03E34" w:rsidRPr="000C40FC" w14:paraId="1F4267B8" w14:textId="77777777" w:rsidTr="008025E1">
        <w:trPr>
          <w:trHeight w:val="340"/>
        </w:trPr>
        <w:tc>
          <w:tcPr>
            <w:tcW w:w="4095" w:type="dxa"/>
            <w:vMerge w:val="restart"/>
            <w:tcBorders>
              <w:top w:val="single" w:sz="6" w:space="0" w:color="000000"/>
              <w:left w:val="single" w:sz="6" w:space="0" w:color="000000"/>
              <w:bottom w:val="single" w:sz="6" w:space="0" w:color="000000"/>
              <w:right w:val="single" w:sz="8" w:space="0" w:color="000000"/>
            </w:tcBorders>
            <w:shd w:val="clear" w:color="auto" w:fill="FDD3AF"/>
            <w:vAlign w:val="center"/>
          </w:tcPr>
          <w:p w14:paraId="09632116" w14:textId="77777777" w:rsidR="00B03E34" w:rsidRPr="001268B5" w:rsidRDefault="00B03E34" w:rsidP="008025E1">
            <w:pPr>
              <w:spacing w:line="259" w:lineRule="auto"/>
              <w:ind w:left="8"/>
              <w:jc w:val="center"/>
              <w:rPr>
                <w:rFonts w:ascii="Arial" w:hAnsi="Arial" w:cs="Arial"/>
                <w:color w:val="000000" w:themeColor="text1"/>
                <w:sz w:val="20"/>
              </w:rPr>
            </w:pPr>
            <w:r w:rsidRPr="001268B5">
              <w:rPr>
                <w:rFonts w:ascii="Arial" w:hAnsi="Arial" w:cs="Arial"/>
                <w:b/>
                <w:color w:val="000000" w:themeColor="text1"/>
                <w:sz w:val="20"/>
              </w:rPr>
              <w:t>Skill/Competency</w:t>
            </w:r>
          </w:p>
        </w:tc>
        <w:tc>
          <w:tcPr>
            <w:tcW w:w="2697" w:type="dxa"/>
            <w:gridSpan w:val="6"/>
            <w:tcBorders>
              <w:top w:val="single" w:sz="6" w:space="0" w:color="000000"/>
              <w:left w:val="single" w:sz="8" w:space="0" w:color="000000"/>
              <w:bottom w:val="single" w:sz="4" w:space="0" w:color="auto"/>
              <w:right w:val="single" w:sz="8" w:space="0" w:color="000000"/>
            </w:tcBorders>
            <w:shd w:val="clear" w:color="auto" w:fill="FDD3AF"/>
          </w:tcPr>
          <w:p w14:paraId="3AF90D54" w14:textId="77777777" w:rsidR="00B03E34" w:rsidRPr="001268B5" w:rsidRDefault="00B03E34" w:rsidP="008025E1">
            <w:pPr>
              <w:spacing w:line="259" w:lineRule="auto"/>
              <w:ind w:left="8"/>
              <w:jc w:val="center"/>
              <w:rPr>
                <w:rFonts w:ascii="Arial" w:hAnsi="Arial" w:cs="Arial"/>
                <w:color w:val="000000" w:themeColor="text1"/>
                <w:sz w:val="20"/>
              </w:rPr>
            </w:pPr>
            <w:r w:rsidRPr="001268B5">
              <w:rPr>
                <w:rFonts w:ascii="Arial" w:hAnsi="Arial" w:cs="Arial"/>
                <w:b/>
                <w:color w:val="000000" w:themeColor="text1"/>
                <w:sz w:val="20"/>
              </w:rPr>
              <w:t>Rank</w:t>
            </w:r>
          </w:p>
        </w:tc>
        <w:tc>
          <w:tcPr>
            <w:tcW w:w="3966" w:type="dxa"/>
            <w:gridSpan w:val="2"/>
            <w:vMerge w:val="restart"/>
            <w:tcBorders>
              <w:top w:val="single" w:sz="6" w:space="0" w:color="000000"/>
              <w:left w:val="single" w:sz="8" w:space="0" w:color="000000"/>
              <w:bottom w:val="single" w:sz="6" w:space="0" w:color="000000"/>
              <w:right w:val="single" w:sz="8" w:space="0" w:color="000000"/>
            </w:tcBorders>
            <w:shd w:val="clear" w:color="auto" w:fill="FDD3AF"/>
            <w:vAlign w:val="center"/>
          </w:tcPr>
          <w:p w14:paraId="7F811C2A" w14:textId="77777777" w:rsidR="00B03E34" w:rsidRPr="001268B5" w:rsidRDefault="00B03E34" w:rsidP="008025E1">
            <w:pPr>
              <w:spacing w:line="259" w:lineRule="auto"/>
              <w:ind w:left="8"/>
              <w:jc w:val="center"/>
              <w:rPr>
                <w:rFonts w:ascii="Arial" w:hAnsi="Arial" w:cs="Arial"/>
                <w:color w:val="000000" w:themeColor="text1"/>
                <w:sz w:val="20"/>
              </w:rPr>
            </w:pPr>
            <w:r w:rsidRPr="001268B5">
              <w:rPr>
                <w:rFonts w:ascii="Arial" w:hAnsi="Arial" w:cs="Arial"/>
                <w:b/>
                <w:color w:val="000000" w:themeColor="text1"/>
                <w:sz w:val="20"/>
              </w:rPr>
              <w:t>Skill/Competency</w:t>
            </w:r>
          </w:p>
        </w:tc>
        <w:tc>
          <w:tcPr>
            <w:tcW w:w="2694" w:type="dxa"/>
            <w:gridSpan w:val="5"/>
            <w:tcBorders>
              <w:top w:val="single" w:sz="6" w:space="0" w:color="000000"/>
              <w:left w:val="single" w:sz="8" w:space="0" w:color="000000"/>
              <w:bottom w:val="single" w:sz="6" w:space="0" w:color="000000"/>
              <w:right w:val="single" w:sz="8" w:space="0" w:color="000000"/>
            </w:tcBorders>
            <w:shd w:val="clear" w:color="auto" w:fill="FDD3AF"/>
          </w:tcPr>
          <w:p w14:paraId="1722707F" w14:textId="77777777" w:rsidR="00B03E34" w:rsidRPr="001268B5" w:rsidRDefault="00B03E34" w:rsidP="008025E1">
            <w:pPr>
              <w:spacing w:line="259" w:lineRule="auto"/>
              <w:ind w:left="9"/>
              <w:jc w:val="center"/>
              <w:rPr>
                <w:rFonts w:ascii="Arial" w:hAnsi="Arial" w:cs="Arial"/>
                <w:color w:val="000000" w:themeColor="text1"/>
                <w:sz w:val="20"/>
              </w:rPr>
            </w:pPr>
            <w:r w:rsidRPr="001268B5">
              <w:rPr>
                <w:rFonts w:ascii="Arial" w:hAnsi="Arial" w:cs="Arial"/>
                <w:b/>
                <w:color w:val="000000" w:themeColor="text1"/>
                <w:sz w:val="20"/>
              </w:rPr>
              <w:t>Rank</w:t>
            </w:r>
          </w:p>
        </w:tc>
      </w:tr>
      <w:tr w:rsidR="00B03E34" w:rsidRPr="000C40FC" w14:paraId="06D97FEB" w14:textId="77777777" w:rsidTr="008025E1">
        <w:trPr>
          <w:trHeight w:val="397"/>
        </w:trPr>
        <w:tc>
          <w:tcPr>
            <w:tcW w:w="4095" w:type="dxa"/>
            <w:vMerge/>
            <w:tcBorders>
              <w:top w:val="nil"/>
              <w:left w:val="single" w:sz="6" w:space="0" w:color="000000"/>
              <w:bottom w:val="single" w:sz="6" w:space="0" w:color="000000"/>
              <w:right w:val="single" w:sz="4" w:space="0" w:color="auto"/>
            </w:tcBorders>
          </w:tcPr>
          <w:p w14:paraId="5191BE6E"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FDD3AF"/>
          </w:tcPr>
          <w:p w14:paraId="5F4371D4" w14:textId="77777777" w:rsidR="00B03E34" w:rsidRPr="001268B5" w:rsidRDefault="00B03E34" w:rsidP="008025E1">
            <w:pPr>
              <w:spacing w:line="259" w:lineRule="auto"/>
              <w:ind w:left="9"/>
              <w:jc w:val="both"/>
              <w:rPr>
                <w:rFonts w:ascii="Arial" w:hAnsi="Arial" w:cs="Arial"/>
                <w:b/>
                <w:color w:val="000000" w:themeColor="text1"/>
                <w:sz w:val="20"/>
                <w:szCs w:val="16"/>
              </w:rPr>
            </w:pPr>
            <w:r w:rsidRPr="001268B5">
              <w:rPr>
                <w:rFonts w:ascii="Arial" w:hAnsi="Arial" w:cs="Arial"/>
                <w:b/>
                <w:color w:val="000000" w:themeColor="text1"/>
                <w:sz w:val="20"/>
                <w:szCs w:val="16"/>
              </w:rPr>
              <w:t>Now</w:t>
            </w:r>
          </w:p>
        </w:tc>
        <w:tc>
          <w:tcPr>
            <w:tcW w:w="539" w:type="dxa"/>
            <w:tcBorders>
              <w:top w:val="single" w:sz="4" w:space="0" w:color="auto"/>
              <w:left w:val="single" w:sz="4" w:space="0" w:color="auto"/>
              <w:bottom w:val="single" w:sz="4" w:space="0" w:color="auto"/>
              <w:right w:val="single" w:sz="4" w:space="0" w:color="auto"/>
            </w:tcBorders>
            <w:shd w:val="clear" w:color="auto" w:fill="FDD3AF"/>
          </w:tcPr>
          <w:p w14:paraId="3972B320" w14:textId="77777777" w:rsidR="00B03E34" w:rsidRPr="001268B5" w:rsidRDefault="00B03E34" w:rsidP="008025E1">
            <w:pPr>
              <w:spacing w:line="259" w:lineRule="auto"/>
              <w:ind w:left="75"/>
              <w:jc w:val="both"/>
              <w:rPr>
                <w:rFonts w:ascii="Arial" w:hAnsi="Arial" w:cs="Arial"/>
                <w:b/>
                <w:color w:val="000000" w:themeColor="text1"/>
                <w:sz w:val="20"/>
                <w:szCs w:val="16"/>
              </w:rPr>
            </w:pPr>
            <w:r w:rsidRPr="001268B5">
              <w:rPr>
                <w:rFonts w:ascii="Arial" w:hAnsi="Arial" w:cs="Arial"/>
                <w:b/>
                <w:color w:val="000000" w:themeColor="text1"/>
                <w:sz w:val="20"/>
                <w:szCs w:val="16"/>
              </w:rPr>
              <w:t>6m</w:t>
            </w:r>
          </w:p>
        </w:tc>
        <w:tc>
          <w:tcPr>
            <w:tcW w:w="540" w:type="dxa"/>
            <w:tcBorders>
              <w:top w:val="single" w:sz="4" w:space="0" w:color="auto"/>
              <w:left w:val="single" w:sz="4" w:space="0" w:color="auto"/>
              <w:bottom w:val="single" w:sz="4" w:space="0" w:color="auto"/>
              <w:right w:val="single" w:sz="4" w:space="0" w:color="auto"/>
            </w:tcBorders>
            <w:shd w:val="clear" w:color="auto" w:fill="FDD3AF"/>
          </w:tcPr>
          <w:p w14:paraId="004E95B1" w14:textId="77777777" w:rsidR="00B03E34" w:rsidRPr="001268B5" w:rsidRDefault="00B03E34" w:rsidP="008025E1">
            <w:pPr>
              <w:spacing w:line="259" w:lineRule="auto"/>
              <w:ind w:left="70"/>
              <w:rPr>
                <w:rFonts w:ascii="Arial" w:hAnsi="Arial" w:cs="Arial"/>
                <w:b/>
                <w:color w:val="000000" w:themeColor="text1"/>
                <w:sz w:val="20"/>
                <w:szCs w:val="16"/>
              </w:rPr>
            </w:pPr>
            <w:r w:rsidRPr="001268B5">
              <w:rPr>
                <w:rFonts w:ascii="Arial" w:hAnsi="Arial" w:cs="Arial"/>
                <w:b/>
                <w:color w:val="000000" w:themeColor="text1"/>
                <w:sz w:val="20"/>
                <w:szCs w:val="16"/>
              </w:rPr>
              <w:t>12 m</w:t>
            </w:r>
          </w:p>
        </w:tc>
        <w:tc>
          <w:tcPr>
            <w:tcW w:w="539" w:type="dxa"/>
            <w:tcBorders>
              <w:top w:val="single" w:sz="4" w:space="0" w:color="auto"/>
              <w:left w:val="single" w:sz="4" w:space="0" w:color="auto"/>
              <w:bottom w:val="single" w:sz="4" w:space="0" w:color="auto"/>
              <w:right w:val="single" w:sz="4" w:space="0" w:color="auto"/>
            </w:tcBorders>
            <w:shd w:val="clear" w:color="auto" w:fill="FDD3AF"/>
          </w:tcPr>
          <w:p w14:paraId="61D14A37" w14:textId="77777777" w:rsidR="00B03E34" w:rsidRPr="001268B5" w:rsidRDefault="00B03E34" w:rsidP="008025E1">
            <w:pPr>
              <w:spacing w:line="259" w:lineRule="auto"/>
              <w:ind w:left="70"/>
              <w:rPr>
                <w:rFonts w:ascii="Arial" w:hAnsi="Arial" w:cs="Arial"/>
                <w:b/>
                <w:color w:val="000000" w:themeColor="text1"/>
                <w:sz w:val="20"/>
                <w:szCs w:val="16"/>
              </w:rPr>
            </w:pPr>
            <w:r w:rsidRPr="001268B5">
              <w:rPr>
                <w:rFonts w:ascii="Arial" w:hAnsi="Arial" w:cs="Arial"/>
                <w:b/>
                <w:color w:val="000000" w:themeColor="text1"/>
                <w:sz w:val="20"/>
                <w:szCs w:val="16"/>
              </w:rPr>
              <w:t>24 m</w:t>
            </w:r>
          </w:p>
        </w:tc>
        <w:tc>
          <w:tcPr>
            <w:tcW w:w="540" w:type="dxa"/>
            <w:gridSpan w:val="2"/>
            <w:tcBorders>
              <w:top w:val="single" w:sz="4" w:space="0" w:color="auto"/>
              <w:left w:val="single" w:sz="4" w:space="0" w:color="auto"/>
              <w:bottom w:val="single" w:sz="4" w:space="0" w:color="auto"/>
              <w:right w:val="single" w:sz="4" w:space="0" w:color="auto"/>
            </w:tcBorders>
            <w:shd w:val="clear" w:color="auto" w:fill="FDD3AF"/>
          </w:tcPr>
          <w:p w14:paraId="3519128C" w14:textId="77777777" w:rsidR="00B03E34" w:rsidRPr="001268B5" w:rsidRDefault="00B03E34" w:rsidP="008025E1">
            <w:pPr>
              <w:spacing w:line="259" w:lineRule="auto"/>
              <w:ind w:left="70"/>
              <w:rPr>
                <w:rFonts w:ascii="Arial" w:hAnsi="Arial" w:cs="Arial"/>
                <w:b/>
                <w:color w:val="000000" w:themeColor="text1"/>
                <w:sz w:val="20"/>
                <w:szCs w:val="16"/>
              </w:rPr>
            </w:pPr>
            <w:r w:rsidRPr="001268B5">
              <w:rPr>
                <w:rFonts w:ascii="Arial" w:hAnsi="Arial" w:cs="Arial"/>
                <w:b/>
                <w:color w:val="000000" w:themeColor="text1"/>
                <w:sz w:val="20"/>
                <w:szCs w:val="16"/>
              </w:rPr>
              <w:t>36 m</w:t>
            </w:r>
          </w:p>
        </w:tc>
        <w:tc>
          <w:tcPr>
            <w:tcW w:w="3966" w:type="dxa"/>
            <w:gridSpan w:val="2"/>
            <w:vMerge/>
            <w:tcBorders>
              <w:top w:val="nil"/>
              <w:left w:val="single" w:sz="4" w:space="0" w:color="auto"/>
              <w:bottom w:val="single" w:sz="6" w:space="0" w:color="000000"/>
              <w:right w:val="single" w:sz="8" w:space="0" w:color="000000"/>
            </w:tcBorders>
          </w:tcPr>
          <w:p w14:paraId="1DE962AC" w14:textId="77777777" w:rsidR="00B03E34" w:rsidRPr="001268B5" w:rsidRDefault="00B03E34" w:rsidP="008025E1">
            <w:pPr>
              <w:spacing w:after="160" w:line="259" w:lineRule="auto"/>
              <w:rPr>
                <w:rFonts w:ascii="Arial" w:hAnsi="Arial" w:cs="Arial"/>
                <w:color w:val="000000" w:themeColor="text1"/>
                <w:sz w:val="20"/>
              </w:rPr>
            </w:pPr>
          </w:p>
        </w:tc>
        <w:tc>
          <w:tcPr>
            <w:tcW w:w="641" w:type="dxa"/>
            <w:tcBorders>
              <w:top w:val="single" w:sz="6" w:space="0" w:color="000000"/>
              <w:left w:val="single" w:sz="8" w:space="0" w:color="000000"/>
              <w:bottom w:val="single" w:sz="4" w:space="0" w:color="auto"/>
              <w:right w:val="single" w:sz="8" w:space="0" w:color="000000"/>
            </w:tcBorders>
            <w:shd w:val="clear" w:color="auto" w:fill="FDD3AF"/>
          </w:tcPr>
          <w:p w14:paraId="1D7B23D9" w14:textId="77777777" w:rsidR="00B03E34" w:rsidRPr="001268B5" w:rsidRDefault="00B03E34" w:rsidP="008025E1">
            <w:pPr>
              <w:spacing w:line="259" w:lineRule="auto"/>
              <w:ind w:left="9"/>
              <w:jc w:val="both"/>
              <w:rPr>
                <w:rFonts w:ascii="Arial" w:hAnsi="Arial" w:cs="Arial"/>
                <w:b/>
                <w:color w:val="000000" w:themeColor="text1"/>
                <w:sz w:val="20"/>
                <w:szCs w:val="16"/>
              </w:rPr>
            </w:pPr>
            <w:r w:rsidRPr="001268B5">
              <w:rPr>
                <w:rFonts w:ascii="Arial" w:hAnsi="Arial" w:cs="Arial"/>
                <w:b/>
                <w:color w:val="000000" w:themeColor="text1"/>
                <w:sz w:val="20"/>
                <w:szCs w:val="16"/>
              </w:rPr>
              <w:t>Now</w:t>
            </w:r>
          </w:p>
        </w:tc>
        <w:tc>
          <w:tcPr>
            <w:tcW w:w="513" w:type="dxa"/>
            <w:tcBorders>
              <w:top w:val="single" w:sz="6" w:space="0" w:color="000000"/>
              <w:left w:val="single" w:sz="8" w:space="0" w:color="000000"/>
              <w:bottom w:val="single" w:sz="4" w:space="0" w:color="auto"/>
              <w:right w:val="single" w:sz="8" w:space="0" w:color="000000"/>
            </w:tcBorders>
            <w:shd w:val="clear" w:color="auto" w:fill="FDD3AF"/>
          </w:tcPr>
          <w:p w14:paraId="181AFAA0" w14:textId="77777777" w:rsidR="00B03E34" w:rsidRPr="001268B5" w:rsidRDefault="00B03E34" w:rsidP="008025E1">
            <w:pPr>
              <w:spacing w:line="259" w:lineRule="auto"/>
              <w:ind w:left="75"/>
              <w:jc w:val="both"/>
              <w:rPr>
                <w:rFonts w:ascii="Arial" w:hAnsi="Arial" w:cs="Arial"/>
                <w:b/>
                <w:color w:val="000000" w:themeColor="text1"/>
                <w:sz w:val="20"/>
                <w:szCs w:val="16"/>
              </w:rPr>
            </w:pPr>
            <w:r w:rsidRPr="001268B5">
              <w:rPr>
                <w:rFonts w:ascii="Arial" w:hAnsi="Arial" w:cs="Arial"/>
                <w:b/>
                <w:color w:val="000000" w:themeColor="text1"/>
                <w:sz w:val="20"/>
                <w:szCs w:val="16"/>
              </w:rPr>
              <w:t>6m</w:t>
            </w:r>
          </w:p>
        </w:tc>
        <w:tc>
          <w:tcPr>
            <w:tcW w:w="513" w:type="dxa"/>
            <w:tcBorders>
              <w:top w:val="single" w:sz="6" w:space="0" w:color="000000"/>
              <w:left w:val="single" w:sz="8" w:space="0" w:color="000000"/>
              <w:bottom w:val="single" w:sz="4" w:space="0" w:color="auto"/>
              <w:right w:val="single" w:sz="8" w:space="0" w:color="000000"/>
            </w:tcBorders>
            <w:shd w:val="clear" w:color="auto" w:fill="FDD3AF"/>
          </w:tcPr>
          <w:p w14:paraId="5E0D87D7" w14:textId="77777777" w:rsidR="00B03E34" w:rsidRPr="001268B5" w:rsidRDefault="00B03E34" w:rsidP="008025E1">
            <w:pPr>
              <w:spacing w:line="259" w:lineRule="auto"/>
              <w:ind w:left="70"/>
              <w:rPr>
                <w:rFonts w:ascii="Arial" w:hAnsi="Arial" w:cs="Arial"/>
                <w:b/>
                <w:color w:val="000000" w:themeColor="text1"/>
                <w:sz w:val="20"/>
                <w:szCs w:val="16"/>
              </w:rPr>
            </w:pPr>
            <w:r w:rsidRPr="001268B5">
              <w:rPr>
                <w:rFonts w:ascii="Arial" w:hAnsi="Arial" w:cs="Arial"/>
                <w:b/>
                <w:color w:val="000000" w:themeColor="text1"/>
                <w:sz w:val="20"/>
                <w:szCs w:val="16"/>
              </w:rPr>
              <w:t>12 m</w:t>
            </w:r>
          </w:p>
        </w:tc>
        <w:tc>
          <w:tcPr>
            <w:tcW w:w="513" w:type="dxa"/>
            <w:tcBorders>
              <w:top w:val="single" w:sz="6" w:space="0" w:color="000000"/>
              <w:left w:val="single" w:sz="8" w:space="0" w:color="000000"/>
              <w:bottom w:val="single" w:sz="4" w:space="0" w:color="auto"/>
              <w:right w:val="single" w:sz="8" w:space="0" w:color="000000"/>
            </w:tcBorders>
            <w:shd w:val="clear" w:color="auto" w:fill="FDD3AF"/>
          </w:tcPr>
          <w:p w14:paraId="48213A64" w14:textId="77777777" w:rsidR="00B03E34" w:rsidRPr="001268B5" w:rsidRDefault="00B03E34" w:rsidP="008025E1">
            <w:pPr>
              <w:spacing w:line="259" w:lineRule="auto"/>
              <w:ind w:left="70"/>
              <w:rPr>
                <w:rFonts w:ascii="Arial" w:hAnsi="Arial" w:cs="Arial"/>
                <w:b/>
                <w:color w:val="000000" w:themeColor="text1"/>
                <w:sz w:val="20"/>
                <w:szCs w:val="16"/>
              </w:rPr>
            </w:pPr>
            <w:r w:rsidRPr="001268B5">
              <w:rPr>
                <w:rFonts w:ascii="Arial" w:hAnsi="Arial" w:cs="Arial"/>
                <w:b/>
                <w:color w:val="000000" w:themeColor="text1"/>
                <w:sz w:val="20"/>
                <w:szCs w:val="16"/>
              </w:rPr>
              <w:t>24 m</w:t>
            </w:r>
          </w:p>
        </w:tc>
        <w:tc>
          <w:tcPr>
            <w:tcW w:w="514" w:type="dxa"/>
            <w:tcBorders>
              <w:top w:val="single" w:sz="6" w:space="0" w:color="000000"/>
              <w:left w:val="single" w:sz="8" w:space="0" w:color="000000"/>
              <w:bottom w:val="single" w:sz="4" w:space="0" w:color="auto"/>
              <w:right w:val="single" w:sz="8" w:space="0" w:color="000000"/>
            </w:tcBorders>
            <w:shd w:val="clear" w:color="auto" w:fill="FDD3AF"/>
          </w:tcPr>
          <w:p w14:paraId="3DC9EEC3" w14:textId="77777777" w:rsidR="00B03E34" w:rsidRPr="001268B5" w:rsidRDefault="00B03E34" w:rsidP="008025E1">
            <w:pPr>
              <w:spacing w:line="259" w:lineRule="auto"/>
              <w:ind w:left="70"/>
              <w:rPr>
                <w:rFonts w:ascii="Arial" w:hAnsi="Arial" w:cs="Arial"/>
                <w:b/>
                <w:color w:val="000000" w:themeColor="text1"/>
                <w:sz w:val="20"/>
                <w:szCs w:val="16"/>
              </w:rPr>
            </w:pPr>
            <w:r w:rsidRPr="001268B5">
              <w:rPr>
                <w:rFonts w:ascii="Arial" w:hAnsi="Arial" w:cs="Arial"/>
                <w:b/>
                <w:color w:val="000000" w:themeColor="text1"/>
                <w:sz w:val="20"/>
                <w:szCs w:val="16"/>
              </w:rPr>
              <w:t>36 m</w:t>
            </w:r>
          </w:p>
        </w:tc>
      </w:tr>
      <w:tr w:rsidR="00B03E34" w:rsidRPr="000C40FC" w14:paraId="5466F824" w14:textId="77777777" w:rsidTr="008025E1">
        <w:trPr>
          <w:trHeight w:val="397"/>
        </w:trPr>
        <w:tc>
          <w:tcPr>
            <w:tcW w:w="4095" w:type="dxa"/>
            <w:tcBorders>
              <w:top w:val="single" w:sz="6" w:space="0" w:color="000000"/>
              <w:left w:val="single" w:sz="6" w:space="0" w:color="000000"/>
              <w:bottom w:val="single" w:sz="6" w:space="0" w:color="000000"/>
              <w:right w:val="single" w:sz="4" w:space="0" w:color="auto"/>
            </w:tcBorders>
          </w:tcPr>
          <w:p w14:paraId="610CFC03"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IT skills</w:t>
            </w:r>
          </w:p>
        </w:tc>
        <w:tc>
          <w:tcPr>
            <w:tcW w:w="539" w:type="dxa"/>
            <w:tcBorders>
              <w:top w:val="single" w:sz="4" w:space="0" w:color="auto"/>
              <w:left w:val="single" w:sz="4" w:space="0" w:color="auto"/>
              <w:bottom w:val="single" w:sz="4" w:space="0" w:color="auto"/>
              <w:right w:val="single" w:sz="4" w:space="0" w:color="auto"/>
            </w:tcBorders>
          </w:tcPr>
          <w:p w14:paraId="4A2CEE48"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C</w:t>
            </w:r>
          </w:p>
        </w:tc>
        <w:tc>
          <w:tcPr>
            <w:tcW w:w="539" w:type="dxa"/>
            <w:tcBorders>
              <w:top w:val="single" w:sz="4" w:space="0" w:color="auto"/>
              <w:left w:val="single" w:sz="4" w:space="0" w:color="auto"/>
              <w:bottom w:val="single" w:sz="4" w:space="0" w:color="auto"/>
              <w:right w:val="single" w:sz="4" w:space="0" w:color="auto"/>
            </w:tcBorders>
          </w:tcPr>
          <w:p w14:paraId="38BE2F47" w14:textId="77777777" w:rsidR="00B03E34" w:rsidRPr="001268B5" w:rsidRDefault="00B03E34" w:rsidP="008025E1">
            <w:pPr>
              <w:spacing w:after="160" w:line="259" w:lineRule="auto"/>
              <w:rPr>
                <w:rFonts w:ascii="Arial" w:hAnsi="Arial" w:cs="Arial"/>
                <w:color w:val="000000" w:themeColor="text1"/>
                <w:sz w:val="20"/>
              </w:rPr>
            </w:pPr>
          </w:p>
        </w:tc>
        <w:tc>
          <w:tcPr>
            <w:tcW w:w="540" w:type="dxa"/>
            <w:tcBorders>
              <w:top w:val="single" w:sz="4" w:space="0" w:color="auto"/>
              <w:left w:val="single" w:sz="4" w:space="0" w:color="auto"/>
              <w:bottom w:val="single" w:sz="4" w:space="0" w:color="auto"/>
              <w:right w:val="single" w:sz="4" w:space="0" w:color="auto"/>
            </w:tcBorders>
          </w:tcPr>
          <w:p w14:paraId="73287894"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72A6B209" w14:textId="77777777" w:rsidR="00B03E34" w:rsidRPr="001268B5" w:rsidRDefault="00B03E34" w:rsidP="008025E1">
            <w:pPr>
              <w:spacing w:after="160" w:line="259" w:lineRule="auto"/>
              <w:rPr>
                <w:rFonts w:ascii="Arial" w:hAnsi="Arial" w:cs="Arial"/>
                <w:color w:val="000000" w:themeColor="text1"/>
                <w:sz w:val="20"/>
              </w:rPr>
            </w:pPr>
          </w:p>
        </w:tc>
        <w:tc>
          <w:tcPr>
            <w:tcW w:w="540" w:type="dxa"/>
            <w:gridSpan w:val="2"/>
            <w:tcBorders>
              <w:top w:val="single" w:sz="4" w:space="0" w:color="auto"/>
              <w:left w:val="single" w:sz="4" w:space="0" w:color="auto"/>
              <w:bottom w:val="single" w:sz="4" w:space="0" w:color="auto"/>
              <w:right w:val="single" w:sz="4" w:space="0" w:color="auto"/>
            </w:tcBorders>
            <w:shd w:val="clear" w:color="auto" w:fill="auto"/>
          </w:tcPr>
          <w:p w14:paraId="0008EF3F" w14:textId="77777777" w:rsidR="00B03E34" w:rsidRPr="001268B5" w:rsidRDefault="00B03E34" w:rsidP="008025E1">
            <w:pPr>
              <w:spacing w:after="160" w:line="259" w:lineRule="auto"/>
              <w:rPr>
                <w:rFonts w:ascii="Arial" w:hAnsi="Arial" w:cs="Arial"/>
                <w:color w:val="000000" w:themeColor="text1"/>
                <w:sz w:val="20"/>
              </w:rPr>
            </w:pPr>
          </w:p>
        </w:tc>
        <w:tc>
          <w:tcPr>
            <w:tcW w:w="3966" w:type="dxa"/>
            <w:gridSpan w:val="2"/>
            <w:tcBorders>
              <w:top w:val="single" w:sz="6" w:space="0" w:color="000000"/>
              <w:left w:val="single" w:sz="4" w:space="0" w:color="auto"/>
              <w:bottom w:val="single" w:sz="6" w:space="0" w:color="000000"/>
              <w:right w:val="single" w:sz="4" w:space="0" w:color="auto"/>
            </w:tcBorders>
          </w:tcPr>
          <w:p w14:paraId="71CEED9E"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Criminal Justice basic qualification</w:t>
            </w:r>
          </w:p>
        </w:tc>
        <w:tc>
          <w:tcPr>
            <w:tcW w:w="641" w:type="dxa"/>
            <w:tcBorders>
              <w:top w:val="single" w:sz="4" w:space="0" w:color="auto"/>
              <w:left w:val="single" w:sz="4" w:space="0" w:color="auto"/>
              <w:bottom w:val="single" w:sz="4" w:space="0" w:color="auto"/>
              <w:right w:val="single" w:sz="4" w:space="0" w:color="auto"/>
            </w:tcBorders>
            <w:shd w:val="clear" w:color="auto" w:fill="auto"/>
          </w:tcPr>
          <w:p w14:paraId="2A7ECD46"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E</w:t>
            </w: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5D95B5E4"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536FE643"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06E16A8A" w14:textId="77777777" w:rsidR="00B03E34" w:rsidRPr="001268B5" w:rsidRDefault="00B03E34" w:rsidP="008025E1">
            <w:pPr>
              <w:spacing w:after="160" w:line="259" w:lineRule="auto"/>
              <w:rPr>
                <w:rFonts w:ascii="Arial" w:hAnsi="Arial" w:cs="Arial"/>
                <w:color w:val="000000" w:themeColor="text1"/>
                <w:sz w:val="20"/>
              </w:rPr>
            </w:pP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10C0ED94" w14:textId="77777777" w:rsidR="00B03E34" w:rsidRPr="001268B5" w:rsidRDefault="00B03E34" w:rsidP="008025E1">
            <w:pPr>
              <w:spacing w:after="160" w:line="259" w:lineRule="auto"/>
              <w:rPr>
                <w:rFonts w:ascii="Arial" w:hAnsi="Arial" w:cs="Arial"/>
                <w:color w:val="000000" w:themeColor="text1"/>
                <w:sz w:val="20"/>
              </w:rPr>
            </w:pPr>
          </w:p>
        </w:tc>
      </w:tr>
      <w:tr w:rsidR="00B03E34" w:rsidRPr="000C40FC" w14:paraId="4F6A8AE4" w14:textId="77777777" w:rsidTr="008025E1">
        <w:trPr>
          <w:trHeight w:val="397"/>
        </w:trPr>
        <w:tc>
          <w:tcPr>
            <w:tcW w:w="4095" w:type="dxa"/>
            <w:tcBorders>
              <w:top w:val="single" w:sz="6" w:space="0" w:color="000000"/>
              <w:left w:val="single" w:sz="6" w:space="0" w:color="000000"/>
              <w:bottom w:val="single" w:sz="6" w:space="0" w:color="000000"/>
              <w:right w:val="single" w:sz="4" w:space="0" w:color="auto"/>
            </w:tcBorders>
          </w:tcPr>
          <w:p w14:paraId="0D4A71D2"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lastRenderedPageBreak/>
              <w:t>Welsh language skills</w:t>
            </w:r>
          </w:p>
        </w:tc>
        <w:tc>
          <w:tcPr>
            <w:tcW w:w="539" w:type="dxa"/>
            <w:tcBorders>
              <w:top w:val="single" w:sz="4" w:space="0" w:color="auto"/>
              <w:left w:val="single" w:sz="4" w:space="0" w:color="auto"/>
              <w:bottom w:val="single" w:sz="4" w:space="0" w:color="auto"/>
              <w:right w:val="single" w:sz="4" w:space="0" w:color="auto"/>
            </w:tcBorders>
          </w:tcPr>
          <w:p w14:paraId="7BFD389D"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D</w:t>
            </w:r>
          </w:p>
        </w:tc>
        <w:tc>
          <w:tcPr>
            <w:tcW w:w="539" w:type="dxa"/>
            <w:tcBorders>
              <w:top w:val="single" w:sz="4" w:space="0" w:color="auto"/>
              <w:left w:val="single" w:sz="4" w:space="0" w:color="auto"/>
              <w:bottom w:val="single" w:sz="4" w:space="0" w:color="auto"/>
              <w:right w:val="single" w:sz="4" w:space="0" w:color="auto"/>
            </w:tcBorders>
          </w:tcPr>
          <w:p w14:paraId="3C71C922" w14:textId="77777777" w:rsidR="00B03E34" w:rsidRPr="001268B5" w:rsidRDefault="00B03E34" w:rsidP="008025E1">
            <w:pPr>
              <w:spacing w:after="160" w:line="259" w:lineRule="auto"/>
              <w:rPr>
                <w:rFonts w:ascii="Arial" w:hAnsi="Arial" w:cs="Arial"/>
                <w:color w:val="000000" w:themeColor="text1"/>
                <w:sz w:val="20"/>
              </w:rPr>
            </w:pPr>
          </w:p>
        </w:tc>
        <w:tc>
          <w:tcPr>
            <w:tcW w:w="540" w:type="dxa"/>
            <w:tcBorders>
              <w:top w:val="single" w:sz="4" w:space="0" w:color="auto"/>
              <w:left w:val="single" w:sz="4" w:space="0" w:color="auto"/>
              <w:bottom w:val="single" w:sz="4" w:space="0" w:color="auto"/>
              <w:right w:val="single" w:sz="4" w:space="0" w:color="auto"/>
            </w:tcBorders>
          </w:tcPr>
          <w:p w14:paraId="743DFEFB"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096BD707" w14:textId="77777777" w:rsidR="00B03E34" w:rsidRPr="001268B5" w:rsidRDefault="00B03E34" w:rsidP="008025E1">
            <w:pPr>
              <w:spacing w:after="160" w:line="259" w:lineRule="auto"/>
              <w:rPr>
                <w:rFonts w:ascii="Arial" w:hAnsi="Arial" w:cs="Arial"/>
                <w:color w:val="000000" w:themeColor="text1"/>
                <w:sz w:val="20"/>
              </w:rPr>
            </w:pPr>
          </w:p>
        </w:tc>
        <w:tc>
          <w:tcPr>
            <w:tcW w:w="540" w:type="dxa"/>
            <w:gridSpan w:val="2"/>
            <w:tcBorders>
              <w:top w:val="single" w:sz="4" w:space="0" w:color="auto"/>
              <w:left w:val="single" w:sz="4" w:space="0" w:color="auto"/>
              <w:bottom w:val="single" w:sz="4" w:space="0" w:color="auto"/>
              <w:right w:val="single" w:sz="4" w:space="0" w:color="auto"/>
            </w:tcBorders>
            <w:shd w:val="clear" w:color="auto" w:fill="auto"/>
          </w:tcPr>
          <w:p w14:paraId="0924D421" w14:textId="77777777" w:rsidR="00B03E34" w:rsidRPr="001268B5" w:rsidRDefault="00B03E34" w:rsidP="008025E1">
            <w:pPr>
              <w:spacing w:after="160" w:line="259" w:lineRule="auto"/>
              <w:rPr>
                <w:rFonts w:ascii="Arial" w:hAnsi="Arial" w:cs="Arial"/>
                <w:color w:val="000000" w:themeColor="text1"/>
                <w:sz w:val="20"/>
              </w:rPr>
            </w:pPr>
          </w:p>
        </w:tc>
        <w:tc>
          <w:tcPr>
            <w:tcW w:w="3966" w:type="dxa"/>
            <w:gridSpan w:val="2"/>
            <w:tcBorders>
              <w:top w:val="single" w:sz="6" w:space="0" w:color="000000"/>
              <w:left w:val="single" w:sz="4" w:space="0" w:color="auto"/>
              <w:bottom w:val="single" w:sz="6" w:space="0" w:color="000000"/>
              <w:right w:val="single" w:sz="4" w:space="0" w:color="auto"/>
            </w:tcBorders>
          </w:tcPr>
          <w:p w14:paraId="64EAAC62"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Criminal Justice Higher Education qualification</w:t>
            </w:r>
          </w:p>
        </w:tc>
        <w:tc>
          <w:tcPr>
            <w:tcW w:w="641" w:type="dxa"/>
            <w:tcBorders>
              <w:top w:val="single" w:sz="4" w:space="0" w:color="auto"/>
              <w:left w:val="single" w:sz="4" w:space="0" w:color="auto"/>
              <w:bottom w:val="single" w:sz="4" w:space="0" w:color="auto"/>
              <w:right w:val="single" w:sz="4" w:space="0" w:color="auto"/>
            </w:tcBorders>
            <w:shd w:val="clear" w:color="auto" w:fill="auto"/>
          </w:tcPr>
          <w:p w14:paraId="19E426DC"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E</w:t>
            </w: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60B3980B"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64DCBAD5"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02F8593F" w14:textId="77777777" w:rsidR="00B03E34" w:rsidRPr="001268B5" w:rsidRDefault="00B03E34" w:rsidP="008025E1">
            <w:pPr>
              <w:spacing w:after="160" w:line="259" w:lineRule="auto"/>
              <w:rPr>
                <w:rFonts w:ascii="Arial" w:hAnsi="Arial" w:cs="Arial"/>
                <w:color w:val="000000" w:themeColor="text1"/>
                <w:sz w:val="20"/>
              </w:rPr>
            </w:pP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0C846D87" w14:textId="77777777" w:rsidR="00B03E34" w:rsidRPr="001268B5" w:rsidRDefault="00B03E34" w:rsidP="008025E1">
            <w:pPr>
              <w:spacing w:after="160" w:line="259" w:lineRule="auto"/>
              <w:rPr>
                <w:rFonts w:ascii="Arial" w:hAnsi="Arial" w:cs="Arial"/>
                <w:color w:val="000000" w:themeColor="text1"/>
                <w:sz w:val="20"/>
              </w:rPr>
            </w:pPr>
          </w:p>
        </w:tc>
      </w:tr>
      <w:tr w:rsidR="00B03E34" w:rsidRPr="000C40FC" w14:paraId="022852EC" w14:textId="77777777" w:rsidTr="008025E1">
        <w:trPr>
          <w:trHeight w:val="397"/>
        </w:trPr>
        <w:tc>
          <w:tcPr>
            <w:tcW w:w="4095" w:type="dxa"/>
            <w:tcBorders>
              <w:top w:val="single" w:sz="6" w:space="0" w:color="000000"/>
              <w:left w:val="single" w:sz="6" w:space="0" w:color="000000"/>
              <w:bottom w:val="single" w:sz="6" w:space="0" w:color="000000"/>
              <w:right w:val="single" w:sz="4" w:space="0" w:color="auto"/>
            </w:tcBorders>
          </w:tcPr>
          <w:p w14:paraId="455F3C2A"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Experience working with public</w:t>
            </w:r>
          </w:p>
        </w:tc>
        <w:tc>
          <w:tcPr>
            <w:tcW w:w="539" w:type="dxa"/>
            <w:tcBorders>
              <w:top w:val="single" w:sz="4" w:space="0" w:color="auto"/>
              <w:left w:val="single" w:sz="4" w:space="0" w:color="auto"/>
              <w:bottom w:val="single" w:sz="4" w:space="0" w:color="auto"/>
              <w:right w:val="single" w:sz="4" w:space="0" w:color="auto"/>
            </w:tcBorders>
          </w:tcPr>
          <w:p w14:paraId="7193DEA9" w14:textId="77777777" w:rsidR="00B03E34" w:rsidRPr="001268B5" w:rsidRDefault="00B03E34" w:rsidP="008025E1">
            <w:pPr>
              <w:spacing w:after="160" w:line="259" w:lineRule="auto"/>
              <w:rPr>
                <w:rFonts w:ascii="Arial" w:hAnsi="Arial" w:cs="Arial"/>
                <w:color w:val="000000" w:themeColor="text1"/>
                <w:sz w:val="20"/>
              </w:rPr>
            </w:pPr>
            <w:r w:rsidRPr="001268B5">
              <w:rPr>
                <w:rFonts w:ascii="Arial" w:hAnsi="Arial" w:cs="Arial"/>
                <w:color w:val="000000" w:themeColor="text1"/>
                <w:sz w:val="20"/>
              </w:rPr>
              <w:t>E</w:t>
            </w:r>
          </w:p>
        </w:tc>
        <w:tc>
          <w:tcPr>
            <w:tcW w:w="539" w:type="dxa"/>
            <w:tcBorders>
              <w:top w:val="single" w:sz="4" w:space="0" w:color="auto"/>
              <w:left w:val="single" w:sz="4" w:space="0" w:color="auto"/>
              <w:bottom w:val="single" w:sz="4" w:space="0" w:color="auto"/>
              <w:right w:val="single" w:sz="4" w:space="0" w:color="auto"/>
            </w:tcBorders>
          </w:tcPr>
          <w:p w14:paraId="50D1FD91" w14:textId="77777777" w:rsidR="00B03E34" w:rsidRPr="001268B5" w:rsidRDefault="00B03E34" w:rsidP="008025E1">
            <w:pPr>
              <w:spacing w:after="160" w:line="259" w:lineRule="auto"/>
              <w:rPr>
                <w:rFonts w:ascii="Arial" w:hAnsi="Arial" w:cs="Arial"/>
                <w:color w:val="000000" w:themeColor="text1"/>
                <w:sz w:val="20"/>
              </w:rPr>
            </w:pPr>
          </w:p>
        </w:tc>
        <w:tc>
          <w:tcPr>
            <w:tcW w:w="540" w:type="dxa"/>
            <w:tcBorders>
              <w:top w:val="single" w:sz="4" w:space="0" w:color="auto"/>
              <w:left w:val="single" w:sz="4" w:space="0" w:color="auto"/>
              <w:bottom w:val="single" w:sz="4" w:space="0" w:color="auto"/>
              <w:right w:val="single" w:sz="4" w:space="0" w:color="auto"/>
            </w:tcBorders>
          </w:tcPr>
          <w:p w14:paraId="22F98D67" w14:textId="77777777" w:rsidR="00B03E34" w:rsidRPr="001268B5" w:rsidRDefault="00B03E34" w:rsidP="008025E1">
            <w:pPr>
              <w:spacing w:after="160" w:line="259" w:lineRule="auto"/>
              <w:rPr>
                <w:rFonts w:ascii="Arial" w:hAnsi="Arial" w:cs="Arial"/>
                <w:color w:val="000000" w:themeColor="text1"/>
                <w:sz w:val="20"/>
              </w:rPr>
            </w:pPr>
          </w:p>
        </w:tc>
        <w:tc>
          <w:tcPr>
            <w:tcW w:w="539" w:type="dxa"/>
            <w:tcBorders>
              <w:top w:val="single" w:sz="4" w:space="0" w:color="auto"/>
              <w:left w:val="single" w:sz="4" w:space="0" w:color="auto"/>
              <w:bottom w:val="single" w:sz="4" w:space="0" w:color="auto"/>
              <w:right w:val="single" w:sz="4" w:space="0" w:color="auto"/>
            </w:tcBorders>
            <w:shd w:val="clear" w:color="auto" w:fill="auto"/>
          </w:tcPr>
          <w:p w14:paraId="5AB26735" w14:textId="77777777" w:rsidR="00B03E34" w:rsidRPr="001268B5" w:rsidRDefault="00B03E34" w:rsidP="008025E1">
            <w:pPr>
              <w:spacing w:after="160" w:line="259" w:lineRule="auto"/>
              <w:rPr>
                <w:rFonts w:ascii="Arial" w:hAnsi="Arial" w:cs="Arial"/>
                <w:color w:val="000000" w:themeColor="text1"/>
                <w:sz w:val="20"/>
              </w:rPr>
            </w:pPr>
          </w:p>
        </w:tc>
        <w:tc>
          <w:tcPr>
            <w:tcW w:w="540" w:type="dxa"/>
            <w:gridSpan w:val="2"/>
            <w:tcBorders>
              <w:top w:val="single" w:sz="4" w:space="0" w:color="auto"/>
              <w:left w:val="single" w:sz="4" w:space="0" w:color="auto"/>
              <w:bottom w:val="single" w:sz="4" w:space="0" w:color="auto"/>
              <w:right w:val="single" w:sz="4" w:space="0" w:color="auto"/>
            </w:tcBorders>
            <w:shd w:val="clear" w:color="auto" w:fill="auto"/>
          </w:tcPr>
          <w:p w14:paraId="092E3E57" w14:textId="77777777" w:rsidR="00B03E34" w:rsidRPr="001268B5" w:rsidRDefault="00B03E34" w:rsidP="008025E1">
            <w:pPr>
              <w:spacing w:after="160" w:line="259" w:lineRule="auto"/>
              <w:rPr>
                <w:rFonts w:ascii="Arial" w:hAnsi="Arial" w:cs="Arial"/>
                <w:color w:val="000000" w:themeColor="text1"/>
                <w:sz w:val="20"/>
              </w:rPr>
            </w:pPr>
          </w:p>
        </w:tc>
        <w:tc>
          <w:tcPr>
            <w:tcW w:w="3966" w:type="dxa"/>
            <w:gridSpan w:val="2"/>
            <w:tcBorders>
              <w:top w:val="single" w:sz="6" w:space="0" w:color="000000"/>
              <w:left w:val="single" w:sz="4" w:space="0" w:color="auto"/>
              <w:bottom w:val="single" w:sz="6" w:space="0" w:color="000000"/>
              <w:right w:val="single" w:sz="4" w:space="0" w:color="auto"/>
            </w:tcBorders>
          </w:tcPr>
          <w:p w14:paraId="4E1A3A2A" w14:textId="77777777" w:rsidR="00B03E34" w:rsidRPr="001268B5" w:rsidRDefault="00B03E34" w:rsidP="008025E1">
            <w:pPr>
              <w:spacing w:after="160" w:line="259" w:lineRule="auto"/>
              <w:rPr>
                <w:rFonts w:ascii="Arial" w:hAnsi="Arial" w:cs="Arial"/>
                <w:color w:val="000000" w:themeColor="text1"/>
                <w:sz w:val="20"/>
              </w:rPr>
            </w:pPr>
          </w:p>
        </w:tc>
        <w:tc>
          <w:tcPr>
            <w:tcW w:w="641" w:type="dxa"/>
            <w:tcBorders>
              <w:top w:val="single" w:sz="4" w:space="0" w:color="auto"/>
              <w:left w:val="single" w:sz="4" w:space="0" w:color="auto"/>
              <w:bottom w:val="single" w:sz="4" w:space="0" w:color="auto"/>
              <w:right w:val="single" w:sz="4" w:space="0" w:color="auto"/>
            </w:tcBorders>
            <w:shd w:val="clear" w:color="auto" w:fill="auto"/>
          </w:tcPr>
          <w:p w14:paraId="5F363DB0"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3EE98060"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1EEEAAE2" w14:textId="77777777" w:rsidR="00B03E34" w:rsidRPr="001268B5" w:rsidRDefault="00B03E34" w:rsidP="008025E1">
            <w:pPr>
              <w:spacing w:after="160" w:line="259" w:lineRule="auto"/>
              <w:rPr>
                <w:rFonts w:ascii="Arial" w:hAnsi="Arial" w:cs="Arial"/>
                <w:color w:val="000000" w:themeColor="text1"/>
                <w:sz w:val="20"/>
              </w:rPr>
            </w:pPr>
          </w:p>
        </w:tc>
        <w:tc>
          <w:tcPr>
            <w:tcW w:w="513" w:type="dxa"/>
            <w:tcBorders>
              <w:top w:val="single" w:sz="4" w:space="0" w:color="auto"/>
              <w:left w:val="single" w:sz="4" w:space="0" w:color="auto"/>
              <w:bottom w:val="single" w:sz="4" w:space="0" w:color="auto"/>
              <w:right w:val="single" w:sz="4" w:space="0" w:color="auto"/>
            </w:tcBorders>
            <w:shd w:val="clear" w:color="auto" w:fill="auto"/>
          </w:tcPr>
          <w:p w14:paraId="451E68EF" w14:textId="77777777" w:rsidR="00B03E34" w:rsidRPr="001268B5" w:rsidRDefault="00B03E34" w:rsidP="008025E1">
            <w:pPr>
              <w:spacing w:after="160" w:line="259" w:lineRule="auto"/>
              <w:rPr>
                <w:rFonts w:ascii="Arial" w:hAnsi="Arial" w:cs="Arial"/>
                <w:color w:val="000000" w:themeColor="text1"/>
                <w:sz w:val="20"/>
              </w:rPr>
            </w:pPr>
          </w:p>
        </w:tc>
        <w:tc>
          <w:tcPr>
            <w:tcW w:w="514" w:type="dxa"/>
            <w:tcBorders>
              <w:top w:val="single" w:sz="4" w:space="0" w:color="auto"/>
              <w:left w:val="single" w:sz="4" w:space="0" w:color="auto"/>
              <w:bottom w:val="single" w:sz="4" w:space="0" w:color="auto"/>
              <w:right w:val="single" w:sz="4" w:space="0" w:color="auto"/>
            </w:tcBorders>
            <w:shd w:val="clear" w:color="auto" w:fill="auto"/>
          </w:tcPr>
          <w:p w14:paraId="3AAC6195" w14:textId="77777777" w:rsidR="00B03E34" w:rsidRPr="001268B5" w:rsidRDefault="00B03E34" w:rsidP="008025E1">
            <w:pPr>
              <w:spacing w:after="160" w:line="259" w:lineRule="auto"/>
              <w:rPr>
                <w:rFonts w:ascii="Arial" w:hAnsi="Arial" w:cs="Arial"/>
                <w:color w:val="000000" w:themeColor="text1"/>
                <w:sz w:val="20"/>
              </w:rPr>
            </w:pPr>
          </w:p>
        </w:tc>
      </w:tr>
    </w:tbl>
    <w:p w14:paraId="6001C747" w14:textId="77777777" w:rsidR="00B03E34" w:rsidRPr="000C40FC" w:rsidRDefault="00B03E34" w:rsidP="00B03E34">
      <w:pPr>
        <w:pStyle w:val="Heading2"/>
        <w:spacing w:after="186"/>
        <w:ind w:left="22"/>
        <w:rPr>
          <w:rFonts w:ascii="Arial" w:hAnsi="Arial" w:cs="Arial"/>
          <w:color w:val="000000" w:themeColor="text1"/>
          <w:sz w:val="22"/>
        </w:rPr>
      </w:pPr>
    </w:p>
    <w:p w14:paraId="3F46DAB1" w14:textId="77777777" w:rsidR="00B03E34" w:rsidRPr="000C40FC" w:rsidRDefault="00B03E34" w:rsidP="00B03E34">
      <w:pPr>
        <w:rPr>
          <w:rFonts w:ascii="Arial" w:hAnsi="Arial" w:cs="Arial"/>
          <w:color w:val="000000" w:themeColor="text1"/>
        </w:rPr>
      </w:pPr>
      <w:r w:rsidRPr="000C40FC">
        <w:rPr>
          <w:rFonts w:ascii="Arial" w:hAnsi="Arial" w:cs="Arial"/>
          <w:color w:val="000000" w:themeColor="text1"/>
        </w:rPr>
        <w:br w:type="page"/>
      </w:r>
    </w:p>
    <w:p w14:paraId="1C40985D" w14:textId="77777777" w:rsidR="00743A7E" w:rsidRDefault="00743A7E" w:rsidP="00743A7E">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Appendix H</w:t>
      </w:r>
    </w:p>
    <w:p w14:paraId="7521D603" w14:textId="77777777" w:rsidR="00743A7E" w:rsidRDefault="00743A7E" w:rsidP="00B03E34">
      <w:pPr>
        <w:pStyle w:val="Heading2"/>
        <w:spacing w:after="186"/>
        <w:ind w:left="22"/>
        <w:rPr>
          <w:rFonts w:ascii="Arial" w:hAnsi="Arial" w:cs="Arial"/>
          <w:color w:val="000000" w:themeColor="text1"/>
          <w:sz w:val="22"/>
        </w:rPr>
      </w:pPr>
    </w:p>
    <w:p w14:paraId="2E1C3411" w14:textId="77777777" w:rsidR="00B03E34" w:rsidRPr="000C40FC" w:rsidRDefault="00B03E34" w:rsidP="00B03E34">
      <w:pPr>
        <w:pStyle w:val="Heading2"/>
        <w:spacing w:after="186"/>
        <w:ind w:left="22"/>
        <w:rPr>
          <w:rFonts w:ascii="Arial" w:hAnsi="Arial" w:cs="Arial"/>
          <w:color w:val="000000" w:themeColor="text1"/>
          <w:sz w:val="22"/>
        </w:rPr>
      </w:pPr>
      <w:r w:rsidRPr="000C40FC">
        <w:rPr>
          <w:rFonts w:ascii="Arial" w:hAnsi="Arial" w:cs="Arial"/>
          <w:color w:val="000000" w:themeColor="text1"/>
          <w:sz w:val="22"/>
        </w:rPr>
        <w:t>Action Plan</w:t>
      </w:r>
    </w:p>
    <w:p w14:paraId="0B063723" w14:textId="77777777" w:rsidR="00B03E34" w:rsidRPr="000C40FC" w:rsidRDefault="00B03E34" w:rsidP="00B03E34">
      <w:pPr>
        <w:spacing w:after="106"/>
        <w:ind w:left="3" w:right="1658"/>
        <w:rPr>
          <w:rFonts w:ascii="Arial" w:hAnsi="Arial" w:cs="Arial"/>
          <w:color w:val="000000" w:themeColor="text1"/>
        </w:rPr>
      </w:pPr>
    </w:p>
    <w:tbl>
      <w:tblPr>
        <w:tblStyle w:val="TableGrid0"/>
        <w:tblW w:w="13440" w:type="dxa"/>
        <w:tblInd w:w="7" w:type="dxa"/>
        <w:tblCellMar>
          <w:top w:w="27" w:type="dxa"/>
          <w:left w:w="80" w:type="dxa"/>
          <w:right w:w="72" w:type="dxa"/>
        </w:tblCellMar>
        <w:tblLook w:val="04A0" w:firstRow="1" w:lastRow="0" w:firstColumn="1" w:lastColumn="0" w:noHBand="0" w:noVBand="1"/>
      </w:tblPr>
      <w:tblGrid>
        <w:gridCol w:w="2274"/>
        <w:gridCol w:w="2955"/>
        <w:gridCol w:w="2322"/>
        <w:gridCol w:w="2341"/>
        <w:gridCol w:w="3548"/>
      </w:tblGrid>
      <w:tr w:rsidR="00B03E34" w:rsidRPr="000C40FC" w14:paraId="3E978E49" w14:textId="77777777" w:rsidTr="008025E1">
        <w:trPr>
          <w:trHeight w:val="567"/>
        </w:trPr>
        <w:tc>
          <w:tcPr>
            <w:tcW w:w="5229" w:type="dxa"/>
            <w:gridSpan w:val="2"/>
            <w:tcBorders>
              <w:top w:val="single" w:sz="6" w:space="0" w:color="000000"/>
              <w:left w:val="single" w:sz="6" w:space="0" w:color="000000"/>
              <w:bottom w:val="single" w:sz="6" w:space="0" w:color="000000"/>
              <w:right w:val="nil"/>
            </w:tcBorders>
            <w:shd w:val="clear" w:color="auto" w:fill="FDD3AF"/>
            <w:vAlign w:val="center"/>
          </w:tcPr>
          <w:p w14:paraId="087DEDB8"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 xml:space="preserve">Action Plan for the next _____6-12____ months </w:t>
            </w:r>
          </w:p>
        </w:tc>
        <w:tc>
          <w:tcPr>
            <w:tcW w:w="2322" w:type="dxa"/>
            <w:tcBorders>
              <w:top w:val="single" w:sz="6" w:space="0" w:color="000000"/>
              <w:left w:val="nil"/>
              <w:bottom w:val="single" w:sz="6" w:space="0" w:color="000000"/>
              <w:right w:val="nil"/>
            </w:tcBorders>
            <w:shd w:val="clear" w:color="auto" w:fill="FDD3AF"/>
            <w:vAlign w:val="center"/>
          </w:tcPr>
          <w:p w14:paraId="62156191" w14:textId="77777777" w:rsidR="00B03E34" w:rsidRPr="001268B5" w:rsidRDefault="00B03E34" w:rsidP="008025E1">
            <w:pPr>
              <w:spacing w:after="160" w:line="259" w:lineRule="auto"/>
              <w:rPr>
                <w:rFonts w:ascii="Arial" w:hAnsi="Arial" w:cs="Arial"/>
                <w:color w:val="000000" w:themeColor="text1"/>
                <w:sz w:val="18"/>
              </w:rPr>
            </w:pPr>
          </w:p>
        </w:tc>
        <w:tc>
          <w:tcPr>
            <w:tcW w:w="2341" w:type="dxa"/>
            <w:tcBorders>
              <w:top w:val="single" w:sz="6" w:space="0" w:color="000000"/>
              <w:left w:val="nil"/>
              <w:bottom w:val="single" w:sz="6" w:space="0" w:color="000000"/>
              <w:right w:val="nil"/>
            </w:tcBorders>
            <w:shd w:val="clear" w:color="auto" w:fill="FDD3AF"/>
            <w:vAlign w:val="center"/>
          </w:tcPr>
          <w:p w14:paraId="694CDA94" w14:textId="77777777" w:rsidR="00B03E34" w:rsidRPr="001268B5" w:rsidRDefault="00B03E34" w:rsidP="008025E1">
            <w:pPr>
              <w:spacing w:after="160" w:line="259" w:lineRule="auto"/>
              <w:rPr>
                <w:rFonts w:ascii="Arial" w:hAnsi="Arial" w:cs="Arial"/>
                <w:color w:val="000000" w:themeColor="text1"/>
                <w:sz w:val="18"/>
              </w:rPr>
            </w:pPr>
          </w:p>
        </w:tc>
        <w:tc>
          <w:tcPr>
            <w:tcW w:w="3548" w:type="dxa"/>
            <w:tcBorders>
              <w:top w:val="single" w:sz="6" w:space="0" w:color="000000"/>
              <w:left w:val="nil"/>
              <w:bottom w:val="single" w:sz="6" w:space="0" w:color="000000"/>
              <w:right w:val="single" w:sz="8" w:space="0" w:color="000000"/>
            </w:tcBorders>
            <w:shd w:val="clear" w:color="auto" w:fill="FDD3AF"/>
          </w:tcPr>
          <w:p w14:paraId="446A56FA"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3D34EFDE" w14:textId="77777777" w:rsidTr="008025E1">
        <w:trPr>
          <w:trHeight w:val="585"/>
        </w:trPr>
        <w:tc>
          <w:tcPr>
            <w:tcW w:w="2274" w:type="dxa"/>
            <w:tcBorders>
              <w:top w:val="single" w:sz="6" w:space="0" w:color="000000"/>
              <w:left w:val="single" w:sz="6" w:space="0" w:color="000000"/>
              <w:bottom w:val="single" w:sz="6" w:space="0" w:color="000000"/>
              <w:right w:val="single" w:sz="8" w:space="0" w:color="000000"/>
            </w:tcBorders>
            <w:shd w:val="clear" w:color="auto" w:fill="FDD3AF"/>
            <w:vAlign w:val="center"/>
          </w:tcPr>
          <w:p w14:paraId="573A5BB6"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Development Goal</w:t>
            </w:r>
          </w:p>
        </w:tc>
        <w:tc>
          <w:tcPr>
            <w:tcW w:w="2955"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74DD431C"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Action Steps</w:t>
            </w:r>
          </w:p>
        </w:tc>
        <w:tc>
          <w:tcPr>
            <w:tcW w:w="2322"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67647BE3" w14:textId="77777777" w:rsidR="00B03E34" w:rsidRPr="001268B5" w:rsidRDefault="00B03E34" w:rsidP="008025E1">
            <w:pPr>
              <w:spacing w:line="259" w:lineRule="auto"/>
              <w:rPr>
                <w:rFonts w:ascii="Arial" w:hAnsi="Arial" w:cs="Arial"/>
                <w:b/>
                <w:color w:val="000000" w:themeColor="text1"/>
                <w:sz w:val="18"/>
              </w:rPr>
            </w:pPr>
            <w:r w:rsidRPr="001268B5">
              <w:rPr>
                <w:rFonts w:ascii="Arial" w:hAnsi="Arial" w:cs="Arial"/>
                <w:b/>
                <w:color w:val="000000" w:themeColor="text1"/>
                <w:sz w:val="18"/>
              </w:rPr>
              <w:t>Complete by (Date)</w:t>
            </w:r>
          </w:p>
        </w:tc>
        <w:tc>
          <w:tcPr>
            <w:tcW w:w="2341"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14F190E7"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What support and resources will I need?</w:t>
            </w:r>
          </w:p>
        </w:tc>
        <w:tc>
          <w:tcPr>
            <w:tcW w:w="3548"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1250B4CE"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Evaluation</w:t>
            </w:r>
          </w:p>
        </w:tc>
      </w:tr>
      <w:tr w:rsidR="00B03E34" w:rsidRPr="000C40FC" w14:paraId="12E3C198" w14:textId="77777777" w:rsidTr="008025E1">
        <w:trPr>
          <w:trHeight w:val="1191"/>
        </w:trPr>
        <w:tc>
          <w:tcPr>
            <w:tcW w:w="2274" w:type="dxa"/>
            <w:tcBorders>
              <w:top w:val="single" w:sz="6" w:space="0" w:color="000000"/>
              <w:left w:val="single" w:sz="6" w:space="0" w:color="000000"/>
              <w:bottom w:val="single" w:sz="6" w:space="0" w:color="000000"/>
              <w:right w:val="single" w:sz="8" w:space="0" w:color="000000"/>
            </w:tcBorders>
            <w:shd w:val="clear" w:color="auto" w:fill="FFFFFF"/>
            <w:vAlign w:val="center"/>
          </w:tcPr>
          <w:p w14:paraId="32E2F7DC"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color w:val="000000" w:themeColor="text1"/>
                <w:sz w:val="18"/>
              </w:rPr>
              <w:t>Improve IT skills</w:t>
            </w:r>
          </w:p>
        </w:tc>
        <w:tc>
          <w:tcPr>
            <w:tcW w:w="2955"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484B6F17" w14:textId="77777777" w:rsidR="00B03E34" w:rsidRPr="001268B5" w:rsidRDefault="00B03E34" w:rsidP="008025E1">
            <w:pPr>
              <w:shd w:val="clear" w:color="auto" w:fill="FFFFFF"/>
              <w:rPr>
                <w:rFonts w:ascii="Arial" w:eastAsia="Times New Roman" w:hAnsi="Arial" w:cs="Arial"/>
                <w:color w:val="000000" w:themeColor="text1"/>
                <w:sz w:val="18"/>
              </w:rPr>
            </w:pPr>
            <w:r w:rsidRPr="001268B5">
              <w:rPr>
                <w:rFonts w:ascii="Arial" w:eastAsia="Times New Roman" w:hAnsi="Arial" w:cs="Arial"/>
                <w:color w:val="000000" w:themeColor="text1"/>
                <w:sz w:val="18"/>
              </w:rPr>
              <w:t xml:space="preserve">Teach myself using hints and tips found on web </w:t>
            </w:r>
          </w:p>
          <w:p w14:paraId="10F199BA" w14:textId="77777777" w:rsidR="00B03E34" w:rsidRPr="001268B5" w:rsidRDefault="00B03E34" w:rsidP="008025E1">
            <w:pPr>
              <w:shd w:val="clear" w:color="auto" w:fill="FFFFFF"/>
              <w:rPr>
                <w:rFonts w:ascii="Arial" w:eastAsia="Times New Roman" w:hAnsi="Arial" w:cs="Arial"/>
                <w:color w:val="000000" w:themeColor="text1"/>
                <w:sz w:val="18"/>
              </w:rPr>
            </w:pPr>
          </w:p>
          <w:p w14:paraId="1FA33C47" w14:textId="77777777" w:rsidR="00B03E34" w:rsidRPr="001268B5" w:rsidRDefault="00B03E34" w:rsidP="008025E1">
            <w:pPr>
              <w:shd w:val="clear" w:color="auto" w:fill="FFFFFF"/>
              <w:rPr>
                <w:rFonts w:ascii="Arial" w:eastAsia="Times New Roman" w:hAnsi="Arial" w:cs="Arial"/>
                <w:color w:val="000000" w:themeColor="text1"/>
                <w:sz w:val="18"/>
              </w:rPr>
            </w:pPr>
            <w:r w:rsidRPr="001268B5">
              <w:rPr>
                <w:rFonts w:ascii="Arial" w:eastAsia="Times New Roman" w:hAnsi="Arial" w:cs="Arial"/>
                <w:color w:val="000000" w:themeColor="text1"/>
                <w:sz w:val="18"/>
              </w:rPr>
              <w:t>Enrol on online course</w:t>
            </w:r>
          </w:p>
          <w:p w14:paraId="544C431D" w14:textId="77777777" w:rsidR="00B03E34" w:rsidRPr="001268B5" w:rsidRDefault="00B03E34" w:rsidP="008025E1">
            <w:pPr>
              <w:spacing w:line="259" w:lineRule="auto"/>
              <w:ind w:right="1162"/>
              <w:rPr>
                <w:rFonts w:ascii="Arial" w:hAnsi="Arial" w:cs="Arial"/>
                <w:color w:val="000000" w:themeColor="text1"/>
                <w:sz w:val="18"/>
              </w:rPr>
            </w:pPr>
          </w:p>
        </w:tc>
        <w:tc>
          <w:tcPr>
            <w:tcW w:w="2322"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0CB788C7"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May 2021</w:t>
            </w:r>
          </w:p>
        </w:tc>
        <w:tc>
          <w:tcPr>
            <w:tcW w:w="2341"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7806FA94"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Internet access / laptop</w:t>
            </w:r>
          </w:p>
          <w:p w14:paraId="3EC7FA20" w14:textId="77777777" w:rsidR="00B03E34" w:rsidRPr="001268B5" w:rsidRDefault="00B03E34" w:rsidP="008025E1">
            <w:pPr>
              <w:spacing w:after="160" w:line="259" w:lineRule="auto"/>
              <w:rPr>
                <w:rFonts w:ascii="Arial" w:hAnsi="Arial" w:cs="Arial"/>
                <w:color w:val="000000" w:themeColor="text1"/>
                <w:sz w:val="18"/>
              </w:rPr>
            </w:pPr>
          </w:p>
          <w:p w14:paraId="18D368EE"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Support from training provider</w:t>
            </w:r>
          </w:p>
        </w:tc>
        <w:tc>
          <w:tcPr>
            <w:tcW w:w="3548" w:type="dxa"/>
            <w:tcBorders>
              <w:top w:val="single" w:sz="6" w:space="0" w:color="000000"/>
              <w:left w:val="single" w:sz="8" w:space="0" w:color="000000"/>
              <w:bottom w:val="single" w:sz="6" w:space="0" w:color="000000"/>
              <w:right w:val="single" w:sz="8" w:space="0" w:color="000000"/>
            </w:tcBorders>
            <w:shd w:val="clear" w:color="auto" w:fill="FFFFFF"/>
          </w:tcPr>
          <w:p w14:paraId="016D3AFF"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 xml:space="preserve">Practice new skills learnt </w:t>
            </w:r>
          </w:p>
          <w:p w14:paraId="567CF585"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Passing course</w:t>
            </w:r>
          </w:p>
        </w:tc>
      </w:tr>
      <w:tr w:rsidR="00B03E34" w:rsidRPr="000C40FC" w14:paraId="2813DF6A" w14:textId="77777777" w:rsidTr="008025E1">
        <w:trPr>
          <w:trHeight w:val="1191"/>
        </w:trPr>
        <w:tc>
          <w:tcPr>
            <w:tcW w:w="2274" w:type="dxa"/>
            <w:tcBorders>
              <w:top w:val="single" w:sz="6" w:space="0" w:color="000000"/>
              <w:left w:val="single" w:sz="6" w:space="0" w:color="000000"/>
              <w:bottom w:val="single" w:sz="6" w:space="0" w:color="000000"/>
              <w:right w:val="single" w:sz="8" w:space="0" w:color="000000"/>
            </w:tcBorders>
            <w:shd w:val="clear" w:color="auto" w:fill="FFFFFF"/>
            <w:vAlign w:val="center"/>
          </w:tcPr>
          <w:p w14:paraId="46868DBB"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color w:val="000000" w:themeColor="text1"/>
                <w:sz w:val="18"/>
              </w:rPr>
              <w:t>Improve Welsh language skills</w:t>
            </w:r>
          </w:p>
        </w:tc>
        <w:tc>
          <w:tcPr>
            <w:tcW w:w="2955"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32F80A8A"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Enrol on Welsh course</w:t>
            </w:r>
          </w:p>
          <w:p w14:paraId="70B90E2C" w14:textId="77777777" w:rsidR="00B03E34" w:rsidRPr="001268B5" w:rsidRDefault="00B03E34" w:rsidP="008025E1">
            <w:pPr>
              <w:rPr>
                <w:rFonts w:ascii="Arial" w:eastAsia="Times New Roman" w:hAnsi="Arial" w:cs="Arial"/>
                <w:color w:val="000000" w:themeColor="text1"/>
                <w:sz w:val="18"/>
              </w:rPr>
            </w:pPr>
          </w:p>
          <w:p w14:paraId="0661971D"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Practice Welsh skills with colleagues and customers</w:t>
            </w:r>
          </w:p>
        </w:tc>
        <w:tc>
          <w:tcPr>
            <w:tcW w:w="2322"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68EEE104"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May 2021</w:t>
            </w:r>
          </w:p>
        </w:tc>
        <w:tc>
          <w:tcPr>
            <w:tcW w:w="2341" w:type="dxa"/>
            <w:tcBorders>
              <w:top w:val="single" w:sz="6" w:space="0" w:color="000000"/>
              <w:left w:val="single" w:sz="8" w:space="0" w:color="000000"/>
              <w:bottom w:val="single" w:sz="6" w:space="0" w:color="000000"/>
              <w:right w:val="single" w:sz="8" w:space="0" w:color="000000"/>
            </w:tcBorders>
            <w:shd w:val="clear" w:color="auto" w:fill="FFFFFF"/>
            <w:vAlign w:val="center"/>
          </w:tcPr>
          <w:p w14:paraId="2F3B3A1C"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 to complete course through staff development</w:t>
            </w:r>
          </w:p>
          <w:p w14:paraId="0E310DFB" w14:textId="77777777" w:rsidR="00B03E34" w:rsidRPr="001268B5" w:rsidRDefault="00B03E34" w:rsidP="008025E1">
            <w:pPr>
              <w:rPr>
                <w:rFonts w:ascii="Arial" w:eastAsia="Times New Roman" w:hAnsi="Arial" w:cs="Arial"/>
                <w:color w:val="000000" w:themeColor="text1"/>
                <w:sz w:val="18"/>
              </w:rPr>
            </w:pPr>
          </w:p>
          <w:p w14:paraId="0AF20671"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colleagues and customers to help practice and develop my skills</w:t>
            </w:r>
          </w:p>
          <w:p w14:paraId="01EDCFA2" w14:textId="77777777" w:rsidR="00B03E34" w:rsidRPr="001268B5" w:rsidRDefault="00B03E34" w:rsidP="008025E1">
            <w:pPr>
              <w:spacing w:after="160" w:line="259" w:lineRule="auto"/>
              <w:rPr>
                <w:rFonts w:ascii="Arial" w:hAnsi="Arial" w:cs="Arial"/>
                <w:color w:val="000000" w:themeColor="text1"/>
                <w:sz w:val="18"/>
              </w:rPr>
            </w:pPr>
          </w:p>
        </w:tc>
        <w:tc>
          <w:tcPr>
            <w:tcW w:w="3548" w:type="dxa"/>
            <w:tcBorders>
              <w:top w:val="single" w:sz="6" w:space="0" w:color="000000"/>
              <w:left w:val="single" w:sz="8" w:space="0" w:color="000000"/>
              <w:bottom w:val="single" w:sz="6" w:space="0" w:color="000000"/>
              <w:right w:val="single" w:sz="8" w:space="0" w:color="000000"/>
            </w:tcBorders>
            <w:shd w:val="clear" w:color="auto" w:fill="FFFFFF"/>
          </w:tcPr>
          <w:p w14:paraId="1B431E45"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Utilise opportunities in work to speak Welsh and assess my skills</w:t>
            </w:r>
          </w:p>
          <w:p w14:paraId="78ECFB2E" w14:textId="77777777" w:rsidR="00B03E34" w:rsidRPr="001268B5" w:rsidRDefault="00B03E34" w:rsidP="008025E1">
            <w:pPr>
              <w:rPr>
                <w:rFonts w:ascii="Arial" w:eastAsia="Times New Roman" w:hAnsi="Arial" w:cs="Arial"/>
                <w:color w:val="000000" w:themeColor="text1"/>
                <w:sz w:val="18"/>
              </w:rPr>
            </w:pPr>
          </w:p>
          <w:p w14:paraId="366D1ACF"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Feedback from colleagues and customers</w:t>
            </w:r>
          </w:p>
          <w:p w14:paraId="12AA3DDC"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5DBEEAAE" w14:textId="77777777" w:rsidTr="008025E1">
        <w:trPr>
          <w:trHeight w:val="567"/>
        </w:trPr>
        <w:tc>
          <w:tcPr>
            <w:tcW w:w="5229" w:type="dxa"/>
            <w:gridSpan w:val="2"/>
            <w:tcBorders>
              <w:top w:val="single" w:sz="6" w:space="0" w:color="000000"/>
              <w:left w:val="single" w:sz="6" w:space="0" w:color="000000"/>
              <w:bottom w:val="single" w:sz="6" w:space="0" w:color="000000"/>
              <w:right w:val="nil"/>
            </w:tcBorders>
            <w:shd w:val="clear" w:color="auto" w:fill="FDD3AF"/>
            <w:vAlign w:val="center"/>
          </w:tcPr>
          <w:p w14:paraId="1D6EABB8" w14:textId="77777777" w:rsidR="00B03E34" w:rsidRPr="001268B5" w:rsidRDefault="00B03E34" w:rsidP="008025E1">
            <w:pPr>
              <w:spacing w:line="259" w:lineRule="auto"/>
              <w:rPr>
                <w:rFonts w:ascii="Arial" w:hAnsi="Arial" w:cs="Arial"/>
                <w:b/>
                <w:color w:val="000000" w:themeColor="text1"/>
                <w:sz w:val="18"/>
              </w:rPr>
            </w:pPr>
            <w:r w:rsidRPr="001268B5">
              <w:rPr>
                <w:rFonts w:ascii="Arial" w:hAnsi="Arial" w:cs="Arial"/>
                <w:b/>
                <w:color w:val="000000" w:themeColor="text1"/>
                <w:sz w:val="18"/>
              </w:rPr>
              <w:t>Action Plan for the next _____12-24____ months</w:t>
            </w:r>
          </w:p>
        </w:tc>
        <w:tc>
          <w:tcPr>
            <w:tcW w:w="2322" w:type="dxa"/>
            <w:tcBorders>
              <w:top w:val="single" w:sz="6" w:space="0" w:color="000000"/>
              <w:left w:val="nil"/>
              <w:bottom w:val="single" w:sz="6" w:space="0" w:color="000000"/>
              <w:right w:val="nil"/>
            </w:tcBorders>
            <w:shd w:val="clear" w:color="auto" w:fill="FDD3AF"/>
            <w:vAlign w:val="center"/>
          </w:tcPr>
          <w:p w14:paraId="39BE6CE3" w14:textId="77777777" w:rsidR="00B03E34" w:rsidRPr="001268B5" w:rsidRDefault="00B03E34" w:rsidP="008025E1">
            <w:pPr>
              <w:spacing w:line="259" w:lineRule="auto"/>
              <w:ind w:right="1162"/>
              <w:rPr>
                <w:rFonts w:ascii="Arial" w:hAnsi="Arial" w:cs="Arial"/>
                <w:color w:val="000000" w:themeColor="text1"/>
                <w:sz w:val="18"/>
              </w:rPr>
            </w:pPr>
          </w:p>
        </w:tc>
        <w:tc>
          <w:tcPr>
            <w:tcW w:w="2341" w:type="dxa"/>
            <w:tcBorders>
              <w:top w:val="single" w:sz="6" w:space="0" w:color="000000"/>
              <w:left w:val="nil"/>
              <w:bottom w:val="single" w:sz="6" w:space="0" w:color="000000"/>
              <w:right w:val="nil"/>
            </w:tcBorders>
            <w:shd w:val="clear" w:color="auto" w:fill="FDD3AF"/>
            <w:vAlign w:val="center"/>
          </w:tcPr>
          <w:p w14:paraId="59641F66" w14:textId="77777777" w:rsidR="00B03E34" w:rsidRPr="001268B5" w:rsidRDefault="00B03E34" w:rsidP="008025E1">
            <w:pPr>
              <w:spacing w:after="160" w:line="259" w:lineRule="auto"/>
              <w:rPr>
                <w:rFonts w:ascii="Arial" w:hAnsi="Arial" w:cs="Arial"/>
                <w:color w:val="000000" w:themeColor="text1"/>
                <w:sz w:val="18"/>
              </w:rPr>
            </w:pPr>
          </w:p>
        </w:tc>
        <w:tc>
          <w:tcPr>
            <w:tcW w:w="3548" w:type="dxa"/>
            <w:tcBorders>
              <w:top w:val="single" w:sz="6" w:space="0" w:color="000000"/>
              <w:left w:val="nil"/>
              <w:bottom w:val="single" w:sz="6" w:space="0" w:color="000000"/>
              <w:right w:val="single" w:sz="8" w:space="0" w:color="000000"/>
            </w:tcBorders>
            <w:shd w:val="clear" w:color="auto" w:fill="FDD3AF"/>
          </w:tcPr>
          <w:p w14:paraId="71156B36"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29379763" w14:textId="77777777" w:rsidTr="008025E1">
        <w:trPr>
          <w:trHeight w:val="585"/>
        </w:trPr>
        <w:tc>
          <w:tcPr>
            <w:tcW w:w="2274" w:type="dxa"/>
            <w:tcBorders>
              <w:top w:val="single" w:sz="6" w:space="0" w:color="000000"/>
              <w:left w:val="single" w:sz="6" w:space="0" w:color="000000"/>
              <w:bottom w:val="single" w:sz="6" w:space="0" w:color="000000"/>
              <w:right w:val="single" w:sz="8" w:space="0" w:color="000000"/>
            </w:tcBorders>
            <w:shd w:val="clear" w:color="auto" w:fill="FDD3AF"/>
            <w:vAlign w:val="center"/>
          </w:tcPr>
          <w:p w14:paraId="003DFCFE"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Development Goal</w:t>
            </w:r>
          </w:p>
        </w:tc>
        <w:tc>
          <w:tcPr>
            <w:tcW w:w="2955"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651F3F57"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Action Steps</w:t>
            </w:r>
          </w:p>
        </w:tc>
        <w:tc>
          <w:tcPr>
            <w:tcW w:w="2322"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7ACDC6BE"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Complete by (Date)</w:t>
            </w:r>
          </w:p>
        </w:tc>
        <w:tc>
          <w:tcPr>
            <w:tcW w:w="2341"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434E62F4"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What support and resources will I need?</w:t>
            </w:r>
          </w:p>
        </w:tc>
        <w:tc>
          <w:tcPr>
            <w:tcW w:w="3548"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31371544"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Evaluation</w:t>
            </w:r>
          </w:p>
        </w:tc>
      </w:tr>
      <w:tr w:rsidR="00B03E34" w:rsidRPr="000C40FC" w14:paraId="77C3D000" w14:textId="77777777" w:rsidTr="008025E1">
        <w:trPr>
          <w:trHeight w:val="1191"/>
        </w:trPr>
        <w:tc>
          <w:tcPr>
            <w:tcW w:w="2274" w:type="dxa"/>
            <w:tcBorders>
              <w:top w:val="single" w:sz="6" w:space="0" w:color="000000"/>
              <w:left w:val="single" w:sz="6" w:space="0" w:color="000000"/>
              <w:bottom w:val="single" w:sz="6" w:space="0" w:color="000000"/>
              <w:right w:val="single" w:sz="8" w:space="0" w:color="000000"/>
            </w:tcBorders>
            <w:vAlign w:val="center"/>
          </w:tcPr>
          <w:p w14:paraId="54B787F5"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color w:val="000000" w:themeColor="text1"/>
                <w:sz w:val="18"/>
              </w:rPr>
              <w:t>Gain voluntary experience working with public, in particular with offenders</w:t>
            </w:r>
          </w:p>
        </w:tc>
        <w:tc>
          <w:tcPr>
            <w:tcW w:w="2955" w:type="dxa"/>
            <w:tcBorders>
              <w:top w:val="single" w:sz="6" w:space="0" w:color="000000"/>
              <w:left w:val="single" w:sz="8" w:space="0" w:color="000000"/>
              <w:bottom w:val="single" w:sz="6" w:space="0" w:color="000000"/>
              <w:right w:val="single" w:sz="8" w:space="0" w:color="000000"/>
            </w:tcBorders>
            <w:vAlign w:val="center"/>
          </w:tcPr>
          <w:p w14:paraId="1FE7976D" w14:textId="77777777" w:rsidR="00B03E34" w:rsidRPr="001268B5" w:rsidRDefault="00B03E34" w:rsidP="008025E1">
            <w:pPr>
              <w:spacing w:line="259" w:lineRule="auto"/>
              <w:ind w:right="1162"/>
              <w:rPr>
                <w:rFonts w:ascii="Arial" w:hAnsi="Arial" w:cs="Arial"/>
                <w:color w:val="000000" w:themeColor="text1"/>
                <w:sz w:val="18"/>
              </w:rPr>
            </w:pPr>
            <w:r w:rsidRPr="001268B5">
              <w:rPr>
                <w:rFonts w:ascii="Arial" w:hAnsi="Arial" w:cs="Arial"/>
                <w:color w:val="000000" w:themeColor="text1"/>
                <w:sz w:val="18"/>
              </w:rPr>
              <w:t>Voluntary work</w:t>
            </w:r>
          </w:p>
        </w:tc>
        <w:tc>
          <w:tcPr>
            <w:tcW w:w="2322" w:type="dxa"/>
            <w:tcBorders>
              <w:top w:val="single" w:sz="6" w:space="0" w:color="000000"/>
              <w:left w:val="single" w:sz="8" w:space="0" w:color="000000"/>
              <w:bottom w:val="single" w:sz="6" w:space="0" w:color="000000"/>
              <w:right w:val="single" w:sz="8" w:space="0" w:color="000000"/>
            </w:tcBorders>
            <w:vAlign w:val="center"/>
          </w:tcPr>
          <w:p w14:paraId="12A8E6C6"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November 2021</w:t>
            </w:r>
          </w:p>
        </w:tc>
        <w:tc>
          <w:tcPr>
            <w:tcW w:w="2341" w:type="dxa"/>
            <w:tcBorders>
              <w:top w:val="single" w:sz="6" w:space="0" w:color="000000"/>
              <w:left w:val="single" w:sz="8" w:space="0" w:color="000000"/>
              <w:bottom w:val="single" w:sz="6" w:space="0" w:color="000000"/>
              <w:right w:val="single" w:sz="8" w:space="0" w:color="000000"/>
            </w:tcBorders>
            <w:vAlign w:val="center"/>
          </w:tcPr>
          <w:p w14:paraId="74A9F9EA"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w:t>
            </w:r>
          </w:p>
          <w:p w14:paraId="37E58ADB" w14:textId="77777777" w:rsidR="00B03E34" w:rsidRPr="001268B5" w:rsidRDefault="00B03E34" w:rsidP="008025E1">
            <w:pPr>
              <w:rPr>
                <w:rFonts w:ascii="Arial" w:eastAsia="Times New Roman" w:hAnsi="Arial" w:cs="Arial"/>
                <w:color w:val="000000" w:themeColor="text1"/>
                <w:sz w:val="18"/>
              </w:rPr>
            </w:pPr>
          </w:p>
          <w:p w14:paraId="7C0CCF58"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employer for flexible hours</w:t>
            </w:r>
          </w:p>
          <w:p w14:paraId="127B505E" w14:textId="77777777" w:rsidR="00B03E34" w:rsidRPr="001268B5" w:rsidRDefault="00B03E34" w:rsidP="008025E1">
            <w:pPr>
              <w:rPr>
                <w:rFonts w:ascii="Arial" w:eastAsia="Times New Roman" w:hAnsi="Arial" w:cs="Arial"/>
                <w:color w:val="000000" w:themeColor="text1"/>
                <w:sz w:val="18"/>
              </w:rPr>
            </w:pPr>
          </w:p>
          <w:p w14:paraId="1FC6E11F" w14:textId="77777777" w:rsidR="00B03E34" w:rsidRPr="001268B5" w:rsidRDefault="00B03E34" w:rsidP="008025E1">
            <w:pPr>
              <w:spacing w:before="40"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lastRenderedPageBreak/>
              <w:t>Voluntary placement</w:t>
            </w:r>
          </w:p>
          <w:p w14:paraId="2BB713DE" w14:textId="77777777" w:rsidR="00B03E34" w:rsidRPr="001268B5" w:rsidRDefault="00B03E34" w:rsidP="008025E1">
            <w:pPr>
              <w:spacing w:after="40"/>
              <w:ind w:left="-80"/>
              <w:rPr>
                <w:rFonts w:ascii="Arial" w:eastAsia="Times New Roman" w:hAnsi="Arial" w:cs="Arial"/>
                <w:color w:val="000000" w:themeColor="text1"/>
                <w:sz w:val="18"/>
              </w:rPr>
            </w:pPr>
          </w:p>
        </w:tc>
        <w:tc>
          <w:tcPr>
            <w:tcW w:w="3548" w:type="dxa"/>
            <w:tcBorders>
              <w:top w:val="single" w:sz="6" w:space="0" w:color="000000"/>
              <w:left w:val="single" w:sz="8" w:space="0" w:color="000000"/>
              <w:bottom w:val="single" w:sz="6" w:space="0" w:color="000000"/>
              <w:right w:val="single" w:sz="8" w:space="0" w:color="000000"/>
            </w:tcBorders>
          </w:tcPr>
          <w:p w14:paraId="2981E891"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lastRenderedPageBreak/>
              <w:t>Update CV and review additional skills and experience gained</w:t>
            </w:r>
          </w:p>
        </w:tc>
      </w:tr>
      <w:tr w:rsidR="00B03E34" w:rsidRPr="000C40FC" w14:paraId="126346FB" w14:textId="77777777" w:rsidTr="008025E1">
        <w:trPr>
          <w:trHeight w:val="1191"/>
        </w:trPr>
        <w:tc>
          <w:tcPr>
            <w:tcW w:w="2274" w:type="dxa"/>
            <w:tcBorders>
              <w:top w:val="single" w:sz="6" w:space="0" w:color="000000"/>
              <w:left w:val="single" w:sz="6" w:space="0" w:color="000000"/>
              <w:bottom w:val="single" w:sz="6" w:space="0" w:color="000000"/>
              <w:right w:val="single" w:sz="8" w:space="0" w:color="000000"/>
            </w:tcBorders>
            <w:vAlign w:val="center"/>
          </w:tcPr>
          <w:p w14:paraId="2E0F7B39"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color w:val="000000" w:themeColor="text1"/>
                <w:sz w:val="18"/>
              </w:rPr>
              <w:t>Complete Criminal Justice basic qualification</w:t>
            </w:r>
          </w:p>
        </w:tc>
        <w:tc>
          <w:tcPr>
            <w:tcW w:w="2955" w:type="dxa"/>
            <w:tcBorders>
              <w:top w:val="single" w:sz="6" w:space="0" w:color="000000"/>
              <w:left w:val="single" w:sz="8" w:space="0" w:color="000000"/>
              <w:bottom w:val="single" w:sz="6" w:space="0" w:color="000000"/>
              <w:right w:val="single" w:sz="8" w:space="0" w:color="000000"/>
            </w:tcBorders>
            <w:vAlign w:val="center"/>
          </w:tcPr>
          <w:p w14:paraId="22F710DA" w14:textId="77777777" w:rsidR="00B03E34" w:rsidRPr="001268B5" w:rsidRDefault="00B03E34" w:rsidP="008025E1">
            <w:pPr>
              <w:spacing w:line="259" w:lineRule="auto"/>
              <w:ind w:right="1162"/>
              <w:rPr>
                <w:rFonts w:ascii="Arial" w:hAnsi="Arial" w:cs="Arial"/>
                <w:color w:val="000000" w:themeColor="text1"/>
                <w:sz w:val="18"/>
              </w:rPr>
            </w:pPr>
            <w:r w:rsidRPr="001268B5">
              <w:rPr>
                <w:rFonts w:ascii="Arial" w:hAnsi="Arial" w:cs="Arial"/>
                <w:color w:val="000000" w:themeColor="text1"/>
                <w:sz w:val="18"/>
              </w:rPr>
              <w:t>Find and enrol on suitable course</w:t>
            </w:r>
          </w:p>
        </w:tc>
        <w:tc>
          <w:tcPr>
            <w:tcW w:w="2322" w:type="dxa"/>
            <w:tcBorders>
              <w:top w:val="single" w:sz="6" w:space="0" w:color="000000"/>
              <w:left w:val="single" w:sz="8" w:space="0" w:color="000000"/>
              <w:bottom w:val="single" w:sz="6" w:space="0" w:color="000000"/>
              <w:right w:val="single" w:sz="8" w:space="0" w:color="000000"/>
            </w:tcBorders>
            <w:vAlign w:val="center"/>
          </w:tcPr>
          <w:p w14:paraId="7B4E382F"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November 2021</w:t>
            </w:r>
          </w:p>
        </w:tc>
        <w:tc>
          <w:tcPr>
            <w:tcW w:w="2341" w:type="dxa"/>
            <w:tcBorders>
              <w:top w:val="single" w:sz="6" w:space="0" w:color="000000"/>
              <w:left w:val="single" w:sz="8" w:space="0" w:color="000000"/>
              <w:bottom w:val="single" w:sz="6" w:space="0" w:color="000000"/>
              <w:right w:val="single" w:sz="8" w:space="0" w:color="000000"/>
            </w:tcBorders>
            <w:vAlign w:val="center"/>
          </w:tcPr>
          <w:p w14:paraId="02CE5DBC" w14:textId="77777777" w:rsidR="00B03E34" w:rsidRPr="001268B5" w:rsidRDefault="00B03E34" w:rsidP="008025E1">
            <w:pPr>
              <w:spacing w:before="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 whilst attending course</w:t>
            </w:r>
          </w:p>
          <w:p w14:paraId="41EEB61C" w14:textId="77777777" w:rsidR="00B03E34" w:rsidRPr="001268B5" w:rsidRDefault="00B03E34" w:rsidP="008025E1">
            <w:pPr>
              <w:rPr>
                <w:rFonts w:ascii="Arial" w:eastAsia="Times New Roman" w:hAnsi="Arial" w:cs="Arial"/>
                <w:color w:val="000000" w:themeColor="text1"/>
                <w:sz w:val="18"/>
              </w:rPr>
            </w:pPr>
          </w:p>
          <w:p w14:paraId="7DCD2E95" w14:textId="77777777" w:rsidR="00B03E34" w:rsidRPr="001268B5" w:rsidRDefault="00B03E34" w:rsidP="008025E1">
            <w:pPr>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w:t>
            </w:r>
          </w:p>
          <w:p w14:paraId="4380F5E0" w14:textId="77777777" w:rsidR="00B03E34" w:rsidRPr="001268B5" w:rsidRDefault="00B03E34" w:rsidP="008025E1">
            <w:pPr>
              <w:rPr>
                <w:rFonts w:ascii="Arial" w:eastAsia="Times New Roman" w:hAnsi="Arial" w:cs="Arial"/>
                <w:color w:val="000000" w:themeColor="text1"/>
                <w:sz w:val="18"/>
              </w:rPr>
            </w:pPr>
          </w:p>
          <w:p w14:paraId="45657402"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college - tutor support, Library services</w:t>
            </w:r>
          </w:p>
          <w:p w14:paraId="60203E33" w14:textId="77777777" w:rsidR="00B03E34" w:rsidRPr="001268B5" w:rsidRDefault="00B03E34" w:rsidP="008025E1">
            <w:pPr>
              <w:rPr>
                <w:rFonts w:ascii="Arial" w:eastAsia="Times New Roman" w:hAnsi="Arial" w:cs="Arial"/>
                <w:color w:val="000000" w:themeColor="text1"/>
                <w:sz w:val="18"/>
              </w:rPr>
            </w:pPr>
          </w:p>
          <w:p w14:paraId="4FFF23B0"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eastAsia="Times New Roman" w:hAnsi="Arial" w:cs="Arial"/>
                <w:color w:val="000000" w:themeColor="text1"/>
                <w:sz w:val="18"/>
              </w:rPr>
              <w:t>Support from employer to be flexible with hours</w:t>
            </w:r>
          </w:p>
        </w:tc>
        <w:tc>
          <w:tcPr>
            <w:tcW w:w="3548" w:type="dxa"/>
            <w:tcBorders>
              <w:top w:val="single" w:sz="6" w:space="0" w:color="000000"/>
              <w:left w:val="single" w:sz="8" w:space="0" w:color="000000"/>
              <w:bottom w:val="single" w:sz="6" w:space="0" w:color="000000"/>
              <w:right w:val="single" w:sz="8" w:space="0" w:color="000000"/>
            </w:tcBorders>
          </w:tcPr>
          <w:p w14:paraId="0A08E5C4"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Passing course</w:t>
            </w:r>
          </w:p>
        </w:tc>
      </w:tr>
      <w:tr w:rsidR="00B03E34" w:rsidRPr="000C40FC" w14:paraId="68CCE4F9" w14:textId="77777777" w:rsidTr="008025E1">
        <w:trPr>
          <w:trHeight w:val="567"/>
        </w:trPr>
        <w:tc>
          <w:tcPr>
            <w:tcW w:w="5229" w:type="dxa"/>
            <w:gridSpan w:val="2"/>
            <w:tcBorders>
              <w:top w:val="single" w:sz="6" w:space="0" w:color="000000"/>
              <w:left w:val="single" w:sz="6" w:space="0" w:color="000000"/>
              <w:bottom w:val="single" w:sz="6" w:space="0" w:color="000000"/>
              <w:right w:val="nil"/>
            </w:tcBorders>
            <w:shd w:val="clear" w:color="auto" w:fill="FDD3AF"/>
            <w:vAlign w:val="center"/>
          </w:tcPr>
          <w:p w14:paraId="05A6B632"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 xml:space="preserve">Action Plan for the next ____24-36_____ months </w:t>
            </w:r>
          </w:p>
        </w:tc>
        <w:tc>
          <w:tcPr>
            <w:tcW w:w="2322" w:type="dxa"/>
            <w:tcBorders>
              <w:top w:val="single" w:sz="6" w:space="0" w:color="000000"/>
              <w:left w:val="nil"/>
              <w:bottom w:val="single" w:sz="6" w:space="0" w:color="000000"/>
              <w:right w:val="nil"/>
            </w:tcBorders>
            <w:shd w:val="clear" w:color="auto" w:fill="FDD3AF"/>
            <w:vAlign w:val="center"/>
          </w:tcPr>
          <w:p w14:paraId="67A859AE" w14:textId="77777777" w:rsidR="00B03E34" w:rsidRPr="001268B5" w:rsidRDefault="00B03E34" w:rsidP="008025E1">
            <w:pPr>
              <w:spacing w:after="160" w:line="259" w:lineRule="auto"/>
              <w:rPr>
                <w:rFonts w:ascii="Arial" w:hAnsi="Arial" w:cs="Arial"/>
                <w:color w:val="000000" w:themeColor="text1"/>
                <w:sz w:val="18"/>
              </w:rPr>
            </w:pPr>
          </w:p>
        </w:tc>
        <w:tc>
          <w:tcPr>
            <w:tcW w:w="2341" w:type="dxa"/>
            <w:tcBorders>
              <w:top w:val="single" w:sz="6" w:space="0" w:color="000000"/>
              <w:left w:val="nil"/>
              <w:bottom w:val="single" w:sz="6" w:space="0" w:color="000000"/>
              <w:right w:val="nil"/>
            </w:tcBorders>
            <w:shd w:val="clear" w:color="auto" w:fill="FDD3AF"/>
            <w:vAlign w:val="center"/>
          </w:tcPr>
          <w:p w14:paraId="408546EC" w14:textId="77777777" w:rsidR="00B03E34" w:rsidRPr="001268B5" w:rsidRDefault="00B03E34" w:rsidP="008025E1">
            <w:pPr>
              <w:spacing w:after="160" w:line="259" w:lineRule="auto"/>
              <w:rPr>
                <w:rFonts w:ascii="Arial" w:hAnsi="Arial" w:cs="Arial"/>
                <w:color w:val="000000" w:themeColor="text1"/>
                <w:sz w:val="18"/>
              </w:rPr>
            </w:pPr>
          </w:p>
        </w:tc>
        <w:tc>
          <w:tcPr>
            <w:tcW w:w="3548" w:type="dxa"/>
            <w:tcBorders>
              <w:top w:val="single" w:sz="6" w:space="0" w:color="000000"/>
              <w:left w:val="nil"/>
              <w:bottom w:val="single" w:sz="6" w:space="0" w:color="000000"/>
              <w:right w:val="single" w:sz="8" w:space="0" w:color="000000"/>
            </w:tcBorders>
            <w:shd w:val="clear" w:color="auto" w:fill="FDD3AF"/>
          </w:tcPr>
          <w:p w14:paraId="53FE95FD" w14:textId="77777777" w:rsidR="00B03E34" w:rsidRPr="001268B5" w:rsidRDefault="00B03E34" w:rsidP="008025E1">
            <w:pPr>
              <w:spacing w:after="160" w:line="259" w:lineRule="auto"/>
              <w:rPr>
                <w:rFonts w:ascii="Arial" w:hAnsi="Arial" w:cs="Arial"/>
                <w:color w:val="000000" w:themeColor="text1"/>
                <w:sz w:val="18"/>
              </w:rPr>
            </w:pPr>
          </w:p>
        </w:tc>
      </w:tr>
      <w:tr w:rsidR="00B03E34" w:rsidRPr="000C40FC" w14:paraId="2AAF9F76" w14:textId="77777777" w:rsidTr="008025E1">
        <w:trPr>
          <w:trHeight w:val="585"/>
        </w:trPr>
        <w:tc>
          <w:tcPr>
            <w:tcW w:w="2274" w:type="dxa"/>
            <w:tcBorders>
              <w:top w:val="single" w:sz="6" w:space="0" w:color="000000"/>
              <w:left w:val="single" w:sz="6" w:space="0" w:color="000000"/>
              <w:bottom w:val="single" w:sz="6" w:space="0" w:color="000000"/>
              <w:right w:val="single" w:sz="8" w:space="0" w:color="000000"/>
            </w:tcBorders>
            <w:shd w:val="clear" w:color="auto" w:fill="FDD3AF"/>
            <w:vAlign w:val="center"/>
          </w:tcPr>
          <w:p w14:paraId="17790B09"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Development Goal</w:t>
            </w:r>
          </w:p>
        </w:tc>
        <w:tc>
          <w:tcPr>
            <w:tcW w:w="2955"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19A9254C"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Action Steps</w:t>
            </w:r>
          </w:p>
        </w:tc>
        <w:tc>
          <w:tcPr>
            <w:tcW w:w="2322"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0908A3F6"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b/>
                <w:color w:val="000000" w:themeColor="text1"/>
                <w:sz w:val="18"/>
              </w:rPr>
              <w:t>Complete by (Date)</w:t>
            </w:r>
          </w:p>
        </w:tc>
        <w:tc>
          <w:tcPr>
            <w:tcW w:w="2341"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2B86D58E" w14:textId="77777777" w:rsidR="00B03E34" w:rsidRPr="001268B5" w:rsidRDefault="00B03E34" w:rsidP="008025E1">
            <w:pPr>
              <w:spacing w:line="259" w:lineRule="auto"/>
              <w:ind w:right="8"/>
              <w:rPr>
                <w:rFonts w:ascii="Arial" w:hAnsi="Arial" w:cs="Arial"/>
                <w:b/>
                <w:color w:val="000000" w:themeColor="text1"/>
                <w:sz w:val="18"/>
              </w:rPr>
            </w:pPr>
            <w:r w:rsidRPr="001268B5">
              <w:rPr>
                <w:rFonts w:ascii="Arial" w:hAnsi="Arial" w:cs="Arial"/>
                <w:b/>
                <w:color w:val="000000" w:themeColor="text1"/>
                <w:sz w:val="18"/>
              </w:rPr>
              <w:t>What support and resources will I need?</w:t>
            </w:r>
          </w:p>
        </w:tc>
        <w:tc>
          <w:tcPr>
            <w:tcW w:w="3548" w:type="dxa"/>
            <w:tcBorders>
              <w:top w:val="single" w:sz="6" w:space="0" w:color="000000"/>
              <w:left w:val="single" w:sz="8" w:space="0" w:color="000000"/>
              <w:bottom w:val="single" w:sz="6" w:space="0" w:color="000000"/>
              <w:right w:val="single" w:sz="8" w:space="0" w:color="000000"/>
            </w:tcBorders>
            <w:shd w:val="clear" w:color="auto" w:fill="FDD3AF"/>
            <w:vAlign w:val="center"/>
          </w:tcPr>
          <w:p w14:paraId="6EBB8379" w14:textId="77777777" w:rsidR="00B03E34" w:rsidRPr="001268B5" w:rsidRDefault="00B03E34" w:rsidP="008025E1">
            <w:pPr>
              <w:spacing w:line="259" w:lineRule="auto"/>
              <w:ind w:right="8"/>
              <w:rPr>
                <w:rFonts w:ascii="Arial" w:hAnsi="Arial" w:cs="Arial"/>
                <w:color w:val="000000" w:themeColor="text1"/>
                <w:sz w:val="18"/>
              </w:rPr>
            </w:pPr>
            <w:r w:rsidRPr="001268B5">
              <w:rPr>
                <w:rFonts w:ascii="Arial" w:hAnsi="Arial" w:cs="Arial"/>
                <w:b/>
                <w:color w:val="000000" w:themeColor="text1"/>
                <w:sz w:val="18"/>
              </w:rPr>
              <w:t>Evaluation</w:t>
            </w:r>
          </w:p>
        </w:tc>
      </w:tr>
      <w:tr w:rsidR="00B03E34" w:rsidRPr="000C40FC" w14:paraId="27FD5425" w14:textId="77777777" w:rsidTr="008025E1">
        <w:trPr>
          <w:trHeight w:val="1191"/>
        </w:trPr>
        <w:tc>
          <w:tcPr>
            <w:tcW w:w="2274" w:type="dxa"/>
            <w:tcBorders>
              <w:top w:val="single" w:sz="6" w:space="0" w:color="000000"/>
              <w:left w:val="single" w:sz="6" w:space="0" w:color="000000"/>
              <w:bottom w:val="single" w:sz="6" w:space="0" w:color="000000"/>
              <w:right w:val="single" w:sz="8" w:space="0" w:color="000000"/>
            </w:tcBorders>
            <w:vAlign w:val="center"/>
          </w:tcPr>
          <w:p w14:paraId="2E8537ED"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color w:val="000000" w:themeColor="text1"/>
                <w:sz w:val="18"/>
              </w:rPr>
              <w:t>Gain entry/trainee level job in Probation Service</w:t>
            </w:r>
          </w:p>
        </w:tc>
        <w:tc>
          <w:tcPr>
            <w:tcW w:w="2955" w:type="dxa"/>
            <w:tcBorders>
              <w:top w:val="single" w:sz="6" w:space="0" w:color="000000"/>
              <w:left w:val="single" w:sz="8" w:space="0" w:color="000000"/>
              <w:bottom w:val="single" w:sz="6" w:space="0" w:color="000000"/>
              <w:right w:val="single" w:sz="8" w:space="0" w:color="000000"/>
            </w:tcBorders>
            <w:vAlign w:val="center"/>
          </w:tcPr>
          <w:p w14:paraId="47BF5291" w14:textId="77777777" w:rsidR="00B03E34" w:rsidRPr="001268B5" w:rsidRDefault="00B03E34" w:rsidP="008025E1">
            <w:pPr>
              <w:spacing w:line="259" w:lineRule="auto"/>
              <w:ind w:right="1162"/>
              <w:rPr>
                <w:rFonts w:ascii="Arial" w:hAnsi="Arial" w:cs="Arial"/>
                <w:color w:val="000000" w:themeColor="text1"/>
                <w:sz w:val="18"/>
              </w:rPr>
            </w:pPr>
            <w:r w:rsidRPr="001268B5">
              <w:rPr>
                <w:rFonts w:ascii="Arial" w:hAnsi="Arial" w:cs="Arial"/>
                <w:color w:val="000000" w:themeColor="text1"/>
                <w:sz w:val="18"/>
              </w:rPr>
              <w:t>Apply for suitable jobs</w:t>
            </w:r>
          </w:p>
        </w:tc>
        <w:tc>
          <w:tcPr>
            <w:tcW w:w="2322" w:type="dxa"/>
            <w:tcBorders>
              <w:top w:val="single" w:sz="6" w:space="0" w:color="000000"/>
              <w:left w:val="single" w:sz="8" w:space="0" w:color="000000"/>
              <w:bottom w:val="single" w:sz="6" w:space="0" w:color="000000"/>
              <w:right w:val="single" w:sz="8" w:space="0" w:color="000000"/>
            </w:tcBorders>
            <w:vAlign w:val="center"/>
          </w:tcPr>
          <w:p w14:paraId="11CF6BDB"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November 2021</w:t>
            </w:r>
          </w:p>
        </w:tc>
        <w:tc>
          <w:tcPr>
            <w:tcW w:w="2341" w:type="dxa"/>
            <w:tcBorders>
              <w:top w:val="single" w:sz="6" w:space="0" w:color="000000"/>
              <w:left w:val="single" w:sz="8" w:space="0" w:color="000000"/>
              <w:bottom w:val="single" w:sz="6" w:space="0" w:color="000000"/>
              <w:right w:val="single" w:sz="8" w:space="0" w:color="000000"/>
            </w:tcBorders>
            <w:vAlign w:val="center"/>
          </w:tcPr>
          <w:p w14:paraId="5D69689A"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Internet access/laptop</w:t>
            </w:r>
          </w:p>
          <w:p w14:paraId="2FDED70E"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Access to job search sites</w:t>
            </w:r>
          </w:p>
        </w:tc>
        <w:tc>
          <w:tcPr>
            <w:tcW w:w="3548" w:type="dxa"/>
            <w:tcBorders>
              <w:top w:val="single" w:sz="6" w:space="0" w:color="000000"/>
              <w:left w:val="single" w:sz="8" w:space="0" w:color="000000"/>
              <w:bottom w:val="single" w:sz="6" w:space="0" w:color="000000"/>
              <w:right w:val="single" w:sz="8" w:space="0" w:color="000000"/>
            </w:tcBorders>
          </w:tcPr>
          <w:p w14:paraId="12ECF846"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Gaining a job</w:t>
            </w:r>
          </w:p>
        </w:tc>
      </w:tr>
      <w:tr w:rsidR="00B03E34" w:rsidRPr="000C40FC" w14:paraId="06CD4544" w14:textId="77777777" w:rsidTr="008025E1">
        <w:trPr>
          <w:trHeight w:val="1191"/>
        </w:trPr>
        <w:tc>
          <w:tcPr>
            <w:tcW w:w="2274" w:type="dxa"/>
            <w:tcBorders>
              <w:top w:val="single" w:sz="6" w:space="0" w:color="000000"/>
              <w:left w:val="single" w:sz="6" w:space="0" w:color="000000"/>
              <w:bottom w:val="single" w:sz="6" w:space="0" w:color="000000"/>
              <w:right w:val="single" w:sz="8" w:space="0" w:color="000000"/>
            </w:tcBorders>
            <w:vAlign w:val="center"/>
          </w:tcPr>
          <w:p w14:paraId="3C91EA8E" w14:textId="77777777" w:rsidR="00B03E34" w:rsidRPr="001268B5" w:rsidRDefault="00B03E34" w:rsidP="008025E1">
            <w:pPr>
              <w:spacing w:line="259" w:lineRule="auto"/>
              <w:rPr>
                <w:rFonts w:ascii="Arial" w:hAnsi="Arial" w:cs="Arial"/>
                <w:color w:val="000000" w:themeColor="text1"/>
                <w:sz w:val="18"/>
              </w:rPr>
            </w:pPr>
            <w:r w:rsidRPr="001268B5">
              <w:rPr>
                <w:rFonts w:ascii="Arial" w:hAnsi="Arial" w:cs="Arial"/>
                <w:color w:val="000000" w:themeColor="text1"/>
                <w:sz w:val="18"/>
              </w:rPr>
              <w:t>Complete Criminal Justice Higher Education qualification</w:t>
            </w:r>
          </w:p>
        </w:tc>
        <w:tc>
          <w:tcPr>
            <w:tcW w:w="2955" w:type="dxa"/>
            <w:tcBorders>
              <w:top w:val="single" w:sz="6" w:space="0" w:color="000000"/>
              <w:left w:val="single" w:sz="8" w:space="0" w:color="000000"/>
              <w:bottom w:val="single" w:sz="6" w:space="0" w:color="000000"/>
              <w:right w:val="single" w:sz="8" w:space="0" w:color="000000"/>
            </w:tcBorders>
            <w:vAlign w:val="center"/>
          </w:tcPr>
          <w:p w14:paraId="44E01EA1" w14:textId="77777777" w:rsidR="00B03E34" w:rsidRPr="001268B5" w:rsidRDefault="00B03E34" w:rsidP="008025E1">
            <w:pPr>
              <w:spacing w:line="259" w:lineRule="auto"/>
              <w:ind w:right="1162"/>
              <w:rPr>
                <w:rFonts w:ascii="Arial" w:hAnsi="Arial" w:cs="Arial"/>
                <w:color w:val="000000" w:themeColor="text1"/>
                <w:sz w:val="18"/>
              </w:rPr>
            </w:pPr>
            <w:r w:rsidRPr="001268B5">
              <w:rPr>
                <w:rFonts w:ascii="Arial" w:hAnsi="Arial" w:cs="Arial"/>
                <w:color w:val="000000" w:themeColor="text1"/>
                <w:sz w:val="18"/>
              </w:rPr>
              <w:t>Find and enrol on suitable course</w:t>
            </w:r>
          </w:p>
        </w:tc>
        <w:tc>
          <w:tcPr>
            <w:tcW w:w="2322" w:type="dxa"/>
            <w:tcBorders>
              <w:top w:val="single" w:sz="6" w:space="0" w:color="000000"/>
              <w:left w:val="single" w:sz="8" w:space="0" w:color="000000"/>
              <w:bottom w:val="single" w:sz="6" w:space="0" w:color="000000"/>
              <w:right w:val="single" w:sz="8" w:space="0" w:color="000000"/>
            </w:tcBorders>
            <w:vAlign w:val="center"/>
          </w:tcPr>
          <w:p w14:paraId="6503E68B"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November 2023</w:t>
            </w:r>
          </w:p>
        </w:tc>
        <w:tc>
          <w:tcPr>
            <w:tcW w:w="2341" w:type="dxa"/>
            <w:tcBorders>
              <w:top w:val="single" w:sz="6" w:space="0" w:color="000000"/>
              <w:left w:val="single" w:sz="8" w:space="0" w:color="000000"/>
              <w:bottom w:val="single" w:sz="6" w:space="0" w:color="000000"/>
              <w:right w:val="single" w:sz="8" w:space="0" w:color="000000"/>
            </w:tcBorders>
            <w:vAlign w:val="center"/>
          </w:tcPr>
          <w:p w14:paraId="61B05D74" w14:textId="77777777" w:rsidR="00B03E34" w:rsidRPr="001268B5" w:rsidRDefault="00B03E34" w:rsidP="008025E1">
            <w:pPr>
              <w:spacing w:before="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Childcare whilst attending course</w:t>
            </w:r>
          </w:p>
          <w:p w14:paraId="45FE07C1" w14:textId="77777777" w:rsidR="00B03E34" w:rsidRPr="001268B5" w:rsidRDefault="00B03E34" w:rsidP="008025E1">
            <w:pPr>
              <w:rPr>
                <w:rFonts w:ascii="Arial" w:eastAsia="Times New Roman" w:hAnsi="Arial" w:cs="Arial"/>
                <w:color w:val="000000" w:themeColor="text1"/>
                <w:sz w:val="18"/>
              </w:rPr>
            </w:pPr>
          </w:p>
          <w:p w14:paraId="3D7C3E12" w14:textId="77777777" w:rsidR="00B03E34" w:rsidRPr="001268B5" w:rsidRDefault="00B03E34" w:rsidP="008025E1">
            <w:pPr>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family</w:t>
            </w:r>
          </w:p>
          <w:p w14:paraId="626612E7" w14:textId="77777777" w:rsidR="00B03E34" w:rsidRPr="001268B5" w:rsidRDefault="00B03E34" w:rsidP="008025E1">
            <w:pPr>
              <w:rPr>
                <w:rFonts w:ascii="Arial" w:eastAsia="Times New Roman" w:hAnsi="Arial" w:cs="Arial"/>
                <w:color w:val="000000" w:themeColor="text1"/>
                <w:sz w:val="18"/>
              </w:rPr>
            </w:pPr>
          </w:p>
          <w:p w14:paraId="00F00402" w14:textId="77777777" w:rsidR="00B03E34" w:rsidRPr="001268B5" w:rsidRDefault="00B03E34" w:rsidP="008025E1">
            <w:pPr>
              <w:spacing w:after="40"/>
              <w:ind w:left="-80"/>
              <w:rPr>
                <w:rFonts w:ascii="Arial" w:eastAsia="Times New Roman" w:hAnsi="Arial" w:cs="Arial"/>
                <w:color w:val="000000" w:themeColor="text1"/>
                <w:sz w:val="18"/>
              </w:rPr>
            </w:pPr>
            <w:r w:rsidRPr="001268B5">
              <w:rPr>
                <w:rFonts w:ascii="Arial" w:eastAsia="Times New Roman" w:hAnsi="Arial" w:cs="Arial"/>
                <w:color w:val="000000" w:themeColor="text1"/>
                <w:sz w:val="18"/>
              </w:rPr>
              <w:t>Support from University - tutor support, Library services</w:t>
            </w:r>
          </w:p>
          <w:p w14:paraId="12D67D46" w14:textId="77777777" w:rsidR="00B03E34" w:rsidRPr="001268B5" w:rsidRDefault="00B03E34" w:rsidP="008025E1">
            <w:pPr>
              <w:rPr>
                <w:rFonts w:ascii="Arial" w:eastAsia="Times New Roman" w:hAnsi="Arial" w:cs="Arial"/>
                <w:color w:val="000000" w:themeColor="text1"/>
                <w:sz w:val="18"/>
              </w:rPr>
            </w:pPr>
          </w:p>
          <w:p w14:paraId="499090EA"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eastAsia="Times New Roman" w:hAnsi="Arial" w:cs="Arial"/>
                <w:color w:val="000000" w:themeColor="text1"/>
                <w:sz w:val="18"/>
              </w:rPr>
              <w:t>Support from employer to be flexible with hours</w:t>
            </w:r>
          </w:p>
        </w:tc>
        <w:tc>
          <w:tcPr>
            <w:tcW w:w="3548" w:type="dxa"/>
            <w:tcBorders>
              <w:top w:val="single" w:sz="6" w:space="0" w:color="000000"/>
              <w:left w:val="single" w:sz="8" w:space="0" w:color="000000"/>
              <w:bottom w:val="single" w:sz="6" w:space="0" w:color="000000"/>
              <w:right w:val="single" w:sz="8" w:space="0" w:color="000000"/>
            </w:tcBorders>
          </w:tcPr>
          <w:p w14:paraId="4A1445F9" w14:textId="77777777" w:rsidR="00B03E34" w:rsidRPr="001268B5" w:rsidRDefault="00B03E34" w:rsidP="008025E1">
            <w:pPr>
              <w:spacing w:after="160" w:line="259" w:lineRule="auto"/>
              <w:rPr>
                <w:rFonts w:ascii="Arial" w:hAnsi="Arial" w:cs="Arial"/>
                <w:color w:val="000000" w:themeColor="text1"/>
                <w:sz w:val="18"/>
              </w:rPr>
            </w:pPr>
            <w:r w:rsidRPr="001268B5">
              <w:rPr>
                <w:rFonts w:ascii="Arial" w:hAnsi="Arial" w:cs="Arial"/>
                <w:color w:val="000000" w:themeColor="text1"/>
                <w:sz w:val="18"/>
              </w:rPr>
              <w:t>Passing course</w:t>
            </w:r>
          </w:p>
        </w:tc>
      </w:tr>
    </w:tbl>
    <w:p w14:paraId="0BE6F316" w14:textId="77777777" w:rsidR="00743A7E" w:rsidRDefault="00743A7E" w:rsidP="00D96842">
      <w:pPr>
        <w:spacing w:after="240" w:line="240" w:lineRule="auto"/>
        <w:rPr>
          <w:rFonts w:ascii="Times New Roman" w:eastAsia="Times New Roman" w:hAnsi="Times New Roman" w:cs="Times New Roman"/>
          <w:sz w:val="24"/>
          <w:szCs w:val="24"/>
        </w:rPr>
      </w:pPr>
    </w:p>
    <w:p w14:paraId="36083B01" w14:textId="77777777" w:rsidR="00743A7E" w:rsidRDefault="00743A7E" w:rsidP="00D96842">
      <w:pPr>
        <w:spacing w:after="240" w:line="240" w:lineRule="auto"/>
        <w:rPr>
          <w:rFonts w:ascii="Times New Roman" w:eastAsia="Times New Roman" w:hAnsi="Times New Roman" w:cs="Times New Roman"/>
          <w:sz w:val="24"/>
          <w:szCs w:val="24"/>
        </w:rPr>
        <w:sectPr w:rsidR="00743A7E" w:rsidSect="001E6FDE">
          <w:pgSz w:w="15840" w:h="12240" w:orient="landscape"/>
          <w:pgMar w:top="1440" w:right="1440" w:bottom="1440" w:left="1440" w:header="709" w:footer="709" w:gutter="0"/>
          <w:cols w:space="720"/>
        </w:sectPr>
      </w:pPr>
    </w:p>
    <w:p w14:paraId="74CC6F0D" w14:textId="77777777" w:rsidR="00743A7E" w:rsidRDefault="00743A7E" w:rsidP="00D96842">
      <w:pPr>
        <w:spacing w:after="240" w:line="240" w:lineRule="auto"/>
        <w:rPr>
          <w:rFonts w:ascii="Times New Roman" w:eastAsia="Times New Roman" w:hAnsi="Times New Roman" w:cs="Times New Roman"/>
          <w:sz w:val="24"/>
          <w:szCs w:val="24"/>
        </w:rPr>
      </w:pPr>
    </w:p>
    <w:p w14:paraId="61CD2FD2" w14:textId="77777777" w:rsidR="00743A7E" w:rsidRDefault="00743A7E" w:rsidP="00743A7E">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t>Appendix I</w:t>
      </w:r>
    </w:p>
    <w:p w14:paraId="17B06CEC" w14:textId="77777777" w:rsidR="00743A7E" w:rsidRPr="00D96842" w:rsidRDefault="00743A7E" w:rsidP="00D96842">
      <w:pPr>
        <w:spacing w:after="240" w:line="240" w:lineRule="auto"/>
        <w:rPr>
          <w:rFonts w:ascii="Times New Roman" w:eastAsia="Times New Roman" w:hAnsi="Times New Roman" w:cs="Times New Roman"/>
          <w:sz w:val="24"/>
          <w:szCs w:val="24"/>
        </w:rPr>
      </w:pPr>
    </w:p>
    <w:p w14:paraId="664F6735" w14:textId="77777777" w:rsidR="00D96842" w:rsidRPr="00D96842" w:rsidRDefault="00D96842" w:rsidP="00D96842">
      <w:pPr>
        <w:spacing w:after="0" w:line="240" w:lineRule="auto"/>
        <w:outlineLvl w:val="5"/>
        <w:rPr>
          <w:rFonts w:ascii="Times New Roman" w:eastAsia="Times New Roman" w:hAnsi="Times New Roman" w:cs="Times New Roman"/>
          <w:b/>
          <w:bCs/>
          <w:sz w:val="15"/>
          <w:szCs w:val="15"/>
        </w:rPr>
      </w:pPr>
      <w:r w:rsidRPr="00D96842">
        <w:rPr>
          <w:rFonts w:ascii="Arial" w:eastAsia="Times New Roman" w:hAnsi="Arial" w:cs="Arial"/>
          <w:b/>
          <w:bCs/>
          <w:color w:val="000000"/>
          <w:sz w:val="20"/>
          <w:szCs w:val="20"/>
        </w:rPr>
        <w:t>PLEASE TYPE OR COMPLETE THIS FORM IN BLACK INK AS IT WILL BE PHOTOCOPIED</w:t>
      </w:r>
    </w:p>
    <w:p w14:paraId="0F37556B"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5806"/>
        <w:gridCol w:w="2496"/>
      </w:tblGrid>
      <w:tr w:rsidR="00D96842" w:rsidRPr="00D96842" w14:paraId="5CE6FED3"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D49255" w14:textId="77777777" w:rsidR="00D96842" w:rsidRPr="00D96842" w:rsidRDefault="00D96842" w:rsidP="00D96842">
            <w:pPr>
              <w:spacing w:before="120" w:after="12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POST APPLIED FOR: Administrative Office (Graig, Llanelli)</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FEA403" w14:textId="77777777" w:rsidR="00D96842" w:rsidRPr="00D96842" w:rsidRDefault="00D96842" w:rsidP="00D96842">
            <w:pPr>
              <w:spacing w:before="120" w:after="120" w:line="240" w:lineRule="auto"/>
              <w:ind w:hanging="819"/>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POST REF. No.: 19-20/02/01</w:t>
            </w:r>
            <w:r w:rsidRPr="00D96842">
              <w:rPr>
                <w:rFonts w:ascii="Arial" w:eastAsia="Times New Roman" w:hAnsi="Arial" w:cs="Arial"/>
                <w:b/>
                <w:bCs/>
                <w:color w:val="000000"/>
                <w:sz w:val="24"/>
                <w:szCs w:val="24"/>
              </w:rPr>
              <w:tab/>
            </w:r>
          </w:p>
        </w:tc>
      </w:tr>
    </w:tbl>
    <w:p w14:paraId="24CAC8AF"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1281A7DC" w14:textId="77777777" w:rsidR="00D96842" w:rsidRPr="00D96842" w:rsidRDefault="00D96842" w:rsidP="00D96842">
      <w:pPr>
        <w:numPr>
          <w:ilvl w:val="0"/>
          <w:numId w:val="10"/>
        </w:numPr>
        <w:spacing w:after="0" w:line="240" w:lineRule="auto"/>
        <w:ind w:left="360"/>
        <w:textAlignment w:val="baseline"/>
        <w:rPr>
          <w:rFonts w:ascii="Arial" w:eastAsia="Times New Roman" w:hAnsi="Arial" w:cs="Arial"/>
          <w:color w:val="000000"/>
          <w:sz w:val="20"/>
          <w:szCs w:val="20"/>
        </w:rPr>
      </w:pPr>
      <w:r w:rsidRPr="00D96842">
        <w:rPr>
          <w:rFonts w:ascii="Arial" w:eastAsia="Times New Roman" w:hAnsi="Arial" w:cs="Arial"/>
          <w:b/>
          <w:bCs/>
          <w:color w:val="000000"/>
          <w:sz w:val="20"/>
          <w:szCs w:val="20"/>
        </w:rPr>
        <w:t>PERSONAL PARTICULARS</w:t>
      </w:r>
    </w:p>
    <w:p w14:paraId="131164F0"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7416"/>
      </w:tblGrid>
      <w:tr w:rsidR="00D96842" w:rsidRPr="00D96842" w14:paraId="0F3BFFDE"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59FFA4"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0B0EFC0" w14:textId="77777777" w:rsidR="00D96842" w:rsidRPr="00D96842" w:rsidRDefault="00D96842" w:rsidP="00D96842">
            <w:pPr>
              <w:spacing w:after="0" w:line="240" w:lineRule="auto"/>
              <w:outlineLvl w:val="5"/>
              <w:rPr>
                <w:rFonts w:ascii="Times New Roman" w:eastAsia="Times New Roman" w:hAnsi="Times New Roman" w:cs="Times New Roman"/>
                <w:b/>
                <w:bCs/>
                <w:sz w:val="15"/>
                <w:szCs w:val="15"/>
              </w:rPr>
            </w:pPr>
            <w:r w:rsidRPr="00D96842">
              <w:rPr>
                <w:rFonts w:ascii="Arial" w:eastAsia="Times New Roman" w:hAnsi="Arial" w:cs="Arial"/>
                <w:b/>
                <w:bCs/>
                <w:color w:val="000000"/>
                <w:sz w:val="20"/>
                <w:szCs w:val="20"/>
              </w:rPr>
              <w:t>Surname: Owen</w:t>
            </w:r>
            <w:r w:rsidRPr="00D96842">
              <w:rPr>
                <w:rFonts w:ascii="Arial" w:eastAsia="Times New Roman" w:hAnsi="Arial" w:cs="Arial"/>
                <w:b/>
                <w:bCs/>
                <w:color w:val="000000"/>
                <w:sz w:val="15"/>
                <w:szCs w:val="15"/>
              </w:rPr>
              <w:tab/>
            </w:r>
            <w:r w:rsidRPr="00D96842">
              <w:rPr>
                <w:rFonts w:ascii="Arial" w:eastAsia="Times New Roman" w:hAnsi="Arial" w:cs="Arial"/>
                <w:b/>
                <w:bCs/>
                <w:color w:val="000000"/>
                <w:sz w:val="20"/>
                <w:szCs w:val="20"/>
              </w:rPr>
              <w:t>Initial(s): K</w:t>
            </w:r>
            <w:r w:rsidRPr="00D96842">
              <w:rPr>
                <w:rFonts w:ascii="Arial" w:eastAsia="Times New Roman" w:hAnsi="Arial" w:cs="Arial"/>
                <w:b/>
                <w:bCs/>
                <w:color w:val="000000"/>
                <w:sz w:val="15"/>
                <w:szCs w:val="15"/>
              </w:rPr>
              <w:tab/>
            </w:r>
            <w:r w:rsidRPr="00D96842">
              <w:rPr>
                <w:rFonts w:ascii="Arial" w:eastAsia="Times New Roman" w:hAnsi="Arial" w:cs="Arial"/>
                <w:b/>
                <w:bCs/>
                <w:color w:val="000000"/>
                <w:sz w:val="20"/>
                <w:szCs w:val="20"/>
              </w:rPr>
              <w:t>                            </w:t>
            </w:r>
          </w:p>
          <w:p w14:paraId="3EEA62EE"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0E2178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Address: 11 Heol Dderwen, Llanelli</w:t>
            </w:r>
            <w:r w:rsidRPr="00D96842">
              <w:rPr>
                <w:rFonts w:ascii="Arial" w:eastAsia="Times New Roman" w:hAnsi="Arial" w:cs="Arial"/>
                <w:b/>
                <w:bCs/>
                <w:color w:val="000000"/>
                <w:sz w:val="24"/>
                <w:szCs w:val="24"/>
              </w:rPr>
              <w:tab/>
            </w:r>
          </w:p>
          <w:p w14:paraId="3CAE8D49"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0F6EF62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Post Code: SA15 1JQ</w:t>
            </w:r>
            <w:r w:rsidRPr="00D96842">
              <w:rPr>
                <w:rFonts w:ascii="Arial" w:eastAsia="Times New Roman" w:hAnsi="Arial" w:cs="Arial"/>
                <w:b/>
                <w:bCs/>
                <w:color w:val="000000"/>
                <w:sz w:val="24"/>
                <w:szCs w:val="24"/>
              </w:rPr>
              <w:tab/>
            </w:r>
          </w:p>
          <w:p w14:paraId="2EE6C8DB"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66B44F5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 xml:space="preserve">Telephone Nos.:  Home: </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 xml:space="preserve"> Office: 01554 748392</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Mobile: 07875810818</w:t>
            </w:r>
            <w:r w:rsidRPr="00D96842">
              <w:rPr>
                <w:rFonts w:ascii="Arial" w:eastAsia="Times New Roman" w:hAnsi="Arial" w:cs="Arial"/>
                <w:b/>
                <w:bCs/>
                <w:color w:val="000000"/>
                <w:sz w:val="24"/>
                <w:szCs w:val="24"/>
              </w:rPr>
              <w:tab/>
            </w:r>
          </w:p>
          <w:p w14:paraId="2E5508B6"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bl>
    <w:p w14:paraId="0BD3A1A5"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50ED010B" w14:textId="77777777" w:rsidR="00D96842" w:rsidRPr="00D96842" w:rsidRDefault="00D96842" w:rsidP="00D96842">
      <w:pPr>
        <w:numPr>
          <w:ilvl w:val="0"/>
          <w:numId w:val="11"/>
        </w:numPr>
        <w:spacing w:after="0" w:line="240" w:lineRule="auto"/>
        <w:ind w:left="360"/>
        <w:textAlignment w:val="baseline"/>
        <w:rPr>
          <w:rFonts w:ascii="Arial" w:eastAsia="Times New Roman" w:hAnsi="Arial" w:cs="Arial"/>
          <w:b/>
          <w:bCs/>
          <w:color w:val="000000"/>
          <w:sz w:val="20"/>
          <w:szCs w:val="20"/>
        </w:rPr>
      </w:pPr>
      <w:r w:rsidRPr="00D96842">
        <w:rPr>
          <w:rFonts w:ascii="Arial" w:eastAsia="Times New Roman" w:hAnsi="Arial" w:cs="Arial"/>
          <w:b/>
          <w:bCs/>
          <w:color w:val="000000"/>
          <w:sz w:val="20"/>
          <w:szCs w:val="20"/>
        </w:rPr>
        <w:t>PRESENT POST</w:t>
      </w:r>
    </w:p>
    <w:p w14:paraId="2F4DF57D"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D96842" w:rsidRPr="00D96842" w14:paraId="2E93705D"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CF84DD"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02904E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Job Title: Administrative Assistant</w:t>
            </w:r>
            <w:r w:rsidRPr="00D96842">
              <w:rPr>
                <w:rFonts w:ascii="Arial" w:eastAsia="Times New Roman" w:hAnsi="Arial" w:cs="Arial"/>
                <w:b/>
                <w:bCs/>
                <w:color w:val="000000"/>
                <w:sz w:val="24"/>
                <w:szCs w:val="24"/>
              </w:rPr>
              <w:tab/>
            </w:r>
          </w:p>
          <w:p w14:paraId="60AECE7D"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D347BC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Employer: Coleg Sir Gar</w:t>
            </w:r>
            <w:r w:rsidRPr="00D96842">
              <w:rPr>
                <w:rFonts w:ascii="Arial" w:eastAsia="Times New Roman" w:hAnsi="Arial" w:cs="Arial"/>
                <w:b/>
                <w:bCs/>
                <w:color w:val="000000"/>
                <w:sz w:val="24"/>
                <w:szCs w:val="24"/>
              </w:rPr>
              <w:tab/>
            </w:r>
          </w:p>
          <w:p w14:paraId="517E8B57"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7EB46BF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Employer Address: Graig Campus, Sandy Road, Llanelli, SA15 4DN</w:t>
            </w:r>
            <w:r w:rsidRPr="00D96842">
              <w:rPr>
                <w:rFonts w:ascii="Arial" w:eastAsia="Times New Roman" w:hAnsi="Arial" w:cs="Arial"/>
                <w:b/>
                <w:bCs/>
                <w:color w:val="000000"/>
                <w:sz w:val="24"/>
                <w:szCs w:val="24"/>
              </w:rPr>
              <w:tab/>
            </w:r>
          </w:p>
          <w:p w14:paraId="6A9E90A9"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60208A92"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Date of Appointment: 01/09/2008</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Present Salary: £19816</w:t>
            </w:r>
            <w:r w:rsidRPr="00D96842">
              <w:rPr>
                <w:rFonts w:ascii="Arial" w:eastAsia="Times New Roman" w:hAnsi="Arial" w:cs="Arial"/>
                <w:b/>
                <w:bCs/>
                <w:color w:val="000000"/>
                <w:sz w:val="24"/>
                <w:szCs w:val="24"/>
              </w:rPr>
              <w:tab/>
            </w:r>
          </w:p>
          <w:p w14:paraId="5B70E173"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1485CD86" w14:textId="77777777" w:rsidR="00D96842" w:rsidRPr="00D96842" w:rsidRDefault="00D96842" w:rsidP="00D96842">
            <w:pPr>
              <w:spacing w:after="0" w:line="240" w:lineRule="auto"/>
              <w:outlineLvl w:val="5"/>
              <w:rPr>
                <w:rFonts w:ascii="Times New Roman" w:eastAsia="Times New Roman" w:hAnsi="Times New Roman" w:cs="Times New Roman"/>
                <w:b/>
                <w:bCs/>
                <w:sz w:val="15"/>
                <w:szCs w:val="15"/>
              </w:rPr>
            </w:pPr>
            <w:r w:rsidRPr="00D96842">
              <w:rPr>
                <w:rFonts w:ascii="Arial" w:eastAsia="Times New Roman" w:hAnsi="Arial" w:cs="Arial"/>
                <w:b/>
                <w:bCs/>
                <w:color w:val="000000"/>
                <w:sz w:val="20"/>
                <w:szCs w:val="20"/>
              </w:rPr>
              <w:t>Duties: Provide general administrative support. Perform Financial, Registry and Admissions functions. Input data into various computerised record systems. Collate and process EMA documentation and payments. Process vehicle and room bookings. Input timetables on EBS. Record and report student and staff absences. Provide a reception service for visitors, students and staff. Sort and distribute incoming and outgoing mail. </w:t>
            </w:r>
          </w:p>
          <w:p w14:paraId="6C2A51DD"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bl>
    <w:p w14:paraId="694A7AF8"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695C7E7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 xml:space="preserve">3. MEMBERSHIP OF PROFESSIONAL BODIES AND </w:t>
      </w:r>
      <w:r w:rsidR="00B510C3" w:rsidRPr="00D96842">
        <w:rPr>
          <w:rFonts w:ascii="Arial" w:eastAsia="Times New Roman" w:hAnsi="Arial" w:cs="Arial"/>
          <w:b/>
          <w:bCs/>
          <w:color w:val="000000"/>
          <w:sz w:val="20"/>
          <w:szCs w:val="20"/>
        </w:rPr>
        <w:t>IN-SERVICE</w:t>
      </w:r>
      <w:r w:rsidRPr="00D96842">
        <w:rPr>
          <w:rFonts w:ascii="Arial" w:eastAsia="Times New Roman" w:hAnsi="Arial" w:cs="Arial"/>
          <w:b/>
          <w:bCs/>
          <w:color w:val="000000"/>
          <w:sz w:val="20"/>
          <w:szCs w:val="20"/>
        </w:rPr>
        <w:t xml:space="preserve"> TRAINING</w:t>
      </w:r>
    </w:p>
    <w:p w14:paraId="1C6C9D89"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217"/>
        <w:gridCol w:w="7127"/>
        <w:gridCol w:w="1006"/>
      </w:tblGrid>
      <w:tr w:rsidR="00D96842" w:rsidRPr="00D96842" w14:paraId="6A90C271" w14:textId="77777777" w:rsidTr="00D96842">
        <w:tc>
          <w:tcPr>
            <w:tcW w:w="0" w:type="auto"/>
            <w:gridSpan w:val="3"/>
            <w:tcBorders>
              <w:top w:val="single" w:sz="4" w:space="0" w:color="000000"/>
              <w:left w:val="single" w:sz="4" w:space="0" w:color="000000"/>
              <w:right w:val="single" w:sz="4" w:space="0" w:color="000000"/>
            </w:tcBorders>
            <w:tcMar>
              <w:top w:w="0" w:type="dxa"/>
              <w:left w:w="108" w:type="dxa"/>
              <w:bottom w:w="0" w:type="dxa"/>
              <w:right w:w="108" w:type="dxa"/>
            </w:tcMar>
            <w:hideMark/>
          </w:tcPr>
          <w:p w14:paraId="0DE43F61"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08601EF8" w14:textId="77777777" w:rsidR="00D96842" w:rsidRPr="00D96842" w:rsidRDefault="00D96842" w:rsidP="00D96842">
            <w:pPr>
              <w:spacing w:after="0" w:line="240" w:lineRule="auto"/>
              <w:jc w:val="center"/>
              <w:outlineLvl w:val="0"/>
              <w:rPr>
                <w:rFonts w:ascii="Times New Roman" w:eastAsia="Times New Roman" w:hAnsi="Times New Roman" w:cs="Times New Roman"/>
                <w:b/>
                <w:bCs/>
                <w:kern w:val="36"/>
                <w:sz w:val="48"/>
                <w:szCs w:val="48"/>
              </w:rPr>
            </w:pPr>
            <w:r w:rsidRPr="00D96842">
              <w:rPr>
                <w:rFonts w:ascii="Arial" w:eastAsia="Times New Roman" w:hAnsi="Arial" w:cs="Arial"/>
                <w:b/>
                <w:bCs/>
                <w:color w:val="000000"/>
                <w:kern w:val="36"/>
                <w:sz w:val="20"/>
                <w:szCs w:val="20"/>
              </w:rPr>
              <w:t>Details of professional memberships and relevant training courses/seminars attended</w:t>
            </w:r>
          </w:p>
        </w:tc>
      </w:tr>
      <w:tr w:rsidR="00D96842" w:rsidRPr="00D96842" w14:paraId="6707185B" w14:textId="77777777" w:rsidTr="00D96842">
        <w:tc>
          <w:tcPr>
            <w:tcW w:w="0" w:type="auto"/>
            <w:tcBorders>
              <w:left w:val="single" w:sz="4" w:space="0" w:color="000000"/>
              <w:bottom w:val="single" w:sz="4" w:space="0" w:color="000000"/>
            </w:tcBorders>
            <w:tcMar>
              <w:top w:w="0" w:type="dxa"/>
              <w:left w:w="108" w:type="dxa"/>
              <w:bottom w:w="0" w:type="dxa"/>
              <w:right w:w="108" w:type="dxa"/>
            </w:tcMar>
            <w:hideMark/>
          </w:tcPr>
          <w:p w14:paraId="4E806BA6" w14:textId="77777777" w:rsidR="00D96842" w:rsidRPr="00D96842" w:rsidRDefault="00D96842" w:rsidP="00D96842">
            <w:pPr>
              <w:spacing w:after="0" w:line="240" w:lineRule="auto"/>
              <w:jc w:val="center"/>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DATES</w:t>
            </w:r>
          </w:p>
        </w:tc>
        <w:tc>
          <w:tcPr>
            <w:tcW w:w="0" w:type="auto"/>
            <w:tcBorders>
              <w:bottom w:val="single" w:sz="4" w:space="0" w:color="000000"/>
              <w:right w:val="single" w:sz="4" w:space="0" w:color="000000"/>
            </w:tcBorders>
            <w:tcMar>
              <w:top w:w="0" w:type="dxa"/>
              <w:left w:w="108" w:type="dxa"/>
              <w:bottom w:w="0" w:type="dxa"/>
              <w:right w:w="108" w:type="dxa"/>
            </w:tcMar>
            <w:hideMark/>
          </w:tcPr>
          <w:p w14:paraId="2FAEB026" w14:textId="77777777" w:rsidR="00D96842" w:rsidRPr="00D96842" w:rsidRDefault="00D96842" w:rsidP="00D96842">
            <w:pPr>
              <w:spacing w:after="0" w:line="240" w:lineRule="auto"/>
              <w:jc w:val="center"/>
              <w:outlineLvl w:val="1"/>
              <w:rPr>
                <w:rFonts w:ascii="Times New Roman" w:eastAsia="Times New Roman" w:hAnsi="Times New Roman" w:cs="Times New Roman"/>
                <w:b/>
                <w:bCs/>
                <w:sz w:val="36"/>
                <w:szCs w:val="36"/>
              </w:rPr>
            </w:pPr>
            <w:r w:rsidRPr="00D96842">
              <w:rPr>
                <w:rFonts w:ascii="Arial" w:eastAsia="Times New Roman" w:hAnsi="Arial" w:cs="Arial"/>
                <w:b/>
                <w:bCs/>
                <w:color w:val="000000"/>
                <w:sz w:val="20"/>
                <w:szCs w:val="20"/>
              </w:rPr>
              <w:t>MEMBERSHIPS/COURSES/SEMINARS ETC</w:t>
            </w:r>
          </w:p>
        </w:tc>
        <w:tc>
          <w:tcPr>
            <w:tcW w:w="0" w:type="auto"/>
            <w:tcBorders>
              <w:left w:val="single" w:sz="4" w:space="0" w:color="000000"/>
              <w:bottom w:val="single" w:sz="4" w:space="0" w:color="000000"/>
              <w:right w:val="single" w:sz="4" w:space="0" w:color="000000"/>
            </w:tcBorders>
            <w:tcMar>
              <w:top w:w="0" w:type="dxa"/>
              <w:left w:w="108" w:type="dxa"/>
              <w:bottom w:w="0" w:type="dxa"/>
              <w:right w:w="108" w:type="dxa"/>
            </w:tcMar>
            <w:hideMark/>
          </w:tcPr>
          <w:p w14:paraId="5BA86A69"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r w:rsidR="00D96842" w:rsidRPr="00D96842" w14:paraId="7F5CC138" w14:textId="77777777" w:rsidTr="00D96842">
        <w:trPr>
          <w:trHeight w:val="29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3E4F93"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lastRenderedPageBreak/>
              <w:t>19/10/2018</w:t>
            </w:r>
          </w:p>
          <w:p w14:paraId="6F7F7F2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03/09/2018</w:t>
            </w:r>
          </w:p>
          <w:p w14:paraId="093F248A"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25/04/2018</w:t>
            </w:r>
          </w:p>
          <w:p w14:paraId="56697C5A"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01/03/2018</w:t>
            </w:r>
          </w:p>
          <w:p w14:paraId="27D467B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08/01/2018</w:t>
            </w:r>
          </w:p>
          <w:p w14:paraId="1A9B4A8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08/01/2018</w:t>
            </w:r>
          </w:p>
          <w:p w14:paraId="528699E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01/03/2017</w:t>
            </w:r>
          </w:p>
          <w:p w14:paraId="10CACE4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17/10/2016</w:t>
            </w:r>
          </w:p>
          <w:p w14:paraId="4F57EC0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01/09/2016</w:t>
            </w:r>
          </w:p>
          <w:p w14:paraId="7B05D26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01/09/2016</w:t>
            </w:r>
          </w:p>
          <w:p w14:paraId="2964C24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19/04/2016</w:t>
            </w:r>
          </w:p>
          <w:p w14:paraId="197E257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04/12/2015</w:t>
            </w:r>
          </w:p>
          <w:p w14:paraId="1771046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16/10/2015</w:t>
            </w:r>
          </w:p>
          <w:p w14:paraId="65C1BA2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05/01/2015</w:t>
            </w:r>
          </w:p>
          <w:p w14:paraId="540F5DDB"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23/10/2013</w:t>
            </w:r>
          </w:p>
          <w:p w14:paraId="6C9085C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24/04/2013</w:t>
            </w:r>
          </w:p>
          <w:p w14:paraId="7F6920B8"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13/03/2013</w:t>
            </w:r>
          </w:p>
          <w:p w14:paraId="7F1935B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14/10/2011</w:t>
            </w:r>
          </w:p>
          <w:p w14:paraId="052FA074"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30/09/2008</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2B414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 xml:space="preserve">Pivotal – student </w:t>
            </w:r>
            <w:r w:rsidR="00B510C3" w:rsidRPr="00D96842">
              <w:rPr>
                <w:rFonts w:ascii="Arial" w:eastAsia="Times New Roman" w:hAnsi="Arial" w:cs="Arial"/>
                <w:color w:val="000000"/>
                <w:sz w:val="20"/>
                <w:szCs w:val="20"/>
              </w:rPr>
              <w:t>behaviour</w:t>
            </w:r>
            <w:r w:rsidRPr="00D96842">
              <w:rPr>
                <w:rFonts w:ascii="Arial" w:eastAsia="Times New Roman" w:hAnsi="Arial" w:cs="Arial"/>
                <w:color w:val="000000"/>
                <w:sz w:val="20"/>
                <w:szCs w:val="20"/>
              </w:rPr>
              <w:t xml:space="preserve"> training </w:t>
            </w:r>
          </w:p>
          <w:p w14:paraId="09752BE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Vision and Mission statement</w:t>
            </w:r>
          </w:p>
          <w:p w14:paraId="6F21D2D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Student Loan Company – Learning Centre service review forum</w:t>
            </w:r>
          </w:p>
          <w:p w14:paraId="7FA3975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Data protection briefing – GDPR edition</w:t>
            </w:r>
          </w:p>
          <w:p w14:paraId="41F0E44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Basic Welsh for functional areas</w:t>
            </w:r>
          </w:p>
          <w:p w14:paraId="517165C2"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Welsh Language Standards training</w:t>
            </w:r>
          </w:p>
          <w:p w14:paraId="06599CA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Information Security Essentials certificate</w:t>
            </w:r>
          </w:p>
          <w:p w14:paraId="36DB1F43"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Values and Behaviours</w:t>
            </w:r>
          </w:p>
          <w:p w14:paraId="0F4B257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Safeguarding Essentials certificate</w:t>
            </w:r>
          </w:p>
          <w:p w14:paraId="50E8C45B"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Equality and Diversity briefing certificate</w:t>
            </w:r>
          </w:p>
          <w:p w14:paraId="0CC1C282"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Student Loan Company – WGLG &amp; EMA Seminar</w:t>
            </w:r>
          </w:p>
          <w:p w14:paraId="004FBAD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Education and Training Foundation - PREVENT</w:t>
            </w:r>
          </w:p>
          <w:p w14:paraId="0DBF73C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PREVENT training</w:t>
            </w:r>
          </w:p>
          <w:p w14:paraId="04C8FFB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Welsh Language Standards training</w:t>
            </w:r>
          </w:p>
          <w:p w14:paraId="2E08068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Safeguarding e-Academy – Awareness of child abuse and neglect young people</w:t>
            </w:r>
          </w:p>
          <w:p w14:paraId="04F03C2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Student Loan Company – Further Education Annual seminar</w:t>
            </w:r>
          </w:p>
          <w:p w14:paraId="0F40639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Managing Challenging Behaviour</w:t>
            </w:r>
          </w:p>
          <w:p w14:paraId="3438320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World Host Customer Service training</w:t>
            </w:r>
          </w:p>
          <w:p w14:paraId="6AE4F30A"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Coleg Sir Gar Welsh for Beginners Level 2 (</w:t>
            </w:r>
            <w:r w:rsidR="00B510C3" w:rsidRPr="00D96842">
              <w:rPr>
                <w:rFonts w:ascii="Arial" w:eastAsia="Times New Roman" w:hAnsi="Arial" w:cs="Arial"/>
                <w:color w:val="000000"/>
                <w:sz w:val="20"/>
                <w:szCs w:val="20"/>
              </w:rPr>
              <w:t>7-month</w:t>
            </w:r>
            <w:r w:rsidRPr="00D96842">
              <w:rPr>
                <w:rFonts w:ascii="Arial" w:eastAsia="Times New Roman" w:hAnsi="Arial" w:cs="Arial"/>
                <w:color w:val="000000"/>
                <w:sz w:val="20"/>
                <w:szCs w:val="20"/>
              </w:rPr>
              <w:t xml:space="preserve"> course)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4CAA0F" w14:textId="77777777" w:rsidR="00D96842" w:rsidRPr="00D96842" w:rsidRDefault="00D96842" w:rsidP="00D96842">
            <w:pPr>
              <w:spacing w:after="240" w:line="240" w:lineRule="auto"/>
              <w:rPr>
                <w:rFonts w:ascii="Times New Roman" w:eastAsia="Times New Roman" w:hAnsi="Times New Roman" w:cs="Times New Roman"/>
                <w:sz w:val="24"/>
                <w:szCs w:val="24"/>
              </w:rPr>
            </w:pPr>
          </w:p>
          <w:p w14:paraId="5425032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External</w:t>
            </w:r>
          </w:p>
          <w:p w14:paraId="2AF6B2D4"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p w14:paraId="553749A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External</w:t>
            </w:r>
          </w:p>
          <w:p w14:paraId="451269C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External </w:t>
            </w:r>
          </w:p>
          <w:p w14:paraId="6E71FC9E" w14:textId="77777777" w:rsidR="00D96842" w:rsidRPr="00D96842" w:rsidRDefault="00D96842" w:rsidP="00D96842">
            <w:pPr>
              <w:spacing w:after="240" w:line="240" w:lineRule="auto"/>
              <w:rPr>
                <w:rFonts w:ascii="Times New Roman" w:eastAsia="Times New Roman" w:hAnsi="Times New Roman" w:cs="Times New Roman"/>
                <w:sz w:val="24"/>
                <w:szCs w:val="24"/>
              </w:rPr>
            </w:pPr>
          </w:p>
          <w:p w14:paraId="25F5321C"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External</w:t>
            </w:r>
          </w:p>
          <w:p w14:paraId="4A9027A0"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174CFB98"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External</w:t>
            </w:r>
          </w:p>
        </w:tc>
      </w:tr>
    </w:tbl>
    <w:p w14:paraId="246D7ABB"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170A154D"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78DFFBB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4.   EDUCATION</w:t>
      </w:r>
    </w:p>
    <w:p w14:paraId="43C9A0E2"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92DD77E" w14:textId="77777777" w:rsidR="00D96842" w:rsidRPr="00D96842" w:rsidRDefault="00D96842" w:rsidP="00D96842">
      <w:pPr>
        <w:spacing w:after="0" w:line="240" w:lineRule="auto"/>
        <w:jc w:val="both"/>
        <w:rPr>
          <w:rFonts w:ascii="Times New Roman" w:eastAsia="Times New Roman" w:hAnsi="Times New Roman" w:cs="Times New Roman"/>
          <w:sz w:val="24"/>
          <w:szCs w:val="24"/>
        </w:rPr>
      </w:pPr>
      <w:r w:rsidRPr="00D96842">
        <w:rPr>
          <w:rFonts w:ascii="Arial" w:eastAsia="Times New Roman" w:hAnsi="Arial" w:cs="Arial"/>
          <w:color w:val="000000"/>
          <w:sz w:val="20"/>
          <w:szCs w:val="20"/>
        </w:rPr>
        <w:t xml:space="preserve">Grades for </w:t>
      </w:r>
      <w:r w:rsidRPr="00D96842">
        <w:rPr>
          <w:rFonts w:ascii="Arial" w:eastAsia="Times New Roman" w:hAnsi="Arial" w:cs="Arial"/>
          <w:b/>
          <w:bCs/>
          <w:color w:val="000000"/>
          <w:sz w:val="20"/>
          <w:szCs w:val="20"/>
        </w:rPr>
        <w:t>GCSE qualifications or equivalent</w:t>
      </w:r>
      <w:r w:rsidRPr="00D96842">
        <w:rPr>
          <w:rFonts w:ascii="Arial" w:eastAsia="Times New Roman" w:hAnsi="Arial" w:cs="Arial"/>
          <w:color w:val="000000"/>
          <w:sz w:val="20"/>
          <w:szCs w:val="20"/>
        </w:rPr>
        <w:t xml:space="preserve"> must be provided for shortlisting purposes. </w:t>
      </w:r>
      <w:r w:rsidRPr="00D96842">
        <w:rPr>
          <w:rFonts w:ascii="Arial" w:eastAsia="Times New Roman" w:hAnsi="Arial" w:cs="Arial"/>
          <w:b/>
          <w:bCs/>
          <w:color w:val="000000"/>
          <w:sz w:val="20"/>
          <w:szCs w:val="20"/>
        </w:rPr>
        <w:t> </w:t>
      </w:r>
      <w:r w:rsidRPr="00D96842">
        <w:rPr>
          <w:rFonts w:ascii="Arial" w:eastAsia="Times New Roman" w:hAnsi="Arial" w:cs="Arial"/>
          <w:color w:val="000000"/>
          <w:sz w:val="20"/>
          <w:szCs w:val="20"/>
        </w:rPr>
        <w:t>If no grades are inserted it will be assumed that you do not hold these qualifications.  Shortlisted candidates will be required to produce original certificates for all relevant qualifications.</w:t>
      </w:r>
    </w:p>
    <w:p w14:paraId="5EB0CAFF"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2745"/>
        <w:gridCol w:w="2313"/>
        <w:gridCol w:w="2612"/>
        <w:gridCol w:w="1680"/>
      </w:tblGrid>
      <w:tr w:rsidR="00D96842" w:rsidRPr="00D96842" w14:paraId="4A796DDB"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688AC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SCHOOLS, COLLEGES, UNIVERSITIES ATTENDED (INCLUDING PART TIME STUDY)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9FDA18"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LEVEL OF QUALIFICATION (</w:t>
            </w:r>
            <w:r w:rsidR="00B510C3" w:rsidRPr="00D96842">
              <w:rPr>
                <w:rFonts w:ascii="Arial" w:eastAsia="Times New Roman" w:hAnsi="Arial" w:cs="Arial"/>
                <w:b/>
                <w:bCs/>
                <w:color w:val="000000"/>
                <w:sz w:val="18"/>
                <w:szCs w:val="18"/>
              </w:rPr>
              <w:t>e.g.</w:t>
            </w:r>
            <w:r w:rsidRPr="00D96842">
              <w:rPr>
                <w:rFonts w:ascii="Arial" w:eastAsia="Times New Roman" w:hAnsi="Arial" w:cs="Arial"/>
                <w:b/>
                <w:bCs/>
                <w:color w:val="000000"/>
                <w:sz w:val="18"/>
                <w:szCs w:val="18"/>
              </w:rPr>
              <w:t xml:space="preserve"> GCSE, A Level, HND)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7E853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SUBJECT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BCA49A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GRADE ATTAINED FOR EACH SUBJECT</w:t>
            </w:r>
          </w:p>
        </w:tc>
      </w:tr>
      <w:tr w:rsidR="00D96842" w:rsidRPr="00D96842" w14:paraId="16F6F5C6"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7835B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Coleg Sir Gar</w:t>
            </w:r>
          </w:p>
          <w:p w14:paraId="31B16813"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F27C63"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OCR Level 2 NVQ</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9AD9D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Business and Administration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A44BA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Pass</w:t>
            </w:r>
          </w:p>
        </w:tc>
      </w:tr>
      <w:tr w:rsidR="00D96842" w:rsidRPr="00D96842" w14:paraId="7CCD67E2"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3F77F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Coleg Sir Gar</w:t>
            </w:r>
          </w:p>
          <w:p w14:paraId="6CE8EA58"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73245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OCR Level 1 Award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463BA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Text Processing (Business Professionals)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6A6C6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Pass</w:t>
            </w:r>
          </w:p>
        </w:tc>
      </w:tr>
      <w:tr w:rsidR="00D96842" w:rsidRPr="00D96842" w14:paraId="443C6E16"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17395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Coleg Sir Gar</w:t>
            </w:r>
          </w:p>
          <w:p w14:paraId="68FFC2B4"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DD563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Edexcel BTEC Level 2 Award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41929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Principles of Customer Service in Hospitality, Leisure, Travel and Tourism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A16214"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Pass</w:t>
            </w:r>
          </w:p>
        </w:tc>
      </w:tr>
      <w:tr w:rsidR="00D96842" w:rsidRPr="00D96842" w14:paraId="0DD8EB89"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580D2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Coedcae School</w:t>
            </w:r>
          </w:p>
          <w:p w14:paraId="15FD2567"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90958B"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GCSE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C5C704"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Maths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70D64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A</w:t>
            </w:r>
          </w:p>
        </w:tc>
      </w:tr>
      <w:tr w:rsidR="00D96842" w:rsidRPr="00D96842" w14:paraId="240115F4"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D0B1C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Coedcae School</w:t>
            </w:r>
          </w:p>
          <w:p w14:paraId="4240CBF3"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DD0D02"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GCSE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48D68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English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59BF0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A</w:t>
            </w:r>
          </w:p>
        </w:tc>
      </w:tr>
      <w:tr w:rsidR="00D96842" w:rsidRPr="00D96842" w14:paraId="1A021915"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B3F8E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Coedcae School</w:t>
            </w:r>
          </w:p>
          <w:p w14:paraId="0B605F6F"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lastRenderedPageBreak/>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39CA9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lastRenderedPageBreak/>
              <w:t>GCSE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1CDAB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Welsh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FF879B"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B</w:t>
            </w:r>
          </w:p>
        </w:tc>
      </w:tr>
    </w:tbl>
    <w:p w14:paraId="5D88F0F3"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69908E90" w14:textId="77777777" w:rsidR="00D96842" w:rsidRPr="00D96842" w:rsidRDefault="00D96842" w:rsidP="00D96842">
      <w:pPr>
        <w:spacing w:after="120" w:line="240" w:lineRule="auto"/>
        <w:ind w:hanging="274"/>
        <w:rPr>
          <w:rFonts w:ascii="Times New Roman" w:eastAsia="Times New Roman" w:hAnsi="Times New Roman" w:cs="Times New Roman"/>
          <w:sz w:val="24"/>
          <w:szCs w:val="24"/>
        </w:rPr>
      </w:pPr>
      <w:r w:rsidRPr="00D96842">
        <w:rPr>
          <w:rFonts w:ascii="Arial" w:eastAsia="Times New Roman" w:hAnsi="Arial" w:cs="Arial"/>
          <w:color w:val="000000"/>
          <w:sz w:val="20"/>
          <w:szCs w:val="20"/>
        </w:rPr>
        <w:t>(Attach additional sheets if necessary)</w:t>
      </w:r>
    </w:p>
    <w:p w14:paraId="69BA26EB" w14:textId="77777777" w:rsidR="00D96842" w:rsidRPr="00D96842" w:rsidRDefault="00D96842" w:rsidP="00D96842">
      <w:pPr>
        <w:spacing w:after="120" w:line="240" w:lineRule="auto"/>
        <w:ind w:hanging="274"/>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5.</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PREVIOUS APPOINTMENTS (LAST 10 YEARS ONLY), COMMENCING WITH YOUR LAST (NOT CURRENT) EMPLOYER</w:t>
      </w:r>
    </w:p>
    <w:tbl>
      <w:tblPr>
        <w:tblW w:w="0" w:type="auto"/>
        <w:tblCellMar>
          <w:top w:w="15" w:type="dxa"/>
          <w:left w:w="15" w:type="dxa"/>
          <w:bottom w:w="15" w:type="dxa"/>
          <w:right w:w="15" w:type="dxa"/>
        </w:tblCellMar>
        <w:tblLook w:val="04A0" w:firstRow="1" w:lastRow="0" w:firstColumn="1" w:lastColumn="0" w:noHBand="0" w:noVBand="1"/>
      </w:tblPr>
      <w:tblGrid>
        <w:gridCol w:w="3662"/>
        <w:gridCol w:w="2124"/>
        <w:gridCol w:w="1523"/>
        <w:gridCol w:w="2041"/>
      </w:tblGrid>
      <w:tr w:rsidR="00D96842" w:rsidRPr="00D96842" w14:paraId="743F4797"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73E1D6" w14:textId="77777777" w:rsidR="00D96842" w:rsidRPr="00D96842" w:rsidRDefault="00D96842" w:rsidP="00D96842">
            <w:pPr>
              <w:spacing w:after="0" w:line="240" w:lineRule="auto"/>
              <w:jc w:val="center"/>
              <w:outlineLvl w:val="0"/>
              <w:rPr>
                <w:rFonts w:ascii="Times New Roman" w:eastAsia="Times New Roman" w:hAnsi="Times New Roman" w:cs="Times New Roman"/>
                <w:b/>
                <w:bCs/>
                <w:kern w:val="36"/>
                <w:sz w:val="48"/>
                <w:szCs w:val="48"/>
              </w:rPr>
            </w:pPr>
            <w:r w:rsidRPr="00D96842">
              <w:rPr>
                <w:rFonts w:ascii="Arial" w:eastAsia="Times New Roman" w:hAnsi="Arial" w:cs="Arial"/>
                <w:b/>
                <w:bCs/>
                <w:color w:val="000000"/>
                <w:kern w:val="36"/>
                <w:sz w:val="20"/>
                <w:szCs w:val="20"/>
              </w:rPr>
              <w:t>NAME AND ADDRESS OF EMPLOYER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9AB87C3" w14:textId="77777777" w:rsidR="00D96842" w:rsidRPr="00D96842" w:rsidRDefault="00D96842" w:rsidP="00D96842">
            <w:pPr>
              <w:spacing w:after="0" w:line="240" w:lineRule="auto"/>
              <w:jc w:val="center"/>
              <w:outlineLvl w:val="2"/>
              <w:rPr>
                <w:rFonts w:ascii="Times New Roman" w:eastAsia="Times New Roman" w:hAnsi="Times New Roman" w:cs="Times New Roman"/>
                <w:b/>
                <w:bCs/>
                <w:sz w:val="27"/>
                <w:szCs w:val="27"/>
              </w:rPr>
            </w:pPr>
            <w:r w:rsidRPr="00D96842">
              <w:rPr>
                <w:rFonts w:ascii="Arial" w:eastAsia="Times New Roman" w:hAnsi="Arial" w:cs="Arial"/>
                <w:b/>
                <w:bCs/>
                <w:color w:val="000000"/>
                <w:sz w:val="20"/>
                <w:szCs w:val="20"/>
              </w:rPr>
              <w:t>JOB TITLE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842671" w14:textId="77777777" w:rsidR="00D96842" w:rsidRPr="00D96842" w:rsidRDefault="00D96842" w:rsidP="00D96842">
            <w:pPr>
              <w:spacing w:after="0" w:line="240" w:lineRule="auto"/>
              <w:jc w:val="center"/>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FINAL SALARY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C3BEC1" w14:textId="77777777" w:rsidR="00D96842" w:rsidRPr="00D96842" w:rsidRDefault="00D96842" w:rsidP="00D96842">
            <w:pPr>
              <w:spacing w:after="0" w:line="240" w:lineRule="auto"/>
              <w:jc w:val="center"/>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PERIOD OF SERVICE</w:t>
            </w:r>
          </w:p>
          <w:p w14:paraId="4C79B5C6" w14:textId="77777777" w:rsidR="00D96842" w:rsidRPr="00D96842" w:rsidRDefault="00D96842" w:rsidP="00D96842">
            <w:pPr>
              <w:spacing w:after="0" w:line="240" w:lineRule="auto"/>
              <w:jc w:val="center"/>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FROM</w:t>
            </w:r>
            <w:r w:rsidRPr="00D96842">
              <w:rPr>
                <w:rFonts w:ascii="Arial" w:eastAsia="Times New Roman" w:hAnsi="Arial" w:cs="Arial"/>
                <w:b/>
                <w:bCs/>
                <w:color w:val="000000"/>
                <w:sz w:val="18"/>
                <w:szCs w:val="18"/>
              </w:rPr>
              <w:tab/>
              <w:t xml:space="preserve">               TO</w:t>
            </w:r>
          </w:p>
        </w:tc>
      </w:tr>
      <w:tr w:rsidR="00D96842" w:rsidRPr="00D96842" w14:paraId="3280558F" w14:textId="77777777" w:rsidTr="00B03E34">
        <w:trPr>
          <w:trHeight w:val="1092"/>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AA63D1" w14:textId="77777777" w:rsidR="00D96842" w:rsidRPr="00D96842" w:rsidRDefault="00D96842" w:rsidP="00B03E34">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Coleg Sir Gar, Sandy Road, Llanelli, SA15 4DN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C41B6C"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Administrative Assistant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5CD78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£19816</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C6037A"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01/09/2008 to present</w:t>
            </w:r>
          </w:p>
        </w:tc>
      </w:tr>
    </w:tbl>
    <w:p w14:paraId="005F1A8E"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5B8A77A0"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6A1C1E40"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53C15F68"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3C75F0AC"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139ED2CD"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4F09AD8E"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41540B6F"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50477BE9"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61698AA2"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28F865C2"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5C649572"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19C62BAE"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62866FF3"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5A81B0E4"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3C6BFF15"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1625A3D2"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3D0A64F0"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52CF2720"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701CCB97"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1BBB5F50"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7E44327C"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1951C89E"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718A1BC1"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5A57AA75" w14:textId="77777777" w:rsidR="00B03E34" w:rsidRDefault="00B03E34" w:rsidP="00D96842">
      <w:pPr>
        <w:spacing w:after="120" w:line="240" w:lineRule="auto"/>
        <w:ind w:hanging="284"/>
        <w:rPr>
          <w:rFonts w:ascii="Arial" w:eastAsia="Times New Roman" w:hAnsi="Arial" w:cs="Arial"/>
          <w:b/>
          <w:bCs/>
          <w:color w:val="000000"/>
          <w:sz w:val="20"/>
          <w:szCs w:val="20"/>
        </w:rPr>
      </w:pPr>
    </w:p>
    <w:p w14:paraId="70332158" w14:textId="77777777" w:rsidR="00D96842" w:rsidRPr="00D96842" w:rsidRDefault="00D96842" w:rsidP="00D96842">
      <w:pPr>
        <w:spacing w:after="120" w:line="240" w:lineRule="auto"/>
        <w:ind w:hanging="284"/>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6.</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EXPERIENCE</w:t>
      </w: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D96842" w:rsidRPr="00D96842" w14:paraId="2598D989" w14:textId="77777777" w:rsidTr="00D96842">
        <w:trPr>
          <w:trHeight w:val="141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931AD0"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A78827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Give a brief outline of your experience and personal qualities which you consider make you a suitable applicant </w:t>
            </w:r>
          </w:p>
          <w:p w14:paraId="0C32E90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for this appointment.  Please refer to the job description and person specification to prepare this information.  </w:t>
            </w:r>
          </w:p>
          <w:p w14:paraId="18226F7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(Attach additional information sheets if necessary).</w:t>
            </w:r>
          </w:p>
          <w:p w14:paraId="7C19D082"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05610D9B"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currently have 11 years’ experience working as an Administrative Assistant at Coleg Sir Gar, carrying out my duties professionally and consistently, demonstrating commitment, efficiency and accuracy whilst doing so. My experience of working in a busy and diverse office has helped me to gain a wealth of knowledge, confidence and the ability to prioritise tasks and work under pressure to meet deadlines on a daily basis.</w:t>
            </w:r>
          </w:p>
          <w:p w14:paraId="7753A8E1"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have become exceptionally confident in ensuring campus office procedures are followed and adhered to, ensuring activities are performed proficiently to the highest standard. In my recent appraisal my line manager stated that I understand and carry out my job role, its responsibilities and associated procedures very well.</w:t>
            </w:r>
          </w:p>
          <w:p w14:paraId="5F82BB12"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Within my current role I am required to provide evening reception and office cover on a daily basis whilst operating the main switchboard for all 5 Coleg Sir Gar campuses. This often means that I am predominantly working alone in the absence of the Campus Operations Manager and Assistant Campus Manager and therefore as such, I am the first point of contact dealing with any issues which arise across all campuses including emergency situations. I am able to use my own initiative and always ensure I work calmly and responsibly, ensuring the wellbeing of colleagues and learners are a priority in any decisions I make.</w:t>
            </w:r>
          </w:p>
          <w:p w14:paraId="354F7AC8"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strive to ensure excellent customer service for all learners, staff and visitors by providing a knowledgeable and welcoming environment, whilst offering a bilingual service at all times through the language skills I have gained from working at Coleg Sir Gar and with the assistance of fluent Welsh speaking colleagues. During my employment, I have undertaken a Coleg Sir Gar Welsh for Beginners Level 2 course and have undertaken many other internal Welsh language training sessions, including most recently Welsh Language Standards training to develop my language skills in accordance with the bilingual policy.</w:t>
            </w:r>
          </w:p>
          <w:p w14:paraId="45260AF2"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always ensure that my behaviour is consistent with the college strategic plan mirroring that of an institution which is striving for excellence. In addition to my customer service experience I also possess an Edexcel BTEC Level 2 Award and a World Host Certificate in Principles of Customer Service. I have also undertaken training on Managing Challenging Behaviour and Values and Behaviours which have aided my ability to ensure diversity and equality principles are applied at all times.</w:t>
            </w:r>
          </w:p>
          <w:p w14:paraId="5F7EB9E8"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Although my current role is not supervisory I believe I am able to motivate and assist with the management of staff, at present I am required to pass on requests to support and caretaking staff, whilst being mindful of their current workload and the priority of the requests. I am able to do this successfully through building effective close working relationships with colleagues.</w:t>
            </w:r>
          </w:p>
          <w:p w14:paraId="1BAEEAE0"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 xml:space="preserve">During busy periods I have been asked to assist with electronic timetabling duties developing an understanding of the processes involved. I carry out enrolment duties ensuring Registry procedures are always implemented when enrolling students. I have undertaken yearly enrolment refresher training which includes updates on any new procedures and EBS developments. I also assist in the co-ordination of enrolment by ensuring all required signage, documentation and information is available. As well as general part time and </w:t>
            </w:r>
            <w:r w:rsidR="00B510C3" w:rsidRPr="00D96842">
              <w:rPr>
                <w:rFonts w:ascii="Arial" w:eastAsia="Times New Roman" w:hAnsi="Arial" w:cs="Arial"/>
                <w:color w:val="000000"/>
                <w:sz w:val="20"/>
                <w:szCs w:val="20"/>
              </w:rPr>
              <w:t>full-time</w:t>
            </w:r>
            <w:r w:rsidRPr="00D96842">
              <w:rPr>
                <w:rFonts w:ascii="Arial" w:eastAsia="Times New Roman" w:hAnsi="Arial" w:cs="Arial"/>
                <w:color w:val="000000"/>
                <w:sz w:val="20"/>
                <w:szCs w:val="20"/>
              </w:rPr>
              <w:t xml:space="preserve"> enrolments I have also assisted with cost recovery courses by logging interest, liaising with staff and relevant individuals interested, taking payments and enrolling. </w:t>
            </w:r>
          </w:p>
          <w:p w14:paraId="207554F1"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 xml:space="preserve">Within my current role I am required to process Educational Maintenance Allowance payments on a weekly basis, adhering to stringent procedures and deadlines. I have attended annual Student Loan Company seminars and review forums to ensure I am competent and up to date with any developments relating to Educational Maintenance Allowance and Welsh Government Learning </w:t>
            </w:r>
            <w:r w:rsidRPr="00D96842">
              <w:rPr>
                <w:rFonts w:ascii="Arial" w:eastAsia="Times New Roman" w:hAnsi="Arial" w:cs="Arial"/>
                <w:color w:val="000000"/>
                <w:sz w:val="20"/>
                <w:szCs w:val="20"/>
              </w:rPr>
              <w:lastRenderedPageBreak/>
              <w:t>Grants. As such I can provide advice and guidance to students regarding the different funding options available including EMA, WGLG and the college’s Financial Contingency Fund.</w:t>
            </w:r>
          </w:p>
          <w:p w14:paraId="5048528E"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am required daily to liaise with teaching and support staff on matters such as vehicle bookings, room bookings, communicating messages, issues regarding students and all aspects of admin work they require. I also work closely with Faculty managers, in particular the Faculty Manager of Engineering and Computing, ensuring all of the department’s orders are processed in a timely manner and in line with financial procedures.</w:t>
            </w:r>
          </w:p>
          <w:p w14:paraId="0193E37D"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perform financial functions relating to the collection of campus income, refunds and banking, whilst doing this I complete all required documentation precisely and efficiently. I have responsibility for stock replenishment of stationery, first aid supplies and PPE for Caretaking and Estates staff. I regularly place orders using the college credit card and I am fully aware of the procedures and documentation required for this aspect of the role. </w:t>
            </w:r>
          </w:p>
          <w:p w14:paraId="218AD3FB"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have assisted with estates related issues, some of these duties include room checks, creating signage, fault reporting and communicating messages to responsible staff members for them to input onto a computerised work system. This aspect of my role has allowed me to become fully aware of the health and safety issues on campus and has allowed me to contribute to the regular monitoring of the campus environment. </w:t>
            </w:r>
          </w:p>
          <w:p w14:paraId="65F3060B"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Currently I process internal room bookings, updating the online booking system and EBS in a timely manner, ensuring no clashes arise. In addition to this I also assist with external bookings by taking invoice payments and working closely with external agencies such as CAMHS to allocate suitable meeting facilities for them to meet with staff and students. </w:t>
            </w:r>
          </w:p>
          <w:p w14:paraId="373BD2BD"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On a daily basis I process staff vehicle booking requests and approve travelling expenses, this role has also allowed me to become fully competent with the online booking system whilst ensuring bookings are accurately entered and procedures are followed correctly whilst meeting monthly deadlines for payroll. I have also liaised with the Transport department to assist with the management of fleet vehicle checks and fault reporting.</w:t>
            </w:r>
          </w:p>
          <w:p w14:paraId="0D106CB0"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Campus Office acts as a main point of contact in first aid and emergency situations, when a first aider is needed I am confidently able to liaise with staff and the casualty in a calm and collective manner, whilst following relevant health and safety and safeguarding procedures. I also assist with the reporting of first aid incidents by ensuring staff members complete the relevant paperwork before passing it on to the Campus Operations Manager. I have also acted as a fire marshal assisting with fire evacuations appropriately when needed.</w:t>
            </w:r>
          </w:p>
          <w:p w14:paraId="4A264F1D"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have a fair understanding on the educational visits policy and procedures and have assisted responsible staff in checking required documentation is present and correct whilst adhering to strict procedures. Whilst working on reception I am the first point of contact for any student transport queries or issues, I am also required to distribute bus passes with the responsibility to ensure student ID checks are carried out prior to issuing of the pass. I also ensure queries I am unable to deal with are passed on to the Transport department efficiently.</w:t>
            </w:r>
          </w:p>
          <w:p w14:paraId="3AB5E7B3"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Daily I am required to issue staff members with keys ensuring the correct protocol is followed for the recording of this. Another responsibility includes the permanent issuing, programming and accurate recording of key fobs and access cards to staff, I am aware of the importance of security and the responsibility this entails. I have undertaken training on the programming of key cards for the most recent key card access system installed in the college. </w:t>
            </w:r>
          </w:p>
          <w:p w14:paraId="6F868189"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Day-to-day I am required to record sickness and absences of campus-based staff and learners in compliance with correct procedures, this is a duty I carry out efficiently and most importantly confidentially. I am flexible within my working hours, often working outside of the normal working hours and adjusting my working hours to meet the business needs of the department. This is especially evident at the start of the academic term as well as covering events such as part time enrolment, open evenings throughout the year and during periods of staff leave.</w:t>
            </w:r>
          </w:p>
          <w:p w14:paraId="162457DD"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lastRenderedPageBreak/>
              <w:t>I am exceptionally proficient within my use of the college’s IT systems, holding an OCR Level 2 NVQ in Business and Administration and an OCR Level 1 Award in Text Processing. Within my recent appraisal it was commented that I am quick at picking up new duties and skills and it is in my action plan to access the ECDL qualification to consolidate my skills further as part of my ongoing professional development. </w:t>
            </w:r>
          </w:p>
          <w:p w14:paraId="0B4B6CC4"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In addition to my current workload and through my work with the Director of Learner Progression I have developed a strong link with partner school staff, carrying out duties such as being the lead point of contact for school reports ensuring staff complete them efficiently and accurately and ensure the information forwarded to schools is GDPR compliant. I have planned and coordinated school drop-in sessions and regularly liaise with both college and school staff regarding any developments and issues that arise.  </w:t>
            </w:r>
          </w:p>
          <w:p w14:paraId="67984682"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have taken the lead with the coordination of annual school Taster Day sessions, creating various databases and documentation, organising refreshments and ensuring all related information is shared with relevant parties, including management and support staff on each campus to ensure the smooth running of the sessions. I also assist with the transport arrangements by liaising with partner schools and the local transport supplier. </w:t>
            </w:r>
          </w:p>
          <w:p w14:paraId="57D5E8FA"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Again through my ability to establish positive relationships with colleagues and students I have assisted the Director of Learner Progression with the coordination of the Ambassador programme, starting from the application stage through to the concluding stage, this includes all the administration work involved with shortlisting for interviews, keeping applicants informed of decisions, ordering ambassador uniform by liaising with local suppliers, creating an information database on successful applicants, monitoring engagement and processing approved payments.</w:t>
            </w:r>
          </w:p>
          <w:p w14:paraId="4457B369" w14:textId="77777777" w:rsidR="00D96842" w:rsidRPr="00D96842" w:rsidRDefault="00D96842" w:rsidP="00D96842">
            <w:pPr>
              <w:spacing w:line="240" w:lineRule="auto"/>
              <w:rPr>
                <w:rFonts w:ascii="Times New Roman" w:eastAsia="Times New Roman" w:hAnsi="Times New Roman" w:cs="Times New Roman"/>
                <w:sz w:val="24"/>
                <w:szCs w:val="24"/>
              </w:rPr>
            </w:pPr>
            <w:r w:rsidRPr="00D96842">
              <w:rPr>
                <w:rFonts w:ascii="Arial" w:eastAsia="Times New Roman" w:hAnsi="Arial" w:cs="Arial"/>
                <w:color w:val="000000"/>
                <w:sz w:val="20"/>
                <w:szCs w:val="20"/>
              </w:rPr>
              <w:t>I believe I have demonstrated my suitability to become an Administrative Officer at Coleg Sir Gar, demonstrating through my 11 years’ experience that I possess the ability to thrive in a demanding role which carries responsibility and a high level of professionalism. I have demonstrated my ability to provide a knowledgeable service to all learners, staff and visitors using effective communication and customer service methods. I have also consistently demonstrated my ability to work under pressure whilst always remaining calm and focused. I believe the chance to work in this role will allow me to further enhance my professional career allowing me to improve my own performance to ensure the best experience for all stakeholders in particular those learners whom choose to study with us at Coleg Sir Gar.</w:t>
            </w:r>
          </w:p>
          <w:p w14:paraId="738A8EE5" w14:textId="77777777" w:rsidR="00D96842" w:rsidRPr="00D96842" w:rsidRDefault="00D96842" w:rsidP="00D96842">
            <w:pPr>
              <w:spacing w:after="240" w:line="240" w:lineRule="auto"/>
              <w:rPr>
                <w:rFonts w:ascii="Times New Roman" w:eastAsia="Times New Roman" w:hAnsi="Times New Roman" w:cs="Times New Roman"/>
                <w:sz w:val="24"/>
                <w:szCs w:val="24"/>
              </w:rPr>
            </w:pP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r w:rsidRPr="00D96842">
              <w:rPr>
                <w:rFonts w:ascii="Times New Roman" w:eastAsia="Times New Roman" w:hAnsi="Times New Roman" w:cs="Times New Roman"/>
                <w:sz w:val="24"/>
                <w:szCs w:val="24"/>
              </w:rPr>
              <w:br/>
            </w:r>
          </w:p>
        </w:tc>
      </w:tr>
    </w:tbl>
    <w:p w14:paraId="73DE1770"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A36062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7.</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ADDITIONAL INFORMATION</w:t>
      </w:r>
    </w:p>
    <w:p w14:paraId="759686FD"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9350"/>
      </w:tblGrid>
      <w:tr w:rsidR="00D96842" w:rsidRPr="00D96842" w14:paraId="453E6D30" w14:textId="77777777" w:rsidTr="00D96842">
        <w:trPr>
          <w:trHeight w:val="57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C5980A"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7966827C"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Please indicate your degree of fluency in Welsh by circling the appropriate description</w:t>
            </w:r>
          </w:p>
          <w:p w14:paraId="6CA8BA7E"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0075FE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SPOKEN</w:t>
            </w:r>
            <w:r w:rsidRPr="00D96842">
              <w:rPr>
                <w:rFonts w:ascii="Arial" w:eastAsia="Times New Roman" w:hAnsi="Arial" w:cs="Arial"/>
                <w:b/>
                <w:bCs/>
                <w:color w:val="000000"/>
                <w:sz w:val="16"/>
                <w:szCs w:val="16"/>
              </w:rPr>
              <w:t>:</w:t>
            </w:r>
            <w:r w:rsidRPr="00D96842">
              <w:rPr>
                <w:rFonts w:ascii="Arial" w:eastAsia="Times New Roman" w:hAnsi="Arial" w:cs="Arial"/>
                <w:b/>
                <w:bCs/>
                <w:color w:val="000000"/>
                <w:sz w:val="16"/>
                <w:szCs w:val="16"/>
              </w:rPr>
              <w:tab/>
            </w:r>
            <w:r w:rsidRPr="00D96842">
              <w:rPr>
                <w:rFonts w:ascii="Arial" w:eastAsia="Times New Roman" w:hAnsi="Arial" w:cs="Arial"/>
                <w:b/>
                <w:bCs/>
                <w:color w:val="000000"/>
                <w:sz w:val="18"/>
                <w:szCs w:val="18"/>
              </w:rPr>
              <w:t>Good (Level 3/4)</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Fair (Level 2)</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Poor (Level 1)</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None (Level 0)</w:t>
            </w:r>
          </w:p>
          <w:p w14:paraId="55F6B23A"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7420335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WRITTEN</w:t>
            </w:r>
            <w:r w:rsidRPr="00D96842">
              <w:rPr>
                <w:rFonts w:ascii="Arial" w:eastAsia="Times New Roman" w:hAnsi="Arial" w:cs="Arial"/>
                <w:b/>
                <w:bCs/>
                <w:color w:val="000000"/>
                <w:sz w:val="16"/>
                <w:szCs w:val="16"/>
              </w:rPr>
              <w:t>:</w:t>
            </w:r>
            <w:r w:rsidRPr="00D96842">
              <w:rPr>
                <w:rFonts w:ascii="Arial" w:eastAsia="Times New Roman" w:hAnsi="Arial" w:cs="Arial"/>
                <w:b/>
                <w:bCs/>
                <w:color w:val="000000"/>
                <w:sz w:val="16"/>
                <w:szCs w:val="16"/>
              </w:rPr>
              <w:tab/>
            </w:r>
            <w:r w:rsidRPr="00D96842">
              <w:rPr>
                <w:rFonts w:ascii="Arial" w:eastAsia="Times New Roman" w:hAnsi="Arial" w:cs="Arial"/>
                <w:b/>
                <w:bCs/>
                <w:color w:val="000000"/>
                <w:sz w:val="18"/>
                <w:szCs w:val="18"/>
              </w:rPr>
              <w:t>Good (Level 3/4)</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Fair (Level 2)</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Poor (Level 1)</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None (Level 0)</w:t>
            </w:r>
          </w:p>
          <w:p w14:paraId="125E4309"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r w:rsidR="00D96842" w:rsidRPr="00D96842" w14:paraId="3A67895C" w14:textId="77777777" w:rsidTr="00D96842">
        <w:trPr>
          <w:trHeight w:val="32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14:paraId="06EF97C4"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309DFF1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Please indicate if you would like further correspondence from Coleg Sir Gâr in Welsh?  </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YES/NO</w:t>
            </w:r>
          </w:p>
          <w:p w14:paraId="384EDFE1"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4EF972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Please indicate if you would like the interview conducted through the medium of Welsh? </w:t>
            </w:r>
            <w:r w:rsidRPr="00D96842">
              <w:rPr>
                <w:rFonts w:ascii="Arial" w:eastAsia="Times New Roman" w:hAnsi="Arial" w:cs="Arial"/>
                <w:b/>
                <w:bCs/>
                <w:color w:val="000000"/>
                <w:sz w:val="18"/>
                <w:szCs w:val="18"/>
              </w:rPr>
              <w:tab/>
            </w:r>
            <w:r w:rsidRPr="00D96842">
              <w:rPr>
                <w:rFonts w:ascii="Arial" w:eastAsia="Times New Roman" w:hAnsi="Arial" w:cs="Arial"/>
                <w:b/>
                <w:bCs/>
                <w:color w:val="000000"/>
                <w:sz w:val="18"/>
                <w:szCs w:val="18"/>
              </w:rPr>
              <w:tab/>
              <w:t>YES/NO </w:t>
            </w:r>
          </w:p>
          <w:p w14:paraId="36857F0B"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(If YES simultaneous translation will be provided)</w:t>
            </w:r>
          </w:p>
        </w:tc>
      </w:tr>
      <w:tr w:rsidR="00D96842" w:rsidRPr="00D96842" w14:paraId="09964FF4" w14:textId="77777777" w:rsidTr="00D96842">
        <w:trPr>
          <w:trHeight w:val="32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0D6963"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6A90C212"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Do you possess a full driving licence?            YES/NO</w:t>
            </w:r>
            <w:r w:rsidRPr="00D96842">
              <w:rPr>
                <w:rFonts w:ascii="Arial" w:eastAsia="Times New Roman" w:hAnsi="Arial" w:cs="Arial"/>
                <w:b/>
                <w:bCs/>
                <w:color w:val="000000"/>
                <w:sz w:val="18"/>
                <w:szCs w:val="18"/>
              </w:rPr>
              <w:tab/>
              <w:t xml:space="preserve">           Do you own a car?         YES/NO</w:t>
            </w:r>
          </w:p>
          <w:p w14:paraId="4E7214D7"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r w:rsidR="00D96842" w:rsidRPr="00D96842" w14:paraId="4DE4DE69"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8600EE"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3DDE9AA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Have you ever been convicted of, or cautioned for, any criminal offences, or are there any such proceedings pending?   </w:t>
            </w:r>
          </w:p>
          <w:p w14:paraId="1FDEE91C"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5A189C0"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YES/NO </w:t>
            </w:r>
            <w:r w:rsidRPr="00D96842">
              <w:rPr>
                <w:rFonts w:ascii="Arial" w:eastAsia="Times New Roman" w:hAnsi="Arial" w:cs="Arial"/>
                <w:b/>
                <w:bCs/>
                <w:color w:val="000000"/>
                <w:sz w:val="18"/>
                <w:szCs w:val="18"/>
              </w:rPr>
              <w:tab/>
              <w:t>If ‘yes’ please give details (with dates):</w:t>
            </w:r>
          </w:p>
          <w:p w14:paraId="612E5587"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9940086"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NB. All posts will be subject to a satisfactory Disclosure &amp; Barring Service (DBS) check.</w:t>
            </w:r>
          </w:p>
        </w:tc>
      </w:tr>
      <w:tr w:rsidR="00D96842" w:rsidRPr="00D96842" w14:paraId="4E3DAC05"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3531CB"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73C415CE" w14:textId="77777777" w:rsidR="00D96842" w:rsidRPr="00D96842" w:rsidRDefault="00D96842" w:rsidP="00D96842">
            <w:pPr>
              <w:spacing w:after="0" w:line="240" w:lineRule="auto"/>
              <w:outlineLvl w:val="4"/>
              <w:rPr>
                <w:rFonts w:ascii="Times New Roman" w:eastAsia="Times New Roman" w:hAnsi="Times New Roman" w:cs="Times New Roman"/>
                <w:b/>
                <w:bCs/>
                <w:sz w:val="20"/>
                <w:szCs w:val="20"/>
              </w:rPr>
            </w:pPr>
            <w:r w:rsidRPr="00D96842">
              <w:rPr>
                <w:rFonts w:ascii="Arial" w:eastAsia="Times New Roman" w:hAnsi="Arial" w:cs="Arial"/>
                <w:b/>
                <w:bCs/>
                <w:color w:val="000000"/>
                <w:sz w:val="18"/>
                <w:szCs w:val="18"/>
              </w:rPr>
              <w:t>To what period of notice are you subject in your present employment? N/A</w:t>
            </w:r>
            <w:r w:rsidRPr="00D96842">
              <w:rPr>
                <w:rFonts w:ascii="Arial" w:eastAsia="Times New Roman" w:hAnsi="Arial" w:cs="Arial"/>
                <w:b/>
                <w:bCs/>
                <w:color w:val="000000"/>
                <w:sz w:val="18"/>
                <w:szCs w:val="18"/>
              </w:rPr>
              <w:tab/>
            </w:r>
          </w:p>
          <w:p w14:paraId="4485709A"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r w:rsidR="00D96842" w:rsidRPr="00D96842" w14:paraId="0FCA4C63" w14:textId="77777777" w:rsidTr="00D96842">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FD211F"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3FEC6BEB"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Please state any dates/period that you will be unable to attend for interview (no guarantee is given that interviews will be re-scheduled to meet your availability): </w:t>
            </w:r>
          </w:p>
          <w:p w14:paraId="6BF4DF0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w:t>
            </w:r>
          </w:p>
          <w:p w14:paraId="2C1DD6E8"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bl>
    <w:p w14:paraId="5EE13E17"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0217E72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8. REFEREES</w:t>
      </w:r>
    </w:p>
    <w:p w14:paraId="6A0C759F"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4984"/>
        <w:gridCol w:w="4366"/>
      </w:tblGrid>
      <w:tr w:rsidR="00D96842" w:rsidRPr="00D96842" w14:paraId="2F89365B" w14:textId="77777777" w:rsidTr="00D96842">
        <w:trPr>
          <w:trHeight w:val="530"/>
        </w:trPr>
        <w:tc>
          <w:tcPr>
            <w:tcW w:w="0" w:type="auto"/>
            <w:gridSpan w:val="2"/>
            <w:tcBorders>
              <w:top w:val="single" w:sz="4" w:space="0" w:color="000000"/>
              <w:left w:val="single" w:sz="4" w:space="0" w:color="000000"/>
              <w:right w:val="single" w:sz="4" w:space="0" w:color="000000"/>
            </w:tcBorders>
            <w:tcMar>
              <w:top w:w="0" w:type="dxa"/>
              <w:left w:w="108" w:type="dxa"/>
              <w:bottom w:w="0" w:type="dxa"/>
              <w:right w:w="108" w:type="dxa"/>
            </w:tcMar>
            <w:hideMark/>
          </w:tcPr>
          <w:p w14:paraId="7B095184"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Persons to whom the college may refer regarding personal character, capabilities, experience etc. at least one of which should be your present or last employer.   (Do not nominate family members or personal friends).  Referees will be contacted prior to the interview, unless specified below.  All offers of employment at Coleg Sir Gâr are subject to the College being satisfied with the references received.</w:t>
            </w:r>
          </w:p>
        </w:tc>
      </w:tr>
      <w:tr w:rsidR="00D96842" w:rsidRPr="00D96842" w14:paraId="16D098AB" w14:textId="77777777" w:rsidTr="00D96842">
        <w:trPr>
          <w:trHeight w:val="3211"/>
        </w:trPr>
        <w:tc>
          <w:tcPr>
            <w:tcW w:w="0" w:type="auto"/>
            <w:tcBorders>
              <w:left w:val="single" w:sz="4" w:space="0" w:color="000000"/>
              <w:bottom w:val="single" w:sz="4" w:space="0" w:color="000000"/>
              <w:right w:val="single" w:sz="4" w:space="0" w:color="000000"/>
            </w:tcBorders>
            <w:tcMar>
              <w:top w:w="0" w:type="dxa"/>
              <w:left w:w="108" w:type="dxa"/>
              <w:bottom w:w="0" w:type="dxa"/>
              <w:right w:w="108" w:type="dxa"/>
            </w:tcMar>
            <w:hideMark/>
          </w:tcPr>
          <w:p w14:paraId="3DF70F36"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A0F4F6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NAME:  Sarah Hopkins</w:t>
            </w:r>
            <w:r w:rsidRPr="00D96842">
              <w:rPr>
                <w:rFonts w:ascii="Arial" w:eastAsia="Times New Roman" w:hAnsi="Arial" w:cs="Arial"/>
                <w:b/>
                <w:bCs/>
                <w:color w:val="000000"/>
                <w:sz w:val="18"/>
                <w:szCs w:val="18"/>
              </w:rPr>
              <w:tab/>
            </w:r>
          </w:p>
          <w:p w14:paraId="4865F284"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0A15927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DESIGNATION:  </w:t>
            </w:r>
            <w:r w:rsidRPr="00D96842">
              <w:rPr>
                <w:rFonts w:ascii="Arial" w:eastAsia="Times New Roman" w:hAnsi="Arial" w:cs="Arial"/>
                <w:b/>
                <w:bCs/>
                <w:color w:val="000000"/>
                <w:sz w:val="18"/>
                <w:szCs w:val="18"/>
              </w:rPr>
              <w:tab/>
              <w:t>Director of Learner Progression</w:t>
            </w:r>
            <w:r w:rsidRPr="00D96842">
              <w:rPr>
                <w:rFonts w:ascii="Arial" w:eastAsia="Times New Roman" w:hAnsi="Arial" w:cs="Arial"/>
                <w:b/>
                <w:bCs/>
                <w:color w:val="000000"/>
                <w:sz w:val="18"/>
                <w:szCs w:val="18"/>
              </w:rPr>
              <w:tab/>
            </w:r>
          </w:p>
          <w:p w14:paraId="78A090E8"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2E3FE88"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ADDRESS:  Coleg Sir Gar, Graig Campus, Sandy Road, Llanelli, SA15 4DN</w:t>
            </w:r>
            <w:r w:rsidRPr="00D96842">
              <w:rPr>
                <w:rFonts w:ascii="Arial" w:eastAsia="Times New Roman" w:hAnsi="Arial" w:cs="Arial"/>
                <w:b/>
                <w:bCs/>
                <w:color w:val="000000"/>
                <w:sz w:val="18"/>
                <w:szCs w:val="18"/>
              </w:rPr>
              <w:tab/>
            </w:r>
          </w:p>
          <w:p w14:paraId="3FA870C3"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3BFABC03"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w:t>
            </w:r>
            <w:r w:rsidRPr="00D96842">
              <w:rPr>
                <w:rFonts w:ascii="Arial" w:eastAsia="Times New Roman" w:hAnsi="Arial" w:cs="Arial"/>
                <w:b/>
                <w:bCs/>
                <w:color w:val="000000"/>
                <w:sz w:val="18"/>
                <w:szCs w:val="18"/>
              </w:rPr>
              <w:tab/>
            </w:r>
          </w:p>
          <w:p w14:paraId="1D0B8A65" w14:textId="77777777" w:rsidR="00D96842" w:rsidRPr="00D96842" w:rsidRDefault="00D96842" w:rsidP="00D96842">
            <w:pPr>
              <w:spacing w:after="240" w:line="240" w:lineRule="auto"/>
              <w:rPr>
                <w:rFonts w:ascii="Times New Roman" w:eastAsia="Times New Roman" w:hAnsi="Times New Roman" w:cs="Times New Roman"/>
                <w:sz w:val="24"/>
                <w:szCs w:val="24"/>
              </w:rPr>
            </w:pPr>
          </w:p>
          <w:p w14:paraId="5EC90D38"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DAYTIME TEL No. </w:t>
            </w:r>
            <w:r w:rsidRPr="00D96842">
              <w:rPr>
                <w:rFonts w:ascii="Arial" w:eastAsia="Times New Roman" w:hAnsi="Arial" w:cs="Arial"/>
                <w:b/>
                <w:bCs/>
                <w:color w:val="000000"/>
                <w:sz w:val="18"/>
                <w:szCs w:val="18"/>
              </w:rPr>
              <w:tab/>
              <w:t>01554 748113</w:t>
            </w:r>
            <w:r w:rsidRPr="00D96842">
              <w:rPr>
                <w:rFonts w:ascii="Arial" w:eastAsia="Times New Roman" w:hAnsi="Arial" w:cs="Arial"/>
                <w:b/>
                <w:bCs/>
                <w:color w:val="000000"/>
                <w:sz w:val="18"/>
                <w:szCs w:val="18"/>
              </w:rPr>
              <w:tab/>
            </w:r>
          </w:p>
          <w:p w14:paraId="620D16F3"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B3660EA"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lastRenderedPageBreak/>
              <w:t>e-mail ADDRESS:    sarah.hopkins@colegsirgar.ac.uk</w:t>
            </w:r>
            <w:r w:rsidRPr="00D96842">
              <w:rPr>
                <w:rFonts w:ascii="Arial" w:eastAsia="Times New Roman" w:hAnsi="Arial" w:cs="Arial"/>
                <w:b/>
                <w:bCs/>
                <w:color w:val="000000"/>
                <w:sz w:val="18"/>
                <w:szCs w:val="18"/>
              </w:rPr>
              <w:tab/>
            </w:r>
          </w:p>
        </w:tc>
        <w:tc>
          <w:tcPr>
            <w:tcW w:w="0" w:type="auto"/>
            <w:tcBorders>
              <w:left w:val="single" w:sz="4" w:space="0" w:color="000000"/>
              <w:bottom w:val="single" w:sz="4" w:space="0" w:color="000000"/>
              <w:right w:val="single" w:sz="4" w:space="0" w:color="000000"/>
            </w:tcBorders>
            <w:tcMar>
              <w:top w:w="0" w:type="dxa"/>
              <w:left w:w="108" w:type="dxa"/>
              <w:bottom w:w="0" w:type="dxa"/>
              <w:right w:w="108" w:type="dxa"/>
            </w:tcMar>
            <w:hideMark/>
          </w:tcPr>
          <w:p w14:paraId="6030B56A"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7AC9D7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NAME:  Adam Twells</w:t>
            </w:r>
            <w:r w:rsidRPr="00D96842">
              <w:rPr>
                <w:rFonts w:ascii="Arial" w:eastAsia="Times New Roman" w:hAnsi="Arial" w:cs="Arial"/>
                <w:b/>
                <w:bCs/>
                <w:color w:val="000000"/>
                <w:sz w:val="18"/>
                <w:szCs w:val="18"/>
              </w:rPr>
              <w:tab/>
            </w:r>
          </w:p>
          <w:p w14:paraId="4422B986"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03341FDA"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DESIGNATION: </w:t>
            </w:r>
            <w:r w:rsidRPr="00D96842">
              <w:rPr>
                <w:rFonts w:ascii="Arial" w:eastAsia="Times New Roman" w:hAnsi="Arial" w:cs="Arial"/>
                <w:b/>
                <w:bCs/>
                <w:color w:val="000000"/>
                <w:sz w:val="18"/>
                <w:szCs w:val="18"/>
              </w:rPr>
              <w:tab/>
              <w:t>Faculty Manager of Engineering and Computing</w:t>
            </w:r>
            <w:r w:rsidRPr="00D96842">
              <w:rPr>
                <w:rFonts w:ascii="Arial" w:eastAsia="Times New Roman" w:hAnsi="Arial" w:cs="Arial"/>
                <w:b/>
                <w:bCs/>
                <w:color w:val="000000"/>
                <w:sz w:val="18"/>
                <w:szCs w:val="18"/>
              </w:rPr>
              <w:tab/>
            </w:r>
          </w:p>
          <w:p w14:paraId="01B69D54"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55BE5CA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ADDRESS:  Coleg Sir Gar, Graig Campus, Sandy Road, Llanelli, SA15 4DN</w:t>
            </w:r>
            <w:r w:rsidRPr="00D96842">
              <w:rPr>
                <w:rFonts w:ascii="Arial" w:eastAsia="Times New Roman" w:hAnsi="Arial" w:cs="Arial"/>
                <w:b/>
                <w:bCs/>
                <w:color w:val="000000"/>
                <w:sz w:val="18"/>
                <w:szCs w:val="18"/>
              </w:rPr>
              <w:tab/>
            </w:r>
          </w:p>
          <w:p w14:paraId="02F59244"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1F8E27E"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w:t>
            </w:r>
            <w:r w:rsidRPr="00D96842">
              <w:rPr>
                <w:rFonts w:ascii="Arial" w:eastAsia="Times New Roman" w:hAnsi="Arial" w:cs="Arial"/>
                <w:b/>
                <w:bCs/>
                <w:color w:val="000000"/>
                <w:sz w:val="18"/>
                <w:szCs w:val="18"/>
              </w:rPr>
              <w:tab/>
            </w:r>
          </w:p>
          <w:p w14:paraId="6415C08F"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3189150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 xml:space="preserve">DAYTIME TEL No. </w:t>
            </w:r>
            <w:r w:rsidRPr="00D96842">
              <w:rPr>
                <w:rFonts w:ascii="Arial" w:eastAsia="Times New Roman" w:hAnsi="Arial" w:cs="Arial"/>
                <w:b/>
                <w:bCs/>
                <w:color w:val="000000"/>
                <w:sz w:val="18"/>
                <w:szCs w:val="18"/>
              </w:rPr>
              <w:tab/>
              <w:t>01554 748350</w:t>
            </w:r>
            <w:r w:rsidRPr="00D96842">
              <w:rPr>
                <w:rFonts w:ascii="Arial" w:eastAsia="Times New Roman" w:hAnsi="Arial" w:cs="Arial"/>
                <w:b/>
                <w:bCs/>
                <w:color w:val="000000"/>
                <w:sz w:val="18"/>
                <w:szCs w:val="18"/>
              </w:rPr>
              <w:tab/>
            </w:r>
          </w:p>
          <w:p w14:paraId="72F96B29"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6591031F"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lastRenderedPageBreak/>
              <w:t>e-mail ADDRESS:    adam.twells@colegsirgar.ac.uk</w:t>
            </w:r>
            <w:r w:rsidRPr="00D96842">
              <w:rPr>
                <w:rFonts w:ascii="Arial" w:eastAsia="Times New Roman" w:hAnsi="Arial" w:cs="Arial"/>
                <w:b/>
                <w:bCs/>
                <w:color w:val="000000"/>
                <w:sz w:val="18"/>
                <w:szCs w:val="18"/>
              </w:rPr>
              <w:tab/>
            </w:r>
          </w:p>
          <w:p w14:paraId="0731A697"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r w:rsidR="00D96842" w:rsidRPr="00D96842" w14:paraId="65128883" w14:textId="77777777" w:rsidTr="00D96842">
        <w:trPr>
          <w:trHeight w:val="527"/>
        </w:trPr>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7D993C"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7C6C66B7"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Please indicate the name of any referee that you do not want us to contact prior to the interview: </w:t>
            </w:r>
          </w:p>
          <w:p w14:paraId="65AD651A"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80C829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w:t>
            </w:r>
          </w:p>
          <w:p w14:paraId="22F9D2A3" w14:textId="77777777" w:rsidR="00D96842" w:rsidRPr="00D96842" w:rsidRDefault="00D96842" w:rsidP="00D96842">
            <w:pPr>
              <w:spacing w:after="0" w:line="240" w:lineRule="auto"/>
              <w:rPr>
                <w:rFonts w:ascii="Times New Roman" w:eastAsia="Times New Roman" w:hAnsi="Times New Roman" w:cs="Times New Roman"/>
                <w:sz w:val="24"/>
                <w:szCs w:val="24"/>
              </w:rPr>
            </w:pPr>
          </w:p>
        </w:tc>
      </w:tr>
    </w:tbl>
    <w:p w14:paraId="130BE681"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4A969F5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9. DATA PROTECTION ACT 1998</w:t>
      </w:r>
    </w:p>
    <w:p w14:paraId="0F6B49C3" w14:textId="77777777" w:rsidR="00D96842" w:rsidRPr="00D96842" w:rsidRDefault="00D96842" w:rsidP="00D96842">
      <w:pPr>
        <w:spacing w:after="0" w:line="240" w:lineRule="auto"/>
        <w:rPr>
          <w:rFonts w:ascii="Times New Roman" w:eastAsia="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9360"/>
      </w:tblGrid>
      <w:tr w:rsidR="00D96842" w:rsidRPr="00D96842" w14:paraId="7A0CBBA1" w14:textId="77777777" w:rsidTr="00D96842">
        <w:tc>
          <w:tcPr>
            <w:tcW w:w="0" w:type="auto"/>
            <w:tcMar>
              <w:top w:w="0" w:type="dxa"/>
              <w:left w:w="108" w:type="dxa"/>
              <w:bottom w:w="0" w:type="dxa"/>
              <w:right w:w="108" w:type="dxa"/>
            </w:tcMar>
            <w:hideMark/>
          </w:tcPr>
          <w:p w14:paraId="21F97510" w14:textId="77777777" w:rsidR="00D96842" w:rsidRPr="00D96842" w:rsidRDefault="00D96842" w:rsidP="00D96842">
            <w:pPr>
              <w:spacing w:after="0" w:line="240" w:lineRule="auto"/>
              <w:jc w:val="both"/>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Data on this form will be processed for administrative purposes and will be passed to third parties in the selection process. The data collected will be subject to the Data Protection Act 1998.  The application form and equality and diversity monitoring form will be retained by Coleg Sir Gâr for 6 months after an appointment is made.  If you are appointed to the position this application form will remain on your personnel file and will not be destroyed.  The information provided on the equality and diversity monitoring form will be processed and retained in an anonymous state for collective monitoring purposes.   Please note carefully that by signing this form you are giving explicit consent for the data to be collected, recorded and used for the above purposes.</w:t>
            </w:r>
          </w:p>
        </w:tc>
      </w:tr>
    </w:tbl>
    <w:p w14:paraId="55870101"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373E6465" w14:textId="77777777" w:rsidR="00D96842" w:rsidRPr="00D96842" w:rsidRDefault="00D96842" w:rsidP="00D96842">
      <w:pPr>
        <w:spacing w:after="0" w:line="240" w:lineRule="auto"/>
        <w:ind w:right="-284"/>
        <w:jc w:val="both"/>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I declare that to the best of my knowledge the information I have given is correct, and I understand that canvassing of members of the college will disqualify me from appointment.</w:t>
      </w:r>
    </w:p>
    <w:p w14:paraId="6F9E5925" w14:textId="77777777" w:rsidR="00D96842" w:rsidRPr="00D96842" w:rsidRDefault="00D96842" w:rsidP="00D96842">
      <w:pPr>
        <w:spacing w:after="0" w:line="240" w:lineRule="auto"/>
        <w:rPr>
          <w:rFonts w:ascii="Times New Roman" w:eastAsia="Times New Roman" w:hAnsi="Times New Roman" w:cs="Times New Roman"/>
          <w:sz w:val="24"/>
          <w:szCs w:val="24"/>
        </w:rPr>
      </w:pPr>
    </w:p>
    <w:p w14:paraId="28CED435"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 xml:space="preserve">SIGNATURE: </w:t>
      </w:r>
      <w:r w:rsidRPr="00D96842">
        <w:rPr>
          <w:rFonts w:ascii="Arial" w:eastAsia="Times New Roman" w:hAnsi="Arial" w:cs="Arial"/>
          <w:b/>
          <w:bCs/>
          <w:color w:val="000000"/>
          <w:sz w:val="24"/>
          <w:szCs w:val="24"/>
        </w:rPr>
        <w:tab/>
      </w:r>
      <w:r w:rsidRPr="00D96842">
        <w:rPr>
          <w:rFonts w:ascii="Arial" w:eastAsia="Times New Roman" w:hAnsi="Arial" w:cs="Arial"/>
          <w:b/>
          <w:bCs/>
          <w:color w:val="000000"/>
          <w:sz w:val="20"/>
          <w:szCs w:val="20"/>
        </w:rPr>
        <w:t xml:space="preserve">DATE: </w:t>
      </w:r>
      <w:r w:rsidRPr="00D96842">
        <w:rPr>
          <w:rFonts w:ascii="Arial" w:eastAsia="Times New Roman" w:hAnsi="Arial" w:cs="Arial"/>
          <w:b/>
          <w:bCs/>
          <w:color w:val="000000"/>
          <w:sz w:val="24"/>
          <w:szCs w:val="24"/>
        </w:rPr>
        <w:tab/>
      </w:r>
    </w:p>
    <w:p w14:paraId="21AFC129"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FORM TO BE RETURNED TO: </w:t>
      </w:r>
    </w:p>
    <w:p w14:paraId="6E91F571"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18"/>
          <w:szCs w:val="18"/>
        </w:rPr>
        <w:t>HR DEPARTMENT, COLEG SIR GÂR, SANDY ROAD, PWLL, LLANELLI, CARMARTHENSHIRE, SA15 4DN</w:t>
      </w:r>
    </w:p>
    <w:p w14:paraId="7081EF0D" w14:textId="77777777" w:rsidR="00D96842" w:rsidRPr="00D96842" w:rsidRDefault="00D96842" w:rsidP="00D96842">
      <w:pPr>
        <w:spacing w:after="0" w:line="240" w:lineRule="auto"/>
        <w:rPr>
          <w:rFonts w:ascii="Times New Roman" w:eastAsia="Times New Roman" w:hAnsi="Times New Roman" w:cs="Times New Roman"/>
          <w:sz w:val="24"/>
          <w:szCs w:val="24"/>
        </w:rPr>
      </w:pPr>
      <w:r w:rsidRPr="00D96842">
        <w:rPr>
          <w:rFonts w:ascii="Arial" w:eastAsia="Times New Roman" w:hAnsi="Arial" w:cs="Arial"/>
          <w:b/>
          <w:bCs/>
          <w:color w:val="000000"/>
          <w:sz w:val="20"/>
          <w:szCs w:val="20"/>
        </w:rPr>
        <w:t>PER 29</w:t>
      </w:r>
    </w:p>
    <w:p w14:paraId="43BCC16E" w14:textId="77777777" w:rsidR="00C26338" w:rsidRDefault="00C26338">
      <w:pPr>
        <w:shd w:val="clear" w:color="auto" w:fill="FFFFFF"/>
        <w:spacing w:after="0" w:line="360" w:lineRule="auto"/>
        <w:jc w:val="both"/>
        <w:rPr>
          <w:color w:val="FF0000"/>
        </w:rPr>
      </w:pPr>
    </w:p>
    <w:p w14:paraId="3B556E9B" w14:textId="77777777" w:rsidR="00C26338" w:rsidRDefault="00F701D2">
      <w:pPr>
        <w:shd w:val="clear" w:color="auto" w:fill="FFFFFF"/>
        <w:spacing w:after="0" w:line="360" w:lineRule="auto"/>
        <w:jc w:val="both"/>
        <w:rPr>
          <w:color w:val="FF0000"/>
        </w:rPr>
      </w:pPr>
      <w:r>
        <w:rPr>
          <w:color w:val="FF0000"/>
        </w:rPr>
        <w:t xml:space="preserve"> </w:t>
      </w:r>
    </w:p>
    <w:p w14:paraId="5780FB63" w14:textId="77777777" w:rsidR="00C26338" w:rsidRDefault="00F701D2">
      <w:pPr>
        <w:shd w:val="clear" w:color="auto" w:fill="FFFFFF"/>
        <w:spacing w:after="0" w:line="360" w:lineRule="auto"/>
        <w:jc w:val="both"/>
        <w:rPr>
          <w:color w:val="FF0000"/>
        </w:rPr>
      </w:pPr>
      <w:r>
        <w:rPr>
          <w:color w:val="FF0000"/>
        </w:rPr>
        <w:t xml:space="preserve"> </w:t>
      </w:r>
    </w:p>
    <w:p w14:paraId="0A38DEF5" w14:textId="77777777" w:rsidR="00C26338" w:rsidRDefault="00F701D2">
      <w:pPr>
        <w:shd w:val="clear" w:color="auto" w:fill="FFFFFF"/>
        <w:spacing w:after="0" w:line="360" w:lineRule="auto"/>
        <w:jc w:val="both"/>
        <w:rPr>
          <w:color w:val="FF0000"/>
        </w:rPr>
      </w:pPr>
      <w:r>
        <w:rPr>
          <w:color w:val="FF0000"/>
        </w:rPr>
        <w:t xml:space="preserve"> </w:t>
      </w:r>
    </w:p>
    <w:p w14:paraId="42CE1640" w14:textId="77777777" w:rsidR="00C26338" w:rsidRDefault="00F701D2">
      <w:pPr>
        <w:shd w:val="clear" w:color="auto" w:fill="FFFFFF"/>
        <w:spacing w:after="0" w:line="360" w:lineRule="auto"/>
        <w:jc w:val="both"/>
        <w:rPr>
          <w:color w:val="FF0000"/>
        </w:rPr>
      </w:pPr>
      <w:r>
        <w:rPr>
          <w:color w:val="FF0000"/>
        </w:rPr>
        <w:t xml:space="preserve"> </w:t>
      </w:r>
    </w:p>
    <w:p w14:paraId="77386665" w14:textId="77777777" w:rsidR="00B03E34" w:rsidRDefault="00B03E34">
      <w:pPr>
        <w:rPr>
          <w:rFonts w:ascii="Arial" w:eastAsia="Arial" w:hAnsi="Arial" w:cs="Arial"/>
          <w:color w:val="2E74B5"/>
          <w:sz w:val="32"/>
          <w:szCs w:val="32"/>
        </w:rPr>
      </w:pPr>
      <w:r>
        <w:rPr>
          <w:rFonts w:ascii="Arial" w:eastAsia="Arial" w:hAnsi="Arial" w:cs="Arial"/>
          <w:color w:val="2E74B5"/>
          <w:sz w:val="32"/>
          <w:szCs w:val="32"/>
        </w:rPr>
        <w:br w:type="page"/>
      </w:r>
    </w:p>
    <w:p w14:paraId="49BD2607" w14:textId="77777777" w:rsidR="00C26338" w:rsidRDefault="00F701D2">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 xml:space="preserve">Appendix </w:t>
      </w:r>
      <w:r w:rsidR="00743A7E">
        <w:rPr>
          <w:rFonts w:ascii="Arial" w:eastAsia="Arial" w:hAnsi="Arial" w:cs="Arial"/>
          <w:color w:val="2E74B5"/>
          <w:sz w:val="32"/>
          <w:szCs w:val="32"/>
        </w:rPr>
        <w:t>J</w:t>
      </w:r>
    </w:p>
    <w:p w14:paraId="7868C5C3" w14:textId="77777777" w:rsidR="00B03E34" w:rsidRPr="00B03E34" w:rsidRDefault="00F701D2" w:rsidP="00B03E34">
      <w:pPr>
        <w:pStyle w:val="NormalWeb"/>
        <w:spacing w:after="0"/>
        <w:jc w:val="center"/>
        <w:rPr>
          <w:rFonts w:eastAsia="Times New Roman"/>
        </w:rPr>
      </w:pPr>
      <w:r>
        <w:rPr>
          <w:rFonts w:ascii="Arial" w:eastAsia="Arial" w:hAnsi="Arial" w:cs="Arial"/>
          <w:color w:val="2E74B5"/>
          <w:sz w:val="26"/>
          <w:szCs w:val="26"/>
        </w:rPr>
        <w:t xml:space="preserve"> </w:t>
      </w:r>
      <w:r w:rsidR="00B03E34" w:rsidRPr="00B03E34">
        <w:rPr>
          <w:rFonts w:ascii="Arial" w:eastAsia="Times New Roman" w:hAnsi="Arial" w:cs="Arial"/>
          <w:color w:val="000000"/>
          <w:sz w:val="36"/>
          <w:szCs w:val="36"/>
        </w:rPr>
        <w:t>Kirsty Owen</w:t>
      </w:r>
    </w:p>
    <w:p w14:paraId="6677C745" w14:textId="77777777" w:rsidR="00B03E34" w:rsidRPr="00B03E34" w:rsidRDefault="00B03E34" w:rsidP="00B03E34">
      <w:pPr>
        <w:spacing w:after="0" w:line="240" w:lineRule="auto"/>
        <w:jc w:val="center"/>
        <w:rPr>
          <w:rFonts w:ascii="Times New Roman" w:eastAsia="Times New Roman" w:hAnsi="Times New Roman" w:cs="Times New Roman"/>
          <w:sz w:val="24"/>
          <w:szCs w:val="24"/>
        </w:rPr>
      </w:pPr>
      <w:r w:rsidRPr="00B03E34">
        <w:rPr>
          <w:rFonts w:ascii="Arial" w:eastAsia="Times New Roman" w:hAnsi="Arial" w:cs="Arial"/>
          <w:color w:val="000000"/>
        </w:rPr>
        <w:t>11 Heol Dderwen, Llanelli, Carmarthenshire, SA15 1JQ</w:t>
      </w:r>
    </w:p>
    <w:p w14:paraId="1C247E9B" w14:textId="77777777" w:rsidR="00B03E34" w:rsidRPr="00B03E34" w:rsidRDefault="00B03E34" w:rsidP="00B03E34">
      <w:pPr>
        <w:spacing w:after="0" w:line="240" w:lineRule="auto"/>
        <w:jc w:val="center"/>
        <w:rPr>
          <w:rFonts w:ascii="Times New Roman" w:eastAsia="Times New Roman" w:hAnsi="Times New Roman" w:cs="Times New Roman"/>
          <w:sz w:val="24"/>
          <w:szCs w:val="24"/>
        </w:rPr>
      </w:pPr>
      <w:r w:rsidRPr="00B03E34">
        <w:rPr>
          <w:rFonts w:ascii="Arial" w:eastAsia="Times New Roman" w:hAnsi="Arial" w:cs="Arial"/>
          <w:color w:val="000000"/>
        </w:rPr>
        <w:t>07875810818</w:t>
      </w:r>
    </w:p>
    <w:p w14:paraId="3F19C04C" w14:textId="77777777" w:rsidR="00B03E34" w:rsidRPr="00B03E34" w:rsidRDefault="005A5A1C" w:rsidP="00B03E34">
      <w:pPr>
        <w:spacing w:after="0" w:line="240" w:lineRule="auto"/>
        <w:jc w:val="center"/>
        <w:rPr>
          <w:rFonts w:ascii="Times New Roman" w:eastAsia="Times New Roman" w:hAnsi="Times New Roman" w:cs="Times New Roman"/>
          <w:sz w:val="24"/>
          <w:szCs w:val="24"/>
        </w:rPr>
      </w:pPr>
      <w:hyperlink r:id="rId12" w:history="1">
        <w:r w:rsidR="00B03E34" w:rsidRPr="00B03E34">
          <w:rPr>
            <w:rFonts w:ascii="Arial" w:eastAsia="Times New Roman" w:hAnsi="Arial" w:cs="Arial"/>
            <w:color w:val="1155CC"/>
            <w:u w:val="single"/>
          </w:rPr>
          <w:t>kirstyowen@hotmail.co.uk</w:t>
        </w:r>
      </w:hyperlink>
    </w:p>
    <w:p w14:paraId="59F30218"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5AA42E6E" w14:textId="77777777" w:rsidR="00B03E34" w:rsidRPr="00B03E34" w:rsidRDefault="00B03E34" w:rsidP="00B03E34">
      <w:pPr>
        <w:spacing w:before="200" w:after="0" w:line="240" w:lineRule="auto"/>
        <w:rPr>
          <w:rFonts w:ascii="Times New Roman" w:eastAsia="Times New Roman" w:hAnsi="Times New Roman" w:cs="Times New Roman"/>
          <w:sz w:val="24"/>
          <w:szCs w:val="24"/>
        </w:rPr>
      </w:pPr>
      <w:r w:rsidRPr="00B03E34">
        <w:rPr>
          <w:rFonts w:ascii="Arial" w:eastAsia="Times New Roman" w:hAnsi="Arial" w:cs="Arial"/>
          <w:b/>
          <w:bCs/>
          <w:color w:val="2E75B5"/>
          <w:sz w:val="24"/>
          <w:szCs w:val="24"/>
        </w:rPr>
        <w:t>Personal statement</w:t>
      </w:r>
    </w:p>
    <w:p w14:paraId="67961863" w14:textId="77777777" w:rsidR="00B03E34" w:rsidRPr="00B03E34" w:rsidRDefault="005A5A1C" w:rsidP="00B03E3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63D50503">
          <v:rect id="_x0000_i1025" style="width:0;height:1.5pt" o:hralign="center" o:hrstd="t" o:hr="t" fillcolor="#a0a0a0" stroked="f"/>
        </w:pict>
      </w:r>
    </w:p>
    <w:p w14:paraId="0432736C"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1E82A777"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color w:val="000000"/>
          <w:shd w:val="clear" w:color="auto" w:fill="FFFFFF"/>
        </w:rPr>
        <w:t>Administrative Assistant with over 11 years’ experience working in a reputable higher educational establishment, particularly skilled in managing fast-paced, front desk operations whilst providing and ensuring administrative support and customer service objectives. Digitally skilled and adept at prioritising tasks, maintaining organisation and optimising workflow. Accustomed to balancing high-volume inquiries with administrative support for an extensive number of students and members of staff.</w:t>
      </w:r>
    </w:p>
    <w:p w14:paraId="155F40AC" w14:textId="77777777" w:rsidR="00B03E34" w:rsidRPr="00B03E34" w:rsidRDefault="00B03E34" w:rsidP="00B03E34">
      <w:pPr>
        <w:spacing w:before="200" w:after="0" w:line="240" w:lineRule="auto"/>
        <w:rPr>
          <w:rFonts w:ascii="Times New Roman" w:eastAsia="Times New Roman" w:hAnsi="Times New Roman" w:cs="Times New Roman"/>
          <w:sz w:val="24"/>
          <w:szCs w:val="24"/>
        </w:rPr>
      </w:pPr>
      <w:r w:rsidRPr="00B03E34">
        <w:rPr>
          <w:rFonts w:ascii="Arial" w:eastAsia="Times New Roman" w:hAnsi="Arial" w:cs="Arial"/>
          <w:color w:val="000000"/>
          <w:shd w:val="clear" w:color="auto" w:fill="FFFFFF"/>
        </w:rPr>
        <w:br/>
      </w:r>
      <w:r w:rsidRPr="00B03E34">
        <w:rPr>
          <w:rFonts w:ascii="Arial" w:eastAsia="Times New Roman" w:hAnsi="Arial" w:cs="Arial"/>
          <w:b/>
          <w:bCs/>
          <w:color w:val="2E75B5"/>
          <w:sz w:val="24"/>
          <w:szCs w:val="24"/>
        </w:rPr>
        <w:t>Key skills </w:t>
      </w:r>
    </w:p>
    <w:p w14:paraId="0240C20E" w14:textId="77777777" w:rsidR="00B03E34" w:rsidRPr="00B03E34" w:rsidRDefault="005A5A1C" w:rsidP="00B03E3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7E2E2C9D">
          <v:rect id="_x0000_i1026" style="width:0;height:1.5pt" o:hralign="center" o:hrstd="t" o:hr="t" fillcolor="#a0a0a0" stroked="f"/>
        </w:pict>
      </w:r>
    </w:p>
    <w:p w14:paraId="09615613"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762FD937" w14:textId="77777777" w:rsidR="00B03E34" w:rsidRPr="00B03E34" w:rsidRDefault="00B03E34" w:rsidP="00B03E34">
      <w:pPr>
        <w:spacing w:after="0" w:line="240" w:lineRule="auto"/>
        <w:ind w:left="340" w:hanging="357"/>
        <w:rPr>
          <w:rFonts w:ascii="Times New Roman" w:eastAsia="Times New Roman" w:hAnsi="Times New Roman" w:cs="Times New Roman"/>
          <w:sz w:val="24"/>
          <w:szCs w:val="24"/>
        </w:rPr>
      </w:pPr>
      <w:r w:rsidRPr="00B03E34">
        <w:rPr>
          <w:rFonts w:ascii="Arial" w:eastAsia="Times New Roman" w:hAnsi="Arial" w:cs="Arial"/>
          <w:b/>
          <w:bCs/>
          <w:color w:val="000000"/>
        </w:rPr>
        <w:t>Effective communication </w:t>
      </w:r>
    </w:p>
    <w:p w14:paraId="24ACFA4D" w14:textId="77777777" w:rsidR="00B03E34" w:rsidRPr="00B03E34" w:rsidRDefault="00B03E34" w:rsidP="00B03E34">
      <w:pPr>
        <w:numPr>
          <w:ilvl w:val="0"/>
          <w:numId w:val="13"/>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Ability to communicate professionally and bilingually in a variety of ways, including verbally, orally and digitally to ensure smooth operations, productive communications and effective understanding</w:t>
      </w:r>
    </w:p>
    <w:p w14:paraId="1B0B12BF" w14:textId="77777777" w:rsidR="00B03E34" w:rsidRPr="00B03E34" w:rsidRDefault="00B03E34" w:rsidP="00B03E34">
      <w:pPr>
        <w:numPr>
          <w:ilvl w:val="0"/>
          <w:numId w:val="13"/>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Capacity to form and maintain effective working relationships with employees, students and customers at all levels within the organisation </w:t>
      </w:r>
    </w:p>
    <w:p w14:paraId="12DAFAC3" w14:textId="77777777" w:rsidR="00B03E34" w:rsidRPr="00B03E34" w:rsidRDefault="00B03E34" w:rsidP="00B03E34">
      <w:pPr>
        <w:numPr>
          <w:ilvl w:val="0"/>
          <w:numId w:val="13"/>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Knowledgeable to deliver current and accurate information to all requesters, courteously and within a timely manner</w:t>
      </w:r>
    </w:p>
    <w:p w14:paraId="75D2C85A"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325D29C5" w14:textId="77777777" w:rsidR="00B03E34" w:rsidRPr="00B03E34" w:rsidRDefault="00B03E34" w:rsidP="00B03E34">
      <w:pPr>
        <w:spacing w:after="0" w:line="240" w:lineRule="auto"/>
        <w:ind w:left="340" w:hanging="357"/>
        <w:rPr>
          <w:rFonts w:ascii="Times New Roman" w:eastAsia="Times New Roman" w:hAnsi="Times New Roman" w:cs="Times New Roman"/>
          <w:sz w:val="24"/>
          <w:szCs w:val="24"/>
        </w:rPr>
      </w:pPr>
      <w:r w:rsidRPr="00B03E34">
        <w:rPr>
          <w:rFonts w:ascii="Arial" w:eastAsia="Times New Roman" w:hAnsi="Arial" w:cs="Arial"/>
          <w:b/>
          <w:bCs/>
          <w:color w:val="000000"/>
        </w:rPr>
        <w:t>Creativity and Strategic Planning </w:t>
      </w:r>
    </w:p>
    <w:p w14:paraId="3B1834D2" w14:textId="77777777" w:rsidR="00B03E34" w:rsidRPr="00B03E34" w:rsidRDefault="00B03E34" w:rsidP="00B03E34">
      <w:pPr>
        <w:numPr>
          <w:ilvl w:val="0"/>
          <w:numId w:val="14"/>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Confident in monitoring and evaluating processes to identify and streamline, to improve accuracy, efficiency and responsiveness of department</w:t>
      </w:r>
    </w:p>
    <w:p w14:paraId="2AAF365B" w14:textId="77777777" w:rsidR="00B03E34" w:rsidRPr="00B03E34" w:rsidRDefault="00B03E34" w:rsidP="00B03E34">
      <w:pPr>
        <w:numPr>
          <w:ilvl w:val="0"/>
          <w:numId w:val="14"/>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Ability to ensure satisfactory and efficient task completion by strategic planning and utilising creative thinking skills</w:t>
      </w:r>
    </w:p>
    <w:p w14:paraId="1EC50146"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06CEA776" w14:textId="77777777" w:rsidR="00B03E34" w:rsidRPr="00B03E34" w:rsidRDefault="00B03E34" w:rsidP="00B03E34">
      <w:pPr>
        <w:spacing w:after="0" w:line="240" w:lineRule="auto"/>
        <w:ind w:left="340" w:hanging="357"/>
        <w:rPr>
          <w:rFonts w:ascii="Times New Roman" w:eastAsia="Times New Roman" w:hAnsi="Times New Roman" w:cs="Times New Roman"/>
          <w:sz w:val="24"/>
          <w:szCs w:val="24"/>
        </w:rPr>
      </w:pPr>
      <w:r w:rsidRPr="00B03E34">
        <w:rPr>
          <w:rFonts w:ascii="Arial" w:eastAsia="Times New Roman" w:hAnsi="Arial" w:cs="Arial"/>
          <w:b/>
          <w:bCs/>
          <w:color w:val="000000"/>
        </w:rPr>
        <w:t>Organisation </w:t>
      </w:r>
    </w:p>
    <w:p w14:paraId="40FB02DA" w14:textId="77777777" w:rsidR="00B03E34" w:rsidRPr="00B03E34" w:rsidRDefault="00B03E34" w:rsidP="00B03E34">
      <w:pPr>
        <w:numPr>
          <w:ilvl w:val="0"/>
          <w:numId w:val="15"/>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Strong organisational skills, possessing the ability to multi-task and prioritise workload in order to meet strict deadlines</w:t>
      </w:r>
    </w:p>
    <w:p w14:paraId="78A94CBE" w14:textId="77777777" w:rsidR="00B03E34" w:rsidRPr="00B03E34" w:rsidRDefault="00B03E34" w:rsidP="00B03E34">
      <w:pPr>
        <w:numPr>
          <w:ilvl w:val="0"/>
          <w:numId w:val="15"/>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Competent in analysing processes and utilising the best method to ensure task completion</w:t>
      </w:r>
    </w:p>
    <w:p w14:paraId="11F21647" w14:textId="77777777" w:rsidR="00B03E34" w:rsidRPr="00B03E34" w:rsidRDefault="00B03E34" w:rsidP="00B03E34">
      <w:pPr>
        <w:numPr>
          <w:ilvl w:val="0"/>
          <w:numId w:val="15"/>
        </w:numPr>
        <w:spacing w:after="0" w:line="240" w:lineRule="auto"/>
        <w:ind w:left="360"/>
        <w:textAlignment w:val="baseline"/>
        <w:rPr>
          <w:rFonts w:ascii="Arial" w:eastAsia="Times New Roman" w:hAnsi="Arial" w:cs="Arial"/>
          <w:b/>
          <w:bCs/>
          <w:color w:val="000000"/>
        </w:rPr>
      </w:pPr>
      <w:r w:rsidRPr="00B03E34">
        <w:rPr>
          <w:rFonts w:ascii="Arial" w:eastAsia="Times New Roman" w:hAnsi="Arial" w:cs="Arial"/>
          <w:color w:val="000000"/>
        </w:rPr>
        <w:t>Effective organisational and time management skills with meticulous attention to detail</w:t>
      </w:r>
    </w:p>
    <w:p w14:paraId="0F4D6203"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26B5B3C1" w14:textId="77777777" w:rsidR="00B03E34" w:rsidRPr="00B03E34" w:rsidRDefault="00B03E34" w:rsidP="00B03E34">
      <w:pPr>
        <w:spacing w:after="0" w:line="240" w:lineRule="auto"/>
        <w:ind w:left="340" w:hanging="357"/>
        <w:rPr>
          <w:rFonts w:ascii="Times New Roman" w:eastAsia="Times New Roman" w:hAnsi="Times New Roman" w:cs="Times New Roman"/>
          <w:sz w:val="24"/>
          <w:szCs w:val="24"/>
        </w:rPr>
      </w:pPr>
      <w:r w:rsidRPr="00B03E34">
        <w:rPr>
          <w:rFonts w:ascii="Arial" w:eastAsia="Times New Roman" w:hAnsi="Arial" w:cs="Arial"/>
          <w:b/>
          <w:bCs/>
          <w:color w:val="000000"/>
        </w:rPr>
        <w:t>IT &amp; technology </w:t>
      </w:r>
    </w:p>
    <w:p w14:paraId="23BDC277" w14:textId="77777777" w:rsidR="00B03E34" w:rsidRPr="00B03E34" w:rsidRDefault="00B03E34" w:rsidP="00B03E34">
      <w:pPr>
        <w:numPr>
          <w:ilvl w:val="0"/>
          <w:numId w:val="16"/>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IT proficient with the ability to input data into various computerised systems ensuring accurate data entry</w:t>
      </w:r>
    </w:p>
    <w:p w14:paraId="41DA106B" w14:textId="77777777" w:rsidR="00B03E34" w:rsidRPr="00B03E34" w:rsidRDefault="00B03E34" w:rsidP="00B03E34">
      <w:pPr>
        <w:numPr>
          <w:ilvl w:val="0"/>
          <w:numId w:val="16"/>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Excellent IT skills, including expertise in the use of Microsoft Office</w:t>
      </w:r>
    </w:p>
    <w:p w14:paraId="65B4B3C2" w14:textId="77777777" w:rsidR="00B03E34" w:rsidRPr="00B03E34" w:rsidRDefault="00B03E34" w:rsidP="00B03E34">
      <w:pPr>
        <w:numPr>
          <w:ilvl w:val="0"/>
          <w:numId w:val="16"/>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Thorough understanding of computer software, browsers and operating systems in order to ensure success criteria is met</w:t>
      </w:r>
    </w:p>
    <w:p w14:paraId="6060FFFA" w14:textId="77777777" w:rsidR="00B03E34" w:rsidRPr="00B03E34" w:rsidRDefault="00B03E34" w:rsidP="00B03E34">
      <w:pPr>
        <w:numPr>
          <w:ilvl w:val="0"/>
          <w:numId w:val="16"/>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lastRenderedPageBreak/>
        <w:t>Proficient touch-typing skills</w:t>
      </w:r>
    </w:p>
    <w:p w14:paraId="0449063F"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00814BFF" w14:textId="77777777" w:rsidR="00B03E34" w:rsidRPr="00B03E34" w:rsidRDefault="00B03E34" w:rsidP="00B03E34">
      <w:pPr>
        <w:spacing w:before="200" w:after="0" w:line="240" w:lineRule="auto"/>
        <w:rPr>
          <w:rFonts w:ascii="Times New Roman" w:eastAsia="Times New Roman" w:hAnsi="Times New Roman" w:cs="Times New Roman"/>
          <w:sz w:val="24"/>
          <w:szCs w:val="24"/>
        </w:rPr>
      </w:pPr>
      <w:r w:rsidRPr="00B03E34">
        <w:rPr>
          <w:rFonts w:ascii="Arial" w:eastAsia="Times New Roman" w:hAnsi="Arial" w:cs="Arial"/>
          <w:b/>
          <w:bCs/>
          <w:color w:val="3374AB"/>
          <w:sz w:val="24"/>
          <w:szCs w:val="24"/>
        </w:rPr>
        <w:t>Education</w:t>
      </w:r>
    </w:p>
    <w:p w14:paraId="7B4D3672" w14:textId="77777777" w:rsidR="00B03E34" w:rsidRPr="00B03E34" w:rsidRDefault="005A5A1C" w:rsidP="00B03E3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4C726BC9">
          <v:rect id="_x0000_i1027" style="width:0;height:1.5pt" o:hralign="center" o:hrstd="t" o:hr="t" fillcolor="#a0a0a0" stroked="f"/>
        </w:pict>
      </w:r>
    </w:p>
    <w:p w14:paraId="5C2EB830" w14:textId="77777777" w:rsidR="00B03E34" w:rsidRPr="00B03E34" w:rsidRDefault="00B03E34" w:rsidP="00B03E34">
      <w:pPr>
        <w:numPr>
          <w:ilvl w:val="0"/>
          <w:numId w:val="17"/>
        </w:numPr>
        <w:shd w:val="clear" w:color="auto" w:fill="FFFFFF"/>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ILM Certificate in Leadership and Management Level 4 (current)</w:t>
      </w:r>
    </w:p>
    <w:p w14:paraId="075CE9B9" w14:textId="77777777" w:rsidR="00B03E34" w:rsidRPr="00B03E34" w:rsidRDefault="00B03E34" w:rsidP="00B03E34">
      <w:pPr>
        <w:numPr>
          <w:ilvl w:val="0"/>
          <w:numId w:val="17"/>
        </w:numPr>
        <w:shd w:val="clear" w:color="auto" w:fill="FFFFFF"/>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Certificate in Higher Education Skills for the Workplace Level 4 (current)</w:t>
      </w:r>
    </w:p>
    <w:p w14:paraId="127F2159" w14:textId="77777777" w:rsidR="00B03E34" w:rsidRPr="00B03E34" w:rsidRDefault="00B03E34" w:rsidP="00B03E34">
      <w:pPr>
        <w:numPr>
          <w:ilvl w:val="0"/>
          <w:numId w:val="17"/>
        </w:numPr>
        <w:shd w:val="clear" w:color="auto" w:fill="FFFFFF"/>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Level 2 Certificate Information, Advice and Guidance (current)</w:t>
      </w:r>
    </w:p>
    <w:p w14:paraId="322EFD38" w14:textId="77777777" w:rsidR="00B03E34" w:rsidRPr="00B03E34" w:rsidRDefault="00B03E34" w:rsidP="00B03E34">
      <w:pPr>
        <w:numPr>
          <w:ilvl w:val="0"/>
          <w:numId w:val="17"/>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NVQ Level 2 Business and Administration </w:t>
      </w:r>
    </w:p>
    <w:p w14:paraId="4FB5156D" w14:textId="77777777" w:rsidR="00B03E34" w:rsidRPr="00B03E34" w:rsidRDefault="00B03E34" w:rsidP="00B03E34">
      <w:pPr>
        <w:numPr>
          <w:ilvl w:val="0"/>
          <w:numId w:val="17"/>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OCR Level 1 Award Text Processing (Business Professionals) </w:t>
      </w:r>
    </w:p>
    <w:p w14:paraId="7103C665" w14:textId="77777777" w:rsidR="00B03E34" w:rsidRPr="00B03E34" w:rsidRDefault="00B03E34" w:rsidP="00B03E34">
      <w:pPr>
        <w:numPr>
          <w:ilvl w:val="0"/>
          <w:numId w:val="17"/>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rPr>
        <w:t>BTEC Level 2 Award</w:t>
      </w:r>
      <w:r w:rsidRPr="00B03E34">
        <w:rPr>
          <w:rFonts w:ascii="Arial" w:eastAsia="Times New Roman" w:hAnsi="Arial" w:cs="Arial"/>
          <w:color w:val="000000"/>
          <w:shd w:val="clear" w:color="auto" w:fill="FFFFFF"/>
        </w:rPr>
        <w:t xml:space="preserve"> Principles of Customer Service in Hospitality, Leisure, Travel and Tourism </w:t>
      </w:r>
    </w:p>
    <w:p w14:paraId="38DEFBB1" w14:textId="77777777" w:rsidR="00B03E34" w:rsidRPr="00B03E34" w:rsidRDefault="00B03E34" w:rsidP="00B03E34">
      <w:pPr>
        <w:numPr>
          <w:ilvl w:val="0"/>
          <w:numId w:val="17"/>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10 GCSE’s – including English, Welsh and Maths </w:t>
      </w:r>
    </w:p>
    <w:p w14:paraId="5D6A7776"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5875D29E" w14:textId="77777777" w:rsidR="00B03E34" w:rsidRPr="00B03E34" w:rsidRDefault="00B03E34" w:rsidP="00B03E34">
      <w:pPr>
        <w:spacing w:before="200" w:after="0" w:line="240" w:lineRule="auto"/>
        <w:rPr>
          <w:rFonts w:ascii="Times New Roman" w:eastAsia="Times New Roman" w:hAnsi="Times New Roman" w:cs="Times New Roman"/>
          <w:sz w:val="24"/>
          <w:szCs w:val="24"/>
        </w:rPr>
      </w:pPr>
      <w:r w:rsidRPr="00B03E34">
        <w:rPr>
          <w:rFonts w:ascii="Arial" w:eastAsia="Times New Roman" w:hAnsi="Arial" w:cs="Arial"/>
          <w:b/>
          <w:bCs/>
          <w:color w:val="3374AB"/>
          <w:sz w:val="24"/>
          <w:szCs w:val="24"/>
        </w:rPr>
        <w:t>Employment History</w:t>
      </w:r>
    </w:p>
    <w:p w14:paraId="3B1DCEB1" w14:textId="77777777" w:rsidR="00B03E34" w:rsidRPr="00B03E34" w:rsidRDefault="005A5A1C" w:rsidP="00B03E3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5C9DD576">
          <v:rect id="_x0000_i1028" style="width:0;height:1.5pt" o:hralign="center" o:hrstd="t" o:hr="t" fillcolor="#a0a0a0" stroked="f"/>
        </w:pict>
      </w:r>
    </w:p>
    <w:p w14:paraId="018F273C"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6BE0CE7C"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b/>
          <w:bCs/>
          <w:color w:val="222E39"/>
        </w:rPr>
        <w:t>Administrative Assistant, Coleg Sir Gar, Llanelli</w:t>
      </w:r>
    </w:p>
    <w:p w14:paraId="2A5E52E6"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i/>
          <w:iCs/>
          <w:color w:val="47A5F4"/>
        </w:rPr>
        <w:t>(September 2008 – present)</w:t>
      </w:r>
    </w:p>
    <w:p w14:paraId="7F9F1D7D"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163B3FBF"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Maintain detailed administrative and procedural processes to ensure accuracy and efficiency</w:t>
      </w:r>
    </w:p>
    <w:p w14:paraId="7A093543"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Manage office inventory by restocking supplies and placing orders to maintain adequate stock levels</w:t>
      </w:r>
    </w:p>
    <w:p w14:paraId="4E4D31FE" w14:textId="77777777" w:rsidR="00B03E34" w:rsidRPr="00B03E34" w:rsidRDefault="00B03E34" w:rsidP="00B03E34">
      <w:pPr>
        <w:numPr>
          <w:ilvl w:val="0"/>
          <w:numId w:val="18"/>
        </w:numPr>
        <w:spacing w:after="0" w:line="240" w:lineRule="auto"/>
        <w:ind w:left="360"/>
        <w:jc w:val="both"/>
        <w:textAlignment w:val="baseline"/>
        <w:rPr>
          <w:rFonts w:ascii="Arial" w:eastAsia="Times New Roman" w:hAnsi="Arial" w:cs="Arial"/>
          <w:color w:val="222E39"/>
        </w:rPr>
      </w:pPr>
      <w:r w:rsidRPr="00B03E34">
        <w:rPr>
          <w:rFonts w:ascii="Arial" w:eastAsia="Times New Roman" w:hAnsi="Arial" w:cs="Arial"/>
          <w:color w:val="222E39"/>
        </w:rPr>
        <w:t>Input timetables on electronic system utilising EBS software</w:t>
      </w:r>
    </w:p>
    <w:p w14:paraId="0283B16C"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Maintain reception area in orderly manner to meet high levels of customer service and health and safety regulations</w:t>
      </w:r>
    </w:p>
    <w:p w14:paraId="113A2F0A"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000000"/>
        </w:rPr>
        <w:t>Ensure excellent customer service for all learners, staff and visitors by bilingually providing a knowledgeable and welcoming environment</w:t>
      </w:r>
    </w:p>
    <w:p w14:paraId="002B4BF6"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Manage incoming and outgoing calls by providing a bilingual service for busy switchboard covering 5 campuses</w:t>
      </w:r>
    </w:p>
    <w:p w14:paraId="180DBEC3"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Monitor premises, screen visitors, update logs and issue passes to maintain security</w:t>
      </w:r>
    </w:p>
    <w:p w14:paraId="625C00A0"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Provide administrative support to various personnel, including Directorate Staff, Campus Operations Manager, Faculty Managers and Teaching and Support Staff</w:t>
      </w:r>
    </w:p>
    <w:p w14:paraId="7E90F4C3"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Perform financial functions relating to the collection of miscellaneous campus income, issuing of petty cash, banking and completion of appropriate documentation</w:t>
      </w:r>
    </w:p>
    <w:p w14:paraId="1A0ACBD0"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Perform Registry and Admissions functions to include giving advice and guidance to prospective and existing students, recruitment and enrolments</w:t>
      </w:r>
    </w:p>
    <w:p w14:paraId="2B399E7D" w14:textId="77777777" w:rsidR="00B03E34" w:rsidRPr="00B03E34" w:rsidRDefault="00B03E34" w:rsidP="00B03E34">
      <w:pPr>
        <w:numPr>
          <w:ilvl w:val="0"/>
          <w:numId w:val="18"/>
        </w:numPr>
        <w:spacing w:after="0" w:line="240" w:lineRule="auto"/>
        <w:ind w:left="360"/>
        <w:textAlignment w:val="baseline"/>
        <w:rPr>
          <w:rFonts w:ascii="Arial" w:eastAsia="Times New Roman" w:hAnsi="Arial" w:cs="Arial"/>
          <w:color w:val="222E39"/>
        </w:rPr>
      </w:pPr>
      <w:r w:rsidRPr="00B03E34">
        <w:rPr>
          <w:rFonts w:ascii="Arial" w:eastAsia="Times New Roman" w:hAnsi="Arial" w:cs="Arial"/>
          <w:color w:val="222E39"/>
        </w:rPr>
        <w:t>Process student finance payments in line with strict procedures and deadlines and deal with any queries regarding non-payment</w:t>
      </w:r>
    </w:p>
    <w:p w14:paraId="5C81F687"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00DB8013"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7FCD0302"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b/>
          <w:bCs/>
          <w:color w:val="222E39"/>
        </w:rPr>
        <w:t>Cafe Assistant, Morrisons, Llanelli</w:t>
      </w:r>
    </w:p>
    <w:p w14:paraId="76F96713"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i/>
          <w:iCs/>
          <w:color w:val="47A5F4"/>
        </w:rPr>
        <w:t>(August 2007 – January 2009)</w:t>
      </w:r>
    </w:p>
    <w:p w14:paraId="58F43950"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2C47A42E" w14:textId="77777777" w:rsidR="00B03E34" w:rsidRPr="00B03E34" w:rsidRDefault="00B03E34" w:rsidP="00B03E34">
      <w:pPr>
        <w:numPr>
          <w:ilvl w:val="0"/>
          <w:numId w:val="19"/>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Provide excellent customer service, ensuring attentive service throughout dining experience</w:t>
      </w:r>
    </w:p>
    <w:p w14:paraId="537244B0" w14:textId="77777777" w:rsidR="00B03E34" w:rsidRPr="00B03E34" w:rsidRDefault="00B03E34" w:rsidP="00B03E34">
      <w:pPr>
        <w:numPr>
          <w:ilvl w:val="0"/>
          <w:numId w:val="19"/>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Ensure accurate and efficient order-taking, communicating clearly with customers and kitchen staff regarding customer orders, allergies, dietary needs and other special requests</w:t>
      </w:r>
    </w:p>
    <w:p w14:paraId="61C1F4D1" w14:textId="77777777" w:rsidR="00B03E34" w:rsidRPr="00B03E34" w:rsidRDefault="00B03E34" w:rsidP="00B03E34">
      <w:pPr>
        <w:numPr>
          <w:ilvl w:val="0"/>
          <w:numId w:val="19"/>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lastRenderedPageBreak/>
        <w:t>Operate cash register with proficiency during high-volume service times whilst accepting cash, cheque and card payments accurately and efficiently</w:t>
      </w:r>
    </w:p>
    <w:p w14:paraId="68D9F0CE" w14:textId="77777777" w:rsidR="00B03E34" w:rsidRPr="00B03E34" w:rsidRDefault="00B03E34" w:rsidP="00B03E34">
      <w:pPr>
        <w:numPr>
          <w:ilvl w:val="0"/>
          <w:numId w:val="19"/>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Ensure all areas and equipment are maintained and operated in line with Health and Safety and Food Hygiene standards </w:t>
      </w:r>
    </w:p>
    <w:p w14:paraId="0BF80AD9" w14:textId="77777777" w:rsidR="00B03E34" w:rsidRPr="00B03E34" w:rsidRDefault="00B03E34" w:rsidP="00B03E34">
      <w:pPr>
        <w:numPr>
          <w:ilvl w:val="0"/>
          <w:numId w:val="19"/>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Prevent food spoilage by monitoring dates, rotating stock and following proper storage procedures</w:t>
      </w:r>
    </w:p>
    <w:p w14:paraId="45C4CB8C" w14:textId="77777777" w:rsidR="00B03E34" w:rsidRPr="00B03E34" w:rsidRDefault="00B03E34" w:rsidP="00B03E34">
      <w:pPr>
        <w:numPr>
          <w:ilvl w:val="0"/>
          <w:numId w:val="19"/>
        </w:numPr>
        <w:spacing w:after="0" w:line="240" w:lineRule="auto"/>
        <w:ind w:left="360"/>
        <w:textAlignment w:val="baseline"/>
        <w:rPr>
          <w:rFonts w:ascii="Arial" w:eastAsia="Times New Roman" w:hAnsi="Arial" w:cs="Arial"/>
          <w:color w:val="000000"/>
        </w:rPr>
      </w:pPr>
      <w:r w:rsidRPr="00B03E34">
        <w:rPr>
          <w:rFonts w:ascii="Arial" w:eastAsia="Times New Roman" w:hAnsi="Arial" w:cs="Arial"/>
          <w:color w:val="000000"/>
          <w:shd w:val="clear" w:color="auto" w:fill="FFFFFF"/>
        </w:rPr>
        <w:t>Manage opening and closing duties, including restocking items and reconciliation of cash drawer</w:t>
      </w:r>
    </w:p>
    <w:p w14:paraId="29C193DA"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0251CB72" w14:textId="77777777" w:rsidR="00B03E34" w:rsidRPr="00B03E34" w:rsidRDefault="00B03E34" w:rsidP="00B03E34">
      <w:pPr>
        <w:spacing w:before="200" w:after="0" w:line="240" w:lineRule="auto"/>
        <w:rPr>
          <w:rFonts w:ascii="Times New Roman" w:eastAsia="Times New Roman" w:hAnsi="Times New Roman" w:cs="Times New Roman"/>
          <w:sz w:val="24"/>
          <w:szCs w:val="24"/>
        </w:rPr>
      </w:pPr>
      <w:r w:rsidRPr="00B03E34">
        <w:rPr>
          <w:rFonts w:ascii="Arial" w:eastAsia="Times New Roman" w:hAnsi="Arial" w:cs="Arial"/>
          <w:b/>
          <w:bCs/>
          <w:color w:val="3374AB"/>
          <w:sz w:val="24"/>
          <w:szCs w:val="24"/>
        </w:rPr>
        <w:t>References</w:t>
      </w:r>
    </w:p>
    <w:p w14:paraId="16F67F33" w14:textId="77777777" w:rsidR="00B03E34" w:rsidRPr="00B03E34" w:rsidRDefault="005A5A1C" w:rsidP="00B03E34">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pict w14:anchorId="2E12E8BC">
          <v:rect id="_x0000_i1029" style="width:0;height:1.5pt" o:hralign="center" o:hrstd="t" o:hr="t" fillcolor="#a0a0a0" stroked="f"/>
        </w:pict>
      </w:r>
    </w:p>
    <w:p w14:paraId="097A9682"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3EECAE93"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color w:val="222E39"/>
        </w:rPr>
        <w:t>References available upon request.</w:t>
      </w:r>
    </w:p>
    <w:p w14:paraId="18F223D5" w14:textId="77777777" w:rsidR="00C26338" w:rsidRDefault="00C26338">
      <w:pPr>
        <w:shd w:val="clear" w:color="auto" w:fill="FFFFFF"/>
        <w:spacing w:after="0" w:line="360" w:lineRule="auto"/>
        <w:jc w:val="both"/>
        <w:rPr>
          <w:rFonts w:ascii="Arial" w:eastAsia="Arial" w:hAnsi="Arial" w:cs="Arial"/>
          <w:color w:val="2E74B5"/>
          <w:sz w:val="26"/>
          <w:szCs w:val="26"/>
        </w:rPr>
      </w:pPr>
    </w:p>
    <w:p w14:paraId="1C556179" w14:textId="77777777" w:rsidR="00C26338" w:rsidRDefault="00F701D2">
      <w:pPr>
        <w:shd w:val="clear" w:color="auto" w:fill="FFFFFF"/>
        <w:spacing w:after="0" w:line="360" w:lineRule="auto"/>
        <w:jc w:val="both"/>
        <w:rPr>
          <w:rFonts w:ascii="Arial" w:eastAsia="Arial" w:hAnsi="Arial" w:cs="Arial"/>
          <w:color w:val="2E74B5"/>
          <w:sz w:val="26"/>
          <w:szCs w:val="26"/>
        </w:rPr>
      </w:pPr>
      <w:r>
        <w:rPr>
          <w:rFonts w:ascii="Arial" w:eastAsia="Arial" w:hAnsi="Arial" w:cs="Arial"/>
          <w:color w:val="2E74B5"/>
          <w:sz w:val="26"/>
          <w:szCs w:val="26"/>
        </w:rPr>
        <w:t xml:space="preserve"> </w:t>
      </w:r>
    </w:p>
    <w:p w14:paraId="12891030" w14:textId="77777777" w:rsidR="00C26338" w:rsidRDefault="00F701D2">
      <w:pPr>
        <w:shd w:val="clear" w:color="auto" w:fill="FFFFFF"/>
        <w:spacing w:after="0" w:line="360" w:lineRule="auto"/>
        <w:jc w:val="both"/>
        <w:rPr>
          <w:color w:val="FF0000"/>
        </w:rPr>
      </w:pPr>
      <w:r>
        <w:rPr>
          <w:color w:val="FF0000"/>
        </w:rPr>
        <w:t xml:space="preserve"> </w:t>
      </w:r>
    </w:p>
    <w:p w14:paraId="2F3EC1E1" w14:textId="77777777" w:rsidR="00C26338" w:rsidRDefault="00F701D2">
      <w:pPr>
        <w:shd w:val="clear" w:color="auto" w:fill="FFFFFF"/>
        <w:spacing w:after="0" w:line="360" w:lineRule="auto"/>
        <w:jc w:val="both"/>
        <w:rPr>
          <w:color w:val="FF0000"/>
        </w:rPr>
      </w:pPr>
      <w:r>
        <w:rPr>
          <w:color w:val="FF0000"/>
        </w:rPr>
        <w:t xml:space="preserve"> </w:t>
      </w:r>
    </w:p>
    <w:p w14:paraId="15A0904F" w14:textId="77777777" w:rsidR="00C26338" w:rsidRDefault="00F701D2">
      <w:pPr>
        <w:shd w:val="clear" w:color="auto" w:fill="FFFFFF"/>
        <w:spacing w:after="0" w:line="360" w:lineRule="auto"/>
        <w:jc w:val="both"/>
        <w:rPr>
          <w:color w:val="FF0000"/>
        </w:rPr>
      </w:pPr>
      <w:r>
        <w:rPr>
          <w:color w:val="FF0000"/>
        </w:rPr>
        <w:t xml:space="preserve"> </w:t>
      </w:r>
    </w:p>
    <w:p w14:paraId="4BCCE9AF" w14:textId="77777777" w:rsidR="00B03E34" w:rsidRDefault="00B03E34">
      <w:pPr>
        <w:rPr>
          <w:rFonts w:ascii="Arial" w:eastAsia="Arial" w:hAnsi="Arial" w:cs="Arial"/>
          <w:color w:val="2E74B5"/>
          <w:sz w:val="32"/>
          <w:szCs w:val="32"/>
        </w:rPr>
      </w:pPr>
      <w:r>
        <w:rPr>
          <w:rFonts w:ascii="Arial" w:eastAsia="Arial" w:hAnsi="Arial" w:cs="Arial"/>
          <w:color w:val="2E74B5"/>
          <w:sz w:val="32"/>
          <w:szCs w:val="32"/>
        </w:rPr>
        <w:br w:type="page"/>
      </w:r>
    </w:p>
    <w:p w14:paraId="0F2DC741" w14:textId="77777777" w:rsidR="00C26338" w:rsidRDefault="00F701D2">
      <w:pPr>
        <w:shd w:val="clear" w:color="auto" w:fill="FFFFFF"/>
        <w:spacing w:after="0" w:line="360" w:lineRule="auto"/>
        <w:jc w:val="both"/>
        <w:rPr>
          <w:rFonts w:ascii="Arial" w:eastAsia="Arial" w:hAnsi="Arial" w:cs="Arial"/>
          <w:color w:val="2E74B5"/>
          <w:sz w:val="32"/>
          <w:szCs w:val="32"/>
        </w:rPr>
      </w:pPr>
      <w:r>
        <w:rPr>
          <w:rFonts w:ascii="Arial" w:eastAsia="Arial" w:hAnsi="Arial" w:cs="Arial"/>
          <w:color w:val="2E74B5"/>
          <w:sz w:val="32"/>
          <w:szCs w:val="32"/>
        </w:rPr>
        <w:lastRenderedPageBreak/>
        <w:t xml:space="preserve">Appendix </w:t>
      </w:r>
      <w:r w:rsidR="00743A7E">
        <w:rPr>
          <w:rFonts w:ascii="Arial" w:eastAsia="Arial" w:hAnsi="Arial" w:cs="Arial"/>
          <w:color w:val="2E74B5"/>
          <w:sz w:val="32"/>
          <w:szCs w:val="32"/>
        </w:rPr>
        <w:t>K</w:t>
      </w:r>
      <w:r>
        <w:rPr>
          <w:rFonts w:ascii="Arial" w:eastAsia="Arial" w:hAnsi="Arial" w:cs="Arial"/>
          <w:color w:val="2E74B5"/>
          <w:sz w:val="32"/>
          <w:szCs w:val="32"/>
        </w:rPr>
        <w:t xml:space="preserve"> </w:t>
      </w:r>
    </w:p>
    <w:p w14:paraId="6A41B292" w14:textId="77777777" w:rsidR="00C26338" w:rsidRDefault="00C26338">
      <w:pPr>
        <w:spacing w:line="360" w:lineRule="auto"/>
        <w:jc w:val="both"/>
        <w:rPr>
          <w:rFonts w:ascii="Arial" w:eastAsia="Arial" w:hAnsi="Arial" w:cs="Arial"/>
          <w:b/>
          <w:color w:val="2E75B5"/>
          <w:sz w:val="24"/>
          <w:szCs w:val="24"/>
        </w:rPr>
      </w:pPr>
    </w:p>
    <w:p w14:paraId="756C8073" w14:textId="77777777" w:rsidR="00B03E34" w:rsidRPr="00B03E34" w:rsidRDefault="00B03E34" w:rsidP="00B03E34">
      <w:pPr>
        <w:shd w:val="clear" w:color="auto" w:fill="FFFFFF"/>
        <w:spacing w:after="0" w:line="240" w:lineRule="auto"/>
        <w:ind w:left="-283"/>
        <w:jc w:val="right"/>
        <w:rPr>
          <w:rFonts w:ascii="Times New Roman" w:eastAsia="Times New Roman" w:hAnsi="Times New Roman" w:cs="Times New Roman"/>
          <w:sz w:val="24"/>
          <w:szCs w:val="24"/>
        </w:rPr>
      </w:pPr>
      <w:r w:rsidRPr="00B03E34">
        <w:rPr>
          <w:rFonts w:ascii="Arial" w:eastAsia="Times New Roman" w:hAnsi="Arial" w:cs="Arial"/>
          <w:color w:val="485D65"/>
          <w:sz w:val="24"/>
          <w:szCs w:val="24"/>
        </w:rPr>
        <w:t>Kirsty Owen</w:t>
      </w:r>
    </w:p>
    <w:p w14:paraId="5E88ADD1" w14:textId="77777777" w:rsidR="00B03E34" w:rsidRPr="00B03E34" w:rsidRDefault="00B03E34" w:rsidP="00B03E34">
      <w:pPr>
        <w:shd w:val="clear" w:color="auto" w:fill="FFFFFF"/>
        <w:spacing w:after="0" w:line="240" w:lineRule="auto"/>
        <w:jc w:val="right"/>
        <w:rPr>
          <w:rFonts w:ascii="Times New Roman" w:eastAsia="Times New Roman" w:hAnsi="Times New Roman" w:cs="Times New Roman"/>
          <w:sz w:val="24"/>
          <w:szCs w:val="24"/>
        </w:rPr>
      </w:pPr>
      <w:r w:rsidRPr="00B03E34">
        <w:rPr>
          <w:rFonts w:ascii="Arial" w:eastAsia="Times New Roman" w:hAnsi="Arial" w:cs="Arial"/>
          <w:color w:val="485D65"/>
          <w:sz w:val="24"/>
          <w:szCs w:val="24"/>
        </w:rPr>
        <w:t>11 Heol Dderwen</w:t>
      </w:r>
    </w:p>
    <w:p w14:paraId="3C811673" w14:textId="77777777" w:rsidR="00B03E34" w:rsidRPr="00B03E34" w:rsidRDefault="00B03E34" w:rsidP="00B03E34">
      <w:pPr>
        <w:shd w:val="clear" w:color="auto" w:fill="FFFFFF"/>
        <w:spacing w:after="0" w:line="240" w:lineRule="auto"/>
        <w:jc w:val="right"/>
        <w:rPr>
          <w:rFonts w:ascii="Times New Roman" w:eastAsia="Times New Roman" w:hAnsi="Times New Roman" w:cs="Times New Roman"/>
          <w:sz w:val="24"/>
          <w:szCs w:val="24"/>
        </w:rPr>
      </w:pPr>
      <w:r w:rsidRPr="00B03E34">
        <w:rPr>
          <w:rFonts w:ascii="Arial" w:eastAsia="Times New Roman" w:hAnsi="Arial" w:cs="Arial"/>
          <w:color w:val="485D65"/>
          <w:sz w:val="24"/>
          <w:szCs w:val="24"/>
        </w:rPr>
        <w:t>Llanelli</w:t>
      </w:r>
    </w:p>
    <w:p w14:paraId="3F47065B" w14:textId="77777777" w:rsidR="00B03E34" w:rsidRPr="00B03E34" w:rsidRDefault="00B03E34" w:rsidP="00B03E34">
      <w:pPr>
        <w:shd w:val="clear" w:color="auto" w:fill="FFFFFF"/>
        <w:spacing w:after="0" w:line="240" w:lineRule="auto"/>
        <w:jc w:val="right"/>
        <w:rPr>
          <w:rFonts w:ascii="Times New Roman" w:eastAsia="Times New Roman" w:hAnsi="Times New Roman" w:cs="Times New Roman"/>
          <w:sz w:val="24"/>
          <w:szCs w:val="24"/>
        </w:rPr>
      </w:pPr>
      <w:r w:rsidRPr="00B03E34">
        <w:rPr>
          <w:rFonts w:ascii="Arial" w:eastAsia="Times New Roman" w:hAnsi="Arial" w:cs="Arial"/>
          <w:color w:val="485D65"/>
          <w:sz w:val="24"/>
          <w:szCs w:val="24"/>
        </w:rPr>
        <w:t>Carmarthenshire</w:t>
      </w:r>
    </w:p>
    <w:p w14:paraId="22CB9CF7" w14:textId="77777777" w:rsidR="00B03E34" w:rsidRPr="00B03E34" w:rsidRDefault="00B03E34" w:rsidP="00B03E34">
      <w:pPr>
        <w:shd w:val="clear" w:color="auto" w:fill="FFFFFF"/>
        <w:spacing w:after="0" w:line="240" w:lineRule="auto"/>
        <w:jc w:val="right"/>
        <w:rPr>
          <w:rFonts w:ascii="Times New Roman" w:eastAsia="Times New Roman" w:hAnsi="Times New Roman" w:cs="Times New Roman"/>
          <w:sz w:val="24"/>
          <w:szCs w:val="24"/>
        </w:rPr>
      </w:pPr>
      <w:r w:rsidRPr="00B03E34">
        <w:rPr>
          <w:rFonts w:ascii="Arial" w:eastAsia="Times New Roman" w:hAnsi="Arial" w:cs="Arial"/>
          <w:color w:val="485D65"/>
          <w:sz w:val="24"/>
          <w:szCs w:val="24"/>
        </w:rPr>
        <w:t>SA15 1JQ</w:t>
      </w:r>
    </w:p>
    <w:p w14:paraId="78516347" w14:textId="77777777" w:rsidR="00B03E34" w:rsidRPr="00B03E34" w:rsidRDefault="005A5A1C" w:rsidP="00B03E34">
      <w:pPr>
        <w:shd w:val="clear" w:color="auto" w:fill="FFFFFF"/>
        <w:spacing w:after="0" w:line="240" w:lineRule="auto"/>
        <w:jc w:val="right"/>
        <w:rPr>
          <w:rFonts w:ascii="Times New Roman" w:eastAsia="Times New Roman" w:hAnsi="Times New Roman" w:cs="Times New Roman"/>
          <w:sz w:val="24"/>
          <w:szCs w:val="24"/>
        </w:rPr>
      </w:pPr>
      <w:hyperlink r:id="rId13" w:history="1">
        <w:r w:rsidR="00B03E34" w:rsidRPr="00B03E34">
          <w:rPr>
            <w:rFonts w:ascii="Arial" w:eastAsia="Times New Roman" w:hAnsi="Arial" w:cs="Arial"/>
            <w:color w:val="1155CC"/>
            <w:sz w:val="24"/>
            <w:szCs w:val="24"/>
            <w:u w:val="single"/>
          </w:rPr>
          <w:t>kirstyowen@hotmail.co.uk</w:t>
        </w:r>
      </w:hyperlink>
    </w:p>
    <w:p w14:paraId="655A99CB" w14:textId="77777777" w:rsidR="00B03E34" w:rsidRPr="00B03E34" w:rsidRDefault="00B03E34" w:rsidP="00B03E34">
      <w:pPr>
        <w:shd w:val="clear" w:color="auto" w:fill="FFFFFF"/>
        <w:spacing w:after="0" w:line="240" w:lineRule="auto"/>
        <w:jc w:val="right"/>
        <w:rPr>
          <w:rFonts w:ascii="Times New Roman" w:eastAsia="Times New Roman" w:hAnsi="Times New Roman" w:cs="Times New Roman"/>
          <w:sz w:val="24"/>
          <w:szCs w:val="24"/>
        </w:rPr>
      </w:pPr>
      <w:r w:rsidRPr="00B03E34">
        <w:rPr>
          <w:rFonts w:ascii="Arial" w:eastAsia="Times New Roman" w:hAnsi="Arial" w:cs="Arial"/>
          <w:color w:val="485D65"/>
          <w:sz w:val="24"/>
          <w:szCs w:val="24"/>
        </w:rPr>
        <w:t>07875810818</w:t>
      </w:r>
    </w:p>
    <w:p w14:paraId="5FCAFC73" w14:textId="77777777" w:rsidR="00B03E34" w:rsidRPr="00B03E34" w:rsidRDefault="00B03E34" w:rsidP="00B03E34">
      <w:pPr>
        <w:shd w:val="clear" w:color="auto" w:fill="FFFFFF"/>
        <w:spacing w:after="0" w:line="240" w:lineRule="auto"/>
        <w:jc w:val="right"/>
        <w:rPr>
          <w:rFonts w:ascii="Times New Roman" w:eastAsia="Times New Roman" w:hAnsi="Times New Roman" w:cs="Times New Roman"/>
          <w:sz w:val="24"/>
          <w:szCs w:val="24"/>
        </w:rPr>
      </w:pPr>
      <w:r w:rsidRPr="00B03E34">
        <w:rPr>
          <w:rFonts w:ascii="Times New Roman" w:eastAsia="Times New Roman" w:hAnsi="Times New Roman" w:cs="Times New Roman"/>
          <w:sz w:val="24"/>
          <w:szCs w:val="24"/>
        </w:rPr>
        <w:t> </w:t>
      </w:r>
    </w:p>
    <w:p w14:paraId="0943C3B6"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HR Department</w:t>
      </w:r>
    </w:p>
    <w:p w14:paraId="07B7E13B"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Coleg Sir Gar</w:t>
      </w:r>
    </w:p>
    <w:p w14:paraId="34484C2E"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Graig Campus</w:t>
      </w:r>
    </w:p>
    <w:p w14:paraId="549F5FF2"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Sandy Road</w:t>
      </w:r>
    </w:p>
    <w:p w14:paraId="01309B96"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Llanelli</w:t>
      </w:r>
    </w:p>
    <w:p w14:paraId="40CD86B5"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Carmarthenshire</w:t>
      </w:r>
    </w:p>
    <w:p w14:paraId="27B5B6F5"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SA15 4DN</w:t>
      </w:r>
    </w:p>
    <w:p w14:paraId="013894D9"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Times New Roman" w:eastAsia="Times New Roman" w:hAnsi="Times New Roman" w:cs="Times New Roman"/>
          <w:sz w:val="24"/>
          <w:szCs w:val="24"/>
        </w:rPr>
        <w:t> </w:t>
      </w:r>
    </w:p>
    <w:p w14:paraId="72B2F304"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8th November 2020</w:t>
      </w:r>
    </w:p>
    <w:p w14:paraId="5621C468"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Times New Roman" w:eastAsia="Times New Roman" w:hAnsi="Times New Roman" w:cs="Times New Roman"/>
          <w:sz w:val="24"/>
          <w:szCs w:val="24"/>
        </w:rPr>
        <w:t> </w:t>
      </w:r>
    </w:p>
    <w:p w14:paraId="6878BAFF"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Dear Sir/Madam</w:t>
      </w:r>
    </w:p>
    <w:p w14:paraId="7AAAB415"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b/>
          <w:bCs/>
          <w:color w:val="485D65"/>
          <w:sz w:val="24"/>
          <w:szCs w:val="24"/>
        </w:rPr>
        <w:t>RE: Administrative Officer Vacancy</w:t>
      </w:r>
    </w:p>
    <w:p w14:paraId="01CB759B"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333333"/>
          <w:sz w:val="24"/>
          <w:szCs w:val="24"/>
        </w:rPr>
        <w:t>I wish to apply for the role of Administrative Officer, currently being advertised on fejobs.co.uk. Please find enclosed my CV for your consideration.</w:t>
      </w:r>
    </w:p>
    <w:p w14:paraId="756B650A"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333333"/>
          <w:sz w:val="24"/>
          <w:szCs w:val="24"/>
        </w:rPr>
        <w:t xml:space="preserve">As you can see from my attached CV, I have a vast amount of experience of working in customer focused roles. In my current role I am employed as an Administrative Assistant within an award winning Further and Higher Educational establishment. I believe the extensive level of knowledge and skills built up during this time make me the perfect candidate for the Administrative Officer vacancy </w:t>
      </w:r>
      <w:r w:rsidRPr="00B03E34">
        <w:rPr>
          <w:rFonts w:ascii="Arial" w:eastAsia="Times New Roman" w:hAnsi="Arial" w:cs="Arial"/>
          <w:color w:val="000000"/>
          <w:sz w:val="24"/>
          <w:szCs w:val="24"/>
        </w:rPr>
        <w:t>Throughout my employment in my current role I have succeeded in providing a vital role in the smooth running of the College’s largest campus, whilst promoting and delivering excellent standards of customer care and support at all times.</w:t>
      </w:r>
    </w:p>
    <w:p w14:paraId="34103782"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color w:val="000000"/>
          <w:sz w:val="24"/>
          <w:szCs w:val="24"/>
        </w:rPr>
        <w:t xml:space="preserve">I have become exceptionally confident in ensuring all procedures are followed and adhered to, ensuring activities are performed proficiently to the highest standard. In my recent appraisal my line manager stated that I understand and carry out my job role, its responsibilities and associated procedures very well. My experience of working in a busy and diverse department has helped me to gain a wealth of knowledge, confidence and the ability to prioritise tasks and work under pressure, whilst utilising the skill of using my own initiative and finding creative solutions to meet targets and deadlines on a regular basis. I am required, and motivated to lead by example and portray a positive role model image whilst taking pleasure in building trust and providing advice, guidance and support for young people to be successful. I strive to ensure excellent customer service for all learners, staff and visitors by providing a knowledgeable and welcoming environment, whilst adhering to the Welsh Language Standards by offering a bilingual </w:t>
      </w:r>
      <w:r w:rsidRPr="00B03E34">
        <w:rPr>
          <w:rFonts w:ascii="Arial" w:eastAsia="Times New Roman" w:hAnsi="Arial" w:cs="Arial"/>
          <w:color w:val="000000"/>
          <w:sz w:val="24"/>
          <w:szCs w:val="24"/>
        </w:rPr>
        <w:lastRenderedPageBreak/>
        <w:t>service at all times. The role involves me working with a wide variety of people, ranging from entry level students to directorate staff, which requires me to be an effective and clear communicator and to adapt my communication methods to suit each individual’s needs. My high level of adaptiveness, professionalism and diplomacy is evident from customer and staff feedback and through the close working relationships I have secured with college staff, customers and partner agencies. In addition to my Customer Service skills, I have also undertaken training on Managing Challenging Behaviour and Values and Behaviours which have aided my ability to ensure diversity and equality principles are applied at all times. I regularly work alone in the absence of managers and colleagues, and therefore as such, I am the first point of contact dealing with any issues which arise across all campuses, including emergency situations. I am able to use my own initiative and always ensure I work calmly and responsibly, ensuring the wellbeing of colleagues and learners are a priority in any decisions made. I am exceptionally proficient within my use of IT systems and pick up new processes quickly. </w:t>
      </w:r>
    </w:p>
    <w:p w14:paraId="6D2E3EFB" w14:textId="77777777" w:rsidR="00B03E34" w:rsidRPr="00B03E34" w:rsidRDefault="00B03E34" w:rsidP="00B03E34">
      <w:pPr>
        <w:spacing w:after="0" w:line="240" w:lineRule="auto"/>
        <w:rPr>
          <w:rFonts w:ascii="Times New Roman" w:eastAsia="Times New Roman" w:hAnsi="Times New Roman" w:cs="Times New Roman"/>
          <w:sz w:val="24"/>
          <w:szCs w:val="24"/>
        </w:rPr>
      </w:pPr>
    </w:p>
    <w:p w14:paraId="22330B56"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color w:val="000000"/>
          <w:sz w:val="24"/>
          <w:szCs w:val="24"/>
        </w:rPr>
        <w:t>Whilst I have acquired a high level of leadership and management skills throughout my employment, and currently motivate and assist with the management of a team of staff, I am also currently undertaking an ILM Leadership and Management course and Skills for the Workplace: Leadership and Management degree to cement these skills further.</w:t>
      </w:r>
      <w:r w:rsidRPr="00B03E34">
        <w:rPr>
          <w:rFonts w:ascii="Arial" w:eastAsia="Times New Roman" w:hAnsi="Arial" w:cs="Arial"/>
          <w:color w:val="333333"/>
          <w:sz w:val="24"/>
          <w:szCs w:val="24"/>
        </w:rPr>
        <w:t xml:space="preserve"> I am now seeking to make a step up into a more challenging role that will allow me to showcase my acquired skills. I am confident that I will be a valuable asset to your company and will succeed in the college’s mission to inspire learners, fulfil potential and achieve excellence. With my previous experience and expertise, I believe I will hit the ground running and begin actively and enthusiastically contributing to your company as soon as possible. </w:t>
      </w:r>
      <w:r w:rsidRPr="00B03E34">
        <w:rPr>
          <w:rFonts w:ascii="Arial" w:eastAsia="Times New Roman" w:hAnsi="Arial" w:cs="Arial"/>
          <w:color w:val="000000"/>
          <w:sz w:val="24"/>
          <w:szCs w:val="24"/>
        </w:rPr>
        <w:t xml:space="preserve">I believe I have demonstrated my suitability for the role, by appropriately demonstrating that I possess the ability to thrive in a demanding role which carries responsibility and a high level of professionalism, whilst also showing my passion for providing a consistent high level of service. </w:t>
      </w:r>
      <w:r w:rsidRPr="00B03E34">
        <w:rPr>
          <w:rFonts w:ascii="Arial" w:eastAsia="Times New Roman" w:hAnsi="Arial" w:cs="Arial"/>
          <w:color w:val="333333"/>
          <w:sz w:val="24"/>
          <w:szCs w:val="24"/>
        </w:rPr>
        <w:t>I look forward to meeting with you to discuss my application further.</w:t>
      </w:r>
    </w:p>
    <w:p w14:paraId="1B46A84D"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Times New Roman" w:eastAsia="Times New Roman" w:hAnsi="Times New Roman" w:cs="Times New Roman"/>
          <w:sz w:val="24"/>
          <w:szCs w:val="24"/>
        </w:rPr>
        <w:t> </w:t>
      </w:r>
    </w:p>
    <w:p w14:paraId="00B36572" w14:textId="77777777" w:rsidR="00B03E34" w:rsidRPr="00B03E34" w:rsidRDefault="00B03E34" w:rsidP="00B03E34">
      <w:pPr>
        <w:shd w:val="clear" w:color="auto" w:fill="FFFFFF"/>
        <w:spacing w:after="0" w:line="240" w:lineRule="auto"/>
        <w:rPr>
          <w:rFonts w:ascii="Times New Roman" w:eastAsia="Times New Roman" w:hAnsi="Times New Roman" w:cs="Times New Roman"/>
          <w:sz w:val="24"/>
          <w:szCs w:val="24"/>
        </w:rPr>
      </w:pPr>
      <w:r w:rsidRPr="00B03E34">
        <w:rPr>
          <w:rFonts w:ascii="Arial" w:eastAsia="Times New Roman" w:hAnsi="Arial" w:cs="Arial"/>
          <w:color w:val="485D65"/>
          <w:sz w:val="24"/>
          <w:szCs w:val="24"/>
        </w:rPr>
        <w:t>Yours faithfully</w:t>
      </w:r>
    </w:p>
    <w:p w14:paraId="7D478739"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noProof/>
          <w:color w:val="000000"/>
          <w:sz w:val="24"/>
          <w:szCs w:val="24"/>
          <w:bdr w:val="none" w:sz="0" w:space="0" w:color="auto" w:frame="1"/>
        </w:rPr>
        <w:drawing>
          <wp:inline distT="0" distB="0" distL="0" distR="0" wp14:anchorId="2677381C" wp14:editId="46B04C69">
            <wp:extent cx="696595" cy="1099185"/>
            <wp:effectExtent l="8255" t="0" r="0" b="0"/>
            <wp:docPr id="28" name="Picture 28" descr="https://lh5.googleusercontent.com/_Td8M3s5ZiVbUkKPHPWy1K8Awk-fGvO6hTshahfeiHJm5srUihjY4P1KnLsTszEvC4lTjt6O4ht3XCm2VNL81l081b1s8qEyA_GH5CPHBbghGPiYgQB02EJl_klCLwe2nMZ_ULC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lh5.googleusercontent.com/_Td8M3s5ZiVbUkKPHPWy1K8Awk-fGvO6hTshahfeiHJm5srUihjY4P1KnLsTszEvC4lTjt6O4ht3XCm2VNL81l081b1s8qEyA_GH5CPHBbghGPiYgQB02EJl_klCLwe2nMZ_ULC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696595" cy="1099185"/>
                    </a:xfrm>
                    <a:prstGeom prst="rect">
                      <a:avLst/>
                    </a:prstGeom>
                    <a:noFill/>
                    <a:ln>
                      <a:noFill/>
                    </a:ln>
                  </pic:spPr>
                </pic:pic>
              </a:graphicData>
            </a:graphic>
          </wp:inline>
        </w:drawing>
      </w:r>
    </w:p>
    <w:p w14:paraId="3C1B9A7B" w14:textId="77777777" w:rsidR="00B03E34" w:rsidRPr="00B03E34" w:rsidRDefault="00B03E34" w:rsidP="00B03E34">
      <w:pPr>
        <w:spacing w:after="0" w:line="240" w:lineRule="auto"/>
        <w:rPr>
          <w:rFonts w:ascii="Times New Roman" w:eastAsia="Times New Roman" w:hAnsi="Times New Roman" w:cs="Times New Roman"/>
          <w:sz w:val="24"/>
          <w:szCs w:val="24"/>
        </w:rPr>
      </w:pPr>
      <w:r w:rsidRPr="00B03E34">
        <w:rPr>
          <w:rFonts w:ascii="Arial" w:eastAsia="Times New Roman" w:hAnsi="Arial" w:cs="Arial"/>
          <w:color w:val="000000"/>
          <w:sz w:val="24"/>
          <w:szCs w:val="24"/>
        </w:rPr>
        <w:t>Kirsty Owen</w:t>
      </w:r>
    </w:p>
    <w:p w14:paraId="0A0240F8" w14:textId="77777777" w:rsidR="00B03E34" w:rsidRDefault="00B03E34">
      <w:pPr>
        <w:spacing w:line="360" w:lineRule="auto"/>
        <w:jc w:val="both"/>
        <w:rPr>
          <w:rFonts w:ascii="Arial" w:eastAsia="Arial" w:hAnsi="Arial" w:cs="Arial"/>
          <w:b/>
          <w:color w:val="2E75B5"/>
          <w:sz w:val="24"/>
          <w:szCs w:val="24"/>
        </w:rPr>
      </w:pPr>
    </w:p>
    <w:sectPr w:rsidR="00B03E34" w:rsidSect="001E6FDE">
      <w:pgSz w:w="12240" w:h="15840"/>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4AA95E" w14:textId="77777777" w:rsidR="005A5A1C" w:rsidRDefault="005A5A1C" w:rsidP="00041B40">
      <w:pPr>
        <w:spacing w:after="0" w:line="240" w:lineRule="auto"/>
      </w:pPr>
      <w:r>
        <w:separator/>
      </w:r>
    </w:p>
  </w:endnote>
  <w:endnote w:type="continuationSeparator" w:id="0">
    <w:p w14:paraId="0215715C" w14:textId="77777777" w:rsidR="005A5A1C" w:rsidRDefault="005A5A1C" w:rsidP="00041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7180983"/>
      <w:docPartObj>
        <w:docPartGallery w:val="Page Numbers (Bottom of Page)"/>
        <w:docPartUnique/>
      </w:docPartObj>
    </w:sdtPr>
    <w:sdtEndPr>
      <w:rPr>
        <w:noProof/>
      </w:rPr>
    </w:sdtEndPr>
    <w:sdtContent>
      <w:p w14:paraId="410328E6" w14:textId="77777777" w:rsidR="001E6FDE" w:rsidRDefault="001E6F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44D559" w14:textId="77777777" w:rsidR="00041B40" w:rsidRDefault="00041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8A518D" w14:textId="77777777" w:rsidR="005A5A1C" w:rsidRDefault="005A5A1C" w:rsidP="00041B40">
      <w:pPr>
        <w:spacing w:after="0" w:line="240" w:lineRule="auto"/>
      </w:pPr>
      <w:r>
        <w:separator/>
      </w:r>
    </w:p>
  </w:footnote>
  <w:footnote w:type="continuationSeparator" w:id="0">
    <w:p w14:paraId="16F10EF3" w14:textId="77777777" w:rsidR="005A5A1C" w:rsidRDefault="005A5A1C" w:rsidP="00041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34387D"/>
    <w:multiLevelType w:val="multilevel"/>
    <w:tmpl w:val="AE3CA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3173C8"/>
    <w:multiLevelType w:val="hybridMultilevel"/>
    <w:tmpl w:val="711CD2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F4205B"/>
    <w:multiLevelType w:val="multilevel"/>
    <w:tmpl w:val="176E1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54A3C"/>
    <w:multiLevelType w:val="hybridMultilevel"/>
    <w:tmpl w:val="35008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207AFA"/>
    <w:multiLevelType w:val="multilevel"/>
    <w:tmpl w:val="3CDE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0012A"/>
    <w:multiLevelType w:val="hybridMultilevel"/>
    <w:tmpl w:val="C9F091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D33B23"/>
    <w:multiLevelType w:val="multilevel"/>
    <w:tmpl w:val="FF2A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605680"/>
    <w:multiLevelType w:val="hybridMultilevel"/>
    <w:tmpl w:val="87124C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67A1DD1"/>
    <w:multiLevelType w:val="multilevel"/>
    <w:tmpl w:val="1D3E2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9B4975"/>
    <w:multiLevelType w:val="multilevel"/>
    <w:tmpl w:val="C7E2BD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4A565D"/>
    <w:multiLevelType w:val="hybridMultilevel"/>
    <w:tmpl w:val="EF3EB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C745A5"/>
    <w:multiLevelType w:val="multilevel"/>
    <w:tmpl w:val="27A08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C7C29"/>
    <w:multiLevelType w:val="multilevel"/>
    <w:tmpl w:val="EBD8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0038B5"/>
    <w:multiLevelType w:val="hybridMultilevel"/>
    <w:tmpl w:val="76728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D683092"/>
    <w:multiLevelType w:val="hybridMultilevel"/>
    <w:tmpl w:val="2B888C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155583C"/>
    <w:multiLevelType w:val="hybridMultilevel"/>
    <w:tmpl w:val="84842A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03E5C38"/>
    <w:multiLevelType w:val="multilevel"/>
    <w:tmpl w:val="3D4A8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3E280E"/>
    <w:multiLevelType w:val="multilevel"/>
    <w:tmpl w:val="D7B60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2D02D2"/>
    <w:multiLevelType w:val="multilevel"/>
    <w:tmpl w:val="C51E83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E184362"/>
    <w:multiLevelType w:val="hybridMultilevel"/>
    <w:tmpl w:val="E81C1B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19"/>
  </w:num>
  <w:num w:numId="3">
    <w:abstractNumId w:val="3"/>
  </w:num>
  <w:num w:numId="4">
    <w:abstractNumId w:val="1"/>
  </w:num>
  <w:num w:numId="5">
    <w:abstractNumId w:val="5"/>
  </w:num>
  <w:num w:numId="6">
    <w:abstractNumId w:val="7"/>
  </w:num>
  <w:num w:numId="7">
    <w:abstractNumId w:val="15"/>
  </w:num>
  <w:num w:numId="8">
    <w:abstractNumId w:val="14"/>
  </w:num>
  <w:num w:numId="9">
    <w:abstractNumId w:val="13"/>
  </w:num>
  <w:num w:numId="10">
    <w:abstractNumId w:val="8"/>
  </w:num>
  <w:num w:numId="11">
    <w:abstractNumId w:val="9"/>
    <w:lvlOverride w:ilvl="0">
      <w:lvl w:ilvl="0">
        <w:numFmt w:val="decimal"/>
        <w:lvlText w:val="%1."/>
        <w:lvlJc w:val="left"/>
      </w:lvl>
    </w:lvlOverride>
  </w:num>
  <w:num w:numId="12">
    <w:abstractNumId w:val="11"/>
  </w:num>
  <w:num w:numId="13">
    <w:abstractNumId w:val="17"/>
  </w:num>
  <w:num w:numId="14">
    <w:abstractNumId w:val="12"/>
  </w:num>
  <w:num w:numId="15">
    <w:abstractNumId w:val="0"/>
  </w:num>
  <w:num w:numId="16">
    <w:abstractNumId w:val="4"/>
  </w:num>
  <w:num w:numId="17">
    <w:abstractNumId w:val="6"/>
  </w:num>
  <w:num w:numId="18">
    <w:abstractNumId w:val="2"/>
  </w:num>
  <w:num w:numId="19">
    <w:abstractNumId w:val="16"/>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6338"/>
    <w:rsid w:val="0000316C"/>
    <w:rsid w:val="00041B40"/>
    <w:rsid w:val="00051E7C"/>
    <w:rsid w:val="00061D0A"/>
    <w:rsid w:val="001268B5"/>
    <w:rsid w:val="001778EE"/>
    <w:rsid w:val="001A2613"/>
    <w:rsid w:val="001E6FDE"/>
    <w:rsid w:val="002478A9"/>
    <w:rsid w:val="002919AA"/>
    <w:rsid w:val="002B06AF"/>
    <w:rsid w:val="00304AEC"/>
    <w:rsid w:val="003550B5"/>
    <w:rsid w:val="00381FB9"/>
    <w:rsid w:val="00383679"/>
    <w:rsid w:val="003C2CB2"/>
    <w:rsid w:val="003E02D2"/>
    <w:rsid w:val="003E42BF"/>
    <w:rsid w:val="004140B2"/>
    <w:rsid w:val="00452221"/>
    <w:rsid w:val="004A5735"/>
    <w:rsid w:val="004E7A9F"/>
    <w:rsid w:val="00525EBA"/>
    <w:rsid w:val="005655D5"/>
    <w:rsid w:val="0059144D"/>
    <w:rsid w:val="005A5A1C"/>
    <w:rsid w:val="005C06F5"/>
    <w:rsid w:val="005D643B"/>
    <w:rsid w:val="006A6AF2"/>
    <w:rsid w:val="006B4E0A"/>
    <w:rsid w:val="00721964"/>
    <w:rsid w:val="00743A7E"/>
    <w:rsid w:val="00771B83"/>
    <w:rsid w:val="008025E1"/>
    <w:rsid w:val="00811300"/>
    <w:rsid w:val="00847AA5"/>
    <w:rsid w:val="008E7282"/>
    <w:rsid w:val="009D33D2"/>
    <w:rsid w:val="00A163B1"/>
    <w:rsid w:val="00A54148"/>
    <w:rsid w:val="00A859BC"/>
    <w:rsid w:val="00AA1A31"/>
    <w:rsid w:val="00B03E34"/>
    <w:rsid w:val="00B2652A"/>
    <w:rsid w:val="00B510C3"/>
    <w:rsid w:val="00B51795"/>
    <w:rsid w:val="00B6522A"/>
    <w:rsid w:val="00B82687"/>
    <w:rsid w:val="00BD3BA6"/>
    <w:rsid w:val="00C26338"/>
    <w:rsid w:val="00C46998"/>
    <w:rsid w:val="00C53819"/>
    <w:rsid w:val="00C857CC"/>
    <w:rsid w:val="00C863D8"/>
    <w:rsid w:val="00D3539A"/>
    <w:rsid w:val="00D75571"/>
    <w:rsid w:val="00D96842"/>
    <w:rsid w:val="00DA07DF"/>
    <w:rsid w:val="00DC4F3E"/>
    <w:rsid w:val="00E113A5"/>
    <w:rsid w:val="00E517F4"/>
    <w:rsid w:val="00F61D97"/>
    <w:rsid w:val="00F701D2"/>
    <w:rsid w:val="00FD7331"/>
    <w:rsid w:val="00FE1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FF3A"/>
  <w15:docId w15:val="{B4A2FA6C-5E43-4080-B1BE-7C5CA0BD4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pPr>
      <w:spacing w:after="0" w:line="240" w:lineRule="auto"/>
    </w:pPr>
    <w:tblPr>
      <w:tblStyleRowBandSize w:val="1"/>
      <w:tblStyleColBandSize w:val="1"/>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8">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9">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a">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B03E34"/>
    <w:rPr>
      <w:rFonts w:ascii="Times New Roman" w:hAnsi="Times New Roman" w:cs="Times New Roman"/>
      <w:sz w:val="24"/>
      <w:szCs w:val="24"/>
    </w:rPr>
  </w:style>
  <w:style w:type="table" w:customStyle="1" w:styleId="TableGrid0">
    <w:name w:val="TableGrid"/>
    <w:rsid w:val="00B03E34"/>
    <w:pPr>
      <w:spacing w:after="0" w:line="240" w:lineRule="auto"/>
    </w:pPr>
    <w:rPr>
      <w:rFonts w:asciiTheme="minorHAnsi" w:eastAsiaTheme="minorEastAsia" w:hAnsiTheme="minorHAnsi" w:cstheme="minorBidi"/>
    </w:rPr>
    <w:tblPr>
      <w:tblCellMar>
        <w:top w:w="0" w:type="dxa"/>
        <w:left w:w="0" w:type="dxa"/>
        <w:bottom w:w="0" w:type="dxa"/>
        <w:right w:w="0" w:type="dxa"/>
      </w:tblCellMar>
    </w:tblPr>
  </w:style>
  <w:style w:type="paragraph" w:styleId="Footer">
    <w:name w:val="footer"/>
    <w:basedOn w:val="Normal"/>
    <w:link w:val="FooterChar"/>
    <w:uiPriority w:val="99"/>
    <w:unhideWhenUsed/>
    <w:rsid w:val="00041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B40"/>
  </w:style>
  <w:style w:type="paragraph" w:styleId="TOC6">
    <w:name w:val="toc 6"/>
    <w:basedOn w:val="Normal"/>
    <w:next w:val="Normal"/>
    <w:autoRedefine/>
    <w:uiPriority w:val="39"/>
    <w:unhideWhenUsed/>
    <w:rsid w:val="001E6FDE"/>
    <w:pPr>
      <w:spacing w:after="100"/>
      <w:ind w:left="1100"/>
    </w:pPr>
  </w:style>
  <w:style w:type="paragraph" w:styleId="TOC3">
    <w:name w:val="toc 3"/>
    <w:basedOn w:val="Normal"/>
    <w:next w:val="Normal"/>
    <w:autoRedefine/>
    <w:uiPriority w:val="39"/>
    <w:unhideWhenUsed/>
    <w:rsid w:val="001E6FDE"/>
    <w:pPr>
      <w:spacing w:after="100"/>
      <w:ind w:left="440"/>
    </w:pPr>
  </w:style>
  <w:style w:type="paragraph" w:styleId="TOC5">
    <w:name w:val="toc 5"/>
    <w:basedOn w:val="Normal"/>
    <w:next w:val="Normal"/>
    <w:autoRedefine/>
    <w:uiPriority w:val="39"/>
    <w:unhideWhenUsed/>
    <w:rsid w:val="001E6FDE"/>
    <w:pPr>
      <w:spacing w:after="100"/>
      <w:ind w:left="8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5761137">
      <w:bodyDiv w:val="1"/>
      <w:marLeft w:val="0"/>
      <w:marRight w:val="0"/>
      <w:marTop w:val="0"/>
      <w:marBottom w:val="0"/>
      <w:divBdr>
        <w:top w:val="none" w:sz="0" w:space="0" w:color="auto"/>
        <w:left w:val="none" w:sz="0" w:space="0" w:color="auto"/>
        <w:bottom w:val="none" w:sz="0" w:space="0" w:color="auto"/>
        <w:right w:val="none" w:sz="0" w:space="0" w:color="auto"/>
      </w:divBdr>
    </w:div>
    <w:div w:id="703559837">
      <w:bodyDiv w:val="1"/>
      <w:marLeft w:val="0"/>
      <w:marRight w:val="0"/>
      <w:marTop w:val="0"/>
      <w:marBottom w:val="0"/>
      <w:divBdr>
        <w:top w:val="none" w:sz="0" w:space="0" w:color="auto"/>
        <w:left w:val="none" w:sz="0" w:space="0" w:color="auto"/>
        <w:bottom w:val="none" w:sz="0" w:space="0" w:color="auto"/>
        <w:right w:val="none" w:sz="0" w:space="0" w:color="auto"/>
      </w:divBdr>
      <w:divsChild>
        <w:div w:id="8484265">
          <w:marLeft w:val="-108"/>
          <w:marRight w:val="0"/>
          <w:marTop w:val="0"/>
          <w:marBottom w:val="0"/>
          <w:divBdr>
            <w:top w:val="none" w:sz="0" w:space="0" w:color="auto"/>
            <w:left w:val="none" w:sz="0" w:space="0" w:color="auto"/>
            <w:bottom w:val="none" w:sz="0" w:space="0" w:color="auto"/>
            <w:right w:val="none" w:sz="0" w:space="0" w:color="auto"/>
          </w:divBdr>
        </w:div>
        <w:div w:id="892276326">
          <w:marLeft w:val="-108"/>
          <w:marRight w:val="0"/>
          <w:marTop w:val="0"/>
          <w:marBottom w:val="0"/>
          <w:divBdr>
            <w:top w:val="none" w:sz="0" w:space="0" w:color="auto"/>
            <w:left w:val="none" w:sz="0" w:space="0" w:color="auto"/>
            <w:bottom w:val="none" w:sz="0" w:space="0" w:color="auto"/>
            <w:right w:val="none" w:sz="0" w:space="0" w:color="auto"/>
          </w:divBdr>
        </w:div>
        <w:div w:id="1686706984">
          <w:marLeft w:val="-108"/>
          <w:marRight w:val="0"/>
          <w:marTop w:val="0"/>
          <w:marBottom w:val="0"/>
          <w:divBdr>
            <w:top w:val="none" w:sz="0" w:space="0" w:color="auto"/>
            <w:left w:val="none" w:sz="0" w:space="0" w:color="auto"/>
            <w:bottom w:val="none" w:sz="0" w:space="0" w:color="auto"/>
            <w:right w:val="none" w:sz="0" w:space="0" w:color="auto"/>
          </w:divBdr>
        </w:div>
        <w:div w:id="1086537933">
          <w:marLeft w:val="-108"/>
          <w:marRight w:val="0"/>
          <w:marTop w:val="0"/>
          <w:marBottom w:val="0"/>
          <w:divBdr>
            <w:top w:val="none" w:sz="0" w:space="0" w:color="auto"/>
            <w:left w:val="none" w:sz="0" w:space="0" w:color="auto"/>
            <w:bottom w:val="none" w:sz="0" w:space="0" w:color="auto"/>
            <w:right w:val="none" w:sz="0" w:space="0" w:color="auto"/>
          </w:divBdr>
        </w:div>
        <w:div w:id="867837498">
          <w:marLeft w:val="-108"/>
          <w:marRight w:val="0"/>
          <w:marTop w:val="0"/>
          <w:marBottom w:val="0"/>
          <w:divBdr>
            <w:top w:val="none" w:sz="0" w:space="0" w:color="auto"/>
            <w:left w:val="none" w:sz="0" w:space="0" w:color="auto"/>
            <w:bottom w:val="none" w:sz="0" w:space="0" w:color="auto"/>
            <w:right w:val="none" w:sz="0" w:space="0" w:color="auto"/>
          </w:divBdr>
        </w:div>
        <w:div w:id="1153253063">
          <w:marLeft w:val="-108"/>
          <w:marRight w:val="0"/>
          <w:marTop w:val="0"/>
          <w:marBottom w:val="0"/>
          <w:divBdr>
            <w:top w:val="none" w:sz="0" w:space="0" w:color="auto"/>
            <w:left w:val="none" w:sz="0" w:space="0" w:color="auto"/>
            <w:bottom w:val="none" w:sz="0" w:space="0" w:color="auto"/>
            <w:right w:val="none" w:sz="0" w:space="0" w:color="auto"/>
          </w:divBdr>
        </w:div>
        <w:div w:id="691609428">
          <w:marLeft w:val="-108"/>
          <w:marRight w:val="0"/>
          <w:marTop w:val="0"/>
          <w:marBottom w:val="0"/>
          <w:divBdr>
            <w:top w:val="none" w:sz="0" w:space="0" w:color="auto"/>
            <w:left w:val="none" w:sz="0" w:space="0" w:color="auto"/>
            <w:bottom w:val="none" w:sz="0" w:space="0" w:color="auto"/>
            <w:right w:val="none" w:sz="0" w:space="0" w:color="auto"/>
          </w:divBdr>
        </w:div>
        <w:div w:id="1870298395">
          <w:marLeft w:val="-108"/>
          <w:marRight w:val="0"/>
          <w:marTop w:val="0"/>
          <w:marBottom w:val="0"/>
          <w:divBdr>
            <w:top w:val="none" w:sz="0" w:space="0" w:color="auto"/>
            <w:left w:val="none" w:sz="0" w:space="0" w:color="auto"/>
            <w:bottom w:val="none" w:sz="0" w:space="0" w:color="auto"/>
            <w:right w:val="none" w:sz="0" w:space="0" w:color="auto"/>
          </w:divBdr>
        </w:div>
        <w:div w:id="1532567946">
          <w:marLeft w:val="-108"/>
          <w:marRight w:val="0"/>
          <w:marTop w:val="0"/>
          <w:marBottom w:val="0"/>
          <w:divBdr>
            <w:top w:val="none" w:sz="0" w:space="0" w:color="auto"/>
            <w:left w:val="none" w:sz="0" w:space="0" w:color="auto"/>
            <w:bottom w:val="none" w:sz="0" w:space="0" w:color="auto"/>
            <w:right w:val="none" w:sz="0" w:space="0" w:color="auto"/>
          </w:divBdr>
        </w:div>
        <w:div w:id="1144155870">
          <w:marLeft w:val="-108"/>
          <w:marRight w:val="0"/>
          <w:marTop w:val="0"/>
          <w:marBottom w:val="0"/>
          <w:divBdr>
            <w:top w:val="none" w:sz="0" w:space="0" w:color="auto"/>
            <w:left w:val="none" w:sz="0" w:space="0" w:color="auto"/>
            <w:bottom w:val="none" w:sz="0" w:space="0" w:color="auto"/>
            <w:right w:val="none" w:sz="0" w:space="0" w:color="auto"/>
          </w:divBdr>
        </w:div>
        <w:div w:id="1692074789">
          <w:marLeft w:val="-108"/>
          <w:marRight w:val="0"/>
          <w:marTop w:val="0"/>
          <w:marBottom w:val="0"/>
          <w:divBdr>
            <w:top w:val="none" w:sz="0" w:space="0" w:color="auto"/>
            <w:left w:val="none" w:sz="0" w:space="0" w:color="auto"/>
            <w:bottom w:val="none" w:sz="0" w:space="0" w:color="auto"/>
            <w:right w:val="none" w:sz="0" w:space="0" w:color="auto"/>
          </w:divBdr>
        </w:div>
        <w:div w:id="1258447586">
          <w:marLeft w:val="-108"/>
          <w:marRight w:val="0"/>
          <w:marTop w:val="0"/>
          <w:marBottom w:val="0"/>
          <w:divBdr>
            <w:top w:val="none" w:sz="0" w:space="0" w:color="auto"/>
            <w:left w:val="none" w:sz="0" w:space="0" w:color="auto"/>
            <w:bottom w:val="none" w:sz="0" w:space="0" w:color="auto"/>
            <w:right w:val="none" w:sz="0" w:space="0" w:color="auto"/>
          </w:divBdr>
        </w:div>
        <w:div w:id="1039163484">
          <w:marLeft w:val="-108"/>
          <w:marRight w:val="0"/>
          <w:marTop w:val="0"/>
          <w:marBottom w:val="0"/>
          <w:divBdr>
            <w:top w:val="none" w:sz="0" w:space="0" w:color="auto"/>
            <w:left w:val="none" w:sz="0" w:space="0" w:color="auto"/>
            <w:bottom w:val="none" w:sz="0" w:space="0" w:color="auto"/>
            <w:right w:val="none" w:sz="0" w:space="0" w:color="auto"/>
          </w:divBdr>
        </w:div>
        <w:div w:id="413402124">
          <w:marLeft w:val="-108"/>
          <w:marRight w:val="0"/>
          <w:marTop w:val="0"/>
          <w:marBottom w:val="0"/>
          <w:divBdr>
            <w:top w:val="none" w:sz="0" w:space="0" w:color="auto"/>
            <w:left w:val="none" w:sz="0" w:space="0" w:color="auto"/>
            <w:bottom w:val="none" w:sz="0" w:space="0" w:color="auto"/>
            <w:right w:val="none" w:sz="0" w:space="0" w:color="auto"/>
          </w:divBdr>
        </w:div>
        <w:div w:id="1286155192">
          <w:marLeft w:val="-108"/>
          <w:marRight w:val="0"/>
          <w:marTop w:val="0"/>
          <w:marBottom w:val="0"/>
          <w:divBdr>
            <w:top w:val="none" w:sz="0" w:space="0" w:color="auto"/>
            <w:left w:val="none" w:sz="0" w:space="0" w:color="auto"/>
            <w:bottom w:val="none" w:sz="0" w:space="0" w:color="auto"/>
            <w:right w:val="none" w:sz="0" w:space="0" w:color="auto"/>
          </w:divBdr>
        </w:div>
        <w:div w:id="1952931803">
          <w:marLeft w:val="-108"/>
          <w:marRight w:val="0"/>
          <w:marTop w:val="0"/>
          <w:marBottom w:val="0"/>
          <w:divBdr>
            <w:top w:val="none" w:sz="0" w:space="0" w:color="auto"/>
            <w:left w:val="none" w:sz="0" w:space="0" w:color="auto"/>
            <w:bottom w:val="none" w:sz="0" w:space="0" w:color="auto"/>
            <w:right w:val="none" w:sz="0" w:space="0" w:color="auto"/>
          </w:divBdr>
        </w:div>
        <w:div w:id="1495536335">
          <w:marLeft w:val="-108"/>
          <w:marRight w:val="0"/>
          <w:marTop w:val="0"/>
          <w:marBottom w:val="0"/>
          <w:divBdr>
            <w:top w:val="none" w:sz="0" w:space="0" w:color="auto"/>
            <w:left w:val="none" w:sz="0" w:space="0" w:color="auto"/>
            <w:bottom w:val="none" w:sz="0" w:space="0" w:color="auto"/>
            <w:right w:val="none" w:sz="0" w:space="0" w:color="auto"/>
          </w:divBdr>
        </w:div>
      </w:divsChild>
    </w:div>
    <w:div w:id="938029901">
      <w:bodyDiv w:val="1"/>
      <w:marLeft w:val="0"/>
      <w:marRight w:val="0"/>
      <w:marTop w:val="0"/>
      <w:marBottom w:val="0"/>
      <w:divBdr>
        <w:top w:val="none" w:sz="0" w:space="0" w:color="auto"/>
        <w:left w:val="none" w:sz="0" w:space="0" w:color="auto"/>
        <w:bottom w:val="none" w:sz="0" w:space="0" w:color="auto"/>
        <w:right w:val="none" w:sz="0" w:space="0" w:color="auto"/>
      </w:divBdr>
    </w:div>
    <w:div w:id="1355840277">
      <w:bodyDiv w:val="1"/>
      <w:marLeft w:val="0"/>
      <w:marRight w:val="0"/>
      <w:marTop w:val="0"/>
      <w:marBottom w:val="0"/>
      <w:divBdr>
        <w:top w:val="none" w:sz="0" w:space="0" w:color="auto"/>
        <w:left w:val="none" w:sz="0" w:space="0" w:color="auto"/>
        <w:bottom w:val="none" w:sz="0" w:space="0" w:color="auto"/>
        <w:right w:val="none" w:sz="0" w:space="0" w:color="auto"/>
      </w:divBdr>
      <w:divsChild>
        <w:div w:id="1553694560">
          <w:marLeft w:val="-108"/>
          <w:marRight w:val="0"/>
          <w:marTop w:val="0"/>
          <w:marBottom w:val="0"/>
          <w:divBdr>
            <w:top w:val="none" w:sz="0" w:space="0" w:color="auto"/>
            <w:left w:val="none" w:sz="0" w:space="0" w:color="auto"/>
            <w:bottom w:val="none" w:sz="0" w:space="0" w:color="auto"/>
            <w:right w:val="none" w:sz="0" w:space="0" w:color="auto"/>
          </w:divBdr>
        </w:div>
        <w:div w:id="495462518">
          <w:marLeft w:val="-108"/>
          <w:marRight w:val="0"/>
          <w:marTop w:val="0"/>
          <w:marBottom w:val="0"/>
          <w:divBdr>
            <w:top w:val="none" w:sz="0" w:space="0" w:color="auto"/>
            <w:left w:val="none" w:sz="0" w:space="0" w:color="auto"/>
            <w:bottom w:val="none" w:sz="0" w:space="0" w:color="auto"/>
            <w:right w:val="none" w:sz="0" w:space="0" w:color="auto"/>
          </w:divBdr>
        </w:div>
        <w:div w:id="1486360446">
          <w:marLeft w:val="-108"/>
          <w:marRight w:val="0"/>
          <w:marTop w:val="0"/>
          <w:marBottom w:val="0"/>
          <w:divBdr>
            <w:top w:val="none" w:sz="0" w:space="0" w:color="auto"/>
            <w:left w:val="none" w:sz="0" w:space="0" w:color="auto"/>
            <w:bottom w:val="none" w:sz="0" w:space="0" w:color="auto"/>
            <w:right w:val="none" w:sz="0" w:space="0" w:color="auto"/>
          </w:divBdr>
        </w:div>
        <w:div w:id="942297804">
          <w:marLeft w:val="-108"/>
          <w:marRight w:val="0"/>
          <w:marTop w:val="0"/>
          <w:marBottom w:val="0"/>
          <w:divBdr>
            <w:top w:val="none" w:sz="0" w:space="0" w:color="auto"/>
            <w:left w:val="none" w:sz="0" w:space="0" w:color="auto"/>
            <w:bottom w:val="none" w:sz="0" w:space="0" w:color="auto"/>
            <w:right w:val="none" w:sz="0" w:space="0" w:color="auto"/>
          </w:divBdr>
        </w:div>
        <w:div w:id="659044733">
          <w:marLeft w:val="-108"/>
          <w:marRight w:val="0"/>
          <w:marTop w:val="0"/>
          <w:marBottom w:val="0"/>
          <w:divBdr>
            <w:top w:val="none" w:sz="0" w:space="0" w:color="auto"/>
            <w:left w:val="none" w:sz="0" w:space="0" w:color="auto"/>
            <w:bottom w:val="none" w:sz="0" w:space="0" w:color="auto"/>
            <w:right w:val="none" w:sz="0" w:space="0" w:color="auto"/>
          </w:divBdr>
        </w:div>
        <w:div w:id="639921649">
          <w:marLeft w:val="-108"/>
          <w:marRight w:val="0"/>
          <w:marTop w:val="0"/>
          <w:marBottom w:val="0"/>
          <w:divBdr>
            <w:top w:val="none" w:sz="0" w:space="0" w:color="auto"/>
            <w:left w:val="none" w:sz="0" w:space="0" w:color="auto"/>
            <w:bottom w:val="none" w:sz="0" w:space="0" w:color="auto"/>
            <w:right w:val="none" w:sz="0" w:space="0" w:color="auto"/>
          </w:divBdr>
        </w:div>
        <w:div w:id="714619075">
          <w:marLeft w:val="-108"/>
          <w:marRight w:val="0"/>
          <w:marTop w:val="0"/>
          <w:marBottom w:val="0"/>
          <w:divBdr>
            <w:top w:val="none" w:sz="0" w:space="0" w:color="auto"/>
            <w:left w:val="none" w:sz="0" w:space="0" w:color="auto"/>
            <w:bottom w:val="none" w:sz="0" w:space="0" w:color="auto"/>
            <w:right w:val="none" w:sz="0" w:space="0" w:color="auto"/>
          </w:divBdr>
        </w:div>
        <w:div w:id="754597999">
          <w:marLeft w:val="-108"/>
          <w:marRight w:val="0"/>
          <w:marTop w:val="0"/>
          <w:marBottom w:val="0"/>
          <w:divBdr>
            <w:top w:val="none" w:sz="0" w:space="0" w:color="auto"/>
            <w:left w:val="none" w:sz="0" w:space="0" w:color="auto"/>
            <w:bottom w:val="none" w:sz="0" w:space="0" w:color="auto"/>
            <w:right w:val="none" w:sz="0" w:space="0" w:color="auto"/>
          </w:divBdr>
        </w:div>
        <w:div w:id="772163846">
          <w:marLeft w:val="-108"/>
          <w:marRight w:val="0"/>
          <w:marTop w:val="0"/>
          <w:marBottom w:val="0"/>
          <w:divBdr>
            <w:top w:val="none" w:sz="0" w:space="0" w:color="auto"/>
            <w:left w:val="none" w:sz="0" w:space="0" w:color="auto"/>
            <w:bottom w:val="none" w:sz="0" w:space="0" w:color="auto"/>
            <w:right w:val="none" w:sz="0" w:space="0" w:color="auto"/>
          </w:divBdr>
        </w:div>
        <w:div w:id="1512065990">
          <w:marLeft w:val="-108"/>
          <w:marRight w:val="0"/>
          <w:marTop w:val="0"/>
          <w:marBottom w:val="0"/>
          <w:divBdr>
            <w:top w:val="none" w:sz="0" w:space="0" w:color="auto"/>
            <w:left w:val="none" w:sz="0" w:space="0" w:color="auto"/>
            <w:bottom w:val="none" w:sz="0" w:space="0" w:color="auto"/>
            <w:right w:val="none" w:sz="0" w:space="0" w:color="auto"/>
          </w:divBdr>
        </w:div>
        <w:div w:id="1555038994">
          <w:marLeft w:val="-108"/>
          <w:marRight w:val="0"/>
          <w:marTop w:val="0"/>
          <w:marBottom w:val="0"/>
          <w:divBdr>
            <w:top w:val="none" w:sz="0" w:space="0" w:color="auto"/>
            <w:left w:val="none" w:sz="0" w:space="0" w:color="auto"/>
            <w:bottom w:val="none" w:sz="0" w:space="0" w:color="auto"/>
            <w:right w:val="none" w:sz="0" w:space="0" w:color="auto"/>
          </w:divBdr>
        </w:div>
        <w:div w:id="342047823">
          <w:marLeft w:val="-108"/>
          <w:marRight w:val="0"/>
          <w:marTop w:val="0"/>
          <w:marBottom w:val="0"/>
          <w:divBdr>
            <w:top w:val="none" w:sz="0" w:space="0" w:color="auto"/>
            <w:left w:val="none" w:sz="0" w:space="0" w:color="auto"/>
            <w:bottom w:val="none" w:sz="0" w:space="0" w:color="auto"/>
            <w:right w:val="none" w:sz="0" w:space="0" w:color="auto"/>
          </w:divBdr>
        </w:div>
        <w:div w:id="648023149">
          <w:marLeft w:val="-108"/>
          <w:marRight w:val="0"/>
          <w:marTop w:val="0"/>
          <w:marBottom w:val="0"/>
          <w:divBdr>
            <w:top w:val="none" w:sz="0" w:space="0" w:color="auto"/>
            <w:left w:val="none" w:sz="0" w:space="0" w:color="auto"/>
            <w:bottom w:val="none" w:sz="0" w:space="0" w:color="auto"/>
            <w:right w:val="none" w:sz="0" w:space="0" w:color="auto"/>
          </w:divBdr>
        </w:div>
        <w:div w:id="887298135">
          <w:marLeft w:val="-108"/>
          <w:marRight w:val="0"/>
          <w:marTop w:val="0"/>
          <w:marBottom w:val="0"/>
          <w:divBdr>
            <w:top w:val="none" w:sz="0" w:space="0" w:color="auto"/>
            <w:left w:val="none" w:sz="0" w:space="0" w:color="auto"/>
            <w:bottom w:val="none" w:sz="0" w:space="0" w:color="auto"/>
            <w:right w:val="none" w:sz="0" w:space="0" w:color="auto"/>
          </w:divBdr>
        </w:div>
        <w:div w:id="567959435">
          <w:marLeft w:val="-108"/>
          <w:marRight w:val="0"/>
          <w:marTop w:val="0"/>
          <w:marBottom w:val="0"/>
          <w:divBdr>
            <w:top w:val="none" w:sz="0" w:space="0" w:color="auto"/>
            <w:left w:val="none" w:sz="0" w:space="0" w:color="auto"/>
            <w:bottom w:val="none" w:sz="0" w:space="0" w:color="auto"/>
            <w:right w:val="none" w:sz="0" w:space="0" w:color="auto"/>
          </w:divBdr>
        </w:div>
        <w:div w:id="1122773755">
          <w:marLeft w:val="-108"/>
          <w:marRight w:val="0"/>
          <w:marTop w:val="0"/>
          <w:marBottom w:val="0"/>
          <w:divBdr>
            <w:top w:val="none" w:sz="0" w:space="0" w:color="auto"/>
            <w:left w:val="none" w:sz="0" w:space="0" w:color="auto"/>
            <w:bottom w:val="none" w:sz="0" w:space="0" w:color="auto"/>
            <w:right w:val="none" w:sz="0" w:space="0" w:color="auto"/>
          </w:divBdr>
        </w:div>
        <w:div w:id="1097291444">
          <w:marLeft w:val="-108"/>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kirstyowen@hotmail.co.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kirstyowen@hotmail.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gpPq4XCYb0k//VRo11JKlCKOE6yA==">AMUW2mVdaQHBmxhQM4nSZCBz62+ZX2ut9DmreVQjJZXZZE9J5sCXvh1YnUHqtrp/l56vDaoxzF9mpzOulxhkfzYhnTU5AMAHfoRp5xxF0RwIk2y17ZaQJItvo3GDJCtswe+VTTobCc1iGlvENW/it711yk+MZTm59FgdB15Gtki6NA1yDXjs405JgyRdj2ECTJL+0J1KI2tyHVQSu3Qpx7MvEIGGOuTqS50jMQmurEczFxmota6XxFCDCSi2dxU7FfqypOBdDB9eO/SGqvGR8XjxRmJ53MxdhitvbQ5Dhurq/gCs1y6fpsBTuBsnMe8d5FY5RWQ+lMgAys0YqBf3UBTjai0FIyQskQ==</go:docsCustomData>
</go:gDocsCustomXmlDataStorage>
</file>

<file path=customXml/itemProps1.xml><?xml version="1.0" encoding="utf-8"?>
<ds:datastoreItem xmlns:ds="http://schemas.openxmlformats.org/officeDocument/2006/customXml" ds:itemID="{02744315-6DFD-433E-87A9-86DE036A98B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44</Pages>
  <Words>11005</Words>
  <Characters>62733</Characters>
  <Application>Microsoft Office Word</Application>
  <DocSecurity>0</DocSecurity>
  <Lines>522</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Benjamin Williams</cp:lastModifiedBy>
  <cp:revision>3</cp:revision>
  <dcterms:created xsi:type="dcterms:W3CDTF">2020-12-02T20:52:00Z</dcterms:created>
  <dcterms:modified xsi:type="dcterms:W3CDTF">2020-12-02T20:55:00Z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