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8BF4E" w14:textId="1CD78574" w:rsidR="00047279" w:rsidRDefault="00047279" w:rsidP="00ED249C">
      <w:pPr>
        <w:pStyle w:val="NoSpacing"/>
      </w:pPr>
    </w:p>
    <w:p w14:paraId="132774DB" w14:textId="12E74690" w:rsidR="00ED249C" w:rsidRPr="00ED249C" w:rsidRDefault="00ED249C" w:rsidP="00ED249C">
      <w:pPr>
        <w:pStyle w:val="NoSpacing"/>
        <w:jc w:val="center"/>
        <w:rPr>
          <w:i/>
          <w:iCs/>
          <w:sz w:val="28"/>
          <w:szCs w:val="28"/>
        </w:rPr>
      </w:pPr>
      <w:r>
        <w:rPr>
          <w:i/>
          <w:iCs/>
          <w:sz w:val="28"/>
          <w:szCs w:val="28"/>
        </w:rPr>
        <w:t>University of Wales Trinity St David</w:t>
      </w:r>
    </w:p>
    <w:p w14:paraId="74AB5C27" w14:textId="77777777" w:rsidR="00ED249C" w:rsidRDefault="00ED249C" w:rsidP="00047279"/>
    <w:p w14:paraId="5CB20076" w14:textId="1D204FA1" w:rsidR="00ED249C" w:rsidRDefault="00ED249C" w:rsidP="00047279">
      <w:pPr>
        <w:jc w:val="center"/>
        <w:rPr>
          <w:sz w:val="48"/>
          <w:szCs w:val="48"/>
        </w:rPr>
      </w:pPr>
    </w:p>
    <w:p w14:paraId="2F063B5E" w14:textId="6548FB0C" w:rsidR="00ED249C" w:rsidRDefault="00C277DD" w:rsidP="00047279">
      <w:pPr>
        <w:jc w:val="center"/>
        <w:rPr>
          <w:sz w:val="48"/>
          <w:szCs w:val="48"/>
        </w:rPr>
      </w:pPr>
      <w:r w:rsidRPr="00C277DD">
        <w:rPr>
          <w:sz w:val="48"/>
          <w:szCs w:val="48"/>
        </w:rPr>
        <w:t>Engineering Design Project</w:t>
      </w:r>
    </w:p>
    <w:p w14:paraId="20E21E37" w14:textId="4CEE41C1" w:rsidR="00047279" w:rsidRPr="005D39F8" w:rsidRDefault="00047279" w:rsidP="00047279">
      <w:pPr>
        <w:jc w:val="center"/>
        <w:rPr>
          <w:sz w:val="48"/>
          <w:szCs w:val="48"/>
        </w:rPr>
      </w:pPr>
      <w:r w:rsidRPr="005D39F8">
        <w:rPr>
          <w:sz w:val="48"/>
          <w:szCs w:val="48"/>
        </w:rPr>
        <w:t>AC</w:t>
      </w:r>
      <w:r w:rsidR="00107849">
        <w:rPr>
          <w:sz w:val="48"/>
          <w:szCs w:val="48"/>
        </w:rPr>
        <w:t>M</w:t>
      </w:r>
      <w:r w:rsidRPr="005D39F8">
        <w:rPr>
          <w:sz w:val="48"/>
          <w:szCs w:val="48"/>
        </w:rPr>
        <w:t xml:space="preserve">A400 – </w:t>
      </w:r>
      <w:r w:rsidR="00107849" w:rsidRPr="00107849">
        <w:rPr>
          <w:sz w:val="48"/>
          <w:szCs w:val="48"/>
        </w:rPr>
        <w:t>L4 - Engineering Design</w:t>
      </w:r>
    </w:p>
    <w:p w14:paraId="543D674B" w14:textId="77777777" w:rsidR="00ED249C" w:rsidRDefault="00ED249C" w:rsidP="00047279">
      <w:pPr>
        <w:jc w:val="center"/>
        <w:rPr>
          <w:sz w:val="44"/>
          <w:szCs w:val="44"/>
        </w:rPr>
      </w:pPr>
    </w:p>
    <w:p w14:paraId="1CE7BD0A" w14:textId="3FBD178E" w:rsidR="00047279" w:rsidRPr="00ED249C" w:rsidRDefault="00ED249C" w:rsidP="00047279">
      <w:pPr>
        <w:jc w:val="center"/>
        <w:rPr>
          <w:sz w:val="44"/>
          <w:szCs w:val="44"/>
        </w:rPr>
      </w:pPr>
      <w:r>
        <w:rPr>
          <w:sz w:val="44"/>
          <w:szCs w:val="44"/>
        </w:rPr>
        <w:t>BEng Energy &amp; Environment Engineering</w:t>
      </w:r>
    </w:p>
    <w:p w14:paraId="77F649C6" w14:textId="32658D08" w:rsidR="00ED249C" w:rsidRDefault="00C277DD" w:rsidP="00047279">
      <w:pPr>
        <w:jc w:val="center"/>
        <w:rPr>
          <w:sz w:val="48"/>
          <w:szCs w:val="48"/>
        </w:rPr>
      </w:pPr>
      <w:r>
        <w:rPr>
          <w:sz w:val="48"/>
          <w:szCs w:val="48"/>
        </w:rPr>
        <w:t>Richard Morgan</w:t>
      </w:r>
    </w:p>
    <w:p w14:paraId="61528FC1" w14:textId="77777777" w:rsidR="0087464B" w:rsidRDefault="0087464B" w:rsidP="00047279">
      <w:pPr>
        <w:jc w:val="center"/>
        <w:rPr>
          <w:i/>
          <w:iCs/>
          <w:sz w:val="36"/>
          <w:szCs w:val="36"/>
        </w:rPr>
      </w:pPr>
    </w:p>
    <w:p w14:paraId="3F5F6801" w14:textId="77777777" w:rsidR="0087464B" w:rsidRDefault="0087464B" w:rsidP="00047279">
      <w:pPr>
        <w:jc w:val="center"/>
        <w:rPr>
          <w:i/>
          <w:iCs/>
          <w:sz w:val="36"/>
          <w:szCs w:val="36"/>
        </w:rPr>
      </w:pPr>
    </w:p>
    <w:p w14:paraId="788BA036" w14:textId="3761D61A" w:rsidR="00ED249C" w:rsidRPr="00ED249C" w:rsidRDefault="00ED249C" w:rsidP="00047279">
      <w:pPr>
        <w:jc w:val="center"/>
        <w:rPr>
          <w:sz w:val="36"/>
          <w:szCs w:val="36"/>
        </w:rPr>
      </w:pPr>
      <w:r w:rsidRPr="00ED249C">
        <w:rPr>
          <w:i/>
          <w:iCs/>
          <w:sz w:val="36"/>
          <w:szCs w:val="36"/>
        </w:rPr>
        <w:t>By</w:t>
      </w:r>
      <w:r>
        <w:rPr>
          <w:sz w:val="36"/>
          <w:szCs w:val="36"/>
        </w:rPr>
        <w:t xml:space="preserve"> Antony Wingate (1904205)</w:t>
      </w:r>
    </w:p>
    <w:p w14:paraId="771B42F1" w14:textId="77777777" w:rsidR="005D39F8" w:rsidRPr="0008776A" w:rsidRDefault="005D39F8" w:rsidP="0008776A">
      <w:pPr>
        <w:pStyle w:val="ListParagraph"/>
        <w:numPr>
          <w:ilvl w:val="0"/>
          <w:numId w:val="3"/>
        </w:numPr>
        <w:rPr>
          <w:sz w:val="24"/>
          <w:szCs w:val="24"/>
        </w:rPr>
      </w:pPr>
      <w:r w:rsidRPr="0008776A">
        <w:rPr>
          <w:sz w:val="24"/>
          <w:szCs w:val="24"/>
        </w:rPr>
        <w:br w:type="page"/>
      </w:r>
    </w:p>
    <w:p w14:paraId="4D3548F3" w14:textId="77777777" w:rsidR="00047279" w:rsidRDefault="00047279" w:rsidP="00047279">
      <w:pPr>
        <w:jc w:val="center"/>
        <w:rPr>
          <w:sz w:val="24"/>
          <w:szCs w:val="24"/>
        </w:rPr>
      </w:pPr>
    </w:p>
    <w:p w14:paraId="417DF2E5" w14:textId="17DC151C" w:rsidR="00047279" w:rsidRDefault="00047279" w:rsidP="00047279">
      <w:pPr>
        <w:jc w:val="center"/>
        <w:rPr>
          <w:sz w:val="24"/>
          <w:szCs w:val="24"/>
        </w:rPr>
      </w:pPr>
    </w:p>
    <w:bookmarkStart w:id="0" w:name="_Toc72354688" w:displacedByCustomXml="next"/>
    <w:sdt>
      <w:sdtPr>
        <w:rPr>
          <w:rFonts w:asciiTheme="minorHAnsi" w:eastAsiaTheme="minorHAnsi" w:hAnsiTheme="minorHAnsi" w:cstheme="minorBidi"/>
          <w:color w:val="auto"/>
          <w:sz w:val="22"/>
          <w:szCs w:val="22"/>
        </w:rPr>
        <w:id w:val="-492190247"/>
        <w:docPartObj>
          <w:docPartGallery w:val="Table of Contents"/>
          <w:docPartUnique/>
        </w:docPartObj>
      </w:sdtPr>
      <w:sdtEndPr>
        <w:rPr>
          <w:b/>
          <w:bCs/>
          <w:noProof/>
        </w:rPr>
      </w:sdtEndPr>
      <w:sdtContent>
        <w:p w14:paraId="592A4B58" w14:textId="5BE2BFE8" w:rsidR="00047279" w:rsidRDefault="00ED249C" w:rsidP="000906DA">
          <w:pPr>
            <w:pStyle w:val="Heading1"/>
            <w:numPr>
              <w:ilvl w:val="0"/>
              <w:numId w:val="3"/>
            </w:numPr>
          </w:pPr>
          <w:r>
            <w:t>Table of Contents</w:t>
          </w:r>
          <w:bookmarkEnd w:id="0"/>
        </w:p>
        <w:p w14:paraId="055D902B" w14:textId="33E955AB" w:rsidR="002A3593" w:rsidRDefault="0004727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2354688" w:history="1">
            <w:r w:rsidR="002A3593" w:rsidRPr="00034123">
              <w:rPr>
                <w:rStyle w:val="Hyperlink"/>
                <w:noProof/>
              </w:rPr>
              <w:t>2.</w:t>
            </w:r>
            <w:r w:rsidR="002A3593">
              <w:rPr>
                <w:rFonts w:eastAsiaTheme="minorEastAsia"/>
                <w:noProof/>
                <w:lang w:eastAsia="en-GB"/>
              </w:rPr>
              <w:tab/>
            </w:r>
            <w:r w:rsidR="002A3593" w:rsidRPr="00034123">
              <w:rPr>
                <w:rStyle w:val="Hyperlink"/>
                <w:noProof/>
              </w:rPr>
              <w:t>Table of Contents</w:t>
            </w:r>
            <w:r w:rsidR="002A3593">
              <w:rPr>
                <w:noProof/>
                <w:webHidden/>
              </w:rPr>
              <w:tab/>
            </w:r>
            <w:r w:rsidR="002A3593">
              <w:rPr>
                <w:noProof/>
                <w:webHidden/>
              </w:rPr>
              <w:fldChar w:fldCharType="begin"/>
            </w:r>
            <w:r w:rsidR="002A3593">
              <w:rPr>
                <w:noProof/>
                <w:webHidden/>
              </w:rPr>
              <w:instrText xml:space="preserve"> PAGEREF _Toc72354688 \h </w:instrText>
            </w:r>
            <w:r w:rsidR="002A3593">
              <w:rPr>
                <w:noProof/>
                <w:webHidden/>
              </w:rPr>
            </w:r>
            <w:r w:rsidR="002A3593">
              <w:rPr>
                <w:noProof/>
                <w:webHidden/>
              </w:rPr>
              <w:fldChar w:fldCharType="separate"/>
            </w:r>
            <w:r w:rsidR="002A3593">
              <w:rPr>
                <w:noProof/>
                <w:webHidden/>
              </w:rPr>
              <w:t>2</w:t>
            </w:r>
            <w:r w:rsidR="002A3593">
              <w:rPr>
                <w:noProof/>
                <w:webHidden/>
              </w:rPr>
              <w:fldChar w:fldCharType="end"/>
            </w:r>
          </w:hyperlink>
        </w:p>
        <w:p w14:paraId="71707B3D" w14:textId="6CF4A3B6" w:rsidR="002A3593" w:rsidRDefault="002A3593">
          <w:pPr>
            <w:pStyle w:val="TOC1"/>
            <w:tabs>
              <w:tab w:val="left" w:pos="440"/>
              <w:tab w:val="right" w:leader="dot" w:pos="9016"/>
            </w:tabs>
            <w:rPr>
              <w:rFonts w:eastAsiaTheme="minorEastAsia"/>
              <w:noProof/>
              <w:lang w:eastAsia="en-GB"/>
            </w:rPr>
          </w:pPr>
          <w:hyperlink w:anchor="_Toc72354689" w:history="1">
            <w:r w:rsidRPr="00034123">
              <w:rPr>
                <w:rStyle w:val="Hyperlink"/>
                <w:noProof/>
              </w:rPr>
              <w:t>3.</w:t>
            </w:r>
            <w:r>
              <w:rPr>
                <w:rFonts w:eastAsiaTheme="minorEastAsia"/>
                <w:noProof/>
                <w:lang w:eastAsia="en-GB"/>
              </w:rPr>
              <w:tab/>
            </w:r>
            <w:r w:rsidRPr="00034123">
              <w:rPr>
                <w:rStyle w:val="Hyperlink"/>
                <w:noProof/>
              </w:rPr>
              <w:t>Table of Figures</w:t>
            </w:r>
            <w:r>
              <w:rPr>
                <w:noProof/>
                <w:webHidden/>
              </w:rPr>
              <w:tab/>
            </w:r>
            <w:r>
              <w:rPr>
                <w:noProof/>
                <w:webHidden/>
              </w:rPr>
              <w:fldChar w:fldCharType="begin"/>
            </w:r>
            <w:r>
              <w:rPr>
                <w:noProof/>
                <w:webHidden/>
              </w:rPr>
              <w:instrText xml:space="preserve"> PAGEREF _Toc72354689 \h </w:instrText>
            </w:r>
            <w:r>
              <w:rPr>
                <w:noProof/>
                <w:webHidden/>
              </w:rPr>
            </w:r>
            <w:r>
              <w:rPr>
                <w:noProof/>
                <w:webHidden/>
              </w:rPr>
              <w:fldChar w:fldCharType="separate"/>
            </w:r>
            <w:r>
              <w:rPr>
                <w:noProof/>
                <w:webHidden/>
              </w:rPr>
              <w:t>2</w:t>
            </w:r>
            <w:r>
              <w:rPr>
                <w:noProof/>
                <w:webHidden/>
              </w:rPr>
              <w:fldChar w:fldCharType="end"/>
            </w:r>
          </w:hyperlink>
        </w:p>
        <w:p w14:paraId="0334C727" w14:textId="637149FE" w:rsidR="002A3593" w:rsidRDefault="002A3593">
          <w:pPr>
            <w:pStyle w:val="TOC1"/>
            <w:tabs>
              <w:tab w:val="right" w:leader="dot" w:pos="9016"/>
            </w:tabs>
            <w:rPr>
              <w:rFonts w:eastAsiaTheme="minorEastAsia"/>
              <w:noProof/>
              <w:lang w:eastAsia="en-GB"/>
            </w:rPr>
          </w:pPr>
          <w:hyperlink w:anchor="_Toc72354690" w:history="1">
            <w:r w:rsidRPr="00034123">
              <w:rPr>
                <w:rStyle w:val="Hyperlink"/>
                <w:noProof/>
              </w:rPr>
              <w:t>Introduction</w:t>
            </w:r>
            <w:r>
              <w:rPr>
                <w:noProof/>
                <w:webHidden/>
              </w:rPr>
              <w:tab/>
            </w:r>
            <w:r>
              <w:rPr>
                <w:noProof/>
                <w:webHidden/>
              </w:rPr>
              <w:fldChar w:fldCharType="begin"/>
            </w:r>
            <w:r>
              <w:rPr>
                <w:noProof/>
                <w:webHidden/>
              </w:rPr>
              <w:instrText xml:space="preserve"> PAGEREF _Toc72354690 \h </w:instrText>
            </w:r>
            <w:r>
              <w:rPr>
                <w:noProof/>
                <w:webHidden/>
              </w:rPr>
            </w:r>
            <w:r>
              <w:rPr>
                <w:noProof/>
                <w:webHidden/>
              </w:rPr>
              <w:fldChar w:fldCharType="separate"/>
            </w:r>
            <w:r>
              <w:rPr>
                <w:noProof/>
                <w:webHidden/>
              </w:rPr>
              <w:t>3</w:t>
            </w:r>
            <w:r>
              <w:rPr>
                <w:noProof/>
                <w:webHidden/>
              </w:rPr>
              <w:fldChar w:fldCharType="end"/>
            </w:r>
          </w:hyperlink>
        </w:p>
        <w:p w14:paraId="1AC8DD8A" w14:textId="7CAF43AE" w:rsidR="002A3593" w:rsidRDefault="002A3593">
          <w:pPr>
            <w:pStyle w:val="TOC1"/>
            <w:tabs>
              <w:tab w:val="right" w:leader="dot" w:pos="9016"/>
            </w:tabs>
            <w:rPr>
              <w:rFonts w:eastAsiaTheme="minorEastAsia"/>
              <w:noProof/>
              <w:lang w:eastAsia="en-GB"/>
            </w:rPr>
          </w:pPr>
          <w:hyperlink w:anchor="_Toc72354691" w:history="1">
            <w:r w:rsidRPr="00034123">
              <w:rPr>
                <w:rStyle w:val="Hyperlink"/>
                <w:noProof/>
              </w:rPr>
              <w:t>Critical Appraisal of Original Concept</w:t>
            </w:r>
            <w:r>
              <w:rPr>
                <w:noProof/>
                <w:webHidden/>
              </w:rPr>
              <w:tab/>
            </w:r>
            <w:r>
              <w:rPr>
                <w:noProof/>
                <w:webHidden/>
              </w:rPr>
              <w:fldChar w:fldCharType="begin"/>
            </w:r>
            <w:r>
              <w:rPr>
                <w:noProof/>
                <w:webHidden/>
              </w:rPr>
              <w:instrText xml:space="preserve"> PAGEREF _Toc72354691 \h </w:instrText>
            </w:r>
            <w:r>
              <w:rPr>
                <w:noProof/>
                <w:webHidden/>
              </w:rPr>
            </w:r>
            <w:r>
              <w:rPr>
                <w:noProof/>
                <w:webHidden/>
              </w:rPr>
              <w:fldChar w:fldCharType="separate"/>
            </w:r>
            <w:r>
              <w:rPr>
                <w:noProof/>
                <w:webHidden/>
              </w:rPr>
              <w:t>3</w:t>
            </w:r>
            <w:r>
              <w:rPr>
                <w:noProof/>
                <w:webHidden/>
              </w:rPr>
              <w:fldChar w:fldCharType="end"/>
            </w:r>
          </w:hyperlink>
        </w:p>
        <w:p w14:paraId="26E7BDB8" w14:textId="75670002" w:rsidR="002A3593" w:rsidRDefault="002A3593">
          <w:pPr>
            <w:pStyle w:val="TOC2"/>
            <w:tabs>
              <w:tab w:val="right" w:leader="dot" w:pos="9016"/>
            </w:tabs>
            <w:rPr>
              <w:rFonts w:eastAsiaTheme="minorEastAsia"/>
              <w:noProof/>
              <w:lang w:eastAsia="en-GB"/>
            </w:rPr>
          </w:pPr>
          <w:hyperlink w:anchor="_Toc72354692" w:history="1">
            <w:r w:rsidRPr="00034123">
              <w:rPr>
                <w:rStyle w:val="Hyperlink"/>
                <w:noProof/>
              </w:rPr>
              <w:t>Codes of practise</w:t>
            </w:r>
            <w:r>
              <w:rPr>
                <w:noProof/>
                <w:webHidden/>
              </w:rPr>
              <w:tab/>
            </w:r>
            <w:r>
              <w:rPr>
                <w:noProof/>
                <w:webHidden/>
              </w:rPr>
              <w:fldChar w:fldCharType="begin"/>
            </w:r>
            <w:r>
              <w:rPr>
                <w:noProof/>
                <w:webHidden/>
              </w:rPr>
              <w:instrText xml:space="preserve"> PAGEREF _Toc72354692 \h </w:instrText>
            </w:r>
            <w:r>
              <w:rPr>
                <w:noProof/>
                <w:webHidden/>
              </w:rPr>
            </w:r>
            <w:r>
              <w:rPr>
                <w:noProof/>
                <w:webHidden/>
              </w:rPr>
              <w:fldChar w:fldCharType="separate"/>
            </w:r>
            <w:r>
              <w:rPr>
                <w:noProof/>
                <w:webHidden/>
              </w:rPr>
              <w:t>4</w:t>
            </w:r>
            <w:r>
              <w:rPr>
                <w:noProof/>
                <w:webHidden/>
              </w:rPr>
              <w:fldChar w:fldCharType="end"/>
            </w:r>
          </w:hyperlink>
        </w:p>
        <w:p w14:paraId="23660A5F" w14:textId="1648280B" w:rsidR="002A3593" w:rsidRDefault="002A3593">
          <w:pPr>
            <w:pStyle w:val="TOC1"/>
            <w:tabs>
              <w:tab w:val="right" w:leader="dot" w:pos="9016"/>
            </w:tabs>
            <w:rPr>
              <w:rFonts w:eastAsiaTheme="minorEastAsia"/>
              <w:noProof/>
              <w:lang w:eastAsia="en-GB"/>
            </w:rPr>
          </w:pPr>
          <w:hyperlink w:anchor="_Toc72354693" w:history="1">
            <w:r w:rsidRPr="00034123">
              <w:rPr>
                <w:rStyle w:val="Hyperlink"/>
                <w:noProof/>
              </w:rPr>
              <w:t>Design specification</w:t>
            </w:r>
            <w:r>
              <w:rPr>
                <w:noProof/>
                <w:webHidden/>
              </w:rPr>
              <w:tab/>
            </w:r>
            <w:r>
              <w:rPr>
                <w:noProof/>
                <w:webHidden/>
              </w:rPr>
              <w:fldChar w:fldCharType="begin"/>
            </w:r>
            <w:r>
              <w:rPr>
                <w:noProof/>
                <w:webHidden/>
              </w:rPr>
              <w:instrText xml:space="preserve"> PAGEREF _Toc72354693 \h </w:instrText>
            </w:r>
            <w:r>
              <w:rPr>
                <w:noProof/>
                <w:webHidden/>
              </w:rPr>
            </w:r>
            <w:r>
              <w:rPr>
                <w:noProof/>
                <w:webHidden/>
              </w:rPr>
              <w:fldChar w:fldCharType="separate"/>
            </w:r>
            <w:r>
              <w:rPr>
                <w:noProof/>
                <w:webHidden/>
              </w:rPr>
              <w:t>5</w:t>
            </w:r>
            <w:r>
              <w:rPr>
                <w:noProof/>
                <w:webHidden/>
              </w:rPr>
              <w:fldChar w:fldCharType="end"/>
            </w:r>
          </w:hyperlink>
        </w:p>
        <w:p w14:paraId="1CA89FC7" w14:textId="6C14A40C" w:rsidR="002A3593" w:rsidRDefault="002A3593">
          <w:pPr>
            <w:pStyle w:val="TOC1"/>
            <w:tabs>
              <w:tab w:val="right" w:leader="dot" w:pos="9016"/>
            </w:tabs>
            <w:rPr>
              <w:rFonts w:eastAsiaTheme="minorEastAsia"/>
              <w:noProof/>
              <w:lang w:eastAsia="en-GB"/>
            </w:rPr>
          </w:pPr>
          <w:hyperlink w:anchor="_Toc72354694" w:history="1">
            <w:r w:rsidRPr="00034123">
              <w:rPr>
                <w:rStyle w:val="Hyperlink"/>
                <w:noProof/>
              </w:rPr>
              <w:t>Materials</w:t>
            </w:r>
            <w:r>
              <w:rPr>
                <w:noProof/>
                <w:webHidden/>
              </w:rPr>
              <w:tab/>
            </w:r>
            <w:r>
              <w:rPr>
                <w:noProof/>
                <w:webHidden/>
              </w:rPr>
              <w:fldChar w:fldCharType="begin"/>
            </w:r>
            <w:r>
              <w:rPr>
                <w:noProof/>
                <w:webHidden/>
              </w:rPr>
              <w:instrText xml:space="preserve"> PAGEREF _Toc72354694 \h </w:instrText>
            </w:r>
            <w:r>
              <w:rPr>
                <w:noProof/>
                <w:webHidden/>
              </w:rPr>
            </w:r>
            <w:r>
              <w:rPr>
                <w:noProof/>
                <w:webHidden/>
              </w:rPr>
              <w:fldChar w:fldCharType="separate"/>
            </w:r>
            <w:r>
              <w:rPr>
                <w:noProof/>
                <w:webHidden/>
              </w:rPr>
              <w:t>6</w:t>
            </w:r>
            <w:r>
              <w:rPr>
                <w:noProof/>
                <w:webHidden/>
              </w:rPr>
              <w:fldChar w:fldCharType="end"/>
            </w:r>
          </w:hyperlink>
        </w:p>
        <w:p w14:paraId="0C0650CA" w14:textId="3973D149" w:rsidR="002A3593" w:rsidRDefault="002A3593">
          <w:pPr>
            <w:pStyle w:val="TOC2"/>
            <w:tabs>
              <w:tab w:val="right" w:leader="dot" w:pos="9016"/>
            </w:tabs>
            <w:rPr>
              <w:rFonts w:eastAsiaTheme="minorEastAsia"/>
              <w:noProof/>
              <w:lang w:eastAsia="en-GB"/>
            </w:rPr>
          </w:pPr>
          <w:hyperlink w:anchor="_Toc72354695" w:history="1">
            <w:r w:rsidRPr="00034123">
              <w:rPr>
                <w:rStyle w:val="Hyperlink"/>
                <w:noProof/>
              </w:rPr>
              <w:t>Aluminium</w:t>
            </w:r>
            <w:r>
              <w:rPr>
                <w:noProof/>
                <w:webHidden/>
              </w:rPr>
              <w:tab/>
            </w:r>
            <w:r>
              <w:rPr>
                <w:noProof/>
                <w:webHidden/>
              </w:rPr>
              <w:fldChar w:fldCharType="begin"/>
            </w:r>
            <w:r>
              <w:rPr>
                <w:noProof/>
                <w:webHidden/>
              </w:rPr>
              <w:instrText xml:space="preserve"> PAGEREF _Toc72354695 \h </w:instrText>
            </w:r>
            <w:r>
              <w:rPr>
                <w:noProof/>
                <w:webHidden/>
              </w:rPr>
            </w:r>
            <w:r>
              <w:rPr>
                <w:noProof/>
                <w:webHidden/>
              </w:rPr>
              <w:fldChar w:fldCharType="separate"/>
            </w:r>
            <w:r>
              <w:rPr>
                <w:noProof/>
                <w:webHidden/>
              </w:rPr>
              <w:t>6</w:t>
            </w:r>
            <w:r>
              <w:rPr>
                <w:noProof/>
                <w:webHidden/>
              </w:rPr>
              <w:fldChar w:fldCharType="end"/>
            </w:r>
          </w:hyperlink>
        </w:p>
        <w:p w14:paraId="69561166" w14:textId="60F2B6CB" w:rsidR="002A3593" w:rsidRDefault="002A3593">
          <w:pPr>
            <w:pStyle w:val="TOC2"/>
            <w:tabs>
              <w:tab w:val="right" w:leader="dot" w:pos="9016"/>
            </w:tabs>
            <w:rPr>
              <w:rFonts w:eastAsiaTheme="minorEastAsia"/>
              <w:noProof/>
              <w:lang w:eastAsia="en-GB"/>
            </w:rPr>
          </w:pPr>
          <w:hyperlink w:anchor="_Toc72354696" w:history="1">
            <w:r w:rsidRPr="00034123">
              <w:rPr>
                <w:rStyle w:val="Hyperlink"/>
                <w:noProof/>
              </w:rPr>
              <w:t>Steel</w:t>
            </w:r>
            <w:r>
              <w:rPr>
                <w:noProof/>
                <w:webHidden/>
              </w:rPr>
              <w:tab/>
            </w:r>
            <w:r>
              <w:rPr>
                <w:noProof/>
                <w:webHidden/>
              </w:rPr>
              <w:fldChar w:fldCharType="begin"/>
            </w:r>
            <w:r>
              <w:rPr>
                <w:noProof/>
                <w:webHidden/>
              </w:rPr>
              <w:instrText xml:space="preserve"> PAGEREF _Toc72354696 \h </w:instrText>
            </w:r>
            <w:r>
              <w:rPr>
                <w:noProof/>
                <w:webHidden/>
              </w:rPr>
            </w:r>
            <w:r>
              <w:rPr>
                <w:noProof/>
                <w:webHidden/>
              </w:rPr>
              <w:fldChar w:fldCharType="separate"/>
            </w:r>
            <w:r>
              <w:rPr>
                <w:noProof/>
                <w:webHidden/>
              </w:rPr>
              <w:t>7</w:t>
            </w:r>
            <w:r>
              <w:rPr>
                <w:noProof/>
                <w:webHidden/>
              </w:rPr>
              <w:fldChar w:fldCharType="end"/>
            </w:r>
          </w:hyperlink>
        </w:p>
        <w:p w14:paraId="25E662DA" w14:textId="38DBFE47" w:rsidR="002A3593" w:rsidRDefault="002A3593">
          <w:pPr>
            <w:pStyle w:val="TOC2"/>
            <w:tabs>
              <w:tab w:val="right" w:leader="dot" w:pos="9016"/>
            </w:tabs>
            <w:rPr>
              <w:rFonts w:eastAsiaTheme="minorEastAsia"/>
              <w:noProof/>
              <w:lang w:eastAsia="en-GB"/>
            </w:rPr>
          </w:pPr>
          <w:hyperlink w:anchor="_Toc72354697" w:history="1">
            <w:r w:rsidRPr="00034123">
              <w:rPr>
                <w:rStyle w:val="Hyperlink"/>
                <w:noProof/>
              </w:rPr>
              <w:t>Polymers (thermoplastic)</w:t>
            </w:r>
            <w:r>
              <w:rPr>
                <w:noProof/>
                <w:webHidden/>
              </w:rPr>
              <w:tab/>
            </w:r>
            <w:r>
              <w:rPr>
                <w:noProof/>
                <w:webHidden/>
              </w:rPr>
              <w:fldChar w:fldCharType="begin"/>
            </w:r>
            <w:r>
              <w:rPr>
                <w:noProof/>
                <w:webHidden/>
              </w:rPr>
              <w:instrText xml:space="preserve"> PAGEREF _Toc72354697 \h </w:instrText>
            </w:r>
            <w:r>
              <w:rPr>
                <w:noProof/>
                <w:webHidden/>
              </w:rPr>
            </w:r>
            <w:r>
              <w:rPr>
                <w:noProof/>
                <w:webHidden/>
              </w:rPr>
              <w:fldChar w:fldCharType="separate"/>
            </w:r>
            <w:r>
              <w:rPr>
                <w:noProof/>
                <w:webHidden/>
              </w:rPr>
              <w:t>7</w:t>
            </w:r>
            <w:r>
              <w:rPr>
                <w:noProof/>
                <w:webHidden/>
              </w:rPr>
              <w:fldChar w:fldCharType="end"/>
            </w:r>
          </w:hyperlink>
        </w:p>
        <w:p w14:paraId="126B1526" w14:textId="19DE0F98" w:rsidR="002A3593" w:rsidRDefault="002A3593">
          <w:pPr>
            <w:pStyle w:val="TOC1"/>
            <w:tabs>
              <w:tab w:val="right" w:leader="dot" w:pos="9016"/>
            </w:tabs>
            <w:rPr>
              <w:rFonts w:eastAsiaTheme="minorEastAsia"/>
              <w:noProof/>
              <w:lang w:eastAsia="en-GB"/>
            </w:rPr>
          </w:pPr>
          <w:hyperlink w:anchor="_Toc72354698" w:history="1">
            <w:r w:rsidRPr="00034123">
              <w:rPr>
                <w:rStyle w:val="Hyperlink"/>
                <w:noProof/>
              </w:rPr>
              <w:t>Manufacturing method</w:t>
            </w:r>
            <w:r>
              <w:rPr>
                <w:noProof/>
                <w:webHidden/>
              </w:rPr>
              <w:tab/>
            </w:r>
            <w:r>
              <w:rPr>
                <w:noProof/>
                <w:webHidden/>
              </w:rPr>
              <w:fldChar w:fldCharType="begin"/>
            </w:r>
            <w:r>
              <w:rPr>
                <w:noProof/>
                <w:webHidden/>
              </w:rPr>
              <w:instrText xml:space="preserve"> PAGEREF _Toc72354698 \h </w:instrText>
            </w:r>
            <w:r>
              <w:rPr>
                <w:noProof/>
                <w:webHidden/>
              </w:rPr>
            </w:r>
            <w:r>
              <w:rPr>
                <w:noProof/>
                <w:webHidden/>
              </w:rPr>
              <w:fldChar w:fldCharType="separate"/>
            </w:r>
            <w:r>
              <w:rPr>
                <w:noProof/>
                <w:webHidden/>
              </w:rPr>
              <w:t>7</w:t>
            </w:r>
            <w:r>
              <w:rPr>
                <w:noProof/>
                <w:webHidden/>
              </w:rPr>
              <w:fldChar w:fldCharType="end"/>
            </w:r>
          </w:hyperlink>
        </w:p>
        <w:p w14:paraId="3116FF03" w14:textId="2ED479CC" w:rsidR="002A3593" w:rsidRDefault="002A3593">
          <w:pPr>
            <w:pStyle w:val="TOC1"/>
            <w:tabs>
              <w:tab w:val="right" w:leader="dot" w:pos="9016"/>
            </w:tabs>
            <w:rPr>
              <w:rFonts w:eastAsiaTheme="minorEastAsia"/>
              <w:noProof/>
              <w:lang w:eastAsia="en-GB"/>
            </w:rPr>
          </w:pPr>
          <w:hyperlink w:anchor="_Toc72354699" w:history="1">
            <w:r w:rsidRPr="00034123">
              <w:rPr>
                <w:rStyle w:val="Hyperlink"/>
                <w:noProof/>
              </w:rPr>
              <w:t>Modified designs</w:t>
            </w:r>
            <w:r>
              <w:rPr>
                <w:noProof/>
                <w:webHidden/>
              </w:rPr>
              <w:tab/>
            </w:r>
            <w:r>
              <w:rPr>
                <w:noProof/>
                <w:webHidden/>
              </w:rPr>
              <w:fldChar w:fldCharType="begin"/>
            </w:r>
            <w:r>
              <w:rPr>
                <w:noProof/>
                <w:webHidden/>
              </w:rPr>
              <w:instrText xml:space="preserve"> PAGEREF _Toc72354699 \h </w:instrText>
            </w:r>
            <w:r>
              <w:rPr>
                <w:noProof/>
                <w:webHidden/>
              </w:rPr>
            </w:r>
            <w:r>
              <w:rPr>
                <w:noProof/>
                <w:webHidden/>
              </w:rPr>
              <w:fldChar w:fldCharType="separate"/>
            </w:r>
            <w:r>
              <w:rPr>
                <w:noProof/>
                <w:webHidden/>
              </w:rPr>
              <w:t>7</w:t>
            </w:r>
            <w:r>
              <w:rPr>
                <w:noProof/>
                <w:webHidden/>
              </w:rPr>
              <w:fldChar w:fldCharType="end"/>
            </w:r>
          </w:hyperlink>
        </w:p>
        <w:p w14:paraId="5A41F65F" w14:textId="19A15DBE" w:rsidR="002A3593" w:rsidRDefault="002A3593">
          <w:pPr>
            <w:pStyle w:val="TOC2"/>
            <w:tabs>
              <w:tab w:val="right" w:leader="dot" w:pos="9016"/>
            </w:tabs>
            <w:rPr>
              <w:rFonts w:eastAsiaTheme="minorEastAsia"/>
              <w:noProof/>
              <w:lang w:eastAsia="en-GB"/>
            </w:rPr>
          </w:pPr>
          <w:hyperlink w:anchor="_Toc72354700" w:history="1">
            <w:r w:rsidRPr="00034123">
              <w:rPr>
                <w:rStyle w:val="Hyperlink"/>
                <w:noProof/>
              </w:rPr>
              <w:t>Shortened design</w:t>
            </w:r>
            <w:r>
              <w:rPr>
                <w:noProof/>
                <w:webHidden/>
              </w:rPr>
              <w:tab/>
            </w:r>
            <w:r>
              <w:rPr>
                <w:noProof/>
                <w:webHidden/>
              </w:rPr>
              <w:fldChar w:fldCharType="begin"/>
            </w:r>
            <w:r>
              <w:rPr>
                <w:noProof/>
                <w:webHidden/>
              </w:rPr>
              <w:instrText xml:space="preserve"> PAGEREF _Toc72354700 \h </w:instrText>
            </w:r>
            <w:r>
              <w:rPr>
                <w:noProof/>
                <w:webHidden/>
              </w:rPr>
            </w:r>
            <w:r>
              <w:rPr>
                <w:noProof/>
                <w:webHidden/>
              </w:rPr>
              <w:fldChar w:fldCharType="separate"/>
            </w:r>
            <w:r>
              <w:rPr>
                <w:noProof/>
                <w:webHidden/>
              </w:rPr>
              <w:t>8</w:t>
            </w:r>
            <w:r>
              <w:rPr>
                <w:noProof/>
                <w:webHidden/>
              </w:rPr>
              <w:fldChar w:fldCharType="end"/>
            </w:r>
          </w:hyperlink>
        </w:p>
        <w:p w14:paraId="2F958403" w14:textId="6AD3E399" w:rsidR="002A3593" w:rsidRDefault="002A3593">
          <w:pPr>
            <w:pStyle w:val="TOC2"/>
            <w:tabs>
              <w:tab w:val="right" w:leader="dot" w:pos="9016"/>
            </w:tabs>
            <w:rPr>
              <w:rFonts w:eastAsiaTheme="minorEastAsia"/>
              <w:noProof/>
              <w:lang w:eastAsia="en-GB"/>
            </w:rPr>
          </w:pPr>
          <w:hyperlink w:anchor="_Toc72354701" w:history="1">
            <w:r w:rsidRPr="00034123">
              <w:rPr>
                <w:rStyle w:val="Hyperlink"/>
                <w:noProof/>
              </w:rPr>
              <w:t>Cut-out design</w:t>
            </w:r>
            <w:r>
              <w:rPr>
                <w:noProof/>
                <w:webHidden/>
              </w:rPr>
              <w:tab/>
            </w:r>
            <w:r>
              <w:rPr>
                <w:noProof/>
                <w:webHidden/>
              </w:rPr>
              <w:fldChar w:fldCharType="begin"/>
            </w:r>
            <w:r>
              <w:rPr>
                <w:noProof/>
                <w:webHidden/>
              </w:rPr>
              <w:instrText xml:space="preserve"> PAGEREF _Toc72354701 \h </w:instrText>
            </w:r>
            <w:r>
              <w:rPr>
                <w:noProof/>
                <w:webHidden/>
              </w:rPr>
            </w:r>
            <w:r>
              <w:rPr>
                <w:noProof/>
                <w:webHidden/>
              </w:rPr>
              <w:fldChar w:fldCharType="separate"/>
            </w:r>
            <w:r>
              <w:rPr>
                <w:noProof/>
                <w:webHidden/>
              </w:rPr>
              <w:t>9</w:t>
            </w:r>
            <w:r>
              <w:rPr>
                <w:noProof/>
                <w:webHidden/>
              </w:rPr>
              <w:fldChar w:fldCharType="end"/>
            </w:r>
          </w:hyperlink>
        </w:p>
        <w:p w14:paraId="15F63757" w14:textId="6B8CB10D" w:rsidR="002A3593" w:rsidRDefault="002A3593">
          <w:pPr>
            <w:pStyle w:val="TOC2"/>
            <w:tabs>
              <w:tab w:val="right" w:leader="dot" w:pos="9016"/>
            </w:tabs>
            <w:rPr>
              <w:rFonts w:eastAsiaTheme="minorEastAsia"/>
              <w:noProof/>
              <w:lang w:eastAsia="en-GB"/>
            </w:rPr>
          </w:pPr>
          <w:hyperlink w:anchor="_Toc72354702" w:history="1">
            <w:r w:rsidRPr="00034123">
              <w:rPr>
                <w:rStyle w:val="Hyperlink"/>
                <w:noProof/>
              </w:rPr>
              <w:t>Slotted cut out design</w:t>
            </w:r>
            <w:r>
              <w:rPr>
                <w:noProof/>
                <w:webHidden/>
              </w:rPr>
              <w:tab/>
            </w:r>
            <w:r>
              <w:rPr>
                <w:noProof/>
                <w:webHidden/>
              </w:rPr>
              <w:fldChar w:fldCharType="begin"/>
            </w:r>
            <w:r>
              <w:rPr>
                <w:noProof/>
                <w:webHidden/>
              </w:rPr>
              <w:instrText xml:space="preserve"> PAGEREF _Toc72354702 \h </w:instrText>
            </w:r>
            <w:r>
              <w:rPr>
                <w:noProof/>
                <w:webHidden/>
              </w:rPr>
            </w:r>
            <w:r>
              <w:rPr>
                <w:noProof/>
                <w:webHidden/>
              </w:rPr>
              <w:fldChar w:fldCharType="separate"/>
            </w:r>
            <w:r>
              <w:rPr>
                <w:noProof/>
                <w:webHidden/>
              </w:rPr>
              <w:t>9</w:t>
            </w:r>
            <w:r>
              <w:rPr>
                <w:noProof/>
                <w:webHidden/>
              </w:rPr>
              <w:fldChar w:fldCharType="end"/>
            </w:r>
          </w:hyperlink>
        </w:p>
        <w:p w14:paraId="21B5CCB0" w14:textId="1A290BA6" w:rsidR="002A3593" w:rsidRDefault="002A3593">
          <w:pPr>
            <w:pStyle w:val="TOC2"/>
            <w:tabs>
              <w:tab w:val="right" w:leader="dot" w:pos="9016"/>
            </w:tabs>
            <w:rPr>
              <w:rFonts w:eastAsiaTheme="minorEastAsia"/>
              <w:noProof/>
              <w:lang w:eastAsia="en-GB"/>
            </w:rPr>
          </w:pPr>
          <w:hyperlink w:anchor="_Toc72354703" w:history="1">
            <w:r w:rsidRPr="00034123">
              <w:rPr>
                <w:rStyle w:val="Hyperlink"/>
                <w:noProof/>
              </w:rPr>
              <w:t>Recess design (Final design)</w:t>
            </w:r>
            <w:r>
              <w:rPr>
                <w:noProof/>
                <w:webHidden/>
              </w:rPr>
              <w:tab/>
            </w:r>
            <w:r>
              <w:rPr>
                <w:noProof/>
                <w:webHidden/>
              </w:rPr>
              <w:fldChar w:fldCharType="begin"/>
            </w:r>
            <w:r>
              <w:rPr>
                <w:noProof/>
                <w:webHidden/>
              </w:rPr>
              <w:instrText xml:space="preserve"> PAGEREF _Toc72354703 \h </w:instrText>
            </w:r>
            <w:r>
              <w:rPr>
                <w:noProof/>
                <w:webHidden/>
              </w:rPr>
            </w:r>
            <w:r>
              <w:rPr>
                <w:noProof/>
                <w:webHidden/>
              </w:rPr>
              <w:fldChar w:fldCharType="separate"/>
            </w:r>
            <w:r>
              <w:rPr>
                <w:noProof/>
                <w:webHidden/>
              </w:rPr>
              <w:t>10</w:t>
            </w:r>
            <w:r>
              <w:rPr>
                <w:noProof/>
                <w:webHidden/>
              </w:rPr>
              <w:fldChar w:fldCharType="end"/>
            </w:r>
          </w:hyperlink>
        </w:p>
        <w:p w14:paraId="567A4BBC" w14:textId="3131A759" w:rsidR="002A3593" w:rsidRDefault="002A3593">
          <w:pPr>
            <w:pStyle w:val="TOC3"/>
            <w:tabs>
              <w:tab w:val="right" w:leader="dot" w:pos="9016"/>
            </w:tabs>
            <w:rPr>
              <w:rFonts w:eastAsiaTheme="minorEastAsia"/>
              <w:noProof/>
              <w:lang w:eastAsia="en-GB"/>
            </w:rPr>
          </w:pPr>
          <w:hyperlink w:anchor="_Toc72354704" w:history="1">
            <w:r w:rsidRPr="00034123">
              <w:rPr>
                <w:rStyle w:val="Hyperlink"/>
                <w:noProof/>
              </w:rPr>
              <w:t>Cost drivers</w:t>
            </w:r>
            <w:r>
              <w:rPr>
                <w:noProof/>
                <w:webHidden/>
              </w:rPr>
              <w:tab/>
            </w:r>
            <w:r>
              <w:rPr>
                <w:noProof/>
                <w:webHidden/>
              </w:rPr>
              <w:fldChar w:fldCharType="begin"/>
            </w:r>
            <w:r>
              <w:rPr>
                <w:noProof/>
                <w:webHidden/>
              </w:rPr>
              <w:instrText xml:space="preserve"> PAGEREF _Toc72354704 \h </w:instrText>
            </w:r>
            <w:r>
              <w:rPr>
                <w:noProof/>
                <w:webHidden/>
              </w:rPr>
            </w:r>
            <w:r>
              <w:rPr>
                <w:noProof/>
                <w:webHidden/>
              </w:rPr>
              <w:fldChar w:fldCharType="separate"/>
            </w:r>
            <w:r>
              <w:rPr>
                <w:noProof/>
                <w:webHidden/>
              </w:rPr>
              <w:t>11</w:t>
            </w:r>
            <w:r>
              <w:rPr>
                <w:noProof/>
                <w:webHidden/>
              </w:rPr>
              <w:fldChar w:fldCharType="end"/>
            </w:r>
          </w:hyperlink>
        </w:p>
        <w:p w14:paraId="2CB8564C" w14:textId="759D41E4" w:rsidR="002A3593" w:rsidRDefault="002A3593">
          <w:pPr>
            <w:pStyle w:val="TOC1"/>
            <w:tabs>
              <w:tab w:val="right" w:leader="dot" w:pos="9016"/>
            </w:tabs>
            <w:rPr>
              <w:rFonts w:eastAsiaTheme="minorEastAsia"/>
              <w:noProof/>
              <w:lang w:eastAsia="en-GB"/>
            </w:rPr>
          </w:pPr>
          <w:hyperlink w:anchor="_Toc72354705" w:history="1">
            <w:r w:rsidRPr="00034123">
              <w:rPr>
                <w:rStyle w:val="Hyperlink"/>
                <w:noProof/>
              </w:rPr>
              <w:t>Conclusion</w:t>
            </w:r>
            <w:r>
              <w:rPr>
                <w:noProof/>
                <w:webHidden/>
              </w:rPr>
              <w:tab/>
            </w:r>
            <w:r>
              <w:rPr>
                <w:noProof/>
                <w:webHidden/>
              </w:rPr>
              <w:fldChar w:fldCharType="begin"/>
            </w:r>
            <w:r>
              <w:rPr>
                <w:noProof/>
                <w:webHidden/>
              </w:rPr>
              <w:instrText xml:space="preserve"> PAGEREF _Toc72354705 \h </w:instrText>
            </w:r>
            <w:r>
              <w:rPr>
                <w:noProof/>
                <w:webHidden/>
              </w:rPr>
            </w:r>
            <w:r>
              <w:rPr>
                <w:noProof/>
                <w:webHidden/>
              </w:rPr>
              <w:fldChar w:fldCharType="separate"/>
            </w:r>
            <w:r>
              <w:rPr>
                <w:noProof/>
                <w:webHidden/>
              </w:rPr>
              <w:t>11</w:t>
            </w:r>
            <w:r>
              <w:rPr>
                <w:noProof/>
                <w:webHidden/>
              </w:rPr>
              <w:fldChar w:fldCharType="end"/>
            </w:r>
          </w:hyperlink>
        </w:p>
        <w:p w14:paraId="36D363C6" w14:textId="58395825" w:rsidR="002A3593" w:rsidRDefault="002A3593">
          <w:pPr>
            <w:pStyle w:val="TOC1"/>
            <w:tabs>
              <w:tab w:val="right" w:leader="dot" w:pos="9016"/>
            </w:tabs>
            <w:rPr>
              <w:rFonts w:eastAsiaTheme="minorEastAsia"/>
              <w:noProof/>
              <w:lang w:eastAsia="en-GB"/>
            </w:rPr>
          </w:pPr>
          <w:hyperlink w:anchor="_Toc72354706" w:history="1">
            <w:r w:rsidRPr="00034123">
              <w:rPr>
                <w:rStyle w:val="Hyperlink"/>
                <w:noProof/>
              </w:rPr>
              <w:t>Bibliography</w:t>
            </w:r>
            <w:r>
              <w:rPr>
                <w:noProof/>
                <w:webHidden/>
              </w:rPr>
              <w:tab/>
            </w:r>
            <w:r>
              <w:rPr>
                <w:noProof/>
                <w:webHidden/>
              </w:rPr>
              <w:fldChar w:fldCharType="begin"/>
            </w:r>
            <w:r>
              <w:rPr>
                <w:noProof/>
                <w:webHidden/>
              </w:rPr>
              <w:instrText xml:space="preserve"> PAGEREF _Toc72354706 \h </w:instrText>
            </w:r>
            <w:r>
              <w:rPr>
                <w:noProof/>
                <w:webHidden/>
              </w:rPr>
            </w:r>
            <w:r>
              <w:rPr>
                <w:noProof/>
                <w:webHidden/>
              </w:rPr>
              <w:fldChar w:fldCharType="separate"/>
            </w:r>
            <w:r>
              <w:rPr>
                <w:noProof/>
                <w:webHidden/>
              </w:rPr>
              <w:t>12</w:t>
            </w:r>
            <w:r>
              <w:rPr>
                <w:noProof/>
                <w:webHidden/>
              </w:rPr>
              <w:fldChar w:fldCharType="end"/>
            </w:r>
          </w:hyperlink>
        </w:p>
        <w:p w14:paraId="46994A02" w14:textId="66A76550" w:rsidR="00047279" w:rsidRDefault="00047279">
          <w:r>
            <w:rPr>
              <w:b/>
              <w:bCs/>
              <w:noProof/>
            </w:rPr>
            <w:fldChar w:fldCharType="end"/>
          </w:r>
        </w:p>
      </w:sdtContent>
    </w:sdt>
    <w:p w14:paraId="0FAFE182" w14:textId="3D4F29B7" w:rsidR="000906DA" w:rsidRDefault="000906DA" w:rsidP="000906DA">
      <w:pPr>
        <w:pStyle w:val="Heading1"/>
        <w:numPr>
          <w:ilvl w:val="0"/>
          <w:numId w:val="3"/>
        </w:numPr>
      </w:pPr>
      <w:bookmarkStart w:id="1" w:name="_Toc72354689"/>
      <w:r>
        <w:t>Table of Figures</w:t>
      </w:r>
      <w:bookmarkEnd w:id="1"/>
    </w:p>
    <w:p w14:paraId="0C848A81" w14:textId="087283BA" w:rsidR="001F193E" w:rsidRDefault="001F193E">
      <w:pPr>
        <w:rPr>
          <w:sz w:val="24"/>
          <w:szCs w:val="24"/>
        </w:rPr>
      </w:pPr>
    </w:p>
    <w:p w14:paraId="3154CA49" w14:textId="7D757A72" w:rsidR="00F149FA" w:rsidRDefault="00F149F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1" w:anchor="_Toc72281680" w:history="1">
        <w:r w:rsidRPr="00246E10">
          <w:rPr>
            <w:rStyle w:val="Hyperlink"/>
            <w:noProof/>
          </w:rPr>
          <w:t>Figure 1 Design Specification</w:t>
        </w:r>
        <w:r>
          <w:rPr>
            <w:noProof/>
            <w:webHidden/>
          </w:rPr>
          <w:tab/>
        </w:r>
        <w:r>
          <w:rPr>
            <w:noProof/>
            <w:webHidden/>
          </w:rPr>
          <w:fldChar w:fldCharType="begin"/>
        </w:r>
        <w:r>
          <w:rPr>
            <w:noProof/>
            <w:webHidden/>
          </w:rPr>
          <w:instrText xml:space="preserve"> PAGEREF _Toc72281680 \h </w:instrText>
        </w:r>
        <w:r>
          <w:rPr>
            <w:noProof/>
            <w:webHidden/>
          </w:rPr>
        </w:r>
        <w:r>
          <w:rPr>
            <w:noProof/>
            <w:webHidden/>
          </w:rPr>
          <w:fldChar w:fldCharType="separate"/>
        </w:r>
        <w:r>
          <w:rPr>
            <w:noProof/>
            <w:webHidden/>
          </w:rPr>
          <w:t>6</w:t>
        </w:r>
        <w:r>
          <w:rPr>
            <w:noProof/>
            <w:webHidden/>
          </w:rPr>
          <w:fldChar w:fldCharType="end"/>
        </w:r>
      </w:hyperlink>
    </w:p>
    <w:p w14:paraId="1CE12E76" w14:textId="7C872125" w:rsidR="00F149FA" w:rsidRDefault="00FA6815">
      <w:pPr>
        <w:pStyle w:val="TableofFigures"/>
        <w:tabs>
          <w:tab w:val="right" w:leader="dot" w:pos="9016"/>
        </w:tabs>
        <w:rPr>
          <w:rFonts w:eastAsiaTheme="minorEastAsia"/>
          <w:noProof/>
          <w:lang w:eastAsia="en-GB"/>
        </w:rPr>
      </w:pPr>
      <w:hyperlink w:anchor="_Toc72281681" w:history="1">
        <w:r w:rsidR="00F149FA" w:rsidRPr="00246E10">
          <w:rPr>
            <w:rStyle w:val="Hyperlink"/>
            <w:noProof/>
          </w:rPr>
          <w:t>Figure 2 Strength vs density materials chart ( Granta Design, 2020)</w:t>
        </w:r>
        <w:r w:rsidR="00F149FA">
          <w:rPr>
            <w:noProof/>
            <w:webHidden/>
          </w:rPr>
          <w:tab/>
        </w:r>
        <w:r w:rsidR="00F149FA">
          <w:rPr>
            <w:noProof/>
            <w:webHidden/>
          </w:rPr>
          <w:fldChar w:fldCharType="begin"/>
        </w:r>
        <w:r w:rsidR="00F149FA">
          <w:rPr>
            <w:noProof/>
            <w:webHidden/>
          </w:rPr>
          <w:instrText xml:space="preserve"> PAGEREF _Toc72281681 \h </w:instrText>
        </w:r>
        <w:r w:rsidR="00F149FA">
          <w:rPr>
            <w:noProof/>
            <w:webHidden/>
          </w:rPr>
        </w:r>
        <w:r w:rsidR="00F149FA">
          <w:rPr>
            <w:noProof/>
            <w:webHidden/>
          </w:rPr>
          <w:fldChar w:fldCharType="separate"/>
        </w:r>
        <w:r w:rsidR="00F149FA">
          <w:rPr>
            <w:noProof/>
            <w:webHidden/>
          </w:rPr>
          <w:t>7</w:t>
        </w:r>
        <w:r w:rsidR="00F149FA">
          <w:rPr>
            <w:noProof/>
            <w:webHidden/>
          </w:rPr>
          <w:fldChar w:fldCharType="end"/>
        </w:r>
      </w:hyperlink>
    </w:p>
    <w:p w14:paraId="05C0137A" w14:textId="37DFB801" w:rsidR="00F149FA" w:rsidRDefault="00FA6815">
      <w:pPr>
        <w:pStyle w:val="TableofFigures"/>
        <w:tabs>
          <w:tab w:val="right" w:leader="dot" w:pos="9016"/>
        </w:tabs>
        <w:rPr>
          <w:rFonts w:eastAsiaTheme="minorEastAsia"/>
          <w:noProof/>
          <w:lang w:eastAsia="en-GB"/>
        </w:rPr>
      </w:pPr>
      <w:hyperlink r:id="rId12" w:anchor="_Toc72281682" w:history="1">
        <w:r w:rsidR="00F149FA" w:rsidRPr="00246E10">
          <w:rPr>
            <w:rStyle w:val="Hyperlink"/>
            <w:noProof/>
          </w:rPr>
          <w:t>Figure 3 Short DPMSU design view 2</w:t>
        </w:r>
        <w:r w:rsidR="00F149FA">
          <w:rPr>
            <w:noProof/>
            <w:webHidden/>
          </w:rPr>
          <w:tab/>
        </w:r>
        <w:r w:rsidR="00F149FA">
          <w:rPr>
            <w:noProof/>
            <w:webHidden/>
          </w:rPr>
          <w:fldChar w:fldCharType="begin"/>
        </w:r>
        <w:r w:rsidR="00F149FA">
          <w:rPr>
            <w:noProof/>
            <w:webHidden/>
          </w:rPr>
          <w:instrText xml:space="preserve"> PAGEREF _Toc72281682 \h </w:instrText>
        </w:r>
        <w:r w:rsidR="00F149FA">
          <w:rPr>
            <w:noProof/>
            <w:webHidden/>
          </w:rPr>
        </w:r>
        <w:r w:rsidR="00F149FA">
          <w:rPr>
            <w:noProof/>
            <w:webHidden/>
          </w:rPr>
          <w:fldChar w:fldCharType="separate"/>
        </w:r>
        <w:r w:rsidR="00F149FA">
          <w:rPr>
            <w:noProof/>
            <w:webHidden/>
          </w:rPr>
          <w:t>9</w:t>
        </w:r>
        <w:r w:rsidR="00F149FA">
          <w:rPr>
            <w:noProof/>
            <w:webHidden/>
          </w:rPr>
          <w:fldChar w:fldCharType="end"/>
        </w:r>
      </w:hyperlink>
    </w:p>
    <w:p w14:paraId="34B7E20C" w14:textId="26B984D0" w:rsidR="00F149FA" w:rsidRDefault="00FA6815">
      <w:pPr>
        <w:pStyle w:val="TableofFigures"/>
        <w:tabs>
          <w:tab w:val="right" w:leader="dot" w:pos="9016"/>
        </w:tabs>
        <w:rPr>
          <w:rFonts w:eastAsiaTheme="minorEastAsia"/>
          <w:noProof/>
          <w:lang w:eastAsia="en-GB"/>
        </w:rPr>
      </w:pPr>
      <w:hyperlink r:id="rId13" w:anchor="_Toc72281683" w:history="1">
        <w:r w:rsidR="00F149FA" w:rsidRPr="00246E10">
          <w:rPr>
            <w:rStyle w:val="Hyperlink"/>
            <w:noProof/>
          </w:rPr>
          <w:t>Figure 4 Short DPMSU design view 1</w:t>
        </w:r>
        <w:r w:rsidR="00F149FA">
          <w:rPr>
            <w:noProof/>
            <w:webHidden/>
          </w:rPr>
          <w:tab/>
        </w:r>
        <w:r w:rsidR="00F149FA">
          <w:rPr>
            <w:noProof/>
            <w:webHidden/>
          </w:rPr>
          <w:fldChar w:fldCharType="begin"/>
        </w:r>
        <w:r w:rsidR="00F149FA">
          <w:rPr>
            <w:noProof/>
            <w:webHidden/>
          </w:rPr>
          <w:instrText xml:space="preserve"> PAGEREF _Toc72281683 \h </w:instrText>
        </w:r>
        <w:r w:rsidR="00F149FA">
          <w:rPr>
            <w:noProof/>
            <w:webHidden/>
          </w:rPr>
        </w:r>
        <w:r w:rsidR="00F149FA">
          <w:rPr>
            <w:noProof/>
            <w:webHidden/>
          </w:rPr>
          <w:fldChar w:fldCharType="separate"/>
        </w:r>
        <w:r w:rsidR="00F149FA">
          <w:rPr>
            <w:noProof/>
            <w:webHidden/>
          </w:rPr>
          <w:t>9</w:t>
        </w:r>
        <w:r w:rsidR="00F149FA">
          <w:rPr>
            <w:noProof/>
            <w:webHidden/>
          </w:rPr>
          <w:fldChar w:fldCharType="end"/>
        </w:r>
      </w:hyperlink>
    </w:p>
    <w:p w14:paraId="0D67BF14" w14:textId="7B7098B2" w:rsidR="00F149FA" w:rsidRDefault="00FA6815">
      <w:pPr>
        <w:pStyle w:val="TableofFigures"/>
        <w:tabs>
          <w:tab w:val="right" w:leader="dot" w:pos="9016"/>
        </w:tabs>
        <w:rPr>
          <w:rFonts w:eastAsiaTheme="minorEastAsia"/>
          <w:noProof/>
          <w:lang w:eastAsia="en-GB"/>
        </w:rPr>
      </w:pPr>
      <w:hyperlink r:id="rId14" w:anchor="_Toc72281684" w:history="1">
        <w:r w:rsidR="00F149FA" w:rsidRPr="00246E10">
          <w:rPr>
            <w:rStyle w:val="Hyperlink"/>
            <w:noProof/>
          </w:rPr>
          <w:t>Figure 5 Cut-out DPMSU design</w:t>
        </w:r>
        <w:r w:rsidR="00F149FA">
          <w:rPr>
            <w:noProof/>
            <w:webHidden/>
          </w:rPr>
          <w:tab/>
        </w:r>
        <w:r w:rsidR="00F149FA">
          <w:rPr>
            <w:noProof/>
            <w:webHidden/>
          </w:rPr>
          <w:fldChar w:fldCharType="begin"/>
        </w:r>
        <w:r w:rsidR="00F149FA">
          <w:rPr>
            <w:noProof/>
            <w:webHidden/>
          </w:rPr>
          <w:instrText xml:space="preserve"> PAGEREF _Toc72281684 \h </w:instrText>
        </w:r>
        <w:r w:rsidR="00F149FA">
          <w:rPr>
            <w:noProof/>
            <w:webHidden/>
          </w:rPr>
        </w:r>
        <w:r w:rsidR="00F149FA">
          <w:rPr>
            <w:noProof/>
            <w:webHidden/>
          </w:rPr>
          <w:fldChar w:fldCharType="separate"/>
        </w:r>
        <w:r w:rsidR="00F149FA">
          <w:rPr>
            <w:noProof/>
            <w:webHidden/>
          </w:rPr>
          <w:t>10</w:t>
        </w:r>
        <w:r w:rsidR="00F149FA">
          <w:rPr>
            <w:noProof/>
            <w:webHidden/>
          </w:rPr>
          <w:fldChar w:fldCharType="end"/>
        </w:r>
      </w:hyperlink>
    </w:p>
    <w:p w14:paraId="601A1823" w14:textId="0B2E83CB" w:rsidR="00F149FA" w:rsidRDefault="00FA6815">
      <w:pPr>
        <w:pStyle w:val="TableofFigures"/>
        <w:tabs>
          <w:tab w:val="right" w:leader="dot" w:pos="9016"/>
        </w:tabs>
        <w:rPr>
          <w:rFonts w:eastAsiaTheme="minorEastAsia"/>
          <w:noProof/>
          <w:lang w:eastAsia="en-GB"/>
        </w:rPr>
      </w:pPr>
      <w:hyperlink r:id="rId15" w:anchor="_Toc72281685" w:history="1">
        <w:r w:rsidR="00F149FA" w:rsidRPr="00246E10">
          <w:rPr>
            <w:rStyle w:val="Hyperlink"/>
            <w:noProof/>
          </w:rPr>
          <w:t>Figure 6 Sloted DPMSU design</w:t>
        </w:r>
        <w:r w:rsidR="00F149FA">
          <w:rPr>
            <w:noProof/>
            <w:webHidden/>
          </w:rPr>
          <w:tab/>
        </w:r>
        <w:r w:rsidR="00F149FA">
          <w:rPr>
            <w:noProof/>
            <w:webHidden/>
          </w:rPr>
          <w:fldChar w:fldCharType="begin"/>
        </w:r>
        <w:r w:rsidR="00F149FA">
          <w:rPr>
            <w:noProof/>
            <w:webHidden/>
          </w:rPr>
          <w:instrText xml:space="preserve"> PAGEREF _Toc72281685 \h </w:instrText>
        </w:r>
        <w:r w:rsidR="00F149FA">
          <w:rPr>
            <w:noProof/>
            <w:webHidden/>
          </w:rPr>
        </w:r>
        <w:r w:rsidR="00F149FA">
          <w:rPr>
            <w:noProof/>
            <w:webHidden/>
          </w:rPr>
          <w:fldChar w:fldCharType="separate"/>
        </w:r>
        <w:r w:rsidR="00F149FA">
          <w:rPr>
            <w:noProof/>
            <w:webHidden/>
          </w:rPr>
          <w:t>11</w:t>
        </w:r>
        <w:r w:rsidR="00F149FA">
          <w:rPr>
            <w:noProof/>
            <w:webHidden/>
          </w:rPr>
          <w:fldChar w:fldCharType="end"/>
        </w:r>
      </w:hyperlink>
    </w:p>
    <w:p w14:paraId="641CE78E" w14:textId="38BF3CDF" w:rsidR="00F149FA" w:rsidRDefault="00FA6815">
      <w:pPr>
        <w:pStyle w:val="TableofFigures"/>
        <w:tabs>
          <w:tab w:val="right" w:leader="dot" w:pos="9016"/>
        </w:tabs>
        <w:rPr>
          <w:rFonts w:eastAsiaTheme="minorEastAsia"/>
          <w:noProof/>
          <w:lang w:eastAsia="en-GB"/>
        </w:rPr>
      </w:pPr>
      <w:hyperlink r:id="rId16" w:anchor="_Toc72281686" w:history="1">
        <w:r w:rsidR="00F149FA" w:rsidRPr="00246E10">
          <w:rPr>
            <w:rStyle w:val="Hyperlink"/>
            <w:noProof/>
          </w:rPr>
          <w:t>Figure 7 Final DPMSU design side view</w:t>
        </w:r>
        <w:r w:rsidR="00F149FA">
          <w:rPr>
            <w:noProof/>
            <w:webHidden/>
          </w:rPr>
          <w:tab/>
        </w:r>
        <w:r w:rsidR="00F149FA">
          <w:rPr>
            <w:noProof/>
            <w:webHidden/>
          </w:rPr>
          <w:fldChar w:fldCharType="begin"/>
        </w:r>
        <w:r w:rsidR="00F149FA">
          <w:rPr>
            <w:noProof/>
            <w:webHidden/>
          </w:rPr>
          <w:instrText xml:space="preserve"> PAGEREF _Toc72281686 \h </w:instrText>
        </w:r>
        <w:r w:rsidR="00F149FA">
          <w:rPr>
            <w:noProof/>
            <w:webHidden/>
          </w:rPr>
        </w:r>
        <w:r w:rsidR="00F149FA">
          <w:rPr>
            <w:noProof/>
            <w:webHidden/>
          </w:rPr>
          <w:fldChar w:fldCharType="separate"/>
        </w:r>
        <w:r w:rsidR="00F149FA">
          <w:rPr>
            <w:noProof/>
            <w:webHidden/>
          </w:rPr>
          <w:t>12</w:t>
        </w:r>
        <w:r w:rsidR="00F149FA">
          <w:rPr>
            <w:noProof/>
            <w:webHidden/>
          </w:rPr>
          <w:fldChar w:fldCharType="end"/>
        </w:r>
      </w:hyperlink>
    </w:p>
    <w:p w14:paraId="43EC218E" w14:textId="35468065" w:rsidR="00F149FA" w:rsidRDefault="00FA6815">
      <w:pPr>
        <w:pStyle w:val="TableofFigures"/>
        <w:tabs>
          <w:tab w:val="right" w:leader="dot" w:pos="9016"/>
        </w:tabs>
        <w:rPr>
          <w:rFonts w:eastAsiaTheme="minorEastAsia"/>
          <w:noProof/>
          <w:lang w:eastAsia="en-GB"/>
        </w:rPr>
      </w:pPr>
      <w:hyperlink r:id="rId17" w:anchor="_Toc72281687" w:history="1">
        <w:r w:rsidR="00F149FA" w:rsidRPr="00246E10">
          <w:rPr>
            <w:rStyle w:val="Hyperlink"/>
            <w:noProof/>
          </w:rPr>
          <w:t>Figure 8 Final DPMSU design top view</w:t>
        </w:r>
        <w:r w:rsidR="00F149FA">
          <w:rPr>
            <w:noProof/>
            <w:webHidden/>
          </w:rPr>
          <w:tab/>
        </w:r>
        <w:r w:rsidR="00F149FA">
          <w:rPr>
            <w:noProof/>
            <w:webHidden/>
          </w:rPr>
          <w:fldChar w:fldCharType="begin"/>
        </w:r>
        <w:r w:rsidR="00F149FA">
          <w:rPr>
            <w:noProof/>
            <w:webHidden/>
          </w:rPr>
          <w:instrText xml:space="preserve"> PAGEREF _Toc72281687 \h </w:instrText>
        </w:r>
        <w:r w:rsidR="00F149FA">
          <w:rPr>
            <w:noProof/>
            <w:webHidden/>
          </w:rPr>
        </w:r>
        <w:r w:rsidR="00F149FA">
          <w:rPr>
            <w:noProof/>
            <w:webHidden/>
          </w:rPr>
          <w:fldChar w:fldCharType="separate"/>
        </w:r>
        <w:r w:rsidR="00F149FA">
          <w:rPr>
            <w:noProof/>
            <w:webHidden/>
          </w:rPr>
          <w:t>13</w:t>
        </w:r>
        <w:r w:rsidR="00F149FA">
          <w:rPr>
            <w:noProof/>
            <w:webHidden/>
          </w:rPr>
          <w:fldChar w:fldCharType="end"/>
        </w:r>
      </w:hyperlink>
    </w:p>
    <w:p w14:paraId="48C05557" w14:textId="54D01ECC" w:rsidR="00F149FA" w:rsidRDefault="00F149FA">
      <w:pPr>
        <w:rPr>
          <w:rFonts w:asciiTheme="majorHAnsi" w:eastAsiaTheme="majorEastAsia" w:hAnsiTheme="majorHAnsi" w:cstheme="majorBidi"/>
          <w:color w:val="2F5496" w:themeColor="accent1" w:themeShade="BF"/>
          <w:sz w:val="32"/>
          <w:szCs w:val="32"/>
        </w:rPr>
      </w:pPr>
      <w:r>
        <w:fldChar w:fldCharType="end"/>
      </w:r>
      <w:r>
        <w:br w:type="page"/>
      </w:r>
    </w:p>
    <w:p w14:paraId="24446C6C" w14:textId="7FF08236" w:rsidR="00047279" w:rsidRDefault="0064124F" w:rsidP="0064124F">
      <w:pPr>
        <w:pStyle w:val="Heading1"/>
      </w:pPr>
      <w:bookmarkStart w:id="2" w:name="_Toc72354690"/>
      <w:r>
        <w:lastRenderedPageBreak/>
        <w:t>Introduction</w:t>
      </w:r>
      <w:bookmarkEnd w:id="2"/>
    </w:p>
    <w:p w14:paraId="32369D1D" w14:textId="77777777" w:rsidR="009B7385" w:rsidRDefault="009B7385" w:rsidP="0064124F"/>
    <w:p w14:paraId="32547154" w14:textId="20CEFFCB" w:rsidR="00F842F9" w:rsidRDefault="0064124F" w:rsidP="0064124F">
      <w:r>
        <w:t xml:space="preserve">This report will critically appraise the original </w:t>
      </w:r>
      <w:r w:rsidR="009B7385">
        <w:t>Drill Press Main Sliding Unit (</w:t>
      </w:r>
      <w:r>
        <w:t>DPMSU</w:t>
      </w:r>
      <w:r w:rsidR="009B7385">
        <w:t>)</w:t>
      </w:r>
      <w:r>
        <w:t>, considering customer needs, functional require</w:t>
      </w:r>
      <w:r w:rsidR="009B7385">
        <w:t xml:space="preserve">ments and aesthetic considerations.  </w:t>
      </w:r>
      <w:r>
        <w:t>Based on the findings, several modified designs have been created, outlining the benefits and downfalls of each</w:t>
      </w:r>
      <w:r w:rsidR="009B7385">
        <w:t xml:space="preserve"> design</w:t>
      </w:r>
      <w:r>
        <w:t>.</w:t>
      </w:r>
      <w:r w:rsidR="009B7385">
        <w:t xml:space="preserve">  </w:t>
      </w:r>
      <w:r>
        <w:t>A final design will be selected, and a technical drawing produced with the technical specifications of the design.</w:t>
      </w:r>
      <w:r w:rsidR="009B7385">
        <w:t xml:space="preserve">   </w:t>
      </w:r>
      <w:r>
        <w:t>A manufacturing method will be selected based on cost drivers and the quantity required to be produced in the specified timeframe</w:t>
      </w:r>
      <w:r w:rsidR="007A6918">
        <w:t>.</w:t>
      </w:r>
      <w:r>
        <w:t xml:space="preserve"> </w:t>
      </w:r>
    </w:p>
    <w:p w14:paraId="4037DD45" w14:textId="77777777" w:rsidR="009B7385" w:rsidRDefault="009B7385" w:rsidP="0064124F"/>
    <w:p w14:paraId="4AE2E951" w14:textId="6D59DC86" w:rsidR="00F842F9" w:rsidRDefault="00F842F9" w:rsidP="00F842F9">
      <w:pPr>
        <w:pStyle w:val="Heading1"/>
      </w:pPr>
      <w:bookmarkStart w:id="3" w:name="_Toc72354691"/>
      <w:r>
        <w:t>Critical Appraisal</w:t>
      </w:r>
      <w:r w:rsidR="009B7385">
        <w:t xml:space="preserve"> of O</w:t>
      </w:r>
      <w:r w:rsidR="008C3921">
        <w:t xml:space="preserve">riginal </w:t>
      </w:r>
      <w:r w:rsidR="009B7385">
        <w:t>C</w:t>
      </w:r>
      <w:r w:rsidR="008C3921">
        <w:t>oncept</w:t>
      </w:r>
      <w:bookmarkEnd w:id="3"/>
    </w:p>
    <w:p w14:paraId="74363274" w14:textId="77777777" w:rsidR="009B7385" w:rsidRDefault="009B7385" w:rsidP="00B83D5F"/>
    <w:p w14:paraId="6E719CA9" w14:textId="5382FE8F" w:rsidR="00B83D5F" w:rsidRDefault="009B7385" w:rsidP="00B83D5F">
      <w:r>
        <w:t xml:space="preserve">Critical appraisal of the design identified the following areas for consideration. </w:t>
      </w:r>
    </w:p>
    <w:p w14:paraId="1FAB1168" w14:textId="254D7699" w:rsidR="00B83D5F" w:rsidRPr="009E495B" w:rsidRDefault="00B83D5F" w:rsidP="009E495B">
      <w:pPr>
        <w:rPr>
          <w:b/>
          <w:bCs/>
        </w:rPr>
      </w:pPr>
      <w:r w:rsidRPr="009E495B">
        <w:rPr>
          <w:b/>
          <w:bCs/>
        </w:rPr>
        <w:t>Customer needs</w:t>
      </w:r>
    </w:p>
    <w:p w14:paraId="6411EBE1" w14:textId="7A1BBE8A" w:rsidR="00B83D5F" w:rsidRDefault="00B83D5F" w:rsidP="00B83D5F">
      <w:r>
        <w:t>It must function well</w:t>
      </w:r>
      <w:r w:rsidR="0036036F">
        <w:t>, be</w:t>
      </w:r>
      <w:r>
        <w:t xml:space="preserve"> easy to use and have a long service life.   It must be safe, made from un-harmful material, </w:t>
      </w:r>
      <w:r w:rsidR="0036036F">
        <w:t xml:space="preserve">and have </w:t>
      </w:r>
      <w:r>
        <w:t>as few sharp edges as possible.</w:t>
      </w:r>
    </w:p>
    <w:p w14:paraId="58E79934" w14:textId="47ED4964" w:rsidR="00B83D5F" w:rsidRDefault="00B83D5F" w:rsidP="00B83D5F"/>
    <w:p w14:paraId="75255193" w14:textId="5E58DD24" w:rsidR="00B83D5F" w:rsidRPr="009E495B" w:rsidRDefault="00B83D5F" w:rsidP="009E495B">
      <w:pPr>
        <w:rPr>
          <w:b/>
          <w:bCs/>
        </w:rPr>
      </w:pPr>
      <w:r w:rsidRPr="009E495B">
        <w:rPr>
          <w:b/>
          <w:bCs/>
        </w:rPr>
        <w:t>Functional requirements</w:t>
      </w:r>
    </w:p>
    <w:p w14:paraId="47D7C355" w14:textId="023B355E" w:rsidR="00B83D5F" w:rsidRDefault="008C3921" w:rsidP="00B83D5F">
      <w:r>
        <w:t>It must work well in various environments, conditions, and temperatures.  It must be hard</w:t>
      </w:r>
      <w:r w:rsidR="002A3593">
        <w:t xml:space="preserve"> </w:t>
      </w:r>
      <w:r>
        <w:t xml:space="preserve">wearing and not fatigue. It </w:t>
      </w:r>
      <w:r w:rsidR="009B7385">
        <w:t xml:space="preserve">should be </w:t>
      </w:r>
      <w:r>
        <w:t>strong enough to withstand forces applied to it during use.</w:t>
      </w:r>
      <w:r w:rsidR="007A4B6D">
        <w:t xml:space="preserve">  It must be as light as possible.</w:t>
      </w:r>
      <w:r w:rsidR="009806D2">
        <w:t xml:space="preserve">  It must slide smoothly along the shaft when used, with little friction.</w:t>
      </w:r>
      <w:r w:rsidR="009B7385">
        <w:t xml:space="preserve">  It must function in different levels of h</w:t>
      </w:r>
      <w:r w:rsidR="00D8698B">
        <w:t>umidity</w:t>
      </w:r>
      <w:r w:rsidR="009806D2">
        <w:t>.</w:t>
      </w:r>
    </w:p>
    <w:p w14:paraId="585E232B" w14:textId="2E781CB0" w:rsidR="008C3921" w:rsidRDefault="008C3921" w:rsidP="00B83D5F"/>
    <w:p w14:paraId="50F14D46" w14:textId="1525383F" w:rsidR="008C3921" w:rsidRPr="009E495B" w:rsidRDefault="008C3921" w:rsidP="009E495B">
      <w:pPr>
        <w:rPr>
          <w:b/>
          <w:bCs/>
        </w:rPr>
      </w:pPr>
      <w:r w:rsidRPr="009E495B">
        <w:rPr>
          <w:b/>
          <w:bCs/>
        </w:rPr>
        <w:t>Aesthetic considerations</w:t>
      </w:r>
    </w:p>
    <w:p w14:paraId="39E10CD3" w14:textId="0A663EDE" w:rsidR="008C3921" w:rsidRDefault="009B7385" w:rsidP="008C3921">
      <w:r>
        <w:t>Although it is not vital, the design</w:t>
      </w:r>
      <w:r w:rsidR="008C3921">
        <w:t xml:space="preserve"> </w:t>
      </w:r>
      <w:r w:rsidR="005A7F23">
        <w:t>should</w:t>
      </w:r>
      <w:r w:rsidR="008C3921">
        <w:t xml:space="preserve"> be aesthetically pleasing. The original concept has a very “boxy” appearance, adding curves would make the design more visually pleasing</w:t>
      </w:r>
      <w:r w:rsidR="006F5067">
        <w:t xml:space="preserve">. </w:t>
      </w:r>
      <w:r w:rsidR="008C3921">
        <w:t xml:space="preserve"> </w:t>
      </w:r>
    </w:p>
    <w:p w14:paraId="4ECBDFA9" w14:textId="7E502810" w:rsidR="006F5067" w:rsidRDefault="006F5067" w:rsidP="008C3921"/>
    <w:p w14:paraId="641DED90" w14:textId="08C76673" w:rsidR="006F5067" w:rsidRPr="009E495B" w:rsidRDefault="006F5067" w:rsidP="009E495B">
      <w:pPr>
        <w:rPr>
          <w:b/>
          <w:bCs/>
        </w:rPr>
      </w:pPr>
      <w:r w:rsidRPr="009E495B">
        <w:rPr>
          <w:b/>
          <w:bCs/>
        </w:rPr>
        <w:t>Serviceability requirements</w:t>
      </w:r>
    </w:p>
    <w:p w14:paraId="5AAABCA7" w14:textId="64A45ADA" w:rsidR="006F5067" w:rsidRDefault="002B47CF" w:rsidP="006F5067">
      <w:r>
        <w:t xml:space="preserve">It </w:t>
      </w:r>
      <w:r w:rsidR="009806D2">
        <w:t>must</w:t>
      </w:r>
      <w:r w:rsidR="008B047D">
        <w:t xml:space="preserve"> be easily </w:t>
      </w:r>
      <w:r w:rsidR="00B12E12">
        <w:t>removable</w:t>
      </w:r>
      <w:r w:rsidR="002A3593">
        <w:t xml:space="preserve"> from the main drill press shaft.</w:t>
      </w:r>
      <w:r w:rsidR="00B12E12">
        <w:t xml:space="preserve">  The</w:t>
      </w:r>
      <w:r w:rsidR="002A3593">
        <w:t xml:space="preserve"> </w:t>
      </w:r>
      <w:r w:rsidR="002A3593">
        <w:t>spring</w:t>
      </w:r>
      <w:r w:rsidR="002A3593">
        <w:t xml:space="preserve"> on the</w:t>
      </w:r>
      <w:r w:rsidR="00B12E12">
        <w:t xml:space="preserve"> current design </w:t>
      </w:r>
      <w:r w:rsidR="008B047D">
        <w:t>could be quite fiddly to</w:t>
      </w:r>
      <w:r w:rsidR="002A3593">
        <w:t xml:space="preserve"> fit and</w:t>
      </w:r>
      <w:r w:rsidR="008B047D">
        <w:t xml:space="preserve"> remove from the unit. </w:t>
      </w:r>
    </w:p>
    <w:p w14:paraId="2DC8A403" w14:textId="0548DED6" w:rsidR="005A7F23" w:rsidRDefault="005A7F23" w:rsidP="006F5067"/>
    <w:p w14:paraId="57995FC1" w14:textId="5D4D74E6" w:rsidR="005A7F23" w:rsidRPr="009E495B" w:rsidRDefault="005A7F23" w:rsidP="009E495B">
      <w:pPr>
        <w:rPr>
          <w:b/>
          <w:bCs/>
        </w:rPr>
      </w:pPr>
      <w:r w:rsidRPr="009E495B">
        <w:rPr>
          <w:b/>
          <w:bCs/>
        </w:rPr>
        <w:t xml:space="preserve">Ethical considerations </w:t>
      </w:r>
    </w:p>
    <w:p w14:paraId="0284BC36" w14:textId="0DDAD3DA" w:rsidR="005A7F23" w:rsidRPr="005A7F23" w:rsidRDefault="006864FF" w:rsidP="005A7F23">
      <w:r>
        <w:t>Ethical considerations</w:t>
      </w:r>
      <w:r w:rsidR="002A3593">
        <w:t>,</w:t>
      </w:r>
      <w:r>
        <w:t xml:space="preserve"> such as where t</w:t>
      </w:r>
      <w:r w:rsidR="00B12E12">
        <w:t>he item</w:t>
      </w:r>
      <w:r>
        <w:t xml:space="preserve"> is produced</w:t>
      </w:r>
      <w:r w:rsidR="002A3593">
        <w:t>,</w:t>
      </w:r>
      <w:r>
        <w:t xml:space="preserve"> if slave labour is involved and how recyclable </w:t>
      </w:r>
      <w:r w:rsidR="00B12E12">
        <w:t xml:space="preserve">or sustainable </w:t>
      </w:r>
      <w:r>
        <w:t>the material is</w:t>
      </w:r>
      <w:r w:rsidR="002A3593">
        <w:t xml:space="preserve">, </w:t>
      </w:r>
      <w:r>
        <w:t>must all be considered</w:t>
      </w:r>
      <w:r w:rsidR="00B12E12">
        <w:t>.</w:t>
      </w:r>
      <w:r>
        <w:t xml:space="preserve"> </w:t>
      </w:r>
    </w:p>
    <w:p w14:paraId="5710C033" w14:textId="77777777" w:rsidR="006F5067" w:rsidRDefault="006F5067" w:rsidP="006F5067"/>
    <w:p w14:paraId="52AB209F" w14:textId="77777777" w:rsidR="00B12E12" w:rsidRPr="006F5067" w:rsidRDefault="00B12E12" w:rsidP="006F5067"/>
    <w:p w14:paraId="10729516" w14:textId="7D7CBB2E" w:rsidR="00F842F9" w:rsidRPr="009E495B" w:rsidRDefault="00F13D38" w:rsidP="009E495B">
      <w:pPr>
        <w:rPr>
          <w:b/>
          <w:bCs/>
        </w:rPr>
      </w:pPr>
      <w:r w:rsidRPr="009E495B">
        <w:rPr>
          <w:b/>
          <w:bCs/>
        </w:rPr>
        <w:lastRenderedPageBreak/>
        <w:t>Material requirements</w:t>
      </w:r>
    </w:p>
    <w:p w14:paraId="6F1CEF01" w14:textId="38D46BF9" w:rsidR="00F13D38" w:rsidRPr="00F13D38" w:rsidRDefault="00B12E12" w:rsidP="00F13D38">
      <w:r>
        <w:t>The DPMSU m</w:t>
      </w:r>
      <w:r w:rsidR="00F13D38">
        <w:t xml:space="preserve">ust be hard wearing so it does not wear out quickly. </w:t>
      </w:r>
      <w:r>
        <w:t xml:space="preserve"> The material used should have a good level of machinability and m</w:t>
      </w:r>
      <w:r w:rsidR="00F13D38">
        <w:t xml:space="preserve">ust not change dimension in various temperatures. </w:t>
      </w:r>
      <w:r w:rsidR="00446E77">
        <w:t>It m</w:t>
      </w:r>
      <w:r w:rsidR="00F13D38">
        <w:t>ust</w:t>
      </w:r>
      <w:r w:rsidR="00446E77">
        <w:t xml:space="preserve"> also</w:t>
      </w:r>
      <w:r w:rsidR="00F13D38">
        <w:t xml:space="preserve"> be resistive to corrosion</w:t>
      </w:r>
      <w:r w:rsidR="00446E77">
        <w:t xml:space="preserve"> and be strong enough to support</w:t>
      </w:r>
      <w:r w:rsidR="00F13D38">
        <w:t xml:space="preserve"> </w:t>
      </w:r>
      <w:r w:rsidR="00446E77">
        <w:t xml:space="preserve">the </w:t>
      </w:r>
      <w:r w:rsidR="00F13D38">
        <w:t>weight of</w:t>
      </w:r>
      <w:r w:rsidR="00446E77">
        <w:t xml:space="preserve"> the</w:t>
      </w:r>
      <w:r w:rsidR="00F13D38">
        <w:t xml:space="preserve"> drill</w:t>
      </w:r>
      <w:r w:rsidR="00DC16E7">
        <w:t xml:space="preserve"> and </w:t>
      </w:r>
      <w:r w:rsidR="00446E77">
        <w:t xml:space="preserve">associated </w:t>
      </w:r>
      <w:r w:rsidR="00DC16E7">
        <w:t>forces applied to it.</w:t>
      </w:r>
      <w:r w:rsidR="00F13D38">
        <w:t xml:space="preserve">  </w:t>
      </w:r>
      <w:r w:rsidR="00446E77">
        <w:t>A l</w:t>
      </w:r>
      <w:r w:rsidR="00F13D38">
        <w:t xml:space="preserve">ighter weight </w:t>
      </w:r>
      <w:r w:rsidR="00446E77">
        <w:t>material is preferable</w:t>
      </w:r>
      <w:r w:rsidR="00F13D38">
        <w:t xml:space="preserve"> for transport </w:t>
      </w:r>
      <w:r w:rsidR="005E0F15">
        <w:t>and</w:t>
      </w:r>
      <w:r w:rsidR="00F13D38">
        <w:t xml:space="preserve"> </w:t>
      </w:r>
      <w:r w:rsidR="00446E77">
        <w:t>manoeuvrability to reduce the strength of sp</w:t>
      </w:r>
      <w:r w:rsidR="00F13D38">
        <w:t>ring needed.</w:t>
      </w:r>
    </w:p>
    <w:p w14:paraId="091606FF" w14:textId="77777777" w:rsidR="008C18E7" w:rsidRDefault="008C18E7"/>
    <w:p w14:paraId="293EC93D" w14:textId="33B3AD09" w:rsidR="008C18E7" w:rsidRDefault="008C18E7" w:rsidP="008C18E7">
      <w:pPr>
        <w:pStyle w:val="Heading2"/>
      </w:pPr>
      <w:bookmarkStart w:id="4" w:name="_Toc72354692"/>
      <w:r>
        <w:t>Codes of practi</w:t>
      </w:r>
      <w:r w:rsidR="002A3593">
        <w:t>c</w:t>
      </w:r>
      <w:r>
        <w:t>e</w:t>
      </w:r>
      <w:bookmarkEnd w:id="4"/>
    </w:p>
    <w:p w14:paraId="67EADA21" w14:textId="77777777" w:rsidR="008C18E7" w:rsidRDefault="008C18E7" w:rsidP="008C18E7"/>
    <w:p w14:paraId="691C69DC" w14:textId="3015C1E8" w:rsidR="00951C7F" w:rsidRDefault="00EC182C" w:rsidP="00951C7F">
      <w:r>
        <w:t>Depending</w:t>
      </w:r>
      <w:r w:rsidR="00DB019B">
        <w:t xml:space="preserve"> on</w:t>
      </w:r>
      <w:r>
        <w:t xml:space="preserve"> where the product is sold, it must adhere to </w:t>
      </w:r>
      <w:r w:rsidR="00796907">
        <w:t>regulations within that country. For</w:t>
      </w:r>
      <w:r w:rsidR="006843DA">
        <w:t xml:space="preserve"> example,</w:t>
      </w:r>
      <w:r w:rsidR="00796907">
        <w:t xml:space="preserve"> </w:t>
      </w:r>
      <w:r w:rsidR="006843DA">
        <w:t xml:space="preserve">for </w:t>
      </w:r>
      <w:r w:rsidR="00796907">
        <w:t>products sold within the EU</w:t>
      </w:r>
      <w:r w:rsidR="00A7657F">
        <w:t xml:space="preserve"> it is mandatory that they are CE marked.  </w:t>
      </w:r>
      <w:r w:rsidR="006843DA">
        <w:t xml:space="preserve">The presence of </w:t>
      </w:r>
      <w:r w:rsidR="00A7657F">
        <w:t xml:space="preserve">CE marking indicates that a product has been </w:t>
      </w:r>
      <w:r w:rsidR="00101881">
        <w:t xml:space="preserve">inspected and assessed by the manufacturer and </w:t>
      </w:r>
      <w:r w:rsidR="006B2ED9">
        <w:t xml:space="preserve">meets EU </w:t>
      </w:r>
      <w:r w:rsidR="006A78A9">
        <w:t>health a</w:t>
      </w:r>
      <w:r w:rsidR="00DB019B">
        <w:t>nd</w:t>
      </w:r>
      <w:r w:rsidR="006A78A9">
        <w:t xml:space="preserve"> </w:t>
      </w:r>
      <w:r w:rsidR="00DC1673">
        <w:t>safety</w:t>
      </w:r>
      <w:r w:rsidR="00DB019B">
        <w:t>,</w:t>
      </w:r>
      <w:r w:rsidR="00DC1673">
        <w:t xml:space="preserve"> a</w:t>
      </w:r>
      <w:r w:rsidR="00DB019B">
        <w:t>s well as</w:t>
      </w:r>
      <w:r w:rsidR="006A78A9">
        <w:t xml:space="preserve"> environmental </w:t>
      </w:r>
      <w:r w:rsidR="00DC1673">
        <w:t>requirements</w:t>
      </w:r>
      <w:r w:rsidR="00EA7D39">
        <w:t xml:space="preserve"> </w:t>
      </w:r>
      <w:r w:rsidR="00EA7D39">
        <w:rPr>
          <w:rFonts w:ascii="Open Sans" w:hAnsi="Open Sans" w:cs="Open Sans"/>
          <w:color w:val="000000"/>
          <w:sz w:val="20"/>
          <w:szCs w:val="20"/>
          <w:shd w:val="clear" w:color="auto" w:fill="FFFFFF"/>
        </w:rPr>
        <w:t>(CE marking – obtaining the certificate, EU requirements, 2021)</w:t>
      </w:r>
      <w:r w:rsidR="00256597">
        <w:rPr>
          <w:rFonts w:ascii="Open Sans" w:hAnsi="Open Sans" w:cs="Open Sans"/>
          <w:color w:val="000000"/>
          <w:sz w:val="20"/>
          <w:szCs w:val="20"/>
          <w:shd w:val="clear" w:color="auto" w:fill="FFFFFF"/>
        </w:rPr>
        <w:t>.</w:t>
      </w:r>
    </w:p>
    <w:p w14:paraId="6E7906EB" w14:textId="1B8405CA" w:rsidR="000C174D" w:rsidRDefault="00951C7F" w:rsidP="000C174D">
      <w:r>
        <w:t xml:space="preserve"> </w:t>
      </w:r>
    </w:p>
    <w:p w14:paraId="42A44D67" w14:textId="07D0C097" w:rsidR="007A6918" w:rsidRDefault="00F842F9" w:rsidP="00F8709C">
      <w:pPr>
        <w:pStyle w:val="Heading1"/>
      </w:pPr>
      <w:r>
        <w:br w:type="page"/>
      </w:r>
      <w:bookmarkStart w:id="5" w:name="_Toc72354693"/>
      <w:r w:rsidR="007A6918">
        <w:lastRenderedPageBreak/>
        <w:t>Design specification</w:t>
      </w:r>
      <w:bookmarkEnd w:id="5"/>
    </w:p>
    <w:p w14:paraId="3D9EA975" w14:textId="5E438C35" w:rsidR="00010A8C" w:rsidRDefault="00010A8C" w:rsidP="007A6918"/>
    <w:p w14:paraId="54793D67" w14:textId="3A6370E1" w:rsidR="007A6918" w:rsidRDefault="00DB019B" w:rsidP="007A6918">
      <w:r>
        <w:rPr>
          <w:noProof/>
          <w:lang w:eastAsia="en-GB"/>
        </w:rPr>
        <mc:AlternateContent>
          <mc:Choice Requires="wps">
            <w:drawing>
              <wp:anchor distT="0" distB="0" distL="114300" distR="114300" simplePos="0" relativeHeight="251659264" behindDoc="0" locked="0" layoutInCell="1" allowOverlap="1" wp14:anchorId="48770291" wp14:editId="46461347">
                <wp:simplePos x="0" y="0"/>
                <wp:positionH relativeFrom="column">
                  <wp:posOffset>36830</wp:posOffset>
                </wp:positionH>
                <wp:positionV relativeFrom="paragraph">
                  <wp:posOffset>5361305</wp:posOffset>
                </wp:positionV>
                <wp:extent cx="480060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4800600" cy="635"/>
                        </a:xfrm>
                        <a:prstGeom prst="rect">
                          <a:avLst/>
                        </a:prstGeom>
                        <a:solidFill>
                          <a:prstClr val="white"/>
                        </a:solidFill>
                        <a:ln>
                          <a:noFill/>
                        </a:ln>
                      </wps:spPr>
                      <wps:txbx>
                        <w:txbxContent>
                          <w:p w14:paraId="29C43863" w14:textId="45B94CE3" w:rsidR="008F36A1" w:rsidRPr="0029029C" w:rsidRDefault="008F36A1" w:rsidP="008F36A1">
                            <w:pPr>
                              <w:pStyle w:val="Caption"/>
                              <w:rPr>
                                <w:noProof/>
                              </w:rPr>
                            </w:pPr>
                            <w:bookmarkStart w:id="6" w:name="_Toc72281680"/>
                            <w:r>
                              <w:t xml:space="preserve">Figure </w:t>
                            </w:r>
                            <w:r w:rsidR="00FA6815">
                              <w:fldChar w:fldCharType="begin"/>
                            </w:r>
                            <w:r w:rsidR="00FA6815">
                              <w:instrText xml:space="preserve"> SEQ Figure \* ARABIC </w:instrText>
                            </w:r>
                            <w:r w:rsidR="00FA6815">
                              <w:fldChar w:fldCharType="separate"/>
                            </w:r>
                            <w:r w:rsidR="007154D9">
                              <w:rPr>
                                <w:noProof/>
                              </w:rPr>
                              <w:t>1</w:t>
                            </w:r>
                            <w:r w:rsidR="00FA6815">
                              <w:rPr>
                                <w:noProof/>
                              </w:rPr>
                              <w:fldChar w:fldCharType="end"/>
                            </w:r>
                            <w:r>
                              <w:t xml:space="preserve"> Design Specification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770291" id="_x0000_t202" coordsize="21600,21600" o:spt="202" path="m,l,21600r21600,l21600,xe">
                <v:stroke joinstyle="miter"/>
                <v:path gradientshapeok="t" o:connecttype="rect"/>
              </v:shapetype>
              <v:shape id="Text Box 8" o:spid="_x0000_s1026" type="#_x0000_t202" style="position:absolute;margin-left:2.9pt;margin-top:422.15pt;width:378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" stroked="f">
                <v:textbox style="mso-fit-shape-to-text:t" inset="0,0,0,0">
                  <w:txbxContent>
                    <w:p w14:paraId="29C43863" w14:textId="45B94CE3" w:rsidR="008F36A1" w:rsidRPr="0029029C" w:rsidRDefault="008F36A1" w:rsidP="008F36A1">
                      <w:pPr>
                        <w:pStyle w:val="Caption"/>
                        <w:rPr>
                          <w:noProof/>
                        </w:rPr>
                      </w:pPr>
                      <w:bookmarkStart w:id="7" w:name="_Toc72281680"/>
                      <w:r>
                        <w:t xml:space="preserve">Figure </w:t>
                      </w:r>
                      <w:r w:rsidR="00FA6815">
                        <w:fldChar w:fldCharType="begin"/>
                      </w:r>
                      <w:r w:rsidR="00FA6815">
                        <w:instrText xml:space="preserve"> SEQ Figure \* ARABIC </w:instrText>
                      </w:r>
                      <w:r w:rsidR="00FA6815">
                        <w:fldChar w:fldCharType="separate"/>
                      </w:r>
                      <w:r w:rsidR="007154D9">
                        <w:rPr>
                          <w:noProof/>
                        </w:rPr>
                        <w:t>1</w:t>
                      </w:r>
                      <w:r w:rsidR="00FA6815">
                        <w:rPr>
                          <w:noProof/>
                        </w:rPr>
                        <w:fldChar w:fldCharType="end"/>
                      </w:r>
                      <w:r>
                        <w:t xml:space="preserve"> Design Specification</w:t>
                      </w:r>
                      <w:bookmarkEnd w:id="7"/>
                    </w:p>
                  </w:txbxContent>
                </v:textbox>
                <w10:wrap type="topAndBottom"/>
              </v:shape>
            </w:pict>
          </mc:Fallback>
        </mc:AlternateContent>
      </w:r>
      <w:r>
        <w:rPr>
          <w:noProof/>
        </w:rPr>
        <w:drawing>
          <wp:anchor distT="0" distB="0" distL="114300" distR="114300" simplePos="0" relativeHeight="251669504" behindDoc="0" locked="0" layoutInCell="1" allowOverlap="1" wp14:anchorId="3B31C53C" wp14:editId="54F9D55A">
            <wp:simplePos x="0" y="0"/>
            <wp:positionH relativeFrom="column">
              <wp:posOffset>0</wp:posOffset>
            </wp:positionH>
            <wp:positionV relativeFrom="paragraph">
              <wp:posOffset>320040</wp:posOffset>
            </wp:positionV>
            <wp:extent cx="4819650" cy="497205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819650" cy="4972050"/>
                    </a:xfrm>
                    <a:prstGeom prst="rect">
                      <a:avLst/>
                    </a:prstGeom>
                  </pic:spPr>
                </pic:pic>
              </a:graphicData>
            </a:graphic>
            <wp14:sizeRelH relativeFrom="page">
              <wp14:pctWidth>0</wp14:pctWidth>
            </wp14:sizeRelH>
            <wp14:sizeRelV relativeFrom="page">
              <wp14:pctHeight>0</wp14:pctHeight>
            </wp14:sizeRelV>
          </wp:anchor>
        </w:drawing>
      </w:r>
      <w:r w:rsidR="00010A8C">
        <w:t>The design specification is detailed in Figure 1 below.</w:t>
      </w:r>
    </w:p>
    <w:p w14:paraId="110D1CE6" w14:textId="1C7D181D" w:rsidR="00DB019B" w:rsidRDefault="00DB019B" w:rsidP="007A6918"/>
    <w:p w14:paraId="2F5ED7EC" w14:textId="77777777" w:rsidR="007D5416" w:rsidRDefault="007D5416" w:rsidP="007D5416">
      <w:pPr>
        <w:pStyle w:val="Heading1"/>
      </w:pPr>
      <w:bookmarkStart w:id="8" w:name="_Toc72354694"/>
      <w:r>
        <w:t>Materials</w:t>
      </w:r>
      <w:bookmarkEnd w:id="8"/>
    </w:p>
    <w:p w14:paraId="648E3619" w14:textId="77777777" w:rsidR="007D5416" w:rsidRDefault="007D5416" w:rsidP="007D5416"/>
    <w:p w14:paraId="26B1BAD7" w14:textId="2BE43ACD" w:rsidR="007D5416" w:rsidRDefault="007D5416" w:rsidP="007D5416">
      <w:r>
        <w:t xml:space="preserve">When considering what material </w:t>
      </w:r>
      <w:r w:rsidR="00DB019B">
        <w:t>to</w:t>
      </w:r>
      <w:r>
        <w:t xml:space="preserve"> use for the DPMSU, the main considerations should be cost, weight, strength and how the material reacts to temperature.</w:t>
      </w:r>
    </w:p>
    <w:p w14:paraId="0B59A36C" w14:textId="3EAEB72D" w:rsidR="007D5416" w:rsidRDefault="007D5416" w:rsidP="007D5416">
      <w:r>
        <w:t>Figure</w:t>
      </w:r>
      <w:r w:rsidR="002D5205">
        <w:t xml:space="preserve"> 2</w:t>
      </w:r>
      <w:r>
        <w:t xml:space="preserve"> shows a material strength vs density chart.  Looking at the red line, which represents strength vs density, there are various materials that could be considered.  Metals such as aluminium alloys and steel offer good strength, but at the cost of a higher density. Polymers such as PEEK and PET could also be considered, offering slightly l</w:t>
      </w:r>
      <w:r w:rsidR="00DB019B">
        <w:t>ower</w:t>
      </w:r>
      <w:r>
        <w:t xml:space="preserve"> strength, but</w:t>
      </w:r>
      <w:r w:rsidR="00DB019B">
        <w:t xml:space="preserve"> they</w:t>
      </w:r>
      <w:r>
        <w:t xml:space="preserve"> are considerably lighter.</w:t>
      </w:r>
    </w:p>
    <w:p w14:paraId="08DF2D7F" w14:textId="77777777" w:rsidR="007D5416" w:rsidRDefault="007D5416" w:rsidP="007D5416"/>
    <w:p w14:paraId="4553129D" w14:textId="77777777" w:rsidR="000042BC" w:rsidRDefault="007D5416" w:rsidP="000042BC">
      <w:pPr>
        <w:keepNext/>
      </w:pPr>
      <w:r>
        <w:rPr>
          <w:noProof/>
          <w:lang w:eastAsia="en-GB"/>
        </w:rPr>
        <w:lastRenderedPageBreak/>
        <w:drawing>
          <wp:inline distT="0" distB="0" distL="0" distR="0" wp14:anchorId="3BED007A" wp14:editId="0E3814FA">
            <wp:extent cx="5353050" cy="438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53050" cy="4381500"/>
                    </a:xfrm>
                    <a:prstGeom prst="rect">
                      <a:avLst/>
                    </a:prstGeom>
                  </pic:spPr>
                </pic:pic>
              </a:graphicData>
            </a:graphic>
          </wp:inline>
        </w:drawing>
      </w:r>
    </w:p>
    <w:p w14:paraId="74E10AA5" w14:textId="7CABC056" w:rsidR="007D5416" w:rsidRPr="005E0F15" w:rsidRDefault="000042BC" w:rsidP="000042BC">
      <w:pPr>
        <w:pStyle w:val="Caption"/>
      </w:pPr>
      <w:bookmarkStart w:id="9" w:name="_Toc72281681"/>
      <w:r>
        <w:t xml:space="preserve">Figure </w:t>
      </w:r>
      <w:r w:rsidR="00FA6815">
        <w:fldChar w:fldCharType="begin"/>
      </w:r>
      <w:r w:rsidR="00FA6815">
        <w:instrText xml:space="preserve"> SEQ Figure \* ARABIC </w:instrText>
      </w:r>
      <w:r w:rsidR="00FA6815">
        <w:fldChar w:fldCharType="separate"/>
      </w:r>
      <w:r w:rsidR="007154D9">
        <w:rPr>
          <w:noProof/>
        </w:rPr>
        <w:t>2</w:t>
      </w:r>
      <w:r w:rsidR="00FA6815">
        <w:rPr>
          <w:noProof/>
        </w:rPr>
        <w:fldChar w:fldCharType="end"/>
      </w:r>
      <w:r>
        <w:t xml:space="preserve"> Strength vs density materials chart </w:t>
      </w:r>
      <w:proofErr w:type="gramStart"/>
      <w:r>
        <w:t>(</w:t>
      </w:r>
      <w:r w:rsidRPr="00010F90">
        <w:t xml:space="preserve"> </w:t>
      </w:r>
      <w:proofErr w:type="spellStart"/>
      <w:r w:rsidRPr="00010F90">
        <w:t>Granta</w:t>
      </w:r>
      <w:proofErr w:type="spellEnd"/>
      <w:proofErr w:type="gramEnd"/>
      <w:r w:rsidRPr="00010F90">
        <w:t xml:space="preserve"> Design, 2020)</w:t>
      </w:r>
      <w:bookmarkEnd w:id="9"/>
    </w:p>
    <w:p w14:paraId="0739C495" w14:textId="77777777" w:rsidR="000042BC" w:rsidRDefault="000042BC" w:rsidP="000042BC"/>
    <w:p w14:paraId="6E53A1C2" w14:textId="4FAEFD57" w:rsidR="007D5416" w:rsidRDefault="007D5416" w:rsidP="007D5416">
      <w:pPr>
        <w:pStyle w:val="Heading2"/>
      </w:pPr>
      <w:bookmarkStart w:id="10" w:name="_Toc72354695"/>
      <w:r>
        <w:t>Aluminium</w:t>
      </w:r>
      <w:bookmarkEnd w:id="10"/>
    </w:p>
    <w:p w14:paraId="19717FA6" w14:textId="77777777" w:rsidR="007D5416" w:rsidRDefault="007D5416" w:rsidP="007D5416"/>
    <w:p w14:paraId="323AB3A2" w14:textId="70FB26CC" w:rsidR="007D5416" w:rsidRDefault="007D5416" w:rsidP="007D5416">
      <w:r>
        <w:t>Aluminium alloy is not as strong as steel; however, it is considerably lighter.  Due to this lighter weight, aluminium is not as rigid as steel. Unlike steel, aluminium is corrosion resistant and does not need any further treatment to stop corrosion and does not rust. Aluminium is more malleable and elastic than steel, meaning it can be shaped easier than steel and create shapes that steel cannot. Aluminium reacts better to cold temperatures than steel, becoming stronger as the temperature drops</w:t>
      </w:r>
      <w:r w:rsidR="00DB019B">
        <w:t>.</w:t>
      </w:r>
      <w:r>
        <w:t xml:space="preserve"> </w:t>
      </w:r>
      <w:r w:rsidR="00DB019B">
        <w:t xml:space="preserve"> C</w:t>
      </w:r>
      <w:r>
        <w:t xml:space="preserve">ompared to steel, aluminium expands more at higher temperatures, </w:t>
      </w:r>
      <w:r w:rsidR="00CE40FF">
        <w:t>although</w:t>
      </w:r>
      <w:r>
        <w:t xml:space="preserve"> it is a negligible amount. Aluminium is slightly more expensive</w:t>
      </w:r>
      <w:r w:rsidR="00CE40FF">
        <w:t xml:space="preserve"> than </w:t>
      </w:r>
      <w:r>
        <w:t>steel</w:t>
      </w:r>
      <w:r w:rsidR="00512D6A">
        <w:t xml:space="preserve"> </w:t>
      </w:r>
      <w:r w:rsidR="00512D6A">
        <w:rPr>
          <w:rFonts w:ascii="Open Sans" w:hAnsi="Open Sans" w:cs="Open Sans"/>
          <w:color w:val="000000"/>
          <w:sz w:val="20"/>
          <w:szCs w:val="20"/>
          <w:shd w:val="clear" w:color="auto" w:fill="FFFFFF"/>
        </w:rPr>
        <w:t>(</w:t>
      </w:r>
      <w:proofErr w:type="spellStart"/>
      <w:r w:rsidR="00512D6A">
        <w:rPr>
          <w:rFonts w:ascii="Open Sans" w:hAnsi="Open Sans" w:cs="Open Sans"/>
          <w:color w:val="000000"/>
          <w:sz w:val="20"/>
          <w:szCs w:val="20"/>
          <w:shd w:val="clear" w:color="auto" w:fill="FFFFFF"/>
        </w:rPr>
        <w:t>Hornbacher</w:t>
      </w:r>
      <w:proofErr w:type="spellEnd"/>
      <w:r w:rsidR="00512D6A">
        <w:rPr>
          <w:rFonts w:ascii="Open Sans" w:hAnsi="Open Sans" w:cs="Open Sans"/>
          <w:color w:val="000000"/>
          <w:sz w:val="20"/>
          <w:szCs w:val="20"/>
          <w:shd w:val="clear" w:color="auto" w:fill="FFFFFF"/>
        </w:rPr>
        <w:t>, 2019).</w:t>
      </w:r>
      <w:r>
        <w:t xml:space="preserve"> </w:t>
      </w:r>
    </w:p>
    <w:p w14:paraId="2C71E4FE" w14:textId="77777777" w:rsidR="007D5416" w:rsidRDefault="007D5416" w:rsidP="007D5416">
      <w:pPr>
        <w:rPr>
          <w:color w:val="FF0000"/>
        </w:rPr>
      </w:pPr>
    </w:p>
    <w:p w14:paraId="286AAA7C" w14:textId="77777777" w:rsidR="007D5416" w:rsidRDefault="007D5416" w:rsidP="007D5416">
      <w:pPr>
        <w:pStyle w:val="Heading2"/>
      </w:pPr>
      <w:bookmarkStart w:id="11" w:name="_Toc72354696"/>
      <w:r>
        <w:t>Steel</w:t>
      </w:r>
      <w:bookmarkEnd w:id="11"/>
    </w:p>
    <w:p w14:paraId="2E3D3D9A" w14:textId="77777777" w:rsidR="002D5205" w:rsidRDefault="002D5205" w:rsidP="007D5416"/>
    <w:p w14:paraId="6C91DB4A" w14:textId="06B65E49" w:rsidR="007D5416" w:rsidRPr="00C27E8F" w:rsidRDefault="007D5416" w:rsidP="007D5416">
      <w:pPr>
        <w:rPr>
          <w:rFonts w:cstheme="minorHAnsi"/>
        </w:rPr>
      </w:pPr>
      <w:r>
        <w:t xml:space="preserve">Steel is very strong; however, this strength comes at a cost.  It is roughly 2.5 times heavier than aluminium.  Steel is not as malleable and ductile as aluminium, and can crack and break if shaped </w:t>
      </w:r>
      <w:r w:rsidRPr="00C27E8F">
        <w:rPr>
          <w:rFonts w:cstheme="minorHAnsi"/>
        </w:rPr>
        <w:t>incorrectly.  Steel is not resistan</w:t>
      </w:r>
      <w:r w:rsidR="00CE40FF">
        <w:rPr>
          <w:rFonts w:cstheme="minorHAnsi"/>
        </w:rPr>
        <w:t>t</w:t>
      </w:r>
      <w:r w:rsidRPr="00C27E8F">
        <w:rPr>
          <w:rFonts w:cstheme="minorHAnsi"/>
        </w:rPr>
        <w:t xml:space="preserve"> to corrosion and as such requires additional coating to prevent rust </w:t>
      </w:r>
      <w:r w:rsidR="00CE40FF">
        <w:rPr>
          <w:rFonts w:cstheme="minorHAnsi"/>
        </w:rPr>
        <w:t xml:space="preserve">forming </w:t>
      </w:r>
      <w:r w:rsidR="00323432" w:rsidRPr="00C27E8F">
        <w:rPr>
          <w:rFonts w:cstheme="minorHAnsi"/>
          <w:color w:val="000000"/>
          <w:shd w:val="clear" w:color="auto" w:fill="FFFFFF"/>
        </w:rPr>
        <w:t xml:space="preserve">(Steel vs </w:t>
      </w:r>
      <w:proofErr w:type="spellStart"/>
      <w:r w:rsidR="00323432" w:rsidRPr="00C27E8F">
        <w:rPr>
          <w:rFonts w:cstheme="minorHAnsi"/>
          <w:color w:val="000000"/>
          <w:shd w:val="clear" w:color="auto" w:fill="FFFFFF"/>
        </w:rPr>
        <w:t>aluminum</w:t>
      </w:r>
      <w:proofErr w:type="spellEnd"/>
      <w:r w:rsidR="008E2956" w:rsidRPr="00C27E8F">
        <w:rPr>
          <w:rFonts w:cstheme="minorHAnsi"/>
          <w:color w:val="000000"/>
          <w:shd w:val="clear" w:color="auto" w:fill="FFFFFF"/>
        </w:rPr>
        <w:t xml:space="preserve"> </w:t>
      </w:r>
      <w:r w:rsidR="00323432" w:rsidRPr="00C27E8F">
        <w:rPr>
          <w:rFonts w:cstheme="minorHAnsi"/>
          <w:color w:val="000000"/>
          <w:shd w:val="clear" w:color="auto" w:fill="FFFFFF"/>
        </w:rPr>
        <w:t>– MR Industrial Services, 2020)</w:t>
      </w:r>
      <w:r w:rsidR="008E2956" w:rsidRPr="00C27E8F">
        <w:rPr>
          <w:rFonts w:cstheme="minorHAnsi"/>
          <w:color w:val="000000"/>
          <w:shd w:val="clear" w:color="auto" w:fill="FFFFFF"/>
        </w:rPr>
        <w:t>.</w:t>
      </w:r>
    </w:p>
    <w:p w14:paraId="3296850B" w14:textId="77777777" w:rsidR="007D5416" w:rsidRDefault="007D5416" w:rsidP="007D5416"/>
    <w:p w14:paraId="537AC4D9" w14:textId="77777777" w:rsidR="007D5416" w:rsidRDefault="007D5416" w:rsidP="007D5416"/>
    <w:p w14:paraId="27DE881C" w14:textId="77777777" w:rsidR="007D5416" w:rsidRDefault="007D5416" w:rsidP="007D5416">
      <w:pPr>
        <w:pStyle w:val="Heading2"/>
      </w:pPr>
      <w:bookmarkStart w:id="12" w:name="_Toc72354697"/>
      <w:r>
        <w:t>Polymers (thermoplastic)</w:t>
      </w:r>
      <w:bookmarkEnd w:id="12"/>
    </w:p>
    <w:p w14:paraId="1F185465" w14:textId="77777777" w:rsidR="007D5416" w:rsidRDefault="007D5416" w:rsidP="007D5416"/>
    <w:p w14:paraId="036A5F57" w14:textId="5A014FF8" w:rsidR="007D5416" w:rsidRPr="00C27E8F" w:rsidRDefault="007D5416" w:rsidP="007D5416">
      <w:pPr>
        <w:rPr>
          <w:rFonts w:cstheme="minorHAnsi"/>
        </w:rPr>
      </w:pPr>
      <w:r>
        <w:t xml:space="preserve">Polymers such as </w:t>
      </w:r>
      <w:r w:rsidR="00CE40FF">
        <w:t>p</w:t>
      </w:r>
      <w:r w:rsidRPr="00EA3D8A">
        <w:t>olyetherimide</w:t>
      </w:r>
      <w:r>
        <w:t xml:space="preserve"> (PEI) and </w:t>
      </w:r>
      <w:r w:rsidR="00CE40FF">
        <w:t>p</w:t>
      </w:r>
      <w:r w:rsidRPr="00EA3D8A">
        <w:t>olyether ether ketone</w:t>
      </w:r>
      <w:r>
        <w:t xml:space="preserve"> (PEEK) show some very desirable characteristics.  PEEK in particular offers very good heat resistance, high tensile strength and low weight compared to aluminium or steel. It is easy and quick to process via </w:t>
      </w:r>
      <w:r w:rsidR="00C27E8F">
        <w:t xml:space="preserve">injection moulding.  </w:t>
      </w:r>
      <w:r w:rsidR="00CE40FF">
        <w:t xml:space="preserve">Neither of these polymers are suitable for this product due to their high cost </w:t>
      </w:r>
      <w:r w:rsidR="00B12E96" w:rsidRPr="00C27E8F">
        <w:rPr>
          <w:rFonts w:cstheme="minorHAnsi"/>
          <w:color w:val="000000"/>
          <w:shd w:val="clear" w:color="auto" w:fill="FFFFFF"/>
        </w:rPr>
        <w:t>(Kaur, 2021).</w:t>
      </w:r>
    </w:p>
    <w:p w14:paraId="5EF6A217" w14:textId="77777777" w:rsidR="007D5416" w:rsidRDefault="007D5416" w:rsidP="007D5416">
      <w:pPr>
        <w:pStyle w:val="Heading1"/>
        <w:rPr>
          <w:rFonts w:eastAsiaTheme="minorHAnsi"/>
        </w:rPr>
      </w:pPr>
    </w:p>
    <w:p w14:paraId="36B5346F" w14:textId="77777777" w:rsidR="007D5416" w:rsidRDefault="007D5416" w:rsidP="007D5416">
      <w:pPr>
        <w:pStyle w:val="Heading1"/>
      </w:pPr>
      <w:bookmarkStart w:id="13" w:name="_Toc72354698"/>
      <w:r>
        <w:t>Manufacturing method</w:t>
      </w:r>
      <w:bookmarkEnd w:id="13"/>
    </w:p>
    <w:p w14:paraId="60A94543" w14:textId="77777777" w:rsidR="007D5416" w:rsidRDefault="007D5416" w:rsidP="007D5416"/>
    <w:p w14:paraId="3367911A" w14:textId="0B6A02BE" w:rsidR="007D5416" w:rsidRPr="00C27E8F" w:rsidRDefault="007D5416" w:rsidP="007D5416">
      <w:pPr>
        <w:rPr>
          <w:rFonts w:cstheme="minorHAnsi"/>
        </w:rPr>
      </w:pPr>
      <w:r w:rsidRPr="00AD6F9F">
        <w:rPr>
          <w:b/>
          <w:bCs/>
        </w:rPr>
        <w:t>Die casting</w:t>
      </w:r>
      <w:r>
        <w:t xml:space="preserve"> is a process that forces molten metal under high pressure into a mould</w:t>
      </w:r>
      <w:r w:rsidR="00CE40FF">
        <w:t>.</w:t>
      </w:r>
      <w:r>
        <w:t xml:space="preserve"> </w:t>
      </w:r>
      <w:r w:rsidR="00CE40FF">
        <w:t xml:space="preserve"> I</w:t>
      </w:r>
      <w:r>
        <w:t>t can produce complex shapes with a high degree of accuracy, repeatedly</w:t>
      </w:r>
      <w:r w:rsidR="00C27E8F">
        <w:t xml:space="preserve"> </w:t>
      </w:r>
      <w:r w:rsidR="00C27E8F">
        <w:rPr>
          <w:rFonts w:cstheme="minorHAnsi"/>
          <w:color w:val="000000"/>
          <w:shd w:val="clear" w:color="auto" w:fill="FFFFFF"/>
        </w:rPr>
        <w:t>(Stark, 2019)</w:t>
      </w:r>
      <w:r>
        <w:t>.  Die casting leaves a smooth finish</w:t>
      </w:r>
      <w:r w:rsidR="00CE40FF">
        <w:t xml:space="preserve"> and does not require any further processing.</w:t>
      </w:r>
      <w:r w:rsidR="00C27E8F">
        <w:t xml:space="preserve">  </w:t>
      </w:r>
      <w:r>
        <w:t xml:space="preserve">The advantages of die casting are high strength, high corrosion resistance and good processing </w:t>
      </w:r>
      <w:r w:rsidRPr="00C27E8F">
        <w:rPr>
          <w:rFonts w:cstheme="minorHAnsi"/>
        </w:rPr>
        <w:t>properties</w:t>
      </w:r>
      <w:r w:rsidR="00FC3765" w:rsidRPr="00C27E8F">
        <w:rPr>
          <w:rFonts w:cstheme="minorHAnsi"/>
        </w:rPr>
        <w:t xml:space="preserve"> </w:t>
      </w:r>
      <w:r w:rsidR="00FC3765" w:rsidRPr="00C27E8F">
        <w:rPr>
          <w:rFonts w:cstheme="minorHAnsi"/>
          <w:color w:val="000000"/>
          <w:shd w:val="clear" w:color="auto" w:fill="FFFFFF"/>
        </w:rPr>
        <w:t>(Stark, 2019).</w:t>
      </w:r>
      <w:r w:rsidRPr="00C27E8F">
        <w:rPr>
          <w:rFonts w:cstheme="minorHAnsi"/>
        </w:rPr>
        <w:t xml:space="preserve"> </w:t>
      </w:r>
    </w:p>
    <w:p w14:paraId="6EFEB184" w14:textId="2C5BEB02" w:rsidR="007D5416" w:rsidRDefault="007D5416" w:rsidP="007D5416">
      <w:r w:rsidRPr="00AD6F9F">
        <w:rPr>
          <w:b/>
          <w:bCs/>
        </w:rPr>
        <w:t>Sand casting</w:t>
      </w:r>
      <w:r>
        <w:t xml:space="preserve"> could also be considered, </w:t>
      </w:r>
      <w:r w:rsidR="00DD501F">
        <w:t xml:space="preserve">as </w:t>
      </w:r>
      <w:r>
        <w:t>it is cheaper than die casting</w:t>
      </w:r>
      <w:r w:rsidR="00DD501F">
        <w:t xml:space="preserve"> and there is no requirement for</w:t>
      </w:r>
      <w:r>
        <w:t xml:space="preserve"> a permanent mould.  However, it is much less dimensionally accurate, and the final product would require additional processing</w:t>
      </w:r>
      <w:r w:rsidR="00DD501F">
        <w:t>,</w:t>
      </w:r>
      <w:r>
        <w:t xml:space="preserve"> as sand casting does not produce a smooth </w:t>
      </w:r>
      <w:r w:rsidRPr="00C27E8F">
        <w:rPr>
          <w:rFonts w:cstheme="minorHAnsi"/>
        </w:rPr>
        <w:t>finish</w:t>
      </w:r>
      <w:r w:rsidR="0074463D" w:rsidRPr="00C27E8F">
        <w:rPr>
          <w:rFonts w:cstheme="minorHAnsi"/>
        </w:rPr>
        <w:t xml:space="preserve"> </w:t>
      </w:r>
      <w:r w:rsidR="0074463D" w:rsidRPr="00C27E8F">
        <w:rPr>
          <w:rFonts w:cstheme="minorHAnsi"/>
          <w:color w:val="000000"/>
          <w:shd w:val="clear" w:color="auto" w:fill="FFFFFF"/>
        </w:rPr>
        <w:t>(Cavallo, 2020).</w:t>
      </w:r>
      <w:r>
        <w:t xml:space="preserve"> </w:t>
      </w:r>
    </w:p>
    <w:p w14:paraId="13B5593A" w14:textId="77777777" w:rsidR="00F842F9" w:rsidRDefault="00F842F9" w:rsidP="00951C7F"/>
    <w:p w14:paraId="34EA09A2" w14:textId="5D5378AD" w:rsidR="00DD501F" w:rsidRDefault="00DD501F">
      <w:r>
        <w:br w:type="page"/>
      </w:r>
    </w:p>
    <w:p w14:paraId="66497397" w14:textId="77777777" w:rsidR="00C27E8F" w:rsidRDefault="00C27E8F" w:rsidP="00DD501F"/>
    <w:p w14:paraId="63387CD8" w14:textId="0F780CA5" w:rsidR="0064124F" w:rsidRDefault="00E12B4D" w:rsidP="00F215A2">
      <w:pPr>
        <w:pStyle w:val="Heading1"/>
      </w:pPr>
      <w:bookmarkStart w:id="14" w:name="_Toc72354699"/>
      <w:r>
        <w:t>M</w:t>
      </w:r>
      <w:r w:rsidR="00F215A2">
        <w:t>odified designs</w:t>
      </w:r>
      <w:bookmarkEnd w:id="14"/>
    </w:p>
    <w:p w14:paraId="6545255D" w14:textId="1459E6E5" w:rsidR="00697181" w:rsidRDefault="00697181" w:rsidP="00F215A2"/>
    <w:p w14:paraId="0148DF1F" w14:textId="67D2DF00" w:rsidR="008662DA" w:rsidRDefault="008662DA" w:rsidP="00F215A2">
      <w:r>
        <w:t xml:space="preserve">Below are </w:t>
      </w:r>
      <w:r w:rsidR="00BF4AFD">
        <w:t xml:space="preserve">various designs </w:t>
      </w:r>
      <w:r w:rsidR="0037118F">
        <w:t>developed</w:t>
      </w:r>
      <w:r w:rsidR="00BF4AFD">
        <w:t xml:space="preserve"> from the original concept of the DPMSU,</w:t>
      </w:r>
      <w:r w:rsidR="009A3412">
        <w:t xml:space="preserve"> with the </w:t>
      </w:r>
      <w:r w:rsidR="00DD501F">
        <w:t>chosen</w:t>
      </w:r>
      <w:r w:rsidR="009A3412">
        <w:t xml:space="preserve"> design listed last.</w:t>
      </w:r>
    </w:p>
    <w:p w14:paraId="4E45E015" w14:textId="77777777" w:rsidR="00C27E8F" w:rsidRDefault="00C27E8F" w:rsidP="00697181">
      <w:pPr>
        <w:pStyle w:val="Heading2"/>
      </w:pPr>
    </w:p>
    <w:p w14:paraId="6FCCABEB" w14:textId="0F1DEF0B" w:rsidR="00F215A2" w:rsidRDefault="00C27E8F" w:rsidP="00697181">
      <w:pPr>
        <w:pStyle w:val="Heading2"/>
      </w:pPr>
      <w:bookmarkStart w:id="15" w:name="_Toc72354700"/>
      <w:r>
        <w:t>S</w:t>
      </w:r>
      <w:r w:rsidR="00697181">
        <w:t>hortened design</w:t>
      </w:r>
      <w:bookmarkEnd w:id="15"/>
    </w:p>
    <w:p w14:paraId="3EE0D151" w14:textId="4AFC61F7" w:rsidR="00697181" w:rsidRPr="00697181" w:rsidRDefault="00697181" w:rsidP="00697181"/>
    <w:p w14:paraId="57DC0FBD" w14:textId="4794616D" w:rsidR="00697181" w:rsidRDefault="00697181" w:rsidP="00697181">
      <w:r>
        <w:t>This design uses a shorter body for the DPMSU, requiring less material.</w:t>
      </w:r>
    </w:p>
    <w:p w14:paraId="3F4F5FFC" w14:textId="0AD0FD9D" w:rsidR="00697181" w:rsidRDefault="00A5092C" w:rsidP="00F215A2">
      <w:r>
        <w:rPr>
          <w:noProof/>
          <w:lang w:eastAsia="en-GB"/>
        </w:rPr>
        <mc:AlternateContent>
          <mc:Choice Requires="wps">
            <w:drawing>
              <wp:anchor distT="0" distB="0" distL="114300" distR="114300" simplePos="0" relativeHeight="251661312" behindDoc="0" locked="0" layoutInCell="1" allowOverlap="1" wp14:anchorId="2A8B378D" wp14:editId="50868C54">
                <wp:simplePos x="0" y="0"/>
                <wp:positionH relativeFrom="column">
                  <wp:posOffset>665480</wp:posOffset>
                </wp:positionH>
                <wp:positionV relativeFrom="paragraph">
                  <wp:posOffset>5604510</wp:posOffset>
                </wp:positionV>
                <wp:extent cx="440055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4400550" cy="635"/>
                        </a:xfrm>
                        <a:prstGeom prst="rect">
                          <a:avLst/>
                        </a:prstGeom>
                        <a:solidFill>
                          <a:prstClr val="white"/>
                        </a:solidFill>
                        <a:ln>
                          <a:noFill/>
                        </a:ln>
                      </wps:spPr>
                      <wps:txbx>
                        <w:txbxContent>
                          <w:p w14:paraId="0CE213F2" w14:textId="580F08BE" w:rsidR="00A5092C" w:rsidRPr="00BB0CA8" w:rsidRDefault="00A5092C" w:rsidP="00A5092C">
                            <w:pPr>
                              <w:pStyle w:val="Caption"/>
                              <w:rPr>
                                <w:noProof/>
                              </w:rPr>
                            </w:pPr>
                            <w:bookmarkStart w:id="16" w:name="_Toc72281682"/>
                            <w:r>
                              <w:t xml:space="preserve">Figure </w:t>
                            </w:r>
                            <w:r w:rsidR="00FA6815">
                              <w:fldChar w:fldCharType="begin"/>
                            </w:r>
                            <w:r w:rsidR="00FA6815">
                              <w:instrText xml:space="preserve"> SEQ Figure \* ARABIC </w:instrText>
                            </w:r>
                            <w:r w:rsidR="00FA6815">
                              <w:fldChar w:fldCharType="separate"/>
                            </w:r>
                            <w:r w:rsidR="007154D9">
                              <w:rPr>
                                <w:noProof/>
                              </w:rPr>
                              <w:t>3</w:t>
                            </w:r>
                            <w:r w:rsidR="00FA6815">
                              <w:rPr>
                                <w:noProof/>
                              </w:rPr>
                              <w:fldChar w:fldCharType="end"/>
                            </w:r>
                            <w:r>
                              <w:t xml:space="preserve"> S</w:t>
                            </w:r>
                            <w:r w:rsidRPr="00F7451B">
                              <w:t xml:space="preserve">hort DPMSU design view </w:t>
                            </w:r>
                            <w:r>
                              <w:t>2</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8B378D" id="Text Box 15" o:spid="_x0000_s1027" type="#_x0000_t202" style="position:absolute;margin-left:52.4pt;margin-top:441.3pt;width:346.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" stroked="f">
                <v:textbox style="mso-fit-shape-to-text:t" inset="0,0,0,0">
                  <w:txbxContent>
                    <w:p w14:paraId="0CE213F2" w14:textId="580F08BE" w:rsidR="00A5092C" w:rsidRPr="00BB0CA8" w:rsidRDefault="00A5092C" w:rsidP="00A5092C">
                      <w:pPr>
                        <w:pStyle w:val="Caption"/>
                        <w:rPr>
                          <w:noProof/>
                        </w:rPr>
                      </w:pPr>
                      <w:bookmarkStart w:id="17" w:name="_Toc72281682"/>
                      <w:r>
                        <w:t xml:space="preserve">Figure </w:t>
                      </w:r>
                      <w:r w:rsidR="00FA6815">
                        <w:fldChar w:fldCharType="begin"/>
                      </w:r>
                      <w:r w:rsidR="00FA6815">
                        <w:instrText xml:space="preserve"> SEQ Figure \* ARABIC </w:instrText>
                      </w:r>
                      <w:r w:rsidR="00FA6815">
                        <w:fldChar w:fldCharType="separate"/>
                      </w:r>
                      <w:r w:rsidR="007154D9">
                        <w:rPr>
                          <w:noProof/>
                        </w:rPr>
                        <w:t>3</w:t>
                      </w:r>
                      <w:r w:rsidR="00FA6815">
                        <w:rPr>
                          <w:noProof/>
                        </w:rPr>
                        <w:fldChar w:fldCharType="end"/>
                      </w:r>
                      <w:r>
                        <w:t xml:space="preserve"> S</w:t>
                      </w:r>
                      <w:r w:rsidRPr="00F7451B">
                        <w:t xml:space="preserve">hort DPMSU design view </w:t>
                      </w:r>
                      <w:r>
                        <w:t>2</w:t>
                      </w:r>
                      <w:bookmarkEnd w:id="17"/>
                    </w:p>
                  </w:txbxContent>
                </v:textbox>
                <w10:wrap type="topAndBottom"/>
              </v:shape>
            </w:pict>
          </mc:Fallback>
        </mc:AlternateContent>
      </w:r>
      <w:r w:rsidR="00E12B4D">
        <w:rPr>
          <w:noProof/>
          <w:lang w:eastAsia="en-GB"/>
        </w:rPr>
        <w:drawing>
          <wp:anchor distT="0" distB="0" distL="114300" distR="114300" simplePos="0" relativeHeight="251650048" behindDoc="0" locked="0" layoutInCell="1" allowOverlap="1" wp14:anchorId="3CA0E383" wp14:editId="08844CA0">
            <wp:simplePos x="0" y="0"/>
            <wp:positionH relativeFrom="margin">
              <wp:align>center</wp:align>
            </wp:positionH>
            <wp:positionV relativeFrom="paragraph">
              <wp:posOffset>2456180</wp:posOffset>
            </wp:positionV>
            <wp:extent cx="4400550" cy="309118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400550" cy="30911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7A9DBDA1" wp14:editId="6BC00EBA">
                <wp:simplePos x="0" y="0"/>
                <wp:positionH relativeFrom="column">
                  <wp:posOffset>0</wp:posOffset>
                </wp:positionH>
                <wp:positionV relativeFrom="paragraph">
                  <wp:posOffset>2221865</wp:posOffset>
                </wp:positionV>
                <wp:extent cx="5731510"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EA9E14" w14:textId="06F54526" w:rsidR="00A5092C" w:rsidRPr="006655FC" w:rsidRDefault="00A5092C" w:rsidP="00A5092C">
                            <w:pPr>
                              <w:pStyle w:val="Caption"/>
                              <w:rPr>
                                <w:noProof/>
                              </w:rPr>
                            </w:pPr>
                            <w:bookmarkStart w:id="18" w:name="_Toc72281683"/>
                            <w:r>
                              <w:t xml:space="preserve">Figure </w:t>
                            </w:r>
                            <w:r w:rsidR="00FA6815">
                              <w:fldChar w:fldCharType="begin"/>
                            </w:r>
                            <w:r w:rsidR="00FA6815">
                              <w:instrText xml:space="preserve"> SEQ Figure \* ARABIC </w:instrText>
                            </w:r>
                            <w:r w:rsidR="00FA6815">
                              <w:fldChar w:fldCharType="separate"/>
                            </w:r>
                            <w:r w:rsidR="007154D9">
                              <w:rPr>
                                <w:noProof/>
                              </w:rPr>
                              <w:t>4</w:t>
                            </w:r>
                            <w:r w:rsidR="00FA6815">
                              <w:rPr>
                                <w:noProof/>
                              </w:rPr>
                              <w:fldChar w:fldCharType="end"/>
                            </w:r>
                            <w:r>
                              <w:t xml:space="preserve"> Short DPMSU design view 1</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9DBDA1" id="Text Box 13" o:spid="_x0000_s1028" type="#_x0000_t202" style="position:absolute;margin-left:0;margin-top:174.9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joILgIAAGY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" stroked="f">
                <v:textbox style="mso-fit-shape-to-text:t" inset="0,0,0,0">
                  <w:txbxContent>
                    <w:p w14:paraId="50EA9E14" w14:textId="06F54526" w:rsidR="00A5092C" w:rsidRPr="006655FC" w:rsidRDefault="00A5092C" w:rsidP="00A5092C">
                      <w:pPr>
                        <w:pStyle w:val="Caption"/>
                        <w:rPr>
                          <w:noProof/>
                        </w:rPr>
                      </w:pPr>
                      <w:bookmarkStart w:id="19" w:name="_Toc72281683"/>
                      <w:r>
                        <w:t xml:space="preserve">Figure </w:t>
                      </w:r>
                      <w:r w:rsidR="00FA6815">
                        <w:fldChar w:fldCharType="begin"/>
                      </w:r>
                      <w:r w:rsidR="00FA6815">
                        <w:instrText xml:space="preserve"> SEQ Figure \* ARABIC </w:instrText>
                      </w:r>
                      <w:r w:rsidR="00FA6815">
                        <w:fldChar w:fldCharType="separate"/>
                      </w:r>
                      <w:r w:rsidR="007154D9">
                        <w:rPr>
                          <w:noProof/>
                        </w:rPr>
                        <w:t>4</w:t>
                      </w:r>
                      <w:r w:rsidR="00FA6815">
                        <w:rPr>
                          <w:noProof/>
                        </w:rPr>
                        <w:fldChar w:fldCharType="end"/>
                      </w:r>
                      <w:r>
                        <w:t xml:space="preserve"> Short DPMSU design view 1</w:t>
                      </w:r>
                      <w:bookmarkEnd w:id="19"/>
                    </w:p>
                  </w:txbxContent>
                </v:textbox>
                <w10:wrap type="topAndBottom"/>
              </v:shape>
            </w:pict>
          </mc:Fallback>
        </mc:AlternateContent>
      </w:r>
      <w:r w:rsidR="00E12B4D">
        <w:rPr>
          <w:noProof/>
          <w:lang w:eastAsia="en-GB"/>
        </w:rPr>
        <w:drawing>
          <wp:anchor distT="0" distB="0" distL="114300" distR="114300" simplePos="0" relativeHeight="251649024" behindDoc="0" locked="0" layoutInCell="1" allowOverlap="1" wp14:anchorId="30C70320" wp14:editId="29562EA8">
            <wp:simplePos x="0" y="0"/>
            <wp:positionH relativeFrom="column">
              <wp:posOffset>0</wp:posOffset>
            </wp:positionH>
            <wp:positionV relativeFrom="paragraph">
              <wp:posOffset>-4445</wp:posOffset>
            </wp:positionV>
            <wp:extent cx="5731510" cy="216916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169160"/>
                    </a:xfrm>
                    <a:prstGeom prst="rect">
                      <a:avLst/>
                    </a:prstGeom>
                  </pic:spPr>
                </pic:pic>
              </a:graphicData>
            </a:graphic>
            <wp14:sizeRelH relativeFrom="page">
              <wp14:pctWidth>0</wp14:pctWidth>
            </wp14:sizeRelH>
            <wp14:sizeRelV relativeFrom="page">
              <wp14:pctHeight>0</wp14:pctHeight>
            </wp14:sizeRelV>
          </wp:anchor>
        </w:drawing>
      </w:r>
    </w:p>
    <w:p w14:paraId="610FF992" w14:textId="30E18B3B" w:rsidR="00050E44" w:rsidRDefault="00A5092C" w:rsidP="00050E44">
      <w:pPr>
        <w:pStyle w:val="Heading2"/>
      </w:pPr>
      <w:bookmarkStart w:id="20" w:name="_Toc72354701"/>
      <w:r>
        <w:rPr>
          <w:noProof/>
          <w:lang w:eastAsia="en-GB"/>
        </w:rPr>
        <w:lastRenderedPageBreak/>
        <mc:AlternateContent>
          <mc:Choice Requires="wps">
            <w:drawing>
              <wp:anchor distT="0" distB="0" distL="114300" distR="114300" simplePos="0" relativeHeight="251662336" behindDoc="0" locked="0" layoutInCell="1" allowOverlap="1" wp14:anchorId="2809A88D" wp14:editId="53AB5611">
                <wp:simplePos x="0" y="0"/>
                <wp:positionH relativeFrom="column">
                  <wp:posOffset>-2540</wp:posOffset>
                </wp:positionH>
                <wp:positionV relativeFrom="paragraph">
                  <wp:posOffset>3611880</wp:posOffset>
                </wp:positionV>
                <wp:extent cx="573151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FAD5145" w14:textId="4851CF02" w:rsidR="00A5092C" w:rsidRDefault="00A5092C" w:rsidP="00A5092C">
                            <w:pPr>
                              <w:pStyle w:val="Caption"/>
                              <w:rPr>
                                <w:noProof/>
                              </w:rPr>
                            </w:pPr>
                            <w:bookmarkStart w:id="21" w:name="_Toc72281684"/>
                            <w:r>
                              <w:t xml:space="preserve">Figure </w:t>
                            </w:r>
                            <w:r w:rsidR="00FA6815">
                              <w:fldChar w:fldCharType="begin"/>
                            </w:r>
                            <w:r w:rsidR="00FA6815">
                              <w:instrText xml:space="preserve"> SEQ Figure \* ARABIC </w:instrText>
                            </w:r>
                            <w:r w:rsidR="00FA6815">
                              <w:fldChar w:fldCharType="separate"/>
                            </w:r>
                            <w:r w:rsidR="007154D9">
                              <w:rPr>
                                <w:noProof/>
                              </w:rPr>
                              <w:t>5</w:t>
                            </w:r>
                            <w:r w:rsidR="00FA6815">
                              <w:rPr>
                                <w:noProof/>
                              </w:rPr>
                              <w:fldChar w:fldCharType="end"/>
                            </w:r>
                            <w:r>
                              <w:t xml:space="preserve"> Cut-out DPMSU design</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09A88D" id="Text Box 16" o:spid="_x0000_s1029" type="#_x0000_t202" style="position:absolute;margin-left:-.2pt;margin-top:284.4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DYkLgIAAGYEAAAOAAAAZHJzL2Uyb0RvYy54bWysVMGO2jAQvVfqP1i+l8Aia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" stroked="f">
                <v:textbox style="mso-fit-shape-to-text:t" inset="0,0,0,0">
                  <w:txbxContent>
                    <w:p w14:paraId="1FAD5145" w14:textId="4851CF02" w:rsidR="00A5092C" w:rsidRDefault="00A5092C" w:rsidP="00A5092C">
                      <w:pPr>
                        <w:pStyle w:val="Caption"/>
                        <w:rPr>
                          <w:noProof/>
                        </w:rPr>
                      </w:pPr>
                      <w:bookmarkStart w:id="22" w:name="_Toc72281684"/>
                      <w:r>
                        <w:t xml:space="preserve">Figure </w:t>
                      </w:r>
                      <w:r w:rsidR="00FA6815">
                        <w:fldChar w:fldCharType="begin"/>
                      </w:r>
                      <w:r w:rsidR="00FA6815">
                        <w:instrText xml:space="preserve"> SEQ Figure \* ARABIC </w:instrText>
                      </w:r>
                      <w:r w:rsidR="00FA6815">
                        <w:fldChar w:fldCharType="separate"/>
                      </w:r>
                      <w:r w:rsidR="007154D9">
                        <w:rPr>
                          <w:noProof/>
                        </w:rPr>
                        <w:t>5</w:t>
                      </w:r>
                      <w:r w:rsidR="00FA6815">
                        <w:rPr>
                          <w:noProof/>
                        </w:rPr>
                        <w:fldChar w:fldCharType="end"/>
                      </w:r>
                      <w:r>
                        <w:t xml:space="preserve"> Cut-out DPMSU design</w:t>
                      </w:r>
                      <w:bookmarkEnd w:id="22"/>
                    </w:p>
                  </w:txbxContent>
                </v:textbox>
                <w10:wrap type="square"/>
              </v:shape>
            </w:pict>
          </mc:Fallback>
        </mc:AlternateContent>
      </w:r>
      <w:r w:rsidR="00050E44">
        <w:rPr>
          <w:noProof/>
          <w:lang w:eastAsia="en-GB"/>
        </w:rPr>
        <w:drawing>
          <wp:anchor distT="0" distB="0" distL="114300" distR="114300" simplePos="0" relativeHeight="251645952" behindDoc="0" locked="0" layoutInCell="1" allowOverlap="1" wp14:anchorId="3B26838E" wp14:editId="706DAA36">
            <wp:simplePos x="0" y="0"/>
            <wp:positionH relativeFrom="margin">
              <wp:align>right</wp:align>
            </wp:positionH>
            <wp:positionV relativeFrom="paragraph">
              <wp:posOffset>318770</wp:posOffset>
            </wp:positionV>
            <wp:extent cx="5731510" cy="3235960"/>
            <wp:effectExtent l="0" t="0" r="254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14:sizeRelH relativeFrom="page">
              <wp14:pctWidth>0</wp14:pctWidth>
            </wp14:sizeRelH>
            <wp14:sizeRelV relativeFrom="page">
              <wp14:pctHeight>0</wp14:pctHeight>
            </wp14:sizeRelV>
          </wp:anchor>
        </w:drawing>
      </w:r>
      <w:r w:rsidR="00C27E8F">
        <w:t>C</w:t>
      </w:r>
      <w:r w:rsidR="00050E44">
        <w:t>ut</w:t>
      </w:r>
      <w:r w:rsidR="00C27E8F">
        <w:t>-</w:t>
      </w:r>
      <w:r w:rsidR="00050E44">
        <w:t>out design</w:t>
      </w:r>
      <w:bookmarkEnd w:id="20"/>
    </w:p>
    <w:p w14:paraId="4006F267" w14:textId="3BDDE477" w:rsidR="00050E44" w:rsidRDefault="00050E44" w:rsidP="00F215A2"/>
    <w:p w14:paraId="070C6E91" w14:textId="321D4A3E" w:rsidR="005E1BE9" w:rsidRDefault="00050E44" w:rsidP="00F215A2">
      <w:r>
        <w:t>This design features a cut</w:t>
      </w:r>
      <w:r w:rsidR="00DD501F">
        <w:t>-</w:t>
      </w:r>
      <w:r>
        <w:t>out in the middle of the DPMSU</w:t>
      </w:r>
      <w:r w:rsidR="00DD501F">
        <w:t>.</w:t>
      </w:r>
      <w:r>
        <w:t xml:space="preserve"> </w:t>
      </w:r>
      <w:r w:rsidR="00DD501F">
        <w:t xml:space="preserve">The area removed </w:t>
      </w:r>
      <w:r>
        <w:t>would be</w:t>
      </w:r>
      <w:r w:rsidR="00DD501F">
        <w:t xml:space="preserve"> replaced by</w:t>
      </w:r>
      <w:r>
        <w:t xml:space="preserve"> a </w:t>
      </w:r>
      <w:r w:rsidR="00D91885">
        <w:t>plastic insert.  This would help cut down production costs by reducing the amount of material needed.</w:t>
      </w:r>
    </w:p>
    <w:p w14:paraId="28B60D08" w14:textId="16E2E59E" w:rsidR="00C6223E" w:rsidRDefault="00C6223E" w:rsidP="00F215A2"/>
    <w:p w14:paraId="198F8B35" w14:textId="160A32EF" w:rsidR="00C6223E" w:rsidRDefault="00C6223E" w:rsidP="00F215A2"/>
    <w:p w14:paraId="2050A6BC" w14:textId="7848269F" w:rsidR="00C6223E" w:rsidRDefault="00C6223E">
      <w:r>
        <w:br w:type="page"/>
      </w:r>
    </w:p>
    <w:p w14:paraId="02FE9E4C" w14:textId="77777777" w:rsidR="00C6223E" w:rsidRDefault="00C6223E" w:rsidP="00F215A2"/>
    <w:p w14:paraId="57EC57B5" w14:textId="77777777" w:rsidR="008662DA" w:rsidRDefault="008662DA" w:rsidP="008662DA">
      <w:pPr>
        <w:pStyle w:val="Heading2"/>
      </w:pPr>
      <w:bookmarkStart w:id="23" w:name="_Toc72354702"/>
      <w:r>
        <w:t>Slotted cut out design</w:t>
      </w:r>
      <w:bookmarkEnd w:id="23"/>
    </w:p>
    <w:p w14:paraId="0BC3848F" w14:textId="5D6E966D" w:rsidR="00A5092C" w:rsidRDefault="00A5092C"/>
    <w:p w14:paraId="1B541F4C" w14:textId="55D5DB01" w:rsidR="005E1BE9" w:rsidRDefault="008662DA">
      <w:r>
        <w:t xml:space="preserve">This slotted design saves weight whilst adding a different look compared to the original concept. </w:t>
      </w:r>
      <w:r w:rsidR="007154D9">
        <w:rPr>
          <w:noProof/>
          <w:lang w:eastAsia="en-GB"/>
        </w:rPr>
        <mc:AlternateContent>
          <mc:Choice Requires="wps">
            <w:drawing>
              <wp:anchor distT="0" distB="0" distL="114300" distR="114300" simplePos="0" relativeHeight="251663360" behindDoc="0" locked="0" layoutInCell="1" allowOverlap="1" wp14:anchorId="083F8C22" wp14:editId="3F93A619">
                <wp:simplePos x="0" y="0"/>
                <wp:positionH relativeFrom="column">
                  <wp:posOffset>0</wp:posOffset>
                </wp:positionH>
                <wp:positionV relativeFrom="paragraph">
                  <wp:posOffset>3719195</wp:posOffset>
                </wp:positionV>
                <wp:extent cx="573151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7535840" w14:textId="1AE28500" w:rsidR="007154D9" w:rsidRPr="001D658B" w:rsidRDefault="007154D9" w:rsidP="007154D9">
                            <w:pPr>
                              <w:pStyle w:val="Caption"/>
                            </w:pPr>
                            <w:bookmarkStart w:id="24" w:name="_Toc72281685"/>
                            <w:r>
                              <w:t xml:space="preserve">Figure </w:t>
                            </w:r>
                            <w:r w:rsidR="00FA6815">
                              <w:fldChar w:fldCharType="begin"/>
                            </w:r>
                            <w:r w:rsidR="00FA6815">
                              <w:instrText xml:space="preserve"> SEQ Figure \* ARABIC </w:instrText>
                            </w:r>
                            <w:r w:rsidR="00FA6815">
                              <w:fldChar w:fldCharType="separate"/>
                            </w:r>
                            <w:r>
                              <w:rPr>
                                <w:noProof/>
                              </w:rPr>
                              <w:t>6</w:t>
                            </w:r>
                            <w:r w:rsidR="00FA6815">
                              <w:rPr>
                                <w:noProof/>
                              </w:rPr>
                              <w:fldChar w:fldCharType="end"/>
                            </w:r>
                            <w:r>
                              <w:t xml:space="preserve"> Sloted DPMSU design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3F8C22" id="Text Box 17" o:spid="_x0000_s1030" type="#_x0000_t202" style="position:absolute;margin-left:0;margin-top:292.8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6wLgIAAGYEAAAOAAAAZHJzL2Uyb0RvYy54bWysVMFu2zAMvQ/YPwi6L07apR2M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" stroked="f">
                <v:textbox style="mso-fit-shape-to-text:t" inset="0,0,0,0">
                  <w:txbxContent>
                    <w:p w14:paraId="27535840" w14:textId="1AE28500" w:rsidR="007154D9" w:rsidRPr="001D658B" w:rsidRDefault="007154D9" w:rsidP="007154D9">
                      <w:pPr>
                        <w:pStyle w:val="Caption"/>
                      </w:pPr>
                      <w:bookmarkStart w:id="25" w:name="_Toc72281685"/>
                      <w:r>
                        <w:t xml:space="preserve">Figure </w:t>
                      </w:r>
                      <w:r w:rsidR="00FA6815">
                        <w:fldChar w:fldCharType="begin"/>
                      </w:r>
                      <w:r w:rsidR="00FA6815">
                        <w:instrText xml:space="preserve"> SEQ Figure \* ARABIC </w:instrText>
                      </w:r>
                      <w:r w:rsidR="00FA6815">
                        <w:fldChar w:fldCharType="separate"/>
                      </w:r>
                      <w:r>
                        <w:rPr>
                          <w:noProof/>
                        </w:rPr>
                        <w:t>6</w:t>
                      </w:r>
                      <w:r w:rsidR="00FA6815">
                        <w:rPr>
                          <w:noProof/>
                        </w:rPr>
                        <w:fldChar w:fldCharType="end"/>
                      </w:r>
                      <w:r>
                        <w:t xml:space="preserve"> Sloted DPMSU design</w:t>
                      </w:r>
                      <w:bookmarkEnd w:id="25"/>
                    </w:p>
                  </w:txbxContent>
                </v:textbox>
                <w10:wrap type="square"/>
              </v:shape>
            </w:pict>
          </mc:Fallback>
        </mc:AlternateContent>
      </w:r>
      <w:r>
        <w:rPr>
          <w:noProof/>
          <w:lang w:eastAsia="en-GB"/>
        </w:rPr>
        <w:drawing>
          <wp:anchor distT="0" distB="0" distL="114300" distR="114300" simplePos="0" relativeHeight="251653120" behindDoc="0" locked="0" layoutInCell="1" allowOverlap="1" wp14:anchorId="1C998E36" wp14:editId="25BBD669">
            <wp:simplePos x="0" y="0"/>
            <wp:positionH relativeFrom="margin">
              <wp:posOffset>0</wp:posOffset>
            </wp:positionH>
            <wp:positionV relativeFrom="paragraph">
              <wp:posOffset>285750</wp:posOffset>
            </wp:positionV>
            <wp:extent cx="5731510" cy="337629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376295"/>
                    </a:xfrm>
                    <a:prstGeom prst="rect">
                      <a:avLst/>
                    </a:prstGeom>
                  </pic:spPr>
                </pic:pic>
              </a:graphicData>
            </a:graphic>
            <wp14:sizeRelH relativeFrom="page">
              <wp14:pctWidth>0</wp14:pctWidth>
            </wp14:sizeRelH>
            <wp14:sizeRelV relativeFrom="page">
              <wp14:pctHeight>0</wp14:pctHeight>
            </wp14:sizeRelV>
          </wp:anchor>
        </w:drawing>
      </w:r>
      <w:r w:rsidR="005E1BE9">
        <w:br w:type="page"/>
      </w:r>
    </w:p>
    <w:p w14:paraId="051B0EA3" w14:textId="33724CB8" w:rsidR="00D91885" w:rsidRDefault="005E1BE9" w:rsidP="005E1BE9">
      <w:pPr>
        <w:pStyle w:val="Heading2"/>
      </w:pPr>
      <w:bookmarkStart w:id="26" w:name="_Toc72354703"/>
      <w:r>
        <w:lastRenderedPageBreak/>
        <w:t>Recess design</w:t>
      </w:r>
      <w:r w:rsidR="003A3E05">
        <w:t xml:space="preserve"> (</w:t>
      </w:r>
      <w:r w:rsidR="00DD501F">
        <w:t>f</w:t>
      </w:r>
      <w:r w:rsidR="003A3E05">
        <w:t>inal design)</w:t>
      </w:r>
      <w:bookmarkEnd w:id="26"/>
    </w:p>
    <w:p w14:paraId="44471B5A" w14:textId="77777777" w:rsidR="00C27E8F" w:rsidRDefault="00C27E8F" w:rsidP="00F215A2"/>
    <w:p w14:paraId="65AF1D4D" w14:textId="0DE9BA65" w:rsidR="005E1BE9" w:rsidRDefault="005E1BE9" w:rsidP="00F215A2">
      <w:r>
        <w:t xml:space="preserve">This design features two recessed sides and added </w:t>
      </w:r>
      <w:r w:rsidR="00477FC2">
        <w:t>fil</w:t>
      </w:r>
      <w:r w:rsidR="00C32B09">
        <w:t>l</w:t>
      </w:r>
      <w:r w:rsidR="00477FC2">
        <w:t xml:space="preserve">et </w:t>
      </w:r>
      <w:r>
        <w:t>along the collar facing edge</w:t>
      </w:r>
      <w:r w:rsidR="00477FC2">
        <w:t xml:space="preserve"> (</w:t>
      </w:r>
      <w:r w:rsidR="009D3DD2">
        <w:t>green arrow)</w:t>
      </w:r>
      <w:r>
        <w:t>. Th</w:t>
      </w:r>
      <w:r w:rsidR="00171D73">
        <w:t>e recessed</w:t>
      </w:r>
      <w:r>
        <w:t xml:space="preserve"> cut</w:t>
      </w:r>
      <w:r w:rsidR="00171D73">
        <w:t>-outs</w:t>
      </w:r>
      <w:r>
        <w:t xml:space="preserve"> </w:t>
      </w:r>
      <w:r w:rsidR="00171D73">
        <w:t xml:space="preserve">reduce the material </w:t>
      </w:r>
      <w:r>
        <w:t>needed,</w:t>
      </w:r>
      <w:r w:rsidR="00171D73">
        <w:t xml:space="preserve"> reducing</w:t>
      </w:r>
      <w:r>
        <w:t xml:space="preserve"> weight</w:t>
      </w:r>
      <w:r w:rsidR="00171D73">
        <w:t xml:space="preserve">. A fillet has been used to make the top frontal face curved rather than the original flat faced design, </w:t>
      </w:r>
      <w:r w:rsidR="00972309">
        <w:t>also reducing weight.</w:t>
      </w:r>
      <w:r w:rsidR="00B150AE">
        <w:t xml:space="preserve"> </w:t>
      </w:r>
      <w:r w:rsidR="00972309">
        <w:t xml:space="preserve"> </w:t>
      </w:r>
      <w:r w:rsidR="00171D73">
        <w:t>Sharp corners and edges can also increase stress</w:t>
      </w:r>
      <w:r w:rsidR="007F6A8F">
        <w:t xml:space="preserve"> concentration</w:t>
      </w:r>
      <w:r w:rsidR="00171D73">
        <w:t xml:space="preserve"> </w:t>
      </w:r>
      <w:r w:rsidR="00985BB1">
        <w:t>points;</w:t>
      </w:r>
      <w:r w:rsidR="00171D73">
        <w:t xml:space="preserve"> </w:t>
      </w:r>
      <w:r w:rsidR="00985BB1">
        <w:t>therefore,</w:t>
      </w:r>
      <w:r w:rsidR="00171D73">
        <w:t xml:space="preserve"> this filleted surface manages stress better.  The lower fi</w:t>
      </w:r>
      <w:r w:rsidR="00DD501F">
        <w:t>l</w:t>
      </w:r>
      <w:r w:rsidR="00171D73">
        <w:t>let on the front face (</w:t>
      </w:r>
      <w:r w:rsidR="00DD501F">
        <w:t>r</w:t>
      </w:r>
      <w:r w:rsidR="0097316A">
        <w:t>ed arrow in</w:t>
      </w:r>
      <w:r w:rsidR="00B150AE">
        <w:t xml:space="preserve"> figure 7</w:t>
      </w:r>
      <w:r w:rsidR="00171D73">
        <w:t xml:space="preserve">) </w:t>
      </w:r>
      <w:r w:rsidR="00171D73" w:rsidRPr="0097316A">
        <w:t>has</w:t>
      </w:r>
      <w:r w:rsidR="00171D73">
        <w:t xml:space="preserve"> also been increased in </w:t>
      </w:r>
      <w:r w:rsidR="00B150AE">
        <w:t>diameter;</w:t>
      </w:r>
      <w:r w:rsidR="00171D73">
        <w:t xml:space="preserve"> this improves the strength whilst adding</w:t>
      </w:r>
      <w:r w:rsidR="00F526BE">
        <w:t xml:space="preserve"> to the aesthetics of the design.</w:t>
      </w:r>
      <w:r w:rsidR="002B51F2">
        <w:t xml:space="preserve"> </w:t>
      </w:r>
      <w:r w:rsidR="00911029">
        <w:t xml:space="preserve">The diameter of the fillet </w:t>
      </w:r>
      <w:r w:rsidR="00FB46C1">
        <w:t>that joins the collar to the main body</w:t>
      </w:r>
      <w:r w:rsidR="00D554FE">
        <w:t>, shown by</w:t>
      </w:r>
      <w:r w:rsidR="00480C68">
        <w:t xml:space="preserve"> </w:t>
      </w:r>
      <w:r w:rsidR="002B51F2">
        <w:t>t</w:t>
      </w:r>
      <w:r w:rsidR="000420E5">
        <w:t xml:space="preserve">he </w:t>
      </w:r>
      <w:r w:rsidR="00B150AE">
        <w:t>red arrows in figure 8</w:t>
      </w:r>
      <w:r w:rsidR="00D554FE">
        <w:t>, has been increase</w:t>
      </w:r>
      <w:r w:rsidR="00DD501F">
        <w:t>d</w:t>
      </w:r>
      <w:r w:rsidR="00D554FE">
        <w:t xml:space="preserve"> from 20</w:t>
      </w:r>
      <w:r w:rsidR="00791CE5">
        <w:t>mm to 40mm to increase strength</w:t>
      </w:r>
      <w:r w:rsidR="00DD501F">
        <w:t>.</w:t>
      </w:r>
      <w:r w:rsidR="00791CE5">
        <w:t xml:space="preserve"> </w:t>
      </w:r>
      <w:r w:rsidR="00DD501F">
        <w:t xml:space="preserve"> T</w:t>
      </w:r>
      <w:r w:rsidR="00327E5E">
        <w:t>his part of the DPMSU will be under significant strain</w:t>
      </w:r>
      <w:r w:rsidR="00BA0F40">
        <w:t xml:space="preserve"> when in operation</w:t>
      </w:r>
      <w:r w:rsidR="000112CC">
        <w:t>.</w:t>
      </w:r>
      <w:r w:rsidR="00985BB1">
        <w:t xml:space="preserve">  A cut-out has also been added through the spring hole</w:t>
      </w:r>
      <w:r w:rsidR="00DD501F">
        <w:t>.</w:t>
      </w:r>
      <w:r w:rsidR="00985BB1">
        <w:t xml:space="preserve"> </w:t>
      </w:r>
      <w:r w:rsidR="00DD501F">
        <w:t xml:space="preserve"> T</w:t>
      </w:r>
      <w:r w:rsidR="00985BB1">
        <w:t>his allows the user to easily access</w:t>
      </w:r>
      <w:r w:rsidR="00DD501F">
        <w:t xml:space="preserve"> the area</w:t>
      </w:r>
      <w:r w:rsidR="00985BB1">
        <w:t xml:space="preserve"> where the spring hooks onto the DPMSU, </w:t>
      </w:r>
      <w:r w:rsidR="00AA159B">
        <w:t>as</w:t>
      </w:r>
      <w:r w:rsidR="00DD501F">
        <w:t xml:space="preserve"> well as </w:t>
      </w:r>
      <w:r w:rsidR="00985BB1">
        <w:t>reducing weight. The diameter of the shaft that the spring</w:t>
      </w:r>
      <w:r w:rsidR="00BA0F40">
        <w:t xml:space="preserve"> attaches to has been increased</w:t>
      </w:r>
      <w:r w:rsidR="00985BB1">
        <w:t xml:space="preserve"> to improve strength, whilst the fil</w:t>
      </w:r>
      <w:r w:rsidR="00DD501F">
        <w:t>l</w:t>
      </w:r>
      <w:r w:rsidR="00985BB1">
        <w:t xml:space="preserve">et has been removed to reduce the weight and simplify the production process.   </w:t>
      </w:r>
      <w:r w:rsidR="00F526BE">
        <w:t xml:space="preserve">  </w:t>
      </w:r>
      <w:r w:rsidR="00171D73">
        <w:t xml:space="preserve">  </w:t>
      </w:r>
      <w:r>
        <w:t xml:space="preserve"> </w:t>
      </w:r>
    </w:p>
    <w:p w14:paraId="75F5C3B7" w14:textId="25C435DC" w:rsidR="00D91885" w:rsidRDefault="006646C6" w:rsidP="00F215A2">
      <w:r>
        <w:rPr>
          <w:noProof/>
          <w:lang w:eastAsia="en-GB"/>
        </w:rPr>
        <mc:AlternateContent>
          <mc:Choice Requires="wps">
            <w:drawing>
              <wp:anchor distT="0" distB="0" distL="114300" distR="114300" simplePos="0" relativeHeight="251664384" behindDoc="0" locked="0" layoutInCell="1" allowOverlap="1" wp14:anchorId="36E48DD9" wp14:editId="4FF32ED6">
                <wp:simplePos x="0" y="0"/>
                <wp:positionH relativeFrom="margin">
                  <wp:align>center</wp:align>
                </wp:positionH>
                <wp:positionV relativeFrom="paragraph">
                  <wp:posOffset>3331845</wp:posOffset>
                </wp:positionV>
                <wp:extent cx="520065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200650" cy="635"/>
                        </a:xfrm>
                        <a:prstGeom prst="rect">
                          <a:avLst/>
                        </a:prstGeom>
                        <a:solidFill>
                          <a:prstClr val="white"/>
                        </a:solidFill>
                        <a:ln>
                          <a:noFill/>
                        </a:ln>
                      </wps:spPr>
                      <wps:txbx>
                        <w:txbxContent>
                          <w:p w14:paraId="43DD31DC" w14:textId="768375C7" w:rsidR="007154D9" w:rsidRPr="00DB730C" w:rsidRDefault="007154D9" w:rsidP="007154D9">
                            <w:pPr>
                              <w:pStyle w:val="Caption"/>
                              <w:rPr>
                                <w:noProof/>
                              </w:rPr>
                            </w:pPr>
                            <w:bookmarkStart w:id="27" w:name="_Toc72281686"/>
                            <w:r>
                              <w:t xml:space="preserve">Figure </w:t>
                            </w:r>
                            <w:r w:rsidR="00FA6815">
                              <w:fldChar w:fldCharType="begin"/>
                            </w:r>
                            <w:r w:rsidR="00FA6815">
                              <w:instrText xml:space="preserve"> SEQ Figure \* ARABIC </w:instrText>
                            </w:r>
                            <w:r w:rsidR="00FA6815">
                              <w:fldChar w:fldCharType="separate"/>
                            </w:r>
                            <w:r>
                              <w:rPr>
                                <w:noProof/>
                              </w:rPr>
                              <w:t>7</w:t>
                            </w:r>
                            <w:r w:rsidR="00FA6815">
                              <w:rPr>
                                <w:noProof/>
                              </w:rPr>
                              <w:fldChar w:fldCharType="end"/>
                            </w:r>
                            <w:r>
                              <w:t xml:space="preserve"> Final DPMSU design side view</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E48DD9" id="Text Box 18" o:spid="_x0000_s1031" type="#_x0000_t202" style="position:absolute;margin-left:0;margin-top:262.35pt;width:409.5pt;height:.0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" stroked="f">
                <v:textbox style="mso-fit-shape-to-text:t" inset="0,0,0,0">
                  <w:txbxContent>
                    <w:p w14:paraId="43DD31DC" w14:textId="768375C7" w:rsidR="007154D9" w:rsidRPr="00DB730C" w:rsidRDefault="007154D9" w:rsidP="007154D9">
                      <w:pPr>
                        <w:pStyle w:val="Caption"/>
                        <w:rPr>
                          <w:noProof/>
                        </w:rPr>
                      </w:pPr>
                      <w:bookmarkStart w:id="28" w:name="_Toc72281686"/>
                      <w:r>
                        <w:t xml:space="preserve">Figure </w:t>
                      </w:r>
                      <w:r w:rsidR="00FA6815">
                        <w:fldChar w:fldCharType="begin"/>
                      </w:r>
                      <w:r w:rsidR="00FA6815">
                        <w:instrText xml:space="preserve"> SEQ Figure \* ARABIC </w:instrText>
                      </w:r>
                      <w:r w:rsidR="00FA6815">
                        <w:fldChar w:fldCharType="separate"/>
                      </w:r>
                      <w:r>
                        <w:rPr>
                          <w:noProof/>
                        </w:rPr>
                        <w:t>7</w:t>
                      </w:r>
                      <w:r w:rsidR="00FA6815">
                        <w:rPr>
                          <w:noProof/>
                        </w:rPr>
                        <w:fldChar w:fldCharType="end"/>
                      </w:r>
                      <w:r>
                        <w:t xml:space="preserve"> Final DPMSU design side view</w:t>
                      </w:r>
                      <w:bookmarkEnd w:id="28"/>
                    </w:p>
                  </w:txbxContent>
                </v:textbox>
                <w10:wrap type="topAndBottom" anchorx="margin"/>
              </v:shape>
            </w:pict>
          </mc:Fallback>
        </mc:AlternateContent>
      </w:r>
      <w:r w:rsidR="00671580">
        <w:rPr>
          <w:noProof/>
          <w:lang w:eastAsia="en-GB"/>
        </w:rPr>
        <w:drawing>
          <wp:anchor distT="0" distB="0" distL="114300" distR="114300" simplePos="0" relativeHeight="251651072" behindDoc="0" locked="0" layoutInCell="1" allowOverlap="1" wp14:anchorId="55148D7D" wp14:editId="15435A37">
            <wp:simplePos x="0" y="0"/>
            <wp:positionH relativeFrom="margin">
              <wp:align>center</wp:align>
            </wp:positionH>
            <wp:positionV relativeFrom="paragraph">
              <wp:posOffset>198120</wp:posOffset>
            </wp:positionV>
            <wp:extent cx="5200650" cy="309562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00650" cy="3095625"/>
                    </a:xfrm>
                    <a:prstGeom prst="rect">
                      <a:avLst/>
                    </a:prstGeom>
                  </pic:spPr>
                </pic:pic>
              </a:graphicData>
            </a:graphic>
            <wp14:sizeRelH relativeFrom="page">
              <wp14:pctWidth>0</wp14:pctWidth>
            </wp14:sizeRelH>
            <wp14:sizeRelV relativeFrom="page">
              <wp14:pctHeight>0</wp14:pctHeight>
            </wp14:sizeRelV>
          </wp:anchor>
        </w:drawing>
      </w:r>
    </w:p>
    <w:p w14:paraId="364016AF" w14:textId="1BB7AD97" w:rsidR="000002A9" w:rsidRPr="000002A9" w:rsidRDefault="000002A9" w:rsidP="000002A9"/>
    <w:p w14:paraId="0DFA5A21" w14:textId="3B93D93D" w:rsidR="00A02D9B" w:rsidRDefault="00A02D9B" w:rsidP="005E1BE9"/>
    <w:p w14:paraId="4CFD4968" w14:textId="708B28D5" w:rsidR="000002A9" w:rsidRDefault="006646C6" w:rsidP="000002A9">
      <w:pPr>
        <w:pStyle w:val="Heading3"/>
      </w:pPr>
      <w:bookmarkStart w:id="29" w:name="_Toc72354704"/>
      <w:r>
        <w:rPr>
          <w:noProof/>
          <w:lang w:eastAsia="en-GB"/>
        </w:rPr>
        <w:lastRenderedPageBreak/>
        <mc:AlternateContent>
          <mc:Choice Requires="wps">
            <w:drawing>
              <wp:anchor distT="0" distB="0" distL="114300" distR="114300" simplePos="0" relativeHeight="251665408" behindDoc="0" locked="0" layoutInCell="1" allowOverlap="1" wp14:anchorId="229F0B5F" wp14:editId="25AA6F50">
                <wp:simplePos x="0" y="0"/>
                <wp:positionH relativeFrom="margin">
                  <wp:align>left</wp:align>
                </wp:positionH>
                <wp:positionV relativeFrom="paragraph">
                  <wp:posOffset>1749425</wp:posOffset>
                </wp:positionV>
                <wp:extent cx="552450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5524500" cy="635"/>
                        </a:xfrm>
                        <a:prstGeom prst="rect">
                          <a:avLst/>
                        </a:prstGeom>
                        <a:solidFill>
                          <a:prstClr val="white"/>
                        </a:solidFill>
                        <a:ln>
                          <a:noFill/>
                        </a:ln>
                      </wps:spPr>
                      <wps:txbx>
                        <w:txbxContent>
                          <w:p w14:paraId="7746DA20" w14:textId="7A3B2772" w:rsidR="007154D9" w:rsidRPr="00763BC3" w:rsidRDefault="007154D9" w:rsidP="007154D9">
                            <w:pPr>
                              <w:pStyle w:val="Caption"/>
                              <w:rPr>
                                <w:noProof/>
                              </w:rPr>
                            </w:pPr>
                            <w:bookmarkStart w:id="30" w:name="_Toc72281687"/>
                            <w:r>
                              <w:t xml:space="preserve">Figure </w:t>
                            </w:r>
                            <w:r w:rsidR="00FA6815">
                              <w:fldChar w:fldCharType="begin"/>
                            </w:r>
                            <w:r w:rsidR="00FA6815">
                              <w:instrText xml:space="preserve"> SEQ Figure \* ARABIC </w:instrText>
                            </w:r>
                            <w:r w:rsidR="00FA6815">
                              <w:fldChar w:fldCharType="separate"/>
                            </w:r>
                            <w:r>
                              <w:rPr>
                                <w:noProof/>
                              </w:rPr>
                              <w:t>8</w:t>
                            </w:r>
                            <w:r w:rsidR="00FA6815">
                              <w:rPr>
                                <w:noProof/>
                              </w:rPr>
                              <w:fldChar w:fldCharType="end"/>
                            </w:r>
                            <w:r>
                              <w:t xml:space="preserve"> Final DPMSU design top view</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9F0B5F" id="Text Box 19" o:spid="_x0000_s1032" type="#_x0000_t202" style="position:absolute;margin-left:0;margin-top:137.75pt;width:435pt;height:.0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" stroked="f">
                <v:textbox style="mso-fit-shape-to-text:t" inset="0,0,0,0">
                  <w:txbxContent>
                    <w:p w14:paraId="7746DA20" w14:textId="7A3B2772" w:rsidR="007154D9" w:rsidRPr="00763BC3" w:rsidRDefault="007154D9" w:rsidP="007154D9">
                      <w:pPr>
                        <w:pStyle w:val="Caption"/>
                        <w:rPr>
                          <w:noProof/>
                        </w:rPr>
                      </w:pPr>
                      <w:bookmarkStart w:id="31" w:name="_Toc72281687"/>
                      <w:r>
                        <w:t xml:space="preserve">Figure </w:t>
                      </w:r>
                      <w:r w:rsidR="00FA6815">
                        <w:fldChar w:fldCharType="begin"/>
                      </w:r>
                      <w:r w:rsidR="00FA6815">
                        <w:instrText xml:space="preserve"> SEQ Figure \* ARABIC </w:instrText>
                      </w:r>
                      <w:r w:rsidR="00FA6815">
                        <w:fldChar w:fldCharType="separate"/>
                      </w:r>
                      <w:r>
                        <w:rPr>
                          <w:noProof/>
                        </w:rPr>
                        <w:t>8</w:t>
                      </w:r>
                      <w:r w:rsidR="00FA6815">
                        <w:rPr>
                          <w:noProof/>
                        </w:rPr>
                        <w:fldChar w:fldCharType="end"/>
                      </w:r>
                      <w:r>
                        <w:t xml:space="preserve"> Final DPMSU design top view</w:t>
                      </w:r>
                      <w:bookmarkEnd w:id="31"/>
                    </w:p>
                  </w:txbxContent>
                </v:textbox>
                <w10:wrap type="topAndBottom" anchorx="margin"/>
              </v:shape>
            </w:pict>
          </mc:Fallback>
        </mc:AlternateContent>
      </w:r>
      <w:r>
        <w:rPr>
          <w:noProof/>
          <w:lang w:eastAsia="en-GB"/>
        </w:rPr>
        <w:drawing>
          <wp:anchor distT="0" distB="0" distL="114300" distR="114300" simplePos="0" relativeHeight="251652096" behindDoc="0" locked="0" layoutInCell="1" allowOverlap="1" wp14:anchorId="38AFD5FF" wp14:editId="60E9AE07">
            <wp:simplePos x="0" y="0"/>
            <wp:positionH relativeFrom="margin">
              <wp:align>left</wp:align>
            </wp:positionH>
            <wp:positionV relativeFrom="paragraph">
              <wp:posOffset>0</wp:posOffset>
            </wp:positionV>
            <wp:extent cx="5524500" cy="16859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524500" cy="1685925"/>
                    </a:xfrm>
                    <a:prstGeom prst="rect">
                      <a:avLst/>
                    </a:prstGeom>
                  </pic:spPr>
                </pic:pic>
              </a:graphicData>
            </a:graphic>
            <wp14:sizeRelH relativeFrom="page">
              <wp14:pctWidth>0</wp14:pctWidth>
            </wp14:sizeRelH>
            <wp14:sizeRelV relativeFrom="page">
              <wp14:pctHeight>0</wp14:pctHeight>
            </wp14:sizeRelV>
          </wp:anchor>
        </w:drawing>
      </w:r>
      <w:r w:rsidR="000002A9">
        <w:t>Cost drivers</w:t>
      </w:r>
      <w:bookmarkEnd w:id="29"/>
    </w:p>
    <w:p w14:paraId="4C40C05B" w14:textId="6A106F50" w:rsidR="000002A9" w:rsidRDefault="000002A9" w:rsidP="000002A9"/>
    <w:p w14:paraId="4FD2E4D6" w14:textId="624080AE" w:rsidR="005B23A2" w:rsidRDefault="008054D8" w:rsidP="008054D8">
      <w:r>
        <w:t>There are several cost drivers to consider</w:t>
      </w:r>
      <w:r w:rsidR="00D53D83">
        <w:t xml:space="preserve"> for the DPMSU production.</w:t>
      </w:r>
      <w:r>
        <w:t xml:space="preserve"> </w:t>
      </w:r>
    </w:p>
    <w:p w14:paraId="7F392E6B" w14:textId="155D16D3" w:rsidR="00865121" w:rsidRDefault="008263AC" w:rsidP="008054D8">
      <w:r w:rsidRPr="008263AC">
        <w:rPr>
          <w:b/>
          <w:bCs/>
        </w:rPr>
        <w:t>M</w:t>
      </w:r>
      <w:r w:rsidR="008054D8" w:rsidRPr="008263AC">
        <w:rPr>
          <w:b/>
          <w:bCs/>
        </w:rPr>
        <w:t>aterial</w:t>
      </w:r>
      <w:r w:rsidR="00A30D9B">
        <w:t xml:space="preserve"> </w:t>
      </w:r>
      <w:r w:rsidR="00DC2059" w:rsidRPr="00DD501F">
        <w:rPr>
          <w:b/>
          <w:bCs/>
        </w:rPr>
        <w:t>used</w:t>
      </w:r>
      <w:r w:rsidR="00DD501F">
        <w:t>:</w:t>
      </w:r>
      <w:r w:rsidR="00A30D9B">
        <w:t xml:space="preserve"> </w:t>
      </w:r>
      <w:r w:rsidR="00E31149">
        <w:t>some materials are harder to machine than others</w:t>
      </w:r>
      <w:r w:rsidR="000F6BBA">
        <w:t>.</w:t>
      </w:r>
      <w:r w:rsidR="00DC2059">
        <w:t xml:space="preserve"> In this case</w:t>
      </w:r>
      <w:r w:rsidR="000F6BBA">
        <w:t>,</w:t>
      </w:r>
      <w:r w:rsidR="00DC2059">
        <w:t xml:space="preserve"> a</w:t>
      </w:r>
      <w:r>
        <w:t xml:space="preserve">n aluminium </w:t>
      </w:r>
      <w:r w:rsidR="00DC2059">
        <w:t>will be used</w:t>
      </w:r>
      <w:r w:rsidR="000F6BBA">
        <w:t>,</w:t>
      </w:r>
      <w:r w:rsidR="00DC2059">
        <w:t xml:space="preserve"> </w:t>
      </w:r>
      <w:r w:rsidR="000F6BBA">
        <w:t>as it</w:t>
      </w:r>
      <w:r w:rsidR="00DC2059">
        <w:t xml:space="preserve"> has a good level of machineability.</w:t>
      </w:r>
    </w:p>
    <w:p w14:paraId="477859C2" w14:textId="22C97E5B" w:rsidR="008054D8" w:rsidRDefault="008263AC" w:rsidP="008054D8">
      <w:r w:rsidRPr="008263AC">
        <w:rPr>
          <w:b/>
          <w:bCs/>
        </w:rPr>
        <w:t>M</w:t>
      </w:r>
      <w:r w:rsidR="008054D8" w:rsidRPr="008263AC">
        <w:rPr>
          <w:b/>
          <w:bCs/>
        </w:rPr>
        <w:t>anufacturing</w:t>
      </w:r>
      <w:r w:rsidR="008054D8">
        <w:t xml:space="preserve"> </w:t>
      </w:r>
      <w:r w:rsidR="005C062A" w:rsidRPr="005C062A">
        <w:rPr>
          <w:b/>
          <w:bCs/>
        </w:rPr>
        <w:t>process</w:t>
      </w:r>
      <w:r w:rsidR="005C062A">
        <w:t>:</w:t>
      </w:r>
      <w:r w:rsidR="002D28AA">
        <w:t xml:space="preserve"> a more complicated manufacturing process will take longer, and therefore increase </w:t>
      </w:r>
      <w:r w:rsidR="00865121">
        <w:t>labour costs</w:t>
      </w:r>
      <w:r w:rsidR="00F57F58">
        <w:t xml:space="preserve"> and</w:t>
      </w:r>
      <w:r w:rsidR="000F6BBA">
        <w:t xml:space="preserve"> the</w:t>
      </w:r>
      <w:r w:rsidR="00F57F58">
        <w:t xml:space="preserve"> number of machine hours</w:t>
      </w:r>
      <w:r w:rsidR="000F6BBA">
        <w:t>.</w:t>
      </w:r>
    </w:p>
    <w:p w14:paraId="231C48E0" w14:textId="403C1A24" w:rsidR="008263AC" w:rsidRDefault="008263AC" w:rsidP="008054D8">
      <w:pPr>
        <w:rPr>
          <w:rFonts w:cstheme="minorHAnsi"/>
        </w:rPr>
      </w:pPr>
      <w:r w:rsidRPr="008263AC">
        <w:rPr>
          <w:b/>
          <w:bCs/>
        </w:rPr>
        <w:t>Tolerances</w:t>
      </w:r>
      <w:r w:rsidR="00BA0F40">
        <w:rPr>
          <w:b/>
          <w:bCs/>
        </w:rPr>
        <w:t xml:space="preserve">: </w:t>
      </w:r>
      <w:r w:rsidR="000F6BBA">
        <w:t>t</w:t>
      </w:r>
      <w:r w:rsidR="005357B4">
        <w:t>olerancing plays a</w:t>
      </w:r>
      <w:r w:rsidR="000F6BBA">
        <w:t>n important role in</w:t>
      </w:r>
      <w:r w:rsidR="005357B4">
        <w:t xml:space="preserve"> how much</w:t>
      </w:r>
      <w:r w:rsidR="00A25115">
        <w:t xml:space="preserve"> a part will cost</w:t>
      </w:r>
      <w:r w:rsidR="005357B4">
        <w:t xml:space="preserve"> and how long </w:t>
      </w:r>
      <w:r w:rsidR="00A25115">
        <w:t xml:space="preserve">it will take to produce.  </w:t>
      </w:r>
      <w:r w:rsidR="00A30451">
        <w:t>For the DPMSU, a general tolerance of 0.1mm can be use</w:t>
      </w:r>
      <w:r w:rsidR="00FF3080">
        <w:t xml:space="preserve">d.  </w:t>
      </w:r>
      <w:r w:rsidR="00C41B54">
        <w:t>However,</w:t>
      </w:r>
      <w:r w:rsidR="00FF3080">
        <w:t xml:space="preserve"> there are two features where there must be specific tolerances.  The most important </w:t>
      </w:r>
      <w:r w:rsidR="000F6BBA">
        <w:t>is</w:t>
      </w:r>
      <w:r w:rsidR="00FF3080">
        <w:t xml:space="preserve"> the </w:t>
      </w:r>
      <w:r w:rsidR="00C41B54">
        <w:t>hole for the main sliding shaft.  For this</w:t>
      </w:r>
      <w:r w:rsidR="000F6BBA">
        <w:t>,</w:t>
      </w:r>
      <w:r w:rsidR="00C41B54">
        <w:t xml:space="preserve"> a</w:t>
      </w:r>
      <w:r w:rsidR="008D00F4">
        <w:t xml:space="preserve"> close </w:t>
      </w:r>
      <w:r w:rsidR="004C4C9D">
        <w:t>clearance fit</w:t>
      </w:r>
      <w:r w:rsidR="00C84564">
        <w:t xml:space="preserve"> (H</w:t>
      </w:r>
      <w:r w:rsidR="008D00F4">
        <w:t>7, g6)</w:t>
      </w:r>
      <w:r w:rsidR="004C4C9D">
        <w:t xml:space="preserve"> was used</w:t>
      </w:r>
      <w:r w:rsidR="00787EE1">
        <w:t xml:space="preserve">.  This feature is vital </w:t>
      </w:r>
      <w:r w:rsidR="000F6BBA">
        <w:t>for</w:t>
      </w:r>
      <w:r w:rsidR="00787EE1">
        <w:t xml:space="preserve"> the performance of the DPMSU, </w:t>
      </w:r>
      <w:r w:rsidR="00BA0F40">
        <w:t>a</w:t>
      </w:r>
      <w:r w:rsidR="000F6BBA">
        <w:t>s</w:t>
      </w:r>
      <w:r w:rsidR="00787EE1">
        <w:t xml:space="preserve"> bigger </w:t>
      </w:r>
      <w:r w:rsidR="00341E66">
        <w:t>tolerance would allow for play between the DPMSU and the shaft</w:t>
      </w:r>
      <w:r w:rsidR="000F6BBA">
        <w:t>, causing excess wear.  This would also cause the DPMSU</w:t>
      </w:r>
      <w:r w:rsidR="008A767B">
        <w:t xml:space="preserve"> not to</w:t>
      </w:r>
      <w:r w:rsidR="000F6BBA">
        <w:t xml:space="preserve"> slid</w:t>
      </w:r>
      <w:r w:rsidR="008A767B">
        <w:t>e</w:t>
      </w:r>
      <w:r w:rsidR="000F6BBA">
        <w:t xml:space="preserve"> smoothly on the shaft. </w:t>
      </w:r>
      <w:r w:rsidR="00341E66">
        <w:t xml:space="preserve">  The second</w:t>
      </w:r>
      <w:r w:rsidR="008A767B">
        <w:t xml:space="preserve"> feature requiring a </w:t>
      </w:r>
      <w:r w:rsidR="00341E66">
        <w:t xml:space="preserve">specific tolerance </w:t>
      </w:r>
      <w:r w:rsidR="008A767B">
        <w:t>is the hole accommodating the smaller shaft on top of the DPMSU.</w:t>
      </w:r>
      <w:r w:rsidR="009F4F04">
        <w:t xml:space="preserve"> Th</w:t>
      </w:r>
      <w:r w:rsidR="008A767B">
        <w:t>is</w:t>
      </w:r>
      <w:r w:rsidR="009F4F04">
        <w:t xml:space="preserve"> </w:t>
      </w:r>
      <w:r w:rsidR="00B20CDC">
        <w:t>smalle</w:t>
      </w:r>
      <w:r w:rsidR="008A767B">
        <w:t>r</w:t>
      </w:r>
      <w:r w:rsidR="00B20CDC">
        <w:t xml:space="preserve"> hole on top of the DPMSU is not as </w:t>
      </w:r>
      <w:r w:rsidR="00B97C0F">
        <w:t>important as the main shaft hole, however</w:t>
      </w:r>
      <w:r w:rsidR="008A767B">
        <w:t>,</w:t>
      </w:r>
      <w:r w:rsidR="00B97C0F">
        <w:t xml:space="preserve"> it must still </w:t>
      </w:r>
      <w:r w:rsidR="008A767B">
        <w:t>hav</w:t>
      </w:r>
      <w:r w:rsidR="00B97C0F">
        <w:t xml:space="preserve">e </w:t>
      </w:r>
      <w:r w:rsidR="00B97C0F" w:rsidRPr="00BA0F40">
        <w:rPr>
          <w:rFonts w:cstheme="minorHAnsi"/>
        </w:rPr>
        <w:t xml:space="preserve">a tighter tolerance than the general tolerance used. </w:t>
      </w:r>
      <w:r w:rsidR="00CE2A25" w:rsidRPr="00BA0F40">
        <w:rPr>
          <w:rFonts w:cstheme="minorHAnsi"/>
        </w:rPr>
        <w:t>For this, an average clearance fit (H8, f7) was used</w:t>
      </w:r>
      <w:r w:rsidR="000B41C1" w:rsidRPr="00BA0F40">
        <w:rPr>
          <w:rFonts w:cstheme="minorHAnsi"/>
        </w:rPr>
        <w:t xml:space="preserve"> </w:t>
      </w:r>
      <w:r w:rsidR="000B41C1" w:rsidRPr="00BA0F40">
        <w:rPr>
          <w:rFonts w:cstheme="minorHAnsi"/>
          <w:color w:val="000000"/>
          <w:shd w:val="clear" w:color="auto" w:fill="FFFFFF"/>
        </w:rPr>
        <w:t>(</w:t>
      </w:r>
      <w:proofErr w:type="spellStart"/>
      <w:r w:rsidR="000B41C1" w:rsidRPr="00BA0F40">
        <w:rPr>
          <w:rFonts w:cstheme="minorHAnsi"/>
          <w:color w:val="000000"/>
          <w:shd w:val="clear" w:color="auto" w:fill="FFFFFF"/>
        </w:rPr>
        <w:t>Velling</w:t>
      </w:r>
      <w:proofErr w:type="spellEnd"/>
      <w:r w:rsidR="000B41C1" w:rsidRPr="00BA0F40">
        <w:rPr>
          <w:rFonts w:cstheme="minorHAnsi"/>
          <w:color w:val="000000"/>
          <w:shd w:val="clear" w:color="auto" w:fill="FFFFFF"/>
        </w:rPr>
        <w:t>, 2020).</w:t>
      </w:r>
      <w:r w:rsidR="00256597" w:rsidRPr="00BA0F40">
        <w:rPr>
          <w:rFonts w:cstheme="minorHAnsi"/>
        </w:rPr>
        <w:t xml:space="preserve"> </w:t>
      </w:r>
    </w:p>
    <w:p w14:paraId="4E0B5555" w14:textId="79093971" w:rsidR="00AA331D" w:rsidRDefault="00AA331D">
      <w:r>
        <w:br w:type="page"/>
      </w:r>
    </w:p>
    <w:p w14:paraId="71ED9471" w14:textId="77777777" w:rsidR="000C174D" w:rsidRDefault="000C174D"/>
    <w:p w14:paraId="05F51709" w14:textId="432A6A07" w:rsidR="00AD6F9F" w:rsidRDefault="000C174D" w:rsidP="000C174D">
      <w:pPr>
        <w:pStyle w:val="Heading1"/>
      </w:pPr>
      <w:bookmarkStart w:id="32" w:name="_Toc72354705"/>
      <w:r>
        <w:t>Conclusion</w:t>
      </w:r>
      <w:bookmarkEnd w:id="32"/>
      <w:r>
        <w:t xml:space="preserve"> </w:t>
      </w:r>
    </w:p>
    <w:p w14:paraId="4D326323" w14:textId="0B59E388" w:rsidR="000C174D" w:rsidRDefault="000C174D" w:rsidP="000C174D"/>
    <w:p w14:paraId="127AA031" w14:textId="16954F20" w:rsidR="00864108" w:rsidRDefault="00864108" w:rsidP="000C174D">
      <w:r>
        <w:t xml:space="preserve">When </w:t>
      </w:r>
      <w:r w:rsidR="00C12C6C">
        <w:t>designing a product</w:t>
      </w:r>
      <w:r w:rsidR="008A767B">
        <w:t>,</w:t>
      </w:r>
      <w:r w:rsidR="00C12C6C">
        <w:t xml:space="preserve"> there are many things to take into consideration.  Planning is key to success of a production process</w:t>
      </w:r>
      <w:r w:rsidR="0046348A">
        <w:t>.</w:t>
      </w:r>
      <w:r w:rsidR="00C12C6C">
        <w:t xml:space="preserve">  </w:t>
      </w:r>
      <w:r w:rsidR="00440A0F">
        <w:t>If the product is poorly designed, it will cause customer dissatisfaction</w:t>
      </w:r>
      <w:r w:rsidR="004A721B">
        <w:t xml:space="preserve">.  </w:t>
      </w:r>
      <w:r w:rsidR="0046348A">
        <w:t xml:space="preserve">A design specification should be produced </w:t>
      </w:r>
      <w:r w:rsidR="002C59AB">
        <w:t>considering</w:t>
      </w:r>
      <w:r w:rsidR="0046348A">
        <w:t xml:space="preserve"> as many </w:t>
      </w:r>
      <w:r w:rsidR="002C59AB">
        <w:t>aspects</w:t>
      </w:r>
      <w:r w:rsidR="0046348A">
        <w:t xml:space="preserve"> as </w:t>
      </w:r>
      <w:r w:rsidR="002C59AB">
        <w:t xml:space="preserve">possible.  </w:t>
      </w:r>
      <w:r w:rsidR="004A721B">
        <w:t xml:space="preserve">Various “cost drivers” must be considered, such as what material is used, the </w:t>
      </w:r>
      <w:r w:rsidR="00787119">
        <w:t xml:space="preserve">way in which it is processed and manufactured, but also the tolerances of the product itself. </w:t>
      </w:r>
      <w:r w:rsidR="00BA0F40">
        <w:t xml:space="preserve"> This report critically appraised a D</w:t>
      </w:r>
      <w:r w:rsidR="00DD501F">
        <w:t>PMSU</w:t>
      </w:r>
      <w:r w:rsidR="00BA0F40">
        <w:t xml:space="preserve">, </w:t>
      </w:r>
      <w:r w:rsidR="00AA331D">
        <w:t>considering</w:t>
      </w:r>
      <w:r w:rsidR="00BA0F40">
        <w:t xml:space="preserve"> </w:t>
      </w:r>
      <w:r w:rsidR="008A767B">
        <w:t>the user needs, regulatory requirements</w:t>
      </w:r>
      <w:r w:rsidR="00AA331D">
        <w:t>,</w:t>
      </w:r>
      <w:r w:rsidR="008A767B">
        <w:t xml:space="preserve"> and cost </w:t>
      </w:r>
      <w:r w:rsidR="00AA331D">
        <w:t>drivers, to</w:t>
      </w:r>
      <w:r w:rsidR="00BA0F40">
        <w:t xml:space="preserve"> create a revised design for optimal </w:t>
      </w:r>
      <w:r w:rsidR="008A767B">
        <w:t>user experience,</w:t>
      </w:r>
      <w:r w:rsidR="00BA0F40">
        <w:t xml:space="preserve"> cost effectiveness</w:t>
      </w:r>
      <w:r w:rsidR="008A767B">
        <w:t>,</w:t>
      </w:r>
      <w:r w:rsidR="00AA331D">
        <w:t xml:space="preserve"> as well as</w:t>
      </w:r>
      <w:r w:rsidR="008A767B">
        <w:t xml:space="preserve"> ease and speed of manufacture</w:t>
      </w:r>
      <w:r w:rsidR="00AA331D">
        <w:t xml:space="preserve">.  The final design takes all these factors into consideration and results in an improved product.  </w:t>
      </w:r>
    </w:p>
    <w:p w14:paraId="4D55E779" w14:textId="739DE751" w:rsidR="000C174D" w:rsidRDefault="000C174D">
      <w:r>
        <w:br w:type="page"/>
      </w:r>
    </w:p>
    <w:p w14:paraId="0BC010E1" w14:textId="015CAB72" w:rsidR="000C174D" w:rsidRDefault="000C174D" w:rsidP="000C174D">
      <w:pPr>
        <w:pStyle w:val="Heading1"/>
      </w:pPr>
      <w:bookmarkStart w:id="33" w:name="_Toc72354706"/>
      <w:r>
        <w:lastRenderedPageBreak/>
        <w:t>Bibliography</w:t>
      </w:r>
      <w:bookmarkEnd w:id="33"/>
    </w:p>
    <w:p w14:paraId="5B29D96D" w14:textId="6F872075" w:rsidR="000C174D" w:rsidRDefault="000C174D" w:rsidP="000C174D"/>
    <w:p w14:paraId="2DF52975" w14:textId="5A905D49" w:rsidR="000C174D" w:rsidRDefault="00256597"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Your Europe. 2021. </w:t>
      </w:r>
      <w:r>
        <w:rPr>
          <w:rFonts w:ascii="Open Sans" w:hAnsi="Open Sans" w:cs="Open Sans"/>
          <w:i/>
          <w:iCs/>
          <w:color w:val="000000"/>
          <w:sz w:val="20"/>
          <w:szCs w:val="20"/>
          <w:shd w:val="clear" w:color="auto" w:fill="FFFFFF"/>
        </w:rPr>
        <w:t>CE marking – obtaining the certificate, EU requirements</w:t>
      </w:r>
      <w:r>
        <w:rPr>
          <w:rFonts w:ascii="Open Sans" w:hAnsi="Open Sans" w:cs="Open Sans"/>
          <w:color w:val="000000"/>
          <w:sz w:val="20"/>
          <w:szCs w:val="20"/>
          <w:shd w:val="clear" w:color="auto" w:fill="FFFFFF"/>
        </w:rPr>
        <w:t>. [online] Available at: &lt;https://europa.eu/youreurope/business/product-requirements/labels-markings/ce-marking/index_en.htm&gt; [Accessed 13 May 2021].</w:t>
      </w:r>
    </w:p>
    <w:p w14:paraId="444837B5" w14:textId="33907EB7" w:rsidR="00256597" w:rsidRDefault="000B41C1" w:rsidP="000C174D">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Velling</w:t>
      </w:r>
      <w:proofErr w:type="spellEnd"/>
      <w:r>
        <w:rPr>
          <w:rFonts w:ascii="Open Sans" w:hAnsi="Open Sans" w:cs="Open Sans"/>
          <w:color w:val="000000"/>
          <w:sz w:val="20"/>
          <w:szCs w:val="20"/>
          <w:shd w:val="clear" w:color="auto" w:fill="FFFFFF"/>
        </w:rPr>
        <w:t>, A., 2020. </w:t>
      </w:r>
      <w:r>
        <w:rPr>
          <w:rFonts w:ascii="Open Sans" w:hAnsi="Open Sans" w:cs="Open Sans"/>
          <w:i/>
          <w:iCs/>
          <w:color w:val="000000"/>
          <w:sz w:val="20"/>
          <w:szCs w:val="20"/>
          <w:shd w:val="clear" w:color="auto" w:fill="FFFFFF"/>
        </w:rPr>
        <w:t xml:space="preserve">Limits &amp; Fits | Types of Fits Explained &amp; Tolerance Charts | </w:t>
      </w:r>
      <w:proofErr w:type="spellStart"/>
      <w:r>
        <w:rPr>
          <w:rFonts w:ascii="Open Sans" w:hAnsi="Open Sans" w:cs="Open Sans"/>
          <w:i/>
          <w:iCs/>
          <w:color w:val="000000"/>
          <w:sz w:val="20"/>
          <w:szCs w:val="20"/>
          <w:shd w:val="clear" w:color="auto" w:fill="FFFFFF"/>
        </w:rPr>
        <w:t>Fractory</w:t>
      </w:r>
      <w:proofErr w:type="spellEnd"/>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Fractory</w:t>
      </w:r>
      <w:proofErr w:type="spellEnd"/>
      <w:r>
        <w:rPr>
          <w:rFonts w:ascii="Open Sans" w:hAnsi="Open Sans" w:cs="Open Sans"/>
          <w:color w:val="000000"/>
          <w:sz w:val="20"/>
          <w:szCs w:val="20"/>
          <w:shd w:val="clear" w:color="auto" w:fill="FFFFFF"/>
        </w:rPr>
        <w:t>. Available at: &lt;https://fractory.com/limits-and-fits/&gt; [Accessed 14 May 2021].</w:t>
      </w:r>
    </w:p>
    <w:p w14:paraId="6AAF48DF" w14:textId="56516829" w:rsidR="00B12E96" w:rsidRDefault="00B12E96"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Kaur, K., 2021. </w:t>
      </w:r>
      <w:r>
        <w:rPr>
          <w:rFonts w:ascii="Open Sans" w:hAnsi="Open Sans" w:cs="Open Sans"/>
          <w:i/>
          <w:iCs/>
          <w:color w:val="000000"/>
          <w:sz w:val="20"/>
          <w:szCs w:val="20"/>
          <w:shd w:val="clear" w:color="auto" w:fill="FFFFFF"/>
        </w:rPr>
        <w:t>Replacing Metals with PEEK (</w:t>
      </w:r>
      <w:proofErr w:type="spellStart"/>
      <w:r>
        <w:rPr>
          <w:rFonts w:ascii="Open Sans" w:hAnsi="Open Sans" w:cs="Open Sans"/>
          <w:i/>
          <w:iCs/>
          <w:color w:val="000000"/>
          <w:sz w:val="20"/>
          <w:szCs w:val="20"/>
          <w:shd w:val="clear" w:color="auto" w:fill="FFFFFF"/>
        </w:rPr>
        <w:t>Polyetheretherketone</w:t>
      </w:r>
      <w:proofErr w:type="spellEnd"/>
      <w:r>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 [online] AZoM.com. Available at: &lt;https://www.azom.com/article.aspx?ArticleID=10147&gt; [Accessed 8 May 2021].</w:t>
      </w:r>
    </w:p>
    <w:p w14:paraId="0C15D293" w14:textId="21B0648A" w:rsidR="008E2956" w:rsidRDefault="008E2956"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Mrindustrialservices.co.uk. 2020. </w:t>
      </w:r>
      <w:r>
        <w:rPr>
          <w:rFonts w:ascii="Open Sans" w:hAnsi="Open Sans" w:cs="Open Sans"/>
          <w:i/>
          <w:iCs/>
          <w:color w:val="000000"/>
          <w:sz w:val="20"/>
          <w:szCs w:val="20"/>
          <w:shd w:val="clear" w:color="auto" w:fill="FFFFFF"/>
        </w:rPr>
        <w:t xml:space="preserve">Steel vs </w:t>
      </w:r>
      <w:proofErr w:type="spellStart"/>
      <w:r>
        <w:rPr>
          <w:rFonts w:ascii="Open Sans" w:hAnsi="Open Sans" w:cs="Open Sans"/>
          <w:i/>
          <w:iCs/>
          <w:color w:val="000000"/>
          <w:sz w:val="20"/>
          <w:szCs w:val="20"/>
          <w:shd w:val="clear" w:color="auto" w:fill="FFFFFF"/>
        </w:rPr>
        <w:t>aluminum</w:t>
      </w:r>
      <w:proofErr w:type="spellEnd"/>
      <w:r>
        <w:rPr>
          <w:rFonts w:ascii="Open Sans" w:hAnsi="Open Sans" w:cs="Open Sans"/>
          <w:i/>
          <w:iCs/>
          <w:color w:val="000000"/>
          <w:sz w:val="20"/>
          <w:szCs w:val="20"/>
          <w:shd w:val="clear" w:color="auto" w:fill="FFFFFF"/>
        </w:rPr>
        <w:t xml:space="preserve"> – comparison and main differences – MR Industrial Services</w:t>
      </w:r>
      <w:r>
        <w:rPr>
          <w:rFonts w:ascii="Open Sans" w:hAnsi="Open Sans" w:cs="Open Sans"/>
          <w:color w:val="000000"/>
          <w:sz w:val="20"/>
          <w:szCs w:val="20"/>
          <w:shd w:val="clear" w:color="auto" w:fill="FFFFFF"/>
        </w:rPr>
        <w:t>. [online] Available at: &lt;https://mrindustrialservices.co.uk/steel-vs-aluminum-comparison-and-main-differences/&gt; [Accessed 13 May 2021].</w:t>
      </w:r>
    </w:p>
    <w:p w14:paraId="070DC007" w14:textId="6E5DC7FC" w:rsidR="000042BC" w:rsidRDefault="000042BC" w:rsidP="000C174D">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Granta</w:t>
      </w:r>
      <w:proofErr w:type="spellEnd"/>
      <w:r>
        <w:rPr>
          <w:rFonts w:ascii="Open Sans" w:hAnsi="Open Sans" w:cs="Open Sans"/>
          <w:color w:val="000000"/>
          <w:sz w:val="20"/>
          <w:szCs w:val="20"/>
          <w:shd w:val="clear" w:color="auto" w:fill="FFFFFF"/>
        </w:rPr>
        <w:t xml:space="preserve"> Design. 2020. </w:t>
      </w:r>
      <w:r>
        <w:rPr>
          <w:rFonts w:ascii="Open Sans" w:hAnsi="Open Sans" w:cs="Open Sans"/>
          <w:i/>
          <w:iCs/>
          <w:color w:val="000000"/>
          <w:sz w:val="20"/>
          <w:szCs w:val="20"/>
          <w:shd w:val="clear" w:color="auto" w:fill="FFFFFF"/>
        </w:rPr>
        <w:t xml:space="preserve">Material property charts | </w:t>
      </w:r>
      <w:proofErr w:type="spellStart"/>
      <w:r>
        <w:rPr>
          <w:rFonts w:ascii="Open Sans" w:hAnsi="Open Sans" w:cs="Open Sans"/>
          <w:i/>
          <w:iCs/>
          <w:color w:val="000000"/>
          <w:sz w:val="20"/>
          <w:szCs w:val="20"/>
          <w:shd w:val="clear" w:color="auto" w:fill="FFFFFF"/>
        </w:rPr>
        <w:t>Granta</w:t>
      </w:r>
      <w:proofErr w:type="spellEnd"/>
      <w:r>
        <w:rPr>
          <w:rFonts w:ascii="Open Sans" w:hAnsi="Open Sans" w:cs="Open Sans"/>
          <w:i/>
          <w:iCs/>
          <w:color w:val="000000"/>
          <w:sz w:val="20"/>
          <w:szCs w:val="20"/>
          <w:shd w:val="clear" w:color="auto" w:fill="FFFFFF"/>
        </w:rPr>
        <w:t xml:space="preserve"> Design</w:t>
      </w:r>
      <w:r>
        <w:rPr>
          <w:rFonts w:ascii="Open Sans" w:hAnsi="Open Sans" w:cs="Open Sans"/>
          <w:color w:val="000000"/>
          <w:sz w:val="20"/>
          <w:szCs w:val="20"/>
          <w:shd w:val="clear" w:color="auto" w:fill="FFFFFF"/>
        </w:rPr>
        <w:t>. [online] Available at: &lt;https://www.grantadesign.com/education/students/charts/&gt; [Accessed 12 May 2021].</w:t>
      </w:r>
    </w:p>
    <w:p w14:paraId="1ECDFFC4" w14:textId="6CFBF1C3" w:rsidR="00CD3B87" w:rsidRDefault="00CD3B87" w:rsidP="000C174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Stark, A., 2019. </w:t>
      </w:r>
      <w:r>
        <w:rPr>
          <w:rFonts w:ascii="Open Sans" w:hAnsi="Open Sans" w:cs="Open Sans"/>
          <w:i/>
          <w:iCs/>
          <w:color w:val="000000"/>
          <w:sz w:val="20"/>
          <w:szCs w:val="20"/>
          <w:shd w:val="clear" w:color="auto" w:fill="FFFFFF"/>
        </w:rPr>
        <w:t>What is Die Casting? Development, Processes and Materials in Die Casting</w:t>
      </w:r>
      <w:r>
        <w:rPr>
          <w:rFonts w:ascii="Open Sans" w:hAnsi="Open Sans" w:cs="Open Sans"/>
          <w:color w:val="000000"/>
          <w:sz w:val="20"/>
          <w:szCs w:val="20"/>
          <w:shd w:val="clear" w:color="auto" w:fill="FFFFFF"/>
        </w:rPr>
        <w:t>. [online] Spotlightmetal.com. Available at: &lt;https://www.spotlightmetal.com/what-is-die-casting-development-processes-and-materials-in-die-casting-a-818604/&gt; [Accessed 13 May 2021].</w:t>
      </w:r>
    </w:p>
    <w:p w14:paraId="1876AA06" w14:textId="7A06C400" w:rsidR="009E495B" w:rsidRPr="000C174D" w:rsidRDefault="009E495B" w:rsidP="000C174D">
      <w:r>
        <w:rPr>
          <w:rFonts w:ascii="Open Sans" w:hAnsi="Open Sans" w:cs="Open Sans"/>
          <w:color w:val="000000"/>
          <w:sz w:val="20"/>
          <w:szCs w:val="20"/>
          <w:shd w:val="clear" w:color="auto" w:fill="FFFFFF"/>
        </w:rPr>
        <w:t>Cavallo, C., 2020. </w:t>
      </w:r>
      <w:r>
        <w:rPr>
          <w:rFonts w:ascii="Open Sans" w:hAnsi="Open Sans" w:cs="Open Sans"/>
          <w:i/>
          <w:iCs/>
          <w:color w:val="000000"/>
          <w:sz w:val="20"/>
          <w:szCs w:val="20"/>
          <w:shd w:val="clear" w:color="auto" w:fill="FFFFFF"/>
        </w:rPr>
        <w:t xml:space="preserve">Die Casting vs. Sand Casting - What's the </w:t>
      </w:r>
      <w:proofErr w:type="gramStart"/>
      <w:r>
        <w:rPr>
          <w:rFonts w:ascii="Open Sans" w:hAnsi="Open Sans" w:cs="Open Sans"/>
          <w:i/>
          <w:iCs/>
          <w:color w:val="000000"/>
          <w:sz w:val="20"/>
          <w:szCs w:val="20"/>
          <w:shd w:val="clear" w:color="auto" w:fill="FFFFFF"/>
        </w:rPr>
        <w:t>Difference?</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Thomasnet.com. Available at: &lt;https://www.thomasnet.com/articles/custom-manufacturing-fabricating/die-casting-vs-sand-casting/&gt; [Accessed 17 May 2021].</w:t>
      </w:r>
    </w:p>
    <w:sectPr w:rsidR="009E495B" w:rsidRPr="000C174D" w:rsidSect="00632854">
      <w:headerReference w:type="default" r:id="rId26"/>
      <w:footerReference w:type="default" r:id="rId27"/>
      <w:footerReference w:type="first" r:id="rId28"/>
      <w:pgSz w:w="11906" w:h="16838"/>
      <w:pgMar w:top="1440" w:right="1440" w:bottom="1440" w:left="1440" w:header="680" w:footer="680" w:gutter="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0BB74" w14:textId="77777777" w:rsidR="00FA6815" w:rsidRDefault="00FA6815" w:rsidP="00047279">
      <w:pPr>
        <w:spacing w:after="0" w:line="240" w:lineRule="auto"/>
      </w:pPr>
      <w:r>
        <w:separator/>
      </w:r>
    </w:p>
  </w:endnote>
  <w:endnote w:type="continuationSeparator" w:id="0">
    <w:p w14:paraId="6B3F2C67" w14:textId="77777777" w:rsidR="00FA6815" w:rsidRDefault="00FA6815" w:rsidP="0004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3029175"/>
      <w:docPartObj>
        <w:docPartGallery w:val="Page Numbers (Bottom of Page)"/>
        <w:docPartUnique/>
      </w:docPartObj>
    </w:sdtPr>
    <w:sdtEndPr>
      <w:rPr>
        <w:noProof/>
      </w:rPr>
    </w:sdtEndPr>
    <w:sdtContent>
      <w:p w14:paraId="3EEBAEE2" w14:textId="2C99B0C7" w:rsidR="002F05E7" w:rsidRDefault="002F05E7" w:rsidP="00326A16">
        <w:pPr>
          <w:pStyle w:val="Footer"/>
          <w:jc w:val="right"/>
        </w:pPr>
        <w:r>
          <w:fldChar w:fldCharType="begin"/>
        </w:r>
        <w:r>
          <w:instrText xml:space="preserve"> PAGE   \* MERGEFORMAT </w:instrText>
        </w:r>
        <w:r>
          <w:fldChar w:fldCharType="separate"/>
        </w:r>
        <w:r w:rsidR="00BA0F40">
          <w:rPr>
            <w:noProof/>
          </w:rPr>
          <w:t>11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A6896" w14:textId="36B09022" w:rsidR="002F05E7" w:rsidRDefault="002F05E7" w:rsidP="0008776A">
    <w:pPr>
      <w:pStyle w:val="Footer"/>
      <w:jc w:val="right"/>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19EA28" w14:textId="77777777" w:rsidR="00FA6815" w:rsidRDefault="00FA6815" w:rsidP="00047279">
      <w:pPr>
        <w:spacing w:after="0" w:line="240" w:lineRule="auto"/>
      </w:pPr>
      <w:r>
        <w:separator/>
      </w:r>
    </w:p>
  </w:footnote>
  <w:footnote w:type="continuationSeparator" w:id="0">
    <w:p w14:paraId="49AE7C3F" w14:textId="77777777" w:rsidR="00FA6815" w:rsidRDefault="00FA6815" w:rsidP="00047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D2628" w14:textId="43EC02BF" w:rsidR="002F05E7" w:rsidRDefault="002F05E7">
    <w:pPr>
      <w:pStyle w:val="Header"/>
    </w:pPr>
    <w:r>
      <w:t>Antony Wingate</w:t>
    </w:r>
    <w:r>
      <w:ptab w:relativeTo="margin" w:alignment="center" w:leader="none"/>
    </w:r>
    <w:r>
      <w:t>Student number: 1904205</w:t>
    </w:r>
    <w:r>
      <w:ptab w:relativeTo="margin" w:alignment="right" w:leader="none"/>
    </w:r>
    <w:r>
      <w:t>Module: ACHA4002</w:t>
    </w:r>
  </w:p>
  <w:p w14:paraId="5032444F" w14:textId="77777777" w:rsidR="002F05E7" w:rsidRDefault="002F0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A702E"/>
    <w:multiLevelType w:val="hybridMultilevel"/>
    <w:tmpl w:val="E4AE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47C72"/>
    <w:multiLevelType w:val="hybridMultilevel"/>
    <w:tmpl w:val="A1163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9063B6"/>
    <w:multiLevelType w:val="hybridMultilevel"/>
    <w:tmpl w:val="029C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62B4A"/>
    <w:multiLevelType w:val="hybridMultilevel"/>
    <w:tmpl w:val="CA4412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6681841"/>
    <w:multiLevelType w:val="hybridMultilevel"/>
    <w:tmpl w:val="4738B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60906"/>
    <w:multiLevelType w:val="multilevel"/>
    <w:tmpl w:val="D3A643EC"/>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1A2949"/>
    <w:multiLevelType w:val="hybridMultilevel"/>
    <w:tmpl w:val="FECEC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8747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164C97"/>
    <w:multiLevelType w:val="hybridMultilevel"/>
    <w:tmpl w:val="EABA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5"/>
  </w:num>
  <w:num w:numId="5">
    <w:abstractNumId w:val="2"/>
  </w:num>
  <w:num w:numId="6">
    <w:abstractNumId w:val="4"/>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79"/>
    <w:rsid w:val="000002A9"/>
    <w:rsid w:val="000042BC"/>
    <w:rsid w:val="00010A8C"/>
    <w:rsid w:val="000112CC"/>
    <w:rsid w:val="00022EEA"/>
    <w:rsid w:val="0003487E"/>
    <w:rsid w:val="00035DDE"/>
    <w:rsid w:val="00036E04"/>
    <w:rsid w:val="000420E5"/>
    <w:rsid w:val="00047279"/>
    <w:rsid w:val="00050E44"/>
    <w:rsid w:val="00072669"/>
    <w:rsid w:val="0007365A"/>
    <w:rsid w:val="000773FC"/>
    <w:rsid w:val="0008776A"/>
    <w:rsid w:val="000906DA"/>
    <w:rsid w:val="00095225"/>
    <w:rsid w:val="000A3EAE"/>
    <w:rsid w:val="000B41C1"/>
    <w:rsid w:val="000B7EAF"/>
    <w:rsid w:val="000C174D"/>
    <w:rsid w:val="000C6187"/>
    <w:rsid w:val="000C7AA9"/>
    <w:rsid w:val="000D2202"/>
    <w:rsid w:val="000D489D"/>
    <w:rsid w:val="000E5F3F"/>
    <w:rsid w:val="000F6BBA"/>
    <w:rsid w:val="00101881"/>
    <w:rsid w:val="001070C1"/>
    <w:rsid w:val="00107849"/>
    <w:rsid w:val="001347A8"/>
    <w:rsid w:val="00171D73"/>
    <w:rsid w:val="0017294D"/>
    <w:rsid w:val="001A3578"/>
    <w:rsid w:val="001B2F42"/>
    <w:rsid w:val="001B6D31"/>
    <w:rsid w:val="001D5A26"/>
    <w:rsid w:val="001E05A5"/>
    <w:rsid w:val="001F193E"/>
    <w:rsid w:val="001F7ABE"/>
    <w:rsid w:val="00207E7E"/>
    <w:rsid w:val="00217F4A"/>
    <w:rsid w:val="002212D8"/>
    <w:rsid w:val="00221FF2"/>
    <w:rsid w:val="002258CE"/>
    <w:rsid w:val="00256597"/>
    <w:rsid w:val="00264C3B"/>
    <w:rsid w:val="002955C0"/>
    <w:rsid w:val="002A3593"/>
    <w:rsid w:val="002A4F97"/>
    <w:rsid w:val="002A5F58"/>
    <w:rsid w:val="002B47CF"/>
    <w:rsid w:val="002B51F2"/>
    <w:rsid w:val="002C3FD2"/>
    <w:rsid w:val="002C59AB"/>
    <w:rsid w:val="002D28AA"/>
    <w:rsid w:val="002D5205"/>
    <w:rsid w:val="002F05E7"/>
    <w:rsid w:val="00307AD8"/>
    <w:rsid w:val="00320300"/>
    <w:rsid w:val="00323432"/>
    <w:rsid w:val="00326A16"/>
    <w:rsid w:val="00327E5E"/>
    <w:rsid w:val="00341E66"/>
    <w:rsid w:val="00354377"/>
    <w:rsid w:val="0036036F"/>
    <w:rsid w:val="0036703F"/>
    <w:rsid w:val="0037118F"/>
    <w:rsid w:val="00376FB1"/>
    <w:rsid w:val="0038790D"/>
    <w:rsid w:val="003A3E05"/>
    <w:rsid w:val="003A5ECE"/>
    <w:rsid w:val="003C72BE"/>
    <w:rsid w:val="004268AF"/>
    <w:rsid w:val="00434643"/>
    <w:rsid w:val="00440A0F"/>
    <w:rsid w:val="00442A36"/>
    <w:rsid w:val="004446FB"/>
    <w:rsid w:val="004447AF"/>
    <w:rsid w:val="00446E77"/>
    <w:rsid w:val="0046348A"/>
    <w:rsid w:val="0047718D"/>
    <w:rsid w:val="00477FC2"/>
    <w:rsid w:val="00480C68"/>
    <w:rsid w:val="00495383"/>
    <w:rsid w:val="004A721B"/>
    <w:rsid w:val="004C27DD"/>
    <w:rsid w:val="004C4C9D"/>
    <w:rsid w:val="004C4F12"/>
    <w:rsid w:val="004D029A"/>
    <w:rsid w:val="004F68B4"/>
    <w:rsid w:val="00503E81"/>
    <w:rsid w:val="00507289"/>
    <w:rsid w:val="00512D6A"/>
    <w:rsid w:val="00533116"/>
    <w:rsid w:val="005357B4"/>
    <w:rsid w:val="00543CC5"/>
    <w:rsid w:val="00546529"/>
    <w:rsid w:val="0054739A"/>
    <w:rsid w:val="00557B84"/>
    <w:rsid w:val="00560F68"/>
    <w:rsid w:val="00573008"/>
    <w:rsid w:val="00582BBE"/>
    <w:rsid w:val="00594AB0"/>
    <w:rsid w:val="00596D17"/>
    <w:rsid w:val="005A06F0"/>
    <w:rsid w:val="005A7F23"/>
    <w:rsid w:val="005B23A2"/>
    <w:rsid w:val="005B34F7"/>
    <w:rsid w:val="005C062A"/>
    <w:rsid w:val="005C78CA"/>
    <w:rsid w:val="005D1932"/>
    <w:rsid w:val="005D2869"/>
    <w:rsid w:val="005D39F8"/>
    <w:rsid w:val="005E0F15"/>
    <w:rsid w:val="005E1BE9"/>
    <w:rsid w:val="005E2E34"/>
    <w:rsid w:val="005F39F1"/>
    <w:rsid w:val="005F6905"/>
    <w:rsid w:val="00605E75"/>
    <w:rsid w:val="00607F61"/>
    <w:rsid w:val="00614FFF"/>
    <w:rsid w:val="00617A58"/>
    <w:rsid w:val="00626C49"/>
    <w:rsid w:val="00632854"/>
    <w:rsid w:val="0064124F"/>
    <w:rsid w:val="00647700"/>
    <w:rsid w:val="00652C7F"/>
    <w:rsid w:val="00656339"/>
    <w:rsid w:val="006646C6"/>
    <w:rsid w:val="0067089F"/>
    <w:rsid w:val="00671580"/>
    <w:rsid w:val="0068330F"/>
    <w:rsid w:val="006843DA"/>
    <w:rsid w:val="00684BD0"/>
    <w:rsid w:val="00684FCF"/>
    <w:rsid w:val="006864FF"/>
    <w:rsid w:val="00690F9A"/>
    <w:rsid w:val="00693605"/>
    <w:rsid w:val="00697181"/>
    <w:rsid w:val="006A2E1E"/>
    <w:rsid w:val="006A78A9"/>
    <w:rsid w:val="006B2ED9"/>
    <w:rsid w:val="006C4D11"/>
    <w:rsid w:val="006D488C"/>
    <w:rsid w:val="006F5067"/>
    <w:rsid w:val="006F5C14"/>
    <w:rsid w:val="00713349"/>
    <w:rsid w:val="007154D9"/>
    <w:rsid w:val="007252FB"/>
    <w:rsid w:val="00741E62"/>
    <w:rsid w:val="0074463D"/>
    <w:rsid w:val="00744A18"/>
    <w:rsid w:val="00765154"/>
    <w:rsid w:val="0077633B"/>
    <w:rsid w:val="00780D01"/>
    <w:rsid w:val="00785DD3"/>
    <w:rsid w:val="00787119"/>
    <w:rsid w:val="00787EE1"/>
    <w:rsid w:val="00791CE5"/>
    <w:rsid w:val="00796907"/>
    <w:rsid w:val="007A1791"/>
    <w:rsid w:val="007A455D"/>
    <w:rsid w:val="007A4B6D"/>
    <w:rsid w:val="007A6918"/>
    <w:rsid w:val="007D5416"/>
    <w:rsid w:val="007D604D"/>
    <w:rsid w:val="007E67AB"/>
    <w:rsid w:val="007F3FA0"/>
    <w:rsid w:val="007F6A8F"/>
    <w:rsid w:val="0080324B"/>
    <w:rsid w:val="008054D8"/>
    <w:rsid w:val="00810C8C"/>
    <w:rsid w:val="008263AC"/>
    <w:rsid w:val="00842440"/>
    <w:rsid w:val="00847204"/>
    <w:rsid w:val="00860C1A"/>
    <w:rsid w:val="00864108"/>
    <w:rsid w:val="00865121"/>
    <w:rsid w:val="008662DA"/>
    <w:rsid w:val="0087464B"/>
    <w:rsid w:val="008755EA"/>
    <w:rsid w:val="008857C8"/>
    <w:rsid w:val="00897696"/>
    <w:rsid w:val="008A767B"/>
    <w:rsid w:val="008B047D"/>
    <w:rsid w:val="008B28D9"/>
    <w:rsid w:val="008B6774"/>
    <w:rsid w:val="008C07CD"/>
    <w:rsid w:val="008C18E7"/>
    <w:rsid w:val="008C3921"/>
    <w:rsid w:val="008C5D61"/>
    <w:rsid w:val="008D00F4"/>
    <w:rsid w:val="008E2956"/>
    <w:rsid w:val="008F36A1"/>
    <w:rsid w:val="008F472B"/>
    <w:rsid w:val="008F4899"/>
    <w:rsid w:val="00900566"/>
    <w:rsid w:val="00903F93"/>
    <w:rsid w:val="00911029"/>
    <w:rsid w:val="00912747"/>
    <w:rsid w:val="00951C7F"/>
    <w:rsid w:val="00972309"/>
    <w:rsid w:val="0097316A"/>
    <w:rsid w:val="0097661D"/>
    <w:rsid w:val="009806D2"/>
    <w:rsid w:val="00985BB1"/>
    <w:rsid w:val="00987AEA"/>
    <w:rsid w:val="00990D0E"/>
    <w:rsid w:val="009A3412"/>
    <w:rsid w:val="009B06EA"/>
    <w:rsid w:val="009B34D3"/>
    <w:rsid w:val="009B7385"/>
    <w:rsid w:val="009C7BDD"/>
    <w:rsid w:val="009D3DD2"/>
    <w:rsid w:val="009E495B"/>
    <w:rsid w:val="009E743F"/>
    <w:rsid w:val="009F4F04"/>
    <w:rsid w:val="00A00612"/>
    <w:rsid w:val="00A02D9B"/>
    <w:rsid w:val="00A10E8D"/>
    <w:rsid w:val="00A15BE3"/>
    <w:rsid w:val="00A25115"/>
    <w:rsid w:val="00A30451"/>
    <w:rsid w:val="00A30D9B"/>
    <w:rsid w:val="00A5092C"/>
    <w:rsid w:val="00A55B01"/>
    <w:rsid w:val="00A643FB"/>
    <w:rsid w:val="00A71B6D"/>
    <w:rsid w:val="00A7657F"/>
    <w:rsid w:val="00A82CE5"/>
    <w:rsid w:val="00A95E54"/>
    <w:rsid w:val="00AA159B"/>
    <w:rsid w:val="00AA331D"/>
    <w:rsid w:val="00AA4C2E"/>
    <w:rsid w:val="00AB1640"/>
    <w:rsid w:val="00AB19FA"/>
    <w:rsid w:val="00AB33AA"/>
    <w:rsid w:val="00AB50F5"/>
    <w:rsid w:val="00AD25A3"/>
    <w:rsid w:val="00AD6F9F"/>
    <w:rsid w:val="00AD7DF6"/>
    <w:rsid w:val="00AE1A67"/>
    <w:rsid w:val="00B05935"/>
    <w:rsid w:val="00B12E12"/>
    <w:rsid w:val="00B12E96"/>
    <w:rsid w:val="00B150AE"/>
    <w:rsid w:val="00B20CDC"/>
    <w:rsid w:val="00B23943"/>
    <w:rsid w:val="00B26845"/>
    <w:rsid w:val="00B27A0A"/>
    <w:rsid w:val="00B37703"/>
    <w:rsid w:val="00B438EC"/>
    <w:rsid w:val="00B610A3"/>
    <w:rsid w:val="00B75DF6"/>
    <w:rsid w:val="00B83D5F"/>
    <w:rsid w:val="00B86680"/>
    <w:rsid w:val="00B86D90"/>
    <w:rsid w:val="00B9353A"/>
    <w:rsid w:val="00B97C0F"/>
    <w:rsid w:val="00BA0F40"/>
    <w:rsid w:val="00BC5268"/>
    <w:rsid w:val="00BD0AE1"/>
    <w:rsid w:val="00BF4AFD"/>
    <w:rsid w:val="00BF5AD4"/>
    <w:rsid w:val="00C03569"/>
    <w:rsid w:val="00C12C6C"/>
    <w:rsid w:val="00C234B2"/>
    <w:rsid w:val="00C277DD"/>
    <w:rsid w:val="00C27E8F"/>
    <w:rsid w:val="00C32B09"/>
    <w:rsid w:val="00C3331F"/>
    <w:rsid w:val="00C41B54"/>
    <w:rsid w:val="00C6223E"/>
    <w:rsid w:val="00C74A12"/>
    <w:rsid w:val="00C8065F"/>
    <w:rsid w:val="00C84564"/>
    <w:rsid w:val="00C977F9"/>
    <w:rsid w:val="00CA56BC"/>
    <w:rsid w:val="00CD01C1"/>
    <w:rsid w:val="00CD3B87"/>
    <w:rsid w:val="00CD4468"/>
    <w:rsid w:val="00CE2A25"/>
    <w:rsid w:val="00CE40FF"/>
    <w:rsid w:val="00CF669D"/>
    <w:rsid w:val="00CF740C"/>
    <w:rsid w:val="00D137DE"/>
    <w:rsid w:val="00D1410A"/>
    <w:rsid w:val="00D36BBB"/>
    <w:rsid w:val="00D53D83"/>
    <w:rsid w:val="00D554FE"/>
    <w:rsid w:val="00D57BAE"/>
    <w:rsid w:val="00D61365"/>
    <w:rsid w:val="00D8147E"/>
    <w:rsid w:val="00D82E76"/>
    <w:rsid w:val="00D8698B"/>
    <w:rsid w:val="00D873DB"/>
    <w:rsid w:val="00D91885"/>
    <w:rsid w:val="00D9763E"/>
    <w:rsid w:val="00DB019B"/>
    <w:rsid w:val="00DC1673"/>
    <w:rsid w:val="00DC16E7"/>
    <w:rsid w:val="00DC2059"/>
    <w:rsid w:val="00DC4274"/>
    <w:rsid w:val="00DC5D5F"/>
    <w:rsid w:val="00DC6934"/>
    <w:rsid w:val="00DD501F"/>
    <w:rsid w:val="00DE0C9F"/>
    <w:rsid w:val="00E12B4D"/>
    <w:rsid w:val="00E1681E"/>
    <w:rsid w:val="00E23C8C"/>
    <w:rsid w:val="00E262A0"/>
    <w:rsid w:val="00E26CF2"/>
    <w:rsid w:val="00E31149"/>
    <w:rsid w:val="00E33224"/>
    <w:rsid w:val="00E33580"/>
    <w:rsid w:val="00E42D14"/>
    <w:rsid w:val="00E533B8"/>
    <w:rsid w:val="00E63886"/>
    <w:rsid w:val="00E961BB"/>
    <w:rsid w:val="00E97BC4"/>
    <w:rsid w:val="00EA3D8A"/>
    <w:rsid w:val="00EA7D39"/>
    <w:rsid w:val="00EC182C"/>
    <w:rsid w:val="00EC69D7"/>
    <w:rsid w:val="00ED0965"/>
    <w:rsid w:val="00ED1606"/>
    <w:rsid w:val="00ED249C"/>
    <w:rsid w:val="00EE24F1"/>
    <w:rsid w:val="00EF07AA"/>
    <w:rsid w:val="00EF6B57"/>
    <w:rsid w:val="00F13D38"/>
    <w:rsid w:val="00F149FA"/>
    <w:rsid w:val="00F215A2"/>
    <w:rsid w:val="00F31EB6"/>
    <w:rsid w:val="00F50318"/>
    <w:rsid w:val="00F526BE"/>
    <w:rsid w:val="00F57F58"/>
    <w:rsid w:val="00F7366D"/>
    <w:rsid w:val="00F842F9"/>
    <w:rsid w:val="00F8709C"/>
    <w:rsid w:val="00F93B9D"/>
    <w:rsid w:val="00F95FC2"/>
    <w:rsid w:val="00FA52EB"/>
    <w:rsid w:val="00FA6815"/>
    <w:rsid w:val="00FB46C1"/>
    <w:rsid w:val="00FB5684"/>
    <w:rsid w:val="00FC3765"/>
    <w:rsid w:val="00FC62A8"/>
    <w:rsid w:val="00FD0CAE"/>
    <w:rsid w:val="00FD4845"/>
    <w:rsid w:val="00FD5091"/>
    <w:rsid w:val="00FE66BF"/>
    <w:rsid w:val="00FF3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E0F33"/>
  <w15:docId w15:val="{BD525AC6-09F4-40EC-AE45-6D74ECB1C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8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02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279"/>
  </w:style>
  <w:style w:type="paragraph" w:styleId="Footer">
    <w:name w:val="footer"/>
    <w:basedOn w:val="Normal"/>
    <w:link w:val="FooterChar"/>
    <w:uiPriority w:val="99"/>
    <w:unhideWhenUsed/>
    <w:rsid w:val="0004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279"/>
  </w:style>
  <w:style w:type="character" w:customStyle="1" w:styleId="Heading1Char">
    <w:name w:val="Heading 1 Char"/>
    <w:basedOn w:val="DefaultParagraphFont"/>
    <w:link w:val="Heading1"/>
    <w:uiPriority w:val="9"/>
    <w:rsid w:val="000472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279"/>
    <w:pPr>
      <w:outlineLvl w:val="9"/>
    </w:pPr>
    <w:rPr>
      <w:lang w:val="en-US"/>
    </w:rPr>
  </w:style>
  <w:style w:type="paragraph" w:styleId="TOC1">
    <w:name w:val="toc 1"/>
    <w:basedOn w:val="Normal"/>
    <w:next w:val="Normal"/>
    <w:autoRedefine/>
    <w:uiPriority w:val="39"/>
    <w:unhideWhenUsed/>
    <w:rsid w:val="00047279"/>
    <w:pPr>
      <w:spacing w:after="100"/>
    </w:pPr>
  </w:style>
  <w:style w:type="character" w:styleId="Hyperlink">
    <w:name w:val="Hyperlink"/>
    <w:basedOn w:val="DefaultParagraphFont"/>
    <w:uiPriority w:val="99"/>
    <w:unhideWhenUsed/>
    <w:rsid w:val="00047279"/>
    <w:rPr>
      <w:color w:val="0563C1" w:themeColor="hyperlink"/>
      <w:u w:val="single"/>
    </w:rPr>
  </w:style>
  <w:style w:type="table" w:styleId="TableGrid">
    <w:name w:val="Table Grid"/>
    <w:basedOn w:val="TableNormal"/>
    <w:uiPriority w:val="39"/>
    <w:rsid w:val="005B3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4F7"/>
    <w:pPr>
      <w:ind w:left="720"/>
      <w:contextualSpacing/>
    </w:pPr>
  </w:style>
  <w:style w:type="character" w:styleId="PlaceholderText">
    <w:name w:val="Placeholder Text"/>
    <w:basedOn w:val="DefaultParagraphFont"/>
    <w:uiPriority w:val="99"/>
    <w:semiHidden/>
    <w:rsid w:val="00E33580"/>
    <w:rPr>
      <w:color w:val="808080"/>
    </w:rPr>
  </w:style>
  <w:style w:type="character" w:styleId="CommentReference">
    <w:name w:val="annotation reference"/>
    <w:basedOn w:val="DefaultParagraphFont"/>
    <w:uiPriority w:val="99"/>
    <w:semiHidden/>
    <w:unhideWhenUsed/>
    <w:rsid w:val="00860C1A"/>
    <w:rPr>
      <w:sz w:val="16"/>
      <w:szCs w:val="16"/>
    </w:rPr>
  </w:style>
  <w:style w:type="paragraph" w:styleId="CommentText">
    <w:name w:val="annotation text"/>
    <w:basedOn w:val="Normal"/>
    <w:link w:val="CommentTextChar"/>
    <w:uiPriority w:val="99"/>
    <w:semiHidden/>
    <w:unhideWhenUsed/>
    <w:rsid w:val="00860C1A"/>
    <w:pPr>
      <w:spacing w:line="240" w:lineRule="auto"/>
    </w:pPr>
    <w:rPr>
      <w:sz w:val="20"/>
      <w:szCs w:val="20"/>
    </w:rPr>
  </w:style>
  <w:style w:type="character" w:customStyle="1" w:styleId="CommentTextChar">
    <w:name w:val="Comment Text Char"/>
    <w:basedOn w:val="DefaultParagraphFont"/>
    <w:link w:val="CommentText"/>
    <w:uiPriority w:val="99"/>
    <w:semiHidden/>
    <w:rsid w:val="00860C1A"/>
    <w:rPr>
      <w:sz w:val="20"/>
      <w:szCs w:val="20"/>
    </w:rPr>
  </w:style>
  <w:style w:type="paragraph" w:styleId="CommentSubject">
    <w:name w:val="annotation subject"/>
    <w:basedOn w:val="CommentText"/>
    <w:next w:val="CommentText"/>
    <w:link w:val="CommentSubjectChar"/>
    <w:uiPriority w:val="99"/>
    <w:semiHidden/>
    <w:unhideWhenUsed/>
    <w:rsid w:val="00860C1A"/>
    <w:rPr>
      <w:b/>
      <w:bCs/>
    </w:rPr>
  </w:style>
  <w:style w:type="character" w:customStyle="1" w:styleId="CommentSubjectChar">
    <w:name w:val="Comment Subject Char"/>
    <w:basedOn w:val="CommentTextChar"/>
    <w:link w:val="CommentSubject"/>
    <w:uiPriority w:val="99"/>
    <w:semiHidden/>
    <w:rsid w:val="00860C1A"/>
    <w:rPr>
      <w:b/>
      <w:bCs/>
      <w:sz w:val="20"/>
      <w:szCs w:val="20"/>
    </w:rPr>
  </w:style>
  <w:style w:type="paragraph" w:styleId="BalloonText">
    <w:name w:val="Balloon Text"/>
    <w:basedOn w:val="Normal"/>
    <w:link w:val="BalloonTextChar"/>
    <w:uiPriority w:val="99"/>
    <w:semiHidden/>
    <w:unhideWhenUsed/>
    <w:rsid w:val="00860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C1A"/>
    <w:rPr>
      <w:rFonts w:ascii="Segoe UI" w:hAnsi="Segoe UI" w:cs="Segoe UI"/>
      <w:sz w:val="18"/>
      <w:szCs w:val="18"/>
    </w:rPr>
  </w:style>
  <w:style w:type="paragraph" w:styleId="Caption">
    <w:name w:val="caption"/>
    <w:basedOn w:val="Normal"/>
    <w:next w:val="Normal"/>
    <w:uiPriority w:val="35"/>
    <w:unhideWhenUsed/>
    <w:qFormat/>
    <w:rsid w:val="00693605"/>
    <w:pPr>
      <w:spacing w:after="200" w:line="240" w:lineRule="auto"/>
    </w:pPr>
    <w:rPr>
      <w:i/>
      <w:iCs/>
      <w:color w:val="44546A" w:themeColor="text2"/>
      <w:sz w:val="18"/>
      <w:szCs w:val="18"/>
    </w:rPr>
  </w:style>
  <w:style w:type="paragraph" w:styleId="NoSpacing">
    <w:name w:val="No Spacing"/>
    <w:link w:val="NoSpacingChar"/>
    <w:uiPriority w:val="1"/>
    <w:qFormat/>
    <w:rsid w:val="00087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776A"/>
    <w:rPr>
      <w:rFonts w:eastAsiaTheme="minorEastAsia"/>
      <w:lang w:val="en-US"/>
    </w:rPr>
  </w:style>
  <w:style w:type="character" w:customStyle="1" w:styleId="Heading2Char">
    <w:name w:val="Heading 2 Char"/>
    <w:basedOn w:val="DefaultParagraphFont"/>
    <w:link w:val="Heading2"/>
    <w:uiPriority w:val="9"/>
    <w:rsid w:val="00632854"/>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97661D"/>
    <w:pPr>
      <w:spacing w:after="0"/>
    </w:pPr>
  </w:style>
  <w:style w:type="paragraph" w:styleId="TOC2">
    <w:name w:val="toc 2"/>
    <w:basedOn w:val="Normal"/>
    <w:next w:val="Normal"/>
    <w:autoRedefine/>
    <w:uiPriority w:val="39"/>
    <w:unhideWhenUsed/>
    <w:rsid w:val="005F6905"/>
    <w:pPr>
      <w:spacing w:after="100"/>
      <w:ind w:left="220"/>
    </w:pPr>
  </w:style>
  <w:style w:type="character" w:customStyle="1" w:styleId="UnresolvedMention1">
    <w:name w:val="Unresolved Mention1"/>
    <w:basedOn w:val="DefaultParagraphFont"/>
    <w:uiPriority w:val="99"/>
    <w:semiHidden/>
    <w:unhideWhenUsed/>
    <w:rsid w:val="00AB19FA"/>
    <w:rPr>
      <w:color w:val="605E5C"/>
      <w:shd w:val="clear" w:color="auto" w:fill="E1DFDD"/>
    </w:rPr>
  </w:style>
  <w:style w:type="character" w:customStyle="1" w:styleId="Heading3Char">
    <w:name w:val="Heading 3 Char"/>
    <w:basedOn w:val="DefaultParagraphFont"/>
    <w:link w:val="Heading3"/>
    <w:uiPriority w:val="9"/>
    <w:rsid w:val="000002A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002A9"/>
    <w:pPr>
      <w:spacing w:after="100"/>
      <w:ind w:left="440"/>
    </w:pPr>
  </w:style>
  <w:style w:type="character" w:styleId="Emphasis">
    <w:name w:val="Emphasis"/>
    <w:basedOn w:val="DefaultParagraphFont"/>
    <w:uiPriority w:val="20"/>
    <w:qFormat/>
    <w:rsid w:val="008032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3358">
      <w:bodyDiv w:val="1"/>
      <w:marLeft w:val="0"/>
      <w:marRight w:val="0"/>
      <w:marTop w:val="0"/>
      <w:marBottom w:val="0"/>
      <w:divBdr>
        <w:top w:val="none" w:sz="0" w:space="0" w:color="auto"/>
        <w:left w:val="none" w:sz="0" w:space="0" w:color="auto"/>
        <w:bottom w:val="none" w:sz="0" w:space="0" w:color="auto"/>
        <w:right w:val="none" w:sz="0" w:space="0" w:color="auto"/>
      </w:divBdr>
    </w:div>
    <w:div w:id="5833759">
      <w:bodyDiv w:val="1"/>
      <w:marLeft w:val="0"/>
      <w:marRight w:val="0"/>
      <w:marTop w:val="0"/>
      <w:marBottom w:val="0"/>
      <w:divBdr>
        <w:top w:val="none" w:sz="0" w:space="0" w:color="auto"/>
        <w:left w:val="none" w:sz="0" w:space="0" w:color="auto"/>
        <w:bottom w:val="none" w:sz="0" w:space="0" w:color="auto"/>
        <w:right w:val="none" w:sz="0" w:space="0" w:color="auto"/>
      </w:divBdr>
    </w:div>
    <w:div w:id="40062625">
      <w:bodyDiv w:val="1"/>
      <w:marLeft w:val="0"/>
      <w:marRight w:val="0"/>
      <w:marTop w:val="0"/>
      <w:marBottom w:val="0"/>
      <w:divBdr>
        <w:top w:val="none" w:sz="0" w:space="0" w:color="auto"/>
        <w:left w:val="none" w:sz="0" w:space="0" w:color="auto"/>
        <w:bottom w:val="none" w:sz="0" w:space="0" w:color="auto"/>
        <w:right w:val="none" w:sz="0" w:space="0" w:color="auto"/>
      </w:divBdr>
    </w:div>
    <w:div w:id="81952001">
      <w:bodyDiv w:val="1"/>
      <w:marLeft w:val="0"/>
      <w:marRight w:val="0"/>
      <w:marTop w:val="0"/>
      <w:marBottom w:val="0"/>
      <w:divBdr>
        <w:top w:val="none" w:sz="0" w:space="0" w:color="auto"/>
        <w:left w:val="none" w:sz="0" w:space="0" w:color="auto"/>
        <w:bottom w:val="none" w:sz="0" w:space="0" w:color="auto"/>
        <w:right w:val="none" w:sz="0" w:space="0" w:color="auto"/>
      </w:divBdr>
    </w:div>
    <w:div w:id="137233429">
      <w:bodyDiv w:val="1"/>
      <w:marLeft w:val="0"/>
      <w:marRight w:val="0"/>
      <w:marTop w:val="0"/>
      <w:marBottom w:val="0"/>
      <w:divBdr>
        <w:top w:val="none" w:sz="0" w:space="0" w:color="auto"/>
        <w:left w:val="none" w:sz="0" w:space="0" w:color="auto"/>
        <w:bottom w:val="none" w:sz="0" w:space="0" w:color="auto"/>
        <w:right w:val="none" w:sz="0" w:space="0" w:color="auto"/>
      </w:divBdr>
    </w:div>
    <w:div w:id="182793385">
      <w:bodyDiv w:val="1"/>
      <w:marLeft w:val="0"/>
      <w:marRight w:val="0"/>
      <w:marTop w:val="0"/>
      <w:marBottom w:val="0"/>
      <w:divBdr>
        <w:top w:val="none" w:sz="0" w:space="0" w:color="auto"/>
        <w:left w:val="none" w:sz="0" w:space="0" w:color="auto"/>
        <w:bottom w:val="none" w:sz="0" w:space="0" w:color="auto"/>
        <w:right w:val="none" w:sz="0" w:space="0" w:color="auto"/>
      </w:divBdr>
    </w:div>
    <w:div w:id="253249042">
      <w:bodyDiv w:val="1"/>
      <w:marLeft w:val="0"/>
      <w:marRight w:val="0"/>
      <w:marTop w:val="0"/>
      <w:marBottom w:val="0"/>
      <w:divBdr>
        <w:top w:val="none" w:sz="0" w:space="0" w:color="auto"/>
        <w:left w:val="none" w:sz="0" w:space="0" w:color="auto"/>
        <w:bottom w:val="none" w:sz="0" w:space="0" w:color="auto"/>
        <w:right w:val="none" w:sz="0" w:space="0" w:color="auto"/>
      </w:divBdr>
    </w:div>
    <w:div w:id="275792543">
      <w:bodyDiv w:val="1"/>
      <w:marLeft w:val="0"/>
      <w:marRight w:val="0"/>
      <w:marTop w:val="0"/>
      <w:marBottom w:val="0"/>
      <w:divBdr>
        <w:top w:val="none" w:sz="0" w:space="0" w:color="auto"/>
        <w:left w:val="none" w:sz="0" w:space="0" w:color="auto"/>
        <w:bottom w:val="none" w:sz="0" w:space="0" w:color="auto"/>
        <w:right w:val="none" w:sz="0" w:space="0" w:color="auto"/>
      </w:divBdr>
    </w:div>
    <w:div w:id="302389647">
      <w:bodyDiv w:val="1"/>
      <w:marLeft w:val="0"/>
      <w:marRight w:val="0"/>
      <w:marTop w:val="0"/>
      <w:marBottom w:val="0"/>
      <w:divBdr>
        <w:top w:val="none" w:sz="0" w:space="0" w:color="auto"/>
        <w:left w:val="none" w:sz="0" w:space="0" w:color="auto"/>
        <w:bottom w:val="none" w:sz="0" w:space="0" w:color="auto"/>
        <w:right w:val="none" w:sz="0" w:space="0" w:color="auto"/>
      </w:divBdr>
    </w:div>
    <w:div w:id="413280530">
      <w:bodyDiv w:val="1"/>
      <w:marLeft w:val="0"/>
      <w:marRight w:val="0"/>
      <w:marTop w:val="0"/>
      <w:marBottom w:val="0"/>
      <w:divBdr>
        <w:top w:val="none" w:sz="0" w:space="0" w:color="auto"/>
        <w:left w:val="none" w:sz="0" w:space="0" w:color="auto"/>
        <w:bottom w:val="none" w:sz="0" w:space="0" w:color="auto"/>
        <w:right w:val="none" w:sz="0" w:space="0" w:color="auto"/>
      </w:divBdr>
    </w:div>
    <w:div w:id="557479909">
      <w:bodyDiv w:val="1"/>
      <w:marLeft w:val="0"/>
      <w:marRight w:val="0"/>
      <w:marTop w:val="0"/>
      <w:marBottom w:val="0"/>
      <w:divBdr>
        <w:top w:val="none" w:sz="0" w:space="0" w:color="auto"/>
        <w:left w:val="none" w:sz="0" w:space="0" w:color="auto"/>
        <w:bottom w:val="none" w:sz="0" w:space="0" w:color="auto"/>
        <w:right w:val="none" w:sz="0" w:space="0" w:color="auto"/>
      </w:divBdr>
    </w:div>
    <w:div w:id="563420098">
      <w:bodyDiv w:val="1"/>
      <w:marLeft w:val="0"/>
      <w:marRight w:val="0"/>
      <w:marTop w:val="0"/>
      <w:marBottom w:val="0"/>
      <w:divBdr>
        <w:top w:val="none" w:sz="0" w:space="0" w:color="auto"/>
        <w:left w:val="none" w:sz="0" w:space="0" w:color="auto"/>
        <w:bottom w:val="none" w:sz="0" w:space="0" w:color="auto"/>
        <w:right w:val="none" w:sz="0" w:space="0" w:color="auto"/>
      </w:divBdr>
    </w:div>
    <w:div w:id="646665123">
      <w:bodyDiv w:val="1"/>
      <w:marLeft w:val="0"/>
      <w:marRight w:val="0"/>
      <w:marTop w:val="0"/>
      <w:marBottom w:val="0"/>
      <w:divBdr>
        <w:top w:val="none" w:sz="0" w:space="0" w:color="auto"/>
        <w:left w:val="none" w:sz="0" w:space="0" w:color="auto"/>
        <w:bottom w:val="none" w:sz="0" w:space="0" w:color="auto"/>
        <w:right w:val="none" w:sz="0" w:space="0" w:color="auto"/>
      </w:divBdr>
    </w:div>
    <w:div w:id="733939694">
      <w:bodyDiv w:val="1"/>
      <w:marLeft w:val="0"/>
      <w:marRight w:val="0"/>
      <w:marTop w:val="0"/>
      <w:marBottom w:val="0"/>
      <w:divBdr>
        <w:top w:val="none" w:sz="0" w:space="0" w:color="auto"/>
        <w:left w:val="none" w:sz="0" w:space="0" w:color="auto"/>
        <w:bottom w:val="none" w:sz="0" w:space="0" w:color="auto"/>
        <w:right w:val="none" w:sz="0" w:space="0" w:color="auto"/>
      </w:divBdr>
    </w:div>
    <w:div w:id="765924257">
      <w:bodyDiv w:val="1"/>
      <w:marLeft w:val="0"/>
      <w:marRight w:val="0"/>
      <w:marTop w:val="0"/>
      <w:marBottom w:val="0"/>
      <w:divBdr>
        <w:top w:val="none" w:sz="0" w:space="0" w:color="auto"/>
        <w:left w:val="none" w:sz="0" w:space="0" w:color="auto"/>
        <w:bottom w:val="none" w:sz="0" w:space="0" w:color="auto"/>
        <w:right w:val="none" w:sz="0" w:space="0" w:color="auto"/>
      </w:divBdr>
    </w:div>
    <w:div w:id="767315160">
      <w:bodyDiv w:val="1"/>
      <w:marLeft w:val="0"/>
      <w:marRight w:val="0"/>
      <w:marTop w:val="0"/>
      <w:marBottom w:val="0"/>
      <w:divBdr>
        <w:top w:val="none" w:sz="0" w:space="0" w:color="auto"/>
        <w:left w:val="none" w:sz="0" w:space="0" w:color="auto"/>
        <w:bottom w:val="none" w:sz="0" w:space="0" w:color="auto"/>
        <w:right w:val="none" w:sz="0" w:space="0" w:color="auto"/>
      </w:divBdr>
    </w:div>
    <w:div w:id="785585202">
      <w:bodyDiv w:val="1"/>
      <w:marLeft w:val="0"/>
      <w:marRight w:val="0"/>
      <w:marTop w:val="0"/>
      <w:marBottom w:val="0"/>
      <w:divBdr>
        <w:top w:val="none" w:sz="0" w:space="0" w:color="auto"/>
        <w:left w:val="none" w:sz="0" w:space="0" w:color="auto"/>
        <w:bottom w:val="none" w:sz="0" w:space="0" w:color="auto"/>
        <w:right w:val="none" w:sz="0" w:space="0" w:color="auto"/>
      </w:divBdr>
    </w:div>
    <w:div w:id="797335371">
      <w:bodyDiv w:val="1"/>
      <w:marLeft w:val="0"/>
      <w:marRight w:val="0"/>
      <w:marTop w:val="0"/>
      <w:marBottom w:val="0"/>
      <w:divBdr>
        <w:top w:val="none" w:sz="0" w:space="0" w:color="auto"/>
        <w:left w:val="none" w:sz="0" w:space="0" w:color="auto"/>
        <w:bottom w:val="none" w:sz="0" w:space="0" w:color="auto"/>
        <w:right w:val="none" w:sz="0" w:space="0" w:color="auto"/>
      </w:divBdr>
    </w:div>
    <w:div w:id="827749798">
      <w:bodyDiv w:val="1"/>
      <w:marLeft w:val="0"/>
      <w:marRight w:val="0"/>
      <w:marTop w:val="0"/>
      <w:marBottom w:val="0"/>
      <w:divBdr>
        <w:top w:val="none" w:sz="0" w:space="0" w:color="auto"/>
        <w:left w:val="none" w:sz="0" w:space="0" w:color="auto"/>
        <w:bottom w:val="none" w:sz="0" w:space="0" w:color="auto"/>
        <w:right w:val="none" w:sz="0" w:space="0" w:color="auto"/>
      </w:divBdr>
    </w:div>
    <w:div w:id="925773196">
      <w:bodyDiv w:val="1"/>
      <w:marLeft w:val="0"/>
      <w:marRight w:val="0"/>
      <w:marTop w:val="0"/>
      <w:marBottom w:val="0"/>
      <w:divBdr>
        <w:top w:val="none" w:sz="0" w:space="0" w:color="auto"/>
        <w:left w:val="none" w:sz="0" w:space="0" w:color="auto"/>
        <w:bottom w:val="none" w:sz="0" w:space="0" w:color="auto"/>
        <w:right w:val="none" w:sz="0" w:space="0" w:color="auto"/>
      </w:divBdr>
    </w:div>
    <w:div w:id="927228329">
      <w:bodyDiv w:val="1"/>
      <w:marLeft w:val="0"/>
      <w:marRight w:val="0"/>
      <w:marTop w:val="0"/>
      <w:marBottom w:val="0"/>
      <w:divBdr>
        <w:top w:val="none" w:sz="0" w:space="0" w:color="auto"/>
        <w:left w:val="none" w:sz="0" w:space="0" w:color="auto"/>
        <w:bottom w:val="none" w:sz="0" w:space="0" w:color="auto"/>
        <w:right w:val="none" w:sz="0" w:space="0" w:color="auto"/>
      </w:divBdr>
    </w:div>
    <w:div w:id="989214237">
      <w:bodyDiv w:val="1"/>
      <w:marLeft w:val="0"/>
      <w:marRight w:val="0"/>
      <w:marTop w:val="0"/>
      <w:marBottom w:val="0"/>
      <w:divBdr>
        <w:top w:val="none" w:sz="0" w:space="0" w:color="auto"/>
        <w:left w:val="none" w:sz="0" w:space="0" w:color="auto"/>
        <w:bottom w:val="none" w:sz="0" w:space="0" w:color="auto"/>
        <w:right w:val="none" w:sz="0" w:space="0" w:color="auto"/>
      </w:divBdr>
    </w:div>
    <w:div w:id="1015499138">
      <w:bodyDiv w:val="1"/>
      <w:marLeft w:val="0"/>
      <w:marRight w:val="0"/>
      <w:marTop w:val="0"/>
      <w:marBottom w:val="0"/>
      <w:divBdr>
        <w:top w:val="none" w:sz="0" w:space="0" w:color="auto"/>
        <w:left w:val="none" w:sz="0" w:space="0" w:color="auto"/>
        <w:bottom w:val="none" w:sz="0" w:space="0" w:color="auto"/>
        <w:right w:val="none" w:sz="0" w:space="0" w:color="auto"/>
      </w:divBdr>
    </w:div>
    <w:div w:id="1174414703">
      <w:bodyDiv w:val="1"/>
      <w:marLeft w:val="0"/>
      <w:marRight w:val="0"/>
      <w:marTop w:val="0"/>
      <w:marBottom w:val="0"/>
      <w:divBdr>
        <w:top w:val="none" w:sz="0" w:space="0" w:color="auto"/>
        <w:left w:val="none" w:sz="0" w:space="0" w:color="auto"/>
        <w:bottom w:val="none" w:sz="0" w:space="0" w:color="auto"/>
        <w:right w:val="none" w:sz="0" w:space="0" w:color="auto"/>
      </w:divBdr>
    </w:div>
    <w:div w:id="1340814433">
      <w:bodyDiv w:val="1"/>
      <w:marLeft w:val="0"/>
      <w:marRight w:val="0"/>
      <w:marTop w:val="0"/>
      <w:marBottom w:val="0"/>
      <w:divBdr>
        <w:top w:val="none" w:sz="0" w:space="0" w:color="auto"/>
        <w:left w:val="none" w:sz="0" w:space="0" w:color="auto"/>
        <w:bottom w:val="none" w:sz="0" w:space="0" w:color="auto"/>
        <w:right w:val="none" w:sz="0" w:space="0" w:color="auto"/>
      </w:divBdr>
    </w:div>
    <w:div w:id="1362437478">
      <w:bodyDiv w:val="1"/>
      <w:marLeft w:val="0"/>
      <w:marRight w:val="0"/>
      <w:marTop w:val="0"/>
      <w:marBottom w:val="0"/>
      <w:divBdr>
        <w:top w:val="none" w:sz="0" w:space="0" w:color="auto"/>
        <w:left w:val="none" w:sz="0" w:space="0" w:color="auto"/>
        <w:bottom w:val="none" w:sz="0" w:space="0" w:color="auto"/>
        <w:right w:val="none" w:sz="0" w:space="0" w:color="auto"/>
      </w:divBdr>
    </w:div>
    <w:div w:id="1474833025">
      <w:bodyDiv w:val="1"/>
      <w:marLeft w:val="0"/>
      <w:marRight w:val="0"/>
      <w:marTop w:val="0"/>
      <w:marBottom w:val="0"/>
      <w:divBdr>
        <w:top w:val="none" w:sz="0" w:space="0" w:color="auto"/>
        <w:left w:val="none" w:sz="0" w:space="0" w:color="auto"/>
        <w:bottom w:val="none" w:sz="0" w:space="0" w:color="auto"/>
        <w:right w:val="none" w:sz="0" w:space="0" w:color="auto"/>
      </w:divBdr>
    </w:div>
    <w:div w:id="1547641295">
      <w:bodyDiv w:val="1"/>
      <w:marLeft w:val="0"/>
      <w:marRight w:val="0"/>
      <w:marTop w:val="0"/>
      <w:marBottom w:val="0"/>
      <w:divBdr>
        <w:top w:val="none" w:sz="0" w:space="0" w:color="auto"/>
        <w:left w:val="none" w:sz="0" w:space="0" w:color="auto"/>
        <w:bottom w:val="none" w:sz="0" w:space="0" w:color="auto"/>
        <w:right w:val="none" w:sz="0" w:space="0" w:color="auto"/>
      </w:divBdr>
    </w:div>
    <w:div w:id="1586913107">
      <w:bodyDiv w:val="1"/>
      <w:marLeft w:val="0"/>
      <w:marRight w:val="0"/>
      <w:marTop w:val="0"/>
      <w:marBottom w:val="0"/>
      <w:divBdr>
        <w:top w:val="none" w:sz="0" w:space="0" w:color="auto"/>
        <w:left w:val="none" w:sz="0" w:space="0" w:color="auto"/>
        <w:bottom w:val="none" w:sz="0" w:space="0" w:color="auto"/>
        <w:right w:val="none" w:sz="0" w:space="0" w:color="auto"/>
      </w:divBdr>
    </w:div>
    <w:div w:id="1657415061">
      <w:bodyDiv w:val="1"/>
      <w:marLeft w:val="0"/>
      <w:marRight w:val="0"/>
      <w:marTop w:val="0"/>
      <w:marBottom w:val="0"/>
      <w:divBdr>
        <w:top w:val="none" w:sz="0" w:space="0" w:color="auto"/>
        <w:left w:val="none" w:sz="0" w:space="0" w:color="auto"/>
        <w:bottom w:val="none" w:sz="0" w:space="0" w:color="auto"/>
        <w:right w:val="none" w:sz="0" w:space="0" w:color="auto"/>
      </w:divBdr>
    </w:div>
    <w:div w:id="1791319812">
      <w:bodyDiv w:val="1"/>
      <w:marLeft w:val="0"/>
      <w:marRight w:val="0"/>
      <w:marTop w:val="0"/>
      <w:marBottom w:val="0"/>
      <w:divBdr>
        <w:top w:val="none" w:sz="0" w:space="0" w:color="auto"/>
        <w:left w:val="none" w:sz="0" w:space="0" w:color="auto"/>
        <w:bottom w:val="none" w:sz="0" w:space="0" w:color="auto"/>
        <w:right w:val="none" w:sz="0" w:space="0" w:color="auto"/>
      </w:divBdr>
    </w:div>
    <w:div w:id="1891501914">
      <w:bodyDiv w:val="1"/>
      <w:marLeft w:val="0"/>
      <w:marRight w:val="0"/>
      <w:marTop w:val="0"/>
      <w:marBottom w:val="0"/>
      <w:divBdr>
        <w:top w:val="none" w:sz="0" w:space="0" w:color="auto"/>
        <w:left w:val="none" w:sz="0" w:space="0" w:color="auto"/>
        <w:bottom w:val="none" w:sz="0" w:space="0" w:color="auto"/>
        <w:right w:val="none" w:sz="0" w:space="0" w:color="auto"/>
      </w:divBdr>
    </w:div>
    <w:div w:id="1892228714">
      <w:bodyDiv w:val="1"/>
      <w:marLeft w:val="0"/>
      <w:marRight w:val="0"/>
      <w:marTop w:val="0"/>
      <w:marBottom w:val="0"/>
      <w:divBdr>
        <w:top w:val="none" w:sz="0" w:space="0" w:color="auto"/>
        <w:left w:val="none" w:sz="0" w:space="0" w:color="auto"/>
        <w:bottom w:val="none" w:sz="0" w:space="0" w:color="auto"/>
        <w:right w:val="none" w:sz="0" w:space="0" w:color="auto"/>
      </w:divBdr>
    </w:div>
    <w:div w:id="1927686982">
      <w:bodyDiv w:val="1"/>
      <w:marLeft w:val="0"/>
      <w:marRight w:val="0"/>
      <w:marTop w:val="0"/>
      <w:marBottom w:val="0"/>
      <w:divBdr>
        <w:top w:val="none" w:sz="0" w:space="0" w:color="auto"/>
        <w:left w:val="none" w:sz="0" w:space="0" w:color="auto"/>
        <w:bottom w:val="none" w:sz="0" w:space="0" w:color="auto"/>
        <w:right w:val="none" w:sz="0" w:space="0" w:color="auto"/>
      </w:divBdr>
    </w:div>
    <w:div w:id="1951860990">
      <w:bodyDiv w:val="1"/>
      <w:marLeft w:val="0"/>
      <w:marRight w:val="0"/>
      <w:marTop w:val="0"/>
      <w:marBottom w:val="0"/>
      <w:divBdr>
        <w:top w:val="none" w:sz="0" w:space="0" w:color="auto"/>
        <w:left w:val="none" w:sz="0" w:space="0" w:color="auto"/>
        <w:bottom w:val="none" w:sz="0" w:space="0" w:color="auto"/>
        <w:right w:val="none" w:sz="0" w:space="0" w:color="auto"/>
      </w:divBdr>
    </w:div>
    <w:div w:id="2002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1904205_student_uwtsd_ac_uk/Documents/drill%20design%20report%20onedrive.docx" TargetMode="External"/><Relationship Id="rId1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uowtsd-my.sharepoint.com/personal/1904205_student_uwtsd_ac_uk/Documents/drill%20design%20report%20onedrive.docx" TargetMode="External"/><Relationship Id="rId17" Type="http://schemas.openxmlformats.org/officeDocument/2006/relationships/hyperlink" Target="https://uowtsd-my.sharepoint.com/personal/1904205_student_uwtsd_ac_uk/Documents/drill%20design%20report%20onedrive.docx"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uowtsd-my.sharepoint.com/personal/1904205_student_uwtsd_ac_uk/Documents/drill%20design%20report%20onedrive.docx"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personal/1904205_student_uwtsd_ac_uk/Documents/drill%20design%20report%20onedrive.docx" TargetMode="Externa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uowtsd-my.sharepoint.com/personal/1904205_student_uwtsd_ac_uk/Documents/drill%20design%20report%20onedrive.docx" TargetMode="External"/><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1904205_student_uwtsd_ac_uk/Documents/drill%20design%20report%20onedrive.docx" TargetMode="External"/><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EE8C57-4AD3-4D62-9C9D-2D40EA2D3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10227B-30BF-4F45-A827-5ABBFF52A3A2}">
  <ds:schemaRefs>
    <ds:schemaRef ds:uri="http://schemas.openxmlformats.org/officeDocument/2006/bibliography"/>
  </ds:schemaRefs>
</ds:datastoreItem>
</file>

<file path=customXml/itemProps3.xml><?xml version="1.0" encoding="utf-8"?>
<ds:datastoreItem xmlns:ds="http://schemas.openxmlformats.org/officeDocument/2006/customXml" ds:itemID="{4CB6C8FC-29A9-431F-932F-2B6A294EC0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BE9CD7-7DB0-4365-A0BE-851C995F33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Wingate (1904205)</dc:creator>
  <cp:keywords/>
  <dc:description/>
  <cp:lastModifiedBy>Antony Wingate (1904205)</cp:lastModifiedBy>
  <cp:revision>4</cp:revision>
  <dcterms:created xsi:type="dcterms:W3CDTF">2021-05-19T22:18:00Z</dcterms:created>
  <dcterms:modified xsi:type="dcterms:W3CDTF">2021-05-19T22:20:00Z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