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3534B" w14:textId="77777777" w:rsidR="00992A4A" w:rsidRPr="00992A4A" w:rsidRDefault="00992A4A" w:rsidP="00992A4A">
      <w:pPr>
        <w:spacing w:before="60" w:after="60" w:line="368" w:lineRule="atLeast"/>
        <w:rPr>
          <w:rFonts w:ascii="Arial" w:eastAsia="Times New Roman" w:hAnsi="Arial" w:cs="Arial"/>
          <w:b/>
          <w:bCs/>
          <w:color w:val="000000"/>
          <w:kern w:val="0"/>
          <w:sz w:val="32"/>
          <w:szCs w:val="32"/>
          <w14:ligatures w14:val="none"/>
        </w:rPr>
      </w:pPr>
      <w:r w:rsidRPr="00992A4A">
        <w:rPr>
          <w:rFonts w:ascii="Arial" w:eastAsia="Times New Roman" w:hAnsi="Arial" w:cs="Arial"/>
          <w:b/>
          <w:bCs/>
          <w:color w:val="000000"/>
          <w:kern w:val="0"/>
          <w:sz w:val="32"/>
          <w:szCs w:val="32"/>
          <w14:ligatures w14:val="none"/>
        </w:rPr>
        <w:t>Packet Tracer – Troubleshooting EIGRP for IPv4</w:t>
      </w:r>
    </w:p>
    <w:p w14:paraId="1D1F62E1" w14:textId="77777777" w:rsidR="00992A4A" w:rsidRPr="00992A4A" w:rsidRDefault="00992A4A" w:rsidP="00992A4A">
      <w:pPr>
        <w:spacing w:before="240" w:after="120" w:line="240" w:lineRule="auto"/>
        <w:rPr>
          <w:rFonts w:ascii="Arial" w:eastAsia="Times New Roman" w:hAnsi="Arial" w:cs="Arial"/>
          <w:b/>
          <w:bCs/>
          <w:color w:val="000000"/>
          <w:kern w:val="0"/>
          <w:sz w:val="27"/>
          <w:szCs w:val="27"/>
          <w14:ligatures w14:val="none"/>
        </w:rPr>
      </w:pPr>
      <w:r w:rsidRPr="00992A4A">
        <w:rPr>
          <w:rFonts w:ascii="Arial" w:eastAsia="Times New Roman" w:hAnsi="Arial" w:cs="Arial"/>
          <w:b/>
          <w:bCs/>
          <w:color w:val="000000"/>
          <w:kern w:val="0"/>
          <w:sz w:val="27"/>
          <w:szCs w:val="27"/>
          <w14:ligatures w14:val="none"/>
        </w:rPr>
        <w:t>Addressing Table</w:t>
      </w:r>
    </w:p>
    <w:tbl>
      <w:tblPr>
        <w:tblW w:w="7945" w:type="dxa"/>
        <w:jc w:val="center"/>
        <w:tblCellMar>
          <w:left w:w="0" w:type="dxa"/>
          <w:right w:w="0" w:type="dxa"/>
        </w:tblCellMar>
        <w:tblLook w:val="04A0" w:firstRow="1" w:lastRow="0" w:firstColumn="1" w:lastColumn="0" w:noHBand="0" w:noVBand="1"/>
      </w:tblPr>
      <w:tblGrid>
        <w:gridCol w:w="1129"/>
        <w:gridCol w:w="1170"/>
        <w:gridCol w:w="1800"/>
        <w:gridCol w:w="2070"/>
        <w:gridCol w:w="1776"/>
      </w:tblGrid>
      <w:tr w:rsidR="00992A4A" w:rsidRPr="00992A4A" w14:paraId="408C843C" w14:textId="77777777" w:rsidTr="00992A4A">
        <w:trPr>
          <w:jc w:val="center"/>
        </w:trPr>
        <w:tc>
          <w:tcPr>
            <w:tcW w:w="1129" w:type="dxa"/>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5821042A"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Device</w:t>
            </w:r>
          </w:p>
        </w:tc>
        <w:tc>
          <w:tcPr>
            <w:tcW w:w="1170"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05A9A277"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Interface</w:t>
            </w:r>
          </w:p>
        </w:tc>
        <w:tc>
          <w:tcPr>
            <w:tcW w:w="1800"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57CA7596"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IP Address</w:t>
            </w:r>
          </w:p>
        </w:tc>
        <w:tc>
          <w:tcPr>
            <w:tcW w:w="2070"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0D0DEAD7"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Subnet Mask</w:t>
            </w:r>
          </w:p>
        </w:tc>
        <w:tc>
          <w:tcPr>
            <w:tcW w:w="1776"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hideMark/>
          </w:tcPr>
          <w:p w14:paraId="69F6EA6F"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Default Gateway</w:t>
            </w:r>
          </w:p>
        </w:tc>
      </w:tr>
      <w:tr w:rsidR="00992A4A" w:rsidRPr="00992A4A" w14:paraId="157046DC" w14:textId="77777777" w:rsidTr="00992A4A">
        <w:trPr>
          <w:jc w:val="center"/>
        </w:trPr>
        <w:tc>
          <w:tcPr>
            <w:tcW w:w="1129" w:type="dxa"/>
            <w:vMerge w:val="restart"/>
            <w:tcBorders>
              <w:top w:val="nil"/>
              <w:left w:val="single" w:sz="8" w:space="0" w:color="auto"/>
              <w:bottom w:val="single" w:sz="8" w:space="0" w:color="auto"/>
              <w:right w:val="single" w:sz="8" w:space="0" w:color="auto"/>
            </w:tcBorders>
            <w:tcMar>
              <w:top w:w="14" w:type="dxa"/>
              <w:left w:w="115" w:type="dxa"/>
              <w:bottom w:w="14" w:type="dxa"/>
              <w:right w:w="115" w:type="dxa"/>
            </w:tcMar>
            <w:vAlign w:val="center"/>
            <w:hideMark/>
          </w:tcPr>
          <w:p w14:paraId="69B9B874"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R1</w:t>
            </w: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4E61EF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G0/0</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5B3FE2D8"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172.31.10.1</w:t>
            </w:r>
          </w:p>
        </w:tc>
        <w:tc>
          <w:tcPr>
            <w:tcW w:w="20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CEE59E0"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255.255.255.0</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1EFAC550"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207CD9B1"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0F5B33A0"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8D84277"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S0/0/0</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5B7A91B1"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172.31.40.225</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08341190"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255.255.255.252</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5092881E"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1368BE49"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70B81944"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1AE27DC"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S0/0/1</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13BFAF6"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172.31.40.233</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2517999E"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255.255.255.252</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156D0BC2"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29A1B654" w14:textId="77777777" w:rsidTr="00992A4A">
        <w:trPr>
          <w:jc w:val="center"/>
        </w:trPr>
        <w:tc>
          <w:tcPr>
            <w:tcW w:w="1129" w:type="dxa"/>
            <w:vMerge w:val="restart"/>
            <w:tcBorders>
              <w:top w:val="nil"/>
              <w:left w:val="single" w:sz="8" w:space="0" w:color="auto"/>
              <w:bottom w:val="single" w:sz="8" w:space="0" w:color="auto"/>
              <w:right w:val="single" w:sz="8" w:space="0" w:color="auto"/>
            </w:tcBorders>
            <w:tcMar>
              <w:top w:w="14" w:type="dxa"/>
              <w:left w:w="115" w:type="dxa"/>
              <w:bottom w:w="14" w:type="dxa"/>
              <w:right w:w="115" w:type="dxa"/>
            </w:tcMar>
            <w:vAlign w:val="center"/>
            <w:hideMark/>
          </w:tcPr>
          <w:p w14:paraId="3458C1D3"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R2</w:t>
            </w: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4C10842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G0/0</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0ABD252"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172.31.20.1</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4AB0660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255.255.255.0</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6C483838"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42D1E519"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3BDC8344"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5A49DE0"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S0/0/0</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7494981"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172.31.40.226</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0195BD5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255.255.255.252</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688EA161"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0E527CB3"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094ED3BE"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01DC377"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S0/0/1</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00E082DA"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172.31.40.229</w:t>
            </w:r>
          </w:p>
        </w:tc>
        <w:tc>
          <w:tcPr>
            <w:tcW w:w="20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400897C6"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255.255.255.252</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24B351B6"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48D6A6D0"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0D86A0BE"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00D157F8"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S0/1/0</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A286862"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209.165.201.1</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7B3966A5"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255.255.255.224</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6423B4A9"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5D9873CA" w14:textId="77777777" w:rsidTr="00992A4A">
        <w:trPr>
          <w:jc w:val="center"/>
        </w:trPr>
        <w:tc>
          <w:tcPr>
            <w:tcW w:w="1129" w:type="dxa"/>
            <w:vMerge w:val="restart"/>
            <w:tcBorders>
              <w:top w:val="nil"/>
              <w:left w:val="single" w:sz="8" w:space="0" w:color="auto"/>
              <w:bottom w:val="single" w:sz="8" w:space="0" w:color="auto"/>
              <w:right w:val="single" w:sz="8" w:space="0" w:color="auto"/>
            </w:tcBorders>
            <w:tcMar>
              <w:top w:w="14" w:type="dxa"/>
              <w:left w:w="115" w:type="dxa"/>
              <w:bottom w:w="14" w:type="dxa"/>
              <w:right w:w="115" w:type="dxa"/>
            </w:tcMar>
            <w:vAlign w:val="center"/>
            <w:hideMark/>
          </w:tcPr>
          <w:p w14:paraId="6DCA5738"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R3</w:t>
            </w: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0681017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G0/0</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E232C3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172.31.30.1</w:t>
            </w:r>
          </w:p>
        </w:tc>
        <w:tc>
          <w:tcPr>
            <w:tcW w:w="20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46652ED3"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255.255.255.0</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32C22880"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685695B5"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3C9EFC8D"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3A4B83D7"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S0/0/0</w:t>
            </w:r>
          </w:p>
        </w:tc>
        <w:tc>
          <w:tcPr>
            <w:tcW w:w="1800" w:type="dxa"/>
            <w:tcBorders>
              <w:top w:val="nil"/>
              <w:left w:val="nil"/>
              <w:bottom w:val="single" w:sz="8" w:space="0" w:color="auto"/>
              <w:right w:val="single" w:sz="8" w:space="0" w:color="auto"/>
            </w:tcBorders>
            <w:tcMar>
              <w:top w:w="14" w:type="dxa"/>
              <w:left w:w="115" w:type="dxa"/>
              <w:bottom w:w="14" w:type="dxa"/>
              <w:right w:w="115" w:type="dxa"/>
            </w:tcMar>
            <w:hideMark/>
          </w:tcPr>
          <w:p w14:paraId="7E0DA80B"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172.31.40.234</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6CF49F23"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255.255.255.252</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7F89E657"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4A9593CE" w14:textId="77777777" w:rsidTr="00992A4A">
        <w:trPr>
          <w:jc w:val="center"/>
        </w:trPr>
        <w:tc>
          <w:tcPr>
            <w:tcW w:w="0" w:type="auto"/>
            <w:vMerge/>
            <w:tcBorders>
              <w:top w:val="nil"/>
              <w:left w:val="single" w:sz="8" w:space="0" w:color="auto"/>
              <w:bottom w:val="single" w:sz="8" w:space="0" w:color="auto"/>
              <w:right w:val="single" w:sz="8" w:space="0" w:color="auto"/>
            </w:tcBorders>
            <w:vAlign w:val="center"/>
            <w:hideMark/>
          </w:tcPr>
          <w:p w14:paraId="5CBA3591" w14:textId="77777777" w:rsidR="00992A4A" w:rsidRPr="00992A4A" w:rsidRDefault="00992A4A" w:rsidP="00992A4A">
            <w:pPr>
              <w:spacing w:after="0" w:line="240" w:lineRule="auto"/>
              <w:rPr>
                <w:rFonts w:ascii="Arial" w:eastAsia="Times New Roman" w:hAnsi="Arial" w:cs="Arial"/>
                <w:kern w:val="0"/>
                <w:sz w:val="20"/>
                <w:szCs w:val="20"/>
                <w14:ligatures w14:val="none"/>
              </w:rPr>
            </w:pP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EA5DC55"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S0/0/1</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C028EDB"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172.31.40.230</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392F49A4"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255.255.255.252</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6628E993"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N/A</w:t>
            </w:r>
          </w:p>
        </w:tc>
      </w:tr>
      <w:tr w:rsidR="00992A4A" w:rsidRPr="00992A4A" w14:paraId="1D616042" w14:textId="77777777" w:rsidTr="00992A4A">
        <w:trPr>
          <w:jc w:val="center"/>
        </w:trPr>
        <w:tc>
          <w:tcPr>
            <w:tcW w:w="112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675412C9"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PC1</w:t>
            </w: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F6197C4"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NIC</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E07FF82"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172.31.10.10</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13E21F1B"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255.255.255.0</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64D01278"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172.31.10.1</w:t>
            </w:r>
          </w:p>
        </w:tc>
      </w:tr>
      <w:tr w:rsidR="00992A4A" w:rsidRPr="00992A4A" w14:paraId="7A748B86" w14:textId="77777777" w:rsidTr="00992A4A">
        <w:trPr>
          <w:jc w:val="center"/>
        </w:trPr>
        <w:tc>
          <w:tcPr>
            <w:tcW w:w="112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3BB69593"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PC2</w:t>
            </w: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6694FAD2"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NIC</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C6742FF"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172.31.20.10</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20822261"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255.255.255.0</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3B6DB2E3"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172.31.20.1</w:t>
            </w:r>
          </w:p>
        </w:tc>
      </w:tr>
      <w:tr w:rsidR="00992A4A" w:rsidRPr="00992A4A" w14:paraId="7B96D5DF" w14:textId="77777777" w:rsidTr="00992A4A">
        <w:trPr>
          <w:jc w:val="center"/>
        </w:trPr>
        <w:tc>
          <w:tcPr>
            <w:tcW w:w="1129" w:type="dxa"/>
            <w:tcBorders>
              <w:top w:val="nil"/>
              <w:left w:val="single" w:sz="8" w:space="0" w:color="auto"/>
              <w:bottom w:val="single" w:sz="8" w:space="0" w:color="auto"/>
              <w:right w:val="single" w:sz="8" w:space="0" w:color="auto"/>
            </w:tcBorders>
            <w:tcMar>
              <w:top w:w="14" w:type="dxa"/>
              <w:left w:w="115" w:type="dxa"/>
              <w:bottom w:w="14" w:type="dxa"/>
              <w:right w:w="115" w:type="dxa"/>
            </w:tcMar>
            <w:vAlign w:val="bottom"/>
            <w:hideMark/>
          </w:tcPr>
          <w:p w14:paraId="64198472"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PC3</w:t>
            </w:r>
          </w:p>
        </w:tc>
        <w:tc>
          <w:tcPr>
            <w:tcW w:w="117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41FAF17D"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NIC</w:t>
            </w:r>
          </w:p>
        </w:tc>
        <w:tc>
          <w:tcPr>
            <w:tcW w:w="1800"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530F2DB6"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172.31.30.10</w:t>
            </w:r>
          </w:p>
        </w:tc>
        <w:tc>
          <w:tcPr>
            <w:tcW w:w="2070" w:type="dxa"/>
            <w:tcBorders>
              <w:top w:val="nil"/>
              <w:left w:val="nil"/>
              <w:bottom w:val="single" w:sz="8" w:space="0" w:color="auto"/>
              <w:right w:val="single" w:sz="8" w:space="0" w:color="auto"/>
            </w:tcBorders>
            <w:tcMar>
              <w:top w:w="14" w:type="dxa"/>
              <w:left w:w="115" w:type="dxa"/>
              <w:bottom w:w="14" w:type="dxa"/>
              <w:right w:w="115" w:type="dxa"/>
            </w:tcMar>
            <w:hideMark/>
          </w:tcPr>
          <w:p w14:paraId="08598F24"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255.255.255.0</w:t>
            </w:r>
          </w:p>
        </w:tc>
        <w:tc>
          <w:tcPr>
            <w:tcW w:w="1776" w:type="dxa"/>
            <w:tcBorders>
              <w:top w:val="nil"/>
              <w:left w:val="nil"/>
              <w:bottom w:val="single" w:sz="8" w:space="0" w:color="auto"/>
              <w:right w:val="single" w:sz="8" w:space="0" w:color="auto"/>
            </w:tcBorders>
            <w:tcMar>
              <w:top w:w="14" w:type="dxa"/>
              <w:left w:w="115" w:type="dxa"/>
              <w:bottom w:w="14" w:type="dxa"/>
              <w:right w:w="115" w:type="dxa"/>
            </w:tcMar>
            <w:hideMark/>
          </w:tcPr>
          <w:p w14:paraId="6ED4FA65" w14:textId="77777777" w:rsidR="00992A4A" w:rsidRPr="00992A4A" w:rsidRDefault="00992A4A" w:rsidP="00992A4A">
            <w:pPr>
              <w:spacing w:before="60" w:after="60" w:line="240" w:lineRule="auto"/>
              <w:rPr>
                <w:rFonts w:ascii="Arial" w:eastAsia="Times New Roman" w:hAnsi="Arial" w:cs="Arial"/>
                <w:kern w:val="0"/>
                <w:sz w:val="20"/>
                <w:szCs w:val="20"/>
                <w14:ligatures w14:val="none"/>
              </w:rPr>
            </w:pPr>
            <w:r w:rsidRPr="00992A4A">
              <w:rPr>
                <w:rFonts w:ascii="Arial" w:eastAsia="Times New Roman" w:hAnsi="Arial" w:cs="Arial"/>
                <w:kern w:val="0"/>
                <w:sz w:val="20"/>
                <w:szCs w:val="20"/>
                <w14:ligatures w14:val="none"/>
              </w:rPr>
              <w:t>172.31.30.1</w:t>
            </w:r>
          </w:p>
        </w:tc>
      </w:tr>
    </w:tbl>
    <w:p w14:paraId="6497BC7A" w14:textId="77777777" w:rsidR="00992A4A" w:rsidRPr="00992A4A" w:rsidRDefault="00992A4A" w:rsidP="00992A4A">
      <w:pPr>
        <w:spacing w:before="240" w:after="120" w:line="240" w:lineRule="auto"/>
        <w:rPr>
          <w:rFonts w:ascii="Arial" w:eastAsia="Times New Roman" w:hAnsi="Arial" w:cs="Arial"/>
          <w:b/>
          <w:bCs/>
          <w:color w:val="000000"/>
          <w:kern w:val="0"/>
          <w:sz w:val="27"/>
          <w:szCs w:val="27"/>
          <w14:ligatures w14:val="none"/>
        </w:rPr>
      </w:pPr>
      <w:r w:rsidRPr="00992A4A">
        <w:rPr>
          <w:rFonts w:ascii="Arial" w:eastAsia="Times New Roman" w:hAnsi="Arial" w:cs="Arial"/>
          <w:b/>
          <w:bCs/>
          <w:color w:val="000000"/>
          <w:kern w:val="0"/>
          <w:sz w:val="27"/>
          <w:szCs w:val="27"/>
          <w14:ligatures w14:val="none"/>
        </w:rPr>
        <w:t>Scenario</w:t>
      </w:r>
    </w:p>
    <w:p w14:paraId="2C2686E3" w14:textId="77777777" w:rsidR="00992A4A" w:rsidRPr="00992A4A" w:rsidRDefault="00992A4A" w:rsidP="00992A4A">
      <w:pPr>
        <w:spacing w:before="120" w:after="120" w:line="240" w:lineRule="auto"/>
        <w:ind w:left="360"/>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In this activity, you will troubleshoot EIGRP neighbor issues. Use show commands to identify errors in the network configuration. Then, you will document the errors you discover and implement an appropriate solution. Finally, you will verify full end-to-end connectivity is restored.</w:t>
      </w:r>
    </w:p>
    <w:p w14:paraId="5D1181E3" w14:textId="77777777" w:rsidR="00992A4A" w:rsidRPr="00992A4A" w:rsidRDefault="00992A4A" w:rsidP="00992A4A">
      <w:pPr>
        <w:spacing w:before="240" w:after="120" w:line="240" w:lineRule="auto"/>
        <w:rPr>
          <w:rFonts w:ascii="Arial" w:eastAsia="Times New Roman" w:hAnsi="Arial" w:cs="Arial"/>
          <w:b/>
          <w:bCs/>
          <w:color w:val="000000"/>
          <w:kern w:val="0"/>
          <w:sz w:val="27"/>
          <w:szCs w:val="27"/>
          <w14:ligatures w14:val="none"/>
        </w:rPr>
      </w:pPr>
      <w:r w:rsidRPr="00992A4A">
        <w:rPr>
          <w:rFonts w:ascii="Arial" w:eastAsia="Times New Roman" w:hAnsi="Arial" w:cs="Arial"/>
          <w:b/>
          <w:bCs/>
          <w:color w:val="000000"/>
          <w:kern w:val="0"/>
          <w:sz w:val="27"/>
          <w:szCs w:val="27"/>
          <w14:ligatures w14:val="none"/>
        </w:rPr>
        <w:t>Troubleshooting Process</w:t>
      </w:r>
    </w:p>
    <w:p w14:paraId="03B0CFFD" w14:textId="77777777" w:rsidR="00992A4A" w:rsidRPr="00992A4A" w:rsidRDefault="00992A4A" w:rsidP="00992A4A">
      <w:pPr>
        <w:spacing w:before="120" w:after="120" w:line="240" w:lineRule="auto"/>
        <w:ind w:left="1080" w:hanging="360"/>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1.</w:t>
      </w:r>
      <w:r w:rsidRPr="00992A4A">
        <w:rPr>
          <w:rFonts w:ascii="Times New Roman" w:eastAsia="Times New Roman" w:hAnsi="Times New Roman" w:cs="Times New Roman"/>
          <w:color w:val="000000"/>
          <w:kern w:val="0"/>
          <w:sz w:val="14"/>
          <w:szCs w:val="14"/>
          <w14:ligatures w14:val="none"/>
        </w:rPr>
        <w:t>     </w:t>
      </w:r>
      <w:r w:rsidRPr="00992A4A">
        <w:rPr>
          <w:rFonts w:ascii="Arial" w:eastAsia="Times New Roman" w:hAnsi="Arial" w:cs="Arial"/>
          <w:color w:val="000000"/>
          <w:kern w:val="0"/>
          <w:sz w:val="20"/>
          <w:szCs w:val="20"/>
          <w14:ligatures w14:val="none"/>
        </w:rPr>
        <w:t>Use testing commands to discover connectivity problems in the network and document the problem in the Documentation Table.</w:t>
      </w:r>
    </w:p>
    <w:p w14:paraId="3127CD51" w14:textId="77777777" w:rsidR="00992A4A" w:rsidRPr="00992A4A" w:rsidRDefault="00992A4A" w:rsidP="00992A4A">
      <w:pPr>
        <w:spacing w:before="120" w:after="120" w:line="240" w:lineRule="auto"/>
        <w:ind w:left="1080" w:hanging="360"/>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2.</w:t>
      </w:r>
      <w:r w:rsidRPr="00992A4A">
        <w:rPr>
          <w:rFonts w:ascii="Times New Roman" w:eastAsia="Times New Roman" w:hAnsi="Times New Roman" w:cs="Times New Roman"/>
          <w:color w:val="000000"/>
          <w:kern w:val="0"/>
          <w:sz w:val="14"/>
          <w:szCs w:val="14"/>
          <w14:ligatures w14:val="none"/>
        </w:rPr>
        <w:t>     </w:t>
      </w:r>
      <w:r w:rsidRPr="00992A4A">
        <w:rPr>
          <w:rFonts w:ascii="Arial" w:eastAsia="Times New Roman" w:hAnsi="Arial" w:cs="Arial"/>
          <w:color w:val="000000"/>
          <w:kern w:val="0"/>
          <w:sz w:val="20"/>
          <w:szCs w:val="20"/>
          <w14:ligatures w14:val="none"/>
        </w:rPr>
        <w:t>Use verification commands to discover the source of the problem and devise an appropriate solution to implement. Document the proposed solution in the Documentation Table.</w:t>
      </w:r>
    </w:p>
    <w:p w14:paraId="5EFC5CF0" w14:textId="77777777" w:rsidR="00992A4A" w:rsidRPr="00992A4A" w:rsidRDefault="00992A4A" w:rsidP="00992A4A">
      <w:pPr>
        <w:spacing w:before="120" w:after="120" w:line="240" w:lineRule="auto"/>
        <w:ind w:left="1080" w:hanging="360"/>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3.</w:t>
      </w:r>
      <w:r w:rsidRPr="00992A4A">
        <w:rPr>
          <w:rFonts w:ascii="Times New Roman" w:eastAsia="Times New Roman" w:hAnsi="Times New Roman" w:cs="Times New Roman"/>
          <w:color w:val="000000"/>
          <w:kern w:val="0"/>
          <w:sz w:val="14"/>
          <w:szCs w:val="14"/>
          <w14:ligatures w14:val="none"/>
        </w:rPr>
        <w:t>     </w:t>
      </w:r>
      <w:r w:rsidRPr="00992A4A">
        <w:rPr>
          <w:rFonts w:ascii="Arial" w:eastAsia="Times New Roman" w:hAnsi="Arial" w:cs="Arial"/>
          <w:color w:val="000000"/>
          <w:kern w:val="0"/>
          <w:sz w:val="20"/>
          <w:szCs w:val="20"/>
          <w14:ligatures w14:val="none"/>
        </w:rPr>
        <w:t>Implement each solution one at a time and verify if the problem is resolved. Indicate the resolution status in the Documentation Table.</w:t>
      </w:r>
    </w:p>
    <w:p w14:paraId="12864C17" w14:textId="77777777" w:rsidR="00992A4A" w:rsidRPr="00992A4A" w:rsidRDefault="00992A4A" w:rsidP="00992A4A">
      <w:pPr>
        <w:spacing w:before="120" w:after="120" w:line="240" w:lineRule="auto"/>
        <w:ind w:left="1080" w:hanging="360"/>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4.</w:t>
      </w:r>
      <w:r w:rsidRPr="00992A4A">
        <w:rPr>
          <w:rFonts w:ascii="Times New Roman" w:eastAsia="Times New Roman" w:hAnsi="Times New Roman" w:cs="Times New Roman"/>
          <w:color w:val="000000"/>
          <w:kern w:val="0"/>
          <w:sz w:val="14"/>
          <w:szCs w:val="14"/>
          <w14:ligatures w14:val="none"/>
        </w:rPr>
        <w:t>     </w:t>
      </w:r>
      <w:r w:rsidRPr="00992A4A">
        <w:rPr>
          <w:rFonts w:ascii="Arial" w:eastAsia="Times New Roman" w:hAnsi="Arial" w:cs="Arial"/>
          <w:color w:val="000000"/>
          <w:kern w:val="0"/>
          <w:sz w:val="20"/>
          <w:szCs w:val="20"/>
          <w14:ligatures w14:val="none"/>
        </w:rPr>
        <w:t>If the problem is not resolved, it may be necessary to first remove the implemented solution before returning to Step 2.</w:t>
      </w:r>
    </w:p>
    <w:p w14:paraId="4521CD38" w14:textId="77777777" w:rsidR="00992A4A" w:rsidRDefault="00992A4A" w:rsidP="00992A4A">
      <w:pPr>
        <w:spacing w:before="120" w:after="120" w:line="240" w:lineRule="auto"/>
        <w:ind w:left="1080" w:hanging="360"/>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5.</w:t>
      </w:r>
      <w:r w:rsidRPr="00992A4A">
        <w:rPr>
          <w:rFonts w:ascii="Times New Roman" w:eastAsia="Times New Roman" w:hAnsi="Times New Roman" w:cs="Times New Roman"/>
          <w:color w:val="000000"/>
          <w:kern w:val="0"/>
          <w:sz w:val="14"/>
          <w:szCs w:val="14"/>
          <w14:ligatures w14:val="none"/>
        </w:rPr>
        <w:t>     </w:t>
      </w:r>
      <w:r w:rsidRPr="00992A4A">
        <w:rPr>
          <w:rFonts w:ascii="Arial" w:eastAsia="Times New Roman" w:hAnsi="Arial" w:cs="Arial"/>
          <w:color w:val="000000"/>
          <w:kern w:val="0"/>
          <w:sz w:val="20"/>
          <w:szCs w:val="20"/>
          <w14:ligatures w14:val="none"/>
        </w:rPr>
        <w:t>Once all identified problems are resolved, test for full end-to-end connectivity.</w:t>
      </w:r>
    </w:p>
    <w:p w14:paraId="7FF29AD7" w14:textId="77777777" w:rsidR="008F025E" w:rsidRDefault="008F025E" w:rsidP="00992A4A">
      <w:pPr>
        <w:spacing w:before="120" w:after="120" w:line="240" w:lineRule="auto"/>
        <w:ind w:left="1080" w:hanging="360"/>
        <w:rPr>
          <w:rFonts w:ascii="Arial" w:eastAsia="Times New Roman" w:hAnsi="Arial" w:cs="Arial"/>
          <w:color w:val="000000"/>
          <w:kern w:val="0"/>
          <w:sz w:val="20"/>
          <w:szCs w:val="20"/>
          <w14:ligatures w14:val="none"/>
        </w:rPr>
      </w:pPr>
    </w:p>
    <w:p w14:paraId="27A9CE62" w14:textId="77777777" w:rsidR="008F025E" w:rsidRDefault="008F025E" w:rsidP="00992A4A">
      <w:pPr>
        <w:spacing w:before="120" w:after="120" w:line="240" w:lineRule="auto"/>
        <w:ind w:left="1080" w:hanging="360"/>
        <w:rPr>
          <w:rFonts w:ascii="Arial" w:eastAsia="Times New Roman" w:hAnsi="Arial" w:cs="Arial"/>
          <w:color w:val="000000"/>
          <w:kern w:val="0"/>
          <w:sz w:val="20"/>
          <w:szCs w:val="20"/>
          <w14:ligatures w14:val="none"/>
        </w:rPr>
      </w:pPr>
    </w:p>
    <w:p w14:paraId="39F210DC" w14:textId="77777777" w:rsidR="008F025E" w:rsidRDefault="008F025E" w:rsidP="00992A4A">
      <w:pPr>
        <w:spacing w:before="120" w:after="120" w:line="240" w:lineRule="auto"/>
        <w:ind w:left="1080" w:hanging="360"/>
        <w:rPr>
          <w:rFonts w:ascii="Arial" w:eastAsia="Times New Roman" w:hAnsi="Arial" w:cs="Arial"/>
          <w:color w:val="000000"/>
          <w:kern w:val="0"/>
          <w:sz w:val="20"/>
          <w:szCs w:val="20"/>
          <w14:ligatures w14:val="none"/>
        </w:rPr>
      </w:pPr>
    </w:p>
    <w:p w14:paraId="69B40A0A" w14:textId="77777777" w:rsidR="008F025E" w:rsidRPr="00992A4A" w:rsidRDefault="008F025E" w:rsidP="00992A4A">
      <w:pPr>
        <w:spacing w:before="120" w:after="120" w:line="240" w:lineRule="auto"/>
        <w:ind w:left="1080" w:hanging="360"/>
        <w:rPr>
          <w:rFonts w:ascii="Arial" w:eastAsia="Times New Roman" w:hAnsi="Arial" w:cs="Arial"/>
          <w:color w:val="000000"/>
          <w:kern w:val="0"/>
          <w:sz w:val="20"/>
          <w:szCs w:val="20"/>
          <w14:ligatures w14:val="none"/>
        </w:rPr>
      </w:pPr>
    </w:p>
    <w:p w14:paraId="3CCAC665" w14:textId="77777777" w:rsidR="00992A4A" w:rsidRPr="00992A4A" w:rsidRDefault="00992A4A" w:rsidP="00992A4A">
      <w:pPr>
        <w:spacing w:before="240" w:after="120" w:line="240" w:lineRule="auto"/>
        <w:rPr>
          <w:rFonts w:ascii="Arial" w:eastAsia="Times New Roman" w:hAnsi="Arial" w:cs="Arial"/>
          <w:b/>
          <w:bCs/>
          <w:color w:val="000000"/>
          <w:kern w:val="0"/>
          <w:sz w:val="27"/>
          <w:szCs w:val="27"/>
          <w14:ligatures w14:val="none"/>
        </w:rPr>
      </w:pPr>
      <w:r w:rsidRPr="00992A4A">
        <w:rPr>
          <w:rFonts w:ascii="Arial" w:eastAsia="Times New Roman" w:hAnsi="Arial" w:cs="Arial"/>
          <w:b/>
          <w:bCs/>
          <w:color w:val="000000"/>
          <w:kern w:val="0"/>
          <w:sz w:val="27"/>
          <w:szCs w:val="27"/>
          <w14:ligatures w14:val="none"/>
        </w:rPr>
        <w:lastRenderedPageBreak/>
        <w:t>Documentation Table</w:t>
      </w:r>
    </w:p>
    <w:tbl>
      <w:tblPr>
        <w:tblW w:w="0" w:type="auto"/>
        <w:jc w:val="center"/>
        <w:tblCellMar>
          <w:left w:w="0" w:type="dxa"/>
          <w:right w:w="0" w:type="dxa"/>
        </w:tblCellMar>
        <w:tblLook w:val="04A0" w:firstRow="1" w:lastRow="0" w:firstColumn="1" w:lastColumn="0" w:noHBand="0" w:noVBand="1"/>
      </w:tblPr>
      <w:tblGrid>
        <w:gridCol w:w="903"/>
        <w:gridCol w:w="3628"/>
        <w:gridCol w:w="3567"/>
        <w:gridCol w:w="1242"/>
      </w:tblGrid>
      <w:tr w:rsidR="00427531" w:rsidRPr="00992A4A" w14:paraId="5D971D86" w14:textId="77777777" w:rsidTr="00992A4A">
        <w:trPr>
          <w:jc w:val="center"/>
        </w:trPr>
        <w:tc>
          <w:tcPr>
            <w:tcW w:w="905" w:type="dxa"/>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4A29DD7E"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Device</w:t>
            </w:r>
          </w:p>
        </w:tc>
        <w:tc>
          <w:tcPr>
            <w:tcW w:w="3736"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43230B95"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Identified Problem</w:t>
            </w:r>
          </w:p>
        </w:tc>
        <w:tc>
          <w:tcPr>
            <w:tcW w:w="3644"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328020AE"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Proposed Solution</w:t>
            </w:r>
          </w:p>
        </w:tc>
        <w:tc>
          <w:tcPr>
            <w:tcW w:w="1242"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78728CF9" w14:textId="77777777" w:rsidR="00992A4A" w:rsidRPr="00992A4A" w:rsidRDefault="00992A4A" w:rsidP="00992A4A">
            <w:pPr>
              <w:spacing w:before="120" w:after="120" w:line="230" w:lineRule="atLeast"/>
              <w:jc w:val="center"/>
              <w:rPr>
                <w:rFonts w:ascii="Arial" w:eastAsia="Times New Roman" w:hAnsi="Arial" w:cs="Arial"/>
                <w:b/>
                <w:bCs/>
                <w:kern w:val="0"/>
                <w:sz w:val="20"/>
                <w:szCs w:val="20"/>
                <w14:ligatures w14:val="none"/>
              </w:rPr>
            </w:pPr>
            <w:r w:rsidRPr="00992A4A">
              <w:rPr>
                <w:rFonts w:ascii="Arial" w:eastAsia="Times New Roman" w:hAnsi="Arial" w:cs="Arial"/>
                <w:b/>
                <w:bCs/>
                <w:kern w:val="0"/>
                <w:sz w:val="20"/>
                <w:szCs w:val="20"/>
                <w14:ligatures w14:val="none"/>
              </w:rPr>
              <w:t>Resolved?</w:t>
            </w:r>
          </w:p>
        </w:tc>
      </w:tr>
      <w:tr w:rsidR="00427531" w:rsidRPr="00992A4A" w14:paraId="30EA75BB" w14:textId="77777777" w:rsidTr="00992A4A">
        <w:trPr>
          <w:jc w:val="center"/>
        </w:trPr>
        <w:tc>
          <w:tcPr>
            <w:tcW w:w="905"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09547B45" w14:textId="5D348F9A" w:rsidR="00992A4A" w:rsidRPr="00992A4A" w:rsidRDefault="008F025E"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R1</w:t>
            </w:r>
          </w:p>
        </w:tc>
        <w:tc>
          <w:tcPr>
            <w:tcW w:w="3736" w:type="dxa"/>
            <w:tcBorders>
              <w:top w:val="nil"/>
              <w:left w:val="nil"/>
              <w:bottom w:val="single" w:sz="8" w:space="0" w:color="auto"/>
              <w:right w:val="single" w:sz="8" w:space="0" w:color="auto"/>
            </w:tcBorders>
            <w:tcMar>
              <w:top w:w="14" w:type="dxa"/>
              <w:left w:w="115" w:type="dxa"/>
              <w:bottom w:w="14" w:type="dxa"/>
              <w:right w:w="115" w:type="dxa"/>
            </w:tcMar>
            <w:hideMark/>
          </w:tcPr>
          <w:p w14:paraId="0909B487" w14:textId="4475E86D" w:rsidR="00992A4A" w:rsidRPr="00992A4A" w:rsidRDefault="008F025E"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Not establish any adjacencies</w:t>
            </w:r>
          </w:p>
        </w:tc>
        <w:tc>
          <w:tcPr>
            <w:tcW w:w="3644" w:type="dxa"/>
            <w:tcBorders>
              <w:top w:val="nil"/>
              <w:left w:val="nil"/>
              <w:bottom w:val="single" w:sz="8" w:space="0" w:color="auto"/>
              <w:right w:val="single" w:sz="8" w:space="0" w:color="auto"/>
            </w:tcBorders>
            <w:tcMar>
              <w:top w:w="14" w:type="dxa"/>
              <w:left w:w="115" w:type="dxa"/>
              <w:bottom w:w="14" w:type="dxa"/>
              <w:right w:w="115" w:type="dxa"/>
            </w:tcMar>
            <w:hideMark/>
          </w:tcPr>
          <w:p w14:paraId="7EB559F9" w14:textId="7A62837F" w:rsidR="00992A4A" w:rsidRDefault="008F025E" w:rsidP="00694F60">
            <w:pPr>
              <w:spacing w:before="60" w:after="60" w:line="240" w:lineRule="auto"/>
              <w:jc w:val="center"/>
              <w:rPr>
                <w:rFonts w:ascii="Arial" w:eastAsia="Times New Roman" w:hAnsi="Arial" w:cs="Arial"/>
                <w:kern w:val="0"/>
                <w:sz w:val="20"/>
                <w:szCs w:val="20"/>
                <w14:ligatures w14:val="none"/>
              </w:rPr>
            </w:pPr>
            <w:bookmarkStart w:id="0" w:name="_GoBack"/>
            <w:bookmarkEnd w:id="0"/>
            <w:r>
              <w:rPr>
                <w:rFonts w:ascii="Arial" w:eastAsia="Times New Roman" w:hAnsi="Arial" w:cs="Arial"/>
                <w:kern w:val="0"/>
                <w:sz w:val="20"/>
                <w:szCs w:val="20"/>
                <w14:ligatures w14:val="none"/>
              </w:rPr>
              <w:t>Remove EIGRP 11 and configure EIGRP 1</w:t>
            </w:r>
          </w:p>
          <w:p w14:paraId="545F43D5" w14:textId="7AD90CBF" w:rsidR="00427531" w:rsidRP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Advertises the directly connected networks Set Passive Interface, disable automatic </w:t>
            </w:r>
            <w:proofErr w:type="spellStart"/>
            <w:r>
              <w:rPr>
                <w:rFonts w:ascii="Arial" w:eastAsia="Times New Roman" w:hAnsi="Arial" w:cs="Arial"/>
                <w:kern w:val="0"/>
                <w:sz w:val="20"/>
                <w:szCs w:val="20"/>
                <w14:ligatures w14:val="none"/>
              </w:rPr>
              <w:t>summarisation</w:t>
            </w:r>
            <w:proofErr w:type="spellEnd"/>
            <w:r>
              <w:rPr>
                <w:rFonts w:ascii="Arial" w:eastAsia="Times New Roman" w:hAnsi="Arial" w:cs="Arial"/>
                <w:kern w:val="0"/>
                <w:sz w:val="20"/>
                <w:szCs w:val="20"/>
                <w14:ligatures w14:val="none"/>
              </w:rPr>
              <w:t>.</w:t>
            </w:r>
          </w:p>
        </w:tc>
        <w:tc>
          <w:tcPr>
            <w:tcW w:w="1242"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7A9CBDD" w14:textId="305BA08A" w:rsidR="00992A4A" w:rsidRDefault="001E2B4C"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Yes</w:t>
            </w:r>
          </w:p>
          <w:p w14:paraId="4C79414F" w14:textId="77777777" w:rsidR="001E2B4C" w:rsidRDefault="001E2B4C" w:rsidP="00694F60">
            <w:pPr>
              <w:spacing w:before="60" w:after="60" w:line="240" w:lineRule="auto"/>
              <w:jc w:val="center"/>
              <w:rPr>
                <w:rFonts w:ascii="Arial" w:eastAsia="Times New Roman" w:hAnsi="Arial" w:cs="Arial"/>
                <w:kern w:val="0"/>
                <w:sz w:val="20"/>
                <w:szCs w:val="20"/>
                <w14:ligatures w14:val="none"/>
              </w:rPr>
            </w:pPr>
          </w:p>
          <w:p w14:paraId="65BA2356" w14:textId="5F56805A" w:rsidR="001E2B4C" w:rsidRPr="00992A4A" w:rsidRDefault="001E2B4C" w:rsidP="00694F60">
            <w:pPr>
              <w:spacing w:before="60" w:after="60" w:line="240" w:lineRule="auto"/>
              <w:jc w:val="center"/>
              <w:rPr>
                <w:rFonts w:ascii="Arial" w:eastAsia="Times New Roman" w:hAnsi="Arial" w:cs="Arial"/>
                <w:kern w:val="0"/>
                <w:sz w:val="20"/>
                <w:szCs w:val="20"/>
                <w14:ligatures w14:val="none"/>
              </w:rPr>
            </w:pPr>
          </w:p>
        </w:tc>
      </w:tr>
      <w:tr w:rsidR="00427531" w:rsidRPr="00992A4A" w14:paraId="47B89863" w14:textId="77777777" w:rsidTr="00992A4A">
        <w:trPr>
          <w:jc w:val="center"/>
        </w:trPr>
        <w:tc>
          <w:tcPr>
            <w:tcW w:w="905"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2DB35875" w14:textId="67458E39" w:rsidR="00992A4A" w:rsidRP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R3</w:t>
            </w:r>
          </w:p>
        </w:tc>
        <w:tc>
          <w:tcPr>
            <w:tcW w:w="3736" w:type="dxa"/>
            <w:tcBorders>
              <w:top w:val="nil"/>
              <w:left w:val="nil"/>
              <w:bottom w:val="single" w:sz="8" w:space="0" w:color="auto"/>
              <w:right w:val="single" w:sz="8" w:space="0" w:color="auto"/>
            </w:tcBorders>
            <w:tcMar>
              <w:top w:w="14" w:type="dxa"/>
              <w:left w:w="115" w:type="dxa"/>
              <w:bottom w:w="14" w:type="dxa"/>
              <w:right w:w="115" w:type="dxa"/>
            </w:tcMar>
            <w:hideMark/>
          </w:tcPr>
          <w:p w14:paraId="54554BF5" w14:textId="462A9C48" w:rsidR="00992A4A" w:rsidRP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Performing automatic summarization</w:t>
            </w:r>
          </w:p>
        </w:tc>
        <w:tc>
          <w:tcPr>
            <w:tcW w:w="3644" w:type="dxa"/>
            <w:tcBorders>
              <w:top w:val="nil"/>
              <w:left w:val="nil"/>
              <w:bottom w:val="single" w:sz="8" w:space="0" w:color="auto"/>
              <w:right w:val="single" w:sz="8" w:space="0" w:color="auto"/>
            </w:tcBorders>
            <w:tcMar>
              <w:top w:w="14" w:type="dxa"/>
              <w:left w:w="115" w:type="dxa"/>
              <w:bottom w:w="14" w:type="dxa"/>
              <w:right w:w="115" w:type="dxa"/>
            </w:tcMar>
            <w:hideMark/>
          </w:tcPr>
          <w:p w14:paraId="674FCC78" w14:textId="6BBA614D" w:rsidR="00992A4A" w:rsidRP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Disable automatic </w:t>
            </w:r>
            <w:proofErr w:type="spellStart"/>
            <w:r w:rsidR="001E2B4C">
              <w:rPr>
                <w:rFonts w:ascii="Arial" w:eastAsia="Times New Roman" w:hAnsi="Arial" w:cs="Arial"/>
                <w:kern w:val="0"/>
                <w:sz w:val="20"/>
                <w:szCs w:val="20"/>
                <w14:ligatures w14:val="none"/>
              </w:rPr>
              <w:t>summarisation</w:t>
            </w:r>
            <w:proofErr w:type="spellEnd"/>
            <w:r>
              <w:rPr>
                <w:rFonts w:ascii="Arial" w:eastAsia="Times New Roman" w:hAnsi="Arial" w:cs="Arial"/>
                <w:kern w:val="0"/>
                <w:sz w:val="20"/>
                <w:szCs w:val="20"/>
                <w14:ligatures w14:val="none"/>
              </w:rPr>
              <w:t>.</w:t>
            </w:r>
          </w:p>
        </w:tc>
        <w:tc>
          <w:tcPr>
            <w:tcW w:w="1242"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7B6408F5" w14:textId="64FC372F" w:rsidR="00992A4A" w:rsidRPr="00992A4A" w:rsidRDefault="0017696F"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Yes </w:t>
            </w:r>
          </w:p>
        </w:tc>
      </w:tr>
      <w:tr w:rsidR="00427531" w:rsidRPr="00992A4A" w14:paraId="46DE7C96" w14:textId="77777777" w:rsidTr="00992A4A">
        <w:trPr>
          <w:jc w:val="center"/>
        </w:trPr>
        <w:tc>
          <w:tcPr>
            <w:tcW w:w="905"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4EEB11C7" w14:textId="23F72BE9" w:rsid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R2</w:t>
            </w:r>
          </w:p>
          <w:p w14:paraId="0FBAF1B3" w14:textId="5B069142" w:rsidR="00427531" w:rsidRPr="00992A4A" w:rsidRDefault="00427531" w:rsidP="00694F60">
            <w:pPr>
              <w:spacing w:before="60" w:after="60" w:line="240" w:lineRule="auto"/>
              <w:jc w:val="center"/>
              <w:rPr>
                <w:rFonts w:ascii="Arial" w:eastAsia="Times New Roman" w:hAnsi="Arial" w:cs="Arial"/>
                <w:kern w:val="0"/>
                <w:sz w:val="20"/>
                <w:szCs w:val="20"/>
                <w14:ligatures w14:val="none"/>
              </w:rPr>
            </w:pPr>
          </w:p>
        </w:tc>
        <w:tc>
          <w:tcPr>
            <w:tcW w:w="3736" w:type="dxa"/>
            <w:tcBorders>
              <w:top w:val="nil"/>
              <w:left w:val="nil"/>
              <w:bottom w:val="single" w:sz="8" w:space="0" w:color="auto"/>
              <w:right w:val="single" w:sz="8" w:space="0" w:color="auto"/>
            </w:tcBorders>
            <w:tcMar>
              <w:top w:w="14" w:type="dxa"/>
              <w:left w:w="115" w:type="dxa"/>
              <w:bottom w:w="14" w:type="dxa"/>
              <w:right w:w="115" w:type="dxa"/>
            </w:tcMar>
            <w:hideMark/>
          </w:tcPr>
          <w:p w14:paraId="11D70A71" w14:textId="5C5C424A" w:rsidR="00992A4A" w:rsidRP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Not forming an adjacency with R3</w:t>
            </w:r>
          </w:p>
        </w:tc>
        <w:tc>
          <w:tcPr>
            <w:tcW w:w="3644" w:type="dxa"/>
            <w:tcBorders>
              <w:top w:val="nil"/>
              <w:left w:val="nil"/>
              <w:bottom w:val="single" w:sz="8" w:space="0" w:color="auto"/>
              <w:right w:val="single" w:sz="8" w:space="0" w:color="auto"/>
            </w:tcBorders>
            <w:tcMar>
              <w:top w:w="14" w:type="dxa"/>
              <w:left w:w="115" w:type="dxa"/>
              <w:bottom w:w="14" w:type="dxa"/>
              <w:right w:w="115" w:type="dxa"/>
            </w:tcMar>
            <w:hideMark/>
          </w:tcPr>
          <w:p w14:paraId="01B83D30" w14:textId="5A67F702" w:rsidR="00992A4A" w:rsidRPr="00992A4A" w:rsidRDefault="00427531"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Advertise the172.31.40.228/30 Network</w:t>
            </w:r>
          </w:p>
        </w:tc>
        <w:tc>
          <w:tcPr>
            <w:tcW w:w="1242" w:type="dxa"/>
            <w:tcBorders>
              <w:top w:val="nil"/>
              <w:left w:val="nil"/>
              <w:bottom w:val="single" w:sz="8" w:space="0" w:color="auto"/>
              <w:right w:val="single" w:sz="8" w:space="0" w:color="auto"/>
            </w:tcBorders>
            <w:tcMar>
              <w:top w:w="14" w:type="dxa"/>
              <w:left w:w="115" w:type="dxa"/>
              <w:bottom w:w="14" w:type="dxa"/>
              <w:right w:w="115" w:type="dxa"/>
            </w:tcMar>
            <w:vAlign w:val="bottom"/>
            <w:hideMark/>
          </w:tcPr>
          <w:p w14:paraId="14100D64" w14:textId="6BD94332" w:rsidR="00992A4A" w:rsidRPr="00992A4A" w:rsidRDefault="00694F60" w:rsidP="00694F60">
            <w:pPr>
              <w:spacing w:before="60" w:after="60" w:line="240" w:lineRule="auto"/>
              <w:jc w:val="center"/>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Yes</w:t>
            </w:r>
          </w:p>
        </w:tc>
      </w:tr>
    </w:tbl>
    <w:p w14:paraId="605E6D5E" w14:textId="77777777" w:rsidR="00992A4A" w:rsidRPr="00992A4A" w:rsidRDefault="00992A4A" w:rsidP="00992A4A">
      <w:pPr>
        <w:spacing w:before="60" w:after="60" w:line="240" w:lineRule="auto"/>
        <w:rPr>
          <w:rFonts w:ascii="Arial" w:eastAsia="Times New Roman" w:hAnsi="Arial" w:cs="Arial"/>
          <w:color w:val="000000"/>
          <w:kern w:val="0"/>
          <w:sz w:val="20"/>
          <w:szCs w:val="20"/>
          <w14:ligatures w14:val="none"/>
        </w:rPr>
      </w:pPr>
      <w:r w:rsidRPr="00992A4A">
        <w:rPr>
          <w:rFonts w:ascii="Arial" w:eastAsia="Times New Roman" w:hAnsi="Arial" w:cs="Arial"/>
          <w:color w:val="000000"/>
          <w:kern w:val="0"/>
          <w:sz w:val="20"/>
          <w:szCs w:val="20"/>
          <w14:ligatures w14:val="none"/>
        </w:rPr>
        <w:t> </w:t>
      </w:r>
    </w:p>
    <w:p w14:paraId="215B44B3" w14:textId="77777777" w:rsidR="003E4466" w:rsidRDefault="003E4466"/>
    <w:sectPr w:rsidR="003E44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597"/>
    <w:rsid w:val="0005783A"/>
    <w:rsid w:val="0017696F"/>
    <w:rsid w:val="001E2B4C"/>
    <w:rsid w:val="003E4466"/>
    <w:rsid w:val="00427531"/>
    <w:rsid w:val="00662597"/>
    <w:rsid w:val="00694F60"/>
    <w:rsid w:val="00827A9A"/>
    <w:rsid w:val="008F025E"/>
    <w:rsid w:val="00992A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31D0E6"/>
  <w15:chartTrackingRefBased/>
  <w15:docId w15:val="{3C25AFDA-F819-4C3C-859E-00F998C1B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27A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Titlu1"/>
    <w:next w:val="Normal"/>
    <w:link w:val="TitluCaracter"/>
    <w:autoRedefine/>
    <w:uiPriority w:val="10"/>
    <w:qFormat/>
    <w:rsid w:val="00827A9A"/>
    <w:pPr>
      <w:framePr w:wrap="notBeside" w:vAnchor="text" w:hAnchor="page" w:x="1441" w:y="1"/>
      <w:spacing w:line="240" w:lineRule="auto"/>
      <w:contextualSpacing/>
      <w:jc w:val="center"/>
    </w:pPr>
    <w:rPr>
      <w:color w:val="000000" w:themeColor="text1"/>
      <w:spacing w:val="-10"/>
      <w:kern w:val="28"/>
      <w:sz w:val="40"/>
      <w:szCs w:val="56"/>
      <w:lang w:eastAsia="en-GB"/>
      <w14:textOutline w14:w="9525" w14:cap="rnd" w14:cmpd="sng" w14:algn="ctr">
        <w14:noFill/>
        <w14:prstDash w14:val="solid"/>
        <w14:bevel/>
      </w14:textOutline>
    </w:rPr>
  </w:style>
  <w:style w:type="character" w:customStyle="1" w:styleId="TitluCaracter">
    <w:name w:val="Titlu Caracter"/>
    <w:basedOn w:val="Fontdeparagrafimplicit"/>
    <w:link w:val="Titlu"/>
    <w:uiPriority w:val="10"/>
    <w:rsid w:val="00827A9A"/>
    <w:rPr>
      <w:rFonts w:asciiTheme="majorHAnsi" w:eastAsiaTheme="majorEastAsia" w:hAnsiTheme="majorHAnsi" w:cstheme="majorBidi"/>
      <w:color w:val="000000" w:themeColor="text1"/>
      <w:spacing w:val="-10"/>
      <w:kern w:val="28"/>
      <w:sz w:val="40"/>
      <w:szCs w:val="56"/>
      <w:lang w:eastAsia="en-GB"/>
      <w14:textOutline w14:w="9525" w14:cap="rnd" w14:cmpd="sng" w14:algn="ctr">
        <w14:noFill/>
        <w14:prstDash w14:val="solid"/>
        <w14:bevel/>
      </w14:textOutline>
    </w:rPr>
  </w:style>
  <w:style w:type="character" w:customStyle="1" w:styleId="Titlu1Caracter">
    <w:name w:val="Titlu 1 Caracter"/>
    <w:basedOn w:val="Fontdeparagrafimplicit"/>
    <w:link w:val="Titlu1"/>
    <w:uiPriority w:val="9"/>
    <w:rsid w:val="00827A9A"/>
    <w:rPr>
      <w:rFonts w:asciiTheme="majorHAnsi" w:eastAsiaTheme="majorEastAsia" w:hAnsiTheme="majorHAnsi" w:cstheme="majorBidi"/>
      <w:color w:val="2F5496" w:themeColor="accent1" w:themeShade="BF"/>
      <w:sz w:val="32"/>
      <w:szCs w:val="32"/>
    </w:rPr>
  </w:style>
  <w:style w:type="paragraph" w:customStyle="1" w:styleId="labtitle">
    <w:name w:val="labtitle"/>
    <w:basedOn w:val="Normal"/>
    <w:rsid w:val="00992A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labsection">
    <w:name w:val="labsection"/>
    <w:basedOn w:val="Normal"/>
    <w:rsid w:val="00992A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tableheading">
    <w:name w:val="tableheading"/>
    <w:basedOn w:val="Normal"/>
    <w:rsid w:val="00992A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tabletext">
    <w:name w:val="tabletext"/>
    <w:basedOn w:val="Normal"/>
    <w:rsid w:val="00992A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bodytextl25">
    <w:name w:val="bodytextl25"/>
    <w:basedOn w:val="Normal"/>
    <w:rsid w:val="00992A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ntent">
    <w:name w:val="content"/>
    <w:basedOn w:val="Fontdeparagrafimplicit"/>
    <w:rsid w:val="00992A4A"/>
  </w:style>
  <w:style w:type="paragraph" w:customStyle="1" w:styleId="bodytext1">
    <w:name w:val="bodytext1"/>
    <w:basedOn w:val="Normal"/>
    <w:rsid w:val="00992A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192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278</Words>
  <Characters>1807</Characters>
  <Application>Microsoft Office Word</Application>
  <DocSecurity>0</DocSecurity>
  <Lines>129</Lines>
  <Paragraphs>104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Anghel (1914799)</dc:creator>
  <cp:keywords/>
  <dc:description/>
  <cp:lastModifiedBy>Georgiana Anghel (1914799)</cp:lastModifiedBy>
  <cp:revision>2</cp:revision>
  <cp:lastPrinted>2024-01-04T20:32:00Z</cp:lastPrinted>
  <dcterms:created xsi:type="dcterms:W3CDTF">2024-01-04T20:32:00Z</dcterms:created>
  <dcterms:modified xsi:type="dcterms:W3CDTF">2024-01-04T21:36:00Z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8890da5c66e44d81dced11307095d9883ff661e4525fed6e682b8459b591a567</vt:lpwstr>
  </property>
</Properties>
</file>