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3F57" w14:textId="5E816341" w:rsidR="00D0408C" w:rsidRDefault="00805681" w:rsidP="00D0408C">
      <w:pPr>
        <w:jc w:val="center"/>
      </w:pPr>
      <w:r>
        <w:t>Module</w:t>
      </w:r>
      <w:r w:rsidR="00D0408C" w:rsidRPr="00714B27">
        <w:t>:</w:t>
      </w:r>
      <w:r>
        <w:t xml:space="preserve"> </w:t>
      </w:r>
      <w:r w:rsidR="00D0408C" w:rsidRPr="00714B27">
        <w:t>Managing Hotel Administration</w:t>
      </w:r>
    </w:p>
    <w:p w14:paraId="6DBC3568" w14:textId="41E4B902" w:rsidR="00805681" w:rsidRDefault="00805681" w:rsidP="00D0408C">
      <w:pPr>
        <w:jc w:val="center"/>
      </w:pPr>
      <w:r>
        <w:t>Programme: BA International Hotel Management</w:t>
      </w:r>
    </w:p>
    <w:p w14:paraId="007E74F5" w14:textId="7CA7FF7B" w:rsidR="00805681" w:rsidRDefault="00805681" w:rsidP="00D0408C">
      <w:pPr>
        <w:jc w:val="center"/>
      </w:pPr>
      <w:r>
        <w:t>Module Code: BMIH6004</w:t>
      </w:r>
    </w:p>
    <w:p w14:paraId="46BC32EF" w14:textId="3A32F137" w:rsidR="00805681" w:rsidRDefault="00805681" w:rsidP="00D0408C">
      <w:pPr>
        <w:jc w:val="center"/>
      </w:pPr>
      <w:r>
        <w:t>Assignment Title: Student Learning Log</w:t>
      </w:r>
    </w:p>
    <w:p w14:paraId="2F17EA61" w14:textId="63F955B8" w:rsidR="00805681" w:rsidRDefault="00805681" w:rsidP="00D0408C">
      <w:pPr>
        <w:jc w:val="center"/>
      </w:pPr>
      <w:r>
        <w:t>Lecturer Name: Neil Dyer</w:t>
      </w:r>
    </w:p>
    <w:p w14:paraId="61DD65BC" w14:textId="0594C048" w:rsidR="00805681" w:rsidRPr="00714B27" w:rsidRDefault="00805681" w:rsidP="00805681">
      <w:pPr>
        <w:jc w:val="center"/>
      </w:pPr>
      <w:r>
        <w:t>Student Name: Syed Ariful Islam</w:t>
      </w:r>
    </w:p>
    <w:p w14:paraId="6AEE314D" w14:textId="6F87FCC5" w:rsidR="00D0408C" w:rsidRPr="00714B27" w:rsidRDefault="00D0408C" w:rsidP="00D0408C">
      <w:pPr>
        <w:jc w:val="center"/>
      </w:pPr>
      <w:r w:rsidRPr="00714B27">
        <w:t>Student ID:</w:t>
      </w:r>
      <w:r w:rsidR="00805681">
        <w:t xml:space="preserve"> 2109020</w:t>
      </w:r>
    </w:p>
    <w:p w14:paraId="138931F2" w14:textId="77777777" w:rsidR="00D0408C" w:rsidRPr="00714B27" w:rsidRDefault="00D0408C">
      <w:r w:rsidRPr="00714B27">
        <w:br w:type="page"/>
      </w:r>
    </w:p>
    <w:sdt>
      <w:sdtPr>
        <w:rPr>
          <w:rFonts w:ascii="Times New Roman" w:eastAsiaTheme="minorHAnsi" w:hAnsi="Times New Roman" w:cstheme="minorBidi"/>
          <w:color w:val="auto"/>
          <w:kern w:val="2"/>
          <w:sz w:val="24"/>
          <w:szCs w:val="28"/>
          <w:lang w:val="en-GB" w:bidi="bn-BD"/>
          <w14:ligatures w14:val="standardContextual"/>
        </w:rPr>
        <w:id w:val="1627818671"/>
        <w:docPartObj>
          <w:docPartGallery w:val="Table of Contents"/>
          <w:docPartUnique/>
        </w:docPartObj>
      </w:sdtPr>
      <w:sdtEndPr>
        <w:rPr>
          <w:b/>
          <w:bCs/>
          <w:noProof/>
        </w:rPr>
      </w:sdtEndPr>
      <w:sdtContent>
        <w:p w14:paraId="6217BDCF" w14:textId="201086EE" w:rsidR="007626AD" w:rsidRPr="00714B27" w:rsidRDefault="007626AD">
          <w:pPr>
            <w:pStyle w:val="TOCHeading"/>
            <w:rPr>
              <w:rFonts w:ascii="Times New Roman" w:hAnsi="Times New Roman" w:cs="Times New Roman"/>
            </w:rPr>
          </w:pPr>
          <w:r w:rsidRPr="00714B27">
            <w:rPr>
              <w:rFonts w:ascii="Times New Roman" w:hAnsi="Times New Roman" w:cs="Times New Roman"/>
            </w:rPr>
            <w:t>Table of Contents</w:t>
          </w:r>
        </w:p>
        <w:p w14:paraId="6708E8BA" w14:textId="5D52885E" w:rsidR="00064D83" w:rsidRPr="00714B27" w:rsidRDefault="007626AD">
          <w:pPr>
            <w:pStyle w:val="TOC1"/>
            <w:tabs>
              <w:tab w:val="right" w:leader="dot" w:pos="9350"/>
            </w:tabs>
            <w:rPr>
              <w:rFonts w:asciiTheme="minorHAnsi" w:eastAsiaTheme="minorEastAsia" w:hAnsiTheme="minorHAnsi"/>
              <w:noProof/>
              <w:sz w:val="22"/>
              <w:szCs w:val="22"/>
              <w:lang w:eastAsia="en-GB" w:bidi="ar-SA"/>
            </w:rPr>
          </w:pPr>
          <w:r w:rsidRPr="00714B27">
            <w:fldChar w:fldCharType="begin"/>
          </w:r>
          <w:r w:rsidRPr="00714B27">
            <w:instrText xml:space="preserve"> TOC \o "1-3" \h \z \u </w:instrText>
          </w:r>
          <w:r w:rsidRPr="00714B27">
            <w:fldChar w:fldCharType="separate"/>
          </w:r>
          <w:hyperlink w:anchor="_Toc159508683" w:history="1">
            <w:r w:rsidR="00064D83" w:rsidRPr="00714B27">
              <w:rPr>
                <w:rStyle w:val="Hyperlink"/>
                <w:noProof/>
              </w:rPr>
              <w:t>Introduction</w:t>
            </w:r>
            <w:r w:rsidR="00064D83" w:rsidRPr="00714B27">
              <w:rPr>
                <w:noProof/>
                <w:webHidden/>
              </w:rPr>
              <w:tab/>
            </w:r>
            <w:r w:rsidR="00064D83" w:rsidRPr="00714B27">
              <w:rPr>
                <w:noProof/>
                <w:webHidden/>
              </w:rPr>
              <w:fldChar w:fldCharType="begin"/>
            </w:r>
            <w:r w:rsidR="00064D83" w:rsidRPr="00714B27">
              <w:rPr>
                <w:noProof/>
                <w:webHidden/>
              </w:rPr>
              <w:instrText xml:space="preserve"> PAGEREF _Toc159508683 \h </w:instrText>
            </w:r>
            <w:r w:rsidR="00064D83" w:rsidRPr="00714B27">
              <w:rPr>
                <w:noProof/>
                <w:webHidden/>
              </w:rPr>
            </w:r>
            <w:r w:rsidR="00064D83" w:rsidRPr="00714B27">
              <w:rPr>
                <w:noProof/>
                <w:webHidden/>
              </w:rPr>
              <w:fldChar w:fldCharType="separate"/>
            </w:r>
            <w:r w:rsidR="00064D83" w:rsidRPr="00714B27">
              <w:rPr>
                <w:noProof/>
                <w:webHidden/>
              </w:rPr>
              <w:t>1</w:t>
            </w:r>
            <w:r w:rsidR="00064D83" w:rsidRPr="00714B27">
              <w:rPr>
                <w:noProof/>
                <w:webHidden/>
              </w:rPr>
              <w:fldChar w:fldCharType="end"/>
            </w:r>
          </w:hyperlink>
        </w:p>
        <w:p w14:paraId="5BD50B73" w14:textId="1F8ABCEF" w:rsidR="00064D83" w:rsidRPr="00714B27" w:rsidRDefault="00000000">
          <w:pPr>
            <w:pStyle w:val="TOC1"/>
            <w:tabs>
              <w:tab w:val="right" w:leader="dot" w:pos="9350"/>
            </w:tabs>
            <w:rPr>
              <w:rFonts w:asciiTheme="minorHAnsi" w:eastAsiaTheme="minorEastAsia" w:hAnsiTheme="minorHAnsi"/>
              <w:noProof/>
              <w:sz w:val="22"/>
              <w:szCs w:val="22"/>
              <w:lang w:eastAsia="en-GB" w:bidi="ar-SA"/>
            </w:rPr>
          </w:pPr>
          <w:hyperlink w:anchor="_Toc159508684" w:history="1">
            <w:r w:rsidR="00064D83" w:rsidRPr="00714B27">
              <w:rPr>
                <w:rStyle w:val="Hyperlink"/>
                <w:noProof/>
              </w:rPr>
              <w:t>Gibbs’ reflective cycle</w:t>
            </w:r>
            <w:r w:rsidR="00064D83" w:rsidRPr="00714B27">
              <w:rPr>
                <w:noProof/>
                <w:webHidden/>
              </w:rPr>
              <w:tab/>
            </w:r>
            <w:r w:rsidR="00064D83" w:rsidRPr="00714B27">
              <w:rPr>
                <w:noProof/>
                <w:webHidden/>
              </w:rPr>
              <w:fldChar w:fldCharType="begin"/>
            </w:r>
            <w:r w:rsidR="00064D83" w:rsidRPr="00714B27">
              <w:rPr>
                <w:noProof/>
                <w:webHidden/>
              </w:rPr>
              <w:instrText xml:space="preserve"> PAGEREF _Toc159508684 \h </w:instrText>
            </w:r>
            <w:r w:rsidR="00064D83" w:rsidRPr="00714B27">
              <w:rPr>
                <w:noProof/>
                <w:webHidden/>
              </w:rPr>
            </w:r>
            <w:r w:rsidR="00064D83" w:rsidRPr="00714B27">
              <w:rPr>
                <w:noProof/>
                <w:webHidden/>
              </w:rPr>
              <w:fldChar w:fldCharType="separate"/>
            </w:r>
            <w:r w:rsidR="00064D83" w:rsidRPr="00714B27">
              <w:rPr>
                <w:noProof/>
                <w:webHidden/>
              </w:rPr>
              <w:t>1</w:t>
            </w:r>
            <w:r w:rsidR="00064D83" w:rsidRPr="00714B27">
              <w:rPr>
                <w:noProof/>
                <w:webHidden/>
              </w:rPr>
              <w:fldChar w:fldCharType="end"/>
            </w:r>
          </w:hyperlink>
        </w:p>
        <w:p w14:paraId="1725197D" w14:textId="7FF7A452" w:rsidR="00064D83" w:rsidRPr="00714B27" w:rsidRDefault="00000000">
          <w:pPr>
            <w:pStyle w:val="TOC1"/>
            <w:tabs>
              <w:tab w:val="right" w:leader="dot" w:pos="9350"/>
            </w:tabs>
            <w:rPr>
              <w:rFonts w:asciiTheme="minorHAnsi" w:eastAsiaTheme="minorEastAsia" w:hAnsiTheme="minorHAnsi"/>
              <w:noProof/>
              <w:sz w:val="22"/>
              <w:szCs w:val="22"/>
              <w:lang w:eastAsia="en-GB" w:bidi="ar-SA"/>
            </w:rPr>
          </w:pPr>
          <w:hyperlink w:anchor="_Toc159508685" w:history="1">
            <w:r w:rsidR="00064D83" w:rsidRPr="00714B27">
              <w:rPr>
                <w:rStyle w:val="Hyperlink"/>
                <w:noProof/>
              </w:rPr>
              <w:t>Conclusion</w:t>
            </w:r>
            <w:r w:rsidR="00064D83" w:rsidRPr="00714B27">
              <w:rPr>
                <w:noProof/>
                <w:webHidden/>
              </w:rPr>
              <w:tab/>
            </w:r>
            <w:r w:rsidR="00064D83" w:rsidRPr="00714B27">
              <w:rPr>
                <w:noProof/>
                <w:webHidden/>
              </w:rPr>
              <w:fldChar w:fldCharType="begin"/>
            </w:r>
            <w:r w:rsidR="00064D83" w:rsidRPr="00714B27">
              <w:rPr>
                <w:noProof/>
                <w:webHidden/>
              </w:rPr>
              <w:instrText xml:space="preserve"> PAGEREF _Toc159508685 \h </w:instrText>
            </w:r>
            <w:r w:rsidR="00064D83" w:rsidRPr="00714B27">
              <w:rPr>
                <w:noProof/>
                <w:webHidden/>
              </w:rPr>
            </w:r>
            <w:r w:rsidR="00064D83" w:rsidRPr="00714B27">
              <w:rPr>
                <w:noProof/>
                <w:webHidden/>
              </w:rPr>
              <w:fldChar w:fldCharType="separate"/>
            </w:r>
            <w:r w:rsidR="00064D83" w:rsidRPr="00714B27">
              <w:rPr>
                <w:noProof/>
                <w:webHidden/>
              </w:rPr>
              <w:t>4</w:t>
            </w:r>
            <w:r w:rsidR="00064D83" w:rsidRPr="00714B27">
              <w:rPr>
                <w:noProof/>
                <w:webHidden/>
              </w:rPr>
              <w:fldChar w:fldCharType="end"/>
            </w:r>
          </w:hyperlink>
        </w:p>
        <w:p w14:paraId="054F9AAB" w14:textId="5E2E0C0A" w:rsidR="00064D83" w:rsidRPr="00714B27" w:rsidRDefault="00000000">
          <w:pPr>
            <w:pStyle w:val="TOC1"/>
            <w:tabs>
              <w:tab w:val="right" w:leader="dot" w:pos="9350"/>
            </w:tabs>
            <w:rPr>
              <w:rFonts w:asciiTheme="minorHAnsi" w:eastAsiaTheme="minorEastAsia" w:hAnsiTheme="minorHAnsi"/>
              <w:noProof/>
              <w:sz w:val="22"/>
              <w:szCs w:val="22"/>
              <w:lang w:eastAsia="en-GB" w:bidi="ar-SA"/>
            </w:rPr>
          </w:pPr>
          <w:hyperlink w:anchor="_Toc159508686" w:history="1">
            <w:r w:rsidR="00064D83" w:rsidRPr="00714B27">
              <w:rPr>
                <w:rStyle w:val="Hyperlink"/>
                <w:noProof/>
              </w:rPr>
              <w:t>References</w:t>
            </w:r>
            <w:r w:rsidR="00064D83" w:rsidRPr="00714B27">
              <w:rPr>
                <w:noProof/>
                <w:webHidden/>
              </w:rPr>
              <w:tab/>
            </w:r>
            <w:r w:rsidR="00064D83" w:rsidRPr="00714B27">
              <w:rPr>
                <w:noProof/>
                <w:webHidden/>
              </w:rPr>
              <w:fldChar w:fldCharType="begin"/>
            </w:r>
            <w:r w:rsidR="00064D83" w:rsidRPr="00714B27">
              <w:rPr>
                <w:noProof/>
                <w:webHidden/>
              </w:rPr>
              <w:instrText xml:space="preserve"> PAGEREF _Toc159508686 \h </w:instrText>
            </w:r>
            <w:r w:rsidR="00064D83" w:rsidRPr="00714B27">
              <w:rPr>
                <w:noProof/>
                <w:webHidden/>
              </w:rPr>
            </w:r>
            <w:r w:rsidR="00064D83" w:rsidRPr="00714B27">
              <w:rPr>
                <w:noProof/>
                <w:webHidden/>
              </w:rPr>
              <w:fldChar w:fldCharType="separate"/>
            </w:r>
            <w:r w:rsidR="00064D83" w:rsidRPr="00714B27">
              <w:rPr>
                <w:noProof/>
                <w:webHidden/>
              </w:rPr>
              <w:t>5</w:t>
            </w:r>
            <w:r w:rsidR="00064D83" w:rsidRPr="00714B27">
              <w:rPr>
                <w:noProof/>
                <w:webHidden/>
              </w:rPr>
              <w:fldChar w:fldCharType="end"/>
            </w:r>
          </w:hyperlink>
        </w:p>
        <w:p w14:paraId="43D99A9F" w14:textId="59ED45D2" w:rsidR="007626AD" w:rsidRPr="00714B27" w:rsidRDefault="007626AD">
          <w:r w:rsidRPr="00714B27">
            <w:rPr>
              <w:b/>
              <w:bCs/>
              <w:noProof/>
            </w:rPr>
            <w:fldChar w:fldCharType="end"/>
          </w:r>
        </w:p>
      </w:sdtContent>
    </w:sdt>
    <w:p w14:paraId="5E976D85" w14:textId="77777777" w:rsidR="007626AD" w:rsidRPr="00714B27" w:rsidRDefault="007626AD" w:rsidP="0037581F">
      <w:pPr>
        <w:pStyle w:val="Heading1"/>
        <w:sectPr w:rsidR="007626AD" w:rsidRPr="00714B27" w:rsidSect="00461CBB">
          <w:footerReference w:type="default" r:id="rId8"/>
          <w:pgSz w:w="12240" w:h="15840"/>
          <w:pgMar w:top="1440" w:right="1440" w:bottom="1440" w:left="1440" w:header="720" w:footer="720" w:gutter="0"/>
          <w:cols w:space="720"/>
          <w:docGrid w:linePitch="360"/>
        </w:sectPr>
      </w:pPr>
    </w:p>
    <w:p w14:paraId="1DC6A626" w14:textId="15F77BCF" w:rsidR="00624D27" w:rsidRPr="00714B27" w:rsidRDefault="0037581F" w:rsidP="0037581F">
      <w:pPr>
        <w:pStyle w:val="Heading1"/>
      </w:pPr>
      <w:bookmarkStart w:id="0" w:name="_Toc159508683"/>
      <w:r w:rsidRPr="00714B27">
        <w:lastRenderedPageBreak/>
        <w:t>Introduction</w:t>
      </w:r>
      <w:bookmarkEnd w:id="0"/>
      <w:r w:rsidRPr="00714B27">
        <w:t xml:space="preserve"> </w:t>
      </w:r>
    </w:p>
    <w:p w14:paraId="355F7C84" w14:textId="630F82AA" w:rsidR="0037581F" w:rsidRPr="00714B27" w:rsidRDefault="0037581F" w:rsidP="0037581F">
      <w:r w:rsidRPr="00714B27">
        <w:t xml:space="preserve">The aim of the study is </w:t>
      </w:r>
      <w:r w:rsidR="007626AD" w:rsidRPr="00714B27">
        <w:t>to gain</w:t>
      </w:r>
      <w:r w:rsidRPr="00714B27">
        <w:t xml:space="preserve"> </w:t>
      </w:r>
      <w:r w:rsidR="007626AD" w:rsidRPr="00714B27">
        <w:t xml:space="preserve">a </w:t>
      </w:r>
      <w:r w:rsidRPr="00714B27">
        <w:t>brief understanding o</w:t>
      </w:r>
      <w:r w:rsidR="007626AD" w:rsidRPr="00714B27">
        <w:t>f</w:t>
      </w:r>
      <w:r w:rsidRPr="00714B27">
        <w:t xml:space="preserve"> managing hotel administration. It will help in illustrating the hotel administration operations reflect on the experience</w:t>
      </w:r>
      <w:r w:rsidR="00A72CC2" w:rsidRPr="00714B27">
        <w:t xml:space="preserve"> I gathered while working in Clarion Hotel</w:t>
      </w:r>
      <w:r w:rsidRPr="00714B27">
        <w:t xml:space="preserve"> and focus on personal development. It will critically analyse work-based skills and technical knowledge and the organizational issues that were faced during the period. It will also help in understanding how to develop the gaps in future and ensure career development. </w:t>
      </w:r>
    </w:p>
    <w:p w14:paraId="43AF520D" w14:textId="47EE329F" w:rsidR="0037581F" w:rsidRPr="00714B27" w:rsidRDefault="0037581F" w:rsidP="0037581F">
      <w:pPr>
        <w:rPr>
          <w:b/>
          <w:bCs/>
        </w:rPr>
      </w:pPr>
      <w:r w:rsidRPr="00714B27">
        <w:rPr>
          <w:b/>
          <w:bCs/>
        </w:rPr>
        <w:t>Hotel administration operation</w:t>
      </w:r>
    </w:p>
    <w:p w14:paraId="0A0E97E6" w14:textId="4880C362" w:rsidR="0037581F" w:rsidRPr="00714B27" w:rsidRDefault="0037581F" w:rsidP="0037581F">
      <w:r w:rsidRPr="00714B27">
        <w:t xml:space="preserve">I performed multiple tasks within </w:t>
      </w:r>
      <w:r w:rsidR="007626AD" w:rsidRPr="00714B27">
        <w:t xml:space="preserve">the </w:t>
      </w:r>
      <w:r w:rsidRPr="00714B27">
        <w:t>past few weeks</w:t>
      </w:r>
      <w:r w:rsidR="00A72CC2" w:rsidRPr="00714B27">
        <w:t xml:space="preserve"> in Clarion </w:t>
      </w:r>
      <w:proofErr w:type="gramStart"/>
      <w:r w:rsidR="00A72CC2" w:rsidRPr="00714B27">
        <w:t>Hotel</w:t>
      </w:r>
      <w:proofErr w:type="gramEnd"/>
      <w:r w:rsidRPr="00714B27">
        <w:t xml:space="preserve"> but </w:t>
      </w:r>
      <w:r w:rsidR="009C6317" w:rsidRPr="00714B27">
        <w:t>I was assigned more task</w:t>
      </w:r>
      <w:r w:rsidR="007626AD" w:rsidRPr="00714B27">
        <w:t>s</w:t>
      </w:r>
      <w:r w:rsidR="009C6317" w:rsidRPr="00714B27">
        <w:t xml:space="preserve"> in the dining and beverage service department</w:t>
      </w:r>
      <w:r w:rsidR="007626AD" w:rsidRPr="00714B27">
        <w:t xml:space="preserve"> (Prabhu, 2019)</w:t>
      </w:r>
      <w:r w:rsidR="009C6317" w:rsidRPr="00714B27">
        <w:t>. Here, serving food timely to the customers, taking away plates, arranging plates properly, communicating with the clients, taking order</w:t>
      </w:r>
      <w:r w:rsidR="007626AD" w:rsidRPr="00714B27">
        <w:t>s</w:t>
      </w:r>
      <w:r w:rsidR="009C6317" w:rsidRPr="00714B27">
        <w:t>, receiving bills and so on jobs are performed. I assist</w:t>
      </w:r>
      <w:r w:rsidR="007626AD" w:rsidRPr="00714B27">
        <w:t>ed</w:t>
      </w:r>
      <w:r w:rsidR="009C6317" w:rsidRPr="00714B27">
        <w:t xml:space="preserve"> my supervisor also helped in housekeeping service as I was focused on grabbing maximum skills and knowledge on different tasks that helped me learn administrative operations effectively. </w:t>
      </w:r>
    </w:p>
    <w:p w14:paraId="148D3615" w14:textId="762A5308" w:rsidR="009C6317" w:rsidRPr="00714B27" w:rsidRDefault="009C6317" w:rsidP="0037581F">
      <w:pPr>
        <w:rPr>
          <w:b/>
          <w:bCs/>
        </w:rPr>
      </w:pPr>
      <w:r w:rsidRPr="00714B27">
        <w:rPr>
          <w:b/>
          <w:bCs/>
        </w:rPr>
        <w:t xml:space="preserve">Learning objectives for the placement </w:t>
      </w:r>
    </w:p>
    <w:p w14:paraId="7D6D8001" w14:textId="3F9FF997" w:rsidR="009C6317" w:rsidRPr="00714B27" w:rsidRDefault="009C6317" w:rsidP="009C6317">
      <w:pPr>
        <w:pStyle w:val="ListParagraph"/>
        <w:numPr>
          <w:ilvl w:val="0"/>
          <w:numId w:val="1"/>
        </w:numPr>
      </w:pPr>
      <w:r w:rsidRPr="00714B27">
        <w:t>To gain knowledge on how to satisfy customers in the hospitality industry and ensur</w:t>
      </w:r>
      <w:r w:rsidR="007626AD" w:rsidRPr="00714B27">
        <w:t>e</w:t>
      </w:r>
      <w:r w:rsidRPr="00714B27">
        <w:t xml:space="preserve"> career development. </w:t>
      </w:r>
    </w:p>
    <w:p w14:paraId="7B1DF1C0" w14:textId="55C0ECA1" w:rsidR="009C6317" w:rsidRPr="00714B27" w:rsidRDefault="009C6317" w:rsidP="009C6317">
      <w:pPr>
        <w:pStyle w:val="ListParagraph"/>
        <w:numPr>
          <w:ilvl w:val="0"/>
          <w:numId w:val="1"/>
        </w:numPr>
      </w:pPr>
      <w:r w:rsidRPr="00714B27">
        <w:t xml:space="preserve">To </w:t>
      </w:r>
      <w:r w:rsidR="00A72CC2" w:rsidRPr="00714B27">
        <w:t>gain</w:t>
      </w:r>
      <w:r w:rsidRPr="00714B27">
        <w:t xml:space="preserve"> skills of hotel </w:t>
      </w:r>
      <w:r w:rsidR="00A72CC2" w:rsidRPr="00714B27">
        <w:t>management</w:t>
      </w:r>
      <w:r w:rsidRPr="00714B27">
        <w:t xml:space="preserve"> skills and knowledge for developing </w:t>
      </w:r>
      <w:r w:rsidR="007626AD" w:rsidRPr="00714B27">
        <w:t xml:space="preserve">a </w:t>
      </w:r>
      <w:r w:rsidRPr="00714B27">
        <w:t xml:space="preserve">career by attaining the dream job. </w:t>
      </w:r>
    </w:p>
    <w:p w14:paraId="0D74D69D" w14:textId="7D537417" w:rsidR="009C6317" w:rsidRPr="00714B27" w:rsidRDefault="009C6317" w:rsidP="009C6317">
      <w:pPr>
        <w:pStyle w:val="ListParagraph"/>
        <w:numPr>
          <w:ilvl w:val="0"/>
          <w:numId w:val="1"/>
        </w:numPr>
      </w:pPr>
      <w:r w:rsidRPr="00714B27">
        <w:t>To understand how to maintain great relation</w:t>
      </w:r>
      <w:r w:rsidR="007626AD" w:rsidRPr="00714B27">
        <w:t>s</w:t>
      </w:r>
      <w:r w:rsidRPr="00714B27">
        <w:t xml:space="preserve"> with the customers and contribut</w:t>
      </w:r>
      <w:r w:rsidR="007626AD" w:rsidRPr="00714B27">
        <w:t>e</w:t>
      </w:r>
      <w:r w:rsidRPr="00714B27">
        <w:t xml:space="preserve"> to the hotel’s growth. </w:t>
      </w:r>
    </w:p>
    <w:p w14:paraId="0237FEB4" w14:textId="4C0886BE" w:rsidR="009C6317" w:rsidRPr="00714B27" w:rsidRDefault="009C6317" w:rsidP="009C6317">
      <w:pPr>
        <w:pStyle w:val="Heading1"/>
      </w:pPr>
      <w:bookmarkStart w:id="1" w:name="_Toc159508684"/>
      <w:r w:rsidRPr="00714B27">
        <w:t>Gibbs’ reflective cycle</w:t>
      </w:r>
      <w:bookmarkEnd w:id="1"/>
    </w:p>
    <w:p w14:paraId="1E69FC5C" w14:textId="7797743E" w:rsidR="009C6317" w:rsidRPr="00714B27" w:rsidRDefault="009C6317" w:rsidP="009C6317">
      <w:r w:rsidRPr="00714B27">
        <w:t xml:space="preserve">By implementing Gibbs’ reflective </w:t>
      </w:r>
      <w:r w:rsidR="007626AD" w:rsidRPr="00714B27">
        <w:t>cycle,</w:t>
      </w:r>
      <w:r w:rsidRPr="00714B27">
        <w:t xml:space="preserve"> the placement experience </w:t>
      </w:r>
      <w:r w:rsidR="00A72CC2" w:rsidRPr="00714B27">
        <w:t xml:space="preserve">I gathered in Clarion Hotel </w:t>
      </w:r>
      <w:r w:rsidRPr="00714B27">
        <w:t xml:space="preserve">will be illustrated briefly which will help in understanding the strengths, </w:t>
      </w:r>
      <w:r w:rsidR="00A72CC2" w:rsidRPr="00714B27">
        <w:t xml:space="preserve">and </w:t>
      </w:r>
      <w:r w:rsidRPr="00714B27">
        <w:t>gaps and how they can be overcome by implementing different tactics in future</w:t>
      </w:r>
      <w:r w:rsidR="007626AD" w:rsidRPr="00714B27">
        <w:t xml:space="preserve"> (Hargreaves and Page, 2019)</w:t>
      </w:r>
      <w:r w:rsidRPr="00714B27">
        <w:t xml:space="preserve">. Gibbs’ reflective cycle is based on 6 </w:t>
      </w:r>
      <w:proofErr w:type="gramStart"/>
      <w:r w:rsidRPr="00714B27">
        <w:t>stages</w:t>
      </w:r>
      <w:proofErr w:type="gramEnd"/>
      <w:r w:rsidRPr="00714B27">
        <w:t xml:space="preserve"> and they are illustrated in the following – </w:t>
      </w:r>
    </w:p>
    <w:p w14:paraId="76492325" w14:textId="33179E50" w:rsidR="009C6317" w:rsidRPr="00714B27" w:rsidRDefault="009C6317" w:rsidP="009C6317">
      <w:pPr>
        <w:jc w:val="center"/>
      </w:pPr>
      <w:r w:rsidRPr="00714B27">
        <w:rPr>
          <w:noProof/>
        </w:rPr>
        <w:lastRenderedPageBreak/>
        <w:drawing>
          <wp:inline distT="0" distB="0" distL="0" distR="0" wp14:anchorId="41CE322E" wp14:editId="24C9A4C8">
            <wp:extent cx="3324225" cy="3324225"/>
            <wp:effectExtent l="0" t="0" r="9525" b="9525"/>
            <wp:docPr id="41033356"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4225" cy="3324225"/>
                    </a:xfrm>
                    <a:prstGeom prst="rect">
                      <a:avLst/>
                    </a:prstGeom>
                    <a:noFill/>
                    <a:ln>
                      <a:noFill/>
                    </a:ln>
                  </pic:spPr>
                </pic:pic>
              </a:graphicData>
            </a:graphic>
          </wp:inline>
        </w:drawing>
      </w:r>
    </w:p>
    <w:p w14:paraId="64DC29BA" w14:textId="21D8041B" w:rsidR="009C6317" w:rsidRPr="00714B27" w:rsidRDefault="009C6317" w:rsidP="009C6317">
      <w:pPr>
        <w:jc w:val="center"/>
      </w:pPr>
      <w:r w:rsidRPr="00714B27">
        <w:rPr>
          <w:b/>
          <w:bCs/>
        </w:rPr>
        <w:t>Figure 1:</w:t>
      </w:r>
      <w:r w:rsidRPr="00714B27">
        <w:t xml:space="preserve"> Gibbs’ reflective cycle.</w:t>
      </w:r>
    </w:p>
    <w:p w14:paraId="2296D9E1" w14:textId="711113C7" w:rsidR="009C6317" w:rsidRPr="00714B27" w:rsidRDefault="009C6317" w:rsidP="009C6317">
      <w:pPr>
        <w:jc w:val="center"/>
      </w:pPr>
      <w:r w:rsidRPr="00714B27">
        <w:rPr>
          <w:b/>
          <w:bCs/>
        </w:rPr>
        <w:t>Source:</w:t>
      </w:r>
      <w:r w:rsidR="007626AD" w:rsidRPr="00714B27">
        <w:t xml:space="preserve"> (Wikstrom, 2021).</w:t>
      </w:r>
    </w:p>
    <w:p w14:paraId="2993B01D" w14:textId="0C8CF7A7" w:rsidR="009C6317" w:rsidRPr="00714B27" w:rsidRDefault="006C63B6" w:rsidP="009C6317">
      <w:r w:rsidRPr="00714B27">
        <w:rPr>
          <w:b/>
          <w:bCs/>
        </w:rPr>
        <w:t>Description:</w:t>
      </w:r>
      <w:r w:rsidRPr="00714B27">
        <w:t xml:space="preserve"> This stage describes the actual situation as it </w:t>
      </w:r>
      <w:r w:rsidR="007626AD" w:rsidRPr="00714B27">
        <w:t xml:space="preserve">is </w:t>
      </w:r>
      <w:r w:rsidRPr="00714B27">
        <w:t xml:space="preserve">included without </w:t>
      </w:r>
      <w:r w:rsidR="00076FFD" w:rsidRPr="00714B27">
        <w:t>adding</w:t>
      </w:r>
      <w:r w:rsidRPr="00714B27">
        <w:t xml:space="preserve"> emotional or interpersonal response</w:t>
      </w:r>
      <w:r w:rsidR="007626AD" w:rsidRPr="00714B27">
        <w:t xml:space="preserve"> (</w:t>
      </w:r>
      <w:proofErr w:type="spellStart"/>
      <w:r w:rsidR="007626AD" w:rsidRPr="00714B27">
        <w:t>Siguaw</w:t>
      </w:r>
      <w:proofErr w:type="spellEnd"/>
      <w:r w:rsidR="007626AD" w:rsidRPr="00714B27">
        <w:t xml:space="preserve"> and Enz, 2022)</w:t>
      </w:r>
      <w:r w:rsidRPr="00714B27">
        <w:t xml:space="preserve">. </w:t>
      </w:r>
      <w:r w:rsidR="00076FFD" w:rsidRPr="00714B27">
        <w:t xml:space="preserve">I was introduced </w:t>
      </w:r>
      <w:r w:rsidR="007626AD" w:rsidRPr="00714B27">
        <w:t>to</w:t>
      </w:r>
      <w:r w:rsidR="00076FFD" w:rsidRPr="00714B27">
        <w:t xml:space="preserve"> new people and </w:t>
      </w:r>
      <w:r w:rsidR="00B86A30" w:rsidRPr="00714B27">
        <w:t xml:space="preserve">the </w:t>
      </w:r>
      <w:r w:rsidR="00076FFD" w:rsidRPr="00714B27">
        <w:t xml:space="preserve">resources </w:t>
      </w:r>
      <w:r w:rsidR="00A72CC2" w:rsidRPr="00714B27">
        <w:t>of Clarion Hotel</w:t>
      </w:r>
      <w:r w:rsidR="00076FFD" w:rsidRPr="00714B27">
        <w:t xml:space="preserve">. </w:t>
      </w:r>
      <w:r w:rsidRPr="00714B27">
        <w:t>During my placement</w:t>
      </w:r>
      <w:r w:rsidR="007626AD" w:rsidRPr="00714B27">
        <w:t>,</w:t>
      </w:r>
      <w:r w:rsidRPr="00714B27">
        <w:t xml:space="preserve"> I was assigned to work under </w:t>
      </w:r>
      <w:r w:rsidR="007626AD" w:rsidRPr="00714B27">
        <w:t xml:space="preserve">the </w:t>
      </w:r>
      <w:r w:rsidRPr="00714B27">
        <w:t xml:space="preserve">supervision of </w:t>
      </w:r>
      <w:r w:rsidR="007626AD" w:rsidRPr="00714B27">
        <w:t xml:space="preserve">the </w:t>
      </w:r>
      <w:r w:rsidRPr="00714B27">
        <w:t>dining and beverage service department and housekeeping</w:t>
      </w:r>
      <w:r w:rsidR="00064D83" w:rsidRPr="00714B27">
        <w:t xml:space="preserve"> (</w:t>
      </w:r>
      <w:proofErr w:type="spellStart"/>
      <w:r w:rsidR="00064D83" w:rsidRPr="00714B27">
        <w:t>clarionhotel</w:t>
      </w:r>
      <w:proofErr w:type="spellEnd"/>
      <w:r w:rsidR="00064D83" w:rsidRPr="00714B27">
        <w:t>, 2023)</w:t>
      </w:r>
      <w:r w:rsidRPr="00714B27">
        <w:t>. During th</w:t>
      </w:r>
      <w:r w:rsidR="007626AD" w:rsidRPr="00714B27">
        <w:t>is</w:t>
      </w:r>
      <w:r w:rsidRPr="00714B27">
        <w:t xml:space="preserve"> </w:t>
      </w:r>
      <w:r w:rsidR="006149B7" w:rsidRPr="00714B27">
        <w:t>period,</w:t>
      </w:r>
      <w:r w:rsidRPr="00714B27">
        <w:t xml:space="preserve"> I was introduced </w:t>
      </w:r>
      <w:r w:rsidR="007626AD" w:rsidRPr="00714B27">
        <w:t>to</w:t>
      </w:r>
      <w:r w:rsidRPr="00714B27">
        <w:t xml:space="preserve"> a range of job roles that I needed to perform </w:t>
      </w:r>
      <w:r w:rsidR="007626AD" w:rsidRPr="00714B27">
        <w:t>to develop</w:t>
      </w:r>
      <w:r w:rsidRPr="00714B27">
        <w:t xml:space="preserve"> my knowledge and skills. </w:t>
      </w:r>
      <w:r w:rsidR="00076FFD" w:rsidRPr="00714B27">
        <w:t xml:space="preserve">In addition, the supervisors provided me with deadlines which included me performing the tasks within the timeframe for ensuring a good impression to the people and in the new environment. </w:t>
      </w:r>
    </w:p>
    <w:p w14:paraId="24E7051E" w14:textId="66948E59" w:rsidR="00076FFD" w:rsidRPr="00714B27" w:rsidRDefault="00076FFD" w:rsidP="009C6317">
      <w:r w:rsidRPr="00714B27">
        <w:rPr>
          <w:b/>
          <w:bCs/>
        </w:rPr>
        <w:t>Feelings:</w:t>
      </w:r>
      <w:r w:rsidRPr="00714B27">
        <w:t xml:space="preserve"> </w:t>
      </w:r>
      <w:r w:rsidR="000E29D8" w:rsidRPr="00714B27">
        <w:t xml:space="preserve">This stage explores the emotional aspects while going through the experience. </w:t>
      </w:r>
      <w:r w:rsidRPr="00714B27">
        <w:t>I was scared and felt very enthusias</w:t>
      </w:r>
      <w:r w:rsidR="007626AD" w:rsidRPr="00714B27">
        <w:t>tic</w:t>
      </w:r>
      <w:r w:rsidRPr="00714B27">
        <w:t xml:space="preserve"> at the same time</w:t>
      </w:r>
      <w:r w:rsidR="007626AD" w:rsidRPr="00714B27">
        <w:t xml:space="preserve"> (Bardi, 2010)</w:t>
      </w:r>
      <w:r w:rsidRPr="00714B27">
        <w:t>. As I will be performing new job roles</w:t>
      </w:r>
      <w:r w:rsidR="006149B7" w:rsidRPr="00714B27">
        <w:t xml:space="preserve"> in a new place</w:t>
      </w:r>
      <w:r w:rsidRPr="00714B27">
        <w:t xml:space="preserve"> </w:t>
      </w:r>
      <w:proofErr w:type="gramStart"/>
      <w:r w:rsidRPr="00714B27">
        <w:t>and also</w:t>
      </w:r>
      <w:proofErr w:type="gramEnd"/>
      <w:r w:rsidRPr="00714B27">
        <w:t xml:space="preserve"> unaware of the results and </w:t>
      </w:r>
      <w:r w:rsidR="007626AD" w:rsidRPr="00714B27">
        <w:t>whether</w:t>
      </w:r>
      <w:r w:rsidRPr="00714B27">
        <w:t xml:space="preserve"> I will be able to complete different chores or not and satisfy the supervisor</w:t>
      </w:r>
      <w:r w:rsidR="006149B7" w:rsidRPr="00714B27">
        <w:t xml:space="preserve"> of Clarion Hotel</w:t>
      </w:r>
      <w:r w:rsidRPr="00714B27">
        <w:t xml:space="preserve"> with my performance. It was a mixed emotion for me as the placement results will lead me toward my goals. </w:t>
      </w:r>
    </w:p>
    <w:p w14:paraId="55A597E0" w14:textId="64C0E180" w:rsidR="00E11051" w:rsidRPr="00714B27" w:rsidRDefault="000E29D8" w:rsidP="009C6317">
      <w:r w:rsidRPr="00714B27">
        <w:rPr>
          <w:b/>
          <w:bCs/>
        </w:rPr>
        <w:t xml:space="preserve">Evaluation: </w:t>
      </w:r>
      <w:r w:rsidR="00E11051" w:rsidRPr="00714B27">
        <w:t xml:space="preserve">This stage includes evaluating the positive, </w:t>
      </w:r>
      <w:proofErr w:type="gramStart"/>
      <w:r w:rsidR="00E11051" w:rsidRPr="00714B27">
        <w:t>negative</w:t>
      </w:r>
      <w:proofErr w:type="gramEnd"/>
      <w:r w:rsidR="00E11051" w:rsidRPr="00714B27">
        <w:t xml:space="preserve"> and overall experience</w:t>
      </w:r>
      <w:r w:rsidR="007626AD" w:rsidRPr="00714B27">
        <w:t>s</w:t>
      </w:r>
      <w:r w:rsidR="00E11051" w:rsidRPr="00714B27">
        <w:t xml:space="preserve"> gone through during the</w:t>
      </w:r>
      <w:r w:rsidR="006149B7" w:rsidRPr="00714B27">
        <w:t xml:space="preserve"> placement</w:t>
      </w:r>
      <w:r w:rsidR="00E11051" w:rsidRPr="00714B27">
        <w:t xml:space="preserve"> period</w:t>
      </w:r>
      <w:r w:rsidR="006149B7" w:rsidRPr="00714B27">
        <w:t xml:space="preserve"> in Clarion Hotel</w:t>
      </w:r>
      <w:r w:rsidR="00E11051" w:rsidRPr="00714B27">
        <w:t>. While going through the placement I had gone through both positive and negative aspects</w:t>
      </w:r>
      <w:r w:rsidR="007626AD" w:rsidRPr="00714B27">
        <w:t xml:space="preserve"> (Wikstrom, 2021)</w:t>
      </w:r>
      <w:r w:rsidR="00E11051" w:rsidRPr="00714B27">
        <w:t>. Things th</w:t>
      </w:r>
      <w:r w:rsidR="007626AD" w:rsidRPr="00714B27">
        <w:t>at</w:t>
      </w:r>
      <w:r w:rsidR="00E11051" w:rsidRPr="00714B27">
        <w:t xml:space="preserve"> were positive for </w:t>
      </w:r>
      <w:r w:rsidR="00E11051" w:rsidRPr="00714B27">
        <w:lastRenderedPageBreak/>
        <w:t xml:space="preserve">me </w:t>
      </w:r>
      <w:r w:rsidR="007626AD" w:rsidRPr="00714B27">
        <w:t xml:space="preserve">were </w:t>
      </w:r>
      <w:r w:rsidR="00E11051" w:rsidRPr="00714B27">
        <w:t xml:space="preserve">that I learned about </w:t>
      </w:r>
      <w:r w:rsidR="007626AD" w:rsidRPr="00714B27">
        <w:t xml:space="preserve">the </w:t>
      </w:r>
      <w:r w:rsidR="00E11051" w:rsidRPr="00714B27">
        <w:t xml:space="preserve">dining and beverage service department, </w:t>
      </w:r>
      <w:r w:rsidR="007626AD" w:rsidRPr="00714B27">
        <w:t xml:space="preserve">the </w:t>
      </w:r>
      <w:r w:rsidR="00E11051" w:rsidRPr="00714B27">
        <w:t>necessity of work-based skills and technical knowledge that help in managing and meeting the guest service experience. It helped me gain a range of new skills also I focused on implementing my existing skills which I gained from my previous experience from the academic journey</w:t>
      </w:r>
      <w:r w:rsidR="007626AD" w:rsidRPr="00714B27">
        <w:t xml:space="preserve"> (Hagg, 2013)</w:t>
      </w:r>
      <w:r w:rsidR="00E11051" w:rsidRPr="00714B27">
        <w:t>. However, things that were not positive for me w</w:t>
      </w:r>
      <w:r w:rsidR="007626AD" w:rsidRPr="00714B27">
        <w:t>ere</w:t>
      </w:r>
      <w:r w:rsidR="00E11051" w:rsidRPr="00714B27">
        <w:t xml:space="preserve"> I faced issues in making effective communication, mismanagement of the orders and so on which impacted my performance negatively and the outcomes were not satisfactory for me. However, my supervisors gave me great backup which assisted me in achieving great outcomes. </w:t>
      </w:r>
    </w:p>
    <w:p w14:paraId="652D9DE4" w14:textId="40A79F96" w:rsidR="000E29D8" w:rsidRPr="00714B27" w:rsidRDefault="000E29D8" w:rsidP="009C6317">
      <w:r w:rsidRPr="00714B27">
        <w:rPr>
          <w:b/>
          <w:bCs/>
        </w:rPr>
        <w:t xml:space="preserve">Analysis: </w:t>
      </w:r>
      <w:r w:rsidR="00E11051" w:rsidRPr="00714B27">
        <w:t xml:space="preserve">Critical analysis of the positive and negative aspects that are identified in the previous stage </w:t>
      </w:r>
      <w:r w:rsidR="007626AD" w:rsidRPr="00714B27">
        <w:t>is</w:t>
      </w:r>
      <w:r w:rsidR="00E11051" w:rsidRPr="00714B27">
        <w:t xml:space="preserve"> done in this stage. My supervisor </w:t>
      </w:r>
      <w:r w:rsidR="006149B7" w:rsidRPr="00714B27">
        <w:t xml:space="preserve">at Clarion Hotel </w:t>
      </w:r>
      <w:r w:rsidR="00E11051" w:rsidRPr="00714B27">
        <w:t xml:space="preserve">was </w:t>
      </w:r>
      <w:proofErr w:type="gramStart"/>
      <w:r w:rsidR="00E11051" w:rsidRPr="00714B27">
        <w:t>really helpful</w:t>
      </w:r>
      <w:proofErr w:type="gramEnd"/>
      <w:r w:rsidR="00E11051" w:rsidRPr="00714B27">
        <w:t xml:space="preserve"> </w:t>
      </w:r>
      <w:r w:rsidR="006149B7" w:rsidRPr="00714B27">
        <w:t>to</w:t>
      </w:r>
      <w:r w:rsidR="00E11051" w:rsidRPr="00714B27">
        <w:t xml:space="preserve"> me </w:t>
      </w:r>
      <w:r w:rsidR="006149B7" w:rsidRPr="00714B27">
        <w:t>including</w:t>
      </w:r>
      <w:r w:rsidR="00E11051" w:rsidRPr="00714B27">
        <w:t xml:space="preserve"> him to help me with my job roles</w:t>
      </w:r>
      <w:r w:rsidR="007626AD" w:rsidRPr="00714B27">
        <w:t xml:space="preserve"> (Fallon and Rutherford, 2010)</w:t>
      </w:r>
      <w:r w:rsidR="00E11051" w:rsidRPr="00714B27">
        <w:t>. For instance, how to arrange the plates, how to convey greetings to the guest, how to please the customers, when to take the plates from the customers</w:t>
      </w:r>
      <w:r w:rsidR="007626AD" w:rsidRPr="00714B27">
        <w:t>'</w:t>
      </w:r>
      <w:r w:rsidR="00E11051" w:rsidRPr="00714B27">
        <w:t xml:space="preserve"> table, how to make effective communication and so on. As the supervisor was performing the role of assigning tasks and making the tasks done according to </w:t>
      </w:r>
      <w:r w:rsidR="006149B7" w:rsidRPr="00714B27">
        <w:t>the organization’s</w:t>
      </w:r>
      <w:r w:rsidR="00E11051" w:rsidRPr="00714B27">
        <w:t xml:space="preserve"> needs and instructing me </w:t>
      </w:r>
      <w:proofErr w:type="gramStart"/>
      <w:r w:rsidR="00E11051" w:rsidRPr="00714B27">
        <w:t>clearly</w:t>
      </w:r>
      <w:proofErr w:type="gramEnd"/>
      <w:r w:rsidR="00E11051" w:rsidRPr="00714B27">
        <w:t xml:space="preserve"> he perform</w:t>
      </w:r>
      <w:r w:rsidR="007626AD" w:rsidRPr="00714B27">
        <w:t>ed</w:t>
      </w:r>
      <w:r w:rsidR="00E11051" w:rsidRPr="00714B27">
        <w:t xml:space="preserve"> his job roles effectively and I was able to perform my roles and responsibilities effectively. The supervisor also delivered the tasks based on the employees</w:t>
      </w:r>
      <w:r w:rsidR="007626AD" w:rsidRPr="00714B27">
        <w:t>'</w:t>
      </w:r>
      <w:r w:rsidR="00E11051" w:rsidRPr="00714B27">
        <w:t xml:space="preserve"> skills and capabilities. For instance, I was assigned to arrange tables for the guest, communicate with them when they arrive</w:t>
      </w:r>
      <w:r w:rsidR="007626AD" w:rsidRPr="00714B27">
        <w:t>d</w:t>
      </w:r>
      <w:r w:rsidR="00E11051" w:rsidRPr="00714B27">
        <w:t xml:space="preserve">, taking away their plates after they </w:t>
      </w:r>
      <w:r w:rsidR="007626AD" w:rsidRPr="00714B27">
        <w:t>we</w:t>
      </w:r>
      <w:r w:rsidR="00E11051" w:rsidRPr="00714B27">
        <w:t>re done with their food and drinks</w:t>
      </w:r>
      <w:r w:rsidR="007626AD" w:rsidRPr="00714B27">
        <w:t xml:space="preserve"> (ASET, 2017)</w:t>
      </w:r>
      <w:r w:rsidR="00E11051" w:rsidRPr="00714B27">
        <w:t xml:space="preserve">. On the other hand, the accountant performed the role of accounting the bills of the customers, the cook performed </w:t>
      </w:r>
      <w:r w:rsidR="007626AD" w:rsidRPr="00714B27">
        <w:t xml:space="preserve">the </w:t>
      </w:r>
      <w:r w:rsidR="00E11051" w:rsidRPr="00714B27">
        <w:t xml:space="preserve">job of cooking, </w:t>
      </w:r>
      <w:r w:rsidR="007626AD" w:rsidRPr="00714B27">
        <w:t xml:space="preserve">and </w:t>
      </w:r>
      <w:r w:rsidR="00E11051" w:rsidRPr="00714B27">
        <w:t xml:space="preserve">housekeeping performed the job of cleaning the place as we all were good at our specific jobs and working in other jobs where we lack skills or knowledge can impact negatively. Thus, I learned that work-based skills </w:t>
      </w:r>
      <w:r w:rsidR="007626AD" w:rsidRPr="00714B27">
        <w:t>are</w:t>
      </w:r>
      <w:r w:rsidR="00E11051" w:rsidRPr="00714B27">
        <w:t xml:space="preserve"> essential which assist in managing and meeting the guest service need</w:t>
      </w:r>
      <w:r w:rsidR="007626AD" w:rsidRPr="00714B27">
        <w:t>s</w:t>
      </w:r>
      <w:r w:rsidR="00E11051" w:rsidRPr="00714B27">
        <w:t xml:space="preserve"> experience and help in achieving great outcomes</w:t>
      </w:r>
      <w:r w:rsidR="007626AD" w:rsidRPr="00714B27">
        <w:t xml:space="preserve"> (Hargreaves and Page, 2019)</w:t>
      </w:r>
      <w:r w:rsidR="00E11051" w:rsidRPr="00714B27">
        <w:t xml:space="preserve">. During this period, I also focused on using my </w:t>
      </w:r>
      <w:r w:rsidR="007626AD" w:rsidRPr="00714B27">
        <w:t xml:space="preserve">communication skills to communicate effectively with customers and subordinates in the workplace. We also performed different tasks as a team, for instance, when I was unable to understand the customers' needs or failed to deal with the customers, I asked my subordinates for assistance which helped me to gain more knowledge and skills. As I focused on monitoring the subordinates and learning from them it helped me develop my knowledge and skills. I also made a blunder during the placement period, for instance, I misplaced the food delivery to another table which offended one of the clients very badly and he was not ready to give the hotel management </w:t>
      </w:r>
      <w:r w:rsidR="007626AD" w:rsidRPr="00714B27">
        <w:lastRenderedPageBreak/>
        <w:t>another 10 minutes to deliver the proper food he ordered (</w:t>
      </w:r>
      <w:proofErr w:type="spellStart"/>
      <w:r w:rsidR="007626AD" w:rsidRPr="00714B27">
        <w:t>Rughubalan</w:t>
      </w:r>
      <w:proofErr w:type="spellEnd"/>
      <w:r w:rsidR="007626AD" w:rsidRPr="00714B27">
        <w:t xml:space="preserve">, 2009). As I was new the supervisor took the lead and tried to convince the client. However, as I made the mistake </w:t>
      </w:r>
      <w:proofErr w:type="gramStart"/>
      <w:r w:rsidR="007626AD" w:rsidRPr="00714B27">
        <w:t>thus</w:t>
      </w:r>
      <w:proofErr w:type="gramEnd"/>
      <w:r w:rsidR="007626AD" w:rsidRPr="00714B27">
        <w:t xml:space="preserve"> I wanted to compensate for the loss as the customers were not satisfied with the service. However, the supervisor provided complimentary ice cream which convinced the customer and avoided making negative ratings on the service </w:t>
      </w:r>
      <w:r w:rsidR="006149B7" w:rsidRPr="00714B27">
        <w:t xml:space="preserve">of Clarion Hotel </w:t>
      </w:r>
      <w:r w:rsidR="007626AD" w:rsidRPr="00714B27">
        <w:t xml:space="preserve">(Casado, 2012). It impacted my performance greatly as further I ensured not </w:t>
      </w:r>
      <w:r w:rsidR="006149B7" w:rsidRPr="00714B27">
        <w:t xml:space="preserve">to </w:t>
      </w:r>
      <w:r w:rsidR="007626AD" w:rsidRPr="00714B27">
        <w:t xml:space="preserve">repeat the </w:t>
      </w:r>
      <w:r w:rsidR="006149B7" w:rsidRPr="00714B27">
        <w:t xml:space="preserve">same </w:t>
      </w:r>
      <w:r w:rsidR="007626AD" w:rsidRPr="00714B27">
        <w:t xml:space="preserve">mistakes which helped me </w:t>
      </w:r>
      <w:r w:rsidR="006149B7" w:rsidRPr="00714B27">
        <w:t>complete</w:t>
      </w:r>
      <w:r w:rsidR="007626AD" w:rsidRPr="00714B27">
        <w:t xml:space="preserve"> the placement effectively. </w:t>
      </w:r>
    </w:p>
    <w:p w14:paraId="3880BAE5" w14:textId="042B6CCD" w:rsidR="000E29D8" w:rsidRPr="00714B27" w:rsidRDefault="000E29D8" w:rsidP="009C6317">
      <w:r w:rsidRPr="00714B27">
        <w:rPr>
          <w:b/>
          <w:bCs/>
        </w:rPr>
        <w:t>Conclusion:</w:t>
      </w:r>
      <w:r w:rsidR="007626AD" w:rsidRPr="00714B27">
        <w:rPr>
          <w:b/>
          <w:bCs/>
        </w:rPr>
        <w:t xml:space="preserve"> </w:t>
      </w:r>
      <w:r w:rsidR="007626AD" w:rsidRPr="00714B27">
        <w:t xml:space="preserve">The placement helped me gain great experience and helped me develop multiple skills, for instance, effective time management, improved organising skills, communication skills, and teamwork skills which I can implement in future and achieve great outcomes (QAA, 2018). However, I need to be more attentive to my tasks </w:t>
      </w:r>
      <w:proofErr w:type="gramStart"/>
      <w:r w:rsidR="007626AD" w:rsidRPr="00714B27">
        <w:t>and also</w:t>
      </w:r>
      <w:proofErr w:type="gramEnd"/>
      <w:r w:rsidR="007626AD" w:rsidRPr="00714B27">
        <w:t xml:space="preserve"> focus on developing guest-serving skills which will help me have a great career in future. </w:t>
      </w:r>
    </w:p>
    <w:p w14:paraId="4FA6BB96" w14:textId="658A675B" w:rsidR="000E29D8" w:rsidRPr="00714B27" w:rsidRDefault="000E29D8" w:rsidP="009C6317">
      <w:r w:rsidRPr="00714B27">
        <w:rPr>
          <w:b/>
          <w:bCs/>
        </w:rPr>
        <w:t xml:space="preserve">Action plan: </w:t>
      </w:r>
      <w:r w:rsidR="007626AD" w:rsidRPr="00714B27">
        <w:t xml:space="preserve">I will go through meditation </w:t>
      </w:r>
      <w:proofErr w:type="gramStart"/>
      <w:r w:rsidR="007626AD" w:rsidRPr="00714B27">
        <w:t>and also</w:t>
      </w:r>
      <w:proofErr w:type="gramEnd"/>
      <w:r w:rsidR="007626AD" w:rsidRPr="00714B27">
        <w:t xml:space="preserve"> </w:t>
      </w:r>
      <w:r w:rsidR="00577730" w:rsidRPr="00714B27">
        <w:t>research</w:t>
      </w:r>
      <w:r w:rsidR="007626AD" w:rsidRPr="00714B27">
        <w:t xml:space="preserve"> online tutorials on how I can develop my guest service and attentiveness (</w:t>
      </w:r>
      <w:proofErr w:type="spellStart"/>
      <w:r w:rsidR="007626AD" w:rsidRPr="00714B27">
        <w:t>Tewan</w:t>
      </w:r>
      <w:proofErr w:type="spellEnd"/>
      <w:r w:rsidR="007626AD" w:rsidRPr="00714B27">
        <w:t xml:space="preserve">, 2009). It will help me gain great results and achieve effective results by ensuring improvements and development of skills and knowledge. </w:t>
      </w:r>
    </w:p>
    <w:p w14:paraId="037C168A" w14:textId="3886F30F" w:rsidR="007626AD" w:rsidRPr="00714B27" w:rsidRDefault="007626AD" w:rsidP="007626AD">
      <w:pPr>
        <w:pStyle w:val="Heading1"/>
      </w:pPr>
      <w:bookmarkStart w:id="2" w:name="_Toc159508685"/>
      <w:r w:rsidRPr="00714B27">
        <w:t>Conclusion</w:t>
      </w:r>
      <w:bookmarkEnd w:id="2"/>
      <w:r w:rsidRPr="00714B27">
        <w:t xml:space="preserve"> </w:t>
      </w:r>
    </w:p>
    <w:p w14:paraId="7CCE3240" w14:textId="6840BB54" w:rsidR="007626AD" w:rsidRPr="00714B27" w:rsidRDefault="007626AD" w:rsidP="007626AD">
      <w:r w:rsidRPr="00714B27">
        <w:t xml:space="preserve">The placement </w:t>
      </w:r>
      <w:r w:rsidR="00577730" w:rsidRPr="00714B27">
        <w:t xml:space="preserve">in Clarion Hotel </w:t>
      </w:r>
      <w:r w:rsidRPr="00714B27">
        <w:t xml:space="preserve">helped me develop my knowledge and skills in the administrative department and gaining this knowledge and skills will help me attain my future job. I have a range of skills which will help me cope in future. However, I have some gaps as well and overcoming them will assist me in achieving great results by ensuring career development. </w:t>
      </w:r>
      <w:r w:rsidRPr="00714B27">
        <w:br w:type="page"/>
      </w:r>
    </w:p>
    <w:p w14:paraId="653BE9A3" w14:textId="77777777" w:rsidR="007626AD" w:rsidRPr="00714B27" w:rsidRDefault="007626AD" w:rsidP="007626AD"/>
    <w:p w14:paraId="53CE6DFD" w14:textId="598A2855" w:rsidR="007626AD" w:rsidRPr="00714B27" w:rsidRDefault="007626AD" w:rsidP="007626AD">
      <w:pPr>
        <w:pStyle w:val="Heading1"/>
      </w:pPr>
      <w:bookmarkStart w:id="3" w:name="_Toc159508686"/>
      <w:r w:rsidRPr="00714B27">
        <w:t>References</w:t>
      </w:r>
      <w:bookmarkEnd w:id="3"/>
    </w:p>
    <w:p w14:paraId="5A0FF2FF" w14:textId="77777777" w:rsidR="00064D83" w:rsidRPr="00714B27" w:rsidRDefault="00064D83" w:rsidP="007626AD">
      <w:pPr>
        <w:ind w:left="720" w:hanging="720"/>
      </w:pPr>
      <w:bookmarkStart w:id="4" w:name="_Hlk158550500"/>
      <w:r w:rsidRPr="00714B27">
        <w:t>ASET (2017). Good Practice Guide for Work-based and Placement Learning in Higher Education, ASET, Sheffield.</w:t>
      </w:r>
    </w:p>
    <w:p w14:paraId="30EA0A23" w14:textId="77777777" w:rsidR="00064D83" w:rsidRPr="00714B27" w:rsidRDefault="00064D83" w:rsidP="007626AD">
      <w:pPr>
        <w:ind w:left="720" w:hanging="720"/>
      </w:pPr>
      <w:r w:rsidRPr="00714B27">
        <w:t>Bardi, J. (2010). Hotel Front Office Management, Wiley, London</w:t>
      </w:r>
    </w:p>
    <w:p w14:paraId="1D93B0F7" w14:textId="77777777" w:rsidR="00064D83" w:rsidRPr="00714B27" w:rsidRDefault="00064D83" w:rsidP="007626AD">
      <w:pPr>
        <w:ind w:left="720" w:hanging="720"/>
      </w:pPr>
      <w:r w:rsidRPr="00714B27">
        <w:t>Casado, M. (2012). Housekeeping Management, Wiley, London</w:t>
      </w:r>
    </w:p>
    <w:p w14:paraId="45F8BBD0" w14:textId="77777777" w:rsidR="00064D83" w:rsidRPr="00714B27" w:rsidRDefault="00064D83" w:rsidP="00064D83">
      <w:proofErr w:type="spellStart"/>
      <w:r w:rsidRPr="00714B27">
        <w:t>clarionhotel</w:t>
      </w:r>
      <w:proofErr w:type="spellEnd"/>
      <w:r w:rsidRPr="00714B27">
        <w:t xml:space="preserve"> (2023). </w:t>
      </w:r>
      <w:r w:rsidRPr="00714B27">
        <w:rPr>
          <w:i/>
          <w:iCs/>
        </w:rPr>
        <w:t>Clarion Hotel® - Clarion living, not just staying | Clarion Hotel®</w:t>
      </w:r>
      <w:r w:rsidRPr="00714B27">
        <w:t>. [online] clarionhotel.se. Available at: https://clarionhotel.se/ [Accessed 22 Feb. 2024].</w:t>
      </w:r>
    </w:p>
    <w:p w14:paraId="7249EA5C" w14:textId="77777777" w:rsidR="00064D83" w:rsidRPr="00714B27" w:rsidRDefault="00064D83" w:rsidP="007626AD">
      <w:pPr>
        <w:ind w:left="720" w:hanging="720"/>
      </w:pPr>
      <w:r w:rsidRPr="00714B27">
        <w:t>Fallon, M. and Rutherford, D. (2010). Hotel Management and Operations, Wiley, London</w:t>
      </w:r>
    </w:p>
    <w:p w14:paraId="18B0B66C" w14:textId="77777777" w:rsidR="00064D83" w:rsidRPr="00714B27" w:rsidRDefault="00064D83" w:rsidP="007626AD">
      <w:pPr>
        <w:ind w:left="720" w:hanging="720"/>
      </w:pPr>
      <w:r w:rsidRPr="00714B27">
        <w:t>Hagg, E (2013). Internship Guide Eleven, The Hague</w:t>
      </w:r>
    </w:p>
    <w:p w14:paraId="4E530F65" w14:textId="77777777" w:rsidR="00064D83" w:rsidRPr="00714B27" w:rsidRDefault="00064D83" w:rsidP="007626AD">
      <w:pPr>
        <w:ind w:left="720" w:hanging="720"/>
        <w:rPr>
          <w:szCs w:val="24"/>
          <w:lang w:bidi="ar-SA"/>
        </w:rPr>
      </w:pPr>
      <w:r w:rsidRPr="00714B27">
        <w:t xml:space="preserve">Hargreaves, J. and Page, L. (2019). </w:t>
      </w:r>
      <w:r w:rsidRPr="00714B27">
        <w:rPr>
          <w:i/>
          <w:iCs/>
        </w:rPr>
        <w:t>Reflective practice: Gibbs’ reflective cycle</w:t>
      </w:r>
      <w:r w:rsidRPr="00714B27">
        <w:t>. Cambridge, UK; Malden, Ma: Polity.</w:t>
      </w:r>
    </w:p>
    <w:p w14:paraId="63827E70" w14:textId="77777777" w:rsidR="00064D83" w:rsidRPr="00714B27" w:rsidRDefault="00064D83" w:rsidP="007626AD">
      <w:pPr>
        <w:ind w:left="720" w:hanging="720"/>
      </w:pPr>
      <w:r w:rsidRPr="00714B27">
        <w:t xml:space="preserve">Prabhu, S. (2019). Challenges for hospitality and tourism operators. </w:t>
      </w:r>
      <w:r w:rsidRPr="00714B27">
        <w:rPr>
          <w:i/>
          <w:iCs/>
        </w:rPr>
        <w:t>International Journal of Contemporary Hospitality Management</w:t>
      </w:r>
      <w:r w:rsidRPr="00714B27">
        <w:t>, 8(7), pp.52–62.</w:t>
      </w:r>
    </w:p>
    <w:p w14:paraId="20398C58" w14:textId="77777777" w:rsidR="00064D83" w:rsidRPr="00714B27" w:rsidRDefault="00064D83" w:rsidP="007626AD">
      <w:pPr>
        <w:ind w:left="720" w:hanging="720"/>
      </w:pPr>
      <w:r w:rsidRPr="00714B27">
        <w:t>QAA, (2018). UK Quality Code, Advice and Guidance: Work-based Learning, QAA, London</w:t>
      </w:r>
    </w:p>
    <w:p w14:paraId="5AC9D6E5" w14:textId="77777777" w:rsidR="00064D83" w:rsidRPr="00714B27" w:rsidRDefault="00064D83" w:rsidP="007626AD">
      <w:pPr>
        <w:ind w:left="720" w:hanging="720"/>
      </w:pPr>
      <w:proofErr w:type="spellStart"/>
      <w:r w:rsidRPr="00714B27">
        <w:t>Rughubalan</w:t>
      </w:r>
      <w:proofErr w:type="spellEnd"/>
      <w:r w:rsidRPr="00714B27">
        <w:t>, G. (2009). Hotel Housekeeping: Operations and Management, Oxford Higher Education Press</w:t>
      </w:r>
    </w:p>
    <w:p w14:paraId="0C46019C" w14:textId="77777777" w:rsidR="00064D83" w:rsidRPr="00714B27" w:rsidRDefault="00064D83" w:rsidP="007626AD">
      <w:pPr>
        <w:ind w:left="720" w:hanging="720"/>
      </w:pPr>
      <w:proofErr w:type="spellStart"/>
      <w:r w:rsidRPr="00714B27">
        <w:t>Siguaw</w:t>
      </w:r>
      <w:proofErr w:type="spellEnd"/>
      <w:r w:rsidRPr="00714B27">
        <w:t xml:space="preserve">, J.A. and Enz, C.A. (2022). Best Practices in Hotel Administration Operation. </w:t>
      </w:r>
      <w:r w:rsidRPr="00714B27">
        <w:rPr>
          <w:i/>
          <w:iCs/>
        </w:rPr>
        <w:t>Cornell Hotel and Restaurant Administration Quarterly</w:t>
      </w:r>
      <w:r w:rsidRPr="00714B27">
        <w:t>, 40(6), pp.42–53.</w:t>
      </w:r>
    </w:p>
    <w:p w14:paraId="74B87F28" w14:textId="77777777" w:rsidR="00064D83" w:rsidRPr="00714B27" w:rsidRDefault="00064D83" w:rsidP="007626AD">
      <w:pPr>
        <w:ind w:left="720" w:hanging="720"/>
      </w:pPr>
      <w:bookmarkStart w:id="5" w:name="_Hlk158550962"/>
      <w:proofErr w:type="spellStart"/>
      <w:r w:rsidRPr="00714B27">
        <w:t>Tewan</w:t>
      </w:r>
      <w:proofErr w:type="spellEnd"/>
      <w:r w:rsidRPr="00714B27">
        <w:t>, J. (2009). Hotel Front Office: Operations and Management, Oxford Higher Ed Press</w:t>
      </w:r>
      <w:bookmarkEnd w:id="5"/>
    </w:p>
    <w:bookmarkEnd w:id="4"/>
    <w:p w14:paraId="64F3184A" w14:textId="77777777" w:rsidR="00064D83" w:rsidRDefault="00064D83" w:rsidP="007626AD">
      <w:pPr>
        <w:ind w:left="720" w:hanging="720"/>
      </w:pPr>
      <w:r w:rsidRPr="00714B27">
        <w:t xml:space="preserve">Wikstrom, B.-M. (2021). Gibbs’ reflective cycle guides students in the reflective process. </w:t>
      </w:r>
      <w:r w:rsidRPr="00714B27">
        <w:rPr>
          <w:i/>
          <w:iCs/>
        </w:rPr>
        <w:t>Open Journal of Education</w:t>
      </w:r>
      <w:r w:rsidRPr="00714B27">
        <w:t>, 02(02), pp.130–137.</w:t>
      </w:r>
    </w:p>
    <w:sectPr w:rsidR="00064D83" w:rsidSect="00461CBB">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87B9E" w14:textId="77777777" w:rsidR="00461CBB" w:rsidRDefault="00461CBB" w:rsidP="007626AD">
      <w:pPr>
        <w:spacing w:line="240" w:lineRule="auto"/>
      </w:pPr>
      <w:r>
        <w:separator/>
      </w:r>
    </w:p>
  </w:endnote>
  <w:endnote w:type="continuationSeparator" w:id="0">
    <w:p w14:paraId="342C6CB9" w14:textId="77777777" w:rsidR="00461CBB" w:rsidRDefault="00461CBB" w:rsidP="00762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5EE3" w14:textId="4E64567A" w:rsidR="007626AD" w:rsidRDefault="007626AD">
    <w:pPr>
      <w:pStyle w:val="Footer"/>
      <w:jc w:val="right"/>
    </w:pPr>
  </w:p>
  <w:p w14:paraId="0C2CE07F" w14:textId="77777777" w:rsidR="007626AD" w:rsidRDefault="00762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745515"/>
      <w:docPartObj>
        <w:docPartGallery w:val="Page Numbers (Bottom of Page)"/>
        <w:docPartUnique/>
      </w:docPartObj>
    </w:sdtPr>
    <w:sdtEndPr>
      <w:rPr>
        <w:noProof/>
      </w:rPr>
    </w:sdtEndPr>
    <w:sdtContent>
      <w:p w14:paraId="23DCB04A" w14:textId="77777777" w:rsidR="007626AD" w:rsidRDefault="007626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63C213" w14:textId="77777777" w:rsidR="007626AD" w:rsidRDefault="00762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8B8B1" w14:textId="77777777" w:rsidR="00461CBB" w:rsidRDefault="00461CBB" w:rsidP="007626AD">
      <w:pPr>
        <w:spacing w:line="240" w:lineRule="auto"/>
      </w:pPr>
      <w:r>
        <w:separator/>
      </w:r>
    </w:p>
  </w:footnote>
  <w:footnote w:type="continuationSeparator" w:id="0">
    <w:p w14:paraId="289B1FE1" w14:textId="77777777" w:rsidR="00461CBB" w:rsidRDefault="00461CBB" w:rsidP="007626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120F5"/>
    <w:multiLevelType w:val="hybridMultilevel"/>
    <w:tmpl w:val="304051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411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0MDC3NDMzNzU1MzNV0lEKTi0uzszPAykwrgUAImDbjiwAAAA="/>
  </w:docVars>
  <w:rsids>
    <w:rsidRoot w:val="002278F5"/>
    <w:rsid w:val="0006230C"/>
    <w:rsid w:val="00064D83"/>
    <w:rsid w:val="00076FFD"/>
    <w:rsid w:val="000E29D8"/>
    <w:rsid w:val="001130EB"/>
    <w:rsid w:val="002278F5"/>
    <w:rsid w:val="00246E4C"/>
    <w:rsid w:val="002E233D"/>
    <w:rsid w:val="003174E4"/>
    <w:rsid w:val="003647A3"/>
    <w:rsid w:val="0037581F"/>
    <w:rsid w:val="003F3278"/>
    <w:rsid w:val="00461CBB"/>
    <w:rsid w:val="004659AC"/>
    <w:rsid w:val="00485E71"/>
    <w:rsid w:val="0056268D"/>
    <w:rsid w:val="00577730"/>
    <w:rsid w:val="006149B7"/>
    <w:rsid w:val="00624D27"/>
    <w:rsid w:val="006A3586"/>
    <w:rsid w:val="006C63B6"/>
    <w:rsid w:val="00714B27"/>
    <w:rsid w:val="007626AD"/>
    <w:rsid w:val="00805681"/>
    <w:rsid w:val="009C6317"/>
    <w:rsid w:val="009F4807"/>
    <w:rsid w:val="00A037F9"/>
    <w:rsid w:val="00A35380"/>
    <w:rsid w:val="00A72CC2"/>
    <w:rsid w:val="00B6434F"/>
    <w:rsid w:val="00B86A30"/>
    <w:rsid w:val="00BD070D"/>
    <w:rsid w:val="00CF507A"/>
    <w:rsid w:val="00D0408C"/>
    <w:rsid w:val="00E11051"/>
    <w:rsid w:val="00EA28AB"/>
    <w:rsid w:val="00F648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02C18"/>
  <w15:chartTrackingRefBased/>
  <w15:docId w15:val="{F55BAE77-C8C4-4E92-B64D-1E4DDDF2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317"/>
    <w:rPr>
      <w:rFonts w:ascii="Times New Roman" w:hAnsi="Times New Roman"/>
      <w:sz w:val="24"/>
      <w:szCs w:val="28"/>
      <w:lang w:bidi="bn-BD"/>
    </w:rPr>
  </w:style>
  <w:style w:type="paragraph" w:styleId="Heading1">
    <w:name w:val="heading 1"/>
    <w:basedOn w:val="Normal"/>
    <w:next w:val="Normal"/>
    <w:link w:val="Heading1Char"/>
    <w:uiPriority w:val="9"/>
    <w:qFormat/>
    <w:rsid w:val="004659AC"/>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659AC"/>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47A3"/>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9AC"/>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659AC"/>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3647A3"/>
    <w:rPr>
      <w:rFonts w:ascii="Times New Roman" w:eastAsiaTheme="majorEastAsia" w:hAnsi="Times New Roman" w:cstheme="majorBidi"/>
      <w:color w:val="1F3763" w:themeColor="accent1" w:themeShade="7F"/>
      <w:sz w:val="24"/>
      <w:szCs w:val="24"/>
    </w:rPr>
  </w:style>
  <w:style w:type="paragraph" w:styleId="ListParagraph">
    <w:name w:val="List Paragraph"/>
    <w:basedOn w:val="Normal"/>
    <w:uiPriority w:val="34"/>
    <w:qFormat/>
    <w:rsid w:val="009C6317"/>
    <w:pPr>
      <w:ind w:left="720"/>
      <w:contextualSpacing/>
    </w:pPr>
  </w:style>
  <w:style w:type="character" w:styleId="CommentReference">
    <w:name w:val="annotation reference"/>
    <w:basedOn w:val="DefaultParagraphFont"/>
    <w:uiPriority w:val="99"/>
    <w:semiHidden/>
    <w:unhideWhenUsed/>
    <w:rsid w:val="007626AD"/>
    <w:rPr>
      <w:sz w:val="16"/>
      <w:szCs w:val="16"/>
    </w:rPr>
  </w:style>
  <w:style w:type="paragraph" w:styleId="CommentText">
    <w:name w:val="annotation text"/>
    <w:basedOn w:val="Normal"/>
    <w:link w:val="CommentTextChar"/>
    <w:uiPriority w:val="99"/>
    <w:semiHidden/>
    <w:unhideWhenUsed/>
    <w:rsid w:val="007626AD"/>
    <w:pPr>
      <w:spacing w:line="240" w:lineRule="auto"/>
    </w:pPr>
    <w:rPr>
      <w:sz w:val="20"/>
      <w:szCs w:val="25"/>
    </w:rPr>
  </w:style>
  <w:style w:type="character" w:customStyle="1" w:styleId="CommentTextChar">
    <w:name w:val="Comment Text Char"/>
    <w:basedOn w:val="DefaultParagraphFont"/>
    <w:link w:val="CommentText"/>
    <w:uiPriority w:val="99"/>
    <w:semiHidden/>
    <w:rsid w:val="007626AD"/>
    <w:rPr>
      <w:rFonts w:ascii="Times New Roman" w:hAnsi="Times New Roman"/>
      <w:sz w:val="20"/>
      <w:szCs w:val="25"/>
      <w:lang w:bidi="bn-BD"/>
    </w:rPr>
  </w:style>
  <w:style w:type="paragraph" w:styleId="CommentSubject">
    <w:name w:val="annotation subject"/>
    <w:basedOn w:val="CommentText"/>
    <w:next w:val="CommentText"/>
    <w:link w:val="CommentSubjectChar"/>
    <w:uiPriority w:val="99"/>
    <w:semiHidden/>
    <w:unhideWhenUsed/>
    <w:rsid w:val="007626AD"/>
    <w:rPr>
      <w:b/>
      <w:bCs/>
    </w:rPr>
  </w:style>
  <w:style w:type="character" w:customStyle="1" w:styleId="CommentSubjectChar">
    <w:name w:val="Comment Subject Char"/>
    <w:basedOn w:val="CommentTextChar"/>
    <w:link w:val="CommentSubject"/>
    <w:uiPriority w:val="99"/>
    <w:semiHidden/>
    <w:rsid w:val="007626AD"/>
    <w:rPr>
      <w:rFonts w:ascii="Times New Roman" w:hAnsi="Times New Roman"/>
      <w:b/>
      <w:bCs/>
      <w:sz w:val="20"/>
      <w:szCs w:val="25"/>
      <w:lang w:bidi="bn-BD"/>
    </w:rPr>
  </w:style>
  <w:style w:type="paragraph" w:styleId="NormalWeb">
    <w:name w:val="Normal (Web)"/>
    <w:basedOn w:val="Normal"/>
    <w:uiPriority w:val="99"/>
    <w:unhideWhenUsed/>
    <w:rsid w:val="007626AD"/>
    <w:pPr>
      <w:spacing w:before="100" w:beforeAutospacing="1" w:after="100" w:afterAutospacing="1" w:line="240" w:lineRule="auto"/>
      <w:jc w:val="left"/>
    </w:pPr>
    <w:rPr>
      <w:rFonts w:eastAsia="Times New Roman" w:cs="Times New Roman"/>
      <w:kern w:val="0"/>
      <w:szCs w:val="24"/>
      <w:lang w:eastAsia="en-GB" w:bidi="ar-SA"/>
      <w14:ligatures w14:val="none"/>
    </w:rPr>
  </w:style>
  <w:style w:type="paragraph" w:styleId="TOCHeading">
    <w:name w:val="TOC Heading"/>
    <w:basedOn w:val="Heading1"/>
    <w:next w:val="Normal"/>
    <w:uiPriority w:val="39"/>
    <w:unhideWhenUsed/>
    <w:qFormat/>
    <w:rsid w:val="007626AD"/>
    <w:pPr>
      <w:spacing w:line="259" w:lineRule="auto"/>
      <w:jc w:val="left"/>
      <w:outlineLvl w:val="9"/>
    </w:pPr>
    <w:rPr>
      <w:rFonts w:asciiTheme="majorHAnsi" w:hAnsiTheme="majorHAnsi"/>
      <w:kern w:val="0"/>
      <w:lang w:val="en-US" w:bidi="ar-SA"/>
      <w14:ligatures w14:val="none"/>
    </w:rPr>
  </w:style>
  <w:style w:type="paragraph" w:styleId="TOC1">
    <w:name w:val="toc 1"/>
    <w:basedOn w:val="Normal"/>
    <w:next w:val="Normal"/>
    <w:autoRedefine/>
    <w:uiPriority w:val="39"/>
    <w:unhideWhenUsed/>
    <w:rsid w:val="007626AD"/>
    <w:pPr>
      <w:spacing w:after="100"/>
    </w:pPr>
  </w:style>
  <w:style w:type="character" w:styleId="Hyperlink">
    <w:name w:val="Hyperlink"/>
    <w:basedOn w:val="DefaultParagraphFont"/>
    <w:uiPriority w:val="99"/>
    <w:unhideWhenUsed/>
    <w:rsid w:val="007626AD"/>
    <w:rPr>
      <w:color w:val="0563C1" w:themeColor="hyperlink"/>
      <w:u w:val="single"/>
    </w:rPr>
  </w:style>
  <w:style w:type="paragraph" w:styleId="Header">
    <w:name w:val="header"/>
    <w:basedOn w:val="Normal"/>
    <w:link w:val="HeaderChar"/>
    <w:uiPriority w:val="99"/>
    <w:unhideWhenUsed/>
    <w:rsid w:val="007626AD"/>
    <w:pPr>
      <w:tabs>
        <w:tab w:val="center" w:pos="4513"/>
        <w:tab w:val="right" w:pos="9026"/>
      </w:tabs>
      <w:spacing w:line="240" w:lineRule="auto"/>
    </w:pPr>
  </w:style>
  <w:style w:type="character" w:customStyle="1" w:styleId="HeaderChar">
    <w:name w:val="Header Char"/>
    <w:basedOn w:val="DefaultParagraphFont"/>
    <w:link w:val="Header"/>
    <w:uiPriority w:val="99"/>
    <w:rsid w:val="007626AD"/>
    <w:rPr>
      <w:rFonts w:ascii="Times New Roman" w:hAnsi="Times New Roman"/>
      <w:sz w:val="24"/>
      <w:szCs w:val="28"/>
      <w:lang w:bidi="bn-BD"/>
    </w:rPr>
  </w:style>
  <w:style w:type="paragraph" w:styleId="Footer">
    <w:name w:val="footer"/>
    <w:basedOn w:val="Normal"/>
    <w:link w:val="FooterChar"/>
    <w:uiPriority w:val="99"/>
    <w:unhideWhenUsed/>
    <w:rsid w:val="007626AD"/>
    <w:pPr>
      <w:tabs>
        <w:tab w:val="center" w:pos="4513"/>
        <w:tab w:val="right" w:pos="9026"/>
      </w:tabs>
      <w:spacing w:line="240" w:lineRule="auto"/>
    </w:pPr>
  </w:style>
  <w:style w:type="character" w:customStyle="1" w:styleId="FooterChar">
    <w:name w:val="Footer Char"/>
    <w:basedOn w:val="DefaultParagraphFont"/>
    <w:link w:val="Footer"/>
    <w:uiPriority w:val="99"/>
    <w:rsid w:val="007626AD"/>
    <w:rPr>
      <w:rFonts w:ascii="Times New Roman" w:hAnsi="Times New Roman"/>
      <w:sz w:val="24"/>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50647">
      <w:bodyDiv w:val="1"/>
      <w:marLeft w:val="0"/>
      <w:marRight w:val="0"/>
      <w:marTop w:val="0"/>
      <w:marBottom w:val="0"/>
      <w:divBdr>
        <w:top w:val="none" w:sz="0" w:space="0" w:color="auto"/>
        <w:left w:val="none" w:sz="0" w:space="0" w:color="auto"/>
        <w:bottom w:val="none" w:sz="0" w:space="0" w:color="auto"/>
        <w:right w:val="none" w:sz="0" w:space="0" w:color="auto"/>
      </w:divBdr>
      <w:divsChild>
        <w:div w:id="1012995771">
          <w:marLeft w:val="0"/>
          <w:marRight w:val="0"/>
          <w:marTop w:val="0"/>
          <w:marBottom w:val="0"/>
          <w:divBdr>
            <w:top w:val="none" w:sz="0" w:space="0" w:color="auto"/>
            <w:left w:val="none" w:sz="0" w:space="0" w:color="auto"/>
            <w:bottom w:val="none" w:sz="0" w:space="0" w:color="auto"/>
            <w:right w:val="none" w:sz="0" w:space="0" w:color="auto"/>
          </w:divBdr>
        </w:div>
      </w:divsChild>
    </w:div>
    <w:div w:id="765349536">
      <w:bodyDiv w:val="1"/>
      <w:marLeft w:val="0"/>
      <w:marRight w:val="0"/>
      <w:marTop w:val="0"/>
      <w:marBottom w:val="0"/>
      <w:divBdr>
        <w:top w:val="none" w:sz="0" w:space="0" w:color="auto"/>
        <w:left w:val="none" w:sz="0" w:space="0" w:color="auto"/>
        <w:bottom w:val="none" w:sz="0" w:space="0" w:color="auto"/>
        <w:right w:val="none" w:sz="0" w:space="0" w:color="auto"/>
      </w:divBdr>
      <w:divsChild>
        <w:div w:id="1273513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02F69-AC39-49FB-9EFC-D2D27986B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1474</Words>
  <Characters>8405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Islam (2109020)</cp:lastModifiedBy>
  <cp:revision>3</cp:revision>
  <dcterms:created xsi:type="dcterms:W3CDTF">2024-02-22T10:34:00Z</dcterms:created>
  <dcterms:modified xsi:type="dcterms:W3CDTF">2024-02-22T13:57:00Z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d177a4b9f7876e45d2dd60387947436c7f200bc0cd6ca03880c5049cddca3c26</vt:lpwstr>
  </property>
</Properties>
</file>