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5C65DF0" w:rsidP="55C65DF0" w:rsidRDefault="55C65DF0" w14:paraId="61AEC365" w14:textId="496BA697"/>
    <w:sdt>
      <w:sdtPr>
        <w:id w:val="1605994410"/>
        <w:docPartObj>
          <w:docPartGallery w:val="Cover Pages"/>
          <w:docPartUnique/>
        </w:docPartObj>
      </w:sdtPr>
      <w:sdtContent>
        <w:p w:rsidR="00EF1647" w:rsidRDefault="00794F18" w14:paraId="552665A1" w14:textId="63B84931">
          <w:r>
            <w:rPr>
              <w:noProof/>
            </w:rPr>
            <mc:AlternateContent>
              <mc:Choice Requires="wps">
                <w:drawing>
                  <wp:anchor distT="0" distB="0" distL="114300" distR="114300" simplePos="0" relativeHeight="251658241" behindDoc="0" locked="0" layoutInCell="1" allowOverlap="1" wp14:anchorId="1E5C355F" wp14:editId="26006165">
                    <wp:simplePos x="0" y="0"/>
                    <wp:positionH relativeFrom="page">
                      <wp:posOffset>-720725</wp:posOffset>
                    </wp:positionH>
                    <wp:positionV relativeFrom="page">
                      <wp:posOffset>2162175</wp:posOffset>
                    </wp:positionV>
                    <wp:extent cx="4131945" cy="7526020"/>
                    <wp:effectExtent l="0" t="0" r="0" b="5080"/>
                    <wp:wrapNone/>
                    <wp:docPr id="138" name="Text Box 40"/>
                    <wp:cNvGraphicFramePr/>
                    <a:graphic xmlns:a="http://schemas.openxmlformats.org/drawingml/2006/main">
                      <a:graphicData uri="http://schemas.microsoft.com/office/word/2010/wordprocessingShape">
                        <wps:wsp>
                          <wps:cNvSpPr txBox="1"/>
                          <wps:spPr>
                            <a:xfrm>
                              <a:off x="0" y="0"/>
                              <a:ext cx="4131945" cy="7526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color="E97132" w:themeColor="accent2" w:sz="12" w:space="0"/>
                                  </w:tblBorders>
                                  <w:tblCellMar>
                                    <w:top w:w="1296" w:type="dxa"/>
                                    <w:left w:w="360" w:type="dxa"/>
                                    <w:bottom w:w="1296" w:type="dxa"/>
                                    <w:right w:w="360" w:type="dxa"/>
                                  </w:tblCellMar>
                                  <w:tblLook w:val="04A0" w:firstRow="1" w:lastRow="0" w:firstColumn="1" w:lastColumn="0" w:noHBand="0" w:noVBand="1"/>
                                </w:tblPr>
                                <w:tblGrid>
                                  <w:gridCol w:w="5550"/>
                                  <w:gridCol w:w="1907"/>
                                </w:tblGrid>
                                <w:tr w:rsidR="00EF1647" w14:paraId="1C5C665B" w14:textId="77777777">
                                  <w:trPr>
                                    <w:jc w:val="center"/>
                                  </w:trPr>
                                  <w:tc>
                                    <w:tcPr>
                                      <w:tcW w:w="2568" w:type="pct"/>
                                      <w:vAlign w:val="center"/>
                                    </w:tcPr>
                                    <w:p w:rsidR="00EF1647" w:rsidRDefault="00EF1647" w14:paraId="44F5AFA9" w14:textId="7777777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EF1647" w:rsidP="00EF1647" w:rsidRDefault="00846439" w14:paraId="2060CC00" w14:textId="619DFF25">
                                          <w:pPr>
                                            <w:pStyle w:val="NoSpacing"/>
                                            <w:spacing w:line="312" w:lineRule="auto"/>
                                            <w:jc w:val="center"/>
                                            <w:rPr>
                                              <w:caps/>
                                              <w:color w:val="191919" w:themeColor="text1" w:themeTint="E6"/>
                                              <w:sz w:val="72"/>
                                              <w:szCs w:val="72"/>
                                            </w:rPr>
                                          </w:pPr>
                                          <w:r>
                                            <w:rPr>
                                              <w:caps/>
                                              <w:color w:val="191919" w:themeColor="text1" w:themeTint="E6"/>
                                              <w:sz w:val="72"/>
                                              <w:szCs w:val="72"/>
                                            </w:rPr>
                                            <w:t>The gateway to employment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EF1647" w:rsidRDefault="00AC360C" w14:paraId="3C7EDB2A" w14:textId="7C1B5E13">
                                          <w:pPr>
                                            <w:jc w:val="right"/>
                                          </w:pPr>
                                          <w:r w:rsidRPr="00AC360C">
                                            <w:rPr>
                                              <w:color w:val="000000" w:themeColor="text1"/>
                                            </w:rPr>
                                            <w:t>Module code: BMLC5005</w:t>
                                          </w:r>
                                        </w:p>
                                      </w:sdtContent>
                                    </w:sdt>
                                  </w:tc>
                                  <w:tc>
                                    <w:tcPr>
                                      <w:tcW w:w="2432" w:type="pct"/>
                                      <w:vAlign w:val="center"/>
                                    </w:tcPr>
                                    <w:p w:rsidR="00EF1647" w:rsidRDefault="00EF1647" w14:paraId="69AAB8D1" w14:textId="0D160F52">
                                      <w:pPr>
                                        <w:pStyle w:val="NoSpacing"/>
                                        <w:rPr>
                                          <w:caps/>
                                          <w:color w:val="E97132" w:themeColor="accent2"/>
                                          <w:sz w:val="26"/>
                                          <w:szCs w:val="26"/>
                                        </w:rPr>
                                      </w:pPr>
                                      <w:r>
                                        <w:rPr>
                                          <w:caps/>
                                          <w:color w:val="E97132" w:themeColor="accent2"/>
                                          <w:sz w:val="26"/>
                                          <w:szCs w:val="26"/>
                                        </w:rPr>
                                        <w:t>Student name</w:t>
                                      </w:r>
                                      <w:r w:rsidR="00AC360C">
                                        <w:rPr>
                                          <w:caps/>
                                          <w:color w:val="E97132" w:themeColor="accent2"/>
                                          <w:sz w:val="26"/>
                                          <w:szCs w:val="26"/>
                                        </w:rPr>
                                        <w:t>: Nikita Leigh Passmore</w:t>
                                      </w:r>
                                    </w:p>
                                    <w:p w:rsidR="00EF1647" w:rsidRDefault="00EF1647" w14:paraId="55810C9B" w14:textId="40A1D110">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EF1647" w:rsidRDefault="00EF1647" w14:paraId="52CD789D" w14:textId="6ABDFE5E">
                                          <w:pPr>
                                            <w:pStyle w:val="NoSpacing"/>
                                            <w:rPr>
                                              <w:color w:val="E97132" w:themeColor="accent2"/>
                                              <w:sz w:val="26"/>
                                              <w:szCs w:val="26"/>
                                            </w:rPr>
                                          </w:pPr>
                                          <w:r>
                                            <w:rPr>
                                              <w:color w:val="E97132" w:themeColor="accent2"/>
                                              <w:sz w:val="26"/>
                                              <w:szCs w:val="26"/>
                                            </w:rPr>
                                            <w:t>Student Number</w:t>
                                          </w:r>
                                          <w:r w:rsidR="00AC360C">
                                            <w:rPr>
                                              <w:color w:val="E97132" w:themeColor="accent2"/>
                                              <w:sz w:val="26"/>
                                              <w:szCs w:val="26"/>
                                            </w:rPr>
                                            <w:t>: 2243577</w:t>
                                          </w:r>
                                        </w:p>
                                      </w:sdtContent>
                                    </w:sdt>
                                    <w:p w:rsidR="00EF1647" w:rsidRDefault="00696CF0" w14:paraId="2F9904DD" w14:textId="0F09D9AE">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F1647">
                                            <w:rPr>
                                              <w:color w:val="0E2841" w:themeColor="text2"/>
                                            </w:rPr>
                                            <w:t xml:space="preserve">     </w:t>
                                          </w:r>
                                        </w:sdtContent>
                                      </w:sdt>
                                    </w:p>
                                  </w:tc>
                                </w:tr>
                              </w:tbl>
                              <w:p w:rsidR="00EF1647" w:rsidRDefault="00EF1647" w14:paraId="1FCF8342" w14:textId="7777777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E5C355F">
                    <v:stroke joinstyle="miter"/>
                    <v:path gradientshapeok="t" o:connecttype="rect"/>
                  </v:shapetype>
                  <v:shape id="Text Box 40" style="position:absolute;margin-left:-56.75pt;margin-top:170.25pt;width:325.35pt;height:592.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">
                    <v:textbox inset="0,0,0,0">
                      <w:txbxContent>
                        <w:tbl>
                          <w:tblPr>
                            <w:tblW w:w="5000" w:type="pct"/>
                            <w:jc w:val="center"/>
                            <w:tblBorders>
                              <w:insideV w:val="single" w:color="E97132" w:themeColor="accent2" w:sz="12" w:space="0"/>
                            </w:tblBorders>
                            <w:tblCellMar>
                              <w:top w:w="1296" w:type="dxa"/>
                              <w:left w:w="360" w:type="dxa"/>
                              <w:bottom w:w="1296" w:type="dxa"/>
                              <w:right w:w="360" w:type="dxa"/>
                            </w:tblCellMar>
                            <w:tblLook w:val="04A0" w:firstRow="1" w:lastRow="0" w:firstColumn="1" w:lastColumn="0" w:noHBand="0" w:noVBand="1"/>
                          </w:tblPr>
                          <w:tblGrid>
                            <w:gridCol w:w="5550"/>
                            <w:gridCol w:w="1907"/>
                          </w:tblGrid>
                          <w:tr w:rsidR="00EF1647" w14:paraId="1C5C665B" w14:textId="77777777">
                            <w:trPr>
                              <w:jc w:val="center"/>
                            </w:trPr>
                            <w:tc>
                              <w:tcPr>
                                <w:tcW w:w="2568" w:type="pct"/>
                                <w:vAlign w:val="center"/>
                              </w:tcPr>
                              <w:p w:rsidR="00EF1647" w:rsidRDefault="00EF1647" w14:paraId="44F5AFA9" w14:textId="7777777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EF1647" w:rsidP="00EF1647" w:rsidRDefault="00846439" w14:paraId="2060CC00" w14:textId="619DFF25">
                                    <w:pPr>
                                      <w:pStyle w:val="NoSpacing"/>
                                      <w:spacing w:line="312" w:lineRule="auto"/>
                                      <w:jc w:val="center"/>
                                      <w:rPr>
                                        <w:caps/>
                                        <w:color w:val="191919" w:themeColor="text1" w:themeTint="E6"/>
                                        <w:sz w:val="72"/>
                                        <w:szCs w:val="72"/>
                                      </w:rPr>
                                    </w:pPr>
                                    <w:r>
                                      <w:rPr>
                                        <w:caps/>
                                        <w:color w:val="191919" w:themeColor="text1" w:themeTint="E6"/>
                                        <w:sz w:val="72"/>
                                        <w:szCs w:val="72"/>
                                      </w:rPr>
                                      <w:t>The gateway to employment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EF1647" w:rsidRDefault="00AC360C" w14:paraId="3C7EDB2A" w14:textId="7C1B5E13">
                                    <w:pPr>
                                      <w:jc w:val="right"/>
                                    </w:pPr>
                                    <w:r w:rsidRPr="00AC360C">
                                      <w:rPr>
                                        <w:color w:val="000000" w:themeColor="text1"/>
                                      </w:rPr>
                                      <w:t>Module code: BMLC5005</w:t>
                                    </w:r>
                                  </w:p>
                                </w:sdtContent>
                              </w:sdt>
                            </w:tc>
                            <w:tc>
                              <w:tcPr>
                                <w:tcW w:w="2432" w:type="pct"/>
                                <w:vAlign w:val="center"/>
                              </w:tcPr>
                              <w:p w:rsidR="00EF1647" w:rsidRDefault="00EF1647" w14:paraId="69AAB8D1" w14:textId="0D160F52">
                                <w:pPr>
                                  <w:pStyle w:val="NoSpacing"/>
                                  <w:rPr>
                                    <w:caps/>
                                    <w:color w:val="E97132" w:themeColor="accent2"/>
                                    <w:sz w:val="26"/>
                                    <w:szCs w:val="26"/>
                                  </w:rPr>
                                </w:pPr>
                                <w:r>
                                  <w:rPr>
                                    <w:caps/>
                                    <w:color w:val="E97132" w:themeColor="accent2"/>
                                    <w:sz w:val="26"/>
                                    <w:szCs w:val="26"/>
                                  </w:rPr>
                                  <w:t>Student name</w:t>
                                </w:r>
                                <w:r w:rsidR="00AC360C">
                                  <w:rPr>
                                    <w:caps/>
                                    <w:color w:val="E97132" w:themeColor="accent2"/>
                                    <w:sz w:val="26"/>
                                    <w:szCs w:val="26"/>
                                  </w:rPr>
                                  <w:t>: Nikita Leigh Passmore</w:t>
                                </w:r>
                              </w:p>
                              <w:p w:rsidR="00EF1647" w:rsidRDefault="00EF1647" w14:paraId="55810C9B" w14:textId="40A1D110">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EF1647" w:rsidRDefault="00EF1647" w14:paraId="52CD789D" w14:textId="6ABDFE5E">
                                    <w:pPr>
                                      <w:pStyle w:val="NoSpacing"/>
                                      <w:rPr>
                                        <w:color w:val="E97132" w:themeColor="accent2"/>
                                        <w:sz w:val="26"/>
                                        <w:szCs w:val="26"/>
                                      </w:rPr>
                                    </w:pPr>
                                    <w:r>
                                      <w:rPr>
                                        <w:color w:val="E97132" w:themeColor="accent2"/>
                                        <w:sz w:val="26"/>
                                        <w:szCs w:val="26"/>
                                      </w:rPr>
                                      <w:t>Student Number</w:t>
                                    </w:r>
                                    <w:r w:rsidR="00AC360C">
                                      <w:rPr>
                                        <w:color w:val="E97132" w:themeColor="accent2"/>
                                        <w:sz w:val="26"/>
                                        <w:szCs w:val="26"/>
                                      </w:rPr>
                                      <w:t>: 2243577</w:t>
                                    </w:r>
                                  </w:p>
                                </w:sdtContent>
                              </w:sdt>
                              <w:p w:rsidR="00EF1647" w:rsidRDefault="00696CF0" w14:paraId="2F9904DD" w14:textId="0F09D9AE">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F1647">
                                      <w:rPr>
                                        <w:color w:val="0E2841" w:themeColor="text2"/>
                                      </w:rPr>
                                      <w:t xml:space="preserve">     </w:t>
                                    </w:r>
                                  </w:sdtContent>
                                </w:sdt>
                              </w:p>
                            </w:tc>
                          </w:tr>
                        </w:tbl>
                        <w:p w:rsidR="00EF1647" w:rsidRDefault="00EF1647" w14:paraId="1FCF8342" w14:textId="77777777"/>
                      </w:txbxContent>
                    </v:textbox>
                    <w10:wrap anchorx="page" anchory="page"/>
                  </v:shape>
                </w:pict>
              </mc:Fallback>
            </mc:AlternateContent>
          </w:r>
          <w:r w:rsidR="00EF1647">
            <w:br w:type="page"/>
          </w:r>
        </w:p>
      </w:sdtContent>
    </w:sdt>
    <w:sdt>
      <w:sdtPr>
        <w:id w:val="-807630836"/>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Pr="00EF1647" w:rsidR="00EF1647" w:rsidP="00EF1647" w:rsidRDefault="00EF1647" w14:paraId="56C9EBEA" w14:textId="21C54AA7">
          <w:pPr>
            <w:pStyle w:val="TOCHeading"/>
            <w:jc w:val="center"/>
            <w:rPr>
              <w:i/>
              <w:iCs/>
              <w:sz w:val="36"/>
              <w:szCs w:val="36"/>
              <w:u w:val="single"/>
            </w:rPr>
          </w:pPr>
          <w:r w:rsidRPr="00EF1647">
            <w:rPr>
              <w:i/>
              <w:iCs/>
              <w:sz w:val="36"/>
              <w:szCs w:val="36"/>
              <w:u w:val="single"/>
            </w:rPr>
            <w:t>Table of</w:t>
          </w:r>
          <w:r w:rsidRPr="00EF1647">
            <w:rPr>
              <w:sz w:val="36"/>
              <w:szCs w:val="36"/>
            </w:rPr>
            <w:t xml:space="preserve"> </w:t>
          </w:r>
          <w:r w:rsidRPr="00EF1647">
            <w:rPr>
              <w:i/>
              <w:iCs/>
              <w:sz w:val="36"/>
              <w:szCs w:val="36"/>
              <w:u w:val="single"/>
            </w:rPr>
            <w:t>Contents</w:t>
          </w:r>
        </w:p>
        <w:p w:rsidRPr="00EF1647" w:rsidR="00EF1647" w:rsidP="00EF1647" w:rsidRDefault="00EF1647" w14:paraId="2D2FF8AC" w14:textId="77777777">
          <w:pPr>
            <w:rPr>
              <w:lang w:val="en-US" w:eastAsia="en-US"/>
            </w:rPr>
          </w:pPr>
        </w:p>
        <w:p w:rsidR="002E4C80" w:rsidRDefault="00EF1647" w14:paraId="22D72BEB" w14:textId="73C77EEC">
          <w:pPr>
            <w:pStyle w:val="TOC1"/>
            <w:tabs>
              <w:tab w:val="right" w:leader="dot" w:pos="9016"/>
            </w:tabs>
            <w:rPr>
              <w:noProof/>
            </w:rPr>
          </w:pPr>
          <w:r>
            <w:fldChar w:fldCharType="begin"/>
          </w:r>
          <w:r>
            <w:instrText xml:space="preserve"> TOC \o "1-3" \h \z \u </w:instrText>
          </w:r>
          <w:r>
            <w:fldChar w:fldCharType="separate"/>
          </w:r>
          <w:hyperlink w:history="1" w:anchor="_Toc205807103">
            <w:r w:rsidRPr="00BD322C" w:rsidR="002E4C80">
              <w:rPr>
                <w:rStyle w:val="Hyperlink"/>
                <w:noProof/>
              </w:rPr>
              <w:t>Placement hours log</w:t>
            </w:r>
            <w:r w:rsidR="002E4C80">
              <w:rPr>
                <w:noProof/>
                <w:webHidden/>
              </w:rPr>
              <w:tab/>
            </w:r>
            <w:r w:rsidR="002E4C80">
              <w:rPr>
                <w:noProof/>
                <w:webHidden/>
              </w:rPr>
              <w:fldChar w:fldCharType="begin"/>
            </w:r>
            <w:r w:rsidR="002E4C80">
              <w:rPr>
                <w:noProof/>
                <w:webHidden/>
              </w:rPr>
              <w:instrText xml:space="preserve"> PAGEREF _Toc205807103 \h </w:instrText>
            </w:r>
            <w:r w:rsidR="002E4C80">
              <w:rPr>
                <w:noProof/>
                <w:webHidden/>
              </w:rPr>
            </w:r>
            <w:r w:rsidR="002E4C80">
              <w:rPr>
                <w:noProof/>
                <w:webHidden/>
              </w:rPr>
              <w:fldChar w:fldCharType="separate"/>
            </w:r>
            <w:r w:rsidR="002E4C80">
              <w:rPr>
                <w:noProof/>
                <w:webHidden/>
              </w:rPr>
              <w:t>2</w:t>
            </w:r>
            <w:r w:rsidR="002E4C80">
              <w:rPr>
                <w:noProof/>
                <w:webHidden/>
              </w:rPr>
              <w:fldChar w:fldCharType="end"/>
            </w:r>
          </w:hyperlink>
        </w:p>
        <w:p w:rsidR="002E4C80" w:rsidRDefault="002E4C80" w14:paraId="33BC97B6" w14:textId="584A41C3">
          <w:pPr>
            <w:pStyle w:val="TOC1"/>
            <w:tabs>
              <w:tab w:val="right" w:leader="dot" w:pos="9016"/>
            </w:tabs>
            <w:rPr>
              <w:noProof/>
            </w:rPr>
          </w:pPr>
          <w:hyperlink w:history="1" w:anchor="_Toc205807104">
            <w:r w:rsidRPr="00BD322C">
              <w:rPr>
                <w:rStyle w:val="Hyperlink"/>
                <w:noProof/>
              </w:rPr>
              <w:t>First 40 hours; A Reflection</w:t>
            </w:r>
            <w:r>
              <w:rPr>
                <w:noProof/>
                <w:webHidden/>
              </w:rPr>
              <w:tab/>
            </w:r>
            <w:r>
              <w:rPr>
                <w:noProof/>
                <w:webHidden/>
              </w:rPr>
              <w:fldChar w:fldCharType="begin"/>
            </w:r>
            <w:r>
              <w:rPr>
                <w:noProof/>
                <w:webHidden/>
              </w:rPr>
              <w:instrText xml:space="preserve"> PAGEREF _Toc205807104 \h </w:instrText>
            </w:r>
            <w:r>
              <w:rPr>
                <w:noProof/>
                <w:webHidden/>
              </w:rPr>
            </w:r>
            <w:r>
              <w:rPr>
                <w:noProof/>
                <w:webHidden/>
              </w:rPr>
              <w:fldChar w:fldCharType="separate"/>
            </w:r>
            <w:r>
              <w:rPr>
                <w:noProof/>
                <w:webHidden/>
              </w:rPr>
              <w:t>3</w:t>
            </w:r>
            <w:r>
              <w:rPr>
                <w:noProof/>
                <w:webHidden/>
              </w:rPr>
              <w:fldChar w:fldCharType="end"/>
            </w:r>
          </w:hyperlink>
        </w:p>
        <w:p w:rsidR="002E4C80" w:rsidRDefault="002E4C80" w14:paraId="6514E394" w14:textId="5DA17E25">
          <w:pPr>
            <w:pStyle w:val="TOC1"/>
            <w:tabs>
              <w:tab w:val="right" w:leader="dot" w:pos="9016"/>
            </w:tabs>
            <w:rPr>
              <w:noProof/>
            </w:rPr>
          </w:pPr>
          <w:hyperlink w:history="1" w:anchor="_Toc205807105">
            <w:r w:rsidRPr="00BD322C">
              <w:rPr>
                <w:rStyle w:val="Hyperlink"/>
                <w:noProof/>
              </w:rPr>
              <w:t>Overall reflection</w:t>
            </w:r>
            <w:r>
              <w:rPr>
                <w:noProof/>
                <w:webHidden/>
              </w:rPr>
              <w:tab/>
            </w:r>
            <w:r>
              <w:rPr>
                <w:noProof/>
                <w:webHidden/>
              </w:rPr>
              <w:fldChar w:fldCharType="begin"/>
            </w:r>
            <w:r>
              <w:rPr>
                <w:noProof/>
                <w:webHidden/>
              </w:rPr>
              <w:instrText xml:space="preserve"> PAGEREF _Toc205807105 \h </w:instrText>
            </w:r>
            <w:r>
              <w:rPr>
                <w:noProof/>
                <w:webHidden/>
              </w:rPr>
            </w:r>
            <w:r>
              <w:rPr>
                <w:noProof/>
                <w:webHidden/>
              </w:rPr>
              <w:fldChar w:fldCharType="separate"/>
            </w:r>
            <w:r>
              <w:rPr>
                <w:noProof/>
                <w:webHidden/>
              </w:rPr>
              <w:t>5</w:t>
            </w:r>
            <w:r>
              <w:rPr>
                <w:noProof/>
                <w:webHidden/>
              </w:rPr>
              <w:fldChar w:fldCharType="end"/>
            </w:r>
          </w:hyperlink>
        </w:p>
        <w:p w:rsidR="002E4C80" w:rsidRDefault="002E4C80" w14:paraId="6D6B8306" w14:textId="6F19F259">
          <w:pPr>
            <w:pStyle w:val="TOC1"/>
            <w:tabs>
              <w:tab w:val="right" w:leader="dot" w:pos="9016"/>
            </w:tabs>
            <w:rPr>
              <w:noProof/>
            </w:rPr>
          </w:pPr>
          <w:hyperlink w:history="1" w:anchor="_Toc205807106">
            <w:r w:rsidRPr="00BD322C">
              <w:rPr>
                <w:rStyle w:val="Hyperlink"/>
                <w:noProof/>
              </w:rPr>
              <w:t>Specific questions</w:t>
            </w:r>
            <w:r>
              <w:rPr>
                <w:noProof/>
                <w:webHidden/>
              </w:rPr>
              <w:tab/>
            </w:r>
            <w:r>
              <w:rPr>
                <w:noProof/>
                <w:webHidden/>
              </w:rPr>
              <w:fldChar w:fldCharType="begin"/>
            </w:r>
            <w:r>
              <w:rPr>
                <w:noProof/>
                <w:webHidden/>
              </w:rPr>
              <w:instrText xml:space="preserve"> PAGEREF _Toc205807106 \h </w:instrText>
            </w:r>
            <w:r>
              <w:rPr>
                <w:noProof/>
                <w:webHidden/>
              </w:rPr>
            </w:r>
            <w:r>
              <w:rPr>
                <w:noProof/>
                <w:webHidden/>
              </w:rPr>
              <w:fldChar w:fldCharType="separate"/>
            </w:r>
            <w:r>
              <w:rPr>
                <w:noProof/>
                <w:webHidden/>
              </w:rPr>
              <w:t>7</w:t>
            </w:r>
            <w:r>
              <w:rPr>
                <w:noProof/>
                <w:webHidden/>
              </w:rPr>
              <w:fldChar w:fldCharType="end"/>
            </w:r>
          </w:hyperlink>
        </w:p>
        <w:p w:rsidR="002E4C80" w:rsidRDefault="002E4C80" w14:paraId="508E6A59" w14:textId="49D9639F">
          <w:pPr>
            <w:pStyle w:val="TOC1"/>
            <w:tabs>
              <w:tab w:val="right" w:leader="dot" w:pos="9016"/>
            </w:tabs>
            <w:rPr>
              <w:noProof/>
            </w:rPr>
          </w:pPr>
          <w:hyperlink w:history="1" w:anchor="_Toc205807107">
            <w:r w:rsidRPr="00BD322C">
              <w:rPr>
                <w:rStyle w:val="Hyperlink"/>
                <w:noProof/>
              </w:rPr>
              <w:t>Reference list</w:t>
            </w:r>
            <w:r>
              <w:rPr>
                <w:noProof/>
                <w:webHidden/>
              </w:rPr>
              <w:tab/>
            </w:r>
            <w:r>
              <w:rPr>
                <w:noProof/>
                <w:webHidden/>
              </w:rPr>
              <w:fldChar w:fldCharType="begin"/>
            </w:r>
            <w:r>
              <w:rPr>
                <w:noProof/>
                <w:webHidden/>
              </w:rPr>
              <w:instrText xml:space="preserve"> PAGEREF _Toc205807107 \h </w:instrText>
            </w:r>
            <w:r>
              <w:rPr>
                <w:noProof/>
                <w:webHidden/>
              </w:rPr>
            </w:r>
            <w:r>
              <w:rPr>
                <w:noProof/>
                <w:webHidden/>
              </w:rPr>
              <w:fldChar w:fldCharType="separate"/>
            </w:r>
            <w:r>
              <w:rPr>
                <w:noProof/>
                <w:webHidden/>
              </w:rPr>
              <w:t>8</w:t>
            </w:r>
            <w:r>
              <w:rPr>
                <w:noProof/>
                <w:webHidden/>
              </w:rPr>
              <w:fldChar w:fldCharType="end"/>
            </w:r>
          </w:hyperlink>
        </w:p>
        <w:p w:rsidR="002E4C80" w:rsidRDefault="002E4C80" w14:paraId="0292CB34" w14:textId="416E8829">
          <w:pPr>
            <w:pStyle w:val="TOC1"/>
            <w:tabs>
              <w:tab w:val="right" w:leader="dot" w:pos="9016"/>
            </w:tabs>
            <w:rPr>
              <w:noProof/>
            </w:rPr>
          </w:pPr>
          <w:hyperlink w:history="1" w:anchor="_Toc205807108">
            <w:r w:rsidRPr="00BD322C">
              <w:rPr>
                <w:rStyle w:val="Hyperlink"/>
                <w:noProof/>
              </w:rPr>
              <w:t>End Page</w:t>
            </w:r>
            <w:r>
              <w:rPr>
                <w:noProof/>
                <w:webHidden/>
              </w:rPr>
              <w:tab/>
            </w:r>
            <w:r>
              <w:rPr>
                <w:noProof/>
                <w:webHidden/>
              </w:rPr>
              <w:fldChar w:fldCharType="begin"/>
            </w:r>
            <w:r>
              <w:rPr>
                <w:noProof/>
                <w:webHidden/>
              </w:rPr>
              <w:instrText xml:space="preserve"> PAGEREF _Toc205807108 \h </w:instrText>
            </w:r>
            <w:r>
              <w:rPr>
                <w:noProof/>
                <w:webHidden/>
              </w:rPr>
            </w:r>
            <w:r>
              <w:rPr>
                <w:noProof/>
                <w:webHidden/>
              </w:rPr>
              <w:fldChar w:fldCharType="separate"/>
            </w:r>
            <w:r>
              <w:rPr>
                <w:noProof/>
                <w:webHidden/>
              </w:rPr>
              <w:t>9</w:t>
            </w:r>
            <w:r>
              <w:rPr>
                <w:noProof/>
                <w:webHidden/>
              </w:rPr>
              <w:fldChar w:fldCharType="end"/>
            </w:r>
          </w:hyperlink>
        </w:p>
        <w:p w:rsidR="00EF1647" w:rsidRDefault="00EF1647" w14:paraId="1B6C4760" w14:textId="548A2876">
          <w:r>
            <w:rPr>
              <w:b/>
              <w:bCs/>
              <w:noProof/>
            </w:rPr>
            <w:fldChar w:fldCharType="end"/>
          </w:r>
        </w:p>
      </w:sdtContent>
    </w:sdt>
    <w:p w:rsidR="00EF1647" w:rsidRDefault="00EF1647" w14:paraId="5F7E9E2D" w14:textId="77777777"/>
    <w:p w:rsidR="00EF1647" w:rsidRDefault="00EF1647" w14:paraId="313124D8" w14:textId="25A78165"/>
    <w:p w:rsidR="00EF1647" w:rsidRDefault="00EF1647" w14:paraId="6DB6ADD1" w14:textId="0F6514A9"/>
    <w:p w:rsidR="3FE8095F" w:rsidP="3FE8095F" w:rsidRDefault="3FE8095F" w14:paraId="18419FFA" w14:textId="0CD44CD0"/>
    <w:p w:rsidR="3FE8095F" w:rsidP="3FE8095F" w:rsidRDefault="3FE8095F" w14:paraId="714B7D12" w14:textId="6FF01FC9"/>
    <w:p w:rsidR="3FE8095F" w:rsidP="3FE8095F" w:rsidRDefault="3FE8095F" w14:paraId="398E6B02" w14:textId="49277622"/>
    <w:p w:rsidR="3FE8095F" w:rsidP="3FE8095F" w:rsidRDefault="3FE8095F" w14:paraId="1511B868" w14:textId="19E516AE"/>
    <w:p w:rsidR="3FE8095F" w:rsidP="3FE8095F" w:rsidRDefault="3FE8095F" w14:paraId="2EE3EBE0" w14:textId="3DC39410"/>
    <w:p w:rsidR="3FE8095F" w:rsidP="3FE8095F" w:rsidRDefault="3FE8095F" w14:paraId="30134943" w14:textId="4EC1311C"/>
    <w:p w:rsidR="00EF1647" w:rsidP="3FE8095F" w:rsidRDefault="00EF1647" w14:paraId="5CC7477A" w14:textId="2E98FA57"/>
    <w:p w:rsidR="00EF1647" w:rsidRDefault="00EF1647" w14:paraId="0F702BCC" w14:textId="21A3F770"/>
    <w:p w:rsidR="00EF1647" w:rsidRDefault="00EF1647" w14:paraId="26E65AC4" w14:textId="73382A53"/>
    <w:p w:rsidR="00EF1647" w:rsidRDefault="00EF1647" w14:paraId="72D847B2" w14:textId="7CD2BF5A"/>
    <w:p w:rsidR="55CDE32C" w:rsidP="55CDE32C" w:rsidRDefault="55CDE32C" w14:paraId="2DB9AF58" w14:textId="5D885E0F">
      <w:pPr>
        <w:rPr>
          <w:b/>
          <w:bCs/>
          <w:u w:val="single"/>
        </w:rPr>
      </w:pPr>
    </w:p>
    <w:p w:rsidR="55CDE32C" w:rsidP="55CDE32C" w:rsidRDefault="55CDE32C" w14:paraId="055E87FA" w14:textId="5B74A3D7">
      <w:pPr>
        <w:rPr>
          <w:b/>
          <w:bCs/>
          <w:u w:val="single"/>
        </w:rPr>
      </w:pPr>
    </w:p>
    <w:p w:rsidR="55CDE32C" w:rsidP="55CDE32C" w:rsidRDefault="55CDE32C" w14:paraId="177F76EB" w14:textId="71777477">
      <w:pPr>
        <w:rPr>
          <w:b/>
          <w:bCs/>
          <w:u w:val="single"/>
        </w:rPr>
      </w:pPr>
    </w:p>
    <w:p w:rsidR="00EF1647" w:rsidP="284FB44E" w:rsidRDefault="26D79CDA" w14:paraId="79986C50" w14:textId="5F47A486">
      <w:pPr>
        <w:rPr>
          <w:b w:val="1"/>
          <w:bCs w:val="1"/>
          <w:u w:val="single"/>
        </w:rPr>
      </w:pPr>
      <w:r w:rsidRPr="284FB44E" w:rsidR="26D79CDA">
        <w:rPr>
          <w:b w:val="1"/>
          <w:bCs w:val="1"/>
        </w:rPr>
        <w:t xml:space="preserve">                                                                 </w:t>
      </w:r>
    </w:p>
    <w:p w:rsidR="00EF1647" w:rsidP="284FB44E" w:rsidRDefault="26D79CDA" w14:paraId="734E6668" w14:textId="7B353F23">
      <w:pPr>
        <w:rPr>
          <w:b w:val="1"/>
          <w:bCs w:val="1"/>
        </w:rPr>
      </w:pPr>
    </w:p>
    <w:p w:rsidR="00EF1647" w:rsidP="284FB44E" w:rsidRDefault="26D79CDA" w14:paraId="6B4EB960" w14:textId="684520B6">
      <w:pPr>
        <w:rPr>
          <w:b w:val="1"/>
          <w:bCs w:val="1"/>
        </w:rPr>
      </w:pPr>
    </w:p>
    <w:p w:rsidR="00EF1647" w:rsidP="284FB44E" w:rsidRDefault="26D79CDA" w14:paraId="7B221211" w14:textId="523DEFB9">
      <w:pPr>
        <w:rPr>
          <w:b w:val="1"/>
          <w:bCs w:val="1"/>
        </w:rPr>
      </w:pPr>
    </w:p>
    <w:p w:rsidR="00EF1647" w:rsidP="55CDE32C" w:rsidRDefault="26D79CDA" w14:paraId="76316EDD" w14:textId="17E884F3">
      <w:pPr>
        <w:rPr>
          <w:b w:val="1"/>
          <w:bCs w:val="1"/>
          <w:u w:val="single"/>
        </w:rPr>
      </w:pPr>
      <w:r w:rsidRPr="284FB44E" w:rsidR="4841B9DB">
        <w:rPr>
          <w:b w:val="1"/>
          <w:bCs w:val="1"/>
        </w:rPr>
        <w:t xml:space="preserve">                                                             </w:t>
      </w:r>
      <w:r w:rsidRPr="284FB44E" w:rsidR="26D79CDA">
        <w:rPr>
          <w:b w:val="1"/>
          <w:bCs w:val="1"/>
        </w:rPr>
        <w:t xml:space="preserve"> </w:t>
      </w:r>
      <w:r w:rsidRPr="284FB44E" w:rsidR="4BECBAD9">
        <w:rPr>
          <w:b w:val="1"/>
          <w:bCs w:val="1"/>
          <w:u w:val="single"/>
        </w:rPr>
        <w:t>Placement Hours Log</w:t>
      </w:r>
    </w:p>
    <w:p w:rsidRPr="002E4C80" w:rsidR="002E4C80" w:rsidP="002E4C80" w:rsidRDefault="002E4C80" w14:paraId="32858D11" w14:textId="4EB31844">
      <w:r>
        <w:t xml:space="preserve">In this </w:t>
      </w:r>
      <w:r w:rsidR="6B660ABF">
        <w:t>section,</w:t>
      </w:r>
      <w:r>
        <w:t xml:space="preserve"> please record </w:t>
      </w:r>
      <w:r w:rsidR="42780D5E">
        <w:t>your</w:t>
      </w:r>
      <w:r>
        <w:t xml:space="preserve"> placement hours, including dates and the </w:t>
      </w:r>
      <w:r w:rsidR="2D1C5AF1">
        <w:t>number</w:t>
      </w:r>
      <w:r>
        <w:t xml:space="preserve"> of hours completed on each day. Please note that this should also be signed by your placement provider to confirm that the recorded hours are correct. </w:t>
      </w:r>
    </w:p>
    <w:p w:rsidR="00EF1647" w:rsidRDefault="00EF1647" w14:paraId="7239602D" w14:textId="77777777"/>
    <w:tbl>
      <w:tblPr>
        <w:tblStyle w:val="TableGrid"/>
        <w:tblW w:w="9134" w:type="dxa"/>
        <w:tblLook w:val="04A0" w:firstRow="1" w:lastRow="0" w:firstColumn="1" w:lastColumn="0" w:noHBand="0" w:noVBand="1"/>
      </w:tblPr>
      <w:tblGrid>
        <w:gridCol w:w="1535"/>
        <w:gridCol w:w="1681"/>
        <w:gridCol w:w="1528"/>
        <w:gridCol w:w="1575"/>
        <w:gridCol w:w="1285"/>
        <w:gridCol w:w="1530"/>
      </w:tblGrid>
      <w:tr w:rsidR="00AC360C" w:rsidTr="284FB44E" w14:paraId="7AB795CD" w14:textId="151C701F">
        <w:tc>
          <w:tcPr>
            <w:tcW w:w="1535" w:type="dxa"/>
            <w:tcMar/>
          </w:tcPr>
          <w:p w:rsidRPr="002E4C80" w:rsidR="00AC360C" w:rsidP="00AC360C" w:rsidRDefault="00AC360C" w14:paraId="196F8C6A" w14:textId="6F064927">
            <w:pPr>
              <w:rPr>
                <w:u w:val="single"/>
              </w:rPr>
            </w:pPr>
            <w:r>
              <w:t xml:space="preserve">       </w:t>
            </w:r>
            <w:r>
              <w:rPr>
                <w:u w:val="single"/>
              </w:rPr>
              <w:t>Date</w:t>
            </w:r>
          </w:p>
        </w:tc>
        <w:tc>
          <w:tcPr>
            <w:tcW w:w="1681" w:type="dxa"/>
            <w:tcMar/>
          </w:tcPr>
          <w:p w:rsidRPr="002E4C80" w:rsidR="00AC360C" w:rsidP="00AC360C" w:rsidRDefault="00AC360C" w14:paraId="676A792D" w14:textId="3A183FA7">
            <w:pPr>
              <w:rPr>
                <w:u w:val="single"/>
              </w:rPr>
            </w:pPr>
            <w:r>
              <w:t xml:space="preserve">          </w:t>
            </w:r>
            <w:r>
              <w:rPr>
                <w:u w:val="single"/>
              </w:rPr>
              <w:t>Day</w:t>
            </w:r>
          </w:p>
        </w:tc>
        <w:tc>
          <w:tcPr>
            <w:tcW w:w="1528" w:type="dxa"/>
            <w:tcMar/>
          </w:tcPr>
          <w:p w:rsidRPr="002E4C80" w:rsidR="00AC360C" w:rsidP="002E4C80" w:rsidRDefault="00AC360C" w14:paraId="6DB6E4FC" w14:textId="3ADE3ED0">
            <w:pPr>
              <w:jc w:val="center"/>
              <w:rPr>
                <w:u w:val="single"/>
              </w:rPr>
            </w:pPr>
            <w:r>
              <w:rPr>
                <w:u w:val="single"/>
              </w:rPr>
              <w:t>Start Time</w:t>
            </w:r>
          </w:p>
        </w:tc>
        <w:tc>
          <w:tcPr>
            <w:tcW w:w="1575" w:type="dxa"/>
            <w:tcMar/>
          </w:tcPr>
          <w:p w:rsidRPr="002E4C80" w:rsidR="00AC360C" w:rsidP="002E4C80" w:rsidRDefault="00AC360C" w14:paraId="6B084C97" w14:textId="65ECC935">
            <w:pPr>
              <w:jc w:val="center"/>
              <w:rPr>
                <w:u w:val="single"/>
              </w:rPr>
            </w:pPr>
            <w:r>
              <w:rPr>
                <w:u w:val="single"/>
              </w:rPr>
              <w:t>End Time</w:t>
            </w:r>
          </w:p>
        </w:tc>
        <w:tc>
          <w:tcPr>
            <w:tcW w:w="1285" w:type="dxa"/>
            <w:tcMar/>
          </w:tcPr>
          <w:p w:rsidRPr="002E4C80" w:rsidR="00AC360C" w:rsidP="002E4C80" w:rsidRDefault="00AC360C" w14:paraId="1AFB618E" w14:textId="5232A10D">
            <w:pPr>
              <w:jc w:val="center"/>
              <w:rPr>
                <w:u w:val="single"/>
              </w:rPr>
            </w:pPr>
            <w:r>
              <w:rPr>
                <w:u w:val="single"/>
              </w:rPr>
              <w:t>Total Hours</w:t>
            </w:r>
          </w:p>
        </w:tc>
        <w:tc>
          <w:tcPr>
            <w:tcW w:w="1530" w:type="dxa"/>
            <w:tcMar/>
          </w:tcPr>
          <w:p w:rsidRPr="002E4C80" w:rsidR="00AC360C" w:rsidP="002E4C80" w:rsidRDefault="00AC360C" w14:paraId="7F060164" w14:textId="2857ECE5">
            <w:pPr>
              <w:jc w:val="center"/>
              <w:rPr>
                <w:u w:val="single"/>
              </w:rPr>
            </w:pPr>
            <w:r>
              <w:rPr>
                <w:u w:val="single"/>
              </w:rPr>
              <w:t>Cumulative Hours</w:t>
            </w:r>
          </w:p>
        </w:tc>
      </w:tr>
      <w:tr w:rsidR="00AC360C" w:rsidTr="284FB44E" w14:paraId="3BEB64CD" w14:textId="24705902">
        <w:tc>
          <w:tcPr>
            <w:tcW w:w="1535" w:type="dxa"/>
            <w:tcMar/>
          </w:tcPr>
          <w:p w:rsidR="00AC360C" w:rsidRDefault="00AC360C" w14:paraId="6FFACD3C" w14:textId="495D5143">
            <w:r>
              <w:t>23/</w:t>
            </w:r>
            <w:r w:rsidR="008A4443">
              <w:t>0</w:t>
            </w:r>
            <w:r>
              <w:t>1/26</w:t>
            </w:r>
          </w:p>
        </w:tc>
        <w:tc>
          <w:tcPr>
            <w:tcW w:w="1681" w:type="dxa"/>
            <w:tcMar/>
          </w:tcPr>
          <w:p w:rsidR="00AC360C" w:rsidRDefault="00AC360C" w14:paraId="03A06911" w14:textId="69484EE0">
            <w:r>
              <w:t>Friday</w:t>
            </w:r>
          </w:p>
        </w:tc>
        <w:tc>
          <w:tcPr>
            <w:tcW w:w="1528" w:type="dxa"/>
            <w:tcMar/>
          </w:tcPr>
          <w:p w:rsidR="00AC360C" w:rsidRDefault="00AC360C" w14:paraId="495496B5" w14:textId="0CC1A43F">
            <w:r>
              <w:t>8am</w:t>
            </w:r>
          </w:p>
        </w:tc>
        <w:tc>
          <w:tcPr>
            <w:tcW w:w="1575" w:type="dxa"/>
            <w:tcMar/>
          </w:tcPr>
          <w:p w:rsidR="00AC360C" w:rsidRDefault="00AC360C" w14:paraId="1E413D4D" w14:textId="6FA57213">
            <w:r>
              <w:t>1pm</w:t>
            </w:r>
          </w:p>
        </w:tc>
        <w:tc>
          <w:tcPr>
            <w:tcW w:w="1285" w:type="dxa"/>
            <w:tcMar/>
          </w:tcPr>
          <w:p w:rsidR="00AC360C" w:rsidRDefault="00AC360C" w14:paraId="2851DC37" w14:textId="391640EF">
            <w:r>
              <w:t>5</w:t>
            </w:r>
          </w:p>
        </w:tc>
        <w:tc>
          <w:tcPr>
            <w:tcW w:w="1530" w:type="dxa"/>
            <w:tcMar/>
          </w:tcPr>
          <w:p w:rsidRPr="002464E5" w:rsidR="00AC360C" w:rsidRDefault="00AC360C" w14:paraId="051368FD" w14:textId="25C5D862">
            <w:pPr>
              <w:rPr>
                <w:color w:val="EE0000"/>
              </w:rPr>
            </w:pPr>
            <w:r w:rsidRPr="002464E5">
              <w:rPr>
                <w:color w:val="EE0000"/>
              </w:rPr>
              <w:t>5</w:t>
            </w:r>
          </w:p>
        </w:tc>
      </w:tr>
      <w:tr w:rsidR="00AC360C" w:rsidTr="284FB44E" w14:paraId="38A64B45" w14:textId="54AF5B6B">
        <w:tc>
          <w:tcPr>
            <w:tcW w:w="1535" w:type="dxa"/>
            <w:tcMar/>
          </w:tcPr>
          <w:p w:rsidR="00AC360C" w:rsidRDefault="00AC360C" w14:paraId="5086EC15" w14:textId="46EB3BAE">
            <w:r>
              <w:t>25/</w:t>
            </w:r>
            <w:r w:rsidR="008A4443">
              <w:t>0</w:t>
            </w:r>
            <w:r>
              <w:t>1/26</w:t>
            </w:r>
          </w:p>
        </w:tc>
        <w:tc>
          <w:tcPr>
            <w:tcW w:w="1681" w:type="dxa"/>
            <w:tcMar/>
          </w:tcPr>
          <w:p w:rsidR="00AC360C" w:rsidRDefault="00AC360C" w14:paraId="631BB2C6" w14:textId="33D86779">
            <w:r>
              <w:t>Sunday</w:t>
            </w:r>
          </w:p>
        </w:tc>
        <w:tc>
          <w:tcPr>
            <w:tcW w:w="1528" w:type="dxa"/>
            <w:tcMar/>
          </w:tcPr>
          <w:p w:rsidR="00AC360C" w:rsidRDefault="00AC360C" w14:paraId="5933E377" w14:textId="52CBDBA2">
            <w:r>
              <w:t>6pm</w:t>
            </w:r>
          </w:p>
        </w:tc>
        <w:tc>
          <w:tcPr>
            <w:tcW w:w="1575" w:type="dxa"/>
            <w:tcMar/>
          </w:tcPr>
          <w:p w:rsidR="00AC360C" w:rsidRDefault="00AC360C" w14:paraId="7E8909EA" w14:textId="7DCC6B08">
            <w:r>
              <w:t>9.30pm</w:t>
            </w:r>
          </w:p>
        </w:tc>
        <w:tc>
          <w:tcPr>
            <w:tcW w:w="1285" w:type="dxa"/>
            <w:tcMar/>
          </w:tcPr>
          <w:p w:rsidR="00AC360C" w:rsidRDefault="00AC360C" w14:paraId="4ED78220" w14:textId="3C8D6103">
            <w:r>
              <w:t>3.5</w:t>
            </w:r>
          </w:p>
        </w:tc>
        <w:tc>
          <w:tcPr>
            <w:tcW w:w="1530" w:type="dxa"/>
            <w:tcMar/>
          </w:tcPr>
          <w:p w:rsidR="00AC360C" w:rsidRDefault="00AC360C" w14:paraId="665309D6" w14:textId="4B2E031D">
            <w:r w:rsidRPr="002464E5">
              <w:rPr>
                <w:color w:val="EE0000"/>
              </w:rPr>
              <w:t>8.5</w:t>
            </w:r>
          </w:p>
        </w:tc>
      </w:tr>
      <w:tr w:rsidR="00AC360C" w:rsidTr="284FB44E" w14:paraId="1C840CDE" w14:textId="1AAD3B26">
        <w:tc>
          <w:tcPr>
            <w:tcW w:w="1535" w:type="dxa"/>
            <w:tcMar/>
          </w:tcPr>
          <w:p w:rsidR="00AC360C" w:rsidRDefault="00AC360C" w14:paraId="5EA25AC6" w14:textId="5A854D16">
            <w:r>
              <w:t>26/</w:t>
            </w:r>
            <w:r w:rsidR="008A4443">
              <w:t>0</w:t>
            </w:r>
            <w:r>
              <w:t>1/26</w:t>
            </w:r>
          </w:p>
        </w:tc>
        <w:tc>
          <w:tcPr>
            <w:tcW w:w="1681" w:type="dxa"/>
            <w:tcMar/>
          </w:tcPr>
          <w:p w:rsidR="00AC360C" w:rsidRDefault="00AC360C" w14:paraId="15814D6D" w14:textId="1EF9DF36">
            <w:r>
              <w:t>Monday</w:t>
            </w:r>
          </w:p>
        </w:tc>
        <w:tc>
          <w:tcPr>
            <w:tcW w:w="1528" w:type="dxa"/>
            <w:tcMar/>
          </w:tcPr>
          <w:p w:rsidR="00AC360C" w:rsidRDefault="00AC360C" w14:paraId="3A801B52" w14:textId="5B53DE5D">
            <w:r>
              <w:t>8am</w:t>
            </w:r>
          </w:p>
        </w:tc>
        <w:tc>
          <w:tcPr>
            <w:tcW w:w="1575" w:type="dxa"/>
            <w:tcMar/>
          </w:tcPr>
          <w:p w:rsidR="00AC360C" w:rsidRDefault="00AC360C" w14:paraId="596B1181" w14:textId="3E532936">
            <w:r>
              <w:t>2.30pm</w:t>
            </w:r>
          </w:p>
        </w:tc>
        <w:tc>
          <w:tcPr>
            <w:tcW w:w="1285" w:type="dxa"/>
            <w:tcMar/>
          </w:tcPr>
          <w:p w:rsidR="00AC360C" w:rsidRDefault="00AC360C" w14:paraId="0EF28CE1" w14:textId="094F01C9">
            <w:r>
              <w:t>6.5</w:t>
            </w:r>
          </w:p>
        </w:tc>
        <w:tc>
          <w:tcPr>
            <w:tcW w:w="1530" w:type="dxa"/>
            <w:tcMar/>
          </w:tcPr>
          <w:p w:rsidR="00AC360C" w:rsidRDefault="005F01BE" w14:paraId="02C2E392" w14:textId="7E85B05D">
            <w:r w:rsidRPr="002464E5">
              <w:rPr>
                <w:color w:val="EE0000"/>
              </w:rPr>
              <w:t>15</w:t>
            </w:r>
          </w:p>
        </w:tc>
      </w:tr>
      <w:tr w:rsidR="00AC360C" w:rsidTr="284FB44E" w14:paraId="7AF63B2B" w14:textId="09A10573">
        <w:tc>
          <w:tcPr>
            <w:tcW w:w="1535" w:type="dxa"/>
            <w:tcMar/>
          </w:tcPr>
          <w:p w:rsidR="00AC360C" w:rsidRDefault="005F01BE" w14:paraId="10EE51F4" w14:textId="4C119B72">
            <w:r>
              <w:t>29/</w:t>
            </w:r>
            <w:r w:rsidR="008A4443">
              <w:t>0</w:t>
            </w:r>
            <w:r>
              <w:t>1/26</w:t>
            </w:r>
          </w:p>
        </w:tc>
        <w:tc>
          <w:tcPr>
            <w:tcW w:w="1681" w:type="dxa"/>
            <w:tcMar/>
          </w:tcPr>
          <w:p w:rsidR="00AC360C" w:rsidRDefault="005F01BE" w14:paraId="21CAC50D" w14:textId="3F0ABD1B">
            <w:r>
              <w:t xml:space="preserve">Thursday </w:t>
            </w:r>
          </w:p>
        </w:tc>
        <w:tc>
          <w:tcPr>
            <w:tcW w:w="1528" w:type="dxa"/>
            <w:tcMar/>
          </w:tcPr>
          <w:p w:rsidR="00AC360C" w:rsidRDefault="005F01BE" w14:paraId="55D77DD7" w14:textId="3B5BA8F9">
            <w:r>
              <w:t>6pm</w:t>
            </w:r>
          </w:p>
        </w:tc>
        <w:tc>
          <w:tcPr>
            <w:tcW w:w="1575" w:type="dxa"/>
            <w:tcMar/>
          </w:tcPr>
          <w:p w:rsidR="00AC360C" w:rsidRDefault="005F01BE" w14:paraId="2F045AA3" w14:textId="72642403">
            <w:r>
              <w:t>9.30pm</w:t>
            </w:r>
          </w:p>
        </w:tc>
        <w:tc>
          <w:tcPr>
            <w:tcW w:w="1285" w:type="dxa"/>
            <w:tcMar/>
          </w:tcPr>
          <w:p w:rsidR="00AC360C" w:rsidRDefault="005F01BE" w14:paraId="23435C43" w14:textId="187A212D">
            <w:r>
              <w:t>3.5</w:t>
            </w:r>
          </w:p>
        </w:tc>
        <w:tc>
          <w:tcPr>
            <w:tcW w:w="1530" w:type="dxa"/>
            <w:tcMar/>
          </w:tcPr>
          <w:p w:rsidR="00AC360C" w:rsidRDefault="002464E5" w14:paraId="015AC31B" w14:textId="2FDA6857">
            <w:r w:rsidRPr="002464E5">
              <w:rPr>
                <w:color w:val="EE0000"/>
              </w:rPr>
              <w:t>18.5</w:t>
            </w:r>
          </w:p>
        </w:tc>
      </w:tr>
      <w:tr w:rsidR="00AC360C" w:rsidTr="284FB44E" w14:paraId="29F4A237" w14:textId="11FBA15E">
        <w:tc>
          <w:tcPr>
            <w:tcW w:w="1535" w:type="dxa"/>
            <w:tcMar/>
          </w:tcPr>
          <w:p w:rsidR="00AC360C" w:rsidRDefault="005F01BE" w14:paraId="5348CA58" w14:textId="1A3706EE">
            <w:r>
              <w:t>30/</w:t>
            </w:r>
            <w:r w:rsidR="008A4443">
              <w:t>0</w:t>
            </w:r>
            <w:r>
              <w:t>1/26</w:t>
            </w:r>
          </w:p>
        </w:tc>
        <w:tc>
          <w:tcPr>
            <w:tcW w:w="1681" w:type="dxa"/>
            <w:tcMar/>
          </w:tcPr>
          <w:p w:rsidR="00AC360C" w:rsidRDefault="005F01BE" w14:paraId="2A877733" w14:textId="6B8BF989">
            <w:r>
              <w:t>Friday</w:t>
            </w:r>
          </w:p>
        </w:tc>
        <w:tc>
          <w:tcPr>
            <w:tcW w:w="1528" w:type="dxa"/>
            <w:tcMar/>
          </w:tcPr>
          <w:p w:rsidR="00AC360C" w:rsidRDefault="005F01BE" w14:paraId="6DC6AE1B" w14:textId="5F75D30D">
            <w:r>
              <w:t>8am</w:t>
            </w:r>
          </w:p>
        </w:tc>
        <w:tc>
          <w:tcPr>
            <w:tcW w:w="1575" w:type="dxa"/>
            <w:tcMar/>
          </w:tcPr>
          <w:p w:rsidR="00AC360C" w:rsidRDefault="005F01BE" w14:paraId="4659A742" w14:textId="6F1D5568">
            <w:r>
              <w:t>1pm</w:t>
            </w:r>
          </w:p>
        </w:tc>
        <w:tc>
          <w:tcPr>
            <w:tcW w:w="1285" w:type="dxa"/>
            <w:tcMar/>
          </w:tcPr>
          <w:p w:rsidR="00AC360C" w:rsidRDefault="005F01BE" w14:paraId="65933753" w14:textId="53627A35">
            <w:r>
              <w:t>5</w:t>
            </w:r>
          </w:p>
        </w:tc>
        <w:tc>
          <w:tcPr>
            <w:tcW w:w="1530" w:type="dxa"/>
            <w:tcMar/>
          </w:tcPr>
          <w:p w:rsidR="00AC360C" w:rsidRDefault="002464E5" w14:paraId="7D6A5111" w14:textId="13058125">
            <w:r w:rsidRPr="002464E5">
              <w:rPr>
                <w:color w:val="EE0000"/>
              </w:rPr>
              <w:t>23.5</w:t>
            </w:r>
          </w:p>
        </w:tc>
      </w:tr>
      <w:tr w:rsidR="00AC360C" w:rsidTr="284FB44E" w14:paraId="03C31D26" w14:textId="72B4E743">
        <w:tc>
          <w:tcPr>
            <w:tcW w:w="1535" w:type="dxa"/>
            <w:tcMar/>
          </w:tcPr>
          <w:p w:rsidR="00AC360C" w:rsidRDefault="008A4443" w14:paraId="73D2E9D0" w14:textId="46648B0B">
            <w:r>
              <w:t>0</w:t>
            </w:r>
            <w:r w:rsidR="005F01BE">
              <w:t>1/</w:t>
            </w:r>
            <w:r>
              <w:t>0</w:t>
            </w:r>
            <w:r w:rsidR="005F01BE">
              <w:t>2/26</w:t>
            </w:r>
          </w:p>
        </w:tc>
        <w:tc>
          <w:tcPr>
            <w:tcW w:w="1681" w:type="dxa"/>
            <w:tcMar/>
          </w:tcPr>
          <w:p w:rsidR="00AC360C" w:rsidRDefault="005F01BE" w14:paraId="7D60C06D" w14:textId="6D2A6CBF">
            <w:r>
              <w:t>Sunday</w:t>
            </w:r>
          </w:p>
        </w:tc>
        <w:tc>
          <w:tcPr>
            <w:tcW w:w="1528" w:type="dxa"/>
            <w:tcMar/>
          </w:tcPr>
          <w:p w:rsidR="00AC360C" w:rsidRDefault="005F01BE" w14:paraId="287B6A6C" w14:textId="223949B5">
            <w:r>
              <w:t>6pm</w:t>
            </w:r>
          </w:p>
        </w:tc>
        <w:tc>
          <w:tcPr>
            <w:tcW w:w="1575" w:type="dxa"/>
            <w:tcMar/>
          </w:tcPr>
          <w:p w:rsidR="00AC360C" w:rsidRDefault="005F01BE" w14:paraId="596DDD1D" w14:textId="07B0D740">
            <w:r>
              <w:t>9.30pm</w:t>
            </w:r>
          </w:p>
        </w:tc>
        <w:tc>
          <w:tcPr>
            <w:tcW w:w="1285" w:type="dxa"/>
            <w:tcMar/>
          </w:tcPr>
          <w:p w:rsidR="00AC360C" w:rsidRDefault="005F01BE" w14:paraId="2DC2B1F0" w14:textId="4E14723F">
            <w:r>
              <w:t>3.5</w:t>
            </w:r>
          </w:p>
        </w:tc>
        <w:tc>
          <w:tcPr>
            <w:tcW w:w="1530" w:type="dxa"/>
            <w:tcMar/>
          </w:tcPr>
          <w:p w:rsidRPr="002464E5" w:rsidR="00AC360C" w:rsidRDefault="002464E5" w14:paraId="2118E74F" w14:textId="7894894A">
            <w:pPr>
              <w:rPr>
                <w:color w:val="EE0000"/>
              </w:rPr>
            </w:pPr>
            <w:r w:rsidRPr="002464E5">
              <w:rPr>
                <w:color w:val="EE0000"/>
              </w:rPr>
              <w:t>27</w:t>
            </w:r>
          </w:p>
        </w:tc>
      </w:tr>
      <w:tr w:rsidR="00AC360C" w:rsidTr="284FB44E" w14:paraId="391623FE" w14:textId="536E7FD0">
        <w:tc>
          <w:tcPr>
            <w:tcW w:w="1535" w:type="dxa"/>
            <w:tcMar/>
          </w:tcPr>
          <w:p w:rsidR="00AC360C" w:rsidRDefault="008A4443" w14:paraId="1778EE5E" w14:textId="259F8D55">
            <w:r>
              <w:t>0</w:t>
            </w:r>
            <w:r w:rsidR="005F01BE">
              <w:t>2/</w:t>
            </w:r>
            <w:r>
              <w:t>0</w:t>
            </w:r>
            <w:r w:rsidR="005F01BE">
              <w:t>2/26</w:t>
            </w:r>
          </w:p>
        </w:tc>
        <w:tc>
          <w:tcPr>
            <w:tcW w:w="1681" w:type="dxa"/>
            <w:tcMar/>
          </w:tcPr>
          <w:p w:rsidR="00AC360C" w:rsidRDefault="005F01BE" w14:paraId="155D586E" w14:textId="7DAD8A98">
            <w:r>
              <w:t>Monday</w:t>
            </w:r>
          </w:p>
        </w:tc>
        <w:tc>
          <w:tcPr>
            <w:tcW w:w="1528" w:type="dxa"/>
            <w:tcMar/>
          </w:tcPr>
          <w:p w:rsidR="00AC360C" w:rsidRDefault="005F01BE" w14:paraId="3F9BAF44" w14:textId="2DFC5C2C">
            <w:r>
              <w:t>8am</w:t>
            </w:r>
          </w:p>
        </w:tc>
        <w:tc>
          <w:tcPr>
            <w:tcW w:w="1575" w:type="dxa"/>
            <w:tcMar/>
          </w:tcPr>
          <w:p w:rsidR="00AC360C" w:rsidRDefault="005F01BE" w14:paraId="33F86622" w14:textId="0686FD72">
            <w:r>
              <w:t>2.30pm</w:t>
            </w:r>
          </w:p>
        </w:tc>
        <w:tc>
          <w:tcPr>
            <w:tcW w:w="1285" w:type="dxa"/>
            <w:tcMar/>
          </w:tcPr>
          <w:p w:rsidR="00AC360C" w:rsidRDefault="005F01BE" w14:paraId="7262BAD8" w14:textId="22A82300">
            <w:r>
              <w:t>6.5</w:t>
            </w:r>
          </w:p>
        </w:tc>
        <w:tc>
          <w:tcPr>
            <w:tcW w:w="1530" w:type="dxa"/>
            <w:tcMar/>
          </w:tcPr>
          <w:p w:rsidRPr="002464E5" w:rsidR="00AC360C" w:rsidRDefault="002464E5" w14:paraId="512A3EA8" w14:textId="045452C1">
            <w:pPr>
              <w:rPr>
                <w:color w:val="EE0000"/>
              </w:rPr>
            </w:pPr>
            <w:r w:rsidRPr="002464E5">
              <w:rPr>
                <w:color w:val="EE0000"/>
              </w:rPr>
              <w:t>33.5</w:t>
            </w:r>
          </w:p>
        </w:tc>
      </w:tr>
      <w:tr w:rsidR="00AC360C" w:rsidTr="284FB44E" w14:paraId="3794B212" w14:textId="5CB282AE">
        <w:tc>
          <w:tcPr>
            <w:tcW w:w="1535" w:type="dxa"/>
            <w:tcMar/>
          </w:tcPr>
          <w:p w:rsidR="00AC360C" w:rsidRDefault="008A4443" w14:paraId="6C051775" w14:textId="3BCF4926">
            <w:r>
              <w:t>0</w:t>
            </w:r>
            <w:r w:rsidR="005F01BE">
              <w:t>6/</w:t>
            </w:r>
            <w:r>
              <w:t>0</w:t>
            </w:r>
            <w:r w:rsidR="005F01BE">
              <w:t>2/26</w:t>
            </w:r>
          </w:p>
        </w:tc>
        <w:tc>
          <w:tcPr>
            <w:tcW w:w="1681" w:type="dxa"/>
            <w:tcMar/>
          </w:tcPr>
          <w:p w:rsidR="00AC360C" w:rsidRDefault="005F01BE" w14:paraId="1A61DE2A" w14:textId="0CFF674C">
            <w:r>
              <w:t>Friday</w:t>
            </w:r>
          </w:p>
        </w:tc>
        <w:tc>
          <w:tcPr>
            <w:tcW w:w="1528" w:type="dxa"/>
            <w:tcMar/>
          </w:tcPr>
          <w:p w:rsidR="00AC360C" w:rsidRDefault="005F01BE" w14:paraId="4EC8020D" w14:textId="7D83443D">
            <w:r>
              <w:t>8am</w:t>
            </w:r>
          </w:p>
        </w:tc>
        <w:tc>
          <w:tcPr>
            <w:tcW w:w="1575" w:type="dxa"/>
            <w:tcMar/>
          </w:tcPr>
          <w:p w:rsidR="00AC360C" w:rsidRDefault="005F01BE" w14:paraId="66A4606B" w14:textId="7BCA680F">
            <w:r>
              <w:t>1pm</w:t>
            </w:r>
          </w:p>
        </w:tc>
        <w:tc>
          <w:tcPr>
            <w:tcW w:w="1285" w:type="dxa"/>
            <w:tcMar/>
          </w:tcPr>
          <w:p w:rsidR="00AC360C" w:rsidRDefault="005F01BE" w14:paraId="2E327667" w14:textId="1F06F8AB">
            <w:r>
              <w:t>5</w:t>
            </w:r>
          </w:p>
        </w:tc>
        <w:tc>
          <w:tcPr>
            <w:tcW w:w="1530" w:type="dxa"/>
            <w:tcMar/>
          </w:tcPr>
          <w:p w:rsidRPr="002464E5" w:rsidR="00AC360C" w:rsidRDefault="002464E5" w14:paraId="474C2A46" w14:textId="194E0F8D">
            <w:pPr>
              <w:rPr>
                <w:color w:val="EE0000"/>
              </w:rPr>
            </w:pPr>
            <w:r w:rsidRPr="002464E5">
              <w:rPr>
                <w:color w:val="EE0000"/>
              </w:rPr>
              <w:t>38.5</w:t>
            </w:r>
          </w:p>
        </w:tc>
      </w:tr>
      <w:tr w:rsidR="00B00663" w:rsidTr="284FB44E" w14:paraId="139662A3" w14:textId="77777777">
        <w:tc>
          <w:tcPr>
            <w:tcW w:w="1535" w:type="dxa"/>
            <w:tcMar/>
          </w:tcPr>
          <w:p w:rsidR="00B00663" w:rsidRDefault="008A4443" w14:paraId="423E7BC3" w14:textId="76058676">
            <w:r>
              <w:t>0</w:t>
            </w:r>
            <w:r w:rsidR="00B00663">
              <w:t>6/</w:t>
            </w:r>
            <w:r>
              <w:t>0</w:t>
            </w:r>
            <w:r w:rsidR="00B00663">
              <w:t>2/26</w:t>
            </w:r>
          </w:p>
        </w:tc>
        <w:tc>
          <w:tcPr>
            <w:tcW w:w="1681" w:type="dxa"/>
            <w:tcMar/>
          </w:tcPr>
          <w:p w:rsidR="00B00663" w:rsidRDefault="00B00663" w14:paraId="721EBA09" w14:textId="3617FA73">
            <w:r>
              <w:t xml:space="preserve">Friday </w:t>
            </w:r>
          </w:p>
        </w:tc>
        <w:tc>
          <w:tcPr>
            <w:tcW w:w="1528" w:type="dxa"/>
            <w:tcMar/>
          </w:tcPr>
          <w:p w:rsidR="00B00663" w:rsidRDefault="00B00663" w14:paraId="1FD3CF14" w14:textId="592D411E">
            <w:r>
              <w:t>1pm</w:t>
            </w:r>
          </w:p>
        </w:tc>
        <w:tc>
          <w:tcPr>
            <w:tcW w:w="1575" w:type="dxa"/>
            <w:tcMar/>
          </w:tcPr>
          <w:p w:rsidR="00B00663" w:rsidRDefault="00B00663" w14:paraId="1BBBE3A5" w14:textId="74CDF18C">
            <w:r>
              <w:t>2.30pm</w:t>
            </w:r>
          </w:p>
        </w:tc>
        <w:tc>
          <w:tcPr>
            <w:tcW w:w="1285" w:type="dxa"/>
            <w:tcMar/>
          </w:tcPr>
          <w:p w:rsidR="00B00663" w:rsidRDefault="00B00663" w14:paraId="1218FF52" w14:textId="0F3F5E34">
            <w:r>
              <w:t>1.5</w:t>
            </w:r>
          </w:p>
        </w:tc>
        <w:tc>
          <w:tcPr>
            <w:tcW w:w="1530" w:type="dxa"/>
            <w:tcMar/>
          </w:tcPr>
          <w:p w:rsidRPr="002464E5" w:rsidR="00B00663" w:rsidRDefault="002464E5" w14:paraId="6407A01D" w14:textId="2CD0697E">
            <w:pPr>
              <w:rPr>
                <w:color w:val="EE0000"/>
              </w:rPr>
            </w:pPr>
            <w:r w:rsidRPr="002464E5">
              <w:rPr>
                <w:color w:val="EE0000"/>
              </w:rPr>
              <w:t>40</w:t>
            </w:r>
          </w:p>
        </w:tc>
      </w:tr>
      <w:tr w:rsidR="00AC360C" w:rsidTr="284FB44E" w14:paraId="05DACC38" w14:textId="4FFE89D5">
        <w:tc>
          <w:tcPr>
            <w:tcW w:w="1535" w:type="dxa"/>
            <w:tcMar/>
          </w:tcPr>
          <w:p w:rsidR="00AC360C" w:rsidRDefault="008A4443" w14:paraId="6ECB175D" w14:textId="684B81BC">
            <w:r>
              <w:t>0</w:t>
            </w:r>
            <w:r w:rsidR="005F01BE">
              <w:t>8/</w:t>
            </w:r>
            <w:r>
              <w:t>0</w:t>
            </w:r>
            <w:r w:rsidR="005F01BE">
              <w:t>2/26</w:t>
            </w:r>
          </w:p>
        </w:tc>
        <w:tc>
          <w:tcPr>
            <w:tcW w:w="1681" w:type="dxa"/>
            <w:tcMar/>
          </w:tcPr>
          <w:p w:rsidR="00AC360C" w:rsidRDefault="005F01BE" w14:paraId="004C3004" w14:textId="5BFFF03A">
            <w:r>
              <w:t>Sunday</w:t>
            </w:r>
          </w:p>
        </w:tc>
        <w:tc>
          <w:tcPr>
            <w:tcW w:w="1528" w:type="dxa"/>
            <w:tcMar/>
          </w:tcPr>
          <w:p w:rsidR="00AC360C" w:rsidRDefault="005F01BE" w14:paraId="226B29B7" w14:textId="2BBE9D42">
            <w:r>
              <w:t>6pm</w:t>
            </w:r>
          </w:p>
        </w:tc>
        <w:tc>
          <w:tcPr>
            <w:tcW w:w="1575" w:type="dxa"/>
            <w:tcMar/>
          </w:tcPr>
          <w:p w:rsidR="00AC360C" w:rsidRDefault="005F01BE" w14:paraId="52D372C0" w14:textId="254437E4">
            <w:r>
              <w:t>9.30pm</w:t>
            </w:r>
          </w:p>
        </w:tc>
        <w:tc>
          <w:tcPr>
            <w:tcW w:w="1285" w:type="dxa"/>
            <w:tcMar/>
          </w:tcPr>
          <w:p w:rsidR="00AC360C" w:rsidRDefault="005F01BE" w14:paraId="3848FCA4" w14:textId="0365F55F">
            <w:r>
              <w:t>3.5</w:t>
            </w:r>
          </w:p>
        </w:tc>
        <w:tc>
          <w:tcPr>
            <w:tcW w:w="1530" w:type="dxa"/>
            <w:tcMar/>
          </w:tcPr>
          <w:p w:rsidR="00AC360C" w:rsidRDefault="002464E5" w14:paraId="72FA9860" w14:textId="1B87553B">
            <w:r w:rsidRPr="002464E5">
              <w:rPr>
                <w:color w:val="EE0000"/>
              </w:rPr>
              <w:t>43.5</w:t>
            </w:r>
          </w:p>
        </w:tc>
      </w:tr>
      <w:tr w:rsidR="00AC360C" w:rsidTr="284FB44E" w14:paraId="7782AABF" w14:textId="12B49F93">
        <w:tc>
          <w:tcPr>
            <w:tcW w:w="1535" w:type="dxa"/>
            <w:tcMar/>
          </w:tcPr>
          <w:p w:rsidR="00AC360C" w:rsidRDefault="008A4443" w14:paraId="5CB24AF5" w14:textId="5DCA986D">
            <w:r>
              <w:t>0</w:t>
            </w:r>
            <w:r w:rsidR="005F01BE">
              <w:t>9/</w:t>
            </w:r>
            <w:r>
              <w:t>0</w:t>
            </w:r>
            <w:r w:rsidR="005F01BE">
              <w:t>2/26</w:t>
            </w:r>
          </w:p>
        </w:tc>
        <w:tc>
          <w:tcPr>
            <w:tcW w:w="1681" w:type="dxa"/>
            <w:tcMar/>
          </w:tcPr>
          <w:p w:rsidR="00AC360C" w:rsidRDefault="005F01BE" w14:paraId="3EF27BC3" w14:textId="18D0126F">
            <w:r>
              <w:t>Monday</w:t>
            </w:r>
          </w:p>
        </w:tc>
        <w:tc>
          <w:tcPr>
            <w:tcW w:w="1528" w:type="dxa"/>
            <w:tcMar/>
          </w:tcPr>
          <w:p w:rsidR="00AC360C" w:rsidRDefault="005F01BE" w14:paraId="27FABA5A" w14:textId="2755B76E">
            <w:r>
              <w:t>8am</w:t>
            </w:r>
          </w:p>
        </w:tc>
        <w:tc>
          <w:tcPr>
            <w:tcW w:w="1575" w:type="dxa"/>
            <w:tcMar/>
          </w:tcPr>
          <w:p w:rsidR="00AC360C" w:rsidRDefault="005F01BE" w14:paraId="593B69D1" w14:textId="1CD0A27B">
            <w:r>
              <w:t>2.30pm</w:t>
            </w:r>
          </w:p>
        </w:tc>
        <w:tc>
          <w:tcPr>
            <w:tcW w:w="1285" w:type="dxa"/>
            <w:tcMar/>
          </w:tcPr>
          <w:p w:rsidR="00AC360C" w:rsidRDefault="005F01BE" w14:paraId="1B46462D" w14:textId="2D64BC70">
            <w:r>
              <w:t>6.5</w:t>
            </w:r>
          </w:p>
        </w:tc>
        <w:tc>
          <w:tcPr>
            <w:tcW w:w="1530" w:type="dxa"/>
            <w:tcMar/>
          </w:tcPr>
          <w:p w:rsidR="00AC360C" w:rsidRDefault="002464E5" w14:paraId="365A9841" w14:textId="322C4F92">
            <w:r w:rsidRPr="002464E5">
              <w:rPr>
                <w:color w:val="EE0000"/>
              </w:rPr>
              <w:t>50</w:t>
            </w:r>
          </w:p>
        </w:tc>
      </w:tr>
      <w:tr w:rsidR="00AC360C" w:rsidTr="284FB44E" w14:paraId="3DF37B9C" w14:textId="4C8FC4E3">
        <w:tc>
          <w:tcPr>
            <w:tcW w:w="1535" w:type="dxa"/>
            <w:tcMar/>
          </w:tcPr>
          <w:p w:rsidR="00AC360C" w:rsidRDefault="005F01BE" w14:paraId="2C3D1607" w14:textId="4C6D912A">
            <w:r>
              <w:t>15/</w:t>
            </w:r>
            <w:r w:rsidR="008A4443">
              <w:t>0</w:t>
            </w:r>
            <w:r>
              <w:t>2/26</w:t>
            </w:r>
          </w:p>
        </w:tc>
        <w:tc>
          <w:tcPr>
            <w:tcW w:w="1681" w:type="dxa"/>
            <w:tcMar/>
          </w:tcPr>
          <w:p w:rsidR="00AC360C" w:rsidRDefault="005F01BE" w14:paraId="3E82E0B6" w14:textId="113AE814">
            <w:r>
              <w:t>Sunday</w:t>
            </w:r>
          </w:p>
        </w:tc>
        <w:tc>
          <w:tcPr>
            <w:tcW w:w="1528" w:type="dxa"/>
            <w:tcMar/>
          </w:tcPr>
          <w:p w:rsidR="00AC360C" w:rsidRDefault="005F01BE" w14:paraId="1C35600A" w14:textId="60FA46FE">
            <w:r>
              <w:t>6pm</w:t>
            </w:r>
          </w:p>
        </w:tc>
        <w:tc>
          <w:tcPr>
            <w:tcW w:w="1575" w:type="dxa"/>
            <w:tcMar/>
          </w:tcPr>
          <w:p w:rsidR="00AC360C" w:rsidRDefault="005F01BE" w14:paraId="4F37990B" w14:textId="7A60F440">
            <w:r>
              <w:t>9.30pm</w:t>
            </w:r>
          </w:p>
        </w:tc>
        <w:tc>
          <w:tcPr>
            <w:tcW w:w="1285" w:type="dxa"/>
            <w:tcMar/>
          </w:tcPr>
          <w:p w:rsidR="00AC360C" w:rsidRDefault="005F01BE" w14:paraId="5E63DF34" w14:textId="00121D33">
            <w:r>
              <w:t>3.5</w:t>
            </w:r>
          </w:p>
        </w:tc>
        <w:tc>
          <w:tcPr>
            <w:tcW w:w="1530" w:type="dxa"/>
            <w:tcMar/>
          </w:tcPr>
          <w:p w:rsidR="00AC360C" w:rsidRDefault="002464E5" w14:paraId="4281190C" w14:textId="78F73DF8">
            <w:r w:rsidRPr="00EA1C25">
              <w:rPr>
                <w:color w:val="EE0000"/>
              </w:rPr>
              <w:t>53.5</w:t>
            </w:r>
          </w:p>
        </w:tc>
      </w:tr>
      <w:tr w:rsidR="005F01BE" w:rsidTr="284FB44E" w14:paraId="14696B6A" w14:textId="77777777">
        <w:tc>
          <w:tcPr>
            <w:tcW w:w="1535" w:type="dxa"/>
            <w:tcMar/>
          </w:tcPr>
          <w:p w:rsidR="005F01BE" w:rsidRDefault="005F01BE" w14:paraId="6B85DB82" w14:textId="3A939FFD">
            <w:r>
              <w:t>16/</w:t>
            </w:r>
            <w:r w:rsidR="008A4443">
              <w:t>0</w:t>
            </w:r>
            <w:r>
              <w:t>2/26</w:t>
            </w:r>
          </w:p>
        </w:tc>
        <w:tc>
          <w:tcPr>
            <w:tcW w:w="1681" w:type="dxa"/>
            <w:tcMar/>
          </w:tcPr>
          <w:p w:rsidR="005F01BE" w:rsidRDefault="005F01BE" w14:paraId="0942F7DA" w14:textId="64581171">
            <w:r>
              <w:t>Monday</w:t>
            </w:r>
          </w:p>
        </w:tc>
        <w:tc>
          <w:tcPr>
            <w:tcW w:w="1528" w:type="dxa"/>
            <w:tcMar/>
          </w:tcPr>
          <w:p w:rsidR="005F01BE" w:rsidRDefault="005F01BE" w14:paraId="692B0FC7" w14:textId="15C9418E">
            <w:r>
              <w:t>8am</w:t>
            </w:r>
          </w:p>
        </w:tc>
        <w:tc>
          <w:tcPr>
            <w:tcW w:w="1575" w:type="dxa"/>
            <w:tcMar/>
          </w:tcPr>
          <w:p w:rsidR="005F01BE" w:rsidRDefault="005F01BE" w14:paraId="34093E3A" w14:textId="07F44A78">
            <w:r>
              <w:t>2.30pm</w:t>
            </w:r>
          </w:p>
        </w:tc>
        <w:tc>
          <w:tcPr>
            <w:tcW w:w="1285" w:type="dxa"/>
            <w:tcMar/>
          </w:tcPr>
          <w:p w:rsidR="005F01BE" w:rsidRDefault="005F01BE" w14:paraId="61A5175A" w14:textId="47CB4E43">
            <w:r>
              <w:t>6.5</w:t>
            </w:r>
          </w:p>
        </w:tc>
        <w:tc>
          <w:tcPr>
            <w:tcW w:w="1530" w:type="dxa"/>
            <w:tcMar/>
          </w:tcPr>
          <w:p w:rsidR="005F01BE" w:rsidRDefault="002464E5" w14:paraId="157DC133" w14:textId="381F0E48">
            <w:r w:rsidRPr="005842C6">
              <w:rPr>
                <w:color w:val="EE0000"/>
              </w:rPr>
              <w:t>60</w:t>
            </w:r>
          </w:p>
        </w:tc>
      </w:tr>
      <w:tr w:rsidR="005F01BE" w:rsidTr="284FB44E" w14:paraId="6287328D" w14:textId="77777777">
        <w:tc>
          <w:tcPr>
            <w:tcW w:w="1535" w:type="dxa"/>
            <w:tcMar/>
          </w:tcPr>
          <w:p w:rsidR="005F01BE" w:rsidRDefault="00EA1C25" w14:paraId="0F2A801D" w14:textId="0F11D7E2">
            <w:r>
              <w:t>20/</w:t>
            </w:r>
            <w:r w:rsidR="008A4443">
              <w:t>0</w:t>
            </w:r>
            <w:r>
              <w:t>2/26</w:t>
            </w:r>
          </w:p>
        </w:tc>
        <w:tc>
          <w:tcPr>
            <w:tcW w:w="1681" w:type="dxa"/>
            <w:tcMar/>
          </w:tcPr>
          <w:p w:rsidR="005F01BE" w:rsidRDefault="00EA1C25" w14:paraId="6C818125" w14:textId="6B1EA021">
            <w:r>
              <w:t>Friday</w:t>
            </w:r>
          </w:p>
        </w:tc>
        <w:tc>
          <w:tcPr>
            <w:tcW w:w="1528" w:type="dxa"/>
            <w:tcMar/>
          </w:tcPr>
          <w:p w:rsidR="005F01BE" w:rsidRDefault="00EA1C25" w14:paraId="3F445384" w14:textId="4C748457">
            <w:r>
              <w:t>8am</w:t>
            </w:r>
          </w:p>
        </w:tc>
        <w:tc>
          <w:tcPr>
            <w:tcW w:w="1575" w:type="dxa"/>
            <w:tcMar/>
          </w:tcPr>
          <w:p w:rsidR="005F01BE" w:rsidRDefault="00EA1C25" w14:paraId="3B44B829" w14:textId="490089F1">
            <w:r>
              <w:t>1pm</w:t>
            </w:r>
          </w:p>
        </w:tc>
        <w:tc>
          <w:tcPr>
            <w:tcW w:w="1285" w:type="dxa"/>
            <w:tcMar/>
          </w:tcPr>
          <w:p w:rsidR="005F01BE" w:rsidRDefault="00EA1C25" w14:paraId="5659C221" w14:textId="23A12B60">
            <w:r>
              <w:t>5</w:t>
            </w:r>
          </w:p>
        </w:tc>
        <w:tc>
          <w:tcPr>
            <w:tcW w:w="1530" w:type="dxa"/>
            <w:tcMar/>
          </w:tcPr>
          <w:p w:rsidRPr="00BA663E" w:rsidR="005F01BE" w:rsidRDefault="00EA1C25" w14:paraId="4C793F88" w14:textId="3ED86EDA">
            <w:pPr>
              <w:rPr>
                <w:color w:val="EE0000"/>
              </w:rPr>
            </w:pPr>
            <w:r w:rsidRPr="00BA663E">
              <w:rPr>
                <w:color w:val="EE0000"/>
              </w:rPr>
              <w:t>65</w:t>
            </w:r>
          </w:p>
        </w:tc>
      </w:tr>
      <w:tr w:rsidR="00C3187E" w:rsidTr="284FB44E" w14:paraId="1E902260" w14:textId="77777777">
        <w:tc>
          <w:tcPr>
            <w:tcW w:w="1535" w:type="dxa"/>
            <w:tcMar/>
          </w:tcPr>
          <w:p w:rsidR="00C3187E" w:rsidRDefault="006E417A" w14:paraId="2C755CBA" w14:textId="406AFF5D">
            <w:r>
              <w:t>23/</w:t>
            </w:r>
            <w:r w:rsidR="008A4443">
              <w:t>0</w:t>
            </w:r>
            <w:r>
              <w:t>2/2</w:t>
            </w:r>
            <w:r w:rsidR="00CE1B47">
              <w:t>6</w:t>
            </w:r>
          </w:p>
        </w:tc>
        <w:tc>
          <w:tcPr>
            <w:tcW w:w="1681" w:type="dxa"/>
            <w:tcMar/>
          </w:tcPr>
          <w:p w:rsidR="00C3187E" w:rsidRDefault="006E417A" w14:paraId="2D73105B" w14:textId="54EFBE7E">
            <w:r>
              <w:t>Monday</w:t>
            </w:r>
          </w:p>
        </w:tc>
        <w:tc>
          <w:tcPr>
            <w:tcW w:w="1528" w:type="dxa"/>
            <w:tcMar/>
          </w:tcPr>
          <w:p w:rsidR="00C3187E" w:rsidRDefault="006E417A" w14:paraId="32474328" w14:textId="4ED2026B">
            <w:r>
              <w:t>8am</w:t>
            </w:r>
          </w:p>
        </w:tc>
        <w:tc>
          <w:tcPr>
            <w:tcW w:w="1575" w:type="dxa"/>
            <w:tcMar/>
          </w:tcPr>
          <w:p w:rsidR="00C3187E" w:rsidRDefault="004527A8" w14:paraId="72E83609" w14:textId="4191B8A3">
            <w:r>
              <w:t>2.30pm</w:t>
            </w:r>
          </w:p>
        </w:tc>
        <w:tc>
          <w:tcPr>
            <w:tcW w:w="1285" w:type="dxa"/>
            <w:tcMar/>
          </w:tcPr>
          <w:p w:rsidR="00C3187E" w:rsidRDefault="004527A8" w14:paraId="516DF5AC" w14:textId="7E46F1D8">
            <w:r>
              <w:t>6.5</w:t>
            </w:r>
          </w:p>
        </w:tc>
        <w:tc>
          <w:tcPr>
            <w:tcW w:w="1530" w:type="dxa"/>
            <w:tcMar/>
          </w:tcPr>
          <w:p w:rsidRPr="008A4443" w:rsidR="00C3187E" w:rsidRDefault="008479E3" w14:paraId="0276B1D0" w14:textId="0C161AC1">
            <w:pPr>
              <w:rPr>
                <w:color w:val="EE0000"/>
              </w:rPr>
            </w:pPr>
            <w:r w:rsidRPr="008A4443">
              <w:rPr>
                <w:color w:val="EE0000"/>
              </w:rPr>
              <w:t>71.5</w:t>
            </w:r>
          </w:p>
        </w:tc>
      </w:tr>
      <w:tr w:rsidR="004527A8" w:rsidTr="284FB44E" w14:paraId="259B359E" w14:textId="77777777">
        <w:tc>
          <w:tcPr>
            <w:tcW w:w="1535" w:type="dxa"/>
            <w:tcMar/>
          </w:tcPr>
          <w:p w:rsidR="004527A8" w:rsidP="004527A8" w:rsidRDefault="004527A8" w14:paraId="3AE885AA" w14:textId="3FA7D70F">
            <w:r>
              <w:t>27/</w:t>
            </w:r>
            <w:r w:rsidR="008A4443">
              <w:t>0</w:t>
            </w:r>
            <w:r>
              <w:t>2/2</w:t>
            </w:r>
            <w:r w:rsidR="00CE1B47">
              <w:t>6</w:t>
            </w:r>
          </w:p>
        </w:tc>
        <w:tc>
          <w:tcPr>
            <w:tcW w:w="1681" w:type="dxa"/>
            <w:tcMar/>
          </w:tcPr>
          <w:p w:rsidR="004527A8" w:rsidP="004527A8" w:rsidRDefault="004527A8" w14:paraId="055CA307" w14:textId="01AC7C17">
            <w:r>
              <w:t>Friday</w:t>
            </w:r>
          </w:p>
        </w:tc>
        <w:tc>
          <w:tcPr>
            <w:tcW w:w="1528" w:type="dxa"/>
            <w:tcMar/>
          </w:tcPr>
          <w:p w:rsidR="004527A8" w:rsidP="004527A8" w:rsidRDefault="004527A8" w14:paraId="4DE6F5F8" w14:textId="5330AC3F">
            <w:r>
              <w:t>8am</w:t>
            </w:r>
          </w:p>
        </w:tc>
        <w:tc>
          <w:tcPr>
            <w:tcW w:w="1575" w:type="dxa"/>
            <w:tcMar/>
          </w:tcPr>
          <w:p w:rsidR="004527A8" w:rsidP="004527A8" w:rsidRDefault="004527A8" w14:paraId="30770E4D" w14:textId="74007690">
            <w:r>
              <w:t>1pm</w:t>
            </w:r>
          </w:p>
        </w:tc>
        <w:tc>
          <w:tcPr>
            <w:tcW w:w="1285" w:type="dxa"/>
            <w:tcMar/>
          </w:tcPr>
          <w:p w:rsidR="004527A8" w:rsidP="004527A8" w:rsidRDefault="004527A8" w14:paraId="626C6654" w14:textId="3AE7FF8C">
            <w:r>
              <w:t>5</w:t>
            </w:r>
          </w:p>
        </w:tc>
        <w:tc>
          <w:tcPr>
            <w:tcW w:w="1530" w:type="dxa"/>
            <w:tcMar/>
          </w:tcPr>
          <w:p w:rsidRPr="008A4443" w:rsidR="004527A8" w:rsidP="004527A8" w:rsidRDefault="008A4443" w14:paraId="739E93DB" w14:textId="0C52423F">
            <w:pPr>
              <w:rPr>
                <w:color w:val="EE0000"/>
              </w:rPr>
            </w:pPr>
            <w:r w:rsidRPr="008A4443">
              <w:rPr>
                <w:color w:val="EE0000"/>
              </w:rPr>
              <w:t>76.5</w:t>
            </w:r>
          </w:p>
        </w:tc>
      </w:tr>
      <w:tr w:rsidR="004527A8" w:rsidTr="284FB44E" w14:paraId="28613916" w14:textId="77777777">
        <w:tc>
          <w:tcPr>
            <w:tcW w:w="1535" w:type="dxa"/>
            <w:tcMar/>
          </w:tcPr>
          <w:p w:rsidR="004527A8" w:rsidP="004527A8" w:rsidRDefault="008A4443" w14:paraId="5BD77DEC" w14:textId="78DE62CC">
            <w:r>
              <w:t>0</w:t>
            </w:r>
            <w:r w:rsidR="00CE1B47">
              <w:t>2/03/26</w:t>
            </w:r>
          </w:p>
        </w:tc>
        <w:tc>
          <w:tcPr>
            <w:tcW w:w="1681" w:type="dxa"/>
            <w:tcMar/>
          </w:tcPr>
          <w:p w:rsidR="004527A8" w:rsidP="004527A8" w:rsidRDefault="00CE1B47" w14:paraId="7506B567" w14:textId="6558FAFC">
            <w:r>
              <w:t>Monday</w:t>
            </w:r>
          </w:p>
        </w:tc>
        <w:tc>
          <w:tcPr>
            <w:tcW w:w="1528" w:type="dxa"/>
            <w:tcMar/>
          </w:tcPr>
          <w:p w:rsidR="004527A8" w:rsidP="004527A8" w:rsidRDefault="00B97D6C" w14:paraId="1D6A1520" w14:textId="2EFFEB40">
            <w:r>
              <w:t>11pm</w:t>
            </w:r>
          </w:p>
        </w:tc>
        <w:tc>
          <w:tcPr>
            <w:tcW w:w="1575" w:type="dxa"/>
            <w:tcMar/>
          </w:tcPr>
          <w:p w:rsidR="004527A8" w:rsidP="004527A8" w:rsidRDefault="00B97D6C" w14:paraId="09B924E6" w14:textId="77A9C1E7">
            <w:r>
              <w:t>2.30pm</w:t>
            </w:r>
          </w:p>
        </w:tc>
        <w:tc>
          <w:tcPr>
            <w:tcW w:w="1285" w:type="dxa"/>
            <w:tcMar/>
          </w:tcPr>
          <w:p w:rsidR="004527A8" w:rsidP="004527A8" w:rsidRDefault="00D91BA0" w14:paraId="1EC94ED8" w14:textId="269C6224">
            <w:r>
              <w:t>3.5</w:t>
            </w:r>
          </w:p>
        </w:tc>
        <w:tc>
          <w:tcPr>
            <w:tcW w:w="1530" w:type="dxa"/>
            <w:tcMar/>
          </w:tcPr>
          <w:p w:rsidRPr="008A4443" w:rsidR="004527A8" w:rsidP="004527A8" w:rsidRDefault="008A4443" w14:paraId="2BE26C4B" w14:textId="6334CBC8">
            <w:pPr>
              <w:rPr>
                <w:color w:val="EE0000"/>
              </w:rPr>
            </w:pPr>
            <w:r w:rsidRPr="008A4443">
              <w:rPr>
                <w:color w:val="EE0000"/>
              </w:rPr>
              <w:t>80</w:t>
            </w:r>
          </w:p>
        </w:tc>
      </w:tr>
    </w:tbl>
    <w:p w:rsidR="002E4C80" w:rsidRDefault="002E4C80" w14:paraId="0452E795" w14:textId="77777777"/>
    <w:p w:rsidR="002E4C80" w:rsidRDefault="002E4C80" w14:paraId="5474E0C5" w14:textId="77777777"/>
    <w:p w:rsidR="002E4C80" w:rsidRDefault="002E4C80" w14:paraId="7E59D7F5" w14:textId="77777777"/>
    <w:p w:rsidR="002E4C80" w:rsidRDefault="002E4C80" w14:paraId="4C6E05A0" w14:textId="77777777"/>
    <w:p w:rsidR="55C65DF0" w:rsidRDefault="55C65DF0" w14:paraId="11785FF5" w14:textId="7389BBD3"/>
    <w:p w:rsidR="55C65DF0" w:rsidRDefault="55C65DF0" w14:paraId="2973AF81" w14:textId="10E67167"/>
    <w:p w:rsidR="55C65DF0" w:rsidRDefault="55C65DF0" w14:paraId="7FBC99B8" w14:textId="6BAFF414"/>
    <w:p w:rsidR="55C65DF0" w:rsidRDefault="55C65DF0" w14:paraId="35B3D277" w14:textId="4D0E58D6"/>
    <w:p w:rsidR="55C65DF0" w:rsidRDefault="55C65DF0" w14:paraId="0B6DBC6A" w14:textId="1122613D"/>
    <w:p w:rsidR="55C65DF0" w:rsidRDefault="55C65DF0" w14:paraId="514BA850" w14:textId="74847167"/>
    <w:p w:rsidR="002E4C80" w:rsidRDefault="002E4C80" w14:paraId="68DFE7E8" w14:textId="6B086DD5"/>
    <w:p w:rsidR="55CDE32C" w:rsidP="55CDE32C" w:rsidRDefault="55CDE32C" w14:paraId="152F0826" w14:textId="55B08C7F">
      <w:pPr>
        <w:rPr>
          <w:u w:val="single"/>
        </w:rPr>
      </w:pPr>
    </w:p>
    <w:p w:rsidRPr="002E4C80" w:rsidR="002E4C80" w:rsidP="55CDE32C" w:rsidRDefault="6C13F83D" w14:paraId="2428C987" w14:textId="439BB79B">
      <w:pPr>
        <w:rPr>
          <w:u w:val="single"/>
        </w:rPr>
      </w:pPr>
      <w:r>
        <w:t xml:space="preserve">                                                       </w:t>
      </w:r>
      <w:r w:rsidRPr="55CDE32C" w:rsidR="002E4C80">
        <w:rPr>
          <w:u w:val="single"/>
        </w:rPr>
        <w:t>Confirmation of hours completed</w:t>
      </w:r>
    </w:p>
    <w:p w:rsidR="55CDE32C" w:rsidP="55CDE32C" w:rsidRDefault="55CDE32C" w14:paraId="51351903" w14:textId="0A856868">
      <w:pPr>
        <w:rPr>
          <w:u w:val="single"/>
        </w:rPr>
      </w:pPr>
    </w:p>
    <w:p w:rsidR="002E4C80" w:rsidP="002E4C80" w:rsidRDefault="1D3A8699" w14:paraId="22792D4F" w14:textId="565F44A8">
      <w:r>
        <w:t xml:space="preserve"> Placement provider signature; Thomas Lynch (Project leader)</w:t>
      </w:r>
    </w:p>
    <w:p w:rsidR="00EF1647" w:rsidP="46D3E272" w:rsidRDefault="1D3A8699" w14:paraId="6C5B35E7" w14:textId="22AAED61">
      <w:r>
        <w:t xml:space="preserve"> Date signed; </w:t>
      </w:r>
      <w:r w:rsidR="25E8940A">
        <w:t>11/03/26</w:t>
      </w:r>
      <w:r>
        <w:rPr>
          <w:noProof/>
        </w:rPr>
        <w:drawing>
          <wp:anchor distT="0" distB="0" distL="114300" distR="114300" simplePos="0" relativeHeight="251658240" behindDoc="0" locked="0" layoutInCell="1" allowOverlap="1" wp14:anchorId="6360C48B" wp14:editId="5C8D0893">
            <wp:simplePos x="0" y="0"/>
            <wp:positionH relativeFrom="column">
              <wp:posOffset>2838450</wp:posOffset>
            </wp:positionH>
            <wp:positionV relativeFrom="paragraph">
              <wp:posOffset>0</wp:posOffset>
            </wp:positionV>
            <wp:extent cx="1413143" cy="636572"/>
            <wp:effectExtent l="0" t="0" r="0" b="0"/>
            <wp:wrapNone/>
            <wp:docPr id="17227786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00237" name=""/>
                    <pic:cNvPicPr/>
                  </pic:nvPicPr>
                  <pic:blipFill>
                    <a:blip r:embed="rId10">
                      <a:extLst>
                        <a:ext uri="{28A0092B-C50C-407E-A947-70E740481C1C}">
                          <a14:useLocalDpi xmlns:a14="http://schemas.microsoft.com/office/drawing/2010/main"/>
                        </a:ext>
                      </a:extLst>
                    </a:blip>
                    <a:stretch>
                      <a:fillRect/>
                    </a:stretch>
                  </pic:blipFill>
                  <pic:spPr>
                    <a:xfrm>
                      <a:off x="0" y="0"/>
                      <a:ext cx="1413143" cy="636572"/>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EF1647" w:rsidP="46D3E272" w:rsidRDefault="00EF1647" w14:paraId="1B9735AA" w14:textId="392A4063"/>
    <w:p w:rsidR="00EF1647" w:rsidP="46D3E272" w:rsidRDefault="00EF1647" w14:paraId="60BAC3C7" w14:textId="75E266F1"/>
    <w:p w:rsidR="00EF1647" w:rsidP="46D3E272" w:rsidRDefault="00EF1647" w14:paraId="6F95EEE0" w14:textId="69189200"/>
    <w:p w:rsidR="00EF1647" w:rsidP="46D3E272" w:rsidRDefault="00EF1647" w14:paraId="0B337E52" w14:textId="470AD9E3"/>
    <w:p w:rsidR="00EF1647" w:rsidP="46D3E272" w:rsidRDefault="00EF1647" w14:paraId="3D32E994" w14:textId="0461CF3B"/>
    <w:p w:rsidR="00EF1647" w:rsidP="46D3E272" w:rsidRDefault="00EF1647" w14:paraId="421FA68C" w14:textId="06B24BA1"/>
    <w:p w:rsidR="00EF1647" w:rsidP="46D3E272" w:rsidRDefault="00EF1647" w14:paraId="04CA5830" w14:textId="6EC2C2CA"/>
    <w:p w:rsidR="00EF1647" w:rsidP="46D3E272" w:rsidRDefault="00EF1647" w14:paraId="5B26A2C0" w14:textId="03400622"/>
    <w:p w:rsidR="00EF1647" w:rsidP="46D3E272" w:rsidRDefault="00EF1647" w14:paraId="465B5A2C" w14:textId="2ACC78C9"/>
    <w:p w:rsidR="00EF1647" w:rsidP="46D3E272" w:rsidRDefault="00EF1647" w14:paraId="2190EC30" w14:textId="0AF46960"/>
    <w:p w:rsidR="00EF1647" w:rsidP="46D3E272" w:rsidRDefault="00EF1647" w14:paraId="70D80790" w14:textId="11F92BED"/>
    <w:p w:rsidR="00EF1647" w:rsidP="46D3E272" w:rsidRDefault="00EF1647" w14:paraId="7D5BAE0C" w14:textId="2823136D"/>
    <w:p w:rsidR="00EF1647" w:rsidP="46D3E272" w:rsidRDefault="00EF1647" w14:paraId="62975057" w14:textId="6F8ACBD9"/>
    <w:p w:rsidR="00EF1647" w:rsidP="46D3E272" w:rsidRDefault="00EF1647" w14:paraId="2C5B3BA3" w14:textId="152189FB"/>
    <w:p w:rsidR="00EF1647" w:rsidP="46D3E272" w:rsidRDefault="00EF1647" w14:paraId="25C30123" w14:textId="7C70FCFF"/>
    <w:p w:rsidR="00EF1647" w:rsidP="46D3E272" w:rsidRDefault="00EF1647" w14:paraId="34568AC5" w14:textId="52282255"/>
    <w:p w:rsidR="00EF1647" w:rsidP="46D3E272" w:rsidRDefault="00EF1647" w14:paraId="49850311" w14:textId="0878D2CD"/>
    <w:p w:rsidR="00EF1647" w:rsidP="46D3E272" w:rsidRDefault="00EF1647" w14:paraId="26B2A844" w14:textId="63AC54F0"/>
    <w:p w:rsidR="00EF1647" w:rsidP="46D3E272" w:rsidRDefault="00EF1647" w14:paraId="60580DC8" w14:textId="211ACE31"/>
    <w:p w:rsidR="00EF1647" w:rsidP="55CDE32C" w:rsidRDefault="00EF1647" w14:paraId="20F2C465" w14:textId="00139A8E">
      <w:pPr>
        <w:rPr>
          <w:b/>
          <w:bCs/>
          <w:u w:val="single"/>
        </w:rPr>
      </w:pPr>
    </w:p>
    <w:p w:rsidR="00EF1647" w:rsidP="55CDE32C" w:rsidRDefault="00EF1647" w14:paraId="633E1211" w14:textId="2EE787C2">
      <w:pPr>
        <w:rPr>
          <w:b/>
          <w:bCs/>
          <w:u w:val="single"/>
        </w:rPr>
      </w:pPr>
    </w:p>
    <w:p w:rsidR="00EF1647" w:rsidP="55CDE32C" w:rsidRDefault="00EF1647" w14:paraId="6C96E231" w14:textId="6C92FFD3">
      <w:pPr>
        <w:rPr>
          <w:b/>
          <w:bCs/>
          <w:u w:val="single"/>
        </w:rPr>
      </w:pPr>
    </w:p>
    <w:p w:rsidR="00EF1647" w:rsidP="55CDE32C" w:rsidRDefault="00EF1647" w14:paraId="2C6326B7" w14:textId="31B3CA4E">
      <w:pPr>
        <w:rPr>
          <w:b/>
          <w:bCs/>
          <w:u w:val="single"/>
        </w:rPr>
      </w:pPr>
    </w:p>
    <w:p w:rsidR="00EF1647" w:rsidP="55CDE32C" w:rsidRDefault="00EF1647" w14:paraId="17AF28CD" w14:textId="3CF8C80A">
      <w:pPr>
        <w:rPr>
          <w:b/>
          <w:bCs/>
          <w:u w:val="single"/>
        </w:rPr>
      </w:pPr>
    </w:p>
    <w:p w:rsidR="00EF1647" w:rsidP="55CDE32C" w:rsidRDefault="06EFDA7F" w14:paraId="147782B5" w14:textId="6AEAB5BC">
      <w:pPr>
        <w:rPr>
          <w:b w:val="1"/>
          <w:bCs w:val="1"/>
          <w:u w:val="single"/>
        </w:rPr>
      </w:pPr>
      <w:bookmarkStart w:name="_Toc205807104" w:id="0"/>
      <w:r w:rsidRPr="284FB44E" w:rsidR="06EFDA7F">
        <w:rPr>
          <w:b w:val="1"/>
          <w:bCs w:val="1"/>
        </w:rPr>
        <w:t xml:space="preserve">                                                         </w:t>
      </w:r>
      <w:r w:rsidRPr="284FB44E" w:rsidR="002E4C80">
        <w:rPr>
          <w:b w:val="1"/>
          <w:bCs w:val="1"/>
          <w:u w:val="single"/>
        </w:rPr>
        <w:t xml:space="preserve">First </w:t>
      </w:r>
      <w:r w:rsidRPr="284FB44E" w:rsidR="00EF1647">
        <w:rPr>
          <w:b w:val="1"/>
          <w:bCs w:val="1"/>
          <w:u w:val="single"/>
        </w:rPr>
        <w:t>40 hours</w:t>
      </w:r>
      <w:r w:rsidRPr="284FB44E" w:rsidR="002E4C80">
        <w:rPr>
          <w:b w:val="1"/>
          <w:bCs w:val="1"/>
          <w:u w:val="single"/>
        </w:rPr>
        <w:t>; A R</w:t>
      </w:r>
      <w:r w:rsidRPr="284FB44E" w:rsidR="00EF1647">
        <w:rPr>
          <w:b w:val="1"/>
          <w:bCs w:val="1"/>
          <w:u w:val="single"/>
        </w:rPr>
        <w:t>eflection</w:t>
      </w:r>
      <w:bookmarkEnd w:id="0"/>
      <w:r w:rsidRPr="284FB44E" w:rsidR="00EF1647">
        <w:rPr>
          <w:b w:val="1"/>
          <w:bCs w:val="1"/>
          <w:u w:val="single"/>
        </w:rPr>
        <w:t xml:space="preserve"> </w:t>
      </w:r>
    </w:p>
    <w:p w:rsidR="002E4C80" w:rsidP="002E4C80" w:rsidRDefault="002E4C80" w14:paraId="4DD6DCD4" w14:textId="24CAEF35">
      <w:r>
        <w:t xml:space="preserve">In this section, you are to reflect on the first 40 hours of your placement. You are to utilise the Gibbs Reflective cycle </w:t>
      </w:r>
      <w:r w:rsidR="27506A4B">
        <w:t>to</w:t>
      </w:r>
      <w:r>
        <w:t xml:space="preserve"> do so. The word count for this section is 750 words.</w:t>
      </w:r>
    </w:p>
    <w:p w:rsidR="002E4C80" w:rsidP="284FB44E" w:rsidRDefault="1448845F" w14:paraId="40DED5AE" w14:textId="12F40CAF">
      <w:pPr>
        <w:pStyle w:val="Normal"/>
        <w:rPr>
          <w:b w:val="1"/>
          <w:bCs w:val="1"/>
          <w:u w:val="single"/>
        </w:rPr>
      </w:pPr>
      <w:r w:rsidRPr="284FB44E" w:rsidR="1448845F">
        <w:rPr>
          <w:b w:val="1"/>
          <w:bCs w:val="1"/>
          <w:u w:val="single"/>
        </w:rPr>
        <w:t>Description</w:t>
      </w:r>
    </w:p>
    <w:p w:rsidR="741A79E4" w:rsidP="284FB44E" w:rsidRDefault="741A79E4" w14:paraId="32FA6EF7" w14:textId="610C6933">
      <w:pPr>
        <w:spacing w:before="240" w:beforeAutospacing="off" w:after="240" w:afterAutospacing="off"/>
        <w:rPr>
          <w:rFonts w:ascii="Aptos" w:hAnsi="Aptos" w:eastAsia="Aptos" w:cs="Aptos"/>
          <w:noProof w:val="0"/>
          <w:sz w:val="24"/>
          <w:szCs w:val="24"/>
          <w:lang w:val="en-GB"/>
        </w:rPr>
      </w:pPr>
      <w:r w:rsidRPr="284FB44E" w:rsidR="75B1B677">
        <w:rPr>
          <w:rFonts w:ascii="Arial" w:hAnsi="Arial" w:eastAsia="Arial" w:cs="Arial"/>
          <w:noProof w:val="0"/>
          <w:sz w:val="24"/>
          <w:szCs w:val="24"/>
          <w:lang w:val="en-GB"/>
        </w:rPr>
        <w:t xml:space="preserve">This reflection is structured using the Gibbs Reflective Cycle (Gibbs, 1988) to explore my experience and development.                                                           </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my first 40 hours at Matthew’s House, I supported a range of tasks in a church-based setting, guided by a faith-led community. I worked with many volunteers, and each day varied based on needs. On Monday’s (8am–2.30pm), I helped guests at reception, providing access to food, clothing, as well as shower and laundry services, which </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required</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referral slips from agencies like Platform, MIND and 360. On Friday’s (8am–1pm), I helped prep vegetables, organise food deliveries, and distribute them to churches and hostels. On Sunday’s (6pm–9.30pm), I took orders on iPads, plated food, gave out drinks, and </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assisted</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table preparation. I also completed safeguarding and naloxone training, gaining essential safety skills. This training was vital as Lewis et al. (2017) explains that equipping volunteers with safeguarding skills is essential for </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maintaining</w:t>
      </w:r>
      <w:r w:rsidRPr="284FB44E" w:rsidR="659686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safe and supportive environment.</w:t>
      </w:r>
      <w:r w:rsidRPr="284FB44E" w:rsidR="65968613">
        <w:rPr>
          <w:rFonts w:ascii="Aptos" w:hAnsi="Aptos" w:eastAsia="Aptos" w:cs="Aptos"/>
          <w:noProof w:val="0"/>
          <w:sz w:val="24"/>
          <w:szCs w:val="24"/>
          <w:lang w:val="en-GB"/>
        </w:rPr>
        <w:t xml:space="preserve"> </w:t>
      </w:r>
    </w:p>
    <w:p w:rsidR="741A79E4" w:rsidP="284FB44E" w:rsidRDefault="741A79E4" w14:paraId="1E93065B" w14:textId="5A8C9B56">
      <w:pPr>
        <w:pStyle w:val="Normal"/>
        <w:rPr>
          <w:rFonts w:ascii="Aptos" w:hAnsi="Aptos" w:eastAsia="Aptos" w:cs="Aptos"/>
          <w:noProof w:val="0"/>
          <w:sz w:val="24"/>
          <w:szCs w:val="24"/>
          <w:lang w:val="en-GB"/>
        </w:rPr>
      </w:pPr>
      <w:r w:rsidRPr="284FB44E" w:rsidR="741A79E4">
        <w:rPr>
          <w:b w:val="1"/>
          <w:bCs w:val="1"/>
          <w:u w:val="single"/>
        </w:rPr>
        <w:t>Feelings</w:t>
      </w:r>
    </w:p>
    <w:p w:rsidR="00295F0D" w:rsidP="284FB44E" w:rsidRDefault="1D498731" w14:paraId="2C817408" w14:textId="058DB51C">
      <w:pPr>
        <w:pStyle w:val="Normal"/>
        <w:rPr>
          <w:b w:val="1"/>
          <w:bCs w:val="1"/>
          <w:u w:val="single"/>
        </w:rPr>
      </w:pPr>
      <w:r w:rsidRPr="284FB44E" w:rsidR="391A019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I first began my placement, I felt a lot of anxiety and stress, rooted in my childhood where I was exposed to addiction, </w:t>
      </w:r>
      <w:r w:rsidRPr="284FB44E" w:rsidR="391A0190">
        <w:rPr>
          <w:rFonts w:ascii="Arial" w:hAnsi="Arial" w:eastAsia="Arial" w:cs="Arial"/>
          <w:b w:val="0"/>
          <w:bCs w:val="0"/>
          <w:i w:val="0"/>
          <w:iCs w:val="0"/>
          <w:strike w:val="0"/>
          <w:dstrike w:val="0"/>
          <w:noProof w:val="0"/>
          <w:color w:val="000000" w:themeColor="text1" w:themeTint="FF" w:themeShade="FF"/>
          <w:sz w:val="24"/>
          <w:szCs w:val="24"/>
          <w:u w:val="none"/>
          <w:lang w:val="en-GB"/>
        </w:rPr>
        <w:t>homelessness</w:t>
      </w:r>
      <w:r w:rsidRPr="284FB44E" w:rsidR="391A019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vulnerability. At first, I was unsure and nervous, as I was worried I might be triggered by the guests’ circumstances. However, there was one day when I felt emotional because of a guest’s situation, so I spoke to one of the managers about my past experiences. The manager was </w:t>
      </w:r>
      <w:r w:rsidRPr="284FB44E" w:rsidR="391A0190">
        <w:rPr>
          <w:rFonts w:ascii="Arial" w:hAnsi="Arial" w:eastAsia="Arial" w:cs="Arial"/>
          <w:b w:val="0"/>
          <w:bCs w:val="0"/>
          <w:i w:val="0"/>
          <w:iCs w:val="0"/>
          <w:strike w:val="0"/>
          <w:dstrike w:val="0"/>
          <w:noProof w:val="0"/>
          <w:color w:val="000000" w:themeColor="text1" w:themeTint="FF" w:themeShade="FF"/>
          <w:sz w:val="24"/>
          <w:szCs w:val="24"/>
          <w:u w:val="none"/>
          <w:lang w:val="en-GB"/>
        </w:rPr>
        <w:t>very kind</w:t>
      </w:r>
      <w:r w:rsidRPr="284FB44E" w:rsidR="391A019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supportive, and the conversation made me realise that we all have our own stories, and we’re all trying to make a difference. I also saw that by being open about my past, I could turn those experiences into a strength, helping me connect with guests in a genuine way. This gave me the drive to stay engaged and offer consistent support throughout the placement.</w:t>
      </w:r>
      <w:r w:rsidRPr="284FB44E" w:rsidR="391A0190">
        <w:rPr>
          <w:rFonts w:ascii="Aptos" w:hAnsi="Aptos" w:eastAsia="Aptos" w:cs="Aptos"/>
          <w:noProof w:val="0"/>
          <w:sz w:val="24"/>
          <w:szCs w:val="24"/>
          <w:lang w:val="en-GB"/>
        </w:rPr>
        <w:t xml:space="preserve"> </w:t>
      </w:r>
    </w:p>
    <w:p w:rsidR="00295F0D" w:rsidP="284FB44E" w:rsidRDefault="1D498731" w14:paraId="29CA714A" w14:textId="322A9BDF">
      <w:pPr>
        <w:pStyle w:val="Normal"/>
        <w:rPr>
          <w:b w:val="1"/>
          <w:bCs w:val="1"/>
          <w:u w:val="single"/>
        </w:rPr>
      </w:pPr>
      <w:r w:rsidRPr="284FB44E" w:rsidR="1D498731">
        <w:rPr>
          <w:b w:val="1"/>
          <w:bCs w:val="1"/>
          <w:u w:val="single"/>
        </w:rPr>
        <w:t>Evaluation</w:t>
      </w:r>
    </w:p>
    <w:p w:rsidR="2D7B5236" w:rsidP="284FB44E" w:rsidRDefault="2D7B5236" w14:paraId="689A9FE7" w14:textId="3871F5A8">
      <w:pPr>
        <w:pStyle w:val="Normal"/>
      </w:pP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One aspect that went well was my ability to build confidence when engaging with guests, particularly at reception and during meal service. This improved over time as I became more familiar with the environment and received support from the team, which helped me feel more comfortable and capable in my role. </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I’ve</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grown in confidence, learning to engage with different people, and I now recognise my strengths and areas for improvement. This was particularly important because </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strong communication</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 essential when working with vulnerable individuals, as it helps build trust and ensures that support is provided in a respectful and effective way. Over time, I became more comfortable adapting my communication style depending on the needs of </w:t>
      </w:r>
      <w:r w:rsidRPr="284FB44E" w:rsidR="3920C17E">
        <w:rPr>
          <w:rFonts w:ascii="Arial" w:hAnsi="Arial" w:eastAsia="Arial" w:cs="Arial"/>
          <w:b w:val="0"/>
          <w:bCs w:val="0"/>
          <w:i w:val="0"/>
          <w:iCs w:val="0"/>
          <w:strike w:val="0"/>
          <w:dstrike w:val="0"/>
          <w:noProof w:val="0"/>
          <w:color w:val="000000" w:themeColor="text1" w:themeTint="FF" w:themeShade="FF"/>
          <w:sz w:val="24"/>
          <w:szCs w:val="24"/>
          <w:u w:val="none"/>
          <w:lang w:val="en-GB"/>
        </w:rPr>
        <w:t>everyone</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D7B5236" w:rsidP="284FB44E" w:rsidRDefault="2D7B5236" w14:paraId="64E93A6D" w14:textId="045699D9">
      <w:pPr>
        <w:pStyle w:val="Normal"/>
      </w:pP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However, one challenge that did not go well was feeling emotionally triggered when interacting with certain guests. This occurred because their experiences were </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similar to</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aspects of my own past, which initially made it difficult to separate my personal emotions from my professional role. At times, this affected my confidence and made situations feel overwhelming. The only real downside so far was being triggered, but I got through it. Despite this, it helped me develop resilience and a better understanding of how to manage emotional situations professionally. </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experience highlighted the importance of emotional awareness in professional settings, as </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personal experiences</w:t>
      </w:r>
      <w:r w:rsidRPr="284FB44E" w:rsidR="089A8B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can influence how situations are handled. Learning to recognise these emotional responses allowed me to manage them more effectively and remain focused on my role. </w:t>
      </w:r>
    </w:p>
    <w:p w:rsidR="2D7B5236" w:rsidP="284FB44E" w:rsidRDefault="2D7B5236" w14:paraId="72BE5938" w14:textId="359DBBB5">
      <w:pPr>
        <w:pStyle w:val="Normal"/>
        <w:rPr>
          <w:b w:val="1"/>
          <w:bCs w:val="1"/>
          <w:u w:val="single"/>
        </w:rPr>
      </w:pPr>
      <w:r w:rsidRPr="284FB44E" w:rsidR="2D7B5236">
        <w:rPr>
          <w:b w:val="1"/>
          <w:bCs w:val="1"/>
          <w:u w:val="single"/>
        </w:rPr>
        <w:t>Analysis</w:t>
      </w:r>
    </w:p>
    <w:p w:rsidR="40731E6A" w:rsidP="284FB44E" w:rsidRDefault="40731E6A" w14:paraId="43D068A1" w14:textId="10214428">
      <w:pPr>
        <w:pStyle w:val="Normal"/>
        <w:rPr>
          <w:b w:val="1"/>
          <w:bCs w:val="1"/>
          <w:u w:val="single"/>
        </w:rPr>
      </w:pPr>
      <w:r w:rsidRPr="284FB44E" w:rsidR="7A0FE3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While analysing my placement so far, teamwork was crucial, especially in the kitchen. We worked efficiently, knowing that each meal could be very important to the guests. Taking orders on the iPads, though intimidating at first, became a valuable way to build personal connections with the guests. The team’s shared focus on helping kept me motivated and increased my confidence when interacting with guests. This also improved my organisational skills, as I balanced quick tasks with meaningful interactions. </w:t>
      </w:r>
    </w:p>
    <w:p w:rsidR="40731E6A" w:rsidP="284FB44E" w:rsidRDefault="40731E6A" w14:paraId="619242B5" w14:textId="2A71E274">
      <w:pPr>
        <w:pStyle w:val="Normal"/>
        <w:rPr>
          <w:b w:val="1"/>
          <w:bCs w:val="1"/>
          <w:u w:val="single"/>
        </w:rPr>
      </w:pPr>
      <w:r w:rsidRPr="284FB44E" w:rsidR="24C509A7">
        <w:rPr>
          <w:b w:val="1"/>
          <w:bCs w:val="1"/>
          <w:u w:val="single"/>
        </w:rPr>
        <w:t>Conclusion</w:t>
      </w:r>
    </w:p>
    <w:p w:rsidR="40731E6A" w:rsidP="284FB44E" w:rsidRDefault="40731E6A" w14:paraId="4193040D" w14:textId="01C14656">
      <w:pPr>
        <w:pStyle w:val="Normal"/>
        <w:rPr>
          <w:b w:val="1"/>
          <w:bCs w:val="1"/>
          <w:u w:val="single"/>
        </w:rPr>
      </w:pPr>
      <w:r w:rsidRPr="284FB44E" w:rsidR="39AE7C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learned that despite my </w:t>
      </w:r>
      <w:r w:rsidRPr="284FB44E" w:rsidR="39AE7CCE">
        <w:rPr>
          <w:rFonts w:ascii="Arial" w:hAnsi="Arial" w:eastAsia="Arial" w:cs="Arial"/>
          <w:b w:val="0"/>
          <w:bCs w:val="0"/>
          <w:i w:val="0"/>
          <w:iCs w:val="0"/>
          <w:strike w:val="0"/>
          <w:dstrike w:val="0"/>
          <w:noProof w:val="0"/>
          <w:color w:val="000000" w:themeColor="text1" w:themeTint="FF" w:themeShade="FF"/>
          <w:sz w:val="24"/>
          <w:szCs w:val="24"/>
          <w:u w:val="none"/>
          <w:lang w:val="en-GB"/>
        </w:rPr>
        <w:t>initial</w:t>
      </w:r>
      <w:r w:rsidRPr="284FB44E" w:rsidR="39AE7C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84FB44E" w:rsidR="36BB4D00">
        <w:rPr>
          <w:rFonts w:ascii="Arial" w:hAnsi="Arial" w:eastAsia="Arial" w:cs="Arial"/>
          <w:b w:val="0"/>
          <w:bCs w:val="0"/>
          <w:i w:val="0"/>
          <w:iCs w:val="0"/>
          <w:strike w:val="0"/>
          <w:dstrike w:val="0"/>
          <w:noProof w:val="0"/>
          <w:color w:val="000000" w:themeColor="text1" w:themeTint="FF" w:themeShade="FF"/>
          <w:sz w:val="24"/>
          <w:szCs w:val="24"/>
          <w:u w:val="none"/>
          <w:lang w:val="en-GB"/>
        </w:rPr>
        <w:t>anxieties,</w:t>
      </w:r>
      <w:r w:rsidRPr="284FB44E" w:rsidR="39AE7C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84FB44E" w:rsidR="39AE7CCE">
        <w:rPr>
          <w:rFonts w:ascii="Arial" w:hAnsi="Arial" w:eastAsia="Arial" w:cs="Arial"/>
          <w:b w:val="0"/>
          <w:bCs w:val="0"/>
          <w:i w:val="0"/>
          <w:iCs w:val="0"/>
          <w:strike w:val="0"/>
          <w:dstrike w:val="0"/>
          <w:noProof w:val="0"/>
          <w:color w:val="000000" w:themeColor="text1" w:themeTint="FF" w:themeShade="FF"/>
          <w:sz w:val="24"/>
          <w:szCs w:val="24"/>
          <w:u w:val="none"/>
          <w:lang w:val="en-GB"/>
        </w:rPr>
        <w:t>I’ve</w:t>
      </w:r>
      <w:r w:rsidRPr="284FB44E" w:rsidR="39AE7CC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grown in confidence and adaptability. The teamwork and shared focus on helping others gave me a sense of belonging. The training I received, like safeguarding and naloxone, gave me practical skills that I will rely on in my career. Overall, this placement has given me the confidence to engage with different people and prepared me for my future career.</w:t>
      </w:r>
    </w:p>
    <w:p w:rsidR="40731E6A" w:rsidP="284FB44E" w:rsidRDefault="40731E6A" w14:paraId="780FD54E" w14:textId="3BF9C64C">
      <w:pPr>
        <w:pStyle w:val="Normal"/>
      </w:pPr>
      <w:r w:rsidRPr="284FB44E" w:rsidR="12B7BF33">
        <w:rPr>
          <w:b w:val="1"/>
          <w:bCs w:val="1"/>
          <w:u w:val="single"/>
        </w:rPr>
        <w:t>Action Plan</w:t>
      </w:r>
    </w:p>
    <w:p w:rsidR="40731E6A" w:rsidP="284FB44E" w:rsidRDefault="40731E6A" w14:paraId="3C4C1D1D" w14:textId="646FCDE1">
      <w:pPr>
        <w:rPr>
          <w:b w:val="1"/>
          <w:bCs w:val="1"/>
          <w:u w:val="single"/>
        </w:rPr>
      </w:pPr>
      <w:r w:rsidRPr="284FB44E" w:rsidR="38086AE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From this placement, I now understand how important it is to keep building practical skills and gaining </w:t>
      </w:r>
      <w:r w:rsidRPr="284FB44E" w:rsidR="38086AE2">
        <w:rPr>
          <w:rFonts w:ascii="Arial" w:hAnsi="Arial" w:eastAsia="Arial" w:cs="Arial"/>
          <w:b w:val="0"/>
          <w:bCs w:val="0"/>
          <w:i w:val="0"/>
          <w:iCs w:val="0"/>
          <w:strike w:val="0"/>
          <w:dstrike w:val="0"/>
          <w:noProof w:val="0"/>
          <w:color w:val="000000" w:themeColor="text1" w:themeTint="FF" w:themeShade="FF"/>
          <w:sz w:val="24"/>
          <w:szCs w:val="24"/>
          <w:u w:val="none"/>
          <w:lang w:val="en-GB"/>
        </w:rPr>
        <w:t>real experience</w:t>
      </w:r>
      <w:r w:rsidRPr="284FB44E" w:rsidR="38086AE2">
        <w:rPr>
          <w:rFonts w:ascii="Arial" w:hAnsi="Arial" w:eastAsia="Arial" w:cs="Arial"/>
          <w:b w:val="0"/>
          <w:bCs w:val="0"/>
          <w:i w:val="0"/>
          <w:iCs w:val="0"/>
          <w:strike w:val="0"/>
          <w:dstrike w:val="0"/>
          <w:noProof w:val="0"/>
          <w:color w:val="000000" w:themeColor="text1" w:themeTint="FF" w:themeShade="FF"/>
          <w:sz w:val="24"/>
          <w:szCs w:val="24"/>
          <w:u w:val="none"/>
          <w:lang w:val="en-GB"/>
        </w:rPr>
        <w:t>. Being exposed to the guests has strengthened my resilience and helped me develop a deeper understanding of the challenges people face. It has shown me the importance of patience, empathy, and consistency when working with vulnerable individuals. Moving forward, I will continue volunteering at Matthew’s House while also exploring opportunities with organisations such as Women’s Aid and Mind. I also want to complete further training to strengthen my CV and confidence. By staying involved and gaining more experience, I can continue developing the skills needed for my future</w:t>
      </w:r>
      <w:r w:rsidRPr="284FB44E" w:rsidR="30ACFF94">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40731E6A" w:rsidP="284FB44E" w:rsidRDefault="40731E6A" w14:paraId="66963ACA" w14:textId="16F5D177">
      <w:pPr>
        <w:rPr>
          <w:b w:val="1"/>
          <w:bCs w:val="1"/>
          <w:u w:val="single"/>
        </w:rPr>
      </w:pPr>
      <w:r w:rsidRPr="284FB44E" w:rsidR="30ACFF94">
        <w:rPr>
          <w:b w:val="1"/>
          <w:bCs w:val="1"/>
        </w:rPr>
        <w:t xml:space="preserve">                                                                </w:t>
      </w:r>
    </w:p>
    <w:p w:rsidR="40731E6A" w:rsidP="284FB44E" w:rsidRDefault="40731E6A" w14:paraId="4552D67D" w14:textId="3A1AAB6D">
      <w:pPr>
        <w:rPr>
          <w:b w:val="1"/>
          <w:bCs w:val="1"/>
          <w:u w:val="single"/>
        </w:rPr>
      </w:pPr>
      <w:r w:rsidRPr="284FB44E" w:rsidR="04D811FF">
        <w:rPr>
          <w:b w:val="1"/>
          <w:bCs w:val="1"/>
        </w:rPr>
        <w:t xml:space="preserve">                                                               </w:t>
      </w:r>
      <w:r w:rsidRPr="284FB44E" w:rsidR="40731E6A">
        <w:rPr>
          <w:b w:val="1"/>
          <w:bCs w:val="1"/>
        </w:rPr>
        <w:t xml:space="preserve"> </w:t>
      </w:r>
    </w:p>
    <w:p w:rsidR="40731E6A" w:rsidP="284FB44E" w:rsidRDefault="40731E6A" w14:paraId="70F3D8F1" w14:textId="3B37E15D">
      <w:pPr>
        <w:pStyle w:val="Normal"/>
        <w:rPr>
          <w:b w:val="1"/>
          <w:bCs w:val="1"/>
          <w:u w:val="single"/>
        </w:rPr>
      </w:pPr>
    </w:p>
    <w:p w:rsidR="40731E6A" w:rsidP="284FB44E" w:rsidRDefault="40731E6A" w14:paraId="1F10C5C0" w14:textId="571712FF">
      <w:pPr>
        <w:pStyle w:val="Normal"/>
        <w:rPr>
          <w:b w:val="1"/>
          <w:bCs w:val="1"/>
          <w:u w:val="single"/>
        </w:rPr>
      </w:pPr>
      <w:r w:rsidRPr="284FB44E" w:rsidR="12A470D2">
        <w:rPr>
          <w:b w:val="1"/>
          <w:bCs w:val="1"/>
          <w:u w:val="none"/>
        </w:rPr>
        <w:t xml:space="preserve">                                                             </w:t>
      </w:r>
      <w:r w:rsidRPr="284FB44E" w:rsidR="1A543777">
        <w:rPr>
          <w:b w:val="1"/>
          <w:bCs w:val="1"/>
          <w:u w:val="single"/>
        </w:rPr>
        <w:t>Overall Reflection</w:t>
      </w:r>
    </w:p>
    <w:p w:rsidR="00EF1647" w:rsidP="55C65DF0" w:rsidRDefault="0038287F" w14:paraId="4EAA7A0B" w14:textId="1A1CB0FD">
      <w:pPr>
        <w:rPr>
          <w:rFonts w:asciiTheme="majorHAnsi" w:hAnsiTheme="majorHAnsi" w:eastAsiaTheme="majorEastAsia" w:cstheme="majorBidi"/>
        </w:rPr>
      </w:pPr>
      <w:r w:rsidRPr="55C65DF0">
        <w:rPr>
          <w:rFonts w:asciiTheme="majorHAnsi" w:hAnsiTheme="majorHAnsi" w:eastAsiaTheme="majorEastAsia" w:cstheme="majorBidi"/>
        </w:rPr>
        <w:t>In this section, using the Gibbs Reflective Cycle you are to reflect on your placement after it has been completed. It is important to ensure that this reflection is not a direct copy of the one in the previous section. But it is understandable and acceptable for you to mention/discuss some of the same elements.</w:t>
      </w:r>
      <w:r w:rsidRPr="55C65DF0" w:rsidR="002E4C80">
        <w:rPr>
          <w:rFonts w:asciiTheme="majorHAnsi" w:hAnsiTheme="majorHAnsi" w:eastAsiaTheme="majorEastAsia" w:cstheme="majorBidi"/>
        </w:rPr>
        <w:t xml:space="preserve"> The word count for this section is 750 words.</w:t>
      </w:r>
    </w:p>
    <w:p w:rsidR="00EF1647" w:rsidP="55CDE32C" w:rsidRDefault="1D05CF67" w14:paraId="05AC21A5" w14:textId="33AA7B6E">
      <w:pPr>
        <w:spacing w:after="0"/>
        <w:rPr>
          <w:rFonts w:asciiTheme="majorHAnsi" w:hAnsiTheme="majorHAnsi" w:eastAsiaTheme="majorEastAsia" w:cstheme="majorBidi"/>
          <w:b/>
          <w:bCs/>
          <w:color w:val="000000" w:themeColor="text1"/>
          <w:u w:val="single"/>
        </w:rPr>
      </w:pPr>
      <w:r w:rsidRPr="284FB44E" w:rsidR="1D05CF67">
        <w:rPr>
          <w:rFonts w:ascii="Aptos Display" w:hAnsi="Aptos Display" w:eastAsia="等线 Light" w:cs="Times New Roman" w:asciiTheme="majorAscii" w:hAnsiTheme="majorAscii" w:eastAsiaTheme="majorEastAsia" w:cstheme="majorBidi"/>
          <w:b w:val="1"/>
          <w:bCs w:val="1"/>
          <w:color w:val="000000" w:themeColor="text1" w:themeTint="FF" w:themeShade="FF"/>
          <w:u w:val="single"/>
        </w:rPr>
        <w:t>Description</w:t>
      </w:r>
    </w:p>
    <w:p w:rsidR="55CDE32C" w:rsidP="284FB44E" w:rsidRDefault="55CDE32C" w14:paraId="0C5E892F" w14:textId="009AEB4D">
      <w:pPr>
        <w:spacing w:before="240" w:beforeAutospacing="off" w:after="240" w:afterAutospacing="off"/>
        <w:rPr>
          <w:rFonts w:ascii="Arial" w:hAnsi="Arial" w:eastAsia="Arial" w:cs="Arial"/>
          <w:noProof w:val="0"/>
          <w:sz w:val="24"/>
          <w:szCs w:val="24"/>
          <w:lang w:val="en-GB"/>
        </w:rPr>
      </w:pPr>
      <w:r w:rsidRPr="284FB44E" w:rsidR="7E27721D">
        <w:rPr>
          <w:rFonts w:ascii="Arial" w:hAnsi="Arial" w:eastAsia="Arial" w:cs="Arial"/>
          <w:noProof w:val="0"/>
          <w:sz w:val="24"/>
          <w:szCs w:val="24"/>
          <w:lang w:val="en-GB"/>
        </w:rPr>
        <w:t xml:space="preserve">This reflection is structured using the Gibbs Reflective Cycle (Gibbs, 1988) to explore my experience and development.                                                             </w:t>
      </w:r>
      <w:r w:rsidRPr="284FB44E" w:rsidR="00DD368D">
        <w:rPr>
          <w:rFonts w:ascii="Arial" w:hAnsi="Arial" w:eastAsia="Arial" w:cs="Arial"/>
          <w:b w:val="0"/>
          <w:bCs w:val="0"/>
          <w:i w:val="0"/>
          <w:iCs w:val="0"/>
          <w:strike w:val="0"/>
          <w:dstrike w:val="0"/>
          <w:noProof w:val="0"/>
          <w:color w:val="000000" w:themeColor="text1" w:themeTint="FF" w:themeShade="FF"/>
          <w:sz w:val="24"/>
          <w:szCs w:val="24"/>
          <w:u w:val="none"/>
          <w:lang w:val="en-GB"/>
        </w:rPr>
        <w:t>Since finishing my first 40 hours, I have completed my placement at Matthew’s House. My tasks stayed similar, but I took on more responsibility. On Mondays, I worked at reception helping with food, clothing, and laundry referrals. On Fridays, I prepped food, and Sundays were spent taking iPad orders and serving meals. Toward the end, I helped the manager, Tom, create a poster for the Hope App, which helps people in Swansea find local support. I also completed a questionnaire sent to businesses using the app, which was a significant responsibility. Using tools like the Hope App showed me how digital platforms can help people access support more easily. As Thurman et al. (2021) highlights, making information accessible online is important in helping vulnerable people stay connected to services. I also spent time speaking with Tom about how he started the charity and the challenges he overcame, which motivated me to pursue my own goals despite difficulties.</w:t>
      </w:r>
    </w:p>
    <w:p w:rsidR="284FB44E" w:rsidP="284FB44E" w:rsidRDefault="284FB44E" w14:paraId="48EAEB71" w14:textId="70C56F02">
      <w:pPr>
        <w:pStyle w:val="Normal"/>
        <w:spacing w:after="0"/>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EF1647" w:rsidP="55CDE32C" w:rsidRDefault="0582C15B" w14:paraId="23C44424" w14:textId="56AA0E22">
      <w:pPr>
        <w:spacing w:after="0"/>
        <w:rPr>
          <w:rFonts w:asciiTheme="majorHAnsi" w:hAnsiTheme="majorHAnsi" w:eastAsiaTheme="majorEastAsia" w:cstheme="majorBidi"/>
          <w:b/>
          <w:bCs/>
          <w:u w:val="single"/>
        </w:rPr>
      </w:pPr>
      <w:r w:rsidRPr="284FB44E" w:rsidR="0582C15B">
        <w:rPr>
          <w:rFonts w:ascii="Aptos Display" w:hAnsi="Aptos Display" w:eastAsia="等线 Light" w:cs="Times New Roman" w:asciiTheme="majorAscii" w:hAnsiTheme="majorAscii" w:eastAsiaTheme="majorEastAsia" w:cstheme="majorBidi"/>
          <w:b w:val="1"/>
          <w:bCs w:val="1"/>
          <w:u w:val="single"/>
        </w:rPr>
        <w:t>Feelings</w:t>
      </w:r>
    </w:p>
    <w:p w:rsidR="00EF1647" w:rsidP="284FB44E" w:rsidRDefault="74B3AE97" w14:paraId="221E54AD" w14:textId="556D3A8F">
      <w:pPr>
        <w:spacing w:after="0"/>
        <w:rPr>
          <w:rFonts w:ascii="Aptos Display" w:hAnsi="Aptos Display" w:eastAsia="等线 Light" w:cs="Times New Roman" w:asciiTheme="majorAscii" w:hAnsiTheme="majorAscii" w:eastAsiaTheme="majorEastAsia" w:cstheme="majorBidi"/>
          <w:b w:val="1"/>
          <w:bCs w:val="1"/>
          <w:u w:val="single"/>
        </w:rPr>
      </w:pPr>
    </w:p>
    <w:p w:rsidR="00EF1647" w:rsidP="284FB44E" w:rsidRDefault="74B3AE97" w14:paraId="0CDDC3E2" w14:textId="74825EC3">
      <w:pPr>
        <w:pStyle w:val="Normal"/>
      </w:pPr>
      <w:r w:rsidRPr="284FB44E" w:rsidR="710D8E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feel completely different now compared to when I first started. Initially, I was very anxious due to my past experiences with homelessness and addiction in my family, but that fear has now reduced. I no longer feel nervous when hearing guests’ stories; instead, I feel privileged to be able to help. Speaking with Tom helped me realise we shared similar experiences in finding strength through challenges. This made me feel more confident in my ability to achieve something similar in my own career. Matthew’s House has been very welcoming and made me feel like I belong there. It also made me realise that despite life’s difficulties, there are many people working to make a difference, which has made me feel more positive about my future. </w:t>
      </w:r>
    </w:p>
    <w:p w:rsidR="00EF1647" w:rsidP="284FB44E" w:rsidRDefault="74B3AE97" w14:paraId="6092DA31" w14:textId="57E56BFF">
      <w:pPr>
        <w:pStyle w:val="Normal"/>
        <w:rPr>
          <w:rFonts w:ascii="Aptos Display" w:hAnsi="Aptos Display" w:eastAsia="等线 Light" w:cs="Times New Roman" w:asciiTheme="majorAscii" w:hAnsiTheme="majorAscii" w:eastAsiaTheme="majorEastAsia" w:cstheme="majorBidi"/>
          <w:b w:val="1"/>
          <w:bCs w:val="1"/>
          <w:u w:val="single"/>
        </w:rPr>
      </w:pPr>
      <w:r w:rsidRPr="284FB44E" w:rsidR="74B3AE97">
        <w:rPr>
          <w:rFonts w:ascii="Aptos Display" w:hAnsi="Aptos Display" w:eastAsia="等线 Light" w:cs="Times New Roman" w:asciiTheme="majorAscii" w:hAnsiTheme="majorAscii" w:eastAsiaTheme="majorEastAsia" w:cstheme="majorBidi"/>
          <w:b w:val="1"/>
          <w:bCs w:val="1"/>
          <w:u w:val="single"/>
        </w:rPr>
        <w:t>Evaluation</w:t>
      </w:r>
    </w:p>
    <w:p w:rsidR="00EF1647" w:rsidP="284FB44E" w:rsidRDefault="038D53A0" w14:paraId="0053A6F0" w14:textId="0D4D0FFF">
      <w:pPr>
        <w:spacing w:before="240" w:beforeAutospacing="off" w:after="240" w:afterAutospacing="off"/>
      </w:pPr>
      <w:r w:rsidRPr="284FB44E" w:rsidR="38FC58A9">
        <w:rPr>
          <w:rFonts w:ascii="Arial" w:hAnsi="Arial" w:eastAsia="Arial" w:cs="Arial"/>
          <w:b w:val="0"/>
          <w:bCs w:val="0"/>
          <w:i w:val="0"/>
          <w:iCs w:val="0"/>
          <w:strike w:val="0"/>
          <w:dstrike w:val="0"/>
          <w:noProof w:val="0"/>
          <w:color w:val="000000" w:themeColor="text1" w:themeTint="FF" w:themeShade="FF"/>
          <w:sz w:val="24"/>
          <w:szCs w:val="24"/>
          <w:u w:val="none"/>
          <w:lang w:val="en-GB"/>
        </w:rPr>
        <w:t>I enjoyed the final weeks of my placement, particularly helping with the business questionnaire and the Hope App poster. This went well because it allowed me to gain insight into how the organisation operates beyond direct support, helping me understand the importance of communication, organisation, and outreach. It also increased my confidence, as I was trusted with more responsibility and felt like a valued member of the team. Over time, I handled the busy Sunday shifts more effectively and lost my nervousness when using the iPads or interacting with guests, as I became more familiar with the environment and more confident in my abilities.</w:t>
      </w:r>
    </w:p>
    <w:p w:rsidR="00EF1647" w:rsidP="284FB44E" w:rsidRDefault="038D53A0" w14:paraId="7F299202" w14:textId="59E0F8D1">
      <w:pPr>
        <w:spacing w:before="240" w:beforeAutospacing="off" w:after="240" w:afterAutospacing="off"/>
        <w:rPr>
          <w:rFonts w:ascii="Aptos Display" w:hAnsi="Aptos Display" w:eastAsia="等线 Light" w:cs="Times New Roman" w:asciiTheme="majorAscii" w:hAnsiTheme="majorAscii" w:eastAsiaTheme="majorEastAsia" w:cstheme="majorBidi"/>
          <w:b w:val="1"/>
          <w:bCs w:val="1"/>
          <w:u w:val="single"/>
        </w:rPr>
      </w:pPr>
      <w:r w:rsidRPr="284FB44E" w:rsidR="38FC58A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However, one challenge was seeing individuals struggling with issues that I could personally relate to, which was emotionally difficult. This was challenging because it required me to manage my emotions while still </w:t>
      </w:r>
      <w:r w:rsidRPr="284FB44E" w:rsidR="38FC58A9">
        <w:rPr>
          <w:rFonts w:ascii="Arial" w:hAnsi="Arial" w:eastAsia="Arial" w:cs="Arial"/>
          <w:b w:val="0"/>
          <w:bCs w:val="0"/>
          <w:i w:val="0"/>
          <w:iCs w:val="0"/>
          <w:strike w:val="0"/>
          <w:dstrike w:val="0"/>
          <w:noProof w:val="0"/>
          <w:color w:val="000000" w:themeColor="text1" w:themeTint="FF" w:themeShade="FF"/>
          <w:sz w:val="24"/>
          <w:szCs w:val="24"/>
          <w:u w:val="none"/>
          <w:lang w:val="en-GB"/>
        </w:rPr>
        <w:t>maintaining</w:t>
      </w:r>
      <w:r w:rsidRPr="284FB44E" w:rsidR="38FC58A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professional and supportive approach. At times, this made situations feel overwhelming, particularly when I recognised similarities between the guests’ experiences and my own past. This experience </w:t>
      </w:r>
      <w:r w:rsidRPr="284FB44E" w:rsidR="1446D055">
        <w:rPr>
          <w:rFonts w:ascii="Arial" w:hAnsi="Arial" w:eastAsia="Arial" w:cs="Arial"/>
          <w:b w:val="0"/>
          <w:bCs w:val="0"/>
          <w:i w:val="0"/>
          <w:iCs w:val="0"/>
          <w:strike w:val="0"/>
          <w:dstrike w:val="0"/>
          <w:noProof w:val="0"/>
          <w:color w:val="000000" w:themeColor="text1" w:themeTint="FF" w:themeShade="FF"/>
          <w:sz w:val="24"/>
          <w:szCs w:val="24"/>
          <w:u w:val="none"/>
          <w:lang w:val="en-GB"/>
        </w:rPr>
        <w:t>remained</w:t>
      </w:r>
      <w:r w:rsidRPr="284FB44E" w:rsidR="38FC58A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very positive because the team was highly supportive and created a safe environment where I felt comfortable asking for help. They treated me as part of the team and trusted me with important responsibilities. This support helped me develop resilience and improve my ability to manage difficult situations in a professional way. Overall, the skills and confidence I gained outweighed the challenges I faced. </w:t>
      </w:r>
    </w:p>
    <w:p w:rsidR="00EF1647" w:rsidP="284FB44E" w:rsidRDefault="038D53A0" w14:paraId="75945D7F" w14:textId="6EA28EF9">
      <w:pPr>
        <w:spacing w:before="240" w:beforeAutospacing="off" w:after="240" w:afterAutospacing="off"/>
        <w:rPr>
          <w:rFonts w:ascii="Aptos Display" w:hAnsi="Aptos Display" w:eastAsia="等线 Light" w:cs="Times New Roman" w:asciiTheme="majorAscii" w:hAnsiTheme="majorAscii" w:eastAsiaTheme="majorEastAsia" w:cstheme="majorBidi"/>
          <w:b w:val="1"/>
          <w:bCs w:val="1"/>
          <w:u w:val="single"/>
        </w:rPr>
      </w:pPr>
      <w:r w:rsidRPr="284FB44E" w:rsidR="42E555A7">
        <w:rPr>
          <w:rFonts w:ascii="Aptos Display" w:hAnsi="Aptos Display" w:eastAsia="等线 Light" w:cs="Times New Roman" w:asciiTheme="majorAscii" w:hAnsiTheme="majorAscii" w:eastAsiaTheme="majorEastAsia" w:cstheme="majorBidi"/>
          <w:b w:val="1"/>
          <w:bCs w:val="1"/>
          <w:u w:val="single"/>
        </w:rPr>
        <w:t>Analysis</w:t>
      </w:r>
    </w:p>
    <w:p w:rsidR="00EF1647" w:rsidP="284FB44E" w:rsidRDefault="038D53A0" w14:paraId="1E610967" w14:textId="0156802C">
      <w:pPr>
        <w:spacing w:before="240" w:beforeAutospacing="off" w:after="240" w:afterAutospacing="off"/>
        <w:rPr>
          <w:rFonts w:ascii="Aptos Display" w:hAnsi="Aptos Display" w:eastAsia="等线 Light" w:cs="Times New Roman" w:asciiTheme="majorAscii" w:hAnsiTheme="majorAscii" w:eastAsiaTheme="majorEastAsia" w:cstheme="majorBidi"/>
          <w:b w:val="1"/>
          <w:bCs w:val="1"/>
          <w:u w:val="single"/>
        </w:rPr>
      </w:pPr>
      <w:r w:rsidRPr="284FB44E" w:rsidR="16CF42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Looking back, I can see how much I have developed. Working on the Hope App and the questionnaire showed me that supporting people is not only about providing food, but also about creating access to long-term support networks. My relationship with the management team contributed to this, as their leadership demonstrated how </w:t>
      </w:r>
      <w:r w:rsidRPr="284FB44E" w:rsidR="16CF4258">
        <w:rPr>
          <w:rFonts w:ascii="Arial" w:hAnsi="Arial" w:eastAsia="Arial" w:cs="Arial"/>
          <w:b w:val="0"/>
          <w:bCs w:val="0"/>
          <w:i w:val="0"/>
          <w:iCs w:val="0"/>
          <w:strike w:val="0"/>
          <w:dstrike w:val="0"/>
          <w:noProof w:val="0"/>
          <w:color w:val="000000" w:themeColor="text1" w:themeTint="FF" w:themeShade="FF"/>
          <w:sz w:val="24"/>
          <w:szCs w:val="24"/>
          <w:u w:val="none"/>
          <w:lang w:val="en-GB"/>
        </w:rPr>
        <w:t>personal experiences</w:t>
      </w:r>
      <w:r w:rsidRPr="284FB44E" w:rsidR="16CF42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can be used positively to help others. I also noticed that by pushing myself to complete tasks that initially made me anxious, those tasks became easier over time. This showed me that confidence develops through experience. I have also learned that professionalism does not mean changing who you </w:t>
      </w:r>
      <w:r w:rsidRPr="284FB44E" w:rsidR="7348D9AF">
        <w:rPr>
          <w:rFonts w:ascii="Arial" w:hAnsi="Arial" w:eastAsia="Arial" w:cs="Arial"/>
          <w:b w:val="0"/>
          <w:bCs w:val="0"/>
          <w:i w:val="0"/>
          <w:iCs w:val="0"/>
          <w:strike w:val="0"/>
          <w:dstrike w:val="0"/>
          <w:noProof w:val="0"/>
          <w:color w:val="000000" w:themeColor="text1" w:themeTint="FF" w:themeShade="FF"/>
          <w:sz w:val="24"/>
          <w:szCs w:val="24"/>
          <w:u w:val="none"/>
          <w:lang w:val="en-GB"/>
        </w:rPr>
        <w:t>are but</w:t>
      </w:r>
      <w:r w:rsidRPr="284FB44E" w:rsidR="16CF42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being a consistent and reliable presence for individuals in </w:t>
      </w:r>
      <w:r w:rsidRPr="284FB44E" w:rsidR="16CF4258">
        <w:rPr>
          <w:rFonts w:ascii="Arial" w:hAnsi="Arial" w:eastAsia="Arial" w:cs="Arial"/>
          <w:b w:val="0"/>
          <w:bCs w:val="0"/>
          <w:i w:val="0"/>
          <w:iCs w:val="0"/>
          <w:strike w:val="0"/>
          <w:dstrike w:val="0"/>
          <w:noProof w:val="0"/>
          <w:color w:val="000000" w:themeColor="text1" w:themeTint="FF" w:themeShade="FF"/>
          <w:sz w:val="24"/>
          <w:szCs w:val="24"/>
          <w:u w:val="none"/>
          <w:lang w:val="en-GB"/>
        </w:rPr>
        <w:t>difficult situations</w:t>
      </w:r>
      <w:r w:rsidRPr="284FB44E" w:rsidR="16CF4258">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0EF1647" w:rsidP="284FB44E" w:rsidRDefault="038D53A0" w14:paraId="7EB22EE1" w14:textId="3BEBE938">
      <w:pPr>
        <w:spacing w:before="240" w:beforeAutospacing="off" w:after="240" w:afterAutospacing="off"/>
        <w:rPr>
          <w:rFonts w:ascii="Aptos Display" w:hAnsi="Aptos Display" w:eastAsia="等线 Light" w:cs="Times New Roman" w:asciiTheme="majorAscii" w:hAnsiTheme="majorAscii" w:eastAsiaTheme="majorEastAsia" w:cstheme="majorBidi"/>
          <w:b w:val="1"/>
          <w:bCs w:val="1"/>
          <w:u w:val="single"/>
        </w:rPr>
      </w:pPr>
      <w:r w:rsidRPr="284FB44E" w:rsidR="4AEFD040">
        <w:rPr>
          <w:rFonts w:ascii="Aptos Display" w:hAnsi="Aptos Display" w:eastAsia="等线 Light" w:cs="Times New Roman" w:asciiTheme="majorAscii" w:hAnsiTheme="majorAscii" w:eastAsiaTheme="majorEastAsia" w:cstheme="majorBidi"/>
          <w:b w:val="1"/>
          <w:bCs w:val="1"/>
          <w:u w:val="single"/>
        </w:rPr>
        <w:t>Conclusion</w:t>
      </w:r>
    </w:p>
    <w:p w:rsidR="00EF1647" w:rsidP="284FB44E" w:rsidRDefault="038D53A0" w14:paraId="78E05D8B" w14:textId="1CDD0153">
      <w:pPr>
        <w:spacing w:before="240" w:beforeAutospacing="off" w:after="240" w:afterAutospacing="off"/>
        <w:rPr>
          <w:rFonts w:ascii="Aptos Display" w:hAnsi="Aptos Display" w:eastAsia="等线 Light" w:cs="Times New Roman" w:asciiTheme="majorAscii" w:hAnsiTheme="majorAscii" w:eastAsiaTheme="majorEastAsia" w:cstheme="majorBidi"/>
          <w:b w:val="1"/>
          <w:bCs w:val="1"/>
          <w:u w:val="single"/>
        </w:rPr>
      </w:pPr>
      <w:r w:rsidRPr="284FB44E" w:rsidR="3E0B6DD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have realised that I am more capable than I initially believed and can manage environments that once caused me anxiety. This placement confirmed that I want to work in a field supporting vulnerable individuals. I have learned that consistency, respect, and understanding are essential when working with people. My past experiences are not a weakness, but something that allows me to connect with others. If I could improve anything, I would have built confidence earlier and asked to be involved in management tasks sooner, as I found this aspect particularly valuable. </w:t>
      </w:r>
    </w:p>
    <w:p w:rsidR="00EF1647" w:rsidP="284FB44E" w:rsidRDefault="038D53A0" w14:paraId="5EAC4A05" w14:textId="0D851189">
      <w:pPr>
        <w:pStyle w:val="Normal"/>
        <w:spacing w:after="0"/>
        <w:rPr>
          <w:rFonts w:ascii="Aptos Display" w:hAnsi="Aptos Display" w:eastAsia="等线 Light" w:cs="Times New Roman" w:asciiTheme="majorAscii" w:hAnsiTheme="majorAscii" w:eastAsiaTheme="majorEastAsia" w:cstheme="majorBidi"/>
          <w:b w:val="1"/>
          <w:bCs w:val="1"/>
          <w:u w:val="single"/>
        </w:rPr>
      </w:pPr>
      <w:r w:rsidRPr="284FB44E" w:rsidR="038D53A0">
        <w:rPr>
          <w:rFonts w:ascii="Aptos Display" w:hAnsi="Aptos Display" w:eastAsia="等线 Light" w:cs="Times New Roman" w:asciiTheme="majorAscii" w:hAnsiTheme="majorAscii" w:eastAsiaTheme="majorEastAsia" w:cstheme="majorBidi"/>
          <w:b w:val="1"/>
          <w:bCs w:val="1"/>
          <w:u w:val="single"/>
        </w:rPr>
        <w:t>Action Plan</w:t>
      </w:r>
    </w:p>
    <w:p w:rsidR="0038287F" w:rsidP="284FB44E" w:rsidRDefault="477A8FDC" w14:paraId="5E9BD878" w14:textId="4DBE46DF">
      <w:pPr>
        <w:pStyle w:val="Normal"/>
        <w:rPr>
          <w:b w:val="1"/>
          <w:bCs w:val="1"/>
          <w:u w:val="single"/>
        </w:rPr>
      </w:pPr>
      <w:r w:rsidRPr="284FB44E" w:rsidR="5BFAA3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My plan now is to complete my exams so I can focus on continuing my volunteering. Once they are finished, I will return to Matthew’s House once a week, not just for experience, but because I want to remain part of the team. I also plan to gain further training to prepare for my future career and explore opportunities with organisations such as Mind or Women’s Aid. This placement has given me the confidence to move forward and has strengthened my commitment to working in this field. </w:t>
      </w:r>
    </w:p>
    <w:p w:rsidR="0038287F" w:rsidP="284FB44E" w:rsidRDefault="477A8FDC" w14:paraId="2EA5A5C8" w14:textId="605816C7">
      <w:pPr>
        <w:pStyle w:val="Normal"/>
        <w:rPr>
          <w:b w:val="1"/>
          <w:bCs w:val="1"/>
          <w:u w:val="single"/>
        </w:rPr>
      </w:pPr>
    </w:p>
    <w:p w:rsidR="0038287F" w:rsidP="284FB44E" w:rsidRDefault="477A8FDC" w14:paraId="0104D879" w14:textId="0118CA8C">
      <w:pPr>
        <w:pStyle w:val="Normal"/>
        <w:rPr>
          <w:b w:val="1"/>
          <w:bCs w:val="1"/>
          <w:u w:val="single"/>
        </w:rPr>
      </w:pPr>
      <w:r w:rsidRPr="284FB44E" w:rsidR="206DA70D">
        <w:rPr>
          <w:b w:val="1"/>
          <w:bCs w:val="1"/>
          <w:u w:val="none"/>
        </w:rPr>
        <w:t xml:space="preserve">                                                               </w:t>
      </w:r>
    </w:p>
    <w:p w:rsidR="0038287F" w:rsidP="284FB44E" w:rsidRDefault="477A8FDC" w14:paraId="1A369A57" w14:textId="1A361F11">
      <w:pPr>
        <w:pStyle w:val="Normal"/>
        <w:rPr>
          <w:b w:val="1"/>
          <w:bCs w:val="1"/>
          <w:u w:val="single"/>
        </w:rPr>
      </w:pPr>
    </w:p>
    <w:p w:rsidR="0038287F" w:rsidP="284FB44E" w:rsidRDefault="477A8FDC" w14:paraId="04645B03" w14:textId="6DD75EBE">
      <w:pPr>
        <w:pStyle w:val="Normal"/>
        <w:rPr>
          <w:b w:val="1"/>
          <w:bCs w:val="1"/>
          <w:u w:val="single"/>
        </w:rPr>
      </w:pPr>
    </w:p>
    <w:p w:rsidR="0038287F" w:rsidP="284FB44E" w:rsidRDefault="477A8FDC" w14:paraId="2F38E406" w14:textId="1220A704">
      <w:pPr>
        <w:pStyle w:val="Normal"/>
        <w:rPr>
          <w:b w:val="1"/>
          <w:bCs w:val="1"/>
          <w:u w:val="single"/>
        </w:rPr>
      </w:pPr>
    </w:p>
    <w:p w:rsidR="0038287F" w:rsidP="284FB44E" w:rsidRDefault="477A8FDC" w14:paraId="1D36818B" w14:textId="4235F3EE">
      <w:pPr>
        <w:pStyle w:val="Normal"/>
        <w:rPr>
          <w:b w:val="1"/>
          <w:bCs w:val="1"/>
          <w:u w:val="single"/>
        </w:rPr>
      </w:pPr>
    </w:p>
    <w:p w:rsidR="0038287F" w:rsidP="284FB44E" w:rsidRDefault="477A8FDC" w14:paraId="534C736F" w14:textId="69CD1389">
      <w:pPr>
        <w:pStyle w:val="Normal"/>
        <w:rPr>
          <w:b w:val="1"/>
          <w:bCs w:val="1"/>
          <w:u w:val="single"/>
        </w:rPr>
      </w:pPr>
    </w:p>
    <w:p w:rsidR="0038287F" w:rsidP="284FB44E" w:rsidRDefault="477A8FDC" w14:paraId="01EBBDAA" w14:textId="6DA75305">
      <w:pPr>
        <w:pStyle w:val="Normal"/>
        <w:rPr>
          <w:b w:val="1"/>
          <w:bCs w:val="1"/>
          <w:u w:val="single"/>
        </w:rPr>
      </w:pPr>
    </w:p>
    <w:p w:rsidR="0038287F" w:rsidP="284FB44E" w:rsidRDefault="477A8FDC" w14:paraId="7BE96169" w14:textId="3E536F1D">
      <w:pPr>
        <w:pStyle w:val="Normal"/>
        <w:rPr>
          <w:b w:val="1"/>
          <w:bCs w:val="1"/>
          <w:u w:val="single"/>
        </w:rPr>
      </w:pPr>
    </w:p>
    <w:p w:rsidR="0038287F" w:rsidP="284FB44E" w:rsidRDefault="477A8FDC" w14:paraId="211B13C3" w14:textId="50F89B83">
      <w:pPr>
        <w:pStyle w:val="Normal"/>
        <w:rPr>
          <w:b w:val="1"/>
          <w:bCs w:val="1"/>
          <w:u w:val="single"/>
        </w:rPr>
      </w:pPr>
    </w:p>
    <w:p w:rsidR="0038287F" w:rsidP="284FB44E" w:rsidRDefault="477A8FDC" w14:paraId="22AA3690" w14:textId="7CCF2254">
      <w:pPr>
        <w:pStyle w:val="Normal"/>
        <w:rPr>
          <w:b w:val="1"/>
          <w:bCs w:val="1"/>
          <w:u w:val="single"/>
        </w:rPr>
      </w:pPr>
    </w:p>
    <w:p w:rsidR="0038287F" w:rsidP="284FB44E" w:rsidRDefault="477A8FDC" w14:paraId="4AE98DFE" w14:textId="782D3455">
      <w:pPr>
        <w:pStyle w:val="Normal"/>
        <w:rPr>
          <w:b w:val="1"/>
          <w:bCs w:val="1"/>
          <w:u w:val="single"/>
        </w:rPr>
      </w:pPr>
    </w:p>
    <w:p w:rsidR="0038287F" w:rsidP="284FB44E" w:rsidRDefault="477A8FDC" w14:paraId="3C3DC439" w14:textId="423DDCFB">
      <w:pPr>
        <w:pStyle w:val="Normal"/>
        <w:rPr>
          <w:b w:val="1"/>
          <w:bCs w:val="1"/>
          <w:u w:val="single"/>
        </w:rPr>
      </w:pPr>
    </w:p>
    <w:p w:rsidR="0038287F" w:rsidP="284FB44E" w:rsidRDefault="477A8FDC" w14:paraId="4CA44890" w14:textId="0AE087CD">
      <w:pPr>
        <w:pStyle w:val="Normal"/>
        <w:rPr>
          <w:b w:val="1"/>
          <w:bCs w:val="1"/>
          <w:u w:val="single"/>
        </w:rPr>
      </w:pPr>
    </w:p>
    <w:p w:rsidR="0038287F" w:rsidP="284FB44E" w:rsidRDefault="477A8FDC" w14:paraId="3716B338" w14:textId="50352EE5">
      <w:pPr>
        <w:pStyle w:val="Normal"/>
        <w:rPr>
          <w:b w:val="1"/>
          <w:bCs w:val="1"/>
          <w:u w:val="single"/>
        </w:rPr>
      </w:pPr>
    </w:p>
    <w:p w:rsidR="0038287F" w:rsidP="284FB44E" w:rsidRDefault="477A8FDC" w14:paraId="79091F97" w14:textId="20C45015">
      <w:pPr>
        <w:pStyle w:val="Normal"/>
        <w:rPr>
          <w:b w:val="1"/>
          <w:bCs w:val="1"/>
          <w:u w:val="single"/>
        </w:rPr>
      </w:pPr>
    </w:p>
    <w:p w:rsidR="0038287F" w:rsidP="284FB44E" w:rsidRDefault="477A8FDC" w14:paraId="42CD5A87" w14:textId="2CAC3949">
      <w:pPr>
        <w:pStyle w:val="Normal"/>
        <w:rPr>
          <w:b w:val="1"/>
          <w:bCs w:val="1"/>
          <w:u w:val="single"/>
        </w:rPr>
      </w:pPr>
    </w:p>
    <w:p w:rsidR="0038287F" w:rsidP="284FB44E" w:rsidRDefault="477A8FDC" w14:paraId="260A0B97" w14:textId="358319C3">
      <w:pPr>
        <w:pStyle w:val="Normal"/>
        <w:rPr>
          <w:b w:val="1"/>
          <w:bCs w:val="1"/>
          <w:u w:val="single"/>
        </w:rPr>
      </w:pPr>
    </w:p>
    <w:p w:rsidR="0038287F" w:rsidP="284FB44E" w:rsidRDefault="477A8FDC" w14:paraId="4403FBBE" w14:textId="52CC6502">
      <w:pPr>
        <w:pStyle w:val="Normal"/>
        <w:rPr>
          <w:b w:val="1"/>
          <w:bCs w:val="1"/>
          <w:u w:val="single"/>
        </w:rPr>
      </w:pPr>
    </w:p>
    <w:p w:rsidR="0038287F" w:rsidP="284FB44E" w:rsidRDefault="477A8FDC" w14:paraId="170D2F82" w14:textId="14823025">
      <w:pPr>
        <w:pStyle w:val="Normal"/>
        <w:rPr>
          <w:b w:val="1"/>
          <w:bCs w:val="1"/>
          <w:u w:val="single"/>
        </w:rPr>
      </w:pPr>
    </w:p>
    <w:p w:rsidR="0038287F" w:rsidP="284FB44E" w:rsidRDefault="477A8FDC" w14:paraId="441D68DB" w14:textId="4717930C">
      <w:pPr>
        <w:pStyle w:val="Normal"/>
        <w:rPr>
          <w:b w:val="1"/>
          <w:bCs w:val="1"/>
          <w:u w:val="single"/>
        </w:rPr>
      </w:pPr>
    </w:p>
    <w:p w:rsidR="0038287F" w:rsidP="284FB44E" w:rsidRDefault="477A8FDC" w14:paraId="3A5CCF00" w14:textId="13D94A3C">
      <w:pPr>
        <w:pStyle w:val="Normal"/>
        <w:rPr>
          <w:b w:val="1"/>
          <w:bCs w:val="1"/>
          <w:u w:val="single"/>
        </w:rPr>
      </w:pPr>
    </w:p>
    <w:p w:rsidR="0038287F" w:rsidP="284FB44E" w:rsidRDefault="477A8FDC" w14:paraId="0170C436" w14:textId="1F723619">
      <w:pPr>
        <w:pStyle w:val="Normal"/>
        <w:rPr>
          <w:b w:val="1"/>
          <w:bCs w:val="1"/>
          <w:u w:val="single"/>
        </w:rPr>
      </w:pPr>
    </w:p>
    <w:p w:rsidR="0038287F" w:rsidP="284FB44E" w:rsidRDefault="477A8FDC" w14:paraId="1A5BA9CD" w14:textId="476DDB7B">
      <w:pPr>
        <w:pStyle w:val="Normal"/>
        <w:rPr>
          <w:b w:val="1"/>
          <w:bCs w:val="1"/>
          <w:u w:val="single"/>
        </w:rPr>
      </w:pPr>
    </w:p>
    <w:p w:rsidR="0038287F" w:rsidP="284FB44E" w:rsidRDefault="477A8FDC" w14:paraId="171DC1C5" w14:textId="583F1C41">
      <w:pPr>
        <w:pStyle w:val="Normal"/>
        <w:rPr>
          <w:b w:val="1"/>
          <w:bCs w:val="1"/>
          <w:u w:val="single"/>
        </w:rPr>
      </w:pPr>
    </w:p>
    <w:p w:rsidR="0038287F" w:rsidP="284FB44E" w:rsidRDefault="477A8FDC" w14:paraId="65018529" w14:textId="3FB0E6A3">
      <w:pPr>
        <w:pStyle w:val="Normal"/>
        <w:rPr>
          <w:b w:val="1"/>
          <w:bCs w:val="1"/>
          <w:u w:val="single"/>
        </w:rPr>
      </w:pPr>
    </w:p>
    <w:p w:rsidR="0038287F" w:rsidP="284FB44E" w:rsidRDefault="477A8FDC" w14:paraId="4137817D" w14:textId="7F3FDDC1">
      <w:pPr>
        <w:pStyle w:val="Normal"/>
        <w:rPr>
          <w:b w:val="1"/>
          <w:bCs w:val="1"/>
          <w:u w:val="single"/>
        </w:rPr>
      </w:pPr>
      <w:r w:rsidRPr="284FB44E" w:rsidR="76B7CEDE">
        <w:rPr>
          <w:b w:val="1"/>
          <w:bCs w:val="1"/>
          <w:u w:val="none"/>
        </w:rPr>
        <w:t xml:space="preserve">                                                             </w:t>
      </w:r>
      <w:r w:rsidRPr="284FB44E" w:rsidR="2F37E67E">
        <w:rPr>
          <w:b w:val="1"/>
          <w:bCs w:val="1"/>
          <w:u w:val="single"/>
        </w:rPr>
        <w:t>Specific Questions</w:t>
      </w:r>
    </w:p>
    <w:p w:rsidR="0038287F" w:rsidP="0038287F" w:rsidRDefault="0038287F" w14:paraId="378B7AB7" w14:textId="2FCB29BE">
      <w:r>
        <w:t xml:space="preserve">In this section you are to answer the following questions. Please note that the word count for these questions overall is 500 words, it is </w:t>
      </w:r>
      <w:r w:rsidR="00B00663">
        <w:t>your</w:t>
      </w:r>
      <w:r>
        <w:t xml:space="preserve"> choice how many words you afford to each question. </w:t>
      </w:r>
    </w:p>
    <w:p w:rsidR="0038287F" w:rsidP="0038287F" w:rsidRDefault="0038287F" w14:paraId="601DE490" w14:textId="77777777"/>
    <w:p w:rsidR="0038287F" w:rsidP="0038287F" w:rsidRDefault="0038287F" w14:paraId="61640DD4" w14:textId="081CC248">
      <w:pPr>
        <w:pStyle w:val="ListParagraph"/>
        <w:numPr>
          <w:ilvl w:val="0"/>
          <w:numId w:val="1"/>
        </w:numPr>
      </w:pPr>
      <w:r>
        <w:t xml:space="preserve">Explain a situation during your placement </w:t>
      </w:r>
      <w:r w:rsidR="00B00663">
        <w:t>where</w:t>
      </w:r>
      <w:r>
        <w:t xml:space="preserve"> you demonstrated resilience.</w:t>
      </w:r>
    </w:p>
    <w:p w:rsidR="0038287F" w:rsidP="0038287F" w:rsidRDefault="00EB2436" w14:paraId="5E6F1E84" w14:textId="5F091BCE">
      <w:r>
        <w:t>Throughout my placement, I’ve consistently had to demonstrate resilience as each visit brings me into contact with situations that echo</w:t>
      </w:r>
      <w:r w:rsidR="002A02EF">
        <w:t>ed</w:t>
      </w:r>
      <w:r>
        <w:t xml:space="preserve"> personal struggles</w:t>
      </w:r>
      <w:r w:rsidR="00E516BE">
        <w:t>. As Matthew’s House supports individuals facing addiction and homelessness, I fe</w:t>
      </w:r>
      <w:r w:rsidR="002A02EF">
        <w:t>lt a</w:t>
      </w:r>
      <w:r w:rsidR="00E516BE">
        <w:t xml:space="preserve"> deep emotional connection to the people I support</w:t>
      </w:r>
      <w:r w:rsidR="002A02EF">
        <w:t>ed</w:t>
      </w:r>
      <w:r w:rsidR="00E516BE">
        <w:t xml:space="preserve">, as once I knew what it was like to have nothing. </w:t>
      </w:r>
      <w:r w:rsidR="21D56B57">
        <w:t>Every day</w:t>
      </w:r>
      <w:r w:rsidR="00FB07FE">
        <w:t xml:space="preserve"> is different, I don’t have one specific event, but I demonstrate</w:t>
      </w:r>
      <w:r w:rsidR="002A02EF">
        <w:t xml:space="preserve">d </w:t>
      </w:r>
      <w:r w:rsidR="00FB07FE">
        <w:t>resilience by showing up, knowing that each day brings new unpredictability. Some days people arrive</w:t>
      </w:r>
      <w:r w:rsidR="002A02EF">
        <w:t>d</w:t>
      </w:r>
      <w:r w:rsidR="00FB07FE">
        <w:t xml:space="preserve"> sober, other days they </w:t>
      </w:r>
      <w:r w:rsidR="002A02EF">
        <w:t>were under the influence of something</w:t>
      </w:r>
      <w:r w:rsidR="00FB07FE">
        <w:t>. Some days people ask</w:t>
      </w:r>
      <w:r w:rsidR="002A02EF">
        <w:t>ed</w:t>
      </w:r>
      <w:r w:rsidR="00FB07FE">
        <w:t xml:space="preserve"> for help, other days they d</w:t>
      </w:r>
      <w:r w:rsidR="002A02EF">
        <w:t>idn’t. All guests came from diverse backgrounds, some battling mental health, some addiction, some homelessness. Because of this, we never knew exactly what each day would bring. I stayed resilient by remaining present, offering consistent support, and respecting their boundaries.</w:t>
      </w:r>
      <w:r w:rsidR="00B8074D">
        <w:t xml:space="preserve"> By staying present and providing support, I helped create a safe place where guests felt safe and valued. Though the challenges varied, the</w:t>
      </w:r>
      <w:r w:rsidR="0066297A">
        <w:t>re was a</w:t>
      </w:r>
      <w:r w:rsidR="00B8074D">
        <w:t xml:space="preserve"> daily consistency o</w:t>
      </w:r>
      <w:r w:rsidR="0066297A">
        <w:t xml:space="preserve">f care; </w:t>
      </w:r>
      <w:r w:rsidR="00B8074D">
        <w:t xml:space="preserve">Matthew’s house ensured that each person knew they had a place where they can begin a new journey. </w:t>
      </w:r>
    </w:p>
    <w:p w:rsidR="00CF146F" w:rsidP="0038287F" w:rsidRDefault="00CF146F" w14:paraId="688C5796" w14:textId="77777777"/>
    <w:p w:rsidR="0038287F" w:rsidP="00CF146F" w:rsidRDefault="0038287F" w14:paraId="761C9766" w14:textId="5F6C1724">
      <w:pPr>
        <w:pStyle w:val="ListParagraph"/>
        <w:numPr>
          <w:ilvl w:val="0"/>
          <w:numId w:val="1"/>
        </w:numPr>
      </w:pPr>
      <w:r>
        <w:t xml:space="preserve">Explain a situation during your placement where you were required to be honest and open. </w:t>
      </w:r>
    </w:p>
    <w:p w:rsidR="00533DFB" w:rsidP="00CF146F" w:rsidRDefault="00533DFB" w14:paraId="766290A6" w14:textId="439C3121">
      <w:r>
        <w:t>During my placement at Matthew’s House, I encountered a moment that required me to be honest and open. As I worked in the kitchen, I saw a woman in the dining area who suffered with addiction and had visible bruis</w:t>
      </w:r>
      <w:r w:rsidR="00EF5AEC">
        <w:t>ing</w:t>
      </w:r>
      <w:r>
        <w:t xml:space="preserve"> on her face. This was particularly hard for me</w:t>
      </w:r>
      <w:r w:rsidR="00CF146F">
        <w:t xml:space="preserve"> to see</w:t>
      </w:r>
      <w:r>
        <w:t xml:space="preserve">, as my mother had struggled with addiction and had passed away months prior. Seeing that woman triggered a deep wave </w:t>
      </w:r>
      <w:r w:rsidR="0032516D">
        <w:t xml:space="preserve">of </w:t>
      </w:r>
      <w:r>
        <w:t>emotion. I realised I needed to be honest</w:t>
      </w:r>
      <w:r w:rsidR="00CF146F">
        <w:t xml:space="preserve">, so I spoke with my manager, Emily, and asked for a few minutes away to gather myself. After taking that moment, I returned with a renewed sense of purpose, understanding that being honest about my feelings allowed me to stay grounded ensuring I could offer genuine care without losing focus. This honesty helped me build trust in myself and it reminded me that my vulnerability allowed me to connect more deeply with those I supported. </w:t>
      </w:r>
    </w:p>
    <w:p w:rsidR="0038287F" w:rsidP="0038287F" w:rsidRDefault="0038287F" w14:paraId="4FE41528" w14:textId="77777777"/>
    <w:p w:rsidR="0038287F" w:rsidP="0038287F" w:rsidRDefault="0038287F" w14:paraId="0FCE37A3" w14:textId="77777777"/>
    <w:p w:rsidR="0038287F" w:rsidP="0038287F" w:rsidRDefault="0038287F" w14:paraId="3891F9E2" w14:textId="0B834F6D">
      <w:pPr>
        <w:pStyle w:val="ListParagraph"/>
        <w:numPr>
          <w:ilvl w:val="0"/>
          <w:numId w:val="1"/>
        </w:numPr>
      </w:pPr>
      <w:r>
        <w:t xml:space="preserve">How did you demonstrate professionalism during your </w:t>
      </w:r>
      <w:r w:rsidR="00B00663">
        <w:t>placement?</w:t>
      </w:r>
    </w:p>
    <w:p w:rsidR="002E4C80" w:rsidP="002E4C80" w:rsidRDefault="00AE4AA1" w14:paraId="1C8C8420" w14:textId="46B15020">
      <w:r>
        <w:t>Throughout my placement at Matthew’s House, I demonstrated professionalism by maintaining clear boundaries and staying composed even in emotionally charged situations. I always ensured that I kept conversations confidential, respecting the privacy of the guests. I was punctual for every shift, arriving early to prepare, and I stayed organised by keeping detailed notes on the tasks I completed, and any concerns I observed. When I encountered difficulties, I asked for guidance from my manager, Emily and Tom, ensuring I balanced personal reflection with professional responsibility. By staying calm, respectful, and organised, I ensured that the care I provided was always consistent and professional. I also made sure to regularly reflect on my work and how I was doing</w:t>
      </w:r>
      <w:r w:rsidR="0016748A">
        <w:t>, seeking feedback and adjusting where needed. By being mindful of how I communicated and stayed organised, I ensured my work remained professional and reliable. By being open to guidance and staying engaged, I built trust with both the guests and, my team.</w:t>
      </w:r>
    </w:p>
    <w:p w:rsidR="002E4C80" w:rsidP="55C65DF0" w:rsidRDefault="002E4C80" w14:paraId="5E650ADD" w14:textId="36AB0877"/>
    <w:p w:rsidR="002E4C80" w:rsidP="002E4C80" w:rsidRDefault="002E4C80" w14:paraId="156012F9" w14:textId="5BF32A46">
      <w:pPr>
        <w:pStyle w:val="Heading1"/>
      </w:pPr>
    </w:p>
    <w:p w:rsidR="002E4C80" w:rsidP="002E4C80" w:rsidRDefault="002E4C80" w14:paraId="3D1E43C6" w14:textId="7C9B3A7A">
      <w:pPr>
        <w:pStyle w:val="Heading1"/>
      </w:pPr>
    </w:p>
    <w:p w:rsidR="002E4C80" w:rsidP="55C65DF0" w:rsidRDefault="002E4C80" w14:paraId="0911C314" w14:textId="34528ADD"/>
    <w:p w:rsidR="002E4C80" w:rsidP="55C65DF0" w:rsidRDefault="002E4C80" w14:paraId="3FEC6CED" w14:textId="2E43A3CF"/>
    <w:p w:rsidR="002E4C80" w:rsidP="55C65DF0" w:rsidRDefault="002E4C80" w14:paraId="7199375A" w14:textId="58394733"/>
    <w:p w:rsidR="002E4C80" w:rsidP="55C65DF0" w:rsidRDefault="002E4C80" w14:paraId="6F457E0A" w14:textId="0D2461C5"/>
    <w:p w:rsidR="002E4C80" w:rsidP="55C65DF0" w:rsidRDefault="002E4C80" w14:paraId="6397DB41" w14:textId="3DE9D97D"/>
    <w:p w:rsidR="002E4C80" w:rsidP="55C65DF0" w:rsidRDefault="002E4C80" w14:paraId="3F1DBE06" w14:textId="33FE53DF"/>
    <w:p w:rsidR="002E4C80" w:rsidP="55C65DF0" w:rsidRDefault="002E4C80" w14:paraId="3F97D8D1" w14:textId="750BE0CB"/>
    <w:p w:rsidR="002E4C80" w:rsidP="55C65DF0" w:rsidRDefault="002E4C80" w14:paraId="425F83AA" w14:textId="7AE49041"/>
    <w:p w:rsidR="002E4C80" w:rsidP="55C65DF0" w:rsidRDefault="002E4C80" w14:paraId="19E2F9D8" w14:textId="471AAC7B"/>
    <w:p w:rsidR="002E4C80" w:rsidP="55C65DF0" w:rsidRDefault="002E4C80" w14:paraId="4BBF0A56" w14:textId="0CF7CD16">
      <w:pPr>
        <w:pStyle w:val="Heading1"/>
      </w:pPr>
    </w:p>
    <w:p w:rsidR="55CDE32C" w:rsidP="55CDE32C" w:rsidRDefault="55CDE32C" w14:paraId="14251711" w14:textId="1D6B2CA2"/>
    <w:p w:rsidR="55CDE32C" w:rsidP="55CDE32C" w:rsidRDefault="55CDE32C" w14:paraId="3D18E155" w14:textId="71CA7D91"/>
    <w:p w:rsidR="53C57F6A" w:rsidP="55CDE32C" w:rsidRDefault="53C57F6A" w14:paraId="11E134B4" w14:textId="76F06D81">
      <w:pPr>
        <w:rPr>
          <w:b/>
          <w:bCs/>
          <w:u w:val="single"/>
        </w:rPr>
      </w:pPr>
      <w:r w:rsidRPr="55CDE32C">
        <w:rPr>
          <w:b/>
          <w:bCs/>
        </w:rPr>
        <w:t xml:space="preserve">                                                                       </w:t>
      </w:r>
      <w:r w:rsidRPr="55CDE32C" w:rsidR="1E7FEAB5">
        <w:rPr>
          <w:b/>
          <w:bCs/>
          <w:u w:val="single"/>
        </w:rPr>
        <w:t>Reference List</w:t>
      </w:r>
    </w:p>
    <w:p w:rsidR="002E4C80" w:rsidP="55C65DF0" w:rsidRDefault="66A79526" w14:paraId="5F32D40E" w14:textId="2A55214D">
      <w:r w:rsidR="66A79526">
        <w:rPr/>
        <w:t>Beldar</w:t>
      </w:r>
      <w:r w:rsidR="66A79526">
        <w:rPr/>
        <w:t>, P. R. (2025). Case study: Enhancing Learning in C Programming through GIBBS Reflective Cycle</w:t>
      </w:r>
      <w:r w:rsidR="4600FFFD">
        <w:rPr/>
        <w:t>, 1988</w:t>
      </w:r>
      <w:r w:rsidR="66A79526">
        <w:rPr/>
        <w:t xml:space="preserve">. </w:t>
      </w:r>
      <w:r w:rsidRPr="284FB44E" w:rsidR="66A79526">
        <w:rPr>
          <w:i w:val="1"/>
          <w:iCs w:val="1"/>
        </w:rPr>
        <w:t>Journal of Engineering Education/Journal of Engineering Education Transformations/Journal of Engineering Education Transformation</w:t>
      </w:r>
      <w:r w:rsidR="66A79526">
        <w:rPr/>
        <w:t xml:space="preserve">, </w:t>
      </w:r>
      <w:r w:rsidRPr="284FB44E" w:rsidR="66A79526">
        <w:rPr>
          <w:i w:val="1"/>
          <w:iCs w:val="1"/>
        </w:rPr>
        <w:t>38</w:t>
      </w:r>
      <w:r w:rsidR="66A79526">
        <w:rPr/>
        <w:t xml:space="preserve">(4), 61–68. </w:t>
      </w:r>
      <w:hyperlink r:id="Rd3c222bd88204eda">
        <w:r w:rsidRPr="284FB44E" w:rsidR="66A79526">
          <w:rPr>
            <w:rStyle w:val="Hyperlink"/>
          </w:rPr>
          <w:t>https://doi.org/10.16920/jeet/2024/v38i4/25096</w:t>
        </w:r>
      </w:hyperlink>
      <w:r w:rsidR="66A79526">
        <w:rPr/>
        <w:t xml:space="preserve"> (USED THROUGHOUT TEXT USING HEADINGS)</w:t>
      </w:r>
    </w:p>
    <w:p w:rsidR="002E4C80" w:rsidP="55C65DF0" w:rsidRDefault="66A79526" w14:paraId="6CF4349E" w14:textId="07D51A99">
      <w:r w:rsidRPr="55C65DF0">
        <w:t xml:space="preserve">Lewis, N. V., Larkins, C., Stanley, N., Szilassy, E., Turner, W., Drinkwater, J., &amp; Feder, G. S. (2017). Training on domestic violence and child safeguarding in general practice: a mixed method evaluation of a pilot intervention. </w:t>
      </w:r>
      <w:r w:rsidRPr="55C65DF0">
        <w:rPr>
          <w:i/>
          <w:iCs/>
        </w:rPr>
        <w:t>BMC Family Practice</w:t>
      </w:r>
      <w:r w:rsidRPr="55C65DF0">
        <w:t xml:space="preserve">, </w:t>
      </w:r>
      <w:r w:rsidRPr="55C65DF0">
        <w:rPr>
          <w:i/>
          <w:iCs/>
        </w:rPr>
        <w:t>18</w:t>
      </w:r>
      <w:r w:rsidRPr="55C65DF0">
        <w:t xml:space="preserve">(1), 33. </w:t>
      </w:r>
      <w:hyperlink r:id="rId12">
        <w:r w:rsidRPr="55C65DF0">
          <w:rPr>
            <w:rStyle w:val="Hyperlink"/>
          </w:rPr>
          <w:t>https://doi.org/10.1186/s12875-017-0603-7</w:t>
        </w:r>
      </w:hyperlink>
    </w:p>
    <w:p w:rsidR="002E4C80" w:rsidP="55CDE32C" w:rsidRDefault="741D96FF" w14:paraId="67A6A95B" w14:textId="5AADACAA">
      <w:r>
        <w:t xml:space="preserve">Thurman, W., Semwal, M., Moczygemba, L. R., &amp; Hilbelink, M. (2021). Smartphone technology to Empower People Experiencing homelessness: Secondary analysis. </w:t>
      </w:r>
      <w:r w:rsidRPr="55CDE32C">
        <w:rPr>
          <w:i/>
          <w:iCs/>
        </w:rPr>
        <w:t>Journal of Medical Internet Research</w:t>
      </w:r>
      <w:r>
        <w:t xml:space="preserve">, </w:t>
      </w:r>
      <w:r w:rsidRPr="55CDE32C">
        <w:rPr>
          <w:i/>
          <w:iCs/>
        </w:rPr>
        <w:t>23</w:t>
      </w:r>
      <w:r>
        <w:t xml:space="preserve">(9), e27787. </w:t>
      </w:r>
      <w:hyperlink r:id="rId13">
        <w:r w:rsidRPr="55CDE32C">
          <w:rPr>
            <w:rStyle w:val="Hyperlink"/>
          </w:rPr>
          <w:t>https://doi.org/10.2196/27787</w:t>
        </w:r>
      </w:hyperlink>
    </w:p>
    <w:p w:rsidR="55C65DF0" w:rsidP="55C65DF0" w:rsidRDefault="55C65DF0" w14:paraId="110DB636" w14:textId="47F59A88"/>
    <w:p w:rsidR="55C65DF0" w:rsidP="55C65DF0" w:rsidRDefault="55C65DF0" w14:paraId="0D8D75C3" w14:textId="46313DDE"/>
    <w:p w:rsidR="002E4C80" w:rsidP="002E4C80" w:rsidRDefault="002E4C80" w14:paraId="68120C7D" w14:textId="77777777"/>
    <w:p w:rsidR="002E4C80" w:rsidP="002E4C80" w:rsidRDefault="002E4C80" w14:paraId="263B8D51" w14:textId="77777777"/>
    <w:p w:rsidR="002E4C80" w:rsidP="002E4C80" w:rsidRDefault="002E4C80" w14:paraId="534F5185" w14:textId="77777777"/>
    <w:p w:rsidR="002E4C80" w:rsidP="002E4C80" w:rsidRDefault="002E4C80" w14:paraId="39A55DE1" w14:textId="77777777"/>
    <w:p w:rsidR="002E4C80" w:rsidP="002E4C80" w:rsidRDefault="002E4C80" w14:paraId="1D49D183" w14:textId="77777777"/>
    <w:p w:rsidR="002E4C80" w:rsidP="002E4C80" w:rsidRDefault="002E4C80" w14:paraId="334BEE35" w14:textId="77777777"/>
    <w:p w:rsidR="002E4C80" w:rsidP="002E4C80" w:rsidRDefault="002E4C80" w14:paraId="6B9EAF38" w14:textId="77777777"/>
    <w:p w:rsidR="002E4C80" w:rsidP="002E4C80" w:rsidRDefault="002E4C80" w14:paraId="56F6D99E" w14:textId="77777777"/>
    <w:p w:rsidR="002E4C80" w:rsidP="002E4C80" w:rsidRDefault="002E4C80" w14:paraId="54445579" w14:textId="77777777"/>
    <w:p w:rsidR="002E4C80" w:rsidP="002E4C80" w:rsidRDefault="002E4C80" w14:paraId="16E82658" w14:textId="77777777"/>
    <w:p w:rsidR="002E4C80" w:rsidP="002E4C80" w:rsidRDefault="002E4C80" w14:paraId="0662CA64" w14:textId="77777777"/>
    <w:p w:rsidR="002E4C80" w:rsidP="002E4C80" w:rsidRDefault="002E4C80" w14:paraId="38824209" w14:textId="77777777"/>
    <w:p w:rsidR="002E4C80" w:rsidP="002E4C80" w:rsidRDefault="002E4C80" w14:paraId="50588D87" w14:textId="77777777"/>
    <w:p w:rsidR="002E4C80" w:rsidP="002E4C80" w:rsidRDefault="002E4C80" w14:paraId="06EA72DD" w14:textId="77777777"/>
    <w:p w:rsidR="002E4C80" w:rsidP="002E4C80" w:rsidRDefault="002E4C80" w14:paraId="5C2EE132" w14:textId="77777777"/>
    <w:p w:rsidR="002E4C80" w:rsidP="002E4C80" w:rsidRDefault="002E4C80" w14:paraId="57016445" w14:textId="77777777"/>
    <w:p w:rsidR="002E4C80" w:rsidP="002E4C80" w:rsidRDefault="002E4C80" w14:paraId="57933F59" w14:textId="77777777"/>
    <w:p w:rsidR="002E4C80" w:rsidP="002E4C80" w:rsidRDefault="002E4C80" w14:paraId="50DEC4C2" w14:textId="77777777"/>
    <w:p w:rsidR="002E4C80" w:rsidP="002E4C80" w:rsidRDefault="002E4C80" w14:paraId="6492CE1D" w14:textId="77777777"/>
    <w:p w:rsidR="002E4C80" w:rsidP="002E4C80" w:rsidRDefault="002E4C80" w14:paraId="0A341023" w14:textId="77777777"/>
    <w:p w:rsidR="002E4C80" w:rsidP="002E4C80" w:rsidRDefault="002E4C80" w14:paraId="7B5E38AE" w14:textId="77777777"/>
    <w:p w:rsidR="002E4C80" w:rsidP="002E4C80" w:rsidRDefault="002E4C80" w14:paraId="772DED60" w14:textId="77777777"/>
    <w:p w:rsidR="002E4C80" w:rsidP="002E4C80" w:rsidRDefault="002E4C80" w14:paraId="51FC459A" w14:textId="77777777"/>
    <w:p w:rsidR="002E4C80" w:rsidP="002E4C80" w:rsidRDefault="002E4C80" w14:paraId="667A4A67" w14:textId="77777777"/>
    <w:p w:rsidR="002E4C80" w:rsidP="002E4C80" w:rsidRDefault="002E4C80" w14:paraId="205A00CA" w14:textId="77777777"/>
    <w:p w:rsidR="002E4C80" w:rsidP="002E4C80" w:rsidRDefault="002E4C80" w14:paraId="38852512" w14:textId="77777777"/>
    <w:p w:rsidR="002E4C80" w:rsidP="002E4C80" w:rsidRDefault="002E4C80" w14:paraId="04C096CC" w14:textId="77777777"/>
    <w:p w:rsidR="002E4C80" w:rsidP="002E4C80" w:rsidRDefault="002E4C80" w14:paraId="382A38E4" w14:textId="77777777"/>
    <w:p w:rsidR="002E4C80" w:rsidP="002E4C80" w:rsidRDefault="002E4C80" w14:paraId="028A5B36" w14:textId="77777777"/>
    <w:p w:rsidR="002E4C80" w:rsidP="002E4C80" w:rsidRDefault="002E4C80" w14:paraId="0FA4E700" w14:textId="77777777"/>
    <w:p w:rsidR="002E4C80" w:rsidP="002E4C80" w:rsidRDefault="002E4C80" w14:paraId="339A05BD" w14:textId="77777777"/>
    <w:p w:rsidR="002E4C80" w:rsidP="002E4C80" w:rsidRDefault="002E4C80" w14:paraId="0B473D26" w14:textId="77777777"/>
    <w:p w:rsidR="002E4C80" w:rsidP="002E4C80" w:rsidRDefault="002E4C80" w14:paraId="21B951F6" w14:textId="77777777"/>
    <w:p w:rsidR="002E4C80" w:rsidP="002E4C80" w:rsidRDefault="002E4C80" w14:paraId="1268F2CF" w14:textId="77777777"/>
    <w:p w:rsidR="002E4C80" w:rsidP="002E4C80" w:rsidRDefault="002E4C80" w14:paraId="72D34AC0" w14:textId="77777777"/>
    <w:p w:rsidR="002E4C80" w:rsidP="002E4C80" w:rsidRDefault="002E4C80" w14:paraId="08E96465" w14:textId="77777777"/>
    <w:p w:rsidRPr="0038287F" w:rsidR="002E4C80" w:rsidP="002E4C80" w:rsidRDefault="002E4C80" w14:paraId="7D97C15A" w14:textId="205D9E43">
      <w:pPr>
        <w:pStyle w:val="Heading1"/>
      </w:pPr>
      <w:r>
        <w:t xml:space="preserve">                                               </w:t>
      </w:r>
      <w:bookmarkStart w:name="_Toc205807108" w:id="1"/>
      <w:r>
        <w:t>End Page</w:t>
      </w:r>
      <w:bookmarkEnd w:id="1"/>
      <w:r>
        <w:t xml:space="preserve"> </w:t>
      </w:r>
    </w:p>
    <w:sectPr w:rsidRPr="0038287F" w:rsidR="002E4C80" w:rsidSect="00EF1647">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450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47"/>
    <w:rsid w:val="000622A9"/>
    <w:rsid w:val="000F2DBF"/>
    <w:rsid w:val="0016748A"/>
    <w:rsid w:val="00191D3B"/>
    <w:rsid w:val="001F569E"/>
    <w:rsid w:val="002113A3"/>
    <w:rsid w:val="002464E5"/>
    <w:rsid w:val="00274D30"/>
    <w:rsid w:val="002855C8"/>
    <w:rsid w:val="00295F0D"/>
    <w:rsid w:val="002A02EF"/>
    <w:rsid w:val="002E4C80"/>
    <w:rsid w:val="0032516D"/>
    <w:rsid w:val="0033328D"/>
    <w:rsid w:val="00336B9F"/>
    <w:rsid w:val="00345B54"/>
    <w:rsid w:val="0038287F"/>
    <w:rsid w:val="003B430D"/>
    <w:rsid w:val="003E10AD"/>
    <w:rsid w:val="00423025"/>
    <w:rsid w:val="00431AEA"/>
    <w:rsid w:val="004527A8"/>
    <w:rsid w:val="00533DFB"/>
    <w:rsid w:val="0057523A"/>
    <w:rsid w:val="0057666A"/>
    <w:rsid w:val="005814B9"/>
    <w:rsid w:val="005842C6"/>
    <w:rsid w:val="0058700A"/>
    <w:rsid w:val="005B540B"/>
    <w:rsid w:val="005D01D1"/>
    <w:rsid w:val="005F01BE"/>
    <w:rsid w:val="0066297A"/>
    <w:rsid w:val="00696CF0"/>
    <w:rsid w:val="006A773A"/>
    <w:rsid w:val="006B66E5"/>
    <w:rsid w:val="006E417A"/>
    <w:rsid w:val="007072B1"/>
    <w:rsid w:val="007236CB"/>
    <w:rsid w:val="00734FE2"/>
    <w:rsid w:val="00794F18"/>
    <w:rsid w:val="0079724F"/>
    <w:rsid w:val="00811837"/>
    <w:rsid w:val="00846439"/>
    <w:rsid w:val="008479E3"/>
    <w:rsid w:val="008817CD"/>
    <w:rsid w:val="008A4443"/>
    <w:rsid w:val="008A5170"/>
    <w:rsid w:val="008E7925"/>
    <w:rsid w:val="00904E25"/>
    <w:rsid w:val="00935D20"/>
    <w:rsid w:val="009A2805"/>
    <w:rsid w:val="00A3327D"/>
    <w:rsid w:val="00A41507"/>
    <w:rsid w:val="00AC360C"/>
    <w:rsid w:val="00AE44FB"/>
    <w:rsid w:val="00AE4AA1"/>
    <w:rsid w:val="00B00663"/>
    <w:rsid w:val="00B8074D"/>
    <w:rsid w:val="00B97D6C"/>
    <w:rsid w:val="00BA663E"/>
    <w:rsid w:val="00C3187E"/>
    <w:rsid w:val="00CE1B47"/>
    <w:rsid w:val="00CF146F"/>
    <w:rsid w:val="00CF79E7"/>
    <w:rsid w:val="00D430D8"/>
    <w:rsid w:val="00D72867"/>
    <w:rsid w:val="00D91BA0"/>
    <w:rsid w:val="00D941C4"/>
    <w:rsid w:val="00DD368D"/>
    <w:rsid w:val="00DD5CDD"/>
    <w:rsid w:val="00E516BE"/>
    <w:rsid w:val="00EA1C25"/>
    <w:rsid w:val="00EB2436"/>
    <w:rsid w:val="00EF1647"/>
    <w:rsid w:val="00EF5AEC"/>
    <w:rsid w:val="00FB07FE"/>
    <w:rsid w:val="00FE7ADA"/>
    <w:rsid w:val="016EE9F9"/>
    <w:rsid w:val="02AA6880"/>
    <w:rsid w:val="03237F9E"/>
    <w:rsid w:val="038D53A0"/>
    <w:rsid w:val="03F9F06C"/>
    <w:rsid w:val="04D811FF"/>
    <w:rsid w:val="04EFDD84"/>
    <w:rsid w:val="0582C15B"/>
    <w:rsid w:val="05A94961"/>
    <w:rsid w:val="061D9116"/>
    <w:rsid w:val="06EFDA7F"/>
    <w:rsid w:val="08115595"/>
    <w:rsid w:val="089A8B36"/>
    <w:rsid w:val="096423A9"/>
    <w:rsid w:val="096C6AD4"/>
    <w:rsid w:val="1176BF66"/>
    <w:rsid w:val="121EE97B"/>
    <w:rsid w:val="12A470D2"/>
    <w:rsid w:val="12B7BF33"/>
    <w:rsid w:val="1446D055"/>
    <w:rsid w:val="1448845F"/>
    <w:rsid w:val="151392FC"/>
    <w:rsid w:val="15A129A9"/>
    <w:rsid w:val="16034724"/>
    <w:rsid w:val="16CF4258"/>
    <w:rsid w:val="17E93D1D"/>
    <w:rsid w:val="19A98A25"/>
    <w:rsid w:val="1A543777"/>
    <w:rsid w:val="1BCE4637"/>
    <w:rsid w:val="1D05CF67"/>
    <w:rsid w:val="1D3A8699"/>
    <w:rsid w:val="1D498731"/>
    <w:rsid w:val="1E7FEAB5"/>
    <w:rsid w:val="206DA70D"/>
    <w:rsid w:val="2091045E"/>
    <w:rsid w:val="21D56B57"/>
    <w:rsid w:val="222FB403"/>
    <w:rsid w:val="236CD91B"/>
    <w:rsid w:val="23B07BC0"/>
    <w:rsid w:val="24C509A7"/>
    <w:rsid w:val="25D26A5D"/>
    <w:rsid w:val="25E8940A"/>
    <w:rsid w:val="26D79CDA"/>
    <w:rsid w:val="27506A4B"/>
    <w:rsid w:val="284FB44E"/>
    <w:rsid w:val="28552490"/>
    <w:rsid w:val="2931FB3A"/>
    <w:rsid w:val="2954F829"/>
    <w:rsid w:val="29EF06E3"/>
    <w:rsid w:val="2A0FD5E5"/>
    <w:rsid w:val="2A792FDE"/>
    <w:rsid w:val="2A81F36F"/>
    <w:rsid w:val="2AB97C3A"/>
    <w:rsid w:val="2BDF58E6"/>
    <w:rsid w:val="2C570972"/>
    <w:rsid w:val="2D0C902A"/>
    <w:rsid w:val="2D1C5AF1"/>
    <w:rsid w:val="2D7B5236"/>
    <w:rsid w:val="2D7F9A0B"/>
    <w:rsid w:val="2E0C37C8"/>
    <w:rsid w:val="2F37E67E"/>
    <w:rsid w:val="30ACFF94"/>
    <w:rsid w:val="33A4F891"/>
    <w:rsid w:val="33D040D7"/>
    <w:rsid w:val="3421F85B"/>
    <w:rsid w:val="35A20A66"/>
    <w:rsid w:val="35C39271"/>
    <w:rsid w:val="36102FE0"/>
    <w:rsid w:val="3617BE62"/>
    <w:rsid w:val="363D85B1"/>
    <w:rsid w:val="36BB4D00"/>
    <w:rsid w:val="38086AE2"/>
    <w:rsid w:val="3867B4FA"/>
    <w:rsid w:val="38C36B17"/>
    <w:rsid w:val="38FC58A9"/>
    <w:rsid w:val="391A0190"/>
    <w:rsid w:val="3920C17E"/>
    <w:rsid w:val="39AE7CCE"/>
    <w:rsid w:val="3AE6C475"/>
    <w:rsid w:val="3AF8E241"/>
    <w:rsid w:val="3B369315"/>
    <w:rsid w:val="3C476139"/>
    <w:rsid w:val="3E0B6DD5"/>
    <w:rsid w:val="3F1DD6CD"/>
    <w:rsid w:val="3FE8095F"/>
    <w:rsid w:val="40601593"/>
    <w:rsid w:val="40731E6A"/>
    <w:rsid w:val="4081C6CC"/>
    <w:rsid w:val="42780D5E"/>
    <w:rsid w:val="42E555A7"/>
    <w:rsid w:val="4414ED08"/>
    <w:rsid w:val="447146A9"/>
    <w:rsid w:val="4600FFFD"/>
    <w:rsid w:val="46A17B90"/>
    <w:rsid w:val="46D3E272"/>
    <w:rsid w:val="4721670D"/>
    <w:rsid w:val="477A8FDC"/>
    <w:rsid w:val="4801F79D"/>
    <w:rsid w:val="484148ED"/>
    <w:rsid w:val="4841B9DB"/>
    <w:rsid w:val="489FE118"/>
    <w:rsid w:val="4AEFD040"/>
    <w:rsid w:val="4BECBAD9"/>
    <w:rsid w:val="4C08CCFB"/>
    <w:rsid w:val="4C2D4FD4"/>
    <w:rsid w:val="4CBA2883"/>
    <w:rsid w:val="4D58FEBC"/>
    <w:rsid w:val="4F06E3E4"/>
    <w:rsid w:val="50C023A2"/>
    <w:rsid w:val="50C3326B"/>
    <w:rsid w:val="52D5E445"/>
    <w:rsid w:val="53C57F6A"/>
    <w:rsid w:val="5588D17E"/>
    <w:rsid w:val="55C65DF0"/>
    <w:rsid w:val="55CDE32C"/>
    <w:rsid w:val="56064C4E"/>
    <w:rsid w:val="56809C94"/>
    <w:rsid w:val="59781285"/>
    <w:rsid w:val="5BB1FCC3"/>
    <w:rsid w:val="5BFAA3EE"/>
    <w:rsid w:val="5C1F1965"/>
    <w:rsid w:val="5FC1E134"/>
    <w:rsid w:val="6123424F"/>
    <w:rsid w:val="62EAB540"/>
    <w:rsid w:val="65968613"/>
    <w:rsid w:val="66A79526"/>
    <w:rsid w:val="68BFA9DB"/>
    <w:rsid w:val="68DC11BE"/>
    <w:rsid w:val="6979D52A"/>
    <w:rsid w:val="69BCA7E8"/>
    <w:rsid w:val="69E0EF2A"/>
    <w:rsid w:val="6AA74B11"/>
    <w:rsid w:val="6B660ABF"/>
    <w:rsid w:val="6C13F83D"/>
    <w:rsid w:val="6C5A6B15"/>
    <w:rsid w:val="6CA6F035"/>
    <w:rsid w:val="6EE63609"/>
    <w:rsid w:val="6F37D9D3"/>
    <w:rsid w:val="710D8E43"/>
    <w:rsid w:val="729A53EF"/>
    <w:rsid w:val="72A3E967"/>
    <w:rsid w:val="7348D9AF"/>
    <w:rsid w:val="73ADD800"/>
    <w:rsid w:val="741A79E4"/>
    <w:rsid w:val="741D96FF"/>
    <w:rsid w:val="74B3AE97"/>
    <w:rsid w:val="75B1B677"/>
    <w:rsid w:val="75F85095"/>
    <w:rsid w:val="7646CCE2"/>
    <w:rsid w:val="76B7CEDE"/>
    <w:rsid w:val="779870B8"/>
    <w:rsid w:val="79A0198F"/>
    <w:rsid w:val="79E11C10"/>
    <w:rsid w:val="7A0FE373"/>
    <w:rsid w:val="7AD530E0"/>
    <w:rsid w:val="7C595999"/>
    <w:rsid w:val="7C857DF2"/>
    <w:rsid w:val="7E27721D"/>
    <w:rsid w:val="7FF254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2DC1"/>
  <w15:chartTrackingRefBased/>
  <w15:docId w15:val="{B739F6EB-C6E3-4F1E-94C7-CE6B53DC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F164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64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4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F164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F164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F164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F164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F164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F164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F164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F164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F1647"/>
    <w:rPr>
      <w:rFonts w:eastAsiaTheme="majorEastAsia" w:cstheme="majorBidi"/>
      <w:color w:val="272727" w:themeColor="text1" w:themeTint="D8"/>
    </w:rPr>
  </w:style>
  <w:style w:type="paragraph" w:styleId="Title">
    <w:name w:val="Title"/>
    <w:basedOn w:val="Normal"/>
    <w:next w:val="Normal"/>
    <w:link w:val="TitleChar"/>
    <w:uiPriority w:val="10"/>
    <w:qFormat/>
    <w:rsid w:val="00EF164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F164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F164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F1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47"/>
    <w:pPr>
      <w:spacing w:before="160"/>
      <w:jc w:val="center"/>
    </w:pPr>
    <w:rPr>
      <w:i/>
      <w:iCs/>
      <w:color w:val="404040" w:themeColor="text1" w:themeTint="BF"/>
    </w:rPr>
  </w:style>
  <w:style w:type="character" w:styleId="QuoteChar" w:customStyle="1">
    <w:name w:val="Quote Char"/>
    <w:basedOn w:val="DefaultParagraphFont"/>
    <w:link w:val="Quote"/>
    <w:uiPriority w:val="29"/>
    <w:rsid w:val="00EF1647"/>
    <w:rPr>
      <w:i/>
      <w:iCs/>
      <w:color w:val="404040" w:themeColor="text1" w:themeTint="BF"/>
    </w:rPr>
  </w:style>
  <w:style w:type="paragraph" w:styleId="ListParagraph">
    <w:name w:val="List Paragraph"/>
    <w:basedOn w:val="Normal"/>
    <w:uiPriority w:val="34"/>
    <w:qFormat/>
    <w:rsid w:val="00EF1647"/>
    <w:pPr>
      <w:ind w:left="720"/>
      <w:contextualSpacing/>
    </w:pPr>
  </w:style>
  <w:style w:type="character" w:styleId="IntenseEmphasis">
    <w:name w:val="Intense Emphasis"/>
    <w:basedOn w:val="DefaultParagraphFont"/>
    <w:uiPriority w:val="21"/>
    <w:qFormat/>
    <w:rsid w:val="00EF1647"/>
    <w:rPr>
      <w:i/>
      <w:iCs/>
      <w:color w:val="0F4761" w:themeColor="accent1" w:themeShade="BF"/>
    </w:rPr>
  </w:style>
  <w:style w:type="paragraph" w:styleId="IntenseQuote">
    <w:name w:val="Intense Quote"/>
    <w:basedOn w:val="Normal"/>
    <w:next w:val="Normal"/>
    <w:link w:val="IntenseQuoteChar"/>
    <w:uiPriority w:val="30"/>
    <w:qFormat/>
    <w:rsid w:val="00EF164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F1647"/>
    <w:rPr>
      <w:i/>
      <w:iCs/>
      <w:color w:val="0F4761" w:themeColor="accent1" w:themeShade="BF"/>
    </w:rPr>
  </w:style>
  <w:style w:type="character" w:styleId="IntenseReference">
    <w:name w:val="Intense Reference"/>
    <w:basedOn w:val="DefaultParagraphFont"/>
    <w:uiPriority w:val="32"/>
    <w:qFormat/>
    <w:rsid w:val="00EF1647"/>
    <w:rPr>
      <w:b/>
      <w:bCs/>
      <w:smallCaps/>
      <w:color w:val="0F4761" w:themeColor="accent1" w:themeShade="BF"/>
      <w:spacing w:val="5"/>
    </w:rPr>
  </w:style>
  <w:style w:type="paragraph" w:styleId="NoSpacing">
    <w:name w:val="No Spacing"/>
    <w:link w:val="NoSpacingChar"/>
    <w:uiPriority w:val="1"/>
    <w:qFormat/>
    <w:rsid w:val="00EF1647"/>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EF1647"/>
    <w:rPr>
      <w:kern w:val="0"/>
      <w:sz w:val="22"/>
      <w:szCs w:val="22"/>
      <w:lang w:val="en-US" w:eastAsia="en-US"/>
      <w14:ligatures w14:val="none"/>
    </w:rPr>
  </w:style>
  <w:style w:type="paragraph" w:styleId="TOCHeading">
    <w:name w:val="TOC Heading"/>
    <w:basedOn w:val="Heading1"/>
    <w:next w:val="Normal"/>
    <w:uiPriority w:val="39"/>
    <w:unhideWhenUsed/>
    <w:qFormat/>
    <w:rsid w:val="00EF16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F1647"/>
    <w:pPr>
      <w:spacing w:after="100"/>
    </w:pPr>
  </w:style>
  <w:style w:type="character" w:styleId="Hyperlink">
    <w:name w:val="Hyperlink"/>
    <w:basedOn w:val="DefaultParagraphFont"/>
    <w:uiPriority w:val="99"/>
    <w:unhideWhenUsed/>
    <w:rsid w:val="00EF1647"/>
    <w:rPr>
      <w:color w:val="467886" w:themeColor="hyperlink"/>
      <w:u w:val="single"/>
    </w:rPr>
  </w:style>
  <w:style w:type="table" w:styleId="TableGrid">
    <w:name w:val="Table Grid"/>
    <w:basedOn w:val="TableNormal"/>
    <w:uiPriority w:val="39"/>
    <w:rsid w:val="002E4C8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doi.org/10.2196/27787"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doi.org/10.1186/s12875-017-0603-7"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fontTable" Target="fontTable.xml" Id="rId14" /><Relationship Type="http://schemas.openxmlformats.org/officeDocument/2006/relationships/hyperlink" Target="https://doi.org/10.16920/jeet/2024/v38i4/25096" TargetMode="External" Id="Rd3c222bd88204e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77566A-BF24-4CAD-867E-18EBE8CFEB3E}">
  <ds:schemaRefs>
    <ds:schemaRef ds:uri="http://schemas.openxmlformats.org/officeDocument/2006/bibliography"/>
  </ds:schemaRefs>
</ds:datastoreItem>
</file>

<file path=customXml/itemProps2.xml><?xml version="1.0" encoding="utf-8"?>
<ds:datastoreItem xmlns:ds="http://schemas.openxmlformats.org/officeDocument/2006/customXml" ds:itemID="{D475310C-4478-496F-89E4-7DDE07394582}">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F61BF259-578D-4468-B2FB-B9F71FCC6CD2}">
  <ds:schemaRefs>
    <ds:schemaRef ds:uri="http://schemas.microsoft.com/sharepoint/v3/contenttype/forms"/>
  </ds:schemaRefs>
</ds:datastoreItem>
</file>

<file path=customXml/itemProps4.xml><?xml version="1.0" encoding="utf-8"?>
<ds:datastoreItem xmlns:ds="http://schemas.openxmlformats.org/officeDocument/2006/customXml" ds:itemID="{FC1FE69B-D261-421E-A1D7-0BC418C34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gateway to employment</dc:title>
  <dc:subject>Module code: BMLC5005</dc:subject>
  <dc:creator>Student Number: 2243577</dc:creator>
  <keywords/>
  <dc:description/>
  <lastModifiedBy>Nikita Passmore</lastModifiedBy>
  <revision>12</revision>
  <dcterms:created xsi:type="dcterms:W3CDTF">2026-03-09T15:25:00.0000000Z</dcterms:created>
  <dcterms:modified xsi:type="dcterms:W3CDTF">2026-05-14T07:19:25.6115067Z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ies>
</file>