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ajorHAnsi" w:eastAsiaTheme="majorEastAsia" w:hAnsiTheme="majorHAnsi" w:cstheme="majorBidi"/>
          <w:color w:val="2E74B5" w:themeColor="accent1" w:themeShade="BF"/>
          <w:sz w:val="26"/>
          <w:szCs w:val="26"/>
        </w:rPr>
        <w:id w:val="-1189060170"/>
        <w:docPartObj>
          <w:docPartGallery w:val="Cover Pages"/>
          <w:docPartUnique/>
        </w:docPartObj>
      </w:sdtPr>
      <w:sdtEndPr>
        <w:rPr>
          <w:rStyle w:val="IntenseReference"/>
          <w:b/>
          <w:bCs/>
          <w:smallCaps/>
          <w:color w:val="1F4D78" w:themeColor="accent1" w:themeShade="7F"/>
          <w:spacing w:val="5"/>
          <w:sz w:val="24"/>
          <w:szCs w:val="24"/>
        </w:rPr>
      </w:sdtEndPr>
      <w:sdtContent>
        <w:p w14:paraId="37E3EB35" w14:textId="28DDB5B4" w:rsidR="00EA24CA" w:rsidRDefault="00EA24CA">
          <w:r>
            <w:rPr>
              <w:noProof/>
              <w:lang w:eastAsia="en-GB"/>
            </w:rPr>
            <mc:AlternateContent>
              <mc:Choice Requires="wps">
                <w:drawing>
                  <wp:anchor distT="0" distB="0" distL="114300" distR="114300" simplePos="0" relativeHeight="251678720" behindDoc="0" locked="0" layoutInCell="1" allowOverlap="1" wp14:anchorId="3DC3156A" wp14:editId="0019501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2A6004B" w14:textId="5840364F" w:rsidR="00643FC9" w:rsidRDefault="0041431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643FC9">
                                      <w:rPr>
                                        <w:noProof/>
                                        <w:color w:val="44546A" w:themeColor="text2"/>
                                      </w:rPr>
                                      <w:t>Emma-Sian Davies (1502478)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DC3156A" id="_x0000_t202" coordsize="21600,21600" o:spt="202" path="m,l,21600r21600,l21600,xe">
                    <v:stroke joinstyle="miter"/>
                    <v:path gradientshapeok="t" o:connecttype="rect"/>
                  </v:shapetype>
                  <v:shape id="Text Box 465" o:spid="_x0000_s1026" type="#_x0000_t202" style="position:absolute;margin-left:0;margin-top:0;width:220.3pt;height:21.15pt;z-index:251678720;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12A6004B" w14:textId="5840364F" w:rsidR="00643FC9" w:rsidRDefault="0041431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643FC9">
                                <w:rPr>
                                  <w:noProof/>
                                  <w:color w:val="44546A" w:themeColor="text2"/>
                                </w:rPr>
                                <w:t>Emma-Sian Davies (1502478)</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71552" behindDoc="1" locked="0" layoutInCell="1" allowOverlap="1" wp14:anchorId="662227E4" wp14:editId="4761561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271DF26" w14:textId="77777777" w:rsidR="00643FC9" w:rsidRDefault="00643FC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62227E4" id="Rectangle 466" o:spid="_x0000_s1027" style="position:absolute;margin-left:0;margin-top:0;width:581.4pt;height:752.4pt;z-index:-25164492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14:paraId="3271DF26" w14:textId="77777777" w:rsidR="00643FC9" w:rsidRDefault="00643FC9"/>
                      </w:txbxContent>
                    </v:textbox>
                    <w10:wrap anchorx="page" anchory="page"/>
                  </v:rect>
                </w:pict>
              </mc:Fallback>
            </mc:AlternateContent>
          </w:r>
          <w:r>
            <w:rPr>
              <w:noProof/>
              <w:lang w:eastAsia="en-GB"/>
            </w:rPr>
            <mc:AlternateContent>
              <mc:Choice Requires="wps">
                <w:drawing>
                  <wp:anchor distT="0" distB="0" distL="114300" distR="114300" simplePos="0" relativeHeight="251650048" behindDoc="0" locked="0" layoutInCell="1" allowOverlap="1" wp14:anchorId="7C313015" wp14:editId="060E938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E02086" w14:textId="7976F74E" w:rsidR="00643FC9" w:rsidRDefault="00414316">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43FC9">
                                      <w:rPr>
                                        <w:color w:val="FFFFFF" w:themeColor="background1"/>
                                      </w:rPr>
                                      <w:t>An insight through evidence of how use of Google Ad Words can help The Primporium improve its customer base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C313015" id="Rectangle 467" o:spid="_x0000_s1028" style="position:absolute;margin-left:0;margin-top:0;width:226.45pt;height:237.6pt;z-index:25165004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3CE02086" w14:textId="7976F74E" w:rsidR="00643FC9" w:rsidRDefault="00414316">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43FC9">
                                <w:rPr>
                                  <w:color w:val="FFFFFF" w:themeColor="background1"/>
                                </w:rPr>
                                <w:t>An insight through evidence of how use of Google Ad Words can help The Primporium improve its customer base</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42880" behindDoc="0" locked="0" layoutInCell="1" allowOverlap="1" wp14:anchorId="783DC20F" wp14:editId="15B6B052">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878F67" w14:textId="77777777" w:rsidR="00643FC9" w:rsidRDefault="00643FC9" w:rsidP="004A108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83DC20F" id="Rectangle 468" o:spid="_x0000_s1029" style="position:absolute;margin-left:0;margin-top:0;width:244.8pt;height:554.4pt;z-index:25164288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AH7eN21AgAA8QUA&#10;AA4AAAAAAAAAAAAAAAAALgIAAGRycy9lMm9Eb2MueG1sUEsBAi0AFAAGAAgAAAAhAJXouHzdAAAA&#10;BgEAAA8AAAAAAAAAAAAAAAAADwUAAGRycy9kb3ducmV2LnhtbFBLBQYAAAAABAAEAPMAAAAZBgAA&#10;AAA=&#10;" fillcolor="white [3212]" strokecolor="#747070 [1614]" strokeweight="1.25pt">
                    <v:textbox>
                      <w:txbxContent>
                        <w:p w14:paraId="55878F67" w14:textId="77777777" w:rsidR="00643FC9" w:rsidRDefault="00643FC9" w:rsidP="004A1085">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4384" behindDoc="0" locked="0" layoutInCell="1" allowOverlap="1" wp14:anchorId="6DD5DA9F" wp14:editId="78283B9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82F40F" w14:textId="77777777" w:rsidR="00643FC9" w:rsidRDefault="00643FC9" w:rsidP="004A108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DD5DA9F" id="Rectangle 469" o:spid="_x0000_s1030" style="position:absolute;margin-left:0;margin-top:0;width:226.45pt;height:9.35pt;z-index:25166438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" fillcolor="#5b9bd5 [3204]" stroked="f" strokeweight="1pt">
                    <v:textbox>
                      <w:txbxContent>
                        <w:p w14:paraId="6882F40F" w14:textId="77777777" w:rsidR="00643FC9" w:rsidRDefault="00643FC9" w:rsidP="004A1085">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57216" behindDoc="0" locked="0" layoutInCell="1" allowOverlap="1" wp14:anchorId="32D8B0D3" wp14:editId="3E045F6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24CE154B" w14:textId="183F64CD" w:rsidR="00643FC9" w:rsidRDefault="00643FC9">
                                <w:pPr>
                                  <w:rPr>
                                    <w:rFonts w:asciiTheme="majorHAnsi" w:eastAsiaTheme="majorEastAsia" w:hAnsiTheme="majorHAnsi" w:cstheme="majorBidi"/>
                                    <w:noProof/>
                                    <w:color w:val="44546A" w:themeColor="text2"/>
                                    <w:sz w:val="32"/>
                                    <w:szCs w:val="40"/>
                                  </w:rPr>
                                </w:pPr>
                                <w:r w:rsidRPr="00EA24CA">
                                  <w:rPr>
                                    <w:rFonts w:ascii="Calibri" w:eastAsia="Calibri" w:hAnsi="Calibri" w:cs="Calibri"/>
                                    <w:sz w:val="40"/>
                                    <w:szCs w:val="40"/>
                                  </w:rPr>
                                  <w:t>Digital Marketing Campaign using Ad Words and Ad Sense for</w:t>
                                </w:r>
                                <w:r w:rsidRPr="00EA24CA">
                                  <w:rPr>
                                    <w:rFonts w:ascii="Calibri" w:eastAsia="Calibri" w:hAnsi="Calibri" w:cs="Calibri"/>
                                    <w:sz w:val="24"/>
                                  </w:rPr>
                                  <w:t xml:space="preserve"> </w:t>
                                </w: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Pr>
                                        <w:rFonts w:asciiTheme="majorHAnsi" w:eastAsiaTheme="majorEastAsia" w:hAnsiTheme="majorHAnsi" w:cstheme="majorBidi"/>
                                        <w:noProof/>
                                        <w:color w:val="44546A" w:themeColor="text2"/>
                                        <w:sz w:val="32"/>
                                        <w:szCs w:val="32"/>
                                      </w:rPr>
                                      <w:t>The Primporium Beauty Salon &amp; Tanning Centre</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2D8B0D3" id="Text Box 470" o:spid="_x0000_s1031" type="#_x0000_t202" style="position:absolute;margin-left:0;margin-top:0;width:220.3pt;height:194.9pt;z-index:251657216;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KNP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mFyLmuriyOqtbqfGGf4skZGK+b8K7MYEVSBsfcvOEqp8bI+SZRU2v76mz3Egzl4&#10;KWkxcjl1P/fMCkrkdwVO70fjMWB9VMaTaQrFXnu21x61bx41pnqEBTM8iiHey7NYWt28YTsW4VW4&#10;mOJ4O6f+LD76fhGwXVwsFjEIU2mYX6m14QE69C30e9O9MWtOpHjw+azPw8myD9z0seGmM4u9B0OR&#10;uNDnvqtgMSiY6MjnafvCylzrMer9HzH/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UiijTzkCAABrBAAADgAAAAAAAAAAAAAA&#10;AAAuAgAAZHJzL2Uyb0RvYy54bWxQSwECLQAUAAYACAAAACEAeUQr7toAAAAFAQAADwAAAAAAAAAA&#10;AAAAAACTBAAAZHJzL2Rvd25yZXYueG1sUEsFBgAAAAAEAAQA8wAAAJoFAAAAAA==&#10;" filled="f" stroked="f" strokeweight=".5pt">
                    <v:textbox style="mso-fit-shape-to-text:t">
                      <w:txbxContent>
                        <w:p w14:paraId="24CE154B" w14:textId="183F64CD" w:rsidR="00643FC9" w:rsidRDefault="00643FC9">
                          <w:pPr>
                            <w:rPr>
                              <w:rFonts w:asciiTheme="majorHAnsi" w:eastAsiaTheme="majorEastAsia" w:hAnsiTheme="majorHAnsi" w:cstheme="majorBidi"/>
                              <w:noProof/>
                              <w:color w:val="44546A" w:themeColor="text2"/>
                              <w:sz w:val="32"/>
                              <w:szCs w:val="40"/>
                            </w:rPr>
                          </w:pPr>
                          <w:r w:rsidRPr="00EA24CA">
                            <w:rPr>
                              <w:rFonts w:ascii="Calibri" w:eastAsia="Calibri" w:hAnsi="Calibri" w:cs="Calibri"/>
                              <w:sz w:val="40"/>
                              <w:szCs w:val="40"/>
                            </w:rPr>
                            <w:t>Digital Marketing Campaign using Ad Words and Ad Sense for</w:t>
                          </w:r>
                          <w:r w:rsidRPr="00EA24CA">
                            <w:rPr>
                              <w:rFonts w:ascii="Calibri" w:eastAsia="Calibri" w:hAnsi="Calibri" w:cs="Calibri"/>
                              <w:sz w:val="24"/>
                            </w:rPr>
                            <w:t xml:space="preserve"> </w:t>
                          </w: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Pr>
                                  <w:rFonts w:asciiTheme="majorHAnsi" w:eastAsiaTheme="majorEastAsia" w:hAnsiTheme="majorHAnsi" w:cstheme="majorBidi"/>
                                  <w:noProof/>
                                  <w:color w:val="44546A" w:themeColor="text2"/>
                                  <w:sz w:val="32"/>
                                  <w:szCs w:val="32"/>
                                </w:rPr>
                                <w:t>The Primporium Beauty Salon &amp; Tanning Centre</w:t>
                              </w:r>
                            </w:sdtContent>
                          </w:sdt>
                        </w:p>
                      </w:txbxContent>
                    </v:textbox>
                    <w10:wrap type="square" anchorx="page" anchory="page"/>
                  </v:shape>
                </w:pict>
              </mc:Fallback>
            </mc:AlternateContent>
          </w:r>
        </w:p>
        <w:p w14:paraId="17512286" w14:textId="77777777" w:rsidR="00EA24CA" w:rsidRDefault="00EA24CA">
          <w:pPr>
            <w:rPr>
              <w:rFonts w:ascii="Calibri" w:eastAsia="Calibri" w:hAnsi="Calibri" w:cs="Calibri"/>
            </w:rPr>
          </w:pPr>
          <w:r>
            <w:rPr>
              <w:rFonts w:ascii="Calibri" w:eastAsia="Calibri" w:hAnsi="Calibri" w:cs="Calibri"/>
            </w:rPr>
            <w:br w:type="page"/>
          </w:r>
        </w:p>
        <w:sdt>
          <w:sdtPr>
            <w:rPr>
              <w:rFonts w:asciiTheme="minorHAnsi" w:eastAsiaTheme="minorHAnsi" w:hAnsiTheme="minorHAnsi" w:cstheme="minorBidi"/>
              <w:color w:val="auto"/>
              <w:sz w:val="22"/>
              <w:szCs w:val="22"/>
              <w:lang w:val="en-GB"/>
            </w:rPr>
            <w:id w:val="-1928805188"/>
            <w:docPartObj>
              <w:docPartGallery w:val="Table of Contents"/>
              <w:docPartUnique/>
            </w:docPartObj>
          </w:sdtPr>
          <w:sdtEndPr>
            <w:rPr>
              <w:b/>
              <w:bCs/>
              <w:noProof/>
            </w:rPr>
          </w:sdtEndPr>
          <w:sdtContent>
            <w:p w14:paraId="1EA61DE3" w14:textId="4B4C3B1C" w:rsidR="00EA24CA" w:rsidRDefault="00EA24CA">
              <w:pPr>
                <w:pStyle w:val="TOCHeading"/>
              </w:pPr>
              <w:r>
                <w:t>Contents</w:t>
              </w:r>
            </w:p>
            <w:p w14:paraId="6E101F5C" w14:textId="1C837A92" w:rsidR="00FB72C9" w:rsidRDefault="00EA24C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1996296" w:history="1">
                <w:r w:rsidR="00FB72C9" w:rsidRPr="00A34206">
                  <w:rPr>
                    <w:rStyle w:val="Hyperlink"/>
                    <w:rFonts w:eastAsia="Calibri"/>
                    <w:noProof/>
                  </w:rPr>
                  <w:t>Executive summary</w:t>
                </w:r>
                <w:r w:rsidR="00FB72C9">
                  <w:rPr>
                    <w:noProof/>
                    <w:webHidden/>
                  </w:rPr>
                  <w:tab/>
                </w:r>
                <w:r w:rsidR="00FB72C9">
                  <w:rPr>
                    <w:noProof/>
                    <w:webHidden/>
                  </w:rPr>
                  <w:fldChar w:fldCharType="begin"/>
                </w:r>
                <w:r w:rsidR="00FB72C9">
                  <w:rPr>
                    <w:noProof/>
                    <w:webHidden/>
                  </w:rPr>
                  <w:instrText xml:space="preserve"> PAGEREF _Toc511996296 \h </w:instrText>
                </w:r>
                <w:r w:rsidR="00FB72C9">
                  <w:rPr>
                    <w:noProof/>
                    <w:webHidden/>
                  </w:rPr>
                </w:r>
                <w:r w:rsidR="00FB72C9">
                  <w:rPr>
                    <w:noProof/>
                    <w:webHidden/>
                  </w:rPr>
                  <w:fldChar w:fldCharType="separate"/>
                </w:r>
                <w:r w:rsidR="00FB72C9">
                  <w:rPr>
                    <w:noProof/>
                    <w:webHidden/>
                  </w:rPr>
                  <w:t>2</w:t>
                </w:r>
                <w:r w:rsidR="00FB72C9">
                  <w:rPr>
                    <w:noProof/>
                    <w:webHidden/>
                  </w:rPr>
                  <w:fldChar w:fldCharType="end"/>
                </w:r>
              </w:hyperlink>
            </w:p>
            <w:p w14:paraId="7B900E6B" w14:textId="1A511816" w:rsidR="00FB72C9" w:rsidRDefault="00414316">
              <w:pPr>
                <w:pStyle w:val="TOC1"/>
                <w:tabs>
                  <w:tab w:val="right" w:leader="dot" w:pos="9016"/>
                </w:tabs>
                <w:rPr>
                  <w:rFonts w:eastAsiaTheme="minorEastAsia"/>
                  <w:noProof/>
                  <w:lang w:eastAsia="en-GB"/>
                </w:rPr>
              </w:pPr>
              <w:hyperlink w:anchor="_Toc511996297" w:history="1">
                <w:r w:rsidR="00FB72C9" w:rsidRPr="00A34206">
                  <w:rPr>
                    <w:rStyle w:val="Hyperlink"/>
                    <w:rFonts w:eastAsia="Calibri"/>
                    <w:noProof/>
                  </w:rPr>
                  <w:t>Introduction</w:t>
                </w:r>
                <w:r w:rsidR="00FB72C9">
                  <w:rPr>
                    <w:noProof/>
                    <w:webHidden/>
                  </w:rPr>
                  <w:tab/>
                </w:r>
                <w:r w:rsidR="00FB72C9">
                  <w:rPr>
                    <w:noProof/>
                    <w:webHidden/>
                  </w:rPr>
                  <w:fldChar w:fldCharType="begin"/>
                </w:r>
                <w:r w:rsidR="00FB72C9">
                  <w:rPr>
                    <w:noProof/>
                    <w:webHidden/>
                  </w:rPr>
                  <w:instrText xml:space="preserve"> PAGEREF _Toc511996297 \h </w:instrText>
                </w:r>
                <w:r w:rsidR="00FB72C9">
                  <w:rPr>
                    <w:noProof/>
                    <w:webHidden/>
                  </w:rPr>
                </w:r>
                <w:r w:rsidR="00FB72C9">
                  <w:rPr>
                    <w:noProof/>
                    <w:webHidden/>
                  </w:rPr>
                  <w:fldChar w:fldCharType="separate"/>
                </w:r>
                <w:r w:rsidR="00FB72C9">
                  <w:rPr>
                    <w:noProof/>
                    <w:webHidden/>
                  </w:rPr>
                  <w:t>3</w:t>
                </w:r>
                <w:r w:rsidR="00FB72C9">
                  <w:rPr>
                    <w:noProof/>
                    <w:webHidden/>
                  </w:rPr>
                  <w:fldChar w:fldCharType="end"/>
                </w:r>
              </w:hyperlink>
            </w:p>
            <w:p w14:paraId="608624C4" w14:textId="67A61B5B" w:rsidR="00FB72C9" w:rsidRDefault="00414316">
              <w:pPr>
                <w:pStyle w:val="TOC1"/>
                <w:tabs>
                  <w:tab w:val="right" w:leader="dot" w:pos="9016"/>
                </w:tabs>
                <w:rPr>
                  <w:rFonts w:eastAsiaTheme="minorEastAsia"/>
                  <w:noProof/>
                  <w:lang w:eastAsia="en-GB"/>
                </w:rPr>
              </w:pPr>
              <w:hyperlink w:anchor="_Toc511996298" w:history="1">
                <w:r w:rsidR="00FB72C9" w:rsidRPr="00A34206">
                  <w:rPr>
                    <w:rStyle w:val="Hyperlink"/>
                    <w:rFonts w:eastAsia="Calibri"/>
                    <w:noProof/>
                  </w:rPr>
                  <w:t>Organisation profile</w:t>
                </w:r>
                <w:r w:rsidR="00FB72C9">
                  <w:rPr>
                    <w:noProof/>
                    <w:webHidden/>
                  </w:rPr>
                  <w:tab/>
                </w:r>
                <w:r w:rsidR="00FB72C9">
                  <w:rPr>
                    <w:noProof/>
                    <w:webHidden/>
                  </w:rPr>
                  <w:fldChar w:fldCharType="begin"/>
                </w:r>
                <w:r w:rsidR="00FB72C9">
                  <w:rPr>
                    <w:noProof/>
                    <w:webHidden/>
                  </w:rPr>
                  <w:instrText xml:space="preserve"> PAGEREF _Toc511996298 \h </w:instrText>
                </w:r>
                <w:r w:rsidR="00FB72C9">
                  <w:rPr>
                    <w:noProof/>
                    <w:webHidden/>
                  </w:rPr>
                </w:r>
                <w:r w:rsidR="00FB72C9">
                  <w:rPr>
                    <w:noProof/>
                    <w:webHidden/>
                  </w:rPr>
                  <w:fldChar w:fldCharType="separate"/>
                </w:r>
                <w:r w:rsidR="00FB72C9">
                  <w:rPr>
                    <w:noProof/>
                    <w:webHidden/>
                  </w:rPr>
                  <w:t>4</w:t>
                </w:r>
                <w:r w:rsidR="00FB72C9">
                  <w:rPr>
                    <w:noProof/>
                    <w:webHidden/>
                  </w:rPr>
                  <w:fldChar w:fldCharType="end"/>
                </w:r>
              </w:hyperlink>
            </w:p>
            <w:p w14:paraId="153D63D3" w14:textId="4DF483ED" w:rsidR="00FB72C9" w:rsidRDefault="00414316">
              <w:pPr>
                <w:pStyle w:val="TOC1"/>
                <w:tabs>
                  <w:tab w:val="right" w:leader="dot" w:pos="9016"/>
                </w:tabs>
                <w:rPr>
                  <w:rFonts w:eastAsiaTheme="minorEastAsia"/>
                  <w:noProof/>
                  <w:lang w:eastAsia="en-GB"/>
                </w:rPr>
              </w:pPr>
              <w:hyperlink w:anchor="_Toc511996299" w:history="1">
                <w:r w:rsidR="00FB72C9" w:rsidRPr="00A34206">
                  <w:rPr>
                    <w:rStyle w:val="Hyperlink"/>
                    <w:rFonts w:eastAsia="Calibri"/>
                    <w:noProof/>
                  </w:rPr>
                  <w:t>Current Marketing Analysis: Primporium</w:t>
                </w:r>
                <w:r w:rsidR="00FB72C9">
                  <w:rPr>
                    <w:noProof/>
                    <w:webHidden/>
                  </w:rPr>
                  <w:tab/>
                </w:r>
                <w:r w:rsidR="00FB72C9">
                  <w:rPr>
                    <w:noProof/>
                    <w:webHidden/>
                  </w:rPr>
                  <w:fldChar w:fldCharType="begin"/>
                </w:r>
                <w:r w:rsidR="00FB72C9">
                  <w:rPr>
                    <w:noProof/>
                    <w:webHidden/>
                  </w:rPr>
                  <w:instrText xml:space="preserve"> PAGEREF _Toc511996299 \h </w:instrText>
                </w:r>
                <w:r w:rsidR="00FB72C9">
                  <w:rPr>
                    <w:noProof/>
                    <w:webHidden/>
                  </w:rPr>
                </w:r>
                <w:r w:rsidR="00FB72C9">
                  <w:rPr>
                    <w:noProof/>
                    <w:webHidden/>
                  </w:rPr>
                  <w:fldChar w:fldCharType="separate"/>
                </w:r>
                <w:r w:rsidR="00FB72C9">
                  <w:rPr>
                    <w:noProof/>
                    <w:webHidden/>
                  </w:rPr>
                  <w:t>5</w:t>
                </w:r>
                <w:r w:rsidR="00FB72C9">
                  <w:rPr>
                    <w:noProof/>
                    <w:webHidden/>
                  </w:rPr>
                  <w:fldChar w:fldCharType="end"/>
                </w:r>
              </w:hyperlink>
            </w:p>
            <w:p w14:paraId="6F2B495A" w14:textId="7F649D8D" w:rsidR="00FB72C9" w:rsidRDefault="00414316">
              <w:pPr>
                <w:pStyle w:val="TOC1"/>
                <w:tabs>
                  <w:tab w:val="right" w:leader="dot" w:pos="9016"/>
                </w:tabs>
                <w:rPr>
                  <w:rFonts w:eastAsiaTheme="minorEastAsia"/>
                  <w:noProof/>
                  <w:lang w:eastAsia="en-GB"/>
                </w:rPr>
              </w:pPr>
              <w:hyperlink w:anchor="_Toc511996300" w:history="1">
                <w:r w:rsidR="00FB72C9" w:rsidRPr="00A34206">
                  <w:rPr>
                    <w:rStyle w:val="Hyperlink"/>
                    <w:rFonts w:eastAsia="Calibri"/>
                    <w:noProof/>
                  </w:rPr>
                  <w:t>Market Analysis</w:t>
                </w:r>
                <w:r w:rsidR="00FB72C9">
                  <w:rPr>
                    <w:noProof/>
                    <w:webHidden/>
                  </w:rPr>
                  <w:tab/>
                </w:r>
                <w:r w:rsidR="00FB72C9">
                  <w:rPr>
                    <w:noProof/>
                    <w:webHidden/>
                  </w:rPr>
                  <w:fldChar w:fldCharType="begin"/>
                </w:r>
                <w:r w:rsidR="00FB72C9">
                  <w:rPr>
                    <w:noProof/>
                    <w:webHidden/>
                  </w:rPr>
                  <w:instrText xml:space="preserve"> PAGEREF _Toc511996300 \h </w:instrText>
                </w:r>
                <w:r w:rsidR="00FB72C9">
                  <w:rPr>
                    <w:noProof/>
                    <w:webHidden/>
                  </w:rPr>
                </w:r>
                <w:r w:rsidR="00FB72C9">
                  <w:rPr>
                    <w:noProof/>
                    <w:webHidden/>
                  </w:rPr>
                  <w:fldChar w:fldCharType="separate"/>
                </w:r>
                <w:r w:rsidR="00FB72C9">
                  <w:rPr>
                    <w:noProof/>
                    <w:webHidden/>
                  </w:rPr>
                  <w:t>6</w:t>
                </w:r>
                <w:r w:rsidR="00FB72C9">
                  <w:rPr>
                    <w:noProof/>
                    <w:webHidden/>
                  </w:rPr>
                  <w:fldChar w:fldCharType="end"/>
                </w:r>
              </w:hyperlink>
            </w:p>
            <w:p w14:paraId="6AA9E845" w14:textId="19AF9AD9" w:rsidR="00FB72C9" w:rsidRDefault="00414316">
              <w:pPr>
                <w:pStyle w:val="TOC2"/>
                <w:tabs>
                  <w:tab w:val="right" w:leader="dot" w:pos="9016"/>
                </w:tabs>
                <w:rPr>
                  <w:rFonts w:eastAsiaTheme="minorEastAsia"/>
                  <w:noProof/>
                  <w:lang w:eastAsia="en-GB"/>
                </w:rPr>
              </w:pPr>
              <w:hyperlink w:anchor="_Toc511996301" w:history="1">
                <w:r w:rsidR="00FB72C9" w:rsidRPr="00A34206">
                  <w:rPr>
                    <w:rStyle w:val="Hyperlink"/>
                    <w:rFonts w:eastAsia="Calibri"/>
                    <w:noProof/>
                  </w:rPr>
                  <w:t>Google Ad Sense</w:t>
                </w:r>
                <w:r w:rsidR="00FB72C9">
                  <w:rPr>
                    <w:noProof/>
                    <w:webHidden/>
                  </w:rPr>
                  <w:tab/>
                </w:r>
                <w:r w:rsidR="00FB72C9">
                  <w:rPr>
                    <w:noProof/>
                    <w:webHidden/>
                  </w:rPr>
                  <w:fldChar w:fldCharType="begin"/>
                </w:r>
                <w:r w:rsidR="00FB72C9">
                  <w:rPr>
                    <w:noProof/>
                    <w:webHidden/>
                  </w:rPr>
                  <w:instrText xml:space="preserve"> PAGEREF _Toc511996301 \h </w:instrText>
                </w:r>
                <w:r w:rsidR="00FB72C9">
                  <w:rPr>
                    <w:noProof/>
                    <w:webHidden/>
                  </w:rPr>
                </w:r>
                <w:r w:rsidR="00FB72C9">
                  <w:rPr>
                    <w:noProof/>
                    <w:webHidden/>
                  </w:rPr>
                  <w:fldChar w:fldCharType="separate"/>
                </w:r>
                <w:r w:rsidR="00FB72C9">
                  <w:rPr>
                    <w:noProof/>
                    <w:webHidden/>
                  </w:rPr>
                  <w:t>6</w:t>
                </w:r>
                <w:r w:rsidR="00FB72C9">
                  <w:rPr>
                    <w:noProof/>
                    <w:webHidden/>
                  </w:rPr>
                  <w:fldChar w:fldCharType="end"/>
                </w:r>
              </w:hyperlink>
            </w:p>
            <w:p w14:paraId="13409289" w14:textId="4593FDBA" w:rsidR="00FB72C9" w:rsidRDefault="00414316">
              <w:pPr>
                <w:pStyle w:val="TOC2"/>
                <w:tabs>
                  <w:tab w:val="right" w:leader="dot" w:pos="9016"/>
                </w:tabs>
                <w:rPr>
                  <w:rFonts w:eastAsiaTheme="minorEastAsia"/>
                  <w:noProof/>
                  <w:lang w:eastAsia="en-GB"/>
                </w:rPr>
              </w:pPr>
              <w:hyperlink w:anchor="_Toc511996302" w:history="1">
                <w:r w:rsidR="00FB72C9" w:rsidRPr="00A34206">
                  <w:rPr>
                    <w:rStyle w:val="Hyperlink"/>
                    <w:noProof/>
                  </w:rPr>
                  <w:t>Google Ad Words</w:t>
                </w:r>
                <w:r w:rsidR="00FB72C9">
                  <w:rPr>
                    <w:noProof/>
                    <w:webHidden/>
                  </w:rPr>
                  <w:tab/>
                </w:r>
                <w:r w:rsidR="00FB72C9">
                  <w:rPr>
                    <w:noProof/>
                    <w:webHidden/>
                  </w:rPr>
                  <w:fldChar w:fldCharType="begin"/>
                </w:r>
                <w:r w:rsidR="00FB72C9">
                  <w:rPr>
                    <w:noProof/>
                    <w:webHidden/>
                  </w:rPr>
                  <w:instrText xml:space="preserve"> PAGEREF _Toc511996302 \h </w:instrText>
                </w:r>
                <w:r w:rsidR="00FB72C9">
                  <w:rPr>
                    <w:noProof/>
                    <w:webHidden/>
                  </w:rPr>
                </w:r>
                <w:r w:rsidR="00FB72C9">
                  <w:rPr>
                    <w:noProof/>
                    <w:webHidden/>
                  </w:rPr>
                  <w:fldChar w:fldCharType="separate"/>
                </w:r>
                <w:r w:rsidR="00FB72C9">
                  <w:rPr>
                    <w:noProof/>
                    <w:webHidden/>
                  </w:rPr>
                  <w:t>6</w:t>
                </w:r>
                <w:r w:rsidR="00FB72C9">
                  <w:rPr>
                    <w:noProof/>
                    <w:webHidden/>
                  </w:rPr>
                  <w:fldChar w:fldCharType="end"/>
                </w:r>
              </w:hyperlink>
            </w:p>
            <w:p w14:paraId="2F4241BA" w14:textId="7A4961FE" w:rsidR="00FB72C9" w:rsidRDefault="00414316">
              <w:pPr>
                <w:pStyle w:val="TOC3"/>
                <w:tabs>
                  <w:tab w:val="right" w:leader="dot" w:pos="9016"/>
                </w:tabs>
                <w:rPr>
                  <w:rFonts w:eastAsiaTheme="minorEastAsia"/>
                  <w:noProof/>
                  <w:lang w:eastAsia="en-GB"/>
                </w:rPr>
              </w:pPr>
              <w:hyperlink w:anchor="_Toc511996303" w:history="1">
                <w:r w:rsidR="00FB72C9" w:rsidRPr="00A34206">
                  <w:rPr>
                    <w:rStyle w:val="Hyperlink"/>
                    <w:noProof/>
                  </w:rPr>
                  <w:t>Google Display Network</w:t>
                </w:r>
                <w:r w:rsidR="00FB72C9">
                  <w:rPr>
                    <w:noProof/>
                    <w:webHidden/>
                  </w:rPr>
                  <w:tab/>
                </w:r>
                <w:r w:rsidR="00FB72C9">
                  <w:rPr>
                    <w:noProof/>
                    <w:webHidden/>
                  </w:rPr>
                  <w:fldChar w:fldCharType="begin"/>
                </w:r>
                <w:r w:rsidR="00FB72C9">
                  <w:rPr>
                    <w:noProof/>
                    <w:webHidden/>
                  </w:rPr>
                  <w:instrText xml:space="preserve"> PAGEREF _Toc511996303 \h </w:instrText>
                </w:r>
                <w:r w:rsidR="00FB72C9">
                  <w:rPr>
                    <w:noProof/>
                    <w:webHidden/>
                  </w:rPr>
                </w:r>
                <w:r w:rsidR="00FB72C9">
                  <w:rPr>
                    <w:noProof/>
                    <w:webHidden/>
                  </w:rPr>
                  <w:fldChar w:fldCharType="separate"/>
                </w:r>
                <w:r w:rsidR="00FB72C9">
                  <w:rPr>
                    <w:noProof/>
                    <w:webHidden/>
                  </w:rPr>
                  <w:t>7</w:t>
                </w:r>
                <w:r w:rsidR="00FB72C9">
                  <w:rPr>
                    <w:noProof/>
                    <w:webHidden/>
                  </w:rPr>
                  <w:fldChar w:fldCharType="end"/>
                </w:r>
              </w:hyperlink>
            </w:p>
            <w:p w14:paraId="1BE039A4" w14:textId="43A6569A" w:rsidR="00FB72C9" w:rsidRDefault="00414316">
              <w:pPr>
                <w:pStyle w:val="TOC3"/>
                <w:tabs>
                  <w:tab w:val="right" w:leader="dot" w:pos="9016"/>
                </w:tabs>
                <w:rPr>
                  <w:rFonts w:eastAsiaTheme="minorEastAsia"/>
                  <w:noProof/>
                  <w:lang w:eastAsia="en-GB"/>
                </w:rPr>
              </w:pPr>
              <w:hyperlink w:anchor="_Toc511996304" w:history="1">
                <w:r w:rsidR="00FB72C9" w:rsidRPr="00A34206">
                  <w:rPr>
                    <w:rStyle w:val="Hyperlink"/>
                    <w:noProof/>
                  </w:rPr>
                  <w:t>Personal case study</w:t>
                </w:r>
                <w:r w:rsidR="00FB72C9">
                  <w:rPr>
                    <w:noProof/>
                    <w:webHidden/>
                  </w:rPr>
                  <w:tab/>
                </w:r>
                <w:r w:rsidR="00FB72C9">
                  <w:rPr>
                    <w:noProof/>
                    <w:webHidden/>
                  </w:rPr>
                  <w:fldChar w:fldCharType="begin"/>
                </w:r>
                <w:r w:rsidR="00FB72C9">
                  <w:rPr>
                    <w:noProof/>
                    <w:webHidden/>
                  </w:rPr>
                  <w:instrText xml:space="preserve"> PAGEREF _Toc511996304 \h </w:instrText>
                </w:r>
                <w:r w:rsidR="00FB72C9">
                  <w:rPr>
                    <w:noProof/>
                    <w:webHidden/>
                  </w:rPr>
                </w:r>
                <w:r w:rsidR="00FB72C9">
                  <w:rPr>
                    <w:noProof/>
                    <w:webHidden/>
                  </w:rPr>
                  <w:fldChar w:fldCharType="separate"/>
                </w:r>
                <w:r w:rsidR="00FB72C9">
                  <w:rPr>
                    <w:noProof/>
                    <w:webHidden/>
                  </w:rPr>
                  <w:t>7</w:t>
                </w:r>
                <w:r w:rsidR="00FB72C9">
                  <w:rPr>
                    <w:noProof/>
                    <w:webHidden/>
                  </w:rPr>
                  <w:fldChar w:fldCharType="end"/>
                </w:r>
              </w:hyperlink>
            </w:p>
            <w:p w14:paraId="040FFD7B" w14:textId="52F856BB" w:rsidR="00FB72C9" w:rsidRDefault="00414316">
              <w:pPr>
                <w:pStyle w:val="TOC3"/>
                <w:tabs>
                  <w:tab w:val="right" w:leader="dot" w:pos="9016"/>
                </w:tabs>
                <w:rPr>
                  <w:rFonts w:eastAsiaTheme="minorEastAsia"/>
                  <w:noProof/>
                  <w:lang w:eastAsia="en-GB"/>
                </w:rPr>
              </w:pPr>
              <w:hyperlink w:anchor="_Toc511996305" w:history="1">
                <w:r w:rsidR="00FB72C9" w:rsidRPr="00A34206">
                  <w:rPr>
                    <w:rStyle w:val="Hyperlink"/>
                    <w:noProof/>
                  </w:rPr>
                  <w:t>PT Wahana Indonesia Transport Case Study</w:t>
                </w:r>
                <w:r w:rsidR="00FB72C9">
                  <w:rPr>
                    <w:noProof/>
                    <w:webHidden/>
                  </w:rPr>
                  <w:tab/>
                </w:r>
                <w:r w:rsidR="00FB72C9">
                  <w:rPr>
                    <w:noProof/>
                    <w:webHidden/>
                  </w:rPr>
                  <w:fldChar w:fldCharType="begin"/>
                </w:r>
                <w:r w:rsidR="00FB72C9">
                  <w:rPr>
                    <w:noProof/>
                    <w:webHidden/>
                  </w:rPr>
                  <w:instrText xml:space="preserve"> PAGEREF _Toc511996305 \h </w:instrText>
                </w:r>
                <w:r w:rsidR="00FB72C9">
                  <w:rPr>
                    <w:noProof/>
                    <w:webHidden/>
                  </w:rPr>
                </w:r>
                <w:r w:rsidR="00FB72C9">
                  <w:rPr>
                    <w:noProof/>
                    <w:webHidden/>
                  </w:rPr>
                  <w:fldChar w:fldCharType="separate"/>
                </w:r>
                <w:r w:rsidR="00FB72C9">
                  <w:rPr>
                    <w:noProof/>
                    <w:webHidden/>
                  </w:rPr>
                  <w:t>7</w:t>
                </w:r>
                <w:r w:rsidR="00FB72C9">
                  <w:rPr>
                    <w:noProof/>
                    <w:webHidden/>
                  </w:rPr>
                  <w:fldChar w:fldCharType="end"/>
                </w:r>
              </w:hyperlink>
            </w:p>
            <w:p w14:paraId="747C144C" w14:textId="7FC45C86" w:rsidR="00FB72C9" w:rsidRDefault="00414316">
              <w:pPr>
                <w:pStyle w:val="TOC3"/>
                <w:tabs>
                  <w:tab w:val="right" w:leader="dot" w:pos="9016"/>
                </w:tabs>
                <w:rPr>
                  <w:rFonts w:eastAsiaTheme="minorEastAsia"/>
                  <w:noProof/>
                  <w:lang w:eastAsia="en-GB"/>
                </w:rPr>
              </w:pPr>
              <w:hyperlink w:anchor="_Toc511996306" w:history="1">
                <w:r w:rsidR="00FB72C9" w:rsidRPr="00A34206">
                  <w:rPr>
                    <w:rStyle w:val="Hyperlink"/>
                    <w:noProof/>
                  </w:rPr>
                  <w:t>Google Search Network</w:t>
                </w:r>
                <w:r w:rsidR="00FB72C9">
                  <w:rPr>
                    <w:noProof/>
                    <w:webHidden/>
                  </w:rPr>
                  <w:tab/>
                </w:r>
                <w:r w:rsidR="00FB72C9">
                  <w:rPr>
                    <w:noProof/>
                    <w:webHidden/>
                  </w:rPr>
                  <w:fldChar w:fldCharType="begin"/>
                </w:r>
                <w:r w:rsidR="00FB72C9">
                  <w:rPr>
                    <w:noProof/>
                    <w:webHidden/>
                  </w:rPr>
                  <w:instrText xml:space="preserve"> PAGEREF _Toc511996306 \h </w:instrText>
                </w:r>
                <w:r w:rsidR="00FB72C9">
                  <w:rPr>
                    <w:noProof/>
                    <w:webHidden/>
                  </w:rPr>
                </w:r>
                <w:r w:rsidR="00FB72C9">
                  <w:rPr>
                    <w:noProof/>
                    <w:webHidden/>
                  </w:rPr>
                  <w:fldChar w:fldCharType="separate"/>
                </w:r>
                <w:r w:rsidR="00FB72C9">
                  <w:rPr>
                    <w:noProof/>
                    <w:webHidden/>
                  </w:rPr>
                  <w:t>7</w:t>
                </w:r>
                <w:r w:rsidR="00FB72C9">
                  <w:rPr>
                    <w:noProof/>
                    <w:webHidden/>
                  </w:rPr>
                  <w:fldChar w:fldCharType="end"/>
                </w:r>
              </w:hyperlink>
            </w:p>
            <w:p w14:paraId="5723A5CA" w14:textId="66ECC759" w:rsidR="00FB72C9" w:rsidRDefault="00414316">
              <w:pPr>
                <w:pStyle w:val="TOC1"/>
                <w:tabs>
                  <w:tab w:val="right" w:leader="dot" w:pos="9016"/>
                </w:tabs>
                <w:rPr>
                  <w:rFonts w:eastAsiaTheme="minorEastAsia"/>
                  <w:noProof/>
                  <w:lang w:eastAsia="en-GB"/>
                </w:rPr>
              </w:pPr>
              <w:hyperlink w:anchor="_Toc511996307" w:history="1">
                <w:r w:rsidR="00FB72C9" w:rsidRPr="00A34206">
                  <w:rPr>
                    <w:rStyle w:val="Hyperlink"/>
                    <w:rFonts w:eastAsia="Times New Roman"/>
                    <w:noProof/>
                    <w:lang w:eastAsia="en-GB"/>
                  </w:rPr>
                  <w:t>Future of The Primporium</w:t>
                </w:r>
                <w:r w:rsidR="00FB72C9">
                  <w:rPr>
                    <w:noProof/>
                    <w:webHidden/>
                  </w:rPr>
                  <w:tab/>
                </w:r>
                <w:r w:rsidR="00FB72C9">
                  <w:rPr>
                    <w:noProof/>
                    <w:webHidden/>
                  </w:rPr>
                  <w:fldChar w:fldCharType="begin"/>
                </w:r>
                <w:r w:rsidR="00FB72C9">
                  <w:rPr>
                    <w:noProof/>
                    <w:webHidden/>
                  </w:rPr>
                  <w:instrText xml:space="preserve"> PAGEREF _Toc511996307 \h </w:instrText>
                </w:r>
                <w:r w:rsidR="00FB72C9">
                  <w:rPr>
                    <w:noProof/>
                    <w:webHidden/>
                  </w:rPr>
                </w:r>
                <w:r w:rsidR="00FB72C9">
                  <w:rPr>
                    <w:noProof/>
                    <w:webHidden/>
                  </w:rPr>
                  <w:fldChar w:fldCharType="separate"/>
                </w:r>
                <w:r w:rsidR="00FB72C9">
                  <w:rPr>
                    <w:noProof/>
                    <w:webHidden/>
                  </w:rPr>
                  <w:t>9</w:t>
                </w:r>
                <w:r w:rsidR="00FB72C9">
                  <w:rPr>
                    <w:noProof/>
                    <w:webHidden/>
                  </w:rPr>
                  <w:fldChar w:fldCharType="end"/>
                </w:r>
              </w:hyperlink>
            </w:p>
            <w:p w14:paraId="0D9C0BBB" w14:textId="6086429B" w:rsidR="00FB72C9" w:rsidRDefault="00414316">
              <w:pPr>
                <w:pStyle w:val="TOC2"/>
                <w:tabs>
                  <w:tab w:val="right" w:leader="dot" w:pos="9016"/>
                </w:tabs>
                <w:rPr>
                  <w:rFonts w:eastAsiaTheme="minorEastAsia"/>
                  <w:noProof/>
                  <w:lang w:eastAsia="en-GB"/>
                </w:rPr>
              </w:pPr>
              <w:hyperlink w:anchor="_Toc511996308" w:history="1">
                <w:r w:rsidR="00FB72C9" w:rsidRPr="00A34206">
                  <w:rPr>
                    <w:rStyle w:val="Hyperlink"/>
                    <w:noProof/>
                    <w:lang w:eastAsia="en-GB"/>
                  </w:rPr>
                  <w:t>Goals</w:t>
                </w:r>
                <w:r w:rsidR="00FB72C9">
                  <w:rPr>
                    <w:noProof/>
                    <w:webHidden/>
                  </w:rPr>
                  <w:tab/>
                </w:r>
                <w:r w:rsidR="00FB72C9">
                  <w:rPr>
                    <w:noProof/>
                    <w:webHidden/>
                  </w:rPr>
                  <w:fldChar w:fldCharType="begin"/>
                </w:r>
                <w:r w:rsidR="00FB72C9">
                  <w:rPr>
                    <w:noProof/>
                    <w:webHidden/>
                  </w:rPr>
                  <w:instrText xml:space="preserve"> PAGEREF _Toc511996308 \h </w:instrText>
                </w:r>
                <w:r w:rsidR="00FB72C9">
                  <w:rPr>
                    <w:noProof/>
                    <w:webHidden/>
                  </w:rPr>
                </w:r>
                <w:r w:rsidR="00FB72C9">
                  <w:rPr>
                    <w:noProof/>
                    <w:webHidden/>
                  </w:rPr>
                  <w:fldChar w:fldCharType="separate"/>
                </w:r>
                <w:r w:rsidR="00FB72C9">
                  <w:rPr>
                    <w:noProof/>
                    <w:webHidden/>
                  </w:rPr>
                  <w:t>9</w:t>
                </w:r>
                <w:r w:rsidR="00FB72C9">
                  <w:rPr>
                    <w:noProof/>
                    <w:webHidden/>
                  </w:rPr>
                  <w:fldChar w:fldCharType="end"/>
                </w:r>
              </w:hyperlink>
            </w:p>
            <w:p w14:paraId="367AB424" w14:textId="4C9F9D62" w:rsidR="00FB72C9" w:rsidRDefault="00414316">
              <w:pPr>
                <w:pStyle w:val="TOC2"/>
                <w:tabs>
                  <w:tab w:val="right" w:leader="dot" w:pos="9016"/>
                </w:tabs>
                <w:rPr>
                  <w:rFonts w:eastAsiaTheme="minorEastAsia"/>
                  <w:noProof/>
                  <w:lang w:eastAsia="en-GB"/>
                </w:rPr>
              </w:pPr>
              <w:hyperlink w:anchor="_Toc511996309" w:history="1">
                <w:r w:rsidR="00FB72C9" w:rsidRPr="00A34206">
                  <w:rPr>
                    <w:rStyle w:val="Hyperlink"/>
                    <w:rFonts w:eastAsia="Times New Roman"/>
                    <w:noProof/>
                    <w:lang w:eastAsia="en-GB"/>
                  </w:rPr>
                  <w:t>Investment</w:t>
                </w:r>
                <w:r w:rsidR="00FB72C9">
                  <w:rPr>
                    <w:noProof/>
                    <w:webHidden/>
                  </w:rPr>
                  <w:tab/>
                </w:r>
                <w:r w:rsidR="00FB72C9">
                  <w:rPr>
                    <w:noProof/>
                    <w:webHidden/>
                  </w:rPr>
                  <w:fldChar w:fldCharType="begin"/>
                </w:r>
                <w:r w:rsidR="00FB72C9">
                  <w:rPr>
                    <w:noProof/>
                    <w:webHidden/>
                  </w:rPr>
                  <w:instrText xml:space="preserve"> PAGEREF _Toc511996309 \h </w:instrText>
                </w:r>
                <w:r w:rsidR="00FB72C9">
                  <w:rPr>
                    <w:noProof/>
                    <w:webHidden/>
                  </w:rPr>
                </w:r>
                <w:r w:rsidR="00FB72C9">
                  <w:rPr>
                    <w:noProof/>
                    <w:webHidden/>
                  </w:rPr>
                  <w:fldChar w:fldCharType="separate"/>
                </w:r>
                <w:r w:rsidR="00FB72C9">
                  <w:rPr>
                    <w:noProof/>
                    <w:webHidden/>
                  </w:rPr>
                  <w:t>9</w:t>
                </w:r>
                <w:r w:rsidR="00FB72C9">
                  <w:rPr>
                    <w:noProof/>
                    <w:webHidden/>
                  </w:rPr>
                  <w:fldChar w:fldCharType="end"/>
                </w:r>
              </w:hyperlink>
            </w:p>
            <w:p w14:paraId="1C5D8D31" w14:textId="09967C57" w:rsidR="00FB72C9" w:rsidRDefault="00414316">
              <w:pPr>
                <w:pStyle w:val="TOC2"/>
                <w:tabs>
                  <w:tab w:val="right" w:leader="dot" w:pos="9016"/>
                </w:tabs>
                <w:rPr>
                  <w:rFonts w:eastAsiaTheme="minorEastAsia"/>
                  <w:noProof/>
                  <w:lang w:eastAsia="en-GB"/>
                </w:rPr>
              </w:pPr>
              <w:hyperlink w:anchor="_Toc511996310" w:history="1">
                <w:r w:rsidR="00FB72C9" w:rsidRPr="00A34206">
                  <w:rPr>
                    <w:rStyle w:val="Hyperlink"/>
                    <w:noProof/>
                    <w:lang w:eastAsia="en-GB"/>
                  </w:rPr>
                  <w:t>Predicted Results</w:t>
                </w:r>
                <w:r w:rsidR="00FB72C9">
                  <w:rPr>
                    <w:noProof/>
                    <w:webHidden/>
                  </w:rPr>
                  <w:tab/>
                </w:r>
                <w:r w:rsidR="00FB72C9">
                  <w:rPr>
                    <w:noProof/>
                    <w:webHidden/>
                  </w:rPr>
                  <w:fldChar w:fldCharType="begin"/>
                </w:r>
                <w:r w:rsidR="00FB72C9">
                  <w:rPr>
                    <w:noProof/>
                    <w:webHidden/>
                  </w:rPr>
                  <w:instrText xml:space="preserve"> PAGEREF _Toc511996310 \h </w:instrText>
                </w:r>
                <w:r w:rsidR="00FB72C9">
                  <w:rPr>
                    <w:noProof/>
                    <w:webHidden/>
                  </w:rPr>
                </w:r>
                <w:r w:rsidR="00FB72C9">
                  <w:rPr>
                    <w:noProof/>
                    <w:webHidden/>
                  </w:rPr>
                  <w:fldChar w:fldCharType="separate"/>
                </w:r>
                <w:r w:rsidR="00FB72C9">
                  <w:rPr>
                    <w:noProof/>
                    <w:webHidden/>
                  </w:rPr>
                  <w:t>9</w:t>
                </w:r>
                <w:r w:rsidR="00FB72C9">
                  <w:rPr>
                    <w:noProof/>
                    <w:webHidden/>
                  </w:rPr>
                  <w:fldChar w:fldCharType="end"/>
                </w:r>
              </w:hyperlink>
            </w:p>
            <w:p w14:paraId="4BFE488C" w14:textId="08983952" w:rsidR="00FB72C9" w:rsidRDefault="00414316">
              <w:pPr>
                <w:pStyle w:val="TOC1"/>
                <w:tabs>
                  <w:tab w:val="right" w:leader="dot" w:pos="9016"/>
                </w:tabs>
                <w:rPr>
                  <w:rFonts w:eastAsiaTheme="minorEastAsia"/>
                  <w:noProof/>
                  <w:lang w:eastAsia="en-GB"/>
                </w:rPr>
              </w:pPr>
              <w:hyperlink w:anchor="_Toc511996311" w:history="1">
                <w:r w:rsidR="00FB72C9" w:rsidRPr="00A34206">
                  <w:rPr>
                    <w:rStyle w:val="Hyperlink"/>
                    <w:rFonts w:eastAsia="Calibri"/>
                    <w:noProof/>
                  </w:rPr>
                  <w:t>Conclusion</w:t>
                </w:r>
                <w:r w:rsidR="00FB72C9">
                  <w:rPr>
                    <w:noProof/>
                    <w:webHidden/>
                  </w:rPr>
                  <w:tab/>
                </w:r>
                <w:r w:rsidR="00FB72C9">
                  <w:rPr>
                    <w:noProof/>
                    <w:webHidden/>
                  </w:rPr>
                  <w:fldChar w:fldCharType="begin"/>
                </w:r>
                <w:r w:rsidR="00FB72C9">
                  <w:rPr>
                    <w:noProof/>
                    <w:webHidden/>
                  </w:rPr>
                  <w:instrText xml:space="preserve"> PAGEREF _Toc511996311 \h </w:instrText>
                </w:r>
                <w:r w:rsidR="00FB72C9">
                  <w:rPr>
                    <w:noProof/>
                    <w:webHidden/>
                  </w:rPr>
                </w:r>
                <w:r w:rsidR="00FB72C9">
                  <w:rPr>
                    <w:noProof/>
                    <w:webHidden/>
                  </w:rPr>
                  <w:fldChar w:fldCharType="separate"/>
                </w:r>
                <w:r w:rsidR="00FB72C9">
                  <w:rPr>
                    <w:noProof/>
                    <w:webHidden/>
                  </w:rPr>
                  <w:t>10</w:t>
                </w:r>
                <w:r w:rsidR="00FB72C9">
                  <w:rPr>
                    <w:noProof/>
                    <w:webHidden/>
                  </w:rPr>
                  <w:fldChar w:fldCharType="end"/>
                </w:r>
              </w:hyperlink>
            </w:p>
            <w:p w14:paraId="75320217" w14:textId="7B1A402D" w:rsidR="00FB72C9" w:rsidRDefault="00414316">
              <w:pPr>
                <w:pStyle w:val="TOC1"/>
                <w:tabs>
                  <w:tab w:val="right" w:leader="dot" w:pos="9016"/>
                </w:tabs>
                <w:rPr>
                  <w:rFonts w:eastAsiaTheme="minorEastAsia"/>
                  <w:noProof/>
                  <w:lang w:eastAsia="en-GB"/>
                </w:rPr>
              </w:pPr>
              <w:hyperlink w:anchor="_Toc511996312" w:history="1">
                <w:r w:rsidR="00FB72C9" w:rsidRPr="00A34206">
                  <w:rPr>
                    <w:rStyle w:val="Hyperlink"/>
                    <w:noProof/>
                  </w:rPr>
                  <w:t>References</w:t>
                </w:r>
                <w:r w:rsidR="00FB72C9">
                  <w:rPr>
                    <w:noProof/>
                    <w:webHidden/>
                  </w:rPr>
                  <w:tab/>
                </w:r>
                <w:r w:rsidR="00FB72C9">
                  <w:rPr>
                    <w:noProof/>
                    <w:webHidden/>
                  </w:rPr>
                  <w:fldChar w:fldCharType="begin"/>
                </w:r>
                <w:r w:rsidR="00FB72C9">
                  <w:rPr>
                    <w:noProof/>
                    <w:webHidden/>
                  </w:rPr>
                  <w:instrText xml:space="preserve"> PAGEREF _Toc511996312 \h </w:instrText>
                </w:r>
                <w:r w:rsidR="00FB72C9">
                  <w:rPr>
                    <w:noProof/>
                    <w:webHidden/>
                  </w:rPr>
                </w:r>
                <w:r w:rsidR="00FB72C9">
                  <w:rPr>
                    <w:noProof/>
                    <w:webHidden/>
                  </w:rPr>
                  <w:fldChar w:fldCharType="separate"/>
                </w:r>
                <w:r w:rsidR="00FB72C9">
                  <w:rPr>
                    <w:noProof/>
                    <w:webHidden/>
                  </w:rPr>
                  <w:t>11</w:t>
                </w:r>
                <w:r w:rsidR="00FB72C9">
                  <w:rPr>
                    <w:noProof/>
                    <w:webHidden/>
                  </w:rPr>
                  <w:fldChar w:fldCharType="end"/>
                </w:r>
              </w:hyperlink>
            </w:p>
            <w:p w14:paraId="1A872764" w14:textId="29C637B9" w:rsidR="00FB72C9" w:rsidRDefault="00414316">
              <w:pPr>
                <w:pStyle w:val="TOC1"/>
                <w:tabs>
                  <w:tab w:val="right" w:leader="dot" w:pos="9016"/>
                </w:tabs>
                <w:rPr>
                  <w:rFonts w:eastAsiaTheme="minorEastAsia"/>
                  <w:noProof/>
                  <w:lang w:eastAsia="en-GB"/>
                </w:rPr>
              </w:pPr>
              <w:hyperlink w:anchor="_Toc511996313" w:history="1">
                <w:r w:rsidR="00FB72C9" w:rsidRPr="00A34206">
                  <w:rPr>
                    <w:rStyle w:val="Hyperlink"/>
                    <w:noProof/>
                  </w:rPr>
                  <w:t>Appendices</w:t>
                </w:r>
                <w:r w:rsidR="00FB72C9">
                  <w:rPr>
                    <w:noProof/>
                    <w:webHidden/>
                  </w:rPr>
                  <w:tab/>
                </w:r>
                <w:r w:rsidR="00FB72C9">
                  <w:rPr>
                    <w:noProof/>
                    <w:webHidden/>
                  </w:rPr>
                  <w:fldChar w:fldCharType="begin"/>
                </w:r>
                <w:r w:rsidR="00FB72C9">
                  <w:rPr>
                    <w:noProof/>
                    <w:webHidden/>
                  </w:rPr>
                  <w:instrText xml:space="preserve"> PAGEREF _Toc511996313 \h </w:instrText>
                </w:r>
                <w:r w:rsidR="00FB72C9">
                  <w:rPr>
                    <w:noProof/>
                    <w:webHidden/>
                  </w:rPr>
                </w:r>
                <w:r w:rsidR="00FB72C9">
                  <w:rPr>
                    <w:noProof/>
                    <w:webHidden/>
                  </w:rPr>
                  <w:fldChar w:fldCharType="separate"/>
                </w:r>
                <w:r w:rsidR="00FB72C9">
                  <w:rPr>
                    <w:noProof/>
                    <w:webHidden/>
                  </w:rPr>
                  <w:t>12</w:t>
                </w:r>
                <w:r w:rsidR="00FB72C9">
                  <w:rPr>
                    <w:noProof/>
                    <w:webHidden/>
                  </w:rPr>
                  <w:fldChar w:fldCharType="end"/>
                </w:r>
              </w:hyperlink>
            </w:p>
            <w:p w14:paraId="4DFEE4B2" w14:textId="1CEBAC14" w:rsidR="00FB72C9" w:rsidRDefault="00414316">
              <w:pPr>
                <w:pStyle w:val="TOC3"/>
                <w:tabs>
                  <w:tab w:val="right" w:leader="dot" w:pos="9016"/>
                </w:tabs>
                <w:rPr>
                  <w:rFonts w:eastAsiaTheme="minorEastAsia"/>
                  <w:noProof/>
                  <w:lang w:eastAsia="en-GB"/>
                </w:rPr>
              </w:pPr>
              <w:hyperlink w:anchor="_Toc511996314" w:history="1">
                <w:r w:rsidR="00FB72C9" w:rsidRPr="00A34206">
                  <w:rPr>
                    <w:rStyle w:val="Hyperlink"/>
                    <w:noProof/>
                  </w:rPr>
                  <w:t>Appendix 1</w:t>
                </w:r>
                <w:r w:rsidR="00FB72C9">
                  <w:rPr>
                    <w:noProof/>
                    <w:webHidden/>
                  </w:rPr>
                  <w:tab/>
                </w:r>
                <w:r w:rsidR="00FB72C9">
                  <w:rPr>
                    <w:noProof/>
                    <w:webHidden/>
                  </w:rPr>
                  <w:fldChar w:fldCharType="begin"/>
                </w:r>
                <w:r w:rsidR="00FB72C9">
                  <w:rPr>
                    <w:noProof/>
                    <w:webHidden/>
                  </w:rPr>
                  <w:instrText xml:space="preserve"> PAGEREF _Toc511996314 \h </w:instrText>
                </w:r>
                <w:r w:rsidR="00FB72C9">
                  <w:rPr>
                    <w:noProof/>
                    <w:webHidden/>
                  </w:rPr>
                </w:r>
                <w:r w:rsidR="00FB72C9">
                  <w:rPr>
                    <w:noProof/>
                    <w:webHidden/>
                  </w:rPr>
                  <w:fldChar w:fldCharType="separate"/>
                </w:r>
                <w:r w:rsidR="00FB72C9">
                  <w:rPr>
                    <w:noProof/>
                    <w:webHidden/>
                  </w:rPr>
                  <w:t>12</w:t>
                </w:r>
                <w:r w:rsidR="00FB72C9">
                  <w:rPr>
                    <w:noProof/>
                    <w:webHidden/>
                  </w:rPr>
                  <w:fldChar w:fldCharType="end"/>
                </w:r>
              </w:hyperlink>
            </w:p>
            <w:p w14:paraId="46985170" w14:textId="08B70AF7" w:rsidR="00FB72C9" w:rsidRDefault="00414316">
              <w:pPr>
                <w:pStyle w:val="TOC3"/>
                <w:tabs>
                  <w:tab w:val="right" w:leader="dot" w:pos="9016"/>
                </w:tabs>
                <w:rPr>
                  <w:rFonts w:eastAsiaTheme="minorEastAsia"/>
                  <w:noProof/>
                  <w:lang w:eastAsia="en-GB"/>
                </w:rPr>
              </w:pPr>
              <w:hyperlink w:anchor="_Toc511996315" w:history="1">
                <w:r w:rsidR="00FB72C9" w:rsidRPr="00A34206">
                  <w:rPr>
                    <w:rStyle w:val="Hyperlink"/>
                    <w:noProof/>
                  </w:rPr>
                  <w:t>Appendix 2</w:t>
                </w:r>
                <w:r w:rsidR="00FB72C9">
                  <w:rPr>
                    <w:noProof/>
                    <w:webHidden/>
                  </w:rPr>
                  <w:tab/>
                </w:r>
                <w:r w:rsidR="00FB72C9">
                  <w:rPr>
                    <w:noProof/>
                    <w:webHidden/>
                  </w:rPr>
                  <w:fldChar w:fldCharType="begin"/>
                </w:r>
                <w:r w:rsidR="00FB72C9">
                  <w:rPr>
                    <w:noProof/>
                    <w:webHidden/>
                  </w:rPr>
                  <w:instrText xml:space="preserve"> PAGEREF _Toc511996315 \h </w:instrText>
                </w:r>
                <w:r w:rsidR="00FB72C9">
                  <w:rPr>
                    <w:noProof/>
                    <w:webHidden/>
                  </w:rPr>
                </w:r>
                <w:r w:rsidR="00FB72C9">
                  <w:rPr>
                    <w:noProof/>
                    <w:webHidden/>
                  </w:rPr>
                  <w:fldChar w:fldCharType="separate"/>
                </w:r>
                <w:r w:rsidR="00FB72C9">
                  <w:rPr>
                    <w:noProof/>
                    <w:webHidden/>
                  </w:rPr>
                  <w:t>13</w:t>
                </w:r>
                <w:r w:rsidR="00FB72C9">
                  <w:rPr>
                    <w:noProof/>
                    <w:webHidden/>
                  </w:rPr>
                  <w:fldChar w:fldCharType="end"/>
                </w:r>
              </w:hyperlink>
            </w:p>
            <w:p w14:paraId="5C79082F" w14:textId="477428F1" w:rsidR="00FB72C9" w:rsidRDefault="00414316">
              <w:pPr>
                <w:pStyle w:val="TOC3"/>
                <w:tabs>
                  <w:tab w:val="right" w:leader="dot" w:pos="9016"/>
                </w:tabs>
                <w:rPr>
                  <w:rFonts w:eastAsiaTheme="minorEastAsia"/>
                  <w:noProof/>
                  <w:lang w:eastAsia="en-GB"/>
                </w:rPr>
              </w:pPr>
              <w:hyperlink w:anchor="_Toc511996316" w:history="1">
                <w:r w:rsidR="00FB72C9" w:rsidRPr="00A34206">
                  <w:rPr>
                    <w:rStyle w:val="Hyperlink"/>
                    <w:noProof/>
                  </w:rPr>
                  <w:t>Appendix 3</w:t>
                </w:r>
                <w:r w:rsidR="00FB72C9">
                  <w:rPr>
                    <w:noProof/>
                    <w:webHidden/>
                  </w:rPr>
                  <w:tab/>
                </w:r>
                <w:r w:rsidR="00FB72C9">
                  <w:rPr>
                    <w:noProof/>
                    <w:webHidden/>
                  </w:rPr>
                  <w:fldChar w:fldCharType="begin"/>
                </w:r>
                <w:r w:rsidR="00FB72C9">
                  <w:rPr>
                    <w:noProof/>
                    <w:webHidden/>
                  </w:rPr>
                  <w:instrText xml:space="preserve"> PAGEREF _Toc511996316 \h </w:instrText>
                </w:r>
                <w:r w:rsidR="00FB72C9">
                  <w:rPr>
                    <w:noProof/>
                    <w:webHidden/>
                  </w:rPr>
                </w:r>
                <w:r w:rsidR="00FB72C9">
                  <w:rPr>
                    <w:noProof/>
                    <w:webHidden/>
                  </w:rPr>
                  <w:fldChar w:fldCharType="separate"/>
                </w:r>
                <w:r w:rsidR="00FB72C9">
                  <w:rPr>
                    <w:noProof/>
                    <w:webHidden/>
                  </w:rPr>
                  <w:t>14</w:t>
                </w:r>
                <w:r w:rsidR="00FB72C9">
                  <w:rPr>
                    <w:noProof/>
                    <w:webHidden/>
                  </w:rPr>
                  <w:fldChar w:fldCharType="end"/>
                </w:r>
              </w:hyperlink>
            </w:p>
            <w:p w14:paraId="2A3BCC64" w14:textId="4148D92A" w:rsidR="00FB72C9" w:rsidRDefault="00414316">
              <w:pPr>
                <w:pStyle w:val="TOC3"/>
                <w:tabs>
                  <w:tab w:val="right" w:leader="dot" w:pos="9016"/>
                </w:tabs>
                <w:rPr>
                  <w:rFonts w:eastAsiaTheme="minorEastAsia"/>
                  <w:noProof/>
                  <w:lang w:eastAsia="en-GB"/>
                </w:rPr>
              </w:pPr>
              <w:hyperlink w:anchor="_Toc511996317" w:history="1">
                <w:r w:rsidR="00FB72C9" w:rsidRPr="00A34206">
                  <w:rPr>
                    <w:rStyle w:val="Hyperlink"/>
                    <w:noProof/>
                  </w:rPr>
                  <w:t>Appendix 4</w:t>
                </w:r>
                <w:r w:rsidR="00FB72C9">
                  <w:rPr>
                    <w:noProof/>
                    <w:webHidden/>
                  </w:rPr>
                  <w:tab/>
                </w:r>
                <w:r w:rsidR="00FB72C9">
                  <w:rPr>
                    <w:noProof/>
                    <w:webHidden/>
                  </w:rPr>
                  <w:fldChar w:fldCharType="begin"/>
                </w:r>
                <w:r w:rsidR="00FB72C9">
                  <w:rPr>
                    <w:noProof/>
                    <w:webHidden/>
                  </w:rPr>
                  <w:instrText xml:space="preserve"> PAGEREF _Toc511996317 \h </w:instrText>
                </w:r>
                <w:r w:rsidR="00FB72C9">
                  <w:rPr>
                    <w:noProof/>
                    <w:webHidden/>
                  </w:rPr>
                </w:r>
                <w:r w:rsidR="00FB72C9">
                  <w:rPr>
                    <w:noProof/>
                    <w:webHidden/>
                  </w:rPr>
                  <w:fldChar w:fldCharType="separate"/>
                </w:r>
                <w:r w:rsidR="00FB72C9">
                  <w:rPr>
                    <w:noProof/>
                    <w:webHidden/>
                  </w:rPr>
                  <w:t>15</w:t>
                </w:r>
                <w:r w:rsidR="00FB72C9">
                  <w:rPr>
                    <w:noProof/>
                    <w:webHidden/>
                  </w:rPr>
                  <w:fldChar w:fldCharType="end"/>
                </w:r>
              </w:hyperlink>
            </w:p>
            <w:p w14:paraId="531CDF96" w14:textId="57EF742C" w:rsidR="00FB72C9" w:rsidRDefault="00414316">
              <w:pPr>
                <w:pStyle w:val="TOC3"/>
                <w:tabs>
                  <w:tab w:val="right" w:leader="dot" w:pos="9016"/>
                </w:tabs>
                <w:rPr>
                  <w:rFonts w:eastAsiaTheme="minorEastAsia"/>
                  <w:noProof/>
                  <w:lang w:eastAsia="en-GB"/>
                </w:rPr>
              </w:pPr>
              <w:hyperlink w:anchor="_Toc511996318" w:history="1">
                <w:r w:rsidR="00FB72C9" w:rsidRPr="00A34206">
                  <w:rPr>
                    <w:rStyle w:val="Hyperlink"/>
                    <w:noProof/>
                  </w:rPr>
                  <w:t>Appendix 5</w:t>
                </w:r>
                <w:r w:rsidR="00FB72C9">
                  <w:rPr>
                    <w:noProof/>
                    <w:webHidden/>
                  </w:rPr>
                  <w:tab/>
                </w:r>
                <w:r w:rsidR="00FB72C9">
                  <w:rPr>
                    <w:noProof/>
                    <w:webHidden/>
                  </w:rPr>
                  <w:fldChar w:fldCharType="begin"/>
                </w:r>
                <w:r w:rsidR="00FB72C9">
                  <w:rPr>
                    <w:noProof/>
                    <w:webHidden/>
                  </w:rPr>
                  <w:instrText xml:space="preserve"> PAGEREF _Toc511996318 \h </w:instrText>
                </w:r>
                <w:r w:rsidR="00FB72C9">
                  <w:rPr>
                    <w:noProof/>
                    <w:webHidden/>
                  </w:rPr>
                </w:r>
                <w:r w:rsidR="00FB72C9">
                  <w:rPr>
                    <w:noProof/>
                    <w:webHidden/>
                  </w:rPr>
                  <w:fldChar w:fldCharType="separate"/>
                </w:r>
                <w:r w:rsidR="00FB72C9">
                  <w:rPr>
                    <w:noProof/>
                    <w:webHidden/>
                  </w:rPr>
                  <w:t>16</w:t>
                </w:r>
                <w:r w:rsidR="00FB72C9">
                  <w:rPr>
                    <w:noProof/>
                    <w:webHidden/>
                  </w:rPr>
                  <w:fldChar w:fldCharType="end"/>
                </w:r>
              </w:hyperlink>
            </w:p>
            <w:p w14:paraId="15BA4D5E" w14:textId="7D0E5927" w:rsidR="00FB72C9" w:rsidRDefault="00414316">
              <w:pPr>
                <w:pStyle w:val="TOC3"/>
                <w:tabs>
                  <w:tab w:val="right" w:leader="dot" w:pos="9016"/>
                </w:tabs>
                <w:rPr>
                  <w:rFonts w:eastAsiaTheme="minorEastAsia"/>
                  <w:noProof/>
                  <w:lang w:eastAsia="en-GB"/>
                </w:rPr>
              </w:pPr>
              <w:hyperlink w:anchor="_Toc511996319" w:history="1">
                <w:r w:rsidR="00FB72C9" w:rsidRPr="00A34206">
                  <w:rPr>
                    <w:rStyle w:val="Hyperlink"/>
                    <w:noProof/>
                  </w:rPr>
                  <w:t>Appendix 6</w:t>
                </w:r>
                <w:r w:rsidR="00FB72C9">
                  <w:rPr>
                    <w:noProof/>
                    <w:webHidden/>
                  </w:rPr>
                  <w:tab/>
                </w:r>
                <w:r w:rsidR="00FB72C9">
                  <w:rPr>
                    <w:noProof/>
                    <w:webHidden/>
                  </w:rPr>
                  <w:fldChar w:fldCharType="begin"/>
                </w:r>
                <w:r w:rsidR="00FB72C9">
                  <w:rPr>
                    <w:noProof/>
                    <w:webHidden/>
                  </w:rPr>
                  <w:instrText xml:space="preserve"> PAGEREF _Toc511996319 \h </w:instrText>
                </w:r>
                <w:r w:rsidR="00FB72C9">
                  <w:rPr>
                    <w:noProof/>
                    <w:webHidden/>
                  </w:rPr>
                </w:r>
                <w:r w:rsidR="00FB72C9">
                  <w:rPr>
                    <w:noProof/>
                    <w:webHidden/>
                  </w:rPr>
                  <w:fldChar w:fldCharType="separate"/>
                </w:r>
                <w:r w:rsidR="00FB72C9">
                  <w:rPr>
                    <w:noProof/>
                    <w:webHidden/>
                  </w:rPr>
                  <w:t>17</w:t>
                </w:r>
                <w:r w:rsidR="00FB72C9">
                  <w:rPr>
                    <w:noProof/>
                    <w:webHidden/>
                  </w:rPr>
                  <w:fldChar w:fldCharType="end"/>
                </w:r>
              </w:hyperlink>
            </w:p>
            <w:p w14:paraId="2736DAC1" w14:textId="7AADF6F8" w:rsidR="00FB72C9" w:rsidRDefault="00414316">
              <w:pPr>
                <w:pStyle w:val="TOC3"/>
                <w:tabs>
                  <w:tab w:val="right" w:leader="dot" w:pos="9016"/>
                </w:tabs>
                <w:rPr>
                  <w:rFonts w:eastAsiaTheme="minorEastAsia"/>
                  <w:noProof/>
                  <w:lang w:eastAsia="en-GB"/>
                </w:rPr>
              </w:pPr>
              <w:hyperlink w:anchor="_Toc511996320" w:history="1">
                <w:r w:rsidR="00FB72C9" w:rsidRPr="00A34206">
                  <w:rPr>
                    <w:rStyle w:val="Hyperlink"/>
                    <w:noProof/>
                  </w:rPr>
                  <w:t>Appendix 7</w:t>
                </w:r>
                <w:r w:rsidR="00FB72C9">
                  <w:rPr>
                    <w:noProof/>
                    <w:webHidden/>
                  </w:rPr>
                  <w:tab/>
                </w:r>
                <w:r w:rsidR="00FB72C9">
                  <w:rPr>
                    <w:noProof/>
                    <w:webHidden/>
                  </w:rPr>
                  <w:fldChar w:fldCharType="begin"/>
                </w:r>
                <w:r w:rsidR="00FB72C9">
                  <w:rPr>
                    <w:noProof/>
                    <w:webHidden/>
                  </w:rPr>
                  <w:instrText xml:space="preserve"> PAGEREF _Toc511996320 \h </w:instrText>
                </w:r>
                <w:r w:rsidR="00FB72C9">
                  <w:rPr>
                    <w:noProof/>
                    <w:webHidden/>
                  </w:rPr>
                </w:r>
                <w:r w:rsidR="00FB72C9">
                  <w:rPr>
                    <w:noProof/>
                    <w:webHidden/>
                  </w:rPr>
                  <w:fldChar w:fldCharType="separate"/>
                </w:r>
                <w:r w:rsidR="00FB72C9">
                  <w:rPr>
                    <w:noProof/>
                    <w:webHidden/>
                  </w:rPr>
                  <w:t>18</w:t>
                </w:r>
                <w:r w:rsidR="00FB72C9">
                  <w:rPr>
                    <w:noProof/>
                    <w:webHidden/>
                  </w:rPr>
                  <w:fldChar w:fldCharType="end"/>
                </w:r>
              </w:hyperlink>
            </w:p>
            <w:p w14:paraId="65D55193" w14:textId="738C7276" w:rsidR="00EA24CA" w:rsidRDefault="00EA24CA">
              <w:r>
                <w:rPr>
                  <w:b/>
                  <w:bCs/>
                  <w:noProof/>
                </w:rPr>
                <w:fldChar w:fldCharType="end"/>
              </w:r>
            </w:p>
          </w:sdtContent>
        </w:sdt>
        <w:p w14:paraId="05053766" w14:textId="77777777" w:rsidR="00EA24CA" w:rsidRDefault="00EA24CA">
          <w:pPr>
            <w:rPr>
              <w:rFonts w:ascii="Calibri" w:eastAsia="Calibri" w:hAnsi="Calibri" w:cs="Calibri"/>
            </w:rPr>
          </w:pPr>
          <w:r>
            <w:rPr>
              <w:rFonts w:ascii="Calibri" w:eastAsia="Calibri" w:hAnsi="Calibri" w:cs="Calibri"/>
            </w:rPr>
            <w:br w:type="page"/>
          </w:r>
        </w:p>
        <w:p w14:paraId="03AC6643" w14:textId="7024E59D" w:rsidR="00416589" w:rsidRDefault="00416589" w:rsidP="00416589">
          <w:pPr>
            <w:pStyle w:val="Heading1"/>
            <w:rPr>
              <w:rFonts w:eastAsia="Calibri"/>
            </w:rPr>
          </w:pPr>
          <w:bookmarkStart w:id="1" w:name="_Toc511996296"/>
          <w:r>
            <w:rPr>
              <w:rFonts w:eastAsia="Calibri"/>
            </w:rPr>
            <w:lastRenderedPageBreak/>
            <w:t>Executive summary</w:t>
          </w:r>
          <w:bookmarkEnd w:id="1"/>
        </w:p>
        <w:p w14:paraId="5289A22C" w14:textId="77777777" w:rsidR="00C8226A" w:rsidRPr="00C8226A" w:rsidRDefault="00C8226A" w:rsidP="00C8226A"/>
        <w:p w14:paraId="4E6851FD" w14:textId="27FE1108" w:rsidR="00007C7D" w:rsidRDefault="00007C7D" w:rsidP="00007C7D">
          <w:pPr>
            <w:rPr>
              <w:sz w:val="24"/>
              <w:szCs w:val="24"/>
            </w:rPr>
          </w:pPr>
          <w:r>
            <w:rPr>
              <w:sz w:val="24"/>
              <w:szCs w:val="24"/>
            </w:rPr>
            <w:t>This report will focus on the detailed analysis on how the use of Google Ad Sense and/or Google Ad Words can have a positive impact on a small, rural organisation offering complementary and beauty treatments. It will critically evaluate the benefits and limitations of both Google Ad Sense and Google Ad Words within the industry and its specific use in drawing customers to the organisation; it will better inform the organisation of its digital marketing needs for future success.</w:t>
          </w:r>
        </w:p>
        <w:p w14:paraId="14E35B9A" w14:textId="4ADC0485" w:rsidR="00002643" w:rsidRDefault="00002643">
          <w:pPr>
            <w:rPr>
              <w:sz w:val="24"/>
              <w:szCs w:val="24"/>
            </w:rPr>
          </w:pPr>
          <w:r>
            <w:rPr>
              <w:sz w:val="24"/>
              <w:szCs w:val="24"/>
            </w:rPr>
            <w:br w:type="page"/>
          </w:r>
        </w:p>
        <w:p w14:paraId="334EF84B" w14:textId="345D1F80" w:rsidR="00416589" w:rsidRDefault="00416589" w:rsidP="00416589">
          <w:pPr>
            <w:pStyle w:val="Heading1"/>
            <w:rPr>
              <w:rFonts w:eastAsia="Calibri"/>
            </w:rPr>
          </w:pPr>
          <w:bookmarkStart w:id="2" w:name="_Toc511996297"/>
          <w:r>
            <w:rPr>
              <w:rFonts w:eastAsia="Calibri"/>
            </w:rPr>
            <w:lastRenderedPageBreak/>
            <w:t>Introduction</w:t>
          </w:r>
          <w:bookmarkEnd w:id="2"/>
        </w:p>
        <w:p w14:paraId="738E450B" w14:textId="77777777" w:rsidR="00C8226A" w:rsidRPr="00C8226A" w:rsidRDefault="00C8226A" w:rsidP="00C8226A"/>
        <w:p w14:paraId="07A31F33" w14:textId="7F5802C1" w:rsidR="0069252B" w:rsidRDefault="0069252B" w:rsidP="0069252B">
          <w:pPr>
            <w:rPr>
              <w:sz w:val="24"/>
              <w:szCs w:val="24"/>
            </w:rPr>
          </w:pPr>
          <w:r w:rsidRPr="00BC3C97">
            <w:rPr>
              <w:sz w:val="24"/>
              <w:szCs w:val="24"/>
            </w:rPr>
            <w:t>Following</w:t>
          </w:r>
          <w:r w:rsidR="00BC3C97" w:rsidRPr="00BC3C97">
            <w:rPr>
              <w:sz w:val="24"/>
              <w:szCs w:val="24"/>
            </w:rPr>
            <w:t xml:space="preserve"> on from</w:t>
          </w:r>
          <w:r w:rsidRPr="00BC3C97">
            <w:rPr>
              <w:sz w:val="24"/>
              <w:szCs w:val="24"/>
            </w:rPr>
            <w:t xml:space="preserve"> a previous digital marketing analysis of The Primporium, the decision to </w:t>
          </w:r>
          <w:r w:rsidR="00BC3C97" w:rsidRPr="00BC3C97">
            <w:rPr>
              <w:sz w:val="24"/>
              <w:szCs w:val="24"/>
            </w:rPr>
            <w:t xml:space="preserve">continue with this organisation and not </w:t>
          </w:r>
          <w:r w:rsidR="003023CE">
            <w:rPr>
              <w:sz w:val="24"/>
              <w:szCs w:val="24"/>
            </w:rPr>
            <w:t>another was a simple one. With</w:t>
          </w:r>
          <w:r w:rsidR="00BC3C97" w:rsidRPr="00BC3C97">
            <w:rPr>
              <w:sz w:val="24"/>
              <w:szCs w:val="24"/>
            </w:rPr>
            <w:t xml:space="preserve"> very limited marketing </w:t>
          </w:r>
          <w:r w:rsidR="003023CE">
            <w:rPr>
              <w:sz w:val="24"/>
              <w:szCs w:val="24"/>
            </w:rPr>
            <w:t>strategies</w:t>
          </w:r>
          <w:r w:rsidR="00BC3C97" w:rsidRPr="00BC3C97">
            <w:rPr>
              <w:sz w:val="24"/>
              <w:szCs w:val="24"/>
            </w:rPr>
            <w:t xml:space="preserve"> in place, the organisation</w:t>
          </w:r>
          <w:r w:rsidR="00BC3C97">
            <w:rPr>
              <w:sz w:val="24"/>
              <w:szCs w:val="24"/>
            </w:rPr>
            <w:t>, once the sole trader in a rural market town</w:t>
          </w:r>
          <w:r w:rsidR="00BC3C97" w:rsidRPr="00BC3C97">
            <w:rPr>
              <w:sz w:val="24"/>
              <w:szCs w:val="24"/>
            </w:rPr>
            <w:t xml:space="preserve"> has come up against a growing number of organisations offering similar </w:t>
          </w:r>
          <w:r w:rsidR="00BC3C97">
            <w:rPr>
              <w:sz w:val="24"/>
              <w:szCs w:val="24"/>
            </w:rPr>
            <w:t>treatments and packages</w:t>
          </w:r>
          <w:r w:rsidR="003023CE">
            <w:rPr>
              <w:sz w:val="24"/>
              <w:szCs w:val="24"/>
            </w:rPr>
            <w:t>; thus creating increasing competition</w:t>
          </w:r>
          <w:r w:rsidR="00BC3C97">
            <w:rPr>
              <w:sz w:val="24"/>
              <w:szCs w:val="24"/>
            </w:rPr>
            <w:t>. By carrying out a detail</w:t>
          </w:r>
          <w:r w:rsidR="003023CE">
            <w:rPr>
              <w:sz w:val="24"/>
              <w:szCs w:val="24"/>
            </w:rPr>
            <w:t>ed</w:t>
          </w:r>
          <w:r w:rsidR="00BC3C97">
            <w:rPr>
              <w:sz w:val="24"/>
              <w:szCs w:val="24"/>
            </w:rPr>
            <w:t xml:space="preserve"> analysis of both Google Ad Sense and Google Ad Words, we will better understand the digital marketing platform</w:t>
          </w:r>
          <w:r w:rsidR="003023CE">
            <w:rPr>
              <w:sz w:val="24"/>
              <w:szCs w:val="24"/>
            </w:rPr>
            <w:t xml:space="preserve"> in an</w:t>
          </w:r>
          <w:r w:rsidR="00BC3C97">
            <w:rPr>
              <w:sz w:val="24"/>
              <w:szCs w:val="24"/>
            </w:rPr>
            <w:t xml:space="preserve"> attempt to help The Primporium boost its social media presence and digital marketing </w:t>
          </w:r>
          <w:r w:rsidR="003023CE">
            <w:rPr>
              <w:sz w:val="24"/>
              <w:szCs w:val="24"/>
            </w:rPr>
            <w:t>profile.</w:t>
          </w:r>
        </w:p>
        <w:p w14:paraId="687FAF7F" w14:textId="14FD3CBE" w:rsidR="00091AC6" w:rsidRDefault="00091AC6" w:rsidP="0069252B">
          <w:pPr>
            <w:rPr>
              <w:sz w:val="24"/>
              <w:szCs w:val="24"/>
            </w:rPr>
          </w:pPr>
          <w:r>
            <w:rPr>
              <w:sz w:val="24"/>
              <w:szCs w:val="24"/>
            </w:rPr>
            <w:t xml:space="preserve">To apprise the reader of the organisation, there will be a </w:t>
          </w:r>
          <w:r w:rsidR="00AC1290">
            <w:rPr>
              <w:sz w:val="24"/>
              <w:szCs w:val="24"/>
            </w:rPr>
            <w:t>summarised</w:t>
          </w:r>
          <w:r>
            <w:rPr>
              <w:sz w:val="24"/>
              <w:szCs w:val="24"/>
            </w:rPr>
            <w:t xml:space="preserve"> company profile, showing what products are offered and how the organisation is conducted. From there a current marketing analysis will show how the organisation trades in comparison to other local </w:t>
          </w:r>
          <w:r w:rsidR="00AC1290">
            <w:rPr>
              <w:sz w:val="24"/>
              <w:szCs w:val="24"/>
            </w:rPr>
            <w:t>organisations in this industry, and how other organisations make use of digital marketing.</w:t>
          </w:r>
        </w:p>
        <w:p w14:paraId="62AC8981" w14:textId="660BFB4D" w:rsidR="003023CE" w:rsidRPr="00BC3C97" w:rsidRDefault="00091AC6" w:rsidP="0069252B">
          <w:pPr>
            <w:rPr>
              <w:sz w:val="24"/>
              <w:szCs w:val="24"/>
            </w:rPr>
          </w:pPr>
          <w:r>
            <w:rPr>
              <w:sz w:val="24"/>
              <w:szCs w:val="24"/>
            </w:rPr>
            <w:t xml:space="preserve">With these details available, it will then be possible to analyse how Google Ad Sense and Google Ad Words can </w:t>
          </w:r>
          <w:r w:rsidR="00AC1290">
            <w:rPr>
              <w:sz w:val="24"/>
              <w:szCs w:val="24"/>
            </w:rPr>
            <w:t xml:space="preserve">help </w:t>
          </w:r>
          <w:r>
            <w:rPr>
              <w:sz w:val="24"/>
              <w:szCs w:val="24"/>
            </w:rPr>
            <w:t>show</w:t>
          </w:r>
          <w:r w:rsidR="00AC1290">
            <w:rPr>
              <w:sz w:val="24"/>
              <w:szCs w:val="24"/>
            </w:rPr>
            <w:t xml:space="preserve"> that, with</w:t>
          </w:r>
          <w:r w:rsidR="00AC1290" w:rsidRPr="00AC1290">
            <w:rPr>
              <w:sz w:val="24"/>
              <w:szCs w:val="24"/>
            </w:rPr>
            <w:t xml:space="preserve"> </w:t>
          </w:r>
          <w:r w:rsidR="00AC1290">
            <w:rPr>
              <w:sz w:val="24"/>
              <w:szCs w:val="24"/>
            </w:rPr>
            <w:t>the use of digital marketing</w:t>
          </w:r>
          <w:r>
            <w:rPr>
              <w:sz w:val="24"/>
              <w:szCs w:val="24"/>
            </w:rPr>
            <w:t xml:space="preserve"> the future potential of the organisation </w:t>
          </w:r>
          <w:r w:rsidR="00AC1290">
            <w:rPr>
              <w:sz w:val="24"/>
              <w:szCs w:val="24"/>
            </w:rPr>
            <w:t>can be improved.</w:t>
          </w:r>
          <w:r>
            <w:rPr>
              <w:sz w:val="24"/>
              <w:szCs w:val="24"/>
            </w:rPr>
            <w:t xml:space="preserve"> </w:t>
          </w:r>
        </w:p>
        <w:p w14:paraId="274D587D" w14:textId="5F8B2AFF" w:rsidR="00C8226A" w:rsidRDefault="00C8226A">
          <w:r>
            <w:br w:type="page"/>
          </w:r>
        </w:p>
        <w:p w14:paraId="23ACDB9F" w14:textId="3D713C99" w:rsidR="00416589" w:rsidRDefault="00416589" w:rsidP="00416589">
          <w:pPr>
            <w:pStyle w:val="Heading1"/>
            <w:rPr>
              <w:rFonts w:eastAsia="Calibri"/>
            </w:rPr>
          </w:pPr>
          <w:bookmarkStart w:id="3" w:name="_Toc511996298"/>
          <w:r>
            <w:rPr>
              <w:rFonts w:eastAsia="Calibri"/>
            </w:rPr>
            <w:lastRenderedPageBreak/>
            <w:t>Organisation profile</w:t>
          </w:r>
          <w:bookmarkEnd w:id="3"/>
        </w:p>
        <w:p w14:paraId="3C2E9824" w14:textId="77777777" w:rsidR="00C8226A" w:rsidRPr="00C8226A" w:rsidRDefault="00C8226A" w:rsidP="00C8226A"/>
        <w:p w14:paraId="6E14ED66" w14:textId="2E1932E6" w:rsidR="00002643" w:rsidRPr="00BC3C97" w:rsidRDefault="00002643" w:rsidP="00002643">
          <w:pPr>
            <w:rPr>
              <w:sz w:val="24"/>
              <w:szCs w:val="24"/>
            </w:rPr>
          </w:pPr>
          <w:r w:rsidRPr="00BC3C97">
            <w:rPr>
              <w:sz w:val="24"/>
              <w:szCs w:val="24"/>
            </w:rPr>
            <w:t xml:space="preserve">To better understand the organisation, the following profile gives a brief indication of who </w:t>
          </w:r>
          <w:r w:rsidR="003023CE">
            <w:rPr>
              <w:sz w:val="24"/>
              <w:szCs w:val="24"/>
            </w:rPr>
            <w:t>The Primporium</w:t>
          </w:r>
          <w:r w:rsidRPr="00BC3C97">
            <w:rPr>
              <w:sz w:val="24"/>
              <w:szCs w:val="24"/>
            </w:rPr>
            <w:t xml:space="preserve"> are, what they offer and how they currently market themselves.</w:t>
          </w:r>
        </w:p>
        <w:p w14:paraId="43791849" w14:textId="663BCDBE" w:rsidR="00BC3C97" w:rsidRDefault="00002643" w:rsidP="00643FC9">
          <w:pPr>
            <w:pStyle w:val="ListParagraph"/>
            <w:numPr>
              <w:ilvl w:val="0"/>
              <w:numId w:val="8"/>
            </w:numPr>
            <w:rPr>
              <w:sz w:val="24"/>
              <w:szCs w:val="24"/>
            </w:rPr>
          </w:pPr>
          <w:r w:rsidRPr="00C8226A">
            <w:rPr>
              <w:b/>
              <w:sz w:val="24"/>
              <w:szCs w:val="24"/>
            </w:rPr>
            <w:t>Organisation name</w:t>
          </w:r>
          <w:r w:rsidRPr="00BC3C97">
            <w:rPr>
              <w:sz w:val="24"/>
              <w:szCs w:val="24"/>
            </w:rPr>
            <w:t>: The Primporium Beauty Salon and Tanning Centre</w:t>
          </w:r>
        </w:p>
        <w:p w14:paraId="1F50D1EF" w14:textId="77777777" w:rsidR="004A1085" w:rsidRDefault="004A1085" w:rsidP="004A1085">
          <w:pPr>
            <w:pStyle w:val="ListParagraph"/>
            <w:rPr>
              <w:sz w:val="24"/>
              <w:szCs w:val="24"/>
            </w:rPr>
          </w:pPr>
        </w:p>
        <w:p w14:paraId="1810C961" w14:textId="51B4BAE5" w:rsidR="004A1085" w:rsidRDefault="004A1085" w:rsidP="00643FC9">
          <w:pPr>
            <w:pStyle w:val="ListParagraph"/>
            <w:numPr>
              <w:ilvl w:val="0"/>
              <w:numId w:val="8"/>
            </w:numPr>
            <w:rPr>
              <w:sz w:val="24"/>
              <w:szCs w:val="24"/>
            </w:rPr>
          </w:pPr>
          <w:r w:rsidRPr="004A1085">
            <w:rPr>
              <w:b/>
              <w:sz w:val="24"/>
              <w:szCs w:val="24"/>
            </w:rPr>
            <w:t>Location</w:t>
          </w:r>
          <w:r>
            <w:rPr>
              <w:sz w:val="24"/>
              <w:szCs w:val="24"/>
            </w:rPr>
            <w:t>: Rural Market Town in West Wales</w:t>
          </w:r>
        </w:p>
        <w:p w14:paraId="58910437" w14:textId="77777777" w:rsidR="00BC3C97" w:rsidRDefault="00BC3C97" w:rsidP="00BC3C97">
          <w:pPr>
            <w:pStyle w:val="ListParagraph"/>
            <w:rPr>
              <w:sz w:val="24"/>
              <w:szCs w:val="24"/>
            </w:rPr>
          </w:pPr>
        </w:p>
        <w:p w14:paraId="55938711" w14:textId="46CD99C5" w:rsidR="00002643" w:rsidRPr="00BC3C97" w:rsidRDefault="00002643" w:rsidP="0017752A">
          <w:pPr>
            <w:pStyle w:val="ListParagraph"/>
            <w:numPr>
              <w:ilvl w:val="0"/>
              <w:numId w:val="5"/>
            </w:numPr>
            <w:rPr>
              <w:sz w:val="24"/>
              <w:szCs w:val="24"/>
            </w:rPr>
          </w:pPr>
          <w:r w:rsidRPr="00C8226A">
            <w:rPr>
              <w:b/>
              <w:sz w:val="24"/>
              <w:szCs w:val="24"/>
            </w:rPr>
            <w:t>Number of employees</w:t>
          </w:r>
          <w:r w:rsidRPr="00BC3C97">
            <w:rPr>
              <w:sz w:val="24"/>
              <w:szCs w:val="24"/>
            </w:rPr>
            <w:t>: 5</w:t>
          </w:r>
        </w:p>
        <w:p w14:paraId="11B960BA" w14:textId="1FBE2240" w:rsidR="00002643" w:rsidRPr="00BC3C97" w:rsidRDefault="00002643" w:rsidP="0017752A">
          <w:pPr>
            <w:pStyle w:val="ListParagraph"/>
            <w:numPr>
              <w:ilvl w:val="1"/>
              <w:numId w:val="5"/>
            </w:numPr>
            <w:rPr>
              <w:sz w:val="24"/>
              <w:szCs w:val="24"/>
            </w:rPr>
          </w:pPr>
          <w:r w:rsidRPr="00BC3C97">
            <w:rPr>
              <w:sz w:val="24"/>
              <w:szCs w:val="24"/>
            </w:rPr>
            <w:t>Owner / Part-Time Therapist: Trudie Peters</w:t>
          </w:r>
        </w:p>
        <w:p w14:paraId="0F61D3C3" w14:textId="0C0AB82C" w:rsidR="00002643" w:rsidRPr="00BC3C97" w:rsidRDefault="00002643" w:rsidP="0017752A">
          <w:pPr>
            <w:pStyle w:val="ListParagraph"/>
            <w:numPr>
              <w:ilvl w:val="1"/>
              <w:numId w:val="5"/>
            </w:numPr>
            <w:rPr>
              <w:sz w:val="24"/>
              <w:szCs w:val="24"/>
            </w:rPr>
          </w:pPr>
          <w:r w:rsidRPr="00BC3C97">
            <w:rPr>
              <w:sz w:val="24"/>
              <w:szCs w:val="24"/>
            </w:rPr>
            <w:t>Manager / Therapist: Zoe Hancox</w:t>
          </w:r>
        </w:p>
        <w:p w14:paraId="4FE11B7D" w14:textId="58B23C3F" w:rsidR="00002643" w:rsidRPr="00BC3C97" w:rsidRDefault="00002643" w:rsidP="0017752A">
          <w:pPr>
            <w:pStyle w:val="ListParagraph"/>
            <w:numPr>
              <w:ilvl w:val="1"/>
              <w:numId w:val="5"/>
            </w:numPr>
            <w:rPr>
              <w:sz w:val="24"/>
              <w:szCs w:val="24"/>
            </w:rPr>
          </w:pPr>
          <w:r w:rsidRPr="00BC3C97">
            <w:rPr>
              <w:sz w:val="24"/>
              <w:szCs w:val="24"/>
            </w:rPr>
            <w:t>Therapist: Rebecca</w:t>
          </w:r>
        </w:p>
        <w:p w14:paraId="1B2848CC" w14:textId="3CBD6DED" w:rsidR="00002643" w:rsidRPr="00BC3C97" w:rsidRDefault="00002643" w:rsidP="0017752A">
          <w:pPr>
            <w:pStyle w:val="ListParagraph"/>
            <w:numPr>
              <w:ilvl w:val="1"/>
              <w:numId w:val="5"/>
            </w:numPr>
            <w:rPr>
              <w:sz w:val="24"/>
              <w:szCs w:val="24"/>
            </w:rPr>
          </w:pPr>
          <w:r w:rsidRPr="00BC3C97">
            <w:rPr>
              <w:sz w:val="24"/>
              <w:szCs w:val="24"/>
            </w:rPr>
            <w:t>Therapist: Claire</w:t>
          </w:r>
        </w:p>
        <w:p w14:paraId="1A753CE8" w14:textId="50653E4C" w:rsidR="00002643" w:rsidRPr="00BC3C97" w:rsidRDefault="00002643" w:rsidP="0017752A">
          <w:pPr>
            <w:pStyle w:val="ListParagraph"/>
            <w:numPr>
              <w:ilvl w:val="1"/>
              <w:numId w:val="5"/>
            </w:numPr>
            <w:rPr>
              <w:sz w:val="24"/>
              <w:szCs w:val="24"/>
            </w:rPr>
          </w:pPr>
          <w:r w:rsidRPr="00BC3C97">
            <w:rPr>
              <w:sz w:val="24"/>
              <w:szCs w:val="24"/>
            </w:rPr>
            <w:t>Receptionist: June Davies</w:t>
          </w:r>
        </w:p>
        <w:p w14:paraId="5713CAA4" w14:textId="77777777" w:rsidR="0017752A" w:rsidRPr="00BC3C97" w:rsidRDefault="0017752A" w:rsidP="0017752A">
          <w:pPr>
            <w:pStyle w:val="ListParagraph"/>
            <w:ind w:left="1440"/>
            <w:rPr>
              <w:sz w:val="24"/>
              <w:szCs w:val="24"/>
            </w:rPr>
          </w:pPr>
        </w:p>
        <w:p w14:paraId="4D472693" w14:textId="37B985B6" w:rsidR="00002643" w:rsidRPr="00BC3C97" w:rsidRDefault="00002643" w:rsidP="0017752A">
          <w:pPr>
            <w:pStyle w:val="ListParagraph"/>
            <w:numPr>
              <w:ilvl w:val="0"/>
              <w:numId w:val="5"/>
            </w:numPr>
            <w:rPr>
              <w:sz w:val="24"/>
              <w:szCs w:val="24"/>
            </w:rPr>
          </w:pPr>
          <w:r w:rsidRPr="00C8226A">
            <w:rPr>
              <w:b/>
              <w:sz w:val="24"/>
              <w:szCs w:val="24"/>
            </w:rPr>
            <w:t>Goods and services offered</w:t>
          </w:r>
          <w:r w:rsidRPr="00BC3C97">
            <w:rPr>
              <w:sz w:val="24"/>
              <w:szCs w:val="24"/>
            </w:rPr>
            <w:t>: Various treatments offered including</w:t>
          </w:r>
          <w:r w:rsidR="003023CE">
            <w:rPr>
              <w:sz w:val="24"/>
              <w:szCs w:val="24"/>
            </w:rPr>
            <w:t>,</w:t>
          </w:r>
          <w:r w:rsidRPr="00BC3C97">
            <w:rPr>
              <w:sz w:val="24"/>
              <w:szCs w:val="24"/>
            </w:rPr>
            <w:t xml:space="preserve"> but not limited to:</w:t>
          </w:r>
        </w:p>
        <w:p w14:paraId="57595802" w14:textId="31DE4536" w:rsidR="00002643" w:rsidRPr="00BC3C97" w:rsidRDefault="00002643" w:rsidP="0017752A">
          <w:pPr>
            <w:pStyle w:val="ListParagraph"/>
            <w:numPr>
              <w:ilvl w:val="1"/>
              <w:numId w:val="6"/>
            </w:numPr>
            <w:rPr>
              <w:sz w:val="24"/>
              <w:szCs w:val="24"/>
            </w:rPr>
          </w:pPr>
          <w:r w:rsidRPr="00BC3C97">
            <w:rPr>
              <w:sz w:val="24"/>
              <w:szCs w:val="24"/>
            </w:rPr>
            <w:t>Occasion Make-up</w:t>
          </w:r>
        </w:p>
        <w:p w14:paraId="7CB92DE8" w14:textId="63EC024B" w:rsidR="00002643" w:rsidRPr="00BC3C97" w:rsidRDefault="00002643" w:rsidP="0017752A">
          <w:pPr>
            <w:pStyle w:val="ListParagraph"/>
            <w:numPr>
              <w:ilvl w:val="1"/>
              <w:numId w:val="6"/>
            </w:numPr>
            <w:rPr>
              <w:sz w:val="24"/>
              <w:szCs w:val="24"/>
            </w:rPr>
          </w:pPr>
          <w:r w:rsidRPr="00BC3C97">
            <w:rPr>
              <w:sz w:val="24"/>
              <w:szCs w:val="24"/>
            </w:rPr>
            <w:t>Tanning – booths and spray tanning</w:t>
          </w:r>
        </w:p>
        <w:p w14:paraId="2F403271" w14:textId="6D3949B5" w:rsidR="00002643" w:rsidRPr="00BC3C97" w:rsidRDefault="00002643" w:rsidP="0017752A">
          <w:pPr>
            <w:pStyle w:val="ListParagraph"/>
            <w:numPr>
              <w:ilvl w:val="1"/>
              <w:numId w:val="6"/>
            </w:numPr>
            <w:rPr>
              <w:sz w:val="24"/>
              <w:szCs w:val="24"/>
            </w:rPr>
          </w:pPr>
          <w:r w:rsidRPr="00BC3C97">
            <w:rPr>
              <w:sz w:val="24"/>
              <w:szCs w:val="24"/>
            </w:rPr>
            <w:t>Complementary therapies</w:t>
          </w:r>
          <w:r w:rsidR="003023CE">
            <w:rPr>
              <w:sz w:val="24"/>
              <w:szCs w:val="24"/>
            </w:rPr>
            <w:t xml:space="preserve"> – massage, facials etc</w:t>
          </w:r>
          <w:r w:rsidR="00C8226A">
            <w:rPr>
              <w:sz w:val="24"/>
              <w:szCs w:val="24"/>
            </w:rPr>
            <w:t>...</w:t>
          </w:r>
        </w:p>
        <w:p w14:paraId="3E1E7835" w14:textId="56A2939C" w:rsidR="0017752A" w:rsidRPr="00BC3C97" w:rsidRDefault="0017752A" w:rsidP="0017752A">
          <w:pPr>
            <w:pStyle w:val="ListParagraph"/>
            <w:numPr>
              <w:ilvl w:val="1"/>
              <w:numId w:val="6"/>
            </w:numPr>
            <w:rPr>
              <w:sz w:val="24"/>
              <w:szCs w:val="24"/>
            </w:rPr>
          </w:pPr>
          <w:r w:rsidRPr="00BC3C97">
            <w:rPr>
              <w:sz w:val="24"/>
              <w:szCs w:val="24"/>
            </w:rPr>
            <w:t>Weight-loss treatment</w:t>
          </w:r>
        </w:p>
        <w:p w14:paraId="3D5C6C54" w14:textId="06401C54" w:rsidR="0017752A" w:rsidRPr="00BC3C97" w:rsidRDefault="0017752A" w:rsidP="0017752A">
          <w:pPr>
            <w:pStyle w:val="ListParagraph"/>
            <w:numPr>
              <w:ilvl w:val="1"/>
              <w:numId w:val="6"/>
            </w:numPr>
            <w:rPr>
              <w:sz w:val="24"/>
              <w:szCs w:val="24"/>
            </w:rPr>
          </w:pPr>
          <w:r w:rsidRPr="00BC3C97">
            <w:rPr>
              <w:sz w:val="24"/>
              <w:szCs w:val="24"/>
            </w:rPr>
            <w:t>Nails – shaping</w:t>
          </w:r>
          <w:r w:rsidR="004A1085">
            <w:rPr>
              <w:sz w:val="24"/>
              <w:szCs w:val="24"/>
            </w:rPr>
            <w:t>, painting</w:t>
          </w:r>
          <w:r w:rsidRPr="00BC3C97">
            <w:rPr>
              <w:sz w:val="24"/>
              <w:szCs w:val="24"/>
            </w:rPr>
            <w:t xml:space="preserve"> and extensions</w:t>
          </w:r>
        </w:p>
        <w:p w14:paraId="3D8127B9" w14:textId="03BC154C" w:rsidR="0017752A" w:rsidRDefault="0017752A" w:rsidP="0017752A">
          <w:pPr>
            <w:pStyle w:val="ListParagraph"/>
            <w:numPr>
              <w:ilvl w:val="1"/>
              <w:numId w:val="6"/>
            </w:numPr>
            <w:rPr>
              <w:sz w:val="24"/>
              <w:szCs w:val="24"/>
            </w:rPr>
          </w:pPr>
          <w:r w:rsidRPr="00BC3C97">
            <w:rPr>
              <w:sz w:val="24"/>
              <w:szCs w:val="24"/>
            </w:rPr>
            <w:t>Electrolysis</w:t>
          </w:r>
        </w:p>
        <w:p w14:paraId="6189C1C0" w14:textId="07DE2C04" w:rsidR="003023CE" w:rsidRPr="00BC3C97" w:rsidRDefault="003023CE" w:rsidP="0017752A">
          <w:pPr>
            <w:pStyle w:val="ListParagraph"/>
            <w:numPr>
              <w:ilvl w:val="1"/>
              <w:numId w:val="6"/>
            </w:numPr>
            <w:rPr>
              <w:sz w:val="24"/>
              <w:szCs w:val="24"/>
            </w:rPr>
          </w:pPr>
          <w:r>
            <w:rPr>
              <w:sz w:val="24"/>
              <w:szCs w:val="24"/>
            </w:rPr>
            <w:t xml:space="preserve">Sale of branded products </w:t>
          </w:r>
          <w:r w:rsidR="00C8226A">
            <w:rPr>
              <w:sz w:val="24"/>
              <w:szCs w:val="24"/>
            </w:rPr>
            <w:t>e.g.</w:t>
          </w:r>
          <w:r>
            <w:rPr>
              <w:sz w:val="24"/>
              <w:szCs w:val="24"/>
            </w:rPr>
            <w:t xml:space="preserve"> Elemis and St Tropez</w:t>
          </w:r>
        </w:p>
        <w:p w14:paraId="7180C7DB" w14:textId="77777777" w:rsidR="0017752A" w:rsidRPr="00BC3C97" w:rsidRDefault="0017752A" w:rsidP="0017752A">
          <w:pPr>
            <w:pStyle w:val="ListParagraph"/>
            <w:ind w:left="1440"/>
            <w:rPr>
              <w:sz w:val="24"/>
              <w:szCs w:val="24"/>
            </w:rPr>
          </w:pPr>
        </w:p>
        <w:p w14:paraId="4AA8CA0A" w14:textId="09B49642" w:rsidR="0017752A" w:rsidRPr="00BC3C97" w:rsidRDefault="00002643" w:rsidP="0069252B">
          <w:pPr>
            <w:pStyle w:val="ListParagraph"/>
            <w:numPr>
              <w:ilvl w:val="0"/>
              <w:numId w:val="7"/>
            </w:numPr>
            <w:spacing w:line="240" w:lineRule="auto"/>
            <w:rPr>
              <w:sz w:val="24"/>
              <w:szCs w:val="24"/>
            </w:rPr>
          </w:pPr>
          <w:r w:rsidRPr="00C8226A">
            <w:rPr>
              <w:b/>
              <w:sz w:val="24"/>
              <w:szCs w:val="24"/>
            </w:rPr>
            <w:t>Key online and website management personnel</w:t>
          </w:r>
          <w:r w:rsidRPr="00BC3C97">
            <w:rPr>
              <w:sz w:val="24"/>
              <w:szCs w:val="24"/>
            </w:rPr>
            <w:t>: Trudie Peters</w:t>
          </w:r>
        </w:p>
        <w:p w14:paraId="6FF5051E" w14:textId="77777777" w:rsidR="0069252B" w:rsidRPr="00BC3C97" w:rsidRDefault="0069252B" w:rsidP="0069252B">
          <w:pPr>
            <w:pStyle w:val="ListParagraph"/>
            <w:spacing w:line="240" w:lineRule="auto"/>
            <w:rPr>
              <w:sz w:val="24"/>
              <w:szCs w:val="24"/>
            </w:rPr>
          </w:pPr>
        </w:p>
        <w:p w14:paraId="62A8A557" w14:textId="25D23102" w:rsidR="0017752A" w:rsidRPr="00BC3C97" w:rsidRDefault="0017752A" w:rsidP="0069252B">
          <w:pPr>
            <w:pStyle w:val="ListParagraph"/>
            <w:numPr>
              <w:ilvl w:val="0"/>
              <w:numId w:val="7"/>
            </w:numPr>
            <w:spacing w:line="240" w:lineRule="auto"/>
            <w:rPr>
              <w:sz w:val="24"/>
              <w:szCs w:val="24"/>
            </w:rPr>
          </w:pPr>
          <w:r w:rsidRPr="00C8226A">
            <w:rPr>
              <w:b/>
              <w:sz w:val="24"/>
              <w:szCs w:val="24"/>
            </w:rPr>
            <w:t>Age of company</w:t>
          </w:r>
          <w:r w:rsidRPr="00BC3C97">
            <w:rPr>
              <w:sz w:val="24"/>
              <w:szCs w:val="24"/>
            </w:rPr>
            <w:t>: 20 years (approximate)</w:t>
          </w:r>
        </w:p>
        <w:p w14:paraId="0BAEDCCA" w14:textId="77777777" w:rsidR="0069252B" w:rsidRPr="00BC3C97" w:rsidRDefault="0069252B" w:rsidP="0069252B">
          <w:pPr>
            <w:pStyle w:val="ListParagraph"/>
            <w:spacing w:line="240" w:lineRule="auto"/>
            <w:rPr>
              <w:sz w:val="24"/>
              <w:szCs w:val="24"/>
            </w:rPr>
          </w:pPr>
        </w:p>
        <w:p w14:paraId="1C752FA9" w14:textId="4E58FAAA" w:rsidR="0017752A" w:rsidRPr="00BC3C97" w:rsidRDefault="0017752A" w:rsidP="0017752A">
          <w:pPr>
            <w:pStyle w:val="ListParagraph"/>
            <w:numPr>
              <w:ilvl w:val="0"/>
              <w:numId w:val="7"/>
            </w:numPr>
            <w:spacing w:line="240" w:lineRule="auto"/>
            <w:rPr>
              <w:sz w:val="24"/>
              <w:szCs w:val="24"/>
            </w:rPr>
          </w:pPr>
          <w:r w:rsidRPr="00C8226A">
            <w:rPr>
              <w:b/>
              <w:sz w:val="24"/>
              <w:szCs w:val="24"/>
            </w:rPr>
            <w:t>URL</w:t>
          </w:r>
          <w:r w:rsidRPr="00BC3C97">
            <w:rPr>
              <w:sz w:val="24"/>
              <w:szCs w:val="24"/>
            </w:rPr>
            <w:t>: No website</w:t>
          </w:r>
        </w:p>
        <w:p w14:paraId="469517F6" w14:textId="77777777" w:rsidR="0069252B" w:rsidRPr="00BC3C97" w:rsidRDefault="0069252B" w:rsidP="0069252B">
          <w:pPr>
            <w:pStyle w:val="ListParagraph"/>
            <w:spacing w:line="240" w:lineRule="auto"/>
            <w:rPr>
              <w:sz w:val="24"/>
              <w:szCs w:val="24"/>
            </w:rPr>
          </w:pPr>
        </w:p>
        <w:p w14:paraId="76A0D0DB" w14:textId="60C507CA" w:rsidR="0017752A" w:rsidRPr="00BC3C97" w:rsidRDefault="0017752A" w:rsidP="0017752A">
          <w:pPr>
            <w:pStyle w:val="ListParagraph"/>
            <w:numPr>
              <w:ilvl w:val="0"/>
              <w:numId w:val="7"/>
            </w:numPr>
            <w:spacing w:line="240" w:lineRule="auto"/>
            <w:rPr>
              <w:sz w:val="24"/>
              <w:szCs w:val="24"/>
            </w:rPr>
          </w:pPr>
          <w:r w:rsidRPr="00C8226A">
            <w:rPr>
              <w:b/>
              <w:sz w:val="24"/>
              <w:szCs w:val="24"/>
            </w:rPr>
            <w:t>Social media</w:t>
          </w:r>
          <w:r w:rsidRPr="00BC3C97">
            <w:rPr>
              <w:sz w:val="24"/>
              <w:szCs w:val="24"/>
            </w:rPr>
            <w:t>: Facebook</w:t>
          </w:r>
        </w:p>
        <w:p w14:paraId="01C8BEE8" w14:textId="77777777" w:rsidR="0069252B" w:rsidRPr="00BC3C97" w:rsidRDefault="0069252B" w:rsidP="0069252B">
          <w:pPr>
            <w:pStyle w:val="ListParagraph"/>
            <w:spacing w:line="240" w:lineRule="auto"/>
            <w:rPr>
              <w:sz w:val="24"/>
              <w:szCs w:val="24"/>
            </w:rPr>
          </w:pPr>
        </w:p>
        <w:p w14:paraId="342E2CB8" w14:textId="0D507AB0" w:rsidR="0017752A" w:rsidRPr="00BC3C97" w:rsidRDefault="0017752A" w:rsidP="0017752A">
          <w:pPr>
            <w:pStyle w:val="ListParagraph"/>
            <w:numPr>
              <w:ilvl w:val="0"/>
              <w:numId w:val="7"/>
            </w:numPr>
            <w:spacing w:line="240" w:lineRule="auto"/>
            <w:rPr>
              <w:sz w:val="24"/>
              <w:szCs w:val="24"/>
            </w:rPr>
          </w:pPr>
          <w:r w:rsidRPr="00C8226A">
            <w:rPr>
              <w:b/>
              <w:sz w:val="24"/>
              <w:szCs w:val="24"/>
            </w:rPr>
            <w:t>Sales online</w:t>
          </w:r>
          <w:r w:rsidRPr="00BC3C97">
            <w:rPr>
              <w:sz w:val="24"/>
              <w:szCs w:val="24"/>
            </w:rPr>
            <w:t>: None – all sales done within the establishment</w:t>
          </w:r>
        </w:p>
        <w:p w14:paraId="637F7274" w14:textId="77777777" w:rsidR="0069252B" w:rsidRPr="00BC3C97" w:rsidRDefault="0069252B" w:rsidP="0069252B">
          <w:pPr>
            <w:pStyle w:val="ListParagraph"/>
            <w:spacing w:line="240" w:lineRule="auto"/>
            <w:rPr>
              <w:sz w:val="24"/>
              <w:szCs w:val="24"/>
            </w:rPr>
          </w:pPr>
        </w:p>
        <w:p w14:paraId="2D4AC39A" w14:textId="6A25A016" w:rsidR="00007C7D" w:rsidRDefault="004A1085" w:rsidP="0017752A">
          <w:pPr>
            <w:pStyle w:val="ListParagraph"/>
            <w:numPr>
              <w:ilvl w:val="0"/>
              <w:numId w:val="7"/>
            </w:numPr>
            <w:spacing w:line="240" w:lineRule="auto"/>
            <w:rPr>
              <w:sz w:val="24"/>
              <w:szCs w:val="24"/>
            </w:rPr>
          </w:pPr>
          <w:r>
            <w:rPr>
              <w:b/>
              <w:sz w:val="24"/>
              <w:szCs w:val="24"/>
            </w:rPr>
            <w:t>Customer base</w:t>
          </w:r>
          <w:r w:rsidR="0069252B" w:rsidRPr="00BC3C97">
            <w:rPr>
              <w:sz w:val="24"/>
              <w:szCs w:val="24"/>
            </w:rPr>
            <w:t xml:space="preserve">: </w:t>
          </w:r>
          <w:r>
            <w:rPr>
              <w:sz w:val="24"/>
              <w:szCs w:val="24"/>
            </w:rPr>
            <w:t>Relies on returning, ongoing custom and seasonal trade</w:t>
          </w:r>
        </w:p>
        <w:p w14:paraId="19B7325E" w14:textId="1E4AEAE1" w:rsidR="00C8226A" w:rsidRDefault="00C8226A">
          <w:pPr>
            <w:rPr>
              <w:sz w:val="24"/>
              <w:szCs w:val="24"/>
            </w:rPr>
          </w:pPr>
          <w:r>
            <w:rPr>
              <w:sz w:val="24"/>
              <w:szCs w:val="24"/>
            </w:rPr>
            <w:br w:type="page"/>
          </w:r>
        </w:p>
        <w:p w14:paraId="78B54E6A" w14:textId="04C98EAD" w:rsidR="00416589" w:rsidRDefault="00035DF1" w:rsidP="00416589">
          <w:pPr>
            <w:pStyle w:val="Heading1"/>
            <w:rPr>
              <w:rFonts w:eastAsia="Calibri"/>
            </w:rPr>
          </w:pPr>
          <w:bookmarkStart w:id="4" w:name="_Toc511996299"/>
          <w:r>
            <w:rPr>
              <w:rFonts w:eastAsia="Calibri"/>
            </w:rPr>
            <w:lastRenderedPageBreak/>
            <w:t xml:space="preserve">Current </w:t>
          </w:r>
          <w:r w:rsidR="006251AC">
            <w:rPr>
              <w:rFonts w:eastAsia="Calibri"/>
            </w:rPr>
            <w:t>Market</w:t>
          </w:r>
          <w:r>
            <w:rPr>
              <w:rFonts w:eastAsia="Calibri"/>
            </w:rPr>
            <w:t>ing</w:t>
          </w:r>
          <w:r w:rsidR="00416589">
            <w:rPr>
              <w:rFonts w:eastAsia="Calibri"/>
            </w:rPr>
            <w:t xml:space="preserve"> </w:t>
          </w:r>
          <w:r>
            <w:rPr>
              <w:rFonts w:eastAsia="Calibri"/>
            </w:rPr>
            <w:t>A</w:t>
          </w:r>
          <w:r w:rsidR="00416589">
            <w:rPr>
              <w:rFonts w:eastAsia="Calibri"/>
            </w:rPr>
            <w:t>nalysis</w:t>
          </w:r>
          <w:r w:rsidR="00D950DF">
            <w:rPr>
              <w:rFonts w:eastAsia="Calibri"/>
            </w:rPr>
            <w:t>: Primporium</w:t>
          </w:r>
          <w:bookmarkEnd w:id="4"/>
        </w:p>
        <w:p w14:paraId="7133EE0A" w14:textId="703FDF5B" w:rsidR="003023CE" w:rsidRDefault="003023CE" w:rsidP="003023CE"/>
        <w:p w14:paraId="0EB458A6" w14:textId="3C363294" w:rsidR="003023CE" w:rsidRDefault="003023CE" w:rsidP="003023CE">
          <w:pPr>
            <w:rPr>
              <w:sz w:val="24"/>
              <w:szCs w:val="24"/>
            </w:rPr>
          </w:pPr>
          <w:r w:rsidRPr="00BC3C97">
            <w:rPr>
              <w:sz w:val="24"/>
              <w:szCs w:val="24"/>
            </w:rPr>
            <w:t xml:space="preserve">Through research and analysis, it was determined that The Primporium was not reaching its full potential and, with the </w:t>
          </w:r>
          <w:r w:rsidR="004A1085">
            <w:rPr>
              <w:sz w:val="24"/>
              <w:szCs w:val="24"/>
            </w:rPr>
            <w:t>increase in</w:t>
          </w:r>
          <w:r w:rsidRPr="00BC3C97">
            <w:rPr>
              <w:sz w:val="24"/>
              <w:szCs w:val="24"/>
            </w:rPr>
            <w:t xml:space="preserve"> competition and dwindling custom, the possibility </w:t>
          </w:r>
          <w:r w:rsidR="00C8226A">
            <w:rPr>
              <w:sz w:val="24"/>
              <w:szCs w:val="24"/>
            </w:rPr>
            <w:t>of going in to administration has become a true threat if changes are not made.</w:t>
          </w:r>
        </w:p>
        <w:p w14:paraId="2FE488F2" w14:textId="77777777" w:rsidR="006B190D" w:rsidRDefault="00C8226A" w:rsidP="003023CE">
          <w:pPr>
            <w:rPr>
              <w:sz w:val="24"/>
              <w:szCs w:val="24"/>
            </w:rPr>
          </w:pPr>
          <w:r>
            <w:rPr>
              <w:sz w:val="24"/>
              <w:szCs w:val="24"/>
            </w:rPr>
            <w:t>The Primporium currently has no web page and only uses word of mouth and Facebook as marketing.</w:t>
          </w:r>
          <w:r w:rsidR="004A1085">
            <w:rPr>
              <w:sz w:val="24"/>
              <w:szCs w:val="24"/>
            </w:rPr>
            <w:t xml:space="preserve"> The benefits of word of mouth is that people go there because of a good verbal review from an acquaintance, this has proven to be successful for the organisation to date. In a World where technology has vastly changed the way we interpret information, word of mouth still has a strong hold on the decisions made by people on a daily basis. Research </w:t>
          </w:r>
          <w:r w:rsidR="006251AC">
            <w:rPr>
              <w:sz w:val="24"/>
              <w:szCs w:val="24"/>
            </w:rPr>
            <w:t xml:space="preserve">carried out by The Nielsen Company in 2013 </w:t>
          </w:r>
          <w:r w:rsidR="004A1085">
            <w:rPr>
              <w:sz w:val="24"/>
              <w:szCs w:val="24"/>
            </w:rPr>
            <w:t xml:space="preserve">suggests that a high number of people will </w:t>
          </w:r>
          <w:r w:rsidR="006251AC">
            <w:rPr>
              <w:sz w:val="24"/>
              <w:szCs w:val="24"/>
            </w:rPr>
            <w:t>trust the recommendation of a close family or friend above other forms of marketing</w:t>
          </w:r>
          <w:r w:rsidR="002E7551">
            <w:rPr>
              <w:sz w:val="24"/>
              <w:szCs w:val="24"/>
            </w:rPr>
            <w:t xml:space="preserve">. From the table in </w:t>
          </w:r>
          <w:r w:rsidR="006B190D">
            <w:rPr>
              <w:sz w:val="24"/>
              <w:szCs w:val="24"/>
            </w:rPr>
            <w:t>‘</w:t>
          </w:r>
          <w:r w:rsidR="002E7551">
            <w:rPr>
              <w:sz w:val="24"/>
              <w:szCs w:val="24"/>
            </w:rPr>
            <w:t>Appendix 1</w:t>
          </w:r>
          <w:r w:rsidR="006B190D">
            <w:rPr>
              <w:sz w:val="24"/>
              <w:szCs w:val="24"/>
            </w:rPr>
            <w:t>’</w:t>
          </w:r>
          <w:r w:rsidR="002E7551">
            <w:rPr>
              <w:sz w:val="24"/>
              <w:szCs w:val="24"/>
            </w:rPr>
            <w:t>, we can see that between 2007 and 2013 there was a rise of 6% in the number of global consumers relying on word of mouth, a staggering 84% of consumers surveyed. This is primarily the only way The Primporium attracted new and returning custom until</w:t>
          </w:r>
          <w:r w:rsidR="004E14D4">
            <w:rPr>
              <w:sz w:val="24"/>
              <w:szCs w:val="24"/>
            </w:rPr>
            <w:t xml:space="preserve"> it launched its Facebook page in 2013.</w:t>
          </w:r>
          <w:r w:rsidR="003D5B7E">
            <w:rPr>
              <w:sz w:val="24"/>
              <w:szCs w:val="24"/>
            </w:rPr>
            <w:t xml:space="preserve"> Details obtained from plumplot.co.uk ‘Appendix 2’  shows that with a population of 4,513</w:t>
          </w:r>
          <w:r w:rsidR="00035DF1">
            <w:rPr>
              <w:rStyle w:val="FootnoteReference"/>
              <w:sz w:val="24"/>
              <w:szCs w:val="24"/>
            </w:rPr>
            <w:footnoteReference w:id="1"/>
          </w:r>
          <w:r w:rsidR="003D5B7E">
            <w:rPr>
              <w:sz w:val="24"/>
              <w:szCs w:val="24"/>
            </w:rPr>
            <w:t xml:space="preserve"> in the SA38 area alone (location specific to organisations establishment)</w:t>
          </w:r>
          <w:sdt>
            <w:sdtPr>
              <w:rPr>
                <w:sz w:val="24"/>
                <w:szCs w:val="24"/>
              </w:rPr>
              <w:id w:val="-1315718995"/>
              <w:citation/>
            </w:sdtPr>
            <w:sdtEndPr/>
            <w:sdtContent>
              <w:r w:rsidR="003D5B7E">
                <w:rPr>
                  <w:sz w:val="24"/>
                  <w:szCs w:val="24"/>
                </w:rPr>
                <w:fldChar w:fldCharType="begin"/>
              </w:r>
              <w:r w:rsidR="003D5B7E">
                <w:rPr>
                  <w:sz w:val="24"/>
                  <w:szCs w:val="24"/>
                </w:rPr>
                <w:instrText xml:space="preserve"> CITATION plu16 \l 2057 </w:instrText>
              </w:r>
              <w:r w:rsidR="003D5B7E">
                <w:rPr>
                  <w:sz w:val="24"/>
                  <w:szCs w:val="24"/>
                </w:rPr>
                <w:fldChar w:fldCharType="separate"/>
              </w:r>
              <w:r w:rsidR="003D5B7E">
                <w:rPr>
                  <w:noProof/>
                  <w:sz w:val="24"/>
                  <w:szCs w:val="24"/>
                </w:rPr>
                <w:t xml:space="preserve"> </w:t>
              </w:r>
              <w:r w:rsidR="003D5B7E" w:rsidRPr="003D5B7E">
                <w:rPr>
                  <w:noProof/>
                  <w:sz w:val="24"/>
                  <w:szCs w:val="24"/>
                </w:rPr>
                <w:t>(plumplot.co.uk, 2016)</w:t>
              </w:r>
              <w:r w:rsidR="003D5B7E">
                <w:rPr>
                  <w:sz w:val="24"/>
                  <w:szCs w:val="24"/>
                </w:rPr>
                <w:fldChar w:fldCharType="end"/>
              </w:r>
            </w:sdtContent>
          </w:sdt>
          <w:r w:rsidR="003D5B7E">
            <w:rPr>
              <w:sz w:val="24"/>
              <w:szCs w:val="24"/>
            </w:rPr>
            <w:t xml:space="preserve"> and only 495 people following their social media presence, the numbers suggests there could be significant improvement.</w:t>
          </w:r>
          <w:r w:rsidR="00F21C8B">
            <w:rPr>
              <w:sz w:val="24"/>
              <w:szCs w:val="24"/>
            </w:rPr>
            <w:t xml:space="preserve"> </w:t>
          </w:r>
        </w:p>
        <w:p w14:paraId="31255194" w14:textId="661BA4A0" w:rsidR="00C8226A" w:rsidRDefault="006B190D" w:rsidP="003023CE">
          <w:pPr>
            <w:rPr>
              <w:sz w:val="24"/>
              <w:szCs w:val="24"/>
            </w:rPr>
          </w:pPr>
          <w:r>
            <w:rPr>
              <w:sz w:val="24"/>
              <w:szCs w:val="24"/>
            </w:rPr>
            <w:t>Fie</w:t>
          </w:r>
          <w:r w:rsidR="00DC079E">
            <w:rPr>
              <w:sz w:val="24"/>
              <w:szCs w:val="24"/>
            </w:rPr>
            <w:t>rce competition over the years has come from a</w:t>
          </w:r>
          <w:r>
            <w:rPr>
              <w:sz w:val="24"/>
              <w:szCs w:val="24"/>
            </w:rPr>
            <w:t xml:space="preserve"> similar organisation, ‘Beauty &amp; Refl</w:t>
          </w:r>
          <w:r w:rsidR="00DC079E">
            <w:rPr>
              <w:sz w:val="24"/>
              <w:szCs w:val="24"/>
            </w:rPr>
            <w:t>exology’. This is a sole trader and she works from her private residence. With 749 members in the organistaion group, Beauty &amp; Reflexology does appear to be more popular. Of course with both, the number of people who follow the organisation does not necessarily in turn result in actual custom.</w:t>
          </w:r>
        </w:p>
        <w:p w14:paraId="4A0B5264" w14:textId="4A612C26" w:rsidR="00F21C8B" w:rsidRDefault="00F21C8B" w:rsidP="003023CE">
          <w:pPr>
            <w:rPr>
              <w:sz w:val="24"/>
              <w:szCs w:val="24"/>
            </w:rPr>
          </w:pPr>
          <w:r>
            <w:rPr>
              <w:sz w:val="24"/>
              <w:szCs w:val="24"/>
            </w:rPr>
            <w:t>The organisation works solely from its establishment and therefore customers must visit them for any treatments. The increase in mobile beauty and complementary therapists means that</w:t>
          </w:r>
          <w:r w:rsidR="00DC079E">
            <w:rPr>
              <w:sz w:val="24"/>
              <w:szCs w:val="24"/>
            </w:rPr>
            <w:t xml:space="preserve"> consumers have more choice and can opt to have an organisation come to their residence, freeing them from the trouble of travelling to the establishment and the stresses that come with it.</w:t>
          </w:r>
          <w:r>
            <w:rPr>
              <w:sz w:val="24"/>
              <w:szCs w:val="24"/>
            </w:rPr>
            <w:t xml:space="preserve"> </w:t>
          </w:r>
          <w:r w:rsidR="00DC079E">
            <w:rPr>
              <w:sz w:val="24"/>
              <w:szCs w:val="24"/>
            </w:rPr>
            <w:t>In</w:t>
          </w:r>
          <w:r>
            <w:rPr>
              <w:sz w:val="24"/>
              <w:szCs w:val="24"/>
            </w:rPr>
            <w:t xml:space="preserve"> order for The Primporiu</w:t>
          </w:r>
          <w:r w:rsidR="00DC079E">
            <w:rPr>
              <w:sz w:val="24"/>
              <w:szCs w:val="24"/>
            </w:rPr>
            <w:t xml:space="preserve">m to supersede all competition and increase its popularity, suggestions were made to them to consider selling their branded products and gift vouchers online as well as in the salon. </w:t>
          </w:r>
        </w:p>
        <w:p w14:paraId="0CE77F68" w14:textId="532175CF" w:rsidR="00DC079E" w:rsidRDefault="00DC079E" w:rsidP="003023CE">
          <w:pPr>
            <w:rPr>
              <w:sz w:val="24"/>
              <w:szCs w:val="24"/>
            </w:rPr>
          </w:pPr>
        </w:p>
        <w:p w14:paraId="26760987" w14:textId="77777777" w:rsidR="00DC079E" w:rsidRDefault="00DC079E" w:rsidP="003023CE">
          <w:pPr>
            <w:rPr>
              <w:sz w:val="24"/>
              <w:szCs w:val="24"/>
            </w:rPr>
          </w:pPr>
        </w:p>
        <w:p w14:paraId="487A8086" w14:textId="2217AD79" w:rsidR="00C8226A" w:rsidRDefault="00C8226A"/>
        <w:p w14:paraId="0474E453" w14:textId="61E22DE3" w:rsidR="00416589" w:rsidRDefault="00035DF1" w:rsidP="00416589">
          <w:pPr>
            <w:pStyle w:val="Heading1"/>
            <w:rPr>
              <w:rFonts w:eastAsia="Calibri"/>
            </w:rPr>
          </w:pPr>
          <w:bookmarkStart w:id="5" w:name="_Toc511996300"/>
          <w:r>
            <w:rPr>
              <w:rFonts w:eastAsia="Calibri"/>
            </w:rPr>
            <w:lastRenderedPageBreak/>
            <w:t>Market Analysis</w:t>
          </w:r>
          <w:bookmarkEnd w:id="5"/>
        </w:p>
        <w:p w14:paraId="3D074C96" w14:textId="77777777" w:rsidR="00D22AFC" w:rsidRPr="00D22AFC" w:rsidRDefault="00D22AFC" w:rsidP="00D22AFC"/>
        <w:p w14:paraId="5158E780" w14:textId="0439A244" w:rsidR="00643FC9" w:rsidRPr="00643FC9" w:rsidRDefault="00EB4F4C" w:rsidP="00993844">
          <w:pPr>
            <w:rPr>
              <w:rFonts w:ascii="Calibri" w:eastAsia="Calibri" w:hAnsi="Calibri" w:cs="Calibri"/>
            </w:rPr>
          </w:pPr>
          <w:r w:rsidRPr="002216F5">
            <w:rPr>
              <w:sz w:val="24"/>
              <w:szCs w:val="24"/>
            </w:rPr>
            <w:t xml:space="preserve">Product marketing can be daunting for any organisations. How to begin and what to market and costs can easily and quickly spiral out of control. </w:t>
          </w:r>
          <w:r w:rsidR="002224B4">
            <w:rPr>
              <w:sz w:val="24"/>
              <w:szCs w:val="24"/>
            </w:rPr>
            <w:t xml:space="preserve">The effects of digital marketing on the macro-environment means there is huge competition in every field of industry. </w:t>
          </w:r>
          <w:r w:rsidR="00643FC9">
            <w:rPr>
              <w:sz w:val="24"/>
              <w:szCs w:val="24"/>
            </w:rPr>
            <w:t xml:space="preserve">Over time the internet has become an integral part of daily life for many people and with  the speed with which social media has grown, it is no wonder so many organisations take full advantage of digital marketing strategies. We can see from ‘Appendix 3’ the speed with which the social media site Facebook grew in the space of 9 month; 100 million followers </w:t>
          </w:r>
          <w:sdt>
            <w:sdtPr>
              <w:rPr>
                <w:rFonts w:ascii="Calibri" w:eastAsia="Calibri" w:hAnsi="Calibri" w:cs="Calibri"/>
              </w:rPr>
              <w:id w:val="253327661"/>
              <w:citation/>
            </w:sdtPr>
            <w:sdtEndPr/>
            <w:sdtContent>
              <w:r w:rsidR="00643FC9">
                <w:rPr>
                  <w:rFonts w:ascii="Calibri" w:eastAsia="Calibri" w:hAnsi="Calibri" w:cs="Calibri"/>
                </w:rPr>
                <w:fldChar w:fldCharType="begin"/>
              </w:r>
              <w:r w:rsidR="00643FC9">
                <w:rPr>
                  <w:rFonts w:ascii="Calibri" w:eastAsia="Calibri" w:hAnsi="Calibri" w:cs="Calibri"/>
                </w:rPr>
                <w:instrText xml:space="preserve"> CITATION Tut17 \l 2057 </w:instrText>
              </w:r>
              <w:r w:rsidR="00643FC9">
                <w:rPr>
                  <w:rFonts w:ascii="Calibri" w:eastAsia="Calibri" w:hAnsi="Calibri" w:cs="Calibri"/>
                </w:rPr>
                <w:fldChar w:fldCharType="separate"/>
              </w:r>
              <w:r w:rsidR="00643FC9" w:rsidRPr="00D22AFC">
                <w:rPr>
                  <w:rFonts w:ascii="Calibri" w:eastAsia="Calibri" w:hAnsi="Calibri" w:cs="Calibri"/>
                  <w:noProof/>
                </w:rPr>
                <w:t>(Tuten &amp; Solomon, 2017)</w:t>
              </w:r>
              <w:r w:rsidR="00643FC9">
                <w:rPr>
                  <w:rFonts w:ascii="Calibri" w:eastAsia="Calibri" w:hAnsi="Calibri" w:cs="Calibri"/>
                </w:rPr>
                <w:fldChar w:fldCharType="end"/>
              </w:r>
            </w:sdtContent>
          </w:sdt>
          <w:r w:rsidR="00643FC9">
            <w:rPr>
              <w:sz w:val="24"/>
              <w:szCs w:val="24"/>
            </w:rPr>
            <w:t>.</w:t>
          </w:r>
        </w:p>
        <w:p w14:paraId="3444BFA6" w14:textId="544EEFBD" w:rsidR="00993844" w:rsidRPr="002216F5" w:rsidRDefault="00EB4F4C" w:rsidP="00993844">
          <w:pPr>
            <w:rPr>
              <w:sz w:val="24"/>
              <w:szCs w:val="24"/>
            </w:rPr>
          </w:pPr>
          <w:r w:rsidRPr="002216F5">
            <w:rPr>
              <w:sz w:val="24"/>
              <w:szCs w:val="24"/>
            </w:rPr>
            <w:t>Many companies may decide to outsource their marketing to a designated marketing organisation, with the introduction of Google Ad</w:t>
          </w:r>
          <w:r w:rsidR="00A54C27" w:rsidRPr="002216F5">
            <w:rPr>
              <w:sz w:val="24"/>
              <w:szCs w:val="24"/>
            </w:rPr>
            <w:t xml:space="preserve"> </w:t>
          </w:r>
          <w:r w:rsidRPr="002216F5">
            <w:rPr>
              <w:sz w:val="24"/>
              <w:szCs w:val="24"/>
            </w:rPr>
            <w:t>Sense and Google Ad</w:t>
          </w:r>
          <w:r w:rsidR="00A54C27" w:rsidRPr="002216F5">
            <w:rPr>
              <w:sz w:val="24"/>
              <w:szCs w:val="24"/>
            </w:rPr>
            <w:t xml:space="preserve"> </w:t>
          </w:r>
          <w:r w:rsidRPr="002216F5">
            <w:rPr>
              <w:sz w:val="24"/>
              <w:szCs w:val="24"/>
            </w:rPr>
            <w:t>Words</w:t>
          </w:r>
          <w:r w:rsidR="00276A25" w:rsidRPr="002216F5">
            <w:rPr>
              <w:sz w:val="24"/>
              <w:szCs w:val="24"/>
            </w:rPr>
            <w:t>, developed and owned by Google;</w:t>
          </w:r>
          <w:r w:rsidRPr="002216F5">
            <w:rPr>
              <w:sz w:val="24"/>
              <w:szCs w:val="24"/>
            </w:rPr>
            <w:t xml:space="preserve"> marketing has become </w:t>
          </w:r>
          <w:r w:rsidR="005F1200" w:rsidRPr="002216F5">
            <w:rPr>
              <w:sz w:val="24"/>
              <w:szCs w:val="24"/>
            </w:rPr>
            <w:t>a simple step by step process which enables an organisation to keep costs at a minimum and decide for themselves how much is spent and for what period of time the adverts are required. This keeps all marketing in-house and eliminates any external</w:t>
          </w:r>
          <w:r w:rsidR="0096287A" w:rsidRPr="002216F5">
            <w:rPr>
              <w:sz w:val="24"/>
              <w:szCs w:val="24"/>
            </w:rPr>
            <w:t>, additional</w:t>
          </w:r>
          <w:r w:rsidR="005F1200" w:rsidRPr="002216F5">
            <w:rPr>
              <w:sz w:val="24"/>
              <w:szCs w:val="24"/>
            </w:rPr>
            <w:t xml:space="preserve"> costs.</w:t>
          </w:r>
          <w:r w:rsidR="00276A25" w:rsidRPr="002216F5">
            <w:rPr>
              <w:sz w:val="24"/>
              <w:szCs w:val="24"/>
            </w:rPr>
            <w:t xml:space="preserve"> </w:t>
          </w:r>
        </w:p>
        <w:p w14:paraId="241481B9" w14:textId="161FF40C" w:rsidR="00D22AFC" w:rsidRPr="00D22AFC" w:rsidRDefault="00A54C27" w:rsidP="00D22AFC">
          <w:pPr>
            <w:pStyle w:val="Heading2"/>
            <w:rPr>
              <w:rFonts w:eastAsia="Calibri"/>
            </w:rPr>
          </w:pPr>
          <w:bookmarkStart w:id="6" w:name="_Toc511996301"/>
          <w:r>
            <w:rPr>
              <w:rFonts w:eastAsia="Calibri"/>
            </w:rPr>
            <w:t xml:space="preserve">Google </w:t>
          </w:r>
          <w:r w:rsidR="00993844">
            <w:rPr>
              <w:rFonts w:eastAsia="Calibri"/>
            </w:rPr>
            <w:t>Ad</w:t>
          </w:r>
          <w:r>
            <w:rPr>
              <w:rFonts w:eastAsia="Calibri"/>
            </w:rPr>
            <w:t xml:space="preserve"> </w:t>
          </w:r>
          <w:r w:rsidR="00993844">
            <w:rPr>
              <w:rFonts w:eastAsia="Calibri"/>
            </w:rPr>
            <w:t>Sense</w:t>
          </w:r>
          <w:bookmarkEnd w:id="6"/>
        </w:p>
        <w:p w14:paraId="5C069B5D" w14:textId="4C2F8AAF" w:rsidR="0096287A" w:rsidRPr="002216F5" w:rsidRDefault="00812748" w:rsidP="0096287A">
          <w:pPr>
            <w:rPr>
              <w:sz w:val="24"/>
              <w:szCs w:val="24"/>
            </w:rPr>
          </w:pPr>
          <w:r w:rsidRPr="002216F5">
            <w:rPr>
              <w:sz w:val="24"/>
              <w:szCs w:val="24"/>
            </w:rPr>
            <w:t>Google Ad</w:t>
          </w:r>
          <w:r w:rsidR="00A54C27" w:rsidRPr="002216F5">
            <w:rPr>
              <w:sz w:val="24"/>
              <w:szCs w:val="24"/>
            </w:rPr>
            <w:t xml:space="preserve"> </w:t>
          </w:r>
          <w:r w:rsidRPr="002216F5">
            <w:rPr>
              <w:sz w:val="24"/>
              <w:szCs w:val="24"/>
            </w:rPr>
            <w:t xml:space="preserve">Sense is </w:t>
          </w:r>
          <w:r w:rsidR="007C4037" w:rsidRPr="002216F5">
            <w:rPr>
              <w:sz w:val="24"/>
              <w:szCs w:val="24"/>
            </w:rPr>
            <w:t>a Display Network</w:t>
          </w:r>
          <w:r w:rsidRPr="002216F5">
            <w:rPr>
              <w:sz w:val="24"/>
              <w:szCs w:val="24"/>
            </w:rPr>
            <w:t xml:space="preserve"> platform with which an organisation can publish Google Ads to their own website</w:t>
          </w:r>
          <w:r w:rsidR="007C4037" w:rsidRPr="002216F5">
            <w:rPr>
              <w:sz w:val="24"/>
              <w:szCs w:val="24"/>
            </w:rPr>
            <w:t xml:space="preserve"> and becoming part of an affiliate marketing strategy</w:t>
          </w:r>
          <w:r w:rsidR="00D950DF" w:rsidRPr="002216F5">
            <w:rPr>
              <w:sz w:val="24"/>
              <w:szCs w:val="24"/>
            </w:rPr>
            <w:t xml:space="preserve"> </w:t>
          </w:r>
          <w:sdt>
            <w:sdtPr>
              <w:rPr>
                <w:sz w:val="24"/>
                <w:szCs w:val="24"/>
              </w:rPr>
              <w:id w:val="-1373991697"/>
              <w:citation/>
            </w:sdtPr>
            <w:sdtEndPr/>
            <w:sdtContent>
              <w:r w:rsidR="00D950DF" w:rsidRPr="002216F5">
                <w:rPr>
                  <w:sz w:val="24"/>
                  <w:szCs w:val="24"/>
                </w:rPr>
                <w:fldChar w:fldCharType="begin"/>
              </w:r>
              <w:r w:rsidR="00D950DF" w:rsidRPr="002216F5">
                <w:rPr>
                  <w:sz w:val="24"/>
                  <w:szCs w:val="24"/>
                </w:rPr>
                <w:instrText xml:space="preserve"> CITATION Goo18 \l 2057 </w:instrText>
              </w:r>
              <w:r w:rsidR="00D950DF" w:rsidRPr="002216F5">
                <w:rPr>
                  <w:sz w:val="24"/>
                  <w:szCs w:val="24"/>
                </w:rPr>
                <w:fldChar w:fldCharType="separate"/>
              </w:r>
              <w:r w:rsidR="00D950DF" w:rsidRPr="002216F5">
                <w:rPr>
                  <w:noProof/>
                  <w:sz w:val="24"/>
                  <w:szCs w:val="24"/>
                </w:rPr>
                <w:t>(Google, 2018)</w:t>
              </w:r>
              <w:r w:rsidR="00D950DF" w:rsidRPr="002216F5">
                <w:rPr>
                  <w:sz w:val="24"/>
                  <w:szCs w:val="24"/>
                </w:rPr>
                <w:fldChar w:fldCharType="end"/>
              </w:r>
            </w:sdtContent>
          </w:sdt>
          <w:r w:rsidRPr="002216F5">
            <w:rPr>
              <w:sz w:val="24"/>
              <w:szCs w:val="24"/>
            </w:rPr>
            <w:t>. The adverts are subject specific and once a consumer clicks on the advert</w:t>
          </w:r>
          <w:r w:rsidR="00276A25" w:rsidRPr="002216F5">
            <w:rPr>
              <w:sz w:val="24"/>
              <w:szCs w:val="24"/>
            </w:rPr>
            <w:t xml:space="preserve"> link</w:t>
          </w:r>
          <w:r w:rsidRPr="002216F5">
            <w:rPr>
              <w:sz w:val="24"/>
              <w:szCs w:val="24"/>
            </w:rPr>
            <w:t xml:space="preserve">, the web owner is paid a percentage fee for allowing Google to advertise on their site. </w:t>
          </w:r>
          <w:r w:rsidR="00A54C27" w:rsidRPr="002216F5">
            <w:rPr>
              <w:sz w:val="24"/>
              <w:szCs w:val="24"/>
            </w:rPr>
            <w:t>With this platform your organisation is not marketing itself but other organisations. To market your organisation the better platform here would be Google Ad Words</w:t>
          </w:r>
          <w:r w:rsidR="00D950DF" w:rsidRPr="002216F5">
            <w:rPr>
              <w:sz w:val="24"/>
              <w:szCs w:val="24"/>
            </w:rPr>
            <w:t>.</w:t>
          </w:r>
        </w:p>
        <w:p w14:paraId="6E50615B" w14:textId="3A038699" w:rsidR="00276A25" w:rsidRDefault="00A54C27" w:rsidP="00993844">
          <w:pPr>
            <w:pStyle w:val="Heading2"/>
          </w:pPr>
          <w:bookmarkStart w:id="7" w:name="_Toc511996302"/>
          <w:r>
            <w:t xml:space="preserve">Google </w:t>
          </w:r>
          <w:r w:rsidR="00993844" w:rsidRPr="00993844">
            <w:t>Ad</w:t>
          </w:r>
          <w:r>
            <w:t xml:space="preserve"> </w:t>
          </w:r>
          <w:r w:rsidR="00993844" w:rsidRPr="00993844">
            <w:t>Word</w:t>
          </w:r>
          <w:r w:rsidR="00276A25">
            <w:t>s</w:t>
          </w:r>
          <w:bookmarkEnd w:id="7"/>
        </w:p>
        <w:p w14:paraId="54FBB043" w14:textId="4E8CEA82" w:rsidR="00D950DF" w:rsidRPr="002216F5" w:rsidRDefault="00276A25" w:rsidP="00276A25">
          <w:pPr>
            <w:rPr>
              <w:sz w:val="24"/>
              <w:szCs w:val="24"/>
            </w:rPr>
          </w:pPr>
          <w:r w:rsidRPr="002216F5">
            <w:rPr>
              <w:sz w:val="24"/>
              <w:szCs w:val="24"/>
            </w:rPr>
            <w:t>Google Ad</w:t>
          </w:r>
          <w:r w:rsidR="00A54C27" w:rsidRPr="002216F5">
            <w:rPr>
              <w:sz w:val="24"/>
              <w:szCs w:val="24"/>
            </w:rPr>
            <w:t xml:space="preserve"> </w:t>
          </w:r>
          <w:r w:rsidRPr="002216F5">
            <w:rPr>
              <w:sz w:val="24"/>
              <w:szCs w:val="24"/>
            </w:rPr>
            <w:t xml:space="preserve">Words is the platform used by an organisation when advertising their </w:t>
          </w:r>
          <w:r w:rsidR="00A54C27" w:rsidRPr="002216F5">
            <w:rPr>
              <w:sz w:val="24"/>
              <w:szCs w:val="24"/>
            </w:rPr>
            <w:t xml:space="preserve">own </w:t>
          </w:r>
          <w:r w:rsidRPr="002216F5">
            <w:rPr>
              <w:sz w:val="24"/>
              <w:szCs w:val="24"/>
            </w:rPr>
            <w:t>brand or products</w:t>
          </w:r>
          <w:r w:rsidR="00D950DF" w:rsidRPr="002216F5">
            <w:rPr>
              <w:sz w:val="24"/>
              <w:szCs w:val="24"/>
            </w:rPr>
            <w:t xml:space="preserve"> </w:t>
          </w:r>
          <w:sdt>
            <w:sdtPr>
              <w:rPr>
                <w:sz w:val="24"/>
                <w:szCs w:val="24"/>
              </w:rPr>
              <w:id w:val="1129211962"/>
              <w:citation/>
            </w:sdtPr>
            <w:sdtEndPr/>
            <w:sdtContent>
              <w:r w:rsidR="00D950DF" w:rsidRPr="002216F5">
                <w:rPr>
                  <w:sz w:val="24"/>
                  <w:szCs w:val="24"/>
                </w:rPr>
                <w:fldChar w:fldCharType="begin"/>
              </w:r>
              <w:r w:rsidR="00D950DF" w:rsidRPr="002216F5">
                <w:rPr>
                  <w:sz w:val="24"/>
                  <w:szCs w:val="24"/>
                </w:rPr>
                <w:instrText xml:space="preserve"> CITATION Goo181 \l 2057 </w:instrText>
              </w:r>
              <w:r w:rsidR="00D950DF" w:rsidRPr="002216F5">
                <w:rPr>
                  <w:sz w:val="24"/>
                  <w:szCs w:val="24"/>
                </w:rPr>
                <w:fldChar w:fldCharType="separate"/>
              </w:r>
              <w:r w:rsidR="00D950DF" w:rsidRPr="002216F5">
                <w:rPr>
                  <w:noProof/>
                  <w:sz w:val="24"/>
                  <w:szCs w:val="24"/>
                </w:rPr>
                <w:t>(Google, 2018)</w:t>
              </w:r>
              <w:r w:rsidR="00D950DF" w:rsidRPr="002216F5">
                <w:rPr>
                  <w:sz w:val="24"/>
                  <w:szCs w:val="24"/>
                </w:rPr>
                <w:fldChar w:fldCharType="end"/>
              </w:r>
            </w:sdtContent>
          </w:sdt>
          <w:r w:rsidRPr="002216F5">
            <w:rPr>
              <w:sz w:val="24"/>
              <w:szCs w:val="24"/>
            </w:rPr>
            <w:t>. In this instance there are dif</w:t>
          </w:r>
          <w:r w:rsidR="00204F0E" w:rsidRPr="002216F5">
            <w:rPr>
              <w:sz w:val="24"/>
              <w:szCs w:val="24"/>
            </w:rPr>
            <w:t>f</w:t>
          </w:r>
          <w:r w:rsidRPr="002216F5">
            <w:rPr>
              <w:sz w:val="24"/>
              <w:szCs w:val="24"/>
            </w:rPr>
            <w:t>erent way</w:t>
          </w:r>
          <w:r w:rsidR="00204F0E" w:rsidRPr="002216F5">
            <w:rPr>
              <w:sz w:val="24"/>
              <w:szCs w:val="24"/>
            </w:rPr>
            <w:t>s of using the platform</w:t>
          </w:r>
          <w:r w:rsidR="007C4037" w:rsidRPr="002216F5">
            <w:rPr>
              <w:sz w:val="24"/>
              <w:szCs w:val="24"/>
            </w:rPr>
            <w:t xml:space="preserve">; using Google search results pages and partnered websites or Google Display Network, thus becoming part of a paid marketing </w:t>
          </w:r>
          <w:r w:rsidR="00A54C27" w:rsidRPr="002216F5">
            <w:rPr>
              <w:sz w:val="24"/>
              <w:szCs w:val="24"/>
            </w:rPr>
            <w:t>strategy</w:t>
          </w:r>
          <w:r w:rsidR="007C4037" w:rsidRPr="002216F5">
            <w:rPr>
              <w:sz w:val="24"/>
              <w:szCs w:val="24"/>
            </w:rPr>
            <w:t>.</w:t>
          </w:r>
          <w:r w:rsidR="00A54C27" w:rsidRPr="002216F5">
            <w:rPr>
              <w:sz w:val="24"/>
              <w:szCs w:val="24"/>
            </w:rPr>
            <w:t xml:space="preserve"> </w:t>
          </w:r>
          <w:r w:rsidR="00D950DF" w:rsidRPr="002216F5">
            <w:rPr>
              <w:sz w:val="24"/>
              <w:szCs w:val="24"/>
            </w:rPr>
            <w:t>Adverts can be placed in a variety of mediums that are specific to your needs such as:</w:t>
          </w:r>
        </w:p>
        <w:p w14:paraId="77E7A392" w14:textId="2BF8184D" w:rsidR="00D950DF" w:rsidRPr="002216F5" w:rsidRDefault="00D950DF" w:rsidP="00D950DF">
          <w:pPr>
            <w:pStyle w:val="ListParagraph"/>
            <w:numPr>
              <w:ilvl w:val="0"/>
              <w:numId w:val="9"/>
            </w:numPr>
            <w:rPr>
              <w:sz w:val="24"/>
              <w:szCs w:val="24"/>
            </w:rPr>
          </w:pPr>
          <w:r w:rsidRPr="002216F5">
            <w:rPr>
              <w:sz w:val="24"/>
              <w:szCs w:val="24"/>
            </w:rPr>
            <w:t>Organisation website(s)</w:t>
          </w:r>
        </w:p>
        <w:p w14:paraId="67C8FE70" w14:textId="7C1F71E2" w:rsidR="00D950DF" w:rsidRPr="002216F5" w:rsidRDefault="00D950DF" w:rsidP="00D950DF">
          <w:pPr>
            <w:pStyle w:val="ListParagraph"/>
            <w:numPr>
              <w:ilvl w:val="0"/>
              <w:numId w:val="9"/>
            </w:numPr>
            <w:rPr>
              <w:sz w:val="24"/>
              <w:szCs w:val="24"/>
            </w:rPr>
          </w:pPr>
          <w:r w:rsidRPr="002216F5">
            <w:rPr>
              <w:sz w:val="24"/>
              <w:szCs w:val="24"/>
            </w:rPr>
            <w:t>Online games</w:t>
          </w:r>
        </w:p>
        <w:p w14:paraId="5D60D546" w14:textId="78AB31EF" w:rsidR="00D950DF" w:rsidRPr="002216F5" w:rsidRDefault="00D950DF" w:rsidP="00D950DF">
          <w:pPr>
            <w:pStyle w:val="ListParagraph"/>
            <w:numPr>
              <w:ilvl w:val="0"/>
              <w:numId w:val="9"/>
            </w:numPr>
            <w:rPr>
              <w:sz w:val="24"/>
              <w:szCs w:val="24"/>
            </w:rPr>
          </w:pPr>
          <w:r w:rsidRPr="002216F5">
            <w:rPr>
              <w:sz w:val="24"/>
              <w:szCs w:val="24"/>
            </w:rPr>
            <w:t>Social media</w:t>
          </w:r>
        </w:p>
        <w:p w14:paraId="5AA787FF" w14:textId="7AAA0222" w:rsidR="00D950DF" w:rsidRPr="002216F5" w:rsidRDefault="00D950DF" w:rsidP="00D950DF">
          <w:pPr>
            <w:pStyle w:val="ListParagraph"/>
            <w:numPr>
              <w:ilvl w:val="0"/>
              <w:numId w:val="9"/>
            </w:numPr>
            <w:rPr>
              <w:sz w:val="24"/>
              <w:szCs w:val="24"/>
            </w:rPr>
          </w:pPr>
          <w:r w:rsidRPr="002216F5">
            <w:rPr>
              <w:sz w:val="24"/>
              <w:szCs w:val="24"/>
            </w:rPr>
            <w:t>YouTube</w:t>
          </w:r>
        </w:p>
        <w:p w14:paraId="6720C690" w14:textId="04D87FD6" w:rsidR="00D950DF" w:rsidRPr="002216F5" w:rsidRDefault="00D950DF" w:rsidP="00D950DF">
          <w:pPr>
            <w:pStyle w:val="ListParagraph"/>
            <w:numPr>
              <w:ilvl w:val="0"/>
              <w:numId w:val="9"/>
            </w:numPr>
            <w:rPr>
              <w:sz w:val="24"/>
              <w:szCs w:val="24"/>
            </w:rPr>
          </w:pPr>
          <w:r w:rsidRPr="002216F5">
            <w:rPr>
              <w:sz w:val="24"/>
              <w:szCs w:val="24"/>
            </w:rPr>
            <w:t>Mobile phone apps</w:t>
          </w:r>
        </w:p>
        <w:p w14:paraId="00ACDA96" w14:textId="7A76A2E1" w:rsidR="00D950DF" w:rsidRPr="002216F5" w:rsidRDefault="00D950DF" w:rsidP="00D950DF">
          <w:pPr>
            <w:pStyle w:val="ListParagraph"/>
            <w:numPr>
              <w:ilvl w:val="0"/>
              <w:numId w:val="9"/>
            </w:numPr>
            <w:rPr>
              <w:sz w:val="24"/>
              <w:szCs w:val="24"/>
            </w:rPr>
          </w:pPr>
          <w:r w:rsidRPr="002216F5">
            <w:rPr>
              <w:sz w:val="24"/>
              <w:szCs w:val="24"/>
            </w:rPr>
            <w:t>Magazine websites</w:t>
          </w:r>
        </w:p>
        <w:p w14:paraId="34539457" w14:textId="6C30CF80" w:rsidR="00D950DF" w:rsidRPr="002216F5" w:rsidRDefault="00D950DF" w:rsidP="00D950DF">
          <w:pPr>
            <w:pStyle w:val="ListParagraph"/>
            <w:numPr>
              <w:ilvl w:val="0"/>
              <w:numId w:val="9"/>
            </w:numPr>
            <w:rPr>
              <w:sz w:val="24"/>
              <w:szCs w:val="24"/>
            </w:rPr>
          </w:pPr>
          <w:r w:rsidRPr="002216F5">
            <w:rPr>
              <w:sz w:val="24"/>
              <w:szCs w:val="24"/>
            </w:rPr>
            <w:t>Blogs</w:t>
          </w:r>
        </w:p>
        <w:p w14:paraId="2E8293E4" w14:textId="77777777" w:rsidR="002A3232" w:rsidRPr="002216F5" w:rsidRDefault="00D950DF" w:rsidP="00D950DF">
          <w:pPr>
            <w:rPr>
              <w:sz w:val="24"/>
              <w:szCs w:val="24"/>
            </w:rPr>
          </w:pPr>
          <w:r w:rsidRPr="002216F5">
            <w:rPr>
              <w:sz w:val="24"/>
              <w:szCs w:val="24"/>
            </w:rPr>
            <w:t>With such variety and such ease of use, Google are allowing organisation’s to have more control over their digital marketing.</w:t>
          </w:r>
        </w:p>
        <w:p w14:paraId="4C8073EE" w14:textId="35C142C1" w:rsidR="00005339" w:rsidRDefault="00005339" w:rsidP="002216F5">
          <w:pPr>
            <w:pStyle w:val="Heading3"/>
          </w:pPr>
          <w:bookmarkStart w:id="8" w:name="_Toc511996303"/>
          <w:r>
            <w:lastRenderedPageBreak/>
            <w:t>Google Display Network</w:t>
          </w:r>
          <w:bookmarkEnd w:id="8"/>
        </w:p>
        <w:p w14:paraId="1B320968" w14:textId="4BE4E6EF" w:rsidR="001E3756" w:rsidRPr="002216F5" w:rsidRDefault="00F71266" w:rsidP="001E3756">
          <w:pPr>
            <w:rPr>
              <w:sz w:val="24"/>
              <w:szCs w:val="24"/>
            </w:rPr>
          </w:pPr>
          <w:r w:rsidRPr="002216F5">
            <w:rPr>
              <w:sz w:val="24"/>
              <w:szCs w:val="24"/>
            </w:rPr>
            <w:t xml:space="preserve">The difference with Display Network is that an organisation can choose to use adverts in the form of banners, text ads or video adverts which pop up within other websites. </w:t>
          </w:r>
          <w:r w:rsidR="001E3756" w:rsidRPr="002216F5">
            <w:rPr>
              <w:sz w:val="24"/>
              <w:szCs w:val="24"/>
            </w:rPr>
            <w:t xml:space="preserve">One example of this is Facebook and, with The Primporium only having one digital media presence, could be beneficial to increasing popularity. </w:t>
          </w:r>
        </w:p>
        <w:p w14:paraId="32422315" w14:textId="77777777" w:rsidR="001E3756" w:rsidRPr="001E3756" w:rsidRDefault="001E3756" w:rsidP="001E3756"/>
        <w:p w14:paraId="755418A9" w14:textId="222E9898" w:rsidR="00D950DF" w:rsidRPr="001E3756" w:rsidRDefault="00F31D8E" w:rsidP="005978CD">
          <w:pPr>
            <w:pStyle w:val="Heading3"/>
            <w:rPr>
              <w:i/>
            </w:rPr>
          </w:pPr>
          <w:bookmarkStart w:id="9" w:name="_Toc511996304"/>
          <w:r w:rsidRPr="001E3756">
            <w:t>Personal</w:t>
          </w:r>
          <w:r w:rsidR="00E754D3" w:rsidRPr="001E3756">
            <w:t xml:space="preserve"> case study</w:t>
          </w:r>
          <w:bookmarkEnd w:id="9"/>
        </w:p>
        <w:p w14:paraId="23D27354" w14:textId="00CE6BB4" w:rsidR="00C91DAA" w:rsidRPr="002216F5" w:rsidRDefault="00C91DAA" w:rsidP="00C91DAA">
          <w:pPr>
            <w:rPr>
              <w:sz w:val="24"/>
              <w:szCs w:val="24"/>
            </w:rPr>
          </w:pPr>
          <w:r w:rsidRPr="002216F5">
            <w:rPr>
              <w:sz w:val="24"/>
              <w:szCs w:val="24"/>
            </w:rPr>
            <w:t xml:space="preserve">To test Google Ad Words, a recent search on a personal laptop for clothing and broadband suppliers was undertaken to see what results would appear on Facebook </w:t>
          </w:r>
          <w:sdt>
            <w:sdtPr>
              <w:rPr>
                <w:sz w:val="24"/>
                <w:szCs w:val="24"/>
              </w:rPr>
              <w:id w:val="-495802253"/>
              <w:citation/>
            </w:sdtPr>
            <w:sdtEndPr/>
            <w:sdtContent>
              <w:r w:rsidRPr="002216F5">
                <w:rPr>
                  <w:sz w:val="24"/>
                  <w:szCs w:val="24"/>
                </w:rPr>
                <w:fldChar w:fldCharType="begin"/>
              </w:r>
              <w:r w:rsidRPr="002216F5">
                <w:rPr>
                  <w:sz w:val="24"/>
                  <w:szCs w:val="24"/>
                </w:rPr>
                <w:instrText xml:space="preserve"> CITATION Fac18 \l 2057 </w:instrText>
              </w:r>
              <w:r w:rsidRPr="002216F5">
                <w:rPr>
                  <w:sz w:val="24"/>
                  <w:szCs w:val="24"/>
                </w:rPr>
                <w:fldChar w:fldCharType="separate"/>
              </w:r>
              <w:r w:rsidRPr="002216F5">
                <w:rPr>
                  <w:noProof/>
                  <w:sz w:val="24"/>
                  <w:szCs w:val="24"/>
                </w:rPr>
                <w:t>(Facebook, 2018)</w:t>
              </w:r>
              <w:r w:rsidRPr="002216F5">
                <w:rPr>
                  <w:sz w:val="24"/>
                  <w:szCs w:val="24"/>
                </w:rPr>
                <w:fldChar w:fldCharType="end"/>
              </w:r>
            </w:sdtContent>
          </w:sdt>
          <w:r w:rsidRPr="002216F5">
            <w:rPr>
              <w:sz w:val="24"/>
              <w:szCs w:val="24"/>
            </w:rPr>
            <w:t>. As we can see from the results shown ‘Appendix 3’, Google uses recent search engine searches and cookies to provide the page user with adverts that may interest them.</w:t>
          </w:r>
        </w:p>
        <w:p w14:paraId="0A068487" w14:textId="2743F7A5" w:rsidR="00E754D3" w:rsidRDefault="00E754D3" w:rsidP="00C91DAA"/>
        <w:p w14:paraId="75802B7C" w14:textId="68F47C75" w:rsidR="00E754D3" w:rsidRPr="001E3756" w:rsidRDefault="00E754D3" w:rsidP="005978CD">
          <w:pPr>
            <w:pStyle w:val="Heading3"/>
            <w:rPr>
              <w:i/>
            </w:rPr>
          </w:pPr>
          <w:bookmarkStart w:id="10" w:name="_Toc511996305"/>
          <w:r w:rsidRPr="001E3756">
            <w:t>PT Wahana Indonesia Transport Case Study</w:t>
          </w:r>
          <w:bookmarkEnd w:id="10"/>
        </w:p>
        <w:p w14:paraId="41AA5AC4" w14:textId="4D3C3EEB" w:rsidR="00E754D3" w:rsidRDefault="00E754D3" w:rsidP="00E754D3">
          <w:r w:rsidRPr="002216F5">
            <w:rPr>
              <w:sz w:val="24"/>
              <w:szCs w:val="24"/>
            </w:rPr>
            <w:t>A small car rental organisation in Indonesia faced strong competition from other similar organisations and to stand out from the crowd they introduced Google Ad Words. Their website presence has increased dramatically and received a 50% increase in sales and 100% increase in site traffic. They have been able to expand their organisation a</w:t>
          </w:r>
          <w:r w:rsidR="002A3232" w:rsidRPr="002216F5">
            <w:rPr>
              <w:sz w:val="24"/>
              <w:szCs w:val="24"/>
            </w:rPr>
            <w:t xml:space="preserve">nd advertise in other countries </w:t>
          </w:r>
          <w:sdt>
            <w:sdtPr>
              <w:rPr>
                <w:sz w:val="24"/>
                <w:szCs w:val="24"/>
              </w:rPr>
              <w:id w:val="1052420204"/>
              <w:citation/>
            </w:sdtPr>
            <w:sdtEndPr>
              <w:rPr>
                <w:sz w:val="22"/>
                <w:szCs w:val="22"/>
              </w:rPr>
            </w:sdtEndPr>
            <w:sdtContent>
              <w:r w:rsidR="002A3232" w:rsidRPr="002216F5">
                <w:rPr>
                  <w:sz w:val="24"/>
                  <w:szCs w:val="24"/>
                </w:rPr>
                <w:fldChar w:fldCharType="begin"/>
              </w:r>
              <w:r w:rsidR="002A3232" w:rsidRPr="002216F5">
                <w:rPr>
                  <w:sz w:val="24"/>
                  <w:szCs w:val="24"/>
                </w:rPr>
                <w:instrText xml:space="preserve"> CITATION Dig18 \l 2057 </w:instrText>
              </w:r>
              <w:r w:rsidR="002A3232" w:rsidRPr="002216F5">
                <w:rPr>
                  <w:sz w:val="24"/>
                  <w:szCs w:val="24"/>
                </w:rPr>
                <w:fldChar w:fldCharType="separate"/>
              </w:r>
              <w:r w:rsidR="002A3232" w:rsidRPr="002216F5">
                <w:rPr>
                  <w:noProof/>
                  <w:sz w:val="24"/>
                  <w:szCs w:val="24"/>
                </w:rPr>
                <w:t>(Digital Training Academy, 2018)</w:t>
              </w:r>
              <w:r w:rsidR="002A3232" w:rsidRPr="002216F5">
                <w:rPr>
                  <w:sz w:val="24"/>
                  <w:szCs w:val="24"/>
                </w:rPr>
                <w:fldChar w:fldCharType="end"/>
              </w:r>
            </w:sdtContent>
          </w:sdt>
          <w:r w:rsidR="002A3232">
            <w:t>.</w:t>
          </w:r>
        </w:p>
        <w:p w14:paraId="1B46A975" w14:textId="7400D617" w:rsidR="00F71266" w:rsidRDefault="00F71266" w:rsidP="00E754D3"/>
        <w:p w14:paraId="4B908DF9" w14:textId="77777777" w:rsidR="00F71266" w:rsidRDefault="00F71266" w:rsidP="00F71266">
          <w:pPr>
            <w:pStyle w:val="Heading3"/>
          </w:pPr>
          <w:bookmarkStart w:id="11" w:name="_Toc511996306"/>
          <w:r>
            <w:t>Google Search Network</w:t>
          </w:r>
          <w:bookmarkEnd w:id="11"/>
        </w:p>
        <w:p w14:paraId="03A37402" w14:textId="77777777" w:rsidR="00F71266" w:rsidRPr="002216F5" w:rsidRDefault="00F71266" w:rsidP="00F71266">
          <w:pPr>
            <w:rPr>
              <w:sz w:val="24"/>
              <w:szCs w:val="24"/>
            </w:rPr>
          </w:pPr>
          <w:r w:rsidRPr="002216F5">
            <w:rPr>
              <w:sz w:val="24"/>
              <w:szCs w:val="24"/>
            </w:rPr>
            <w:t>In this day and age it is no surprise that when we use a search engine to find something we are presented with adverts. By typing just a few key words in to a search engine, Google for example; you are presented with a list of websites relating to the words searched and the top two or three listings are adverts, as seen in ‘Appendix 4’. These are paid adverts from organisations and appear above other sites to attract the attention of potential consumers.</w:t>
          </w:r>
        </w:p>
        <w:p w14:paraId="6057D306" w14:textId="73499BAC" w:rsidR="006E28E1" w:rsidRPr="002216F5" w:rsidRDefault="005736B3" w:rsidP="00C91DAA">
          <w:pPr>
            <w:rPr>
              <w:sz w:val="24"/>
              <w:szCs w:val="24"/>
            </w:rPr>
          </w:pPr>
          <w:r w:rsidRPr="002216F5">
            <w:rPr>
              <w:sz w:val="24"/>
              <w:szCs w:val="24"/>
            </w:rPr>
            <w:t>Research shows</w:t>
          </w:r>
          <w:r w:rsidR="00C91DAA" w:rsidRPr="002216F5">
            <w:rPr>
              <w:sz w:val="24"/>
              <w:szCs w:val="24"/>
            </w:rPr>
            <w:t xml:space="preserve"> that </w:t>
          </w:r>
          <w:r w:rsidRPr="002216F5">
            <w:rPr>
              <w:sz w:val="24"/>
              <w:szCs w:val="24"/>
            </w:rPr>
            <w:t xml:space="preserve">internet searches using search engines </w:t>
          </w:r>
          <w:r w:rsidR="008B73F3" w:rsidRPr="002216F5">
            <w:rPr>
              <w:sz w:val="24"/>
              <w:szCs w:val="24"/>
            </w:rPr>
            <w:t xml:space="preserve">were as high as 80% in a 2001 survey </w:t>
          </w:r>
          <w:sdt>
            <w:sdtPr>
              <w:rPr>
                <w:sz w:val="24"/>
                <w:szCs w:val="24"/>
              </w:rPr>
              <w:id w:val="1644772820"/>
              <w:citation/>
            </w:sdtPr>
            <w:sdtEndPr/>
            <w:sdtContent>
              <w:r w:rsidR="00C91DAA" w:rsidRPr="002216F5">
                <w:rPr>
                  <w:sz w:val="24"/>
                  <w:szCs w:val="24"/>
                </w:rPr>
                <w:fldChar w:fldCharType="begin"/>
              </w:r>
              <w:r w:rsidR="00C91DAA" w:rsidRPr="002216F5">
                <w:rPr>
                  <w:sz w:val="24"/>
                  <w:szCs w:val="24"/>
                </w:rPr>
                <w:instrText xml:space="preserve"> CITATION Fis01 \l 2057 </w:instrText>
              </w:r>
              <w:r w:rsidR="00C91DAA" w:rsidRPr="002216F5">
                <w:rPr>
                  <w:sz w:val="24"/>
                  <w:szCs w:val="24"/>
                </w:rPr>
                <w:fldChar w:fldCharType="separate"/>
              </w:r>
              <w:r w:rsidR="00C91DAA" w:rsidRPr="002216F5">
                <w:rPr>
                  <w:noProof/>
                  <w:sz w:val="24"/>
                  <w:szCs w:val="24"/>
                </w:rPr>
                <w:t>(Fisher, 2001)</w:t>
              </w:r>
              <w:r w:rsidR="00C91DAA" w:rsidRPr="002216F5">
                <w:rPr>
                  <w:sz w:val="24"/>
                  <w:szCs w:val="24"/>
                </w:rPr>
                <w:fldChar w:fldCharType="end"/>
              </w:r>
            </w:sdtContent>
          </w:sdt>
          <w:r w:rsidR="00C91DAA" w:rsidRPr="002216F5">
            <w:rPr>
              <w:sz w:val="24"/>
              <w:szCs w:val="24"/>
            </w:rPr>
            <w:t xml:space="preserve">. </w:t>
          </w:r>
          <w:r w:rsidR="007B590C" w:rsidRPr="002216F5">
            <w:rPr>
              <w:sz w:val="24"/>
              <w:szCs w:val="24"/>
            </w:rPr>
            <w:t xml:space="preserve">In </w:t>
          </w:r>
          <w:r w:rsidR="00F31D8E" w:rsidRPr="002216F5">
            <w:rPr>
              <w:sz w:val="24"/>
              <w:szCs w:val="24"/>
            </w:rPr>
            <w:t xml:space="preserve">a survey carried out by the Search Engine journal in </w:t>
          </w:r>
          <w:r w:rsidR="006E28E1" w:rsidRPr="002216F5">
            <w:rPr>
              <w:sz w:val="24"/>
              <w:szCs w:val="24"/>
            </w:rPr>
            <w:t>2016 the percentage was at a staggering 93%</w:t>
          </w:r>
          <w:r w:rsidR="00F31D8E" w:rsidRPr="002216F5">
            <w:rPr>
              <w:sz w:val="24"/>
              <w:szCs w:val="24"/>
            </w:rPr>
            <w:t>, an insightful glimpse of how much we rely on a search engine to support our browsing needs</w:t>
          </w:r>
          <w:r w:rsidR="006E28E1" w:rsidRPr="002216F5">
            <w:rPr>
              <w:sz w:val="24"/>
              <w:szCs w:val="24"/>
            </w:rPr>
            <w:t>:</w:t>
          </w:r>
        </w:p>
        <w:p w14:paraId="3AA9222D" w14:textId="0290C800" w:rsidR="00557256" w:rsidRPr="002216F5" w:rsidRDefault="00F31D8E" w:rsidP="002A1793">
          <w:pPr>
            <w:ind w:left="720"/>
            <w:rPr>
              <w:sz w:val="24"/>
              <w:szCs w:val="24"/>
            </w:rPr>
          </w:pPr>
          <w:r w:rsidRPr="002216F5">
            <w:rPr>
              <w:sz w:val="24"/>
              <w:szCs w:val="24"/>
            </w:rPr>
            <w:t xml:space="preserve">“93% of online experiences begin with a search engine” </w:t>
          </w:r>
          <w:sdt>
            <w:sdtPr>
              <w:rPr>
                <w:sz w:val="24"/>
                <w:szCs w:val="24"/>
              </w:rPr>
              <w:id w:val="-607205896"/>
              <w:citation/>
            </w:sdtPr>
            <w:sdtEndPr/>
            <w:sdtContent>
              <w:r w:rsidRPr="002216F5">
                <w:rPr>
                  <w:sz w:val="24"/>
                  <w:szCs w:val="24"/>
                </w:rPr>
                <w:fldChar w:fldCharType="begin"/>
              </w:r>
              <w:r w:rsidRPr="002216F5">
                <w:rPr>
                  <w:sz w:val="24"/>
                  <w:szCs w:val="24"/>
                </w:rPr>
                <w:instrText xml:space="preserve"> CITATION Siu17 \l 2057 </w:instrText>
              </w:r>
              <w:r w:rsidRPr="002216F5">
                <w:rPr>
                  <w:sz w:val="24"/>
                  <w:szCs w:val="24"/>
                </w:rPr>
                <w:fldChar w:fldCharType="separate"/>
              </w:r>
              <w:r w:rsidRPr="002216F5">
                <w:rPr>
                  <w:noProof/>
                  <w:sz w:val="24"/>
                  <w:szCs w:val="24"/>
                </w:rPr>
                <w:t>(Siu, 2017)</w:t>
              </w:r>
              <w:r w:rsidRPr="002216F5">
                <w:rPr>
                  <w:sz w:val="24"/>
                  <w:szCs w:val="24"/>
                </w:rPr>
                <w:fldChar w:fldCharType="end"/>
              </w:r>
            </w:sdtContent>
          </w:sdt>
          <w:r w:rsidRPr="002216F5">
            <w:rPr>
              <w:sz w:val="24"/>
              <w:szCs w:val="24"/>
            </w:rPr>
            <w:t>.</w:t>
          </w:r>
        </w:p>
        <w:p w14:paraId="07554C45" w14:textId="1892214C" w:rsidR="002A1793" w:rsidRPr="002216F5" w:rsidRDefault="002A1793" w:rsidP="002A1793">
          <w:pPr>
            <w:rPr>
              <w:sz w:val="24"/>
              <w:szCs w:val="24"/>
            </w:rPr>
          </w:pPr>
          <w:r w:rsidRPr="002216F5">
            <w:rPr>
              <w:sz w:val="24"/>
              <w:szCs w:val="24"/>
            </w:rPr>
            <w:t xml:space="preserve">If an organisation such </w:t>
          </w:r>
          <w:r w:rsidR="003A550B" w:rsidRPr="002216F5">
            <w:rPr>
              <w:sz w:val="24"/>
              <w:szCs w:val="24"/>
            </w:rPr>
            <w:t>as The Primporium were to set as</w:t>
          </w:r>
          <w:r w:rsidRPr="002216F5">
            <w:rPr>
              <w:sz w:val="24"/>
              <w:szCs w:val="24"/>
            </w:rPr>
            <w:t>i</w:t>
          </w:r>
          <w:r w:rsidR="003A550B" w:rsidRPr="002216F5">
            <w:rPr>
              <w:sz w:val="24"/>
              <w:szCs w:val="24"/>
            </w:rPr>
            <w:t>d</w:t>
          </w:r>
          <w:r w:rsidRPr="002216F5">
            <w:rPr>
              <w:sz w:val="24"/>
              <w:szCs w:val="24"/>
            </w:rPr>
            <w:t>e a budget for digital marketing through Google</w:t>
          </w:r>
          <w:r w:rsidR="003A550B" w:rsidRPr="002216F5">
            <w:rPr>
              <w:sz w:val="24"/>
              <w:szCs w:val="24"/>
            </w:rPr>
            <w:t xml:space="preserve"> Ad Words they could in theory reach the fundamental 5 S’s goal in internet marketing </w:t>
          </w:r>
          <w:sdt>
            <w:sdtPr>
              <w:rPr>
                <w:sz w:val="24"/>
                <w:szCs w:val="24"/>
              </w:rPr>
              <w:id w:val="-487705480"/>
              <w:citation/>
            </w:sdtPr>
            <w:sdtEndPr/>
            <w:sdtContent>
              <w:r w:rsidR="003A550B" w:rsidRPr="002216F5">
                <w:rPr>
                  <w:sz w:val="24"/>
                  <w:szCs w:val="24"/>
                </w:rPr>
                <w:fldChar w:fldCharType="begin"/>
              </w:r>
              <w:r w:rsidR="006D3193" w:rsidRPr="002216F5">
                <w:rPr>
                  <w:sz w:val="24"/>
                  <w:szCs w:val="24"/>
                </w:rPr>
                <w:instrText xml:space="preserve">CITATION Cha12 \l 2057 </w:instrText>
              </w:r>
              <w:r w:rsidR="003A550B" w:rsidRPr="002216F5">
                <w:rPr>
                  <w:sz w:val="24"/>
                  <w:szCs w:val="24"/>
                </w:rPr>
                <w:fldChar w:fldCharType="separate"/>
              </w:r>
              <w:r w:rsidR="006D3193" w:rsidRPr="002216F5">
                <w:rPr>
                  <w:noProof/>
                  <w:sz w:val="24"/>
                  <w:szCs w:val="24"/>
                </w:rPr>
                <w:t>(Chaffey &amp; Ellis-Chadwick, 2012)</w:t>
              </w:r>
              <w:r w:rsidR="003A550B" w:rsidRPr="002216F5">
                <w:rPr>
                  <w:sz w:val="24"/>
                  <w:szCs w:val="24"/>
                </w:rPr>
                <w:fldChar w:fldCharType="end"/>
              </w:r>
            </w:sdtContent>
          </w:sdt>
          <w:r w:rsidR="003A550B" w:rsidRPr="002216F5">
            <w:rPr>
              <w:sz w:val="24"/>
              <w:szCs w:val="24"/>
            </w:rPr>
            <w:t>:</w:t>
          </w:r>
        </w:p>
        <w:p w14:paraId="61A564F0" w14:textId="7C950FEC" w:rsidR="003A550B" w:rsidRPr="002216F5" w:rsidRDefault="003A550B" w:rsidP="003A550B">
          <w:pPr>
            <w:pStyle w:val="ListParagraph"/>
            <w:numPr>
              <w:ilvl w:val="0"/>
              <w:numId w:val="12"/>
            </w:numPr>
            <w:rPr>
              <w:sz w:val="24"/>
              <w:szCs w:val="24"/>
            </w:rPr>
          </w:pPr>
          <w:r w:rsidRPr="002216F5">
            <w:rPr>
              <w:sz w:val="24"/>
              <w:szCs w:val="24"/>
            </w:rPr>
            <w:t>Sell: Increase sales on branded products and treatments</w:t>
          </w:r>
        </w:p>
        <w:p w14:paraId="62CE491D" w14:textId="7CF875B5" w:rsidR="003A550B" w:rsidRPr="002216F5" w:rsidRDefault="003A550B" w:rsidP="003A550B">
          <w:pPr>
            <w:pStyle w:val="ListParagraph"/>
            <w:numPr>
              <w:ilvl w:val="0"/>
              <w:numId w:val="12"/>
            </w:numPr>
            <w:rPr>
              <w:sz w:val="24"/>
              <w:szCs w:val="24"/>
            </w:rPr>
          </w:pPr>
          <w:r w:rsidRPr="002216F5">
            <w:rPr>
              <w:sz w:val="24"/>
              <w:szCs w:val="24"/>
            </w:rPr>
            <w:t>Serve: Adding value to the organisation by offering consumers online deals</w:t>
          </w:r>
        </w:p>
        <w:p w14:paraId="3A43DE10" w14:textId="16A45DAA" w:rsidR="003A550B" w:rsidRPr="002216F5" w:rsidRDefault="003A550B" w:rsidP="003A550B">
          <w:pPr>
            <w:pStyle w:val="ListParagraph"/>
            <w:numPr>
              <w:ilvl w:val="0"/>
              <w:numId w:val="12"/>
            </w:numPr>
            <w:rPr>
              <w:sz w:val="24"/>
              <w:szCs w:val="24"/>
            </w:rPr>
          </w:pPr>
          <w:r w:rsidRPr="002216F5">
            <w:rPr>
              <w:sz w:val="24"/>
              <w:szCs w:val="24"/>
            </w:rPr>
            <w:t>Speak: By opening lines of online communication with existing and future consumers they have a more personal experience.</w:t>
          </w:r>
        </w:p>
        <w:p w14:paraId="6C7ABA5C" w14:textId="06CB82DB" w:rsidR="003A550B" w:rsidRPr="002216F5" w:rsidRDefault="003A550B" w:rsidP="003A550B">
          <w:pPr>
            <w:pStyle w:val="ListParagraph"/>
            <w:numPr>
              <w:ilvl w:val="0"/>
              <w:numId w:val="12"/>
            </w:numPr>
            <w:rPr>
              <w:sz w:val="24"/>
              <w:szCs w:val="24"/>
            </w:rPr>
          </w:pPr>
          <w:r w:rsidRPr="002216F5">
            <w:rPr>
              <w:sz w:val="24"/>
              <w:szCs w:val="24"/>
            </w:rPr>
            <w:lastRenderedPageBreak/>
            <w:t>Save: By using Google Ad Words, the organisation saves money marketing themselves rather than outsourcing to a marketing firm.</w:t>
          </w:r>
        </w:p>
        <w:p w14:paraId="034CE708" w14:textId="27B17E21" w:rsidR="003A550B" w:rsidRDefault="003A550B" w:rsidP="003A550B">
          <w:pPr>
            <w:pStyle w:val="ListParagraph"/>
            <w:numPr>
              <w:ilvl w:val="0"/>
              <w:numId w:val="12"/>
            </w:numPr>
            <w:rPr>
              <w:sz w:val="24"/>
              <w:szCs w:val="24"/>
            </w:rPr>
          </w:pPr>
          <w:r w:rsidRPr="002216F5">
            <w:rPr>
              <w:sz w:val="24"/>
              <w:szCs w:val="24"/>
            </w:rPr>
            <w:t>Sizzle: With consumer feedback the organisation can determine if changes can be made to different products offered, if one product is more popular than another and gain consumer feedback to better improve the organisation.</w:t>
          </w:r>
        </w:p>
        <w:p w14:paraId="5475C6AE" w14:textId="5D709CAB" w:rsidR="006F7FE1" w:rsidRPr="006F7FE1" w:rsidRDefault="006F7FE1" w:rsidP="006F7FE1">
          <w:pPr>
            <w:rPr>
              <w:rFonts w:ascii="Calibri" w:eastAsia="Calibri" w:hAnsi="Calibri" w:cs="Calibri"/>
            </w:rPr>
          </w:pPr>
          <w:r>
            <w:t>Statistics show that on average, Google Search Network is more successful than Google Display Network but only be a small margin. With both becoming increasingly popular the click through rate and average conversion (to sales) rate in different industry sectors is steadily increasing, as we ca see from ‘Appendix 6 and 7)</w:t>
          </w:r>
          <w:sdt>
            <w:sdtPr>
              <w:id w:val="892386616"/>
              <w:citation/>
            </w:sdtPr>
            <w:sdtEndPr/>
            <w:sdtContent>
              <w:r w:rsidRPr="006F7FE1">
                <w:rPr>
                  <w:rFonts w:ascii="Calibri" w:eastAsia="Calibri" w:hAnsi="Calibri" w:cs="Calibri"/>
                </w:rPr>
                <w:fldChar w:fldCharType="begin"/>
              </w:r>
              <w:r w:rsidRPr="006F7FE1">
                <w:rPr>
                  <w:rFonts w:ascii="Calibri" w:eastAsia="Calibri" w:hAnsi="Calibri" w:cs="Calibri"/>
                </w:rPr>
                <w:instrText xml:space="preserve"> CITATION Man18 \l 2057 </w:instrText>
              </w:r>
              <w:r w:rsidRPr="006F7FE1">
                <w:rPr>
                  <w:rFonts w:ascii="Calibri" w:eastAsia="Calibri" w:hAnsi="Calibri" w:cs="Calibri"/>
                </w:rPr>
                <w:fldChar w:fldCharType="separate"/>
              </w:r>
              <w:r w:rsidRPr="006F7FE1">
                <w:rPr>
                  <w:rFonts w:ascii="Calibri" w:eastAsia="Calibri" w:hAnsi="Calibri" w:cs="Calibri"/>
                  <w:noProof/>
                </w:rPr>
                <w:t xml:space="preserve"> (Mangles, 2018)</w:t>
              </w:r>
              <w:r w:rsidRPr="006F7FE1">
                <w:rPr>
                  <w:rFonts w:ascii="Calibri" w:eastAsia="Calibri" w:hAnsi="Calibri" w:cs="Calibri"/>
                </w:rPr>
                <w:fldChar w:fldCharType="end"/>
              </w:r>
            </w:sdtContent>
          </w:sdt>
          <w:r>
            <w:t xml:space="preserve">. </w:t>
          </w:r>
        </w:p>
        <w:p w14:paraId="5138A7AD" w14:textId="77777777" w:rsidR="006F7FE1" w:rsidRPr="006F7FE1" w:rsidRDefault="006F7FE1" w:rsidP="006F7FE1">
          <w:pPr>
            <w:rPr>
              <w:sz w:val="24"/>
              <w:szCs w:val="24"/>
            </w:rPr>
          </w:pPr>
        </w:p>
        <w:p w14:paraId="5A079AEA" w14:textId="3A2203D9" w:rsidR="00557256" w:rsidRPr="002216F5" w:rsidRDefault="00557256" w:rsidP="00557256">
          <w:pPr>
            <w:pStyle w:val="Heading3"/>
          </w:pPr>
        </w:p>
        <w:p w14:paraId="545F17B5" w14:textId="610C10CE" w:rsidR="006F7FE1" w:rsidRPr="002216F5" w:rsidRDefault="00A54C27">
          <w:pPr>
            <w:rPr>
              <w:sz w:val="24"/>
              <w:szCs w:val="24"/>
            </w:rPr>
          </w:pPr>
          <w:r w:rsidRPr="002216F5">
            <w:rPr>
              <w:sz w:val="24"/>
              <w:szCs w:val="24"/>
            </w:rPr>
            <w:br w:type="page"/>
          </w:r>
        </w:p>
        <w:p w14:paraId="26F012E0" w14:textId="21E88C8B" w:rsidR="00C04617" w:rsidRDefault="00C04617" w:rsidP="00C04617">
          <w:pPr>
            <w:pStyle w:val="Heading1"/>
            <w:rPr>
              <w:rFonts w:eastAsia="Times New Roman"/>
              <w:lang w:eastAsia="en-GB"/>
            </w:rPr>
          </w:pPr>
          <w:bookmarkStart w:id="12" w:name="_Toc511996307"/>
          <w:r>
            <w:rPr>
              <w:rFonts w:eastAsia="Times New Roman"/>
              <w:lang w:eastAsia="en-GB"/>
            </w:rPr>
            <w:lastRenderedPageBreak/>
            <w:t>Future of The Primporium</w:t>
          </w:r>
          <w:bookmarkEnd w:id="12"/>
        </w:p>
        <w:p w14:paraId="716484B6" w14:textId="77777777" w:rsidR="00D22AFC" w:rsidRPr="00D22AFC" w:rsidRDefault="00D22AFC" w:rsidP="00D22AFC">
          <w:pPr>
            <w:rPr>
              <w:lang w:eastAsia="en-GB"/>
            </w:rPr>
          </w:pPr>
        </w:p>
        <w:p w14:paraId="0502EF96" w14:textId="41ED8B9F" w:rsidR="009E64C5" w:rsidRPr="009E64C5" w:rsidRDefault="009E64C5" w:rsidP="009E64C5">
          <w:pPr>
            <w:rPr>
              <w:lang w:eastAsia="en-GB"/>
            </w:rPr>
          </w:pPr>
          <w:r>
            <w:rPr>
              <w:lang w:eastAsia="en-GB"/>
            </w:rPr>
            <w:t>With th</w:t>
          </w:r>
          <w:r w:rsidR="00716193">
            <w:rPr>
              <w:lang w:eastAsia="en-GB"/>
            </w:rPr>
            <w:t>e</w:t>
          </w:r>
          <w:r>
            <w:rPr>
              <w:lang w:eastAsia="en-GB"/>
            </w:rPr>
            <w:t xml:space="preserve"> research and evidence presented to the owner and manager of The Primporium, they have concluded that a revised m</w:t>
          </w:r>
          <w:r w:rsidR="00716193">
            <w:rPr>
              <w:lang w:eastAsia="en-GB"/>
            </w:rPr>
            <w:t xml:space="preserve">arketing approach would improve sales and increase return custom. Specific goals, investment and projected results have been complied with the intention to review in </w:t>
          </w:r>
          <w:r w:rsidR="005978CD">
            <w:rPr>
              <w:lang w:eastAsia="en-GB"/>
            </w:rPr>
            <w:t>two</w:t>
          </w:r>
          <w:r w:rsidR="00716193">
            <w:rPr>
              <w:lang w:eastAsia="en-GB"/>
            </w:rPr>
            <w:t xml:space="preserve"> months.</w:t>
          </w:r>
          <w:r w:rsidR="005978CD">
            <w:rPr>
              <w:lang w:eastAsia="en-GB"/>
            </w:rPr>
            <w:t xml:space="preserve"> The Google Ad Words campaign will run between April 24</w:t>
          </w:r>
          <w:r w:rsidR="005978CD" w:rsidRPr="005978CD">
            <w:rPr>
              <w:vertAlign w:val="superscript"/>
              <w:lang w:eastAsia="en-GB"/>
            </w:rPr>
            <w:t>th</w:t>
          </w:r>
          <w:r w:rsidR="005978CD">
            <w:rPr>
              <w:lang w:eastAsia="en-GB"/>
            </w:rPr>
            <w:t xml:space="preserve"> 2018 and June 24</w:t>
          </w:r>
          <w:r w:rsidR="005978CD" w:rsidRPr="005978CD">
            <w:rPr>
              <w:vertAlign w:val="superscript"/>
              <w:lang w:eastAsia="en-GB"/>
            </w:rPr>
            <w:t>th</w:t>
          </w:r>
          <w:r w:rsidR="005978CD">
            <w:rPr>
              <w:lang w:eastAsia="en-GB"/>
            </w:rPr>
            <w:t xml:space="preserve"> 2018 with a budget of £</w:t>
          </w:r>
          <w:r w:rsidR="000A7246">
            <w:rPr>
              <w:lang w:eastAsia="en-GB"/>
            </w:rPr>
            <w:t>310.</w:t>
          </w:r>
        </w:p>
        <w:p w14:paraId="13AD43D3" w14:textId="34D71BDE" w:rsidR="00C04617" w:rsidRDefault="00C04617" w:rsidP="00C04617">
          <w:pPr>
            <w:pStyle w:val="Heading2"/>
            <w:rPr>
              <w:lang w:eastAsia="en-GB"/>
            </w:rPr>
          </w:pPr>
          <w:bookmarkStart w:id="13" w:name="_Toc511996308"/>
          <w:r>
            <w:rPr>
              <w:lang w:eastAsia="en-GB"/>
            </w:rPr>
            <w:t>Goals</w:t>
          </w:r>
          <w:bookmarkEnd w:id="13"/>
        </w:p>
        <w:p w14:paraId="3B54D9B5" w14:textId="743BBC98" w:rsidR="00716193" w:rsidRDefault="00716193" w:rsidP="00716193">
          <w:pPr>
            <w:pStyle w:val="ListParagraph"/>
            <w:numPr>
              <w:ilvl w:val="0"/>
              <w:numId w:val="13"/>
            </w:numPr>
            <w:rPr>
              <w:lang w:eastAsia="en-GB"/>
            </w:rPr>
          </w:pPr>
          <w:r>
            <w:rPr>
              <w:lang w:eastAsia="en-GB"/>
            </w:rPr>
            <w:t>To increase awareness and social presence of organisation within 50 miles of the establishment.</w:t>
          </w:r>
        </w:p>
        <w:p w14:paraId="32BF1538" w14:textId="2B90897F" w:rsidR="00716193" w:rsidRDefault="00716193" w:rsidP="00716193">
          <w:pPr>
            <w:pStyle w:val="ListParagraph"/>
            <w:numPr>
              <w:ilvl w:val="0"/>
              <w:numId w:val="13"/>
            </w:numPr>
            <w:rPr>
              <w:lang w:eastAsia="en-GB"/>
            </w:rPr>
          </w:pPr>
          <w:r>
            <w:rPr>
              <w:lang w:eastAsia="en-GB"/>
            </w:rPr>
            <w:t>Show why potential clients should choose The Primporium, and encourage them to purchase products online and/or make an appointment.</w:t>
          </w:r>
        </w:p>
        <w:p w14:paraId="074F5248" w14:textId="2BD44945" w:rsidR="00716193" w:rsidRDefault="00716193" w:rsidP="00716193">
          <w:pPr>
            <w:pStyle w:val="ListParagraph"/>
            <w:numPr>
              <w:ilvl w:val="0"/>
              <w:numId w:val="13"/>
            </w:numPr>
            <w:rPr>
              <w:lang w:eastAsia="en-GB"/>
            </w:rPr>
          </w:pPr>
          <w:r>
            <w:rPr>
              <w:lang w:eastAsia="en-GB"/>
            </w:rPr>
            <w:t>Drive more new business through online advertising using Google Ad</w:t>
          </w:r>
          <w:r w:rsidR="00C66A11">
            <w:rPr>
              <w:lang w:eastAsia="en-GB"/>
            </w:rPr>
            <w:t xml:space="preserve"> </w:t>
          </w:r>
          <w:r>
            <w:rPr>
              <w:lang w:eastAsia="en-GB"/>
            </w:rPr>
            <w:t>Words and a more planned and co-ordinated approach.</w:t>
          </w:r>
        </w:p>
        <w:p w14:paraId="46E76569" w14:textId="602A90E2" w:rsidR="00716193" w:rsidRPr="00716193" w:rsidRDefault="00716193" w:rsidP="00716193">
          <w:pPr>
            <w:pStyle w:val="ListParagraph"/>
            <w:numPr>
              <w:ilvl w:val="0"/>
              <w:numId w:val="13"/>
            </w:numPr>
            <w:rPr>
              <w:lang w:eastAsia="en-GB"/>
            </w:rPr>
          </w:pPr>
          <w:r>
            <w:rPr>
              <w:lang w:eastAsia="en-GB"/>
            </w:rPr>
            <w:t>Reach a long-term goal of opening another establishment within the 50 mile radius to expand the organisation.</w:t>
          </w:r>
        </w:p>
        <w:p w14:paraId="6453B449" w14:textId="77777777" w:rsidR="005978CD" w:rsidRDefault="00C04617" w:rsidP="005978CD">
          <w:pPr>
            <w:pStyle w:val="Heading2"/>
            <w:rPr>
              <w:lang w:eastAsia="en-GB"/>
            </w:rPr>
          </w:pPr>
          <w:bookmarkStart w:id="14" w:name="_Toc511996309"/>
          <w:r>
            <w:rPr>
              <w:rFonts w:eastAsia="Times New Roman"/>
              <w:lang w:eastAsia="en-GB"/>
            </w:rPr>
            <w:t>Investment</w:t>
          </w:r>
          <w:bookmarkEnd w:id="14"/>
        </w:p>
        <w:p w14:paraId="117CE7AB" w14:textId="77777777" w:rsidR="005978CD" w:rsidRPr="005978CD" w:rsidRDefault="00C04617" w:rsidP="005978CD">
          <w:pPr>
            <w:pStyle w:val="ListParagraph"/>
            <w:numPr>
              <w:ilvl w:val="0"/>
              <w:numId w:val="18"/>
            </w:numPr>
            <w:rPr>
              <w:lang w:eastAsia="en-GB"/>
            </w:rPr>
          </w:pPr>
          <w:r w:rsidRPr="005978CD">
            <w:rPr>
              <w:rFonts w:eastAsia="Times New Roman" w:cstheme="minorHAnsi"/>
              <w:sz w:val="24"/>
              <w:szCs w:val="24"/>
              <w:lang w:eastAsia="en-GB"/>
            </w:rPr>
            <w:t>Created an AdWords campaign with a budget of just £</w:t>
          </w:r>
          <w:r w:rsidR="00716193" w:rsidRPr="005978CD">
            <w:rPr>
              <w:rFonts w:eastAsia="Times New Roman" w:cstheme="minorHAnsi"/>
              <w:sz w:val="24"/>
              <w:szCs w:val="24"/>
              <w:lang w:eastAsia="en-GB"/>
            </w:rPr>
            <w:t xml:space="preserve">5 </w:t>
          </w:r>
          <w:r w:rsidRPr="005978CD">
            <w:rPr>
              <w:rFonts w:eastAsia="Times New Roman" w:cstheme="minorHAnsi"/>
              <w:sz w:val="24"/>
              <w:szCs w:val="24"/>
              <w:lang w:eastAsia="en-GB"/>
            </w:rPr>
            <w:t xml:space="preserve">per day. </w:t>
          </w:r>
        </w:p>
        <w:p w14:paraId="2B089B3D" w14:textId="77777777" w:rsidR="005978CD" w:rsidRPr="005978CD" w:rsidRDefault="00C04617" w:rsidP="005978CD">
          <w:pPr>
            <w:pStyle w:val="ListParagraph"/>
            <w:numPr>
              <w:ilvl w:val="0"/>
              <w:numId w:val="18"/>
            </w:numPr>
            <w:rPr>
              <w:lang w:eastAsia="en-GB"/>
            </w:rPr>
          </w:pPr>
          <w:r w:rsidRPr="005978CD">
            <w:rPr>
              <w:rFonts w:eastAsia="Times New Roman" w:cstheme="minorHAnsi"/>
              <w:sz w:val="24"/>
              <w:szCs w:val="24"/>
              <w:lang w:eastAsia="en-GB"/>
            </w:rPr>
            <w:t xml:space="preserve">Introduced </w:t>
          </w:r>
          <w:r w:rsidR="00716193" w:rsidRPr="005978CD">
            <w:rPr>
              <w:rFonts w:eastAsia="Times New Roman" w:cstheme="minorHAnsi"/>
              <w:sz w:val="24"/>
              <w:szCs w:val="24"/>
              <w:lang w:eastAsia="en-GB"/>
            </w:rPr>
            <w:t xml:space="preserve">banner </w:t>
          </w:r>
          <w:r w:rsidRPr="005978CD">
            <w:rPr>
              <w:rFonts w:eastAsia="Times New Roman" w:cstheme="minorHAnsi"/>
              <w:sz w:val="24"/>
              <w:szCs w:val="24"/>
              <w:lang w:eastAsia="en-GB"/>
            </w:rPr>
            <w:t>ads with a click-to-call option</w:t>
          </w:r>
          <w:r w:rsidR="00716193" w:rsidRPr="005978CD">
            <w:rPr>
              <w:rFonts w:eastAsia="Times New Roman" w:cstheme="minorHAnsi"/>
              <w:sz w:val="24"/>
              <w:szCs w:val="24"/>
              <w:lang w:eastAsia="en-GB"/>
            </w:rPr>
            <w:t>, with discounted offers</w:t>
          </w:r>
          <w:r w:rsidRPr="005978CD">
            <w:rPr>
              <w:rFonts w:eastAsia="Times New Roman" w:cstheme="minorHAnsi"/>
              <w:sz w:val="24"/>
              <w:szCs w:val="24"/>
              <w:lang w:eastAsia="en-GB"/>
            </w:rPr>
            <w:t xml:space="preserve"> so customers can book appointments immediately. </w:t>
          </w:r>
        </w:p>
        <w:p w14:paraId="571E127E" w14:textId="5E5CD949" w:rsidR="005978CD" w:rsidRPr="005978CD" w:rsidRDefault="00C04617" w:rsidP="005978CD">
          <w:pPr>
            <w:pStyle w:val="ListParagraph"/>
            <w:numPr>
              <w:ilvl w:val="0"/>
              <w:numId w:val="18"/>
            </w:numPr>
            <w:rPr>
              <w:lang w:eastAsia="en-GB"/>
            </w:rPr>
          </w:pPr>
          <w:r w:rsidRPr="005978CD">
            <w:rPr>
              <w:rFonts w:eastAsia="Times New Roman" w:cstheme="minorHAnsi"/>
              <w:sz w:val="24"/>
              <w:szCs w:val="24"/>
              <w:lang w:eastAsia="en-GB"/>
            </w:rPr>
            <w:t>Used AdWords’ reporting tool to track clicks and calls to actual bookings.</w:t>
          </w:r>
        </w:p>
        <w:p w14:paraId="619091C9" w14:textId="0710ED72" w:rsidR="005978CD" w:rsidRPr="005978CD" w:rsidRDefault="00716193" w:rsidP="005978CD">
          <w:pPr>
            <w:pStyle w:val="Heading2"/>
            <w:rPr>
              <w:lang w:eastAsia="en-GB"/>
            </w:rPr>
          </w:pPr>
          <w:bookmarkStart w:id="15" w:name="_Toc511996310"/>
          <w:r>
            <w:rPr>
              <w:lang w:eastAsia="en-GB"/>
            </w:rPr>
            <w:t xml:space="preserve">Predicted </w:t>
          </w:r>
          <w:r w:rsidR="00C04617">
            <w:rPr>
              <w:lang w:eastAsia="en-GB"/>
            </w:rPr>
            <w:t>Results</w:t>
          </w:r>
          <w:bookmarkEnd w:id="15"/>
        </w:p>
        <w:p w14:paraId="2D66FD24" w14:textId="62BD503A" w:rsidR="00716193" w:rsidRDefault="00716193" w:rsidP="005978CD">
          <w:pPr>
            <w:pStyle w:val="ListParagraph"/>
            <w:numPr>
              <w:ilvl w:val="0"/>
              <w:numId w:val="14"/>
            </w:numPr>
            <w:spacing w:line="240" w:lineRule="auto"/>
            <w:ind w:left="714" w:hanging="357"/>
            <w:rPr>
              <w:lang w:eastAsia="en-GB"/>
            </w:rPr>
          </w:pPr>
          <w:r>
            <w:rPr>
              <w:lang w:eastAsia="en-GB"/>
            </w:rPr>
            <w:t>Increased Facebook page traffic by 100%</w:t>
          </w:r>
        </w:p>
        <w:p w14:paraId="13BBB0A4" w14:textId="2834F852" w:rsidR="00716193" w:rsidRDefault="00716193" w:rsidP="00716193">
          <w:pPr>
            <w:pStyle w:val="ListParagraph"/>
            <w:numPr>
              <w:ilvl w:val="0"/>
              <w:numId w:val="14"/>
            </w:numPr>
            <w:rPr>
              <w:lang w:eastAsia="en-GB"/>
            </w:rPr>
          </w:pPr>
          <w:r>
            <w:rPr>
              <w:lang w:eastAsia="en-GB"/>
            </w:rPr>
            <w:t>Increased online product sales 25%</w:t>
          </w:r>
        </w:p>
        <w:p w14:paraId="1327376F" w14:textId="0A9EFF77" w:rsidR="00716193" w:rsidRDefault="00716193" w:rsidP="00716193">
          <w:pPr>
            <w:pStyle w:val="ListParagraph"/>
            <w:numPr>
              <w:ilvl w:val="0"/>
              <w:numId w:val="14"/>
            </w:numPr>
            <w:rPr>
              <w:lang w:eastAsia="en-GB"/>
            </w:rPr>
          </w:pPr>
          <w:r>
            <w:rPr>
              <w:lang w:eastAsia="en-GB"/>
            </w:rPr>
            <w:t>Increased return custom 40%</w:t>
          </w:r>
        </w:p>
        <w:p w14:paraId="29B848FC" w14:textId="5276E74D" w:rsidR="005978CD" w:rsidRDefault="005978CD" w:rsidP="005978CD">
          <w:pPr>
            <w:pStyle w:val="ListParagraph"/>
            <w:numPr>
              <w:ilvl w:val="0"/>
              <w:numId w:val="14"/>
            </w:numPr>
            <w:rPr>
              <w:lang w:eastAsia="en-GB"/>
            </w:rPr>
          </w:pPr>
          <w:r>
            <w:rPr>
              <w:lang w:eastAsia="en-GB"/>
            </w:rPr>
            <w:t>Ability to expand (based on results after 1 year)</w:t>
          </w:r>
        </w:p>
        <w:p w14:paraId="36945063" w14:textId="10C72B89" w:rsidR="000A7246" w:rsidRPr="00716193" w:rsidRDefault="000A7246" w:rsidP="000A7246">
          <w:pPr>
            <w:rPr>
              <w:lang w:eastAsia="en-GB"/>
            </w:rPr>
          </w:pPr>
          <w:r>
            <w:rPr>
              <w:lang w:eastAsia="en-GB"/>
            </w:rPr>
            <w:t xml:space="preserve">Though they have decided not to </w:t>
          </w:r>
          <w:r w:rsidR="00C66A11">
            <w:rPr>
              <w:lang w:eastAsia="en-GB"/>
            </w:rPr>
            <w:t xml:space="preserve">create a website at this time, they will look at the possibility of creating one in the future </w:t>
          </w:r>
          <w:r w:rsidR="00FB72C9">
            <w:rPr>
              <w:lang w:eastAsia="en-GB"/>
            </w:rPr>
            <w:t>if business improves and they are able to expand the organisation. Then they will contemplate</w:t>
          </w:r>
          <w:r w:rsidR="00C66A11">
            <w:rPr>
              <w:lang w:eastAsia="en-GB"/>
            </w:rPr>
            <w:t xml:space="preserve"> making use of Google Ad Sense</w:t>
          </w:r>
          <w:r w:rsidR="00FB72C9">
            <w:rPr>
              <w:lang w:eastAsia="en-GB"/>
            </w:rPr>
            <w:t xml:space="preserve"> to increase funds further.</w:t>
          </w:r>
        </w:p>
        <w:p w14:paraId="10BB3B72" w14:textId="77777777" w:rsidR="005978CD" w:rsidRDefault="005978CD" w:rsidP="005978CD">
          <w:pPr>
            <w:pStyle w:val="ListParagraph"/>
            <w:rPr>
              <w:lang w:eastAsia="en-GB"/>
            </w:rPr>
          </w:pPr>
        </w:p>
        <w:p w14:paraId="3348B8B4" w14:textId="7E64998C" w:rsidR="00C66A11" w:rsidRDefault="00C66A11">
          <w:pPr>
            <w:rPr>
              <w:rFonts w:cstheme="minorHAnsi"/>
            </w:rPr>
          </w:pPr>
          <w:r>
            <w:rPr>
              <w:rFonts w:cstheme="minorHAnsi"/>
            </w:rPr>
            <w:br w:type="page"/>
          </w:r>
        </w:p>
        <w:p w14:paraId="4CC8C118" w14:textId="3E350A69" w:rsidR="00416589" w:rsidRDefault="00416589" w:rsidP="00416589">
          <w:pPr>
            <w:pStyle w:val="Heading1"/>
            <w:rPr>
              <w:rFonts w:eastAsia="Calibri"/>
            </w:rPr>
          </w:pPr>
          <w:bookmarkStart w:id="16" w:name="_Toc511996311"/>
          <w:r>
            <w:rPr>
              <w:rFonts w:eastAsia="Calibri"/>
            </w:rPr>
            <w:lastRenderedPageBreak/>
            <w:t>Conclusion</w:t>
          </w:r>
          <w:bookmarkEnd w:id="16"/>
        </w:p>
        <w:p w14:paraId="13DD21CF" w14:textId="77777777" w:rsidR="00D22AFC" w:rsidRPr="00D22AFC" w:rsidRDefault="00D22AFC" w:rsidP="00D22AFC"/>
        <w:p w14:paraId="24697B8E" w14:textId="09B87298" w:rsidR="00C66A11" w:rsidRDefault="00C66A11" w:rsidP="00C66A11">
          <w:r>
            <w:t xml:space="preserve">Both Ad Words and Ad Sense are excellent tools an organisation can use to promote products and treatment services offered online and can also help the organisation make money. Using Ad Words in this case is the most </w:t>
          </w:r>
          <w:r w:rsidR="00FB72C9">
            <w:t>effective</w:t>
          </w:r>
          <w:r>
            <w:t xml:space="preserve"> way to advertise the organisation to a </w:t>
          </w:r>
          <w:r w:rsidR="003D6E45">
            <w:t>distinct</w:t>
          </w:r>
          <w:r>
            <w:t xml:space="preserve"> target audience</w:t>
          </w:r>
          <w:r w:rsidR="003D6E45">
            <w:t xml:space="preserve">. </w:t>
          </w:r>
          <w:r w:rsidR="00FB72C9">
            <w:t>By going through the steps one by one, The Primporium will be able to develop a personalised digital marketing strategy enabling current and future consumers to access their Facebook site easily to view what other products and treatments are offered and what deals they have. Optimistically, it is hoped that The Primporium will be able to meet the goals set and provide a secure and satisfying future for all staff and consumers.</w:t>
          </w:r>
        </w:p>
        <w:p w14:paraId="12B05FD2" w14:textId="77777777" w:rsidR="00FB72C9" w:rsidRDefault="00FB72C9">
          <w:r>
            <w:br w:type="page"/>
          </w:r>
        </w:p>
        <w:bookmarkStart w:id="17" w:name="_Toc511996312" w:displacedByCustomXml="next"/>
        <w:sdt>
          <w:sdtPr>
            <w:rPr>
              <w:rFonts w:asciiTheme="minorHAnsi" w:eastAsiaTheme="minorHAnsi" w:hAnsiTheme="minorHAnsi" w:cstheme="minorBidi"/>
              <w:color w:val="auto"/>
              <w:sz w:val="22"/>
              <w:szCs w:val="22"/>
            </w:rPr>
            <w:id w:val="-1594227820"/>
            <w:docPartObj>
              <w:docPartGallery w:val="Bibliographies"/>
              <w:docPartUnique/>
            </w:docPartObj>
          </w:sdtPr>
          <w:sdtEndPr/>
          <w:sdtContent>
            <w:p w14:paraId="4993702E" w14:textId="7C4DD1FC" w:rsidR="00FB72C9" w:rsidRDefault="00FB72C9">
              <w:pPr>
                <w:pStyle w:val="Heading1"/>
              </w:pPr>
              <w:r>
                <w:t>References</w:t>
              </w:r>
              <w:bookmarkEnd w:id="17"/>
            </w:p>
            <w:sdt>
              <w:sdtPr>
                <w:id w:val="-573587230"/>
                <w:bibliography/>
              </w:sdtPr>
              <w:sdtEndPr/>
              <w:sdtContent>
                <w:p w14:paraId="34E15147" w14:textId="77777777" w:rsidR="00FB72C9" w:rsidRDefault="00FB72C9" w:rsidP="00FB72C9">
                  <w:pPr>
                    <w:pStyle w:val="Bibliography"/>
                    <w:rPr>
                      <w:noProof/>
                      <w:sz w:val="24"/>
                      <w:szCs w:val="24"/>
                    </w:rPr>
                  </w:pPr>
                  <w:r>
                    <w:fldChar w:fldCharType="begin"/>
                  </w:r>
                  <w:r>
                    <w:instrText xml:space="preserve"> BIBLIOGRAPHY </w:instrText>
                  </w:r>
                  <w:r>
                    <w:fldChar w:fldCharType="separate"/>
                  </w:r>
                  <w:r>
                    <w:rPr>
                      <w:noProof/>
                    </w:rPr>
                    <w:t xml:space="preserve">Chaffey, D. &amp; Ellis-Chadwick, F., 2012. </w:t>
                  </w:r>
                  <w:r>
                    <w:rPr>
                      <w:i/>
                      <w:iCs/>
                      <w:noProof/>
                    </w:rPr>
                    <w:t xml:space="preserve">Digital Marketing - Stratergy, Implementation and Practice. </w:t>
                  </w:r>
                  <w:r>
                    <w:rPr>
                      <w:noProof/>
                    </w:rPr>
                    <w:t>5th ed. Essex: Pearson.</w:t>
                  </w:r>
                </w:p>
                <w:p w14:paraId="42F7DE32" w14:textId="77777777" w:rsidR="00FB72C9" w:rsidRDefault="00FB72C9" w:rsidP="00FB72C9">
                  <w:pPr>
                    <w:pStyle w:val="Bibliography"/>
                    <w:rPr>
                      <w:noProof/>
                    </w:rPr>
                  </w:pPr>
                  <w:r>
                    <w:rPr>
                      <w:noProof/>
                    </w:rPr>
                    <w:t xml:space="preserve">Digital Training Academy, 2018. </w:t>
                  </w:r>
                  <w:r>
                    <w:rPr>
                      <w:i/>
                      <w:iCs/>
                      <w:noProof/>
                    </w:rPr>
                    <w:t xml:space="preserve">Search case study: Luxury car rental boosts sales leads with AdWords. </w:t>
                  </w:r>
                  <w:r>
                    <w:rPr>
                      <w:noProof/>
                    </w:rPr>
                    <w:t xml:space="preserve">[Online] </w:t>
                  </w:r>
                  <w:r>
                    <w:rPr>
                      <w:noProof/>
                    </w:rPr>
                    <w:br/>
                    <w:t xml:space="preserve">Available at: </w:t>
                  </w:r>
                  <w:r>
                    <w:rPr>
                      <w:noProof/>
                      <w:u w:val="single"/>
                    </w:rPr>
                    <w:t>http://www.digitaltrainingacademy.com/casestudies/2015/03/search_case_study_luxury_car_rental_boosts_sales_leads_with_adwords.php</w:t>
                  </w:r>
                  <w:r>
                    <w:rPr>
                      <w:noProof/>
                    </w:rPr>
                    <w:br/>
                    <w:t>[Accessed 10th April 2018].</w:t>
                  </w:r>
                </w:p>
                <w:p w14:paraId="3A13EFFE" w14:textId="77777777" w:rsidR="00FB72C9" w:rsidRDefault="00FB72C9" w:rsidP="00FB72C9">
                  <w:pPr>
                    <w:pStyle w:val="Bibliography"/>
                    <w:rPr>
                      <w:noProof/>
                    </w:rPr>
                  </w:pPr>
                  <w:r>
                    <w:rPr>
                      <w:noProof/>
                    </w:rPr>
                    <w:t xml:space="preserve">Facebook, 2018. </w:t>
                  </w:r>
                  <w:r>
                    <w:rPr>
                      <w:i/>
                      <w:iCs/>
                      <w:noProof/>
                    </w:rPr>
                    <w:t xml:space="preserve">Amme Nais. </w:t>
                  </w:r>
                  <w:r>
                    <w:rPr>
                      <w:noProof/>
                    </w:rPr>
                    <w:t xml:space="preserve">[Online] </w:t>
                  </w:r>
                  <w:r>
                    <w:rPr>
                      <w:noProof/>
                    </w:rPr>
                    <w:br/>
                    <w:t xml:space="preserve">Available at: </w:t>
                  </w:r>
                  <w:r>
                    <w:rPr>
                      <w:noProof/>
                      <w:u w:val="single"/>
                    </w:rPr>
                    <w:t>https://www.facebook.com/</w:t>
                  </w:r>
                  <w:r>
                    <w:rPr>
                      <w:noProof/>
                    </w:rPr>
                    <w:br/>
                    <w:t>[Accessed 10th April 2018].</w:t>
                  </w:r>
                </w:p>
                <w:p w14:paraId="29EAB639" w14:textId="77777777" w:rsidR="00FB72C9" w:rsidRDefault="00FB72C9" w:rsidP="00FB72C9">
                  <w:pPr>
                    <w:pStyle w:val="Bibliography"/>
                    <w:rPr>
                      <w:noProof/>
                    </w:rPr>
                  </w:pPr>
                  <w:r>
                    <w:rPr>
                      <w:noProof/>
                    </w:rPr>
                    <w:t xml:space="preserve">Fisher, J. G., 2001. </w:t>
                  </w:r>
                  <w:r>
                    <w:rPr>
                      <w:i/>
                      <w:iCs/>
                      <w:noProof/>
                    </w:rPr>
                    <w:t xml:space="preserve">E-Business for the Small Business. </w:t>
                  </w:r>
                  <w:r>
                    <w:rPr>
                      <w:noProof/>
                    </w:rPr>
                    <w:t>1st ed. London: Kogan Page Ltd.</w:t>
                  </w:r>
                </w:p>
                <w:p w14:paraId="2C5D5F1B" w14:textId="77777777" w:rsidR="00FB72C9" w:rsidRDefault="00FB72C9" w:rsidP="00FB72C9">
                  <w:pPr>
                    <w:pStyle w:val="Bibliography"/>
                    <w:rPr>
                      <w:noProof/>
                    </w:rPr>
                  </w:pPr>
                  <w:r>
                    <w:rPr>
                      <w:noProof/>
                    </w:rPr>
                    <w:t xml:space="preserve">Google, 2018. </w:t>
                  </w:r>
                  <w:r>
                    <w:rPr>
                      <w:i/>
                      <w:iCs/>
                      <w:noProof/>
                    </w:rPr>
                    <w:t xml:space="preserve">Google Ad Sense. </w:t>
                  </w:r>
                  <w:r>
                    <w:rPr>
                      <w:noProof/>
                    </w:rPr>
                    <w:t xml:space="preserve">[Online] </w:t>
                  </w:r>
                  <w:r>
                    <w:rPr>
                      <w:noProof/>
                    </w:rPr>
                    <w:br/>
                    <w:t xml:space="preserve">Available at: </w:t>
                  </w:r>
                  <w:r>
                    <w:rPr>
                      <w:noProof/>
                      <w:u w:val="single"/>
                    </w:rPr>
                    <w:t>https://www.google.co.uk/adsense/start/#/?modal_active=none</w:t>
                  </w:r>
                  <w:r>
                    <w:rPr>
                      <w:noProof/>
                    </w:rPr>
                    <w:br/>
                    <w:t>[Accessed 5th April 2018].</w:t>
                  </w:r>
                </w:p>
                <w:p w14:paraId="151663B5" w14:textId="77777777" w:rsidR="00FB72C9" w:rsidRDefault="00FB72C9" w:rsidP="00FB72C9">
                  <w:pPr>
                    <w:pStyle w:val="Bibliography"/>
                    <w:rPr>
                      <w:noProof/>
                    </w:rPr>
                  </w:pPr>
                  <w:r>
                    <w:rPr>
                      <w:noProof/>
                    </w:rPr>
                    <w:t xml:space="preserve">Google, 2018. </w:t>
                  </w:r>
                  <w:r>
                    <w:rPr>
                      <w:i/>
                      <w:iCs/>
                      <w:noProof/>
                    </w:rPr>
                    <w:t xml:space="preserve">Google Ad Words. </w:t>
                  </w:r>
                  <w:r>
                    <w:rPr>
                      <w:noProof/>
                    </w:rPr>
                    <w:t xml:space="preserve">[Online] </w:t>
                  </w:r>
                  <w:r>
                    <w:rPr>
                      <w:noProof/>
                    </w:rPr>
                    <w:br/>
                    <w:t xml:space="preserve">Available at: </w:t>
                  </w:r>
                  <w:r>
                    <w:rPr>
                      <w:noProof/>
                      <w:u w:val="single"/>
                    </w:rPr>
                    <w:t>https://adwords.google.com/intl/en_uk/home/</w:t>
                  </w:r>
                  <w:r>
                    <w:rPr>
                      <w:noProof/>
                    </w:rPr>
                    <w:br/>
                    <w:t>[Accessed 4th April 2018].</w:t>
                  </w:r>
                </w:p>
                <w:p w14:paraId="16FBC284" w14:textId="77777777" w:rsidR="00FB72C9" w:rsidRDefault="00FB72C9" w:rsidP="00FB72C9">
                  <w:pPr>
                    <w:pStyle w:val="Bibliography"/>
                    <w:rPr>
                      <w:noProof/>
                    </w:rPr>
                  </w:pPr>
                  <w:r>
                    <w:rPr>
                      <w:noProof/>
                    </w:rPr>
                    <w:t xml:space="preserve">Mangles, C., 2018. </w:t>
                  </w:r>
                  <w:r>
                    <w:rPr>
                      <w:i/>
                      <w:iCs/>
                      <w:noProof/>
                    </w:rPr>
                    <w:t xml:space="preserve">Search Engine Statistics 2018. </w:t>
                  </w:r>
                  <w:r>
                    <w:rPr>
                      <w:noProof/>
                    </w:rPr>
                    <w:t xml:space="preserve">[Online] </w:t>
                  </w:r>
                  <w:r>
                    <w:rPr>
                      <w:noProof/>
                    </w:rPr>
                    <w:br/>
                    <w:t xml:space="preserve">Available at: </w:t>
                  </w:r>
                  <w:r>
                    <w:rPr>
                      <w:noProof/>
                      <w:u w:val="single"/>
                    </w:rPr>
                    <w:t>https://www.smartinsights.com/search-engine-marketing/search-engine-statistics/</w:t>
                  </w:r>
                  <w:r>
                    <w:rPr>
                      <w:noProof/>
                    </w:rPr>
                    <w:br/>
                    <w:t>[Accessed 10th April 2018].</w:t>
                  </w:r>
                </w:p>
                <w:p w14:paraId="5361F86D" w14:textId="77777777" w:rsidR="00FB72C9" w:rsidRDefault="00FB72C9" w:rsidP="00FB72C9">
                  <w:pPr>
                    <w:pStyle w:val="Bibliography"/>
                    <w:rPr>
                      <w:noProof/>
                    </w:rPr>
                  </w:pPr>
                  <w:r>
                    <w:rPr>
                      <w:noProof/>
                    </w:rPr>
                    <w:t xml:space="preserve">plumplot.co.uk, 2016. </w:t>
                  </w:r>
                  <w:r>
                    <w:rPr>
                      <w:i/>
                      <w:iCs/>
                      <w:noProof/>
                    </w:rPr>
                    <w:t xml:space="preserve">Population. </w:t>
                  </w:r>
                  <w:r>
                    <w:rPr>
                      <w:noProof/>
                    </w:rPr>
                    <w:t xml:space="preserve">[Online] </w:t>
                  </w:r>
                  <w:r>
                    <w:rPr>
                      <w:noProof/>
                    </w:rPr>
                    <w:br/>
                    <w:t xml:space="preserve">Available at: </w:t>
                  </w:r>
                  <w:r>
                    <w:rPr>
                      <w:noProof/>
                      <w:u w:val="single"/>
                    </w:rPr>
                    <w:t>http://a.plumplot.co.uk/?tab=maps6&amp;pc=34</w:t>
                  </w:r>
                  <w:r>
                    <w:rPr>
                      <w:noProof/>
                    </w:rPr>
                    <w:br/>
                    <w:t>[Accessed 8 April 2018].</w:t>
                  </w:r>
                </w:p>
                <w:p w14:paraId="70844975" w14:textId="77777777" w:rsidR="00FB72C9" w:rsidRDefault="00FB72C9" w:rsidP="00FB72C9">
                  <w:pPr>
                    <w:pStyle w:val="Bibliography"/>
                    <w:rPr>
                      <w:noProof/>
                    </w:rPr>
                  </w:pPr>
                  <w:r>
                    <w:rPr>
                      <w:noProof/>
                    </w:rPr>
                    <w:t xml:space="preserve">Siu, E., 2017. </w:t>
                  </w:r>
                  <w:r>
                    <w:rPr>
                      <w:i/>
                      <w:iCs/>
                      <w:noProof/>
                    </w:rPr>
                    <w:t xml:space="preserve">24 Eye-popping SEO statistices. </w:t>
                  </w:r>
                  <w:r>
                    <w:rPr>
                      <w:noProof/>
                    </w:rPr>
                    <w:t xml:space="preserve">[Online] </w:t>
                  </w:r>
                  <w:r>
                    <w:rPr>
                      <w:noProof/>
                    </w:rPr>
                    <w:br/>
                    <w:t xml:space="preserve">Available at: </w:t>
                  </w:r>
                  <w:r>
                    <w:rPr>
                      <w:noProof/>
                      <w:u w:val="single"/>
                    </w:rPr>
                    <w:t>https://www.searchenginejournal.com/24-eye-popping-seo-statistics/42665/</w:t>
                  </w:r>
                  <w:r>
                    <w:rPr>
                      <w:noProof/>
                    </w:rPr>
                    <w:br/>
                    <w:t>[Accessed 12th April 2017].</w:t>
                  </w:r>
                </w:p>
                <w:p w14:paraId="1E0301DF" w14:textId="77777777" w:rsidR="00FB72C9" w:rsidRDefault="00FB72C9" w:rsidP="00FB72C9">
                  <w:pPr>
                    <w:pStyle w:val="Bibliography"/>
                    <w:rPr>
                      <w:noProof/>
                    </w:rPr>
                  </w:pPr>
                  <w:r>
                    <w:rPr>
                      <w:noProof/>
                    </w:rPr>
                    <w:t xml:space="preserve">Tuten, T. L. &amp; Solomon, M. R., 2017. </w:t>
                  </w:r>
                  <w:r>
                    <w:rPr>
                      <w:i/>
                      <w:iCs/>
                      <w:noProof/>
                    </w:rPr>
                    <w:t xml:space="preserve">Social Media Marketing. </w:t>
                  </w:r>
                  <w:r>
                    <w:rPr>
                      <w:noProof/>
                    </w:rPr>
                    <w:t>1st ed. London: Sage.</w:t>
                  </w:r>
                </w:p>
                <w:p w14:paraId="3843821B" w14:textId="5AF17622" w:rsidR="00FB72C9" w:rsidRDefault="00FB72C9" w:rsidP="00FB72C9">
                  <w:r>
                    <w:rPr>
                      <w:b/>
                      <w:bCs/>
                      <w:noProof/>
                    </w:rPr>
                    <w:fldChar w:fldCharType="end"/>
                  </w:r>
                </w:p>
              </w:sdtContent>
            </w:sdt>
          </w:sdtContent>
        </w:sdt>
        <w:p w14:paraId="4E33A64F" w14:textId="77777777" w:rsidR="003A550B" w:rsidRPr="003A550B" w:rsidRDefault="003A550B" w:rsidP="003A550B"/>
        <w:p w14:paraId="71D066F6" w14:textId="77777777" w:rsidR="00C8226A" w:rsidRDefault="00C8226A">
          <w:pPr>
            <w:rPr>
              <w:rFonts w:asciiTheme="majorHAnsi" w:eastAsiaTheme="majorEastAsia" w:hAnsiTheme="majorHAnsi" w:cstheme="majorBidi"/>
              <w:color w:val="2E74B5" w:themeColor="accent1" w:themeShade="BF"/>
              <w:sz w:val="32"/>
              <w:szCs w:val="32"/>
            </w:rPr>
          </w:pPr>
          <w:r>
            <w:br w:type="page"/>
          </w:r>
        </w:p>
        <w:p w14:paraId="34AC38C2" w14:textId="3546A262" w:rsidR="00C865B9" w:rsidRPr="00C865B9" w:rsidRDefault="00C865B9" w:rsidP="00C865B9">
          <w:pPr>
            <w:pStyle w:val="Heading1"/>
          </w:pPr>
          <w:bookmarkStart w:id="18" w:name="_Toc511996313"/>
          <w:r>
            <w:lastRenderedPageBreak/>
            <w:t>Appendices</w:t>
          </w:r>
          <w:bookmarkEnd w:id="18"/>
        </w:p>
        <w:p w14:paraId="69DFE76A" w14:textId="77777777" w:rsidR="00416589" w:rsidRDefault="00416589">
          <w:pPr>
            <w:rPr>
              <w:rFonts w:ascii="Calibri" w:eastAsia="Calibri" w:hAnsi="Calibri" w:cs="Calibri"/>
            </w:rPr>
          </w:pPr>
        </w:p>
        <w:p w14:paraId="6A2A28B9" w14:textId="59BC6EF5" w:rsidR="006251AC" w:rsidRPr="002A3232" w:rsidRDefault="002A3232" w:rsidP="002A3232">
          <w:pPr>
            <w:pStyle w:val="Heading3"/>
            <w:rPr>
              <w:rStyle w:val="IntenseReference"/>
              <w:b w:val="0"/>
              <w:bCs w:val="0"/>
              <w:smallCaps w:val="0"/>
              <w:color w:val="1F4D78" w:themeColor="accent1" w:themeShade="7F"/>
              <w:spacing w:val="0"/>
            </w:rPr>
          </w:pPr>
          <w:bookmarkStart w:id="19" w:name="_Toc511996314"/>
          <w:r w:rsidRPr="002A3232">
            <w:rPr>
              <w:rStyle w:val="IntenseReference"/>
              <w:b w:val="0"/>
              <w:bCs w:val="0"/>
              <w:smallCaps w:val="0"/>
              <w:color w:val="1F4D78" w:themeColor="accent1" w:themeShade="7F"/>
              <w:spacing w:val="0"/>
            </w:rPr>
            <w:t xml:space="preserve">Appendix </w:t>
          </w:r>
          <w:r w:rsidR="006251AC" w:rsidRPr="002A3232">
            <w:rPr>
              <w:rStyle w:val="IntenseReference"/>
              <w:b w:val="0"/>
              <w:bCs w:val="0"/>
              <w:smallCaps w:val="0"/>
              <w:color w:val="1F4D78" w:themeColor="accent1" w:themeShade="7F"/>
              <w:spacing w:val="0"/>
            </w:rPr>
            <w:t>1</w:t>
          </w:r>
        </w:p>
      </w:sdtContent>
    </w:sdt>
    <w:bookmarkEnd w:id="19" w:displacedByCustomXml="prev"/>
    <w:p w14:paraId="7070BE83" w14:textId="43C8FD56" w:rsidR="00EA24CA" w:rsidRDefault="004A1085">
      <w:pPr>
        <w:rPr>
          <w:rFonts w:ascii="Calibri" w:eastAsia="Calibri" w:hAnsi="Calibri" w:cs="Calibri"/>
        </w:rPr>
      </w:pPr>
      <w:r>
        <w:rPr>
          <w:rFonts w:ascii="Helvetica" w:hAnsi="Helvetica" w:cs="Helvetica"/>
          <w:noProof/>
          <w:color w:val="6A6A6A"/>
          <w:lang w:eastAsia="en-GB"/>
        </w:rPr>
        <w:drawing>
          <wp:inline distT="0" distB="0" distL="0" distR="0" wp14:anchorId="6B569E4C" wp14:editId="39831925">
            <wp:extent cx="5373333" cy="7581900"/>
            <wp:effectExtent l="0" t="0" r="0" b="0"/>
            <wp:docPr id="1" name="Picture 1" descr="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9807" cy="7591035"/>
                    </a:xfrm>
                    <a:prstGeom prst="rect">
                      <a:avLst/>
                    </a:prstGeom>
                    <a:noFill/>
                    <a:ln>
                      <a:noFill/>
                    </a:ln>
                  </pic:spPr>
                </pic:pic>
              </a:graphicData>
            </a:graphic>
          </wp:inline>
        </w:drawing>
      </w:r>
    </w:p>
    <w:p w14:paraId="10ABA170" w14:textId="0E20F991" w:rsidR="003D5B7E" w:rsidRDefault="003D5B7E">
      <w:pPr>
        <w:rPr>
          <w:rFonts w:ascii="Calibri" w:eastAsia="Calibri" w:hAnsi="Calibri" w:cs="Calibri"/>
        </w:rPr>
      </w:pPr>
    </w:p>
    <w:p w14:paraId="2212F9A2" w14:textId="04143BDD" w:rsidR="003D5B7E" w:rsidRPr="002A3232" w:rsidRDefault="002A3232" w:rsidP="002A3232">
      <w:pPr>
        <w:pStyle w:val="Heading3"/>
        <w:rPr>
          <w:rStyle w:val="IntenseReference"/>
          <w:b w:val="0"/>
          <w:bCs w:val="0"/>
          <w:smallCaps w:val="0"/>
          <w:color w:val="1F4D78" w:themeColor="accent1" w:themeShade="7F"/>
          <w:spacing w:val="0"/>
        </w:rPr>
      </w:pPr>
      <w:bookmarkStart w:id="20" w:name="_Toc511996315"/>
      <w:r w:rsidRPr="002A3232">
        <w:rPr>
          <w:rStyle w:val="IntenseReference"/>
          <w:b w:val="0"/>
          <w:bCs w:val="0"/>
          <w:smallCaps w:val="0"/>
          <w:color w:val="1F4D78" w:themeColor="accent1" w:themeShade="7F"/>
          <w:spacing w:val="0"/>
        </w:rPr>
        <w:lastRenderedPageBreak/>
        <w:t>Appendix 2</w:t>
      </w:r>
      <w:bookmarkEnd w:id="20"/>
    </w:p>
    <w:p w14:paraId="39C01A1F" w14:textId="30FA4CE4" w:rsidR="003D5B7E" w:rsidRDefault="003D5B7E">
      <w:pPr>
        <w:rPr>
          <w:rFonts w:ascii="Calibri" w:eastAsia="Calibri" w:hAnsi="Calibri" w:cs="Calibri"/>
        </w:rPr>
      </w:pPr>
      <w:r>
        <w:rPr>
          <w:noProof/>
          <w:lang w:eastAsia="en-GB"/>
        </w:rPr>
        <w:drawing>
          <wp:inline distT="0" distB="0" distL="0" distR="0" wp14:anchorId="5E52B1C4" wp14:editId="6D77AB61">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0D64A11F" w14:textId="6EB477AB" w:rsidR="002A3232" w:rsidRDefault="002A3232">
      <w:pPr>
        <w:rPr>
          <w:rFonts w:ascii="Calibri" w:eastAsia="Calibri" w:hAnsi="Calibri" w:cs="Calibri"/>
        </w:rPr>
      </w:pPr>
    </w:p>
    <w:p w14:paraId="1C5FC3F3" w14:textId="77777777" w:rsidR="002A3232" w:rsidRDefault="002A3232">
      <w:pPr>
        <w:rPr>
          <w:rFonts w:ascii="Calibri" w:eastAsia="Calibri" w:hAnsi="Calibri" w:cs="Calibri"/>
        </w:rPr>
      </w:pPr>
      <w:r>
        <w:rPr>
          <w:rFonts w:ascii="Calibri" w:eastAsia="Calibri" w:hAnsi="Calibri" w:cs="Calibri"/>
        </w:rPr>
        <w:br w:type="page"/>
      </w:r>
    </w:p>
    <w:p w14:paraId="361BDC9A" w14:textId="42416CC5" w:rsidR="002A3232" w:rsidRPr="002A3232" w:rsidRDefault="002A3232" w:rsidP="002A3232">
      <w:pPr>
        <w:pStyle w:val="Heading3"/>
      </w:pPr>
      <w:bookmarkStart w:id="21" w:name="_Toc511996316"/>
      <w:r w:rsidRPr="002A3232">
        <w:rPr>
          <w:rStyle w:val="IntenseReference"/>
          <w:b w:val="0"/>
          <w:bCs w:val="0"/>
          <w:smallCaps w:val="0"/>
          <w:color w:val="1F4D78" w:themeColor="accent1" w:themeShade="7F"/>
          <w:spacing w:val="0"/>
        </w:rPr>
        <w:lastRenderedPageBreak/>
        <w:t>Appendix 3</w:t>
      </w:r>
      <w:bookmarkEnd w:id="21"/>
    </w:p>
    <w:p w14:paraId="5E6EAD02" w14:textId="7021FA77" w:rsidR="00987816" w:rsidRDefault="00987816">
      <w:pPr>
        <w:rPr>
          <w:rFonts w:ascii="Calibri" w:eastAsia="Calibri" w:hAnsi="Calibri" w:cs="Calibri"/>
        </w:rPr>
      </w:pPr>
    </w:p>
    <w:p w14:paraId="62929586" w14:textId="6F5E0137" w:rsidR="00643FC9" w:rsidRDefault="00643FC9">
      <w:pPr>
        <w:rPr>
          <w:rFonts w:ascii="Calibri" w:eastAsia="Calibri" w:hAnsi="Calibri" w:cs="Calibri"/>
        </w:rPr>
      </w:pPr>
      <w:r>
        <w:rPr>
          <w:noProof/>
          <w:lang w:eastAsia="en-GB"/>
        </w:rPr>
        <w:drawing>
          <wp:inline distT="0" distB="0" distL="0" distR="0" wp14:anchorId="04619857" wp14:editId="6640413F">
            <wp:extent cx="5731510" cy="9975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997585"/>
                    </a:xfrm>
                    <a:prstGeom prst="rect">
                      <a:avLst/>
                    </a:prstGeom>
                  </pic:spPr>
                </pic:pic>
              </a:graphicData>
            </a:graphic>
          </wp:inline>
        </w:drawing>
      </w:r>
    </w:p>
    <w:p w14:paraId="482F942B" w14:textId="725AB292" w:rsidR="00987816" w:rsidRDefault="00987816">
      <w:pPr>
        <w:rPr>
          <w:rFonts w:ascii="Calibri" w:eastAsia="Calibri" w:hAnsi="Calibri" w:cs="Calibri"/>
        </w:rPr>
      </w:pPr>
    </w:p>
    <w:p w14:paraId="682E7703" w14:textId="0D637C24" w:rsidR="00643FC9" w:rsidRDefault="00643FC9">
      <w:pPr>
        <w:rPr>
          <w:rFonts w:ascii="Calibri" w:eastAsia="Calibri" w:hAnsi="Calibri" w:cs="Calibri"/>
        </w:rPr>
      </w:pPr>
      <w:r>
        <w:rPr>
          <w:rFonts w:ascii="Calibri" w:eastAsia="Calibri" w:hAnsi="Calibri" w:cs="Calibri"/>
        </w:rPr>
        <w:br w:type="page"/>
      </w:r>
    </w:p>
    <w:p w14:paraId="15F611D6" w14:textId="67133B41" w:rsidR="00005339" w:rsidRDefault="00005339" w:rsidP="00005339">
      <w:pPr>
        <w:pStyle w:val="Heading3"/>
        <w:rPr>
          <w:rStyle w:val="IntenseReference"/>
          <w:b w:val="0"/>
          <w:bCs w:val="0"/>
          <w:smallCaps w:val="0"/>
          <w:color w:val="1F4D78" w:themeColor="accent1" w:themeShade="7F"/>
          <w:spacing w:val="0"/>
        </w:rPr>
      </w:pPr>
      <w:bookmarkStart w:id="22" w:name="_Toc511996317"/>
      <w:r w:rsidRPr="002A3232">
        <w:rPr>
          <w:rStyle w:val="IntenseReference"/>
          <w:b w:val="0"/>
          <w:bCs w:val="0"/>
          <w:smallCaps w:val="0"/>
          <w:color w:val="1F4D78" w:themeColor="accent1" w:themeShade="7F"/>
          <w:spacing w:val="0"/>
        </w:rPr>
        <w:lastRenderedPageBreak/>
        <w:t>A</w:t>
      </w:r>
      <w:r>
        <w:rPr>
          <w:rStyle w:val="IntenseReference"/>
          <w:b w:val="0"/>
          <w:bCs w:val="0"/>
          <w:smallCaps w:val="0"/>
          <w:color w:val="1F4D78" w:themeColor="accent1" w:themeShade="7F"/>
          <w:spacing w:val="0"/>
        </w:rPr>
        <w:t>ppendix 4</w:t>
      </w:r>
      <w:bookmarkEnd w:id="22"/>
    </w:p>
    <w:p w14:paraId="67D52BC4" w14:textId="77777777" w:rsidR="00643FC9" w:rsidRPr="00643FC9" w:rsidRDefault="00643FC9" w:rsidP="00643FC9"/>
    <w:p w14:paraId="6A3F5F56" w14:textId="4A485294" w:rsidR="00643FC9" w:rsidRPr="00643FC9" w:rsidRDefault="00643FC9" w:rsidP="00643FC9">
      <w:r>
        <w:rPr>
          <w:noProof/>
          <w:lang w:eastAsia="en-GB"/>
        </w:rPr>
        <w:drawing>
          <wp:inline distT="0" distB="0" distL="0" distR="0" wp14:anchorId="5394D8CC" wp14:editId="104DEC92">
            <wp:extent cx="4004734" cy="4552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2074" t="5614" r="21227"/>
                    <a:stretch/>
                  </pic:blipFill>
                  <pic:spPr bwMode="auto">
                    <a:xfrm>
                      <a:off x="0" y="0"/>
                      <a:ext cx="4010218" cy="4559184"/>
                    </a:xfrm>
                    <a:prstGeom prst="rect">
                      <a:avLst/>
                    </a:prstGeom>
                    <a:ln>
                      <a:noFill/>
                    </a:ln>
                    <a:extLst>
                      <a:ext uri="{53640926-AAD7-44D8-BBD7-CCE9431645EC}">
                        <a14:shadowObscured xmlns:a14="http://schemas.microsoft.com/office/drawing/2010/main"/>
                      </a:ext>
                    </a:extLst>
                  </pic:spPr>
                </pic:pic>
              </a:graphicData>
            </a:graphic>
          </wp:inline>
        </w:drawing>
      </w:r>
    </w:p>
    <w:p w14:paraId="5E136274" w14:textId="77777777" w:rsidR="00643FC9" w:rsidRDefault="00643FC9" w:rsidP="00005339"/>
    <w:p w14:paraId="5DECA172" w14:textId="5B97449C" w:rsidR="00643FC9" w:rsidRDefault="00643FC9" w:rsidP="00643FC9">
      <w:pPr>
        <w:pStyle w:val="Heading3"/>
        <w:rPr>
          <w:rStyle w:val="IntenseReference"/>
          <w:b w:val="0"/>
          <w:bCs w:val="0"/>
          <w:smallCaps w:val="0"/>
          <w:color w:val="1F4D78" w:themeColor="accent1" w:themeShade="7F"/>
          <w:spacing w:val="0"/>
        </w:rPr>
      </w:pPr>
      <w:bookmarkStart w:id="23" w:name="_Toc511996318"/>
      <w:r w:rsidRPr="002A3232">
        <w:rPr>
          <w:rStyle w:val="IntenseReference"/>
          <w:b w:val="0"/>
          <w:bCs w:val="0"/>
          <w:smallCaps w:val="0"/>
          <w:color w:val="1F4D78" w:themeColor="accent1" w:themeShade="7F"/>
          <w:spacing w:val="0"/>
        </w:rPr>
        <w:lastRenderedPageBreak/>
        <w:t>A</w:t>
      </w:r>
      <w:r>
        <w:rPr>
          <w:rStyle w:val="IntenseReference"/>
          <w:b w:val="0"/>
          <w:bCs w:val="0"/>
          <w:smallCaps w:val="0"/>
          <w:color w:val="1F4D78" w:themeColor="accent1" w:themeShade="7F"/>
          <w:spacing w:val="0"/>
        </w:rPr>
        <w:t>ppendix 5</w:t>
      </w:r>
      <w:bookmarkEnd w:id="23"/>
    </w:p>
    <w:p w14:paraId="5468667F" w14:textId="69683703" w:rsidR="00005339" w:rsidRPr="00005339" w:rsidRDefault="00005339" w:rsidP="00005339">
      <w:r>
        <w:rPr>
          <w:noProof/>
          <w:lang w:eastAsia="en-GB"/>
        </w:rPr>
        <mc:AlternateContent>
          <mc:Choice Requires="wps">
            <w:drawing>
              <wp:anchor distT="0" distB="0" distL="114300" distR="114300" simplePos="0" relativeHeight="251679744" behindDoc="0" locked="0" layoutInCell="1" allowOverlap="1" wp14:anchorId="2B4C8443" wp14:editId="131DC86D">
                <wp:simplePos x="0" y="0"/>
                <wp:positionH relativeFrom="margin">
                  <wp:posOffset>752474</wp:posOffset>
                </wp:positionH>
                <wp:positionV relativeFrom="paragraph">
                  <wp:posOffset>3847465</wp:posOffset>
                </wp:positionV>
                <wp:extent cx="4657725" cy="1657350"/>
                <wp:effectExtent l="38100" t="38100" r="47625" b="38100"/>
                <wp:wrapNone/>
                <wp:docPr id="4" name="Oval 4"/>
                <wp:cNvGraphicFramePr/>
                <a:graphic xmlns:a="http://schemas.openxmlformats.org/drawingml/2006/main">
                  <a:graphicData uri="http://schemas.microsoft.com/office/word/2010/wordprocessingShape">
                    <wps:wsp>
                      <wps:cNvSpPr/>
                      <wps:spPr>
                        <a:xfrm>
                          <a:off x="0" y="0"/>
                          <a:ext cx="4657725" cy="1657350"/>
                        </a:xfrm>
                        <a:prstGeom prst="ellipse">
                          <a:avLst/>
                        </a:prstGeom>
                        <a:noFill/>
                        <a:ln w="76200">
                          <a:solidFill>
                            <a:schemeClr val="accent1">
                              <a:lumMod val="75000"/>
                            </a:schemeClr>
                          </a:solidFill>
                        </a:ln>
                      </wps:spPr>
                      <wps:style>
                        <a:lnRef idx="1">
                          <a:schemeClr val="accent4"/>
                        </a:lnRef>
                        <a:fillRef idx="2">
                          <a:schemeClr val="accent4"/>
                        </a:fillRef>
                        <a:effectRef idx="1">
                          <a:schemeClr val="accent4"/>
                        </a:effectRef>
                        <a:fontRef idx="minor">
                          <a:schemeClr val="dk1"/>
                        </a:fontRef>
                      </wps:style>
                      <wps:txbx>
                        <w:txbxContent>
                          <w:p w14:paraId="061FF59A" w14:textId="77777777" w:rsidR="00643FC9" w:rsidRDefault="00643FC9" w:rsidP="002216F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4C8443" id="Oval 4" o:spid="_x0000_s1032" style="position:absolute;margin-left:59.25pt;margin-top:302.95pt;width:366.75pt;height:130.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" filled="f" strokecolor="#2e74b5 [2404]" strokeweight="6pt">
                <v:stroke joinstyle="miter"/>
                <v:textbox>
                  <w:txbxContent>
                    <w:p w14:paraId="061FF59A" w14:textId="77777777" w:rsidR="00643FC9" w:rsidRDefault="00643FC9" w:rsidP="002216F5">
                      <w:pPr>
                        <w:jc w:val="center"/>
                      </w:pPr>
                    </w:p>
                  </w:txbxContent>
                </v:textbox>
                <w10:wrap anchorx="margin"/>
              </v:oval>
            </w:pict>
          </mc:Fallback>
        </mc:AlternateContent>
      </w:r>
      <w:r w:rsidRPr="00005339">
        <w:rPr>
          <w:noProof/>
          <w:highlight w:val="yellow"/>
          <w:lang w:eastAsia="en-GB"/>
        </w:rPr>
        <w:drawing>
          <wp:inline distT="0" distB="0" distL="0" distR="0" wp14:anchorId="4A01E78A" wp14:editId="29EDF1E4">
            <wp:extent cx="5848350" cy="6989032"/>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5022" r="55296"/>
                    <a:stretch/>
                  </pic:blipFill>
                  <pic:spPr bwMode="auto">
                    <a:xfrm>
                      <a:off x="0" y="0"/>
                      <a:ext cx="5853875" cy="6995634"/>
                    </a:xfrm>
                    <a:prstGeom prst="rect">
                      <a:avLst/>
                    </a:prstGeom>
                    <a:ln>
                      <a:noFill/>
                    </a:ln>
                    <a:extLst>
                      <a:ext uri="{53640926-AAD7-44D8-BBD7-CCE9431645EC}">
                        <a14:shadowObscured xmlns:a14="http://schemas.microsoft.com/office/drawing/2010/main"/>
                      </a:ext>
                    </a:extLst>
                  </pic:spPr>
                </pic:pic>
              </a:graphicData>
            </a:graphic>
          </wp:inline>
        </w:drawing>
      </w:r>
    </w:p>
    <w:p w14:paraId="3B97B0FE" w14:textId="3F078F5E" w:rsidR="00643FC9" w:rsidRDefault="00643FC9">
      <w:pPr>
        <w:rPr>
          <w:rFonts w:ascii="Calibri" w:eastAsia="Calibri" w:hAnsi="Calibri" w:cs="Calibri"/>
        </w:rPr>
      </w:pPr>
      <w:r>
        <w:rPr>
          <w:rFonts w:ascii="Calibri" w:eastAsia="Calibri" w:hAnsi="Calibri" w:cs="Calibri"/>
        </w:rPr>
        <w:br w:type="page"/>
      </w:r>
    </w:p>
    <w:p w14:paraId="75D2CAC6" w14:textId="2497C425" w:rsidR="00643FC9" w:rsidRDefault="00643FC9" w:rsidP="00643FC9">
      <w:pPr>
        <w:pStyle w:val="Heading3"/>
        <w:rPr>
          <w:rStyle w:val="IntenseReference"/>
          <w:b w:val="0"/>
          <w:bCs w:val="0"/>
          <w:smallCaps w:val="0"/>
          <w:color w:val="1F4D78" w:themeColor="accent1" w:themeShade="7F"/>
          <w:spacing w:val="0"/>
        </w:rPr>
      </w:pPr>
      <w:bookmarkStart w:id="24" w:name="_Toc511996319"/>
      <w:r w:rsidRPr="002A3232">
        <w:rPr>
          <w:rStyle w:val="IntenseReference"/>
          <w:b w:val="0"/>
          <w:bCs w:val="0"/>
          <w:smallCaps w:val="0"/>
          <w:color w:val="1F4D78" w:themeColor="accent1" w:themeShade="7F"/>
          <w:spacing w:val="0"/>
        </w:rPr>
        <w:lastRenderedPageBreak/>
        <w:t>A</w:t>
      </w:r>
      <w:r>
        <w:rPr>
          <w:rStyle w:val="IntenseReference"/>
          <w:b w:val="0"/>
          <w:bCs w:val="0"/>
          <w:smallCaps w:val="0"/>
          <w:color w:val="1F4D78" w:themeColor="accent1" w:themeShade="7F"/>
          <w:spacing w:val="0"/>
        </w:rPr>
        <w:t>ppendix 6</w:t>
      </w:r>
      <w:bookmarkEnd w:id="24"/>
    </w:p>
    <w:p w14:paraId="6D4C978E" w14:textId="77777777" w:rsidR="00643FC9" w:rsidRPr="00643FC9" w:rsidRDefault="00643FC9" w:rsidP="00643FC9"/>
    <w:p w14:paraId="0237A51C" w14:textId="7BF6003C" w:rsidR="00643FC9" w:rsidRPr="00643FC9" w:rsidRDefault="00643FC9" w:rsidP="00643FC9">
      <w:r>
        <w:rPr>
          <w:rFonts w:ascii="Calibri" w:eastAsia="Calibri" w:hAnsi="Calibri" w:cs="Calibri"/>
          <w:noProof/>
          <w:lang w:eastAsia="en-GB"/>
        </w:rPr>
        <w:drawing>
          <wp:inline distT="0" distB="0" distL="0" distR="0" wp14:anchorId="2773EF2A" wp14:editId="34838BCA">
            <wp:extent cx="5268373" cy="669607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dwords-industry-benchmarks-average-conversion-rate2.jpg"/>
                    <pic:cNvPicPr/>
                  </pic:nvPicPr>
                  <pic:blipFill>
                    <a:blip r:embed="rId14">
                      <a:extLst>
                        <a:ext uri="{28A0092B-C50C-407E-A947-70E740481C1C}">
                          <a14:useLocalDpi xmlns:a14="http://schemas.microsoft.com/office/drawing/2010/main" val="0"/>
                        </a:ext>
                      </a:extLst>
                    </a:blip>
                    <a:stretch>
                      <a:fillRect/>
                    </a:stretch>
                  </pic:blipFill>
                  <pic:spPr>
                    <a:xfrm>
                      <a:off x="0" y="0"/>
                      <a:ext cx="5272562" cy="6701400"/>
                    </a:xfrm>
                    <a:prstGeom prst="rect">
                      <a:avLst/>
                    </a:prstGeom>
                  </pic:spPr>
                </pic:pic>
              </a:graphicData>
            </a:graphic>
          </wp:inline>
        </w:drawing>
      </w:r>
    </w:p>
    <w:p w14:paraId="179543CF" w14:textId="01C4071E" w:rsidR="00643FC9" w:rsidRDefault="00643FC9">
      <w:pPr>
        <w:rPr>
          <w:rStyle w:val="IntenseReference"/>
          <w:rFonts w:asciiTheme="majorHAnsi" w:eastAsiaTheme="majorEastAsia" w:hAnsiTheme="majorHAnsi" w:cstheme="majorBidi"/>
          <w:b w:val="0"/>
          <w:bCs w:val="0"/>
          <w:smallCaps w:val="0"/>
          <w:color w:val="1F4D78" w:themeColor="accent1" w:themeShade="7F"/>
          <w:spacing w:val="0"/>
          <w:sz w:val="24"/>
          <w:szCs w:val="24"/>
        </w:rPr>
      </w:pPr>
      <w:r>
        <w:rPr>
          <w:rStyle w:val="IntenseReference"/>
          <w:b w:val="0"/>
          <w:bCs w:val="0"/>
          <w:smallCaps w:val="0"/>
          <w:color w:val="1F4D78" w:themeColor="accent1" w:themeShade="7F"/>
          <w:spacing w:val="0"/>
        </w:rPr>
        <w:br w:type="page"/>
      </w:r>
    </w:p>
    <w:p w14:paraId="5895A9AD" w14:textId="38365630" w:rsidR="00643FC9" w:rsidRDefault="00643FC9" w:rsidP="00643FC9">
      <w:pPr>
        <w:pStyle w:val="Heading3"/>
        <w:rPr>
          <w:rStyle w:val="IntenseReference"/>
          <w:b w:val="0"/>
          <w:bCs w:val="0"/>
          <w:smallCaps w:val="0"/>
          <w:color w:val="1F4D78" w:themeColor="accent1" w:themeShade="7F"/>
          <w:spacing w:val="0"/>
        </w:rPr>
      </w:pPr>
      <w:bookmarkStart w:id="25" w:name="_Toc511996320"/>
      <w:r w:rsidRPr="002A3232">
        <w:rPr>
          <w:rStyle w:val="IntenseReference"/>
          <w:b w:val="0"/>
          <w:bCs w:val="0"/>
          <w:smallCaps w:val="0"/>
          <w:color w:val="1F4D78" w:themeColor="accent1" w:themeShade="7F"/>
          <w:spacing w:val="0"/>
        </w:rPr>
        <w:lastRenderedPageBreak/>
        <w:t>A</w:t>
      </w:r>
      <w:r>
        <w:rPr>
          <w:rStyle w:val="IntenseReference"/>
          <w:b w:val="0"/>
          <w:bCs w:val="0"/>
          <w:smallCaps w:val="0"/>
          <w:color w:val="1F4D78" w:themeColor="accent1" w:themeShade="7F"/>
          <w:spacing w:val="0"/>
        </w:rPr>
        <w:t>ppendix 7</w:t>
      </w:r>
      <w:bookmarkEnd w:id="25"/>
    </w:p>
    <w:p w14:paraId="79867181" w14:textId="77777777" w:rsidR="00643FC9" w:rsidRDefault="00643FC9">
      <w:pPr>
        <w:rPr>
          <w:rFonts w:ascii="Calibri" w:eastAsia="Calibri" w:hAnsi="Calibri" w:cs="Calibri"/>
        </w:rPr>
      </w:pPr>
    </w:p>
    <w:p w14:paraId="344DAF35" w14:textId="1E41426C" w:rsidR="00987816" w:rsidRDefault="00987816">
      <w:pPr>
        <w:rPr>
          <w:rFonts w:ascii="Calibri" w:eastAsia="Calibri" w:hAnsi="Calibri" w:cs="Calibri"/>
        </w:rPr>
      </w:pPr>
      <w:r>
        <w:rPr>
          <w:rFonts w:ascii="Calibri" w:eastAsia="Calibri" w:hAnsi="Calibri" w:cs="Calibri"/>
          <w:noProof/>
          <w:lang w:eastAsia="en-GB"/>
        </w:rPr>
        <w:drawing>
          <wp:inline distT="0" distB="0" distL="0" distR="0" wp14:anchorId="10D4B214" wp14:editId="346D642C">
            <wp:extent cx="5731510" cy="563435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dwords-industry-benchmarks-average-ctr.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5634355"/>
                    </a:xfrm>
                    <a:prstGeom prst="rect">
                      <a:avLst/>
                    </a:prstGeom>
                  </pic:spPr>
                </pic:pic>
              </a:graphicData>
            </a:graphic>
          </wp:inline>
        </w:drawing>
      </w:r>
    </w:p>
    <w:p w14:paraId="522F3114" w14:textId="7F5C8637" w:rsidR="00D22AFC" w:rsidRDefault="00D22AFC">
      <w:pPr>
        <w:rPr>
          <w:rFonts w:ascii="Calibri" w:eastAsia="Calibri" w:hAnsi="Calibri" w:cs="Calibri"/>
        </w:rPr>
      </w:pPr>
    </w:p>
    <w:sectPr w:rsidR="00D22AFC" w:rsidSect="00EA24CA">
      <w:footerReference w:type="default" r:id="rId16"/>
      <w:footerReference w:type="first" r:id="rId17"/>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3865D3" w14:textId="77777777" w:rsidR="00643FC9" w:rsidRDefault="00643FC9" w:rsidP="00A428FF">
      <w:pPr>
        <w:spacing w:after="0" w:line="240" w:lineRule="auto"/>
      </w:pPr>
      <w:r>
        <w:separator/>
      </w:r>
    </w:p>
  </w:endnote>
  <w:endnote w:type="continuationSeparator" w:id="0">
    <w:p w14:paraId="604B3D87" w14:textId="77777777" w:rsidR="00643FC9" w:rsidRDefault="00643FC9" w:rsidP="00A42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643FC9" w14:paraId="2A8DD020" w14:textId="77777777">
      <w:trPr>
        <w:trHeight w:hRule="exact" w:val="115"/>
        <w:jc w:val="center"/>
      </w:trPr>
      <w:tc>
        <w:tcPr>
          <w:tcW w:w="4686" w:type="dxa"/>
          <w:shd w:val="clear" w:color="auto" w:fill="5B9BD5" w:themeFill="accent1"/>
          <w:tcMar>
            <w:top w:w="0" w:type="dxa"/>
            <w:bottom w:w="0" w:type="dxa"/>
          </w:tcMar>
        </w:tcPr>
        <w:p w14:paraId="6C901A0D" w14:textId="77777777" w:rsidR="00643FC9" w:rsidRDefault="00643FC9">
          <w:pPr>
            <w:pStyle w:val="Header"/>
            <w:rPr>
              <w:caps/>
              <w:sz w:val="18"/>
            </w:rPr>
          </w:pPr>
        </w:p>
      </w:tc>
      <w:tc>
        <w:tcPr>
          <w:tcW w:w="4674" w:type="dxa"/>
          <w:shd w:val="clear" w:color="auto" w:fill="5B9BD5" w:themeFill="accent1"/>
          <w:tcMar>
            <w:top w:w="0" w:type="dxa"/>
            <w:bottom w:w="0" w:type="dxa"/>
          </w:tcMar>
        </w:tcPr>
        <w:p w14:paraId="6F444EBE" w14:textId="77777777" w:rsidR="00643FC9" w:rsidRDefault="00643FC9">
          <w:pPr>
            <w:pStyle w:val="Header"/>
            <w:jc w:val="right"/>
            <w:rPr>
              <w:caps/>
              <w:sz w:val="18"/>
            </w:rPr>
          </w:pPr>
        </w:p>
      </w:tc>
    </w:tr>
    <w:tr w:rsidR="00643FC9" w14:paraId="0F7FC40F" w14:textId="77777777">
      <w:trPr>
        <w:jc w:val="center"/>
      </w:trPr>
      <w:sdt>
        <w:sdtPr>
          <w:rPr>
            <w:caps/>
            <w:color w:val="808080" w:themeColor="background1" w:themeShade="80"/>
            <w:sz w:val="18"/>
            <w:szCs w:val="18"/>
          </w:rPr>
          <w:alias w:val="Author"/>
          <w:tag w:val=""/>
          <w:id w:val="1534151868"/>
          <w:placeholder>
            <w:docPart w:val="5A91864E847F47B0A9B9D970401A4747"/>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1D763445" w14:textId="5BCBFE1D" w:rsidR="00643FC9" w:rsidRDefault="00643FC9">
              <w:pPr>
                <w:pStyle w:val="Footer"/>
                <w:rPr>
                  <w:caps/>
                  <w:color w:val="808080" w:themeColor="background1" w:themeShade="80"/>
                  <w:sz w:val="18"/>
                  <w:szCs w:val="18"/>
                </w:rPr>
              </w:pPr>
              <w:r>
                <w:rPr>
                  <w:caps/>
                  <w:color w:val="808080" w:themeColor="background1" w:themeShade="80"/>
                  <w:sz w:val="18"/>
                  <w:szCs w:val="18"/>
                </w:rPr>
                <w:t>Emma-Sian Davies (1502478)</w:t>
              </w:r>
            </w:p>
          </w:tc>
        </w:sdtContent>
      </w:sdt>
      <w:tc>
        <w:tcPr>
          <w:tcW w:w="4674" w:type="dxa"/>
          <w:shd w:val="clear" w:color="auto" w:fill="auto"/>
          <w:vAlign w:val="center"/>
        </w:tcPr>
        <w:p w14:paraId="5ABFE9F8" w14:textId="47873272" w:rsidR="00643FC9" w:rsidRDefault="00643FC9">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414316">
            <w:rPr>
              <w:caps/>
              <w:noProof/>
              <w:color w:val="808080" w:themeColor="background1" w:themeShade="80"/>
              <w:sz w:val="18"/>
              <w:szCs w:val="18"/>
            </w:rPr>
            <w:t>18</w:t>
          </w:r>
          <w:r>
            <w:rPr>
              <w:caps/>
              <w:noProof/>
              <w:color w:val="808080" w:themeColor="background1" w:themeShade="80"/>
              <w:sz w:val="18"/>
              <w:szCs w:val="18"/>
            </w:rPr>
            <w:fldChar w:fldCharType="end"/>
          </w:r>
        </w:p>
      </w:tc>
    </w:tr>
  </w:tbl>
  <w:p w14:paraId="0BAC2C15" w14:textId="623498F9" w:rsidR="00643FC9" w:rsidRDefault="00643F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shd w:val="clear" w:color="auto" w:fill="5B9BD5" w:themeFill="accent1"/>
      <w:tblCellMar>
        <w:left w:w="115" w:type="dxa"/>
        <w:right w:w="115" w:type="dxa"/>
      </w:tblCellMar>
      <w:tblLook w:val="04A0" w:firstRow="1" w:lastRow="0" w:firstColumn="1" w:lastColumn="0" w:noHBand="0" w:noVBand="1"/>
    </w:tblPr>
    <w:tblGrid>
      <w:gridCol w:w="4513"/>
      <w:gridCol w:w="4513"/>
    </w:tblGrid>
    <w:tr w:rsidR="00643FC9" w14:paraId="24123145" w14:textId="77777777">
      <w:tc>
        <w:tcPr>
          <w:tcW w:w="2500" w:type="pct"/>
          <w:shd w:val="clear" w:color="auto" w:fill="5B9BD5" w:themeFill="accent1"/>
          <w:vAlign w:val="center"/>
        </w:tcPr>
        <w:p w14:paraId="5CC81DB5" w14:textId="77777777" w:rsidR="00643FC9" w:rsidRDefault="00414316">
          <w:pPr>
            <w:pStyle w:val="Footer"/>
            <w:spacing w:before="80" w:after="80"/>
            <w:jc w:val="both"/>
            <w:rPr>
              <w:caps/>
              <w:color w:val="FFFFFF" w:themeColor="background1"/>
              <w:sz w:val="18"/>
              <w:szCs w:val="18"/>
            </w:rPr>
          </w:pPr>
          <w:sdt>
            <w:sdtPr>
              <w:rPr>
                <w:caps/>
                <w:color w:val="FFFFFF" w:themeColor="background1"/>
                <w:sz w:val="18"/>
                <w:szCs w:val="18"/>
              </w:rPr>
              <w:alias w:val="Title"/>
              <w:tag w:val=""/>
              <w:id w:val="-578829839"/>
              <w:placeholder>
                <w:docPart w:val="C34DBAECA1484B3790880FE4F2CEADD3"/>
              </w:placeholder>
              <w:showingPlcHdr/>
              <w:dataBinding w:prefixMappings="xmlns:ns0='http://purl.org/dc/elements/1.1/' xmlns:ns1='http://schemas.openxmlformats.org/package/2006/metadata/core-properties' " w:xpath="/ns1:coreProperties[1]/ns0:title[1]" w:storeItemID="{6C3C8BC8-F283-45AE-878A-BAB7291924A1}"/>
              <w:text/>
            </w:sdtPr>
            <w:sdtEndPr/>
            <w:sdtContent>
              <w:r w:rsidR="00643FC9">
                <w:rPr>
                  <w:caps/>
                  <w:color w:val="FFFFFF" w:themeColor="background1"/>
                  <w:sz w:val="18"/>
                  <w:szCs w:val="18"/>
                </w:rPr>
                <w:t>[Document title]</w:t>
              </w:r>
            </w:sdtContent>
          </w:sdt>
        </w:p>
      </w:tc>
      <w:tc>
        <w:tcPr>
          <w:tcW w:w="2500" w:type="pct"/>
          <w:shd w:val="clear" w:color="auto" w:fill="5B9BD5" w:themeFill="accent1"/>
          <w:vAlign w:val="center"/>
        </w:tcPr>
        <w:sdt>
          <w:sdtPr>
            <w:rPr>
              <w:caps/>
              <w:color w:val="FFFFFF" w:themeColor="background1"/>
              <w:sz w:val="18"/>
              <w:szCs w:val="18"/>
            </w:rPr>
            <w:alias w:val="Author"/>
            <w:tag w:val=""/>
            <w:id w:val="-1822267932"/>
            <w:placeholder>
              <w:docPart w:val="B90BB9BC1699461CBF9E833140E73EEA"/>
            </w:placeholder>
            <w:dataBinding w:prefixMappings="xmlns:ns0='http://purl.org/dc/elements/1.1/' xmlns:ns1='http://schemas.openxmlformats.org/package/2006/metadata/core-properties' " w:xpath="/ns1:coreProperties[1]/ns0:creator[1]" w:storeItemID="{6C3C8BC8-F283-45AE-878A-BAB7291924A1}"/>
            <w:text/>
          </w:sdtPr>
          <w:sdtEndPr/>
          <w:sdtContent>
            <w:p w14:paraId="04289614" w14:textId="5F81829E" w:rsidR="00643FC9" w:rsidRDefault="00643FC9">
              <w:pPr>
                <w:pStyle w:val="Footer"/>
                <w:spacing w:before="80" w:after="80"/>
                <w:jc w:val="right"/>
                <w:rPr>
                  <w:caps/>
                  <w:color w:val="FFFFFF" w:themeColor="background1"/>
                  <w:sz w:val="18"/>
                  <w:szCs w:val="18"/>
                </w:rPr>
              </w:pPr>
              <w:r>
                <w:rPr>
                  <w:caps/>
                  <w:color w:val="FFFFFF" w:themeColor="background1"/>
                  <w:sz w:val="18"/>
                  <w:szCs w:val="18"/>
                </w:rPr>
                <w:t>Emma-Sian Davies (1502478)</w:t>
              </w:r>
            </w:p>
          </w:sdtContent>
        </w:sdt>
      </w:tc>
    </w:tr>
  </w:tbl>
  <w:p w14:paraId="6160E1ED" w14:textId="77777777" w:rsidR="00643FC9" w:rsidRDefault="00643F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5C4F84" w14:textId="77777777" w:rsidR="00643FC9" w:rsidRDefault="00643FC9" w:rsidP="00A428FF">
      <w:pPr>
        <w:spacing w:after="0" w:line="240" w:lineRule="auto"/>
      </w:pPr>
      <w:r>
        <w:separator/>
      </w:r>
    </w:p>
  </w:footnote>
  <w:footnote w:type="continuationSeparator" w:id="0">
    <w:p w14:paraId="4230E4D1" w14:textId="77777777" w:rsidR="00643FC9" w:rsidRDefault="00643FC9" w:rsidP="00A428FF">
      <w:pPr>
        <w:spacing w:after="0" w:line="240" w:lineRule="auto"/>
      </w:pPr>
      <w:r>
        <w:continuationSeparator/>
      </w:r>
    </w:p>
  </w:footnote>
  <w:footnote w:id="1">
    <w:p w14:paraId="0AD363C0" w14:textId="0BBD2AE6" w:rsidR="00643FC9" w:rsidRDefault="00643FC9">
      <w:pPr>
        <w:pStyle w:val="FootnoteText"/>
      </w:pPr>
      <w:r>
        <w:rPr>
          <w:rStyle w:val="FootnoteReference"/>
        </w:rPr>
        <w:footnoteRef/>
      </w:r>
      <w:r>
        <w:t xml:space="preserve"> Figures obtained were taken from the 2011 Census and estimated in 2016 by plumplot.co.uk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6298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9A7460"/>
    <w:multiLevelType w:val="multilevel"/>
    <w:tmpl w:val="BB82E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F7918"/>
    <w:multiLevelType w:val="hybridMultilevel"/>
    <w:tmpl w:val="A61E5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A62D9"/>
    <w:multiLevelType w:val="hybridMultilevel"/>
    <w:tmpl w:val="CA442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5302E3"/>
    <w:multiLevelType w:val="hybridMultilevel"/>
    <w:tmpl w:val="BD66A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57645D"/>
    <w:multiLevelType w:val="hybridMultilevel"/>
    <w:tmpl w:val="5DCA9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315ED0"/>
    <w:multiLevelType w:val="hybridMultilevel"/>
    <w:tmpl w:val="3CB0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126830"/>
    <w:multiLevelType w:val="hybridMultilevel"/>
    <w:tmpl w:val="A68A996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A34CB8"/>
    <w:multiLevelType w:val="hybridMultilevel"/>
    <w:tmpl w:val="F55434DA"/>
    <w:lvl w:ilvl="0" w:tplc="08090001">
      <w:start w:val="1"/>
      <w:numFmt w:val="bullet"/>
      <w:lvlText w:val=""/>
      <w:lvlJc w:val="left"/>
      <w:pPr>
        <w:ind w:left="585" w:hanging="360"/>
      </w:pPr>
      <w:rPr>
        <w:rFonts w:ascii="Symbol" w:hAnsi="Symbol" w:hint="default"/>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9" w15:restartNumberingAfterBreak="0">
    <w:nsid w:val="36F64C69"/>
    <w:multiLevelType w:val="hybridMultilevel"/>
    <w:tmpl w:val="1DA6A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0A746A"/>
    <w:multiLevelType w:val="hybridMultilevel"/>
    <w:tmpl w:val="A59A9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9F294E"/>
    <w:multiLevelType w:val="hybridMultilevel"/>
    <w:tmpl w:val="A92A1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1F1520"/>
    <w:multiLevelType w:val="multilevel"/>
    <w:tmpl w:val="42BA5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673289"/>
    <w:multiLevelType w:val="hybridMultilevel"/>
    <w:tmpl w:val="BDB8C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C94EC1"/>
    <w:multiLevelType w:val="hybridMultilevel"/>
    <w:tmpl w:val="0442C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C15F68"/>
    <w:multiLevelType w:val="multilevel"/>
    <w:tmpl w:val="BD9E0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33135F"/>
    <w:multiLevelType w:val="hybridMultilevel"/>
    <w:tmpl w:val="7CDEEF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8C5E7B"/>
    <w:multiLevelType w:val="hybridMultilevel"/>
    <w:tmpl w:val="A28664F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7"/>
  </w:num>
  <w:num w:numId="4">
    <w:abstractNumId w:val="0"/>
  </w:num>
  <w:num w:numId="5">
    <w:abstractNumId w:val="16"/>
  </w:num>
  <w:num w:numId="6">
    <w:abstractNumId w:val="17"/>
  </w:num>
  <w:num w:numId="7">
    <w:abstractNumId w:val="5"/>
  </w:num>
  <w:num w:numId="8">
    <w:abstractNumId w:val="10"/>
  </w:num>
  <w:num w:numId="9">
    <w:abstractNumId w:val="14"/>
  </w:num>
  <w:num w:numId="10">
    <w:abstractNumId w:val="1"/>
  </w:num>
  <w:num w:numId="11">
    <w:abstractNumId w:val="12"/>
  </w:num>
  <w:num w:numId="12">
    <w:abstractNumId w:val="3"/>
  </w:num>
  <w:num w:numId="13">
    <w:abstractNumId w:val="9"/>
  </w:num>
  <w:num w:numId="14">
    <w:abstractNumId w:val="11"/>
  </w:num>
  <w:num w:numId="15">
    <w:abstractNumId w:val="4"/>
  </w:num>
  <w:num w:numId="16">
    <w:abstractNumId w:val="2"/>
  </w:num>
  <w:num w:numId="17">
    <w:abstractNumId w:val="6"/>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12D246"/>
    <w:rsid w:val="00002643"/>
    <w:rsid w:val="00005339"/>
    <w:rsid w:val="00007C7D"/>
    <w:rsid w:val="0002317C"/>
    <w:rsid w:val="00035DF1"/>
    <w:rsid w:val="00090A6B"/>
    <w:rsid w:val="00091AC6"/>
    <w:rsid w:val="000A7246"/>
    <w:rsid w:val="0017752A"/>
    <w:rsid w:val="001E3756"/>
    <w:rsid w:val="00204F0E"/>
    <w:rsid w:val="002216F5"/>
    <w:rsid w:val="002224B4"/>
    <w:rsid w:val="00276A25"/>
    <w:rsid w:val="002A1793"/>
    <w:rsid w:val="002A3232"/>
    <w:rsid w:val="002E7551"/>
    <w:rsid w:val="003023CE"/>
    <w:rsid w:val="003A550B"/>
    <w:rsid w:val="003D5B7E"/>
    <w:rsid w:val="003D6E45"/>
    <w:rsid w:val="00414316"/>
    <w:rsid w:val="00416589"/>
    <w:rsid w:val="004A1085"/>
    <w:rsid w:val="004E14D4"/>
    <w:rsid w:val="00557256"/>
    <w:rsid w:val="005736B3"/>
    <w:rsid w:val="005978CD"/>
    <w:rsid w:val="005F1200"/>
    <w:rsid w:val="006251AC"/>
    <w:rsid w:val="00643FC9"/>
    <w:rsid w:val="00661B20"/>
    <w:rsid w:val="0069252B"/>
    <w:rsid w:val="006B190D"/>
    <w:rsid w:val="006D3193"/>
    <w:rsid w:val="006E28E1"/>
    <w:rsid w:val="006F7FE1"/>
    <w:rsid w:val="00716193"/>
    <w:rsid w:val="00724D9E"/>
    <w:rsid w:val="007B590C"/>
    <w:rsid w:val="007C4037"/>
    <w:rsid w:val="008042F2"/>
    <w:rsid w:val="00812748"/>
    <w:rsid w:val="008B73F3"/>
    <w:rsid w:val="009458C9"/>
    <w:rsid w:val="0096287A"/>
    <w:rsid w:val="00987816"/>
    <w:rsid w:val="00993844"/>
    <w:rsid w:val="009E64C5"/>
    <w:rsid w:val="00A428FF"/>
    <w:rsid w:val="00A54C27"/>
    <w:rsid w:val="00AC1290"/>
    <w:rsid w:val="00BC3C97"/>
    <w:rsid w:val="00BD5732"/>
    <w:rsid w:val="00C04617"/>
    <w:rsid w:val="00C66A11"/>
    <w:rsid w:val="00C8226A"/>
    <w:rsid w:val="00C865B9"/>
    <w:rsid w:val="00C91DAA"/>
    <w:rsid w:val="00D1082F"/>
    <w:rsid w:val="00D22AFC"/>
    <w:rsid w:val="00D950DF"/>
    <w:rsid w:val="00DC065C"/>
    <w:rsid w:val="00DC079E"/>
    <w:rsid w:val="00E04A1C"/>
    <w:rsid w:val="00E754D3"/>
    <w:rsid w:val="00EA24CA"/>
    <w:rsid w:val="00EB4F4C"/>
    <w:rsid w:val="00F21C8B"/>
    <w:rsid w:val="00F31D8E"/>
    <w:rsid w:val="00F71266"/>
    <w:rsid w:val="00FB72C9"/>
    <w:rsid w:val="1012D246"/>
    <w:rsid w:val="7B94F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012D246"/>
  <w15:chartTrackingRefBased/>
  <w15:docId w15:val="{59A755FD-244C-4857-9F8E-A8C36A258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A24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35DF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5725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E375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A24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A24CA"/>
    <w:rPr>
      <w:rFonts w:eastAsiaTheme="minorEastAsia"/>
      <w:lang w:val="en-US"/>
    </w:rPr>
  </w:style>
  <w:style w:type="character" w:customStyle="1" w:styleId="Heading1Char">
    <w:name w:val="Heading 1 Char"/>
    <w:basedOn w:val="DefaultParagraphFont"/>
    <w:link w:val="Heading1"/>
    <w:uiPriority w:val="9"/>
    <w:rsid w:val="00EA24C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A24CA"/>
    <w:pPr>
      <w:outlineLvl w:val="9"/>
    </w:pPr>
    <w:rPr>
      <w:lang w:val="en-US"/>
    </w:rPr>
  </w:style>
  <w:style w:type="paragraph" w:styleId="TOC1">
    <w:name w:val="toc 1"/>
    <w:basedOn w:val="Normal"/>
    <w:next w:val="Normal"/>
    <w:autoRedefine/>
    <w:uiPriority w:val="39"/>
    <w:unhideWhenUsed/>
    <w:rsid w:val="00416589"/>
    <w:pPr>
      <w:spacing w:after="100"/>
    </w:pPr>
  </w:style>
  <w:style w:type="character" w:styleId="Hyperlink">
    <w:name w:val="Hyperlink"/>
    <w:basedOn w:val="DefaultParagraphFont"/>
    <w:uiPriority w:val="99"/>
    <w:unhideWhenUsed/>
    <w:rsid w:val="00416589"/>
    <w:rPr>
      <w:color w:val="0563C1" w:themeColor="hyperlink"/>
      <w:u w:val="single"/>
    </w:rPr>
  </w:style>
  <w:style w:type="paragraph" w:styleId="ListParagraph">
    <w:name w:val="List Paragraph"/>
    <w:basedOn w:val="Normal"/>
    <w:uiPriority w:val="34"/>
    <w:qFormat/>
    <w:rsid w:val="00002643"/>
    <w:pPr>
      <w:ind w:left="720"/>
      <w:contextualSpacing/>
    </w:pPr>
  </w:style>
  <w:style w:type="paragraph" w:styleId="Header">
    <w:name w:val="header"/>
    <w:basedOn w:val="Normal"/>
    <w:link w:val="HeaderChar"/>
    <w:uiPriority w:val="99"/>
    <w:unhideWhenUsed/>
    <w:rsid w:val="00A428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8FF"/>
  </w:style>
  <w:style w:type="paragraph" w:styleId="Footer">
    <w:name w:val="footer"/>
    <w:basedOn w:val="Normal"/>
    <w:link w:val="FooterChar"/>
    <w:uiPriority w:val="99"/>
    <w:unhideWhenUsed/>
    <w:rsid w:val="00A428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8FF"/>
  </w:style>
  <w:style w:type="paragraph" w:styleId="Caption">
    <w:name w:val="caption"/>
    <w:basedOn w:val="Normal"/>
    <w:next w:val="Normal"/>
    <w:uiPriority w:val="35"/>
    <w:unhideWhenUsed/>
    <w:qFormat/>
    <w:rsid w:val="006251AC"/>
    <w:pPr>
      <w:spacing w:after="200" w:line="240" w:lineRule="auto"/>
    </w:pPr>
    <w:rPr>
      <w:i/>
      <w:iCs/>
      <w:color w:val="44546A" w:themeColor="text2"/>
      <w:sz w:val="18"/>
      <w:szCs w:val="18"/>
    </w:rPr>
  </w:style>
  <w:style w:type="paragraph" w:customStyle="1" w:styleId="Style1">
    <w:name w:val="Style1"/>
    <w:basedOn w:val="Normal"/>
    <w:link w:val="Style1Char"/>
    <w:qFormat/>
    <w:rsid w:val="002E7551"/>
    <w:rPr>
      <w:sz w:val="24"/>
      <w:szCs w:val="24"/>
    </w:rPr>
  </w:style>
  <w:style w:type="character" w:styleId="FollowedHyperlink">
    <w:name w:val="FollowedHyperlink"/>
    <w:basedOn w:val="DefaultParagraphFont"/>
    <w:uiPriority w:val="99"/>
    <w:semiHidden/>
    <w:unhideWhenUsed/>
    <w:rsid w:val="004E14D4"/>
    <w:rPr>
      <w:color w:val="954F72" w:themeColor="followedHyperlink"/>
      <w:u w:val="single"/>
    </w:rPr>
  </w:style>
  <w:style w:type="character" w:customStyle="1" w:styleId="Style1Char">
    <w:name w:val="Style1 Char"/>
    <w:basedOn w:val="DefaultParagraphFont"/>
    <w:link w:val="Style1"/>
    <w:rsid w:val="002E7551"/>
    <w:rPr>
      <w:sz w:val="24"/>
      <w:szCs w:val="24"/>
    </w:rPr>
  </w:style>
  <w:style w:type="paragraph" w:styleId="EndnoteText">
    <w:name w:val="endnote text"/>
    <w:basedOn w:val="Normal"/>
    <w:link w:val="EndnoteTextChar"/>
    <w:uiPriority w:val="99"/>
    <w:semiHidden/>
    <w:unhideWhenUsed/>
    <w:rsid w:val="00035DF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35DF1"/>
    <w:rPr>
      <w:sz w:val="20"/>
      <w:szCs w:val="20"/>
    </w:rPr>
  </w:style>
  <w:style w:type="character" w:styleId="EndnoteReference">
    <w:name w:val="endnote reference"/>
    <w:basedOn w:val="DefaultParagraphFont"/>
    <w:uiPriority w:val="99"/>
    <w:semiHidden/>
    <w:unhideWhenUsed/>
    <w:rsid w:val="00035DF1"/>
    <w:rPr>
      <w:vertAlign w:val="superscript"/>
    </w:rPr>
  </w:style>
  <w:style w:type="paragraph" w:styleId="FootnoteText">
    <w:name w:val="footnote text"/>
    <w:basedOn w:val="Normal"/>
    <w:link w:val="FootnoteTextChar"/>
    <w:uiPriority w:val="99"/>
    <w:semiHidden/>
    <w:unhideWhenUsed/>
    <w:rsid w:val="00035D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5DF1"/>
    <w:rPr>
      <w:sz w:val="20"/>
      <w:szCs w:val="20"/>
    </w:rPr>
  </w:style>
  <w:style w:type="character" w:styleId="FootnoteReference">
    <w:name w:val="footnote reference"/>
    <w:basedOn w:val="DefaultParagraphFont"/>
    <w:uiPriority w:val="99"/>
    <w:semiHidden/>
    <w:unhideWhenUsed/>
    <w:rsid w:val="00035DF1"/>
    <w:rPr>
      <w:vertAlign w:val="superscript"/>
    </w:rPr>
  </w:style>
  <w:style w:type="character" w:styleId="IntenseEmphasis">
    <w:name w:val="Intense Emphasis"/>
    <w:basedOn w:val="DefaultParagraphFont"/>
    <w:uiPriority w:val="21"/>
    <w:qFormat/>
    <w:rsid w:val="00035DF1"/>
    <w:rPr>
      <w:i/>
      <w:iCs/>
      <w:color w:val="5B9BD5" w:themeColor="accent1"/>
    </w:rPr>
  </w:style>
  <w:style w:type="character" w:styleId="IntenseReference">
    <w:name w:val="Intense Reference"/>
    <w:basedOn w:val="DefaultParagraphFont"/>
    <w:uiPriority w:val="32"/>
    <w:qFormat/>
    <w:rsid w:val="00035DF1"/>
    <w:rPr>
      <w:b/>
      <w:bCs/>
      <w:smallCaps/>
      <w:color w:val="5B9BD5" w:themeColor="accent1"/>
      <w:spacing w:val="5"/>
    </w:rPr>
  </w:style>
  <w:style w:type="character" w:customStyle="1" w:styleId="Heading2Char">
    <w:name w:val="Heading 2 Char"/>
    <w:basedOn w:val="DefaultParagraphFont"/>
    <w:link w:val="Heading2"/>
    <w:uiPriority w:val="9"/>
    <w:rsid w:val="00035DF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035DF1"/>
    <w:pPr>
      <w:spacing w:after="100"/>
      <w:ind w:left="220"/>
    </w:pPr>
  </w:style>
  <w:style w:type="character" w:customStyle="1" w:styleId="Heading3Char">
    <w:name w:val="Heading 3 Char"/>
    <w:basedOn w:val="DefaultParagraphFont"/>
    <w:link w:val="Heading3"/>
    <w:uiPriority w:val="9"/>
    <w:rsid w:val="00557256"/>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557256"/>
    <w:pPr>
      <w:spacing w:after="100"/>
      <w:ind w:left="440"/>
    </w:pPr>
  </w:style>
  <w:style w:type="paragraph" w:styleId="Bibliography">
    <w:name w:val="Bibliography"/>
    <w:basedOn w:val="Normal"/>
    <w:next w:val="Normal"/>
    <w:uiPriority w:val="37"/>
    <w:unhideWhenUsed/>
    <w:rsid w:val="007B590C"/>
  </w:style>
  <w:style w:type="character" w:customStyle="1" w:styleId="Heading4Char">
    <w:name w:val="Heading 4 Char"/>
    <w:basedOn w:val="DefaultParagraphFont"/>
    <w:link w:val="Heading4"/>
    <w:uiPriority w:val="9"/>
    <w:rsid w:val="001E3756"/>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517135">
      <w:bodyDiv w:val="1"/>
      <w:marLeft w:val="0"/>
      <w:marRight w:val="0"/>
      <w:marTop w:val="0"/>
      <w:marBottom w:val="0"/>
      <w:divBdr>
        <w:top w:val="none" w:sz="0" w:space="0" w:color="auto"/>
        <w:left w:val="none" w:sz="0" w:space="0" w:color="auto"/>
        <w:bottom w:val="none" w:sz="0" w:space="0" w:color="auto"/>
        <w:right w:val="none" w:sz="0" w:space="0" w:color="auto"/>
      </w:divBdr>
    </w:div>
    <w:div w:id="283342177">
      <w:bodyDiv w:val="1"/>
      <w:marLeft w:val="0"/>
      <w:marRight w:val="0"/>
      <w:marTop w:val="0"/>
      <w:marBottom w:val="0"/>
      <w:divBdr>
        <w:top w:val="none" w:sz="0" w:space="0" w:color="auto"/>
        <w:left w:val="none" w:sz="0" w:space="0" w:color="auto"/>
        <w:bottom w:val="none" w:sz="0" w:space="0" w:color="auto"/>
        <w:right w:val="none" w:sz="0" w:space="0" w:color="auto"/>
      </w:divBdr>
    </w:div>
    <w:div w:id="599333731">
      <w:bodyDiv w:val="1"/>
      <w:marLeft w:val="0"/>
      <w:marRight w:val="0"/>
      <w:marTop w:val="0"/>
      <w:marBottom w:val="0"/>
      <w:divBdr>
        <w:top w:val="none" w:sz="0" w:space="0" w:color="auto"/>
        <w:left w:val="none" w:sz="0" w:space="0" w:color="auto"/>
        <w:bottom w:val="none" w:sz="0" w:space="0" w:color="auto"/>
        <w:right w:val="none" w:sz="0" w:space="0" w:color="auto"/>
      </w:divBdr>
    </w:div>
    <w:div w:id="799104472">
      <w:bodyDiv w:val="1"/>
      <w:marLeft w:val="0"/>
      <w:marRight w:val="0"/>
      <w:marTop w:val="0"/>
      <w:marBottom w:val="0"/>
      <w:divBdr>
        <w:top w:val="none" w:sz="0" w:space="0" w:color="auto"/>
        <w:left w:val="none" w:sz="0" w:space="0" w:color="auto"/>
        <w:bottom w:val="none" w:sz="0" w:space="0" w:color="auto"/>
        <w:right w:val="none" w:sz="0" w:space="0" w:color="auto"/>
      </w:divBdr>
    </w:div>
    <w:div w:id="916286717">
      <w:bodyDiv w:val="1"/>
      <w:marLeft w:val="0"/>
      <w:marRight w:val="0"/>
      <w:marTop w:val="0"/>
      <w:marBottom w:val="0"/>
      <w:divBdr>
        <w:top w:val="none" w:sz="0" w:space="0" w:color="auto"/>
        <w:left w:val="none" w:sz="0" w:space="0" w:color="auto"/>
        <w:bottom w:val="none" w:sz="0" w:space="0" w:color="auto"/>
        <w:right w:val="none" w:sz="0" w:space="0" w:color="auto"/>
      </w:divBdr>
    </w:div>
    <w:div w:id="927496679">
      <w:bodyDiv w:val="1"/>
      <w:marLeft w:val="0"/>
      <w:marRight w:val="0"/>
      <w:marTop w:val="0"/>
      <w:marBottom w:val="0"/>
      <w:divBdr>
        <w:top w:val="none" w:sz="0" w:space="0" w:color="auto"/>
        <w:left w:val="none" w:sz="0" w:space="0" w:color="auto"/>
        <w:bottom w:val="none" w:sz="0" w:space="0" w:color="auto"/>
        <w:right w:val="none" w:sz="0" w:space="0" w:color="auto"/>
      </w:divBdr>
      <w:divsChild>
        <w:div w:id="1313484534">
          <w:marLeft w:val="0"/>
          <w:marRight w:val="0"/>
          <w:marTop w:val="0"/>
          <w:marBottom w:val="0"/>
          <w:divBdr>
            <w:top w:val="none" w:sz="0" w:space="0" w:color="auto"/>
            <w:left w:val="none" w:sz="0" w:space="0" w:color="auto"/>
            <w:bottom w:val="none" w:sz="0" w:space="0" w:color="auto"/>
            <w:right w:val="none" w:sz="0" w:space="0" w:color="auto"/>
          </w:divBdr>
          <w:divsChild>
            <w:div w:id="1914463414">
              <w:marLeft w:val="0"/>
              <w:marRight w:val="0"/>
              <w:marTop w:val="0"/>
              <w:marBottom w:val="0"/>
              <w:divBdr>
                <w:top w:val="none" w:sz="0" w:space="0" w:color="auto"/>
                <w:left w:val="none" w:sz="0" w:space="0" w:color="auto"/>
                <w:bottom w:val="none" w:sz="0" w:space="0" w:color="auto"/>
                <w:right w:val="none" w:sz="0" w:space="0" w:color="auto"/>
              </w:divBdr>
              <w:divsChild>
                <w:div w:id="1716998733">
                  <w:marLeft w:val="0"/>
                  <w:marRight w:val="0"/>
                  <w:marTop w:val="0"/>
                  <w:marBottom w:val="0"/>
                  <w:divBdr>
                    <w:top w:val="none" w:sz="0" w:space="0" w:color="auto"/>
                    <w:left w:val="none" w:sz="0" w:space="0" w:color="auto"/>
                    <w:bottom w:val="none" w:sz="0" w:space="0" w:color="auto"/>
                    <w:right w:val="none" w:sz="0" w:space="0" w:color="auto"/>
                  </w:divBdr>
                  <w:divsChild>
                    <w:div w:id="121284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424292">
      <w:bodyDiv w:val="1"/>
      <w:marLeft w:val="0"/>
      <w:marRight w:val="0"/>
      <w:marTop w:val="0"/>
      <w:marBottom w:val="0"/>
      <w:divBdr>
        <w:top w:val="none" w:sz="0" w:space="0" w:color="auto"/>
        <w:left w:val="none" w:sz="0" w:space="0" w:color="auto"/>
        <w:bottom w:val="none" w:sz="0" w:space="0" w:color="auto"/>
        <w:right w:val="none" w:sz="0" w:space="0" w:color="auto"/>
      </w:divBdr>
      <w:divsChild>
        <w:div w:id="1113090821">
          <w:marLeft w:val="0"/>
          <w:marRight w:val="0"/>
          <w:marTop w:val="0"/>
          <w:marBottom w:val="0"/>
          <w:divBdr>
            <w:top w:val="none" w:sz="0" w:space="0" w:color="auto"/>
            <w:left w:val="none" w:sz="0" w:space="0" w:color="auto"/>
            <w:bottom w:val="none" w:sz="0" w:space="0" w:color="auto"/>
            <w:right w:val="none" w:sz="0" w:space="0" w:color="auto"/>
          </w:divBdr>
          <w:divsChild>
            <w:div w:id="1117483044">
              <w:marLeft w:val="0"/>
              <w:marRight w:val="0"/>
              <w:marTop w:val="0"/>
              <w:marBottom w:val="0"/>
              <w:divBdr>
                <w:top w:val="none" w:sz="0" w:space="0" w:color="auto"/>
                <w:left w:val="none" w:sz="0" w:space="0" w:color="auto"/>
                <w:bottom w:val="none" w:sz="0" w:space="0" w:color="auto"/>
                <w:right w:val="none" w:sz="0" w:space="0" w:color="auto"/>
              </w:divBdr>
              <w:divsChild>
                <w:div w:id="182523290">
                  <w:marLeft w:val="0"/>
                  <w:marRight w:val="0"/>
                  <w:marTop w:val="0"/>
                  <w:marBottom w:val="0"/>
                  <w:divBdr>
                    <w:top w:val="none" w:sz="0" w:space="0" w:color="auto"/>
                    <w:left w:val="none" w:sz="0" w:space="0" w:color="auto"/>
                    <w:bottom w:val="none" w:sz="0" w:space="0" w:color="auto"/>
                    <w:right w:val="none" w:sz="0" w:space="0" w:color="auto"/>
                  </w:divBdr>
                  <w:divsChild>
                    <w:div w:id="17553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836831">
      <w:bodyDiv w:val="1"/>
      <w:marLeft w:val="0"/>
      <w:marRight w:val="0"/>
      <w:marTop w:val="0"/>
      <w:marBottom w:val="0"/>
      <w:divBdr>
        <w:top w:val="none" w:sz="0" w:space="0" w:color="auto"/>
        <w:left w:val="none" w:sz="0" w:space="0" w:color="auto"/>
        <w:bottom w:val="none" w:sz="0" w:space="0" w:color="auto"/>
        <w:right w:val="none" w:sz="0" w:space="0" w:color="auto"/>
      </w:divBdr>
    </w:div>
    <w:div w:id="1132821052">
      <w:bodyDiv w:val="1"/>
      <w:marLeft w:val="0"/>
      <w:marRight w:val="0"/>
      <w:marTop w:val="0"/>
      <w:marBottom w:val="0"/>
      <w:divBdr>
        <w:top w:val="none" w:sz="0" w:space="0" w:color="auto"/>
        <w:left w:val="none" w:sz="0" w:space="0" w:color="auto"/>
        <w:bottom w:val="none" w:sz="0" w:space="0" w:color="auto"/>
        <w:right w:val="none" w:sz="0" w:space="0" w:color="auto"/>
      </w:divBdr>
      <w:divsChild>
        <w:div w:id="631906591">
          <w:marLeft w:val="0"/>
          <w:marRight w:val="0"/>
          <w:marTop w:val="0"/>
          <w:marBottom w:val="0"/>
          <w:divBdr>
            <w:top w:val="none" w:sz="0" w:space="0" w:color="auto"/>
            <w:left w:val="none" w:sz="0" w:space="0" w:color="auto"/>
            <w:bottom w:val="none" w:sz="0" w:space="0" w:color="auto"/>
            <w:right w:val="none" w:sz="0" w:space="0" w:color="auto"/>
          </w:divBdr>
          <w:divsChild>
            <w:div w:id="1796636371">
              <w:marLeft w:val="0"/>
              <w:marRight w:val="0"/>
              <w:marTop w:val="750"/>
              <w:marBottom w:val="0"/>
              <w:divBdr>
                <w:top w:val="none" w:sz="0" w:space="0" w:color="auto"/>
                <w:left w:val="none" w:sz="0" w:space="0" w:color="auto"/>
                <w:bottom w:val="none" w:sz="0" w:space="0" w:color="auto"/>
                <w:right w:val="none" w:sz="0" w:space="0" w:color="auto"/>
              </w:divBdr>
              <w:divsChild>
                <w:div w:id="912546475">
                  <w:marLeft w:val="-225"/>
                  <w:marRight w:val="-225"/>
                  <w:marTop w:val="0"/>
                  <w:marBottom w:val="0"/>
                  <w:divBdr>
                    <w:top w:val="none" w:sz="0" w:space="0" w:color="auto"/>
                    <w:left w:val="none" w:sz="0" w:space="0" w:color="auto"/>
                    <w:bottom w:val="none" w:sz="0" w:space="0" w:color="auto"/>
                    <w:right w:val="none" w:sz="0" w:space="0" w:color="auto"/>
                  </w:divBdr>
                  <w:divsChild>
                    <w:div w:id="175120614">
                      <w:marLeft w:val="0"/>
                      <w:marRight w:val="0"/>
                      <w:marTop w:val="0"/>
                      <w:marBottom w:val="0"/>
                      <w:divBdr>
                        <w:top w:val="none" w:sz="0" w:space="0" w:color="auto"/>
                        <w:left w:val="none" w:sz="0" w:space="0" w:color="auto"/>
                        <w:bottom w:val="none" w:sz="0" w:space="0" w:color="auto"/>
                        <w:right w:val="none" w:sz="0" w:space="0" w:color="auto"/>
                      </w:divBdr>
                      <w:divsChild>
                        <w:div w:id="1213543141">
                          <w:marLeft w:val="0"/>
                          <w:marRight w:val="0"/>
                          <w:marTop w:val="0"/>
                          <w:marBottom w:val="0"/>
                          <w:divBdr>
                            <w:top w:val="none" w:sz="0" w:space="0" w:color="auto"/>
                            <w:left w:val="none" w:sz="0" w:space="0" w:color="auto"/>
                            <w:bottom w:val="none" w:sz="0" w:space="0" w:color="auto"/>
                            <w:right w:val="none" w:sz="0" w:space="0" w:color="auto"/>
                          </w:divBdr>
                          <w:divsChild>
                            <w:div w:id="725497421">
                              <w:marLeft w:val="0"/>
                              <w:marRight w:val="0"/>
                              <w:marTop w:val="0"/>
                              <w:marBottom w:val="0"/>
                              <w:divBdr>
                                <w:top w:val="none" w:sz="0" w:space="0" w:color="auto"/>
                                <w:left w:val="none" w:sz="0" w:space="0" w:color="auto"/>
                                <w:bottom w:val="none" w:sz="0" w:space="0" w:color="auto"/>
                                <w:right w:val="none" w:sz="0" w:space="0" w:color="auto"/>
                              </w:divBdr>
                              <w:divsChild>
                                <w:div w:id="500127514">
                                  <w:marLeft w:val="0"/>
                                  <w:marRight w:val="0"/>
                                  <w:marTop w:val="0"/>
                                  <w:marBottom w:val="0"/>
                                  <w:divBdr>
                                    <w:top w:val="none" w:sz="0" w:space="0" w:color="auto"/>
                                    <w:left w:val="none" w:sz="0" w:space="0" w:color="auto"/>
                                    <w:bottom w:val="none" w:sz="0" w:space="0" w:color="auto"/>
                                    <w:right w:val="none" w:sz="0" w:space="0" w:color="auto"/>
                                  </w:divBdr>
                                  <w:divsChild>
                                    <w:div w:id="81634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7167187">
      <w:bodyDiv w:val="1"/>
      <w:marLeft w:val="0"/>
      <w:marRight w:val="0"/>
      <w:marTop w:val="0"/>
      <w:marBottom w:val="0"/>
      <w:divBdr>
        <w:top w:val="none" w:sz="0" w:space="0" w:color="auto"/>
        <w:left w:val="none" w:sz="0" w:space="0" w:color="auto"/>
        <w:bottom w:val="none" w:sz="0" w:space="0" w:color="auto"/>
        <w:right w:val="none" w:sz="0" w:space="0" w:color="auto"/>
      </w:divBdr>
    </w:div>
    <w:div w:id="1183859228">
      <w:bodyDiv w:val="1"/>
      <w:marLeft w:val="0"/>
      <w:marRight w:val="0"/>
      <w:marTop w:val="0"/>
      <w:marBottom w:val="0"/>
      <w:divBdr>
        <w:top w:val="none" w:sz="0" w:space="0" w:color="auto"/>
        <w:left w:val="none" w:sz="0" w:space="0" w:color="auto"/>
        <w:bottom w:val="none" w:sz="0" w:space="0" w:color="auto"/>
        <w:right w:val="none" w:sz="0" w:space="0" w:color="auto"/>
      </w:divBdr>
    </w:div>
    <w:div w:id="1217277353">
      <w:bodyDiv w:val="1"/>
      <w:marLeft w:val="0"/>
      <w:marRight w:val="0"/>
      <w:marTop w:val="0"/>
      <w:marBottom w:val="0"/>
      <w:divBdr>
        <w:top w:val="none" w:sz="0" w:space="0" w:color="auto"/>
        <w:left w:val="none" w:sz="0" w:space="0" w:color="auto"/>
        <w:bottom w:val="none" w:sz="0" w:space="0" w:color="auto"/>
        <w:right w:val="none" w:sz="0" w:space="0" w:color="auto"/>
      </w:divBdr>
    </w:div>
    <w:div w:id="1248228095">
      <w:bodyDiv w:val="1"/>
      <w:marLeft w:val="0"/>
      <w:marRight w:val="0"/>
      <w:marTop w:val="0"/>
      <w:marBottom w:val="0"/>
      <w:divBdr>
        <w:top w:val="none" w:sz="0" w:space="0" w:color="auto"/>
        <w:left w:val="none" w:sz="0" w:space="0" w:color="auto"/>
        <w:bottom w:val="none" w:sz="0" w:space="0" w:color="auto"/>
        <w:right w:val="none" w:sz="0" w:space="0" w:color="auto"/>
      </w:divBdr>
    </w:div>
    <w:div w:id="1329869979">
      <w:bodyDiv w:val="1"/>
      <w:marLeft w:val="0"/>
      <w:marRight w:val="0"/>
      <w:marTop w:val="0"/>
      <w:marBottom w:val="0"/>
      <w:divBdr>
        <w:top w:val="none" w:sz="0" w:space="0" w:color="auto"/>
        <w:left w:val="none" w:sz="0" w:space="0" w:color="auto"/>
        <w:bottom w:val="none" w:sz="0" w:space="0" w:color="auto"/>
        <w:right w:val="none" w:sz="0" w:space="0" w:color="auto"/>
      </w:divBdr>
    </w:div>
    <w:div w:id="1408307713">
      <w:bodyDiv w:val="1"/>
      <w:marLeft w:val="0"/>
      <w:marRight w:val="0"/>
      <w:marTop w:val="0"/>
      <w:marBottom w:val="0"/>
      <w:divBdr>
        <w:top w:val="none" w:sz="0" w:space="0" w:color="auto"/>
        <w:left w:val="none" w:sz="0" w:space="0" w:color="auto"/>
        <w:bottom w:val="none" w:sz="0" w:space="0" w:color="auto"/>
        <w:right w:val="none" w:sz="0" w:space="0" w:color="auto"/>
      </w:divBdr>
    </w:div>
    <w:div w:id="1583219472">
      <w:bodyDiv w:val="1"/>
      <w:marLeft w:val="0"/>
      <w:marRight w:val="0"/>
      <w:marTop w:val="0"/>
      <w:marBottom w:val="0"/>
      <w:divBdr>
        <w:top w:val="none" w:sz="0" w:space="0" w:color="auto"/>
        <w:left w:val="none" w:sz="0" w:space="0" w:color="auto"/>
        <w:bottom w:val="none" w:sz="0" w:space="0" w:color="auto"/>
        <w:right w:val="none" w:sz="0" w:space="0" w:color="auto"/>
      </w:divBdr>
    </w:div>
    <w:div w:id="1927953238">
      <w:bodyDiv w:val="1"/>
      <w:marLeft w:val="0"/>
      <w:marRight w:val="0"/>
      <w:marTop w:val="0"/>
      <w:marBottom w:val="0"/>
      <w:divBdr>
        <w:top w:val="none" w:sz="0" w:space="0" w:color="auto"/>
        <w:left w:val="none" w:sz="0" w:space="0" w:color="auto"/>
        <w:bottom w:val="none" w:sz="0" w:space="0" w:color="auto"/>
        <w:right w:val="none" w:sz="0" w:space="0" w:color="auto"/>
      </w:divBdr>
    </w:div>
    <w:div w:id="1977221513">
      <w:bodyDiv w:val="1"/>
      <w:marLeft w:val="0"/>
      <w:marRight w:val="0"/>
      <w:marTop w:val="0"/>
      <w:marBottom w:val="0"/>
      <w:divBdr>
        <w:top w:val="none" w:sz="0" w:space="0" w:color="auto"/>
        <w:left w:val="none" w:sz="0" w:space="0" w:color="auto"/>
        <w:bottom w:val="none" w:sz="0" w:space="0" w:color="auto"/>
        <w:right w:val="none" w:sz="0" w:space="0" w:color="auto"/>
      </w:divBdr>
    </w:div>
    <w:div w:id="210036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g"/><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34DBAECA1484B3790880FE4F2CEADD3"/>
        <w:category>
          <w:name w:val="General"/>
          <w:gallery w:val="placeholder"/>
        </w:category>
        <w:types>
          <w:type w:val="bbPlcHdr"/>
        </w:types>
        <w:behaviors>
          <w:behavior w:val="content"/>
        </w:behaviors>
        <w:guid w:val="{1D32927B-16F9-4D10-98E6-E05E57799364}"/>
      </w:docPartPr>
      <w:docPartBody>
        <w:p w:rsidR="00165001" w:rsidRDefault="000736FB" w:rsidP="000736FB">
          <w:pPr>
            <w:pStyle w:val="C34DBAECA1484B3790880FE4F2CEADD3"/>
          </w:pPr>
          <w:r>
            <w:rPr>
              <w:caps/>
              <w:color w:val="FFFFFF" w:themeColor="background1"/>
              <w:sz w:val="18"/>
              <w:szCs w:val="18"/>
            </w:rPr>
            <w:t>[Document title]</w:t>
          </w:r>
        </w:p>
      </w:docPartBody>
    </w:docPart>
    <w:docPart>
      <w:docPartPr>
        <w:name w:val="B90BB9BC1699461CBF9E833140E73EEA"/>
        <w:category>
          <w:name w:val="General"/>
          <w:gallery w:val="placeholder"/>
        </w:category>
        <w:types>
          <w:type w:val="bbPlcHdr"/>
        </w:types>
        <w:behaviors>
          <w:behavior w:val="content"/>
        </w:behaviors>
        <w:guid w:val="{B5E4A75C-1BF2-4211-B220-CFDFFF01C05E}"/>
      </w:docPartPr>
      <w:docPartBody>
        <w:p w:rsidR="00165001" w:rsidRDefault="000736FB" w:rsidP="000736FB">
          <w:pPr>
            <w:pStyle w:val="B90BB9BC1699461CBF9E833140E73EEA"/>
          </w:pPr>
          <w:r>
            <w:rPr>
              <w:caps/>
              <w:color w:val="FFFFFF" w:themeColor="background1"/>
              <w:sz w:val="18"/>
              <w:szCs w:val="18"/>
            </w:rPr>
            <w:t>[Author name]</w:t>
          </w:r>
        </w:p>
      </w:docPartBody>
    </w:docPart>
    <w:docPart>
      <w:docPartPr>
        <w:name w:val="5A91864E847F47B0A9B9D970401A4747"/>
        <w:category>
          <w:name w:val="General"/>
          <w:gallery w:val="placeholder"/>
        </w:category>
        <w:types>
          <w:type w:val="bbPlcHdr"/>
        </w:types>
        <w:behaviors>
          <w:behavior w:val="content"/>
        </w:behaviors>
        <w:guid w:val="{393FD613-30C4-4578-AEF5-0ECCDC6C5A0F}"/>
      </w:docPartPr>
      <w:docPartBody>
        <w:p w:rsidR="00165001" w:rsidRDefault="000736FB" w:rsidP="000736FB">
          <w:pPr>
            <w:pStyle w:val="5A91864E847F47B0A9B9D970401A4747"/>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6FB"/>
    <w:rsid w:val="000736FB"/>
    <w:rsid w:val="00165001"/>
    <w:rsid w:val="00664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400180D7244A1AA72BD7603014DAA6">
    <w:name w:val="1F400180D7244A1AA72BD7603014DAA6"/>
    <w:rsid w:val="000736FB"/>
  </w:style>
  <w:style w:type="paragraph" w:customStyle="1" w:styleId="4EAC542B6A6243CEAC3922F092F24B9E">
    <w:name w:val="4EAC542B6A6243CEAC3922F092F24B9E"/>
    <w:rsid w:val="000736FB"/>
  </w:style>
  <w:style w:type="paragraph" w:customStyle="1" w:styleId="00E841FBC8B34D338F4DD6912A6D158A">
    <w:name w:val="00E841FBC8B34D338F4DD6912A6D158A"/>
    <w:rsid w:val="000736FB"/>
  </w:style>
  <w:style w:type="paragraph" w:customStyle="1" w:styleId="0780C9D047A2456295A5C7A38ACBD572">
    <w:name w:val="0780C9D047A2456295A5C7A38ACBD572"/>
    <w:rsid w:val="000736FB"/>
  </w:style>
  <w:style w:type="paragraph" w:customStyle="1" w:styleId="E706849A92654BE798457CEB618FEA44">
    <w:name w:val="E706849A92654BE798457CEB618FEA44"/>
    <w:rsid w:val="000736FB"/>
  </w:style>
  <w:style w:type="paragraph" w:customStyle="1" w:styleId="C34DBAECA1484B3790880FE4F2CEADD3">
    <w:name w:val="C34DBAECA1484B3790880FE4F2CEADD3"/>
    <w:rsid w:val="000736FB"/>
  </w:style>
  <w:style w:type="paragraph" w:customStyle="1" w:styleId="B90BB9BC1699461CBF9E833140E73EEA">
    <w:name w:val="B90BB9BC1699461CBF9E833140E73EEA"/>
    <w:rsid w:val="000736FB"/>
  </w:style>
  <w:style w:type="character" w:styleId="PlaceholderText">
    <w:name w:val="Placeholder Text"/>
    <w:basedOn w:val="DefaultParagraphFont"/>
    <w:uiPriority w:val="99"/>
    <w:semiHidden/>
    <w:rsid w:val="000736FB"/>
    <w:rPr>
      <w:color w:val="808080"/>
    </w:rPr>
  </w:style>
  <w:style w:type="paragraph" w:customStyle="1" w:styleId="5A91864E847F47B0A9B9D970401A4747">
    <w:name w:val="5A91864E847F47B0A9B9D970401A4747"/>
    <w:rsid w:val="000736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 insight through evidence of how use of Google Ad Words can help The Primporium improve its customer base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plu16</b:Tag>
    <b:SourceType>InternetSite</b:SourceType>
    <b:Guid>{80309583-41B8-48CD-A644-177D940A1660}</b:Guid>
    <b:Title>Population</b:Title>
    <b:Year>2016</b:Year>
    <b:Author>
      <b:Author>
        <b:Corporate>plumplot.co.uk</b:Corporate>
      </b:Author>
    </b:Author>
    <b:YearAccessed>2018</b:YearAccessed>
    <b:MonthAccessed>April</b:MonthAccessed>
    <b:DayAccessed>8</b:DayAccessed>
    <b:URL>http://a.plumplot.co.uk/?tab=maps6&amp;pc=34</b:URL>
    <b:RefOrder>1</b:RefOrder>
  </b:Source>
  <b:Source>
    <b:Tag>Fis01</b:Tag>
    <b:SourceType>Book</b:SourceType>
    <b:Guid>{3AEE8D4D-A127-444F-9DBF-F404505F2699}</b:Guid>
    <b:Title>E-Business for the Small Business</b:Title>
    <b:Year>2001</b:Year>
    <b:Author>
      <b:Author>
        <b:NameList>
          <b:Person>
            <b:Last>Fisher</b:Last>
            <b:First>John</b:First>
            <b:Middle>G</b:Middle>
          </b:Person>
        </b:NameList>
      </b:Author>
    </b:Author>
    <b:City>London</b:City>
    <b:Publisher>Kogan Page Ltd</b:Publisher>
    <b:Edition>1st</b:Edition>
    <b:RefOrder>7</b:RefOrder>
  </b:Source>
  <b:Source>
    <b:Tag>Goo18</b:Tag>
    <b:SourceType>InternetSite</b:SourceType>
    <b:Guid>{8542B03C-FAF7-4B12-B07C-68CD840B47FD}</b:Guid>
    <b:Title>Google Ad Sense</b:Title>
    <b:Year>2018</b:Year>
    <b:Author>
      <b:Author>
        <b:Corporate>Google</b:Corporate>
      </b:Author>
    </b:Author>
    <b:YearAccessed>2018</b:YearAccessed>
    <b:MonthAccessed>April</b:MonthAccessed>
    <b:DayAccessed>5th</b:DayAccessed>
    <b:URL>https://www.google.co.uk/adsense/start/#/?modal_active=none</b:URL>
    <b:RefOrder>3</b:RefOrder>
  </b:Source>
  <b:Source>
    <b:Tag>Goo181</b:Tag>
    <b:SourceType>InternetSite</b:SourceType>
    <b:Guid>{0F706FAC-FE85-44E8-AED6-9985C0AE768D}</b:Guid>
    <b:Author>
      <b:Author>
        <b:Corporate>Google</b:Corporate>
      </b:Author>
    </b:Author>
    <b:Title>Google Ad Words</b:Title>
    <b:Year>2018</b:Year>
    <b:YearAccessed>2018</b:YearAccessed>
    <b:MonthAccessed>April </b:MonthAccessed>
    <b:DayAccessed>4th</b:DayAccessed>
    <b:URL>https://adwords.google.com/intl/en_uk/home/</b:URL>
    <b:RefOrder>4</b:RefOrder>
  </b:Source>
  <b:Source>
    <b:Tag>Fac18</b:Tag>
    <b:SourceType>InternetSite</b:SourceType>
    <b:Guid>{643E5CD7-DF46-4452-B83B-DD85266B3063}</b:Guid>
    <b:Author>
      <b:Author>
        <b:Corporate>Facebook</b:Corporate>
      </b:Author>
    </b:Author>
    <b:Title>Amme Nais</b:Title>
    <b:Year>2018</b:Year>
    <b:YearAccessed>2018</b:YearAccessed>
    <b:MonthAccessed>April</b:MonthAccessed>
    <b:DayAccessed>10th</b:DayAccessed>
    <b:URL>https://www.facebook.com/</b:URL>
    <b:RefOrder>5</b:RefOrder>
  </b:Source>
  <b:Source>
    <b:Tag>Man18</b:Tag>
    <b:SourceType>InternetSite</b:SourceType>
    <b:Guid>{8A904187-8860-4ED6-92B0-2DEA953B152E}</b:Guid>
    <b:Author>
      <b:Author>
        <b:NameList>
          <b:Person>
            <b:Last>Mangles</b:Last>
            <b:First>Carolanne</b:First>
          </b:Person>
        </b:NameList>
      </b:Author>
    </b:Author>
    <b:Title>Search Engine Statistics 2018</b:Title>
    <b:Year>2018</b:Year>
    <b:YearAccessed>2018</b:YearAccessed>
    <b:MonthAccessed>April</b:MonthAccessed>
    <b:DayAccessed>10th</b:DayAccessed>
    <b:URL>https://www.smartinsights.com/search-engine-marketing/search-engine-statistics/</b:URL>
    <b:RefOrder>10</b:RefOrder>
  </b:Source>
  <b:Source>
    <b:Tag>Siu17</b:Tag>
    <b:SourceType>InternetSite</b:SourceType>
    <b:Guid>{A600BD26-4FA3-415D-99B6-D9E50589C310}</b:Guid>
    <b:Title>24 Eye-popping SEO statistices </b:Title>
    <b:Year>2017</b:Year>
    <b:Author>
      <b:Author>
        <b:NameList>
          <b:Person>
            <b:Last>Siu</b:Last>
            <b:First>Eric</b:First>
          </b:Person>
        </b:NameList>
      </b:Author>
    </b:Author>
    <b:YearAccessed>2017</b:YearAccessed>
    <b:MonthAccessed>April</b:MonthAccessed>
    <b:DayAccessed>12th</b:DayAccessed>
    <b:URL>https://www.searchenginejournal.com/24-eye-popping-seo-statistics/42665/</b:URL>
    <b:InternetSiteTitle>SEJ - Search Engine Journal</b:InternetSiteTitle>
    <b:RefOrder>8</b:RefOrder>
  </b:Source>
  <b:Source>
    <b:Tag>Dig18</b:Tag>
    <b:SourceType>InternetSite</b:SourceType>
    <b:Guid>{8C3BE587-0FA3-4D4B-882D-E4061DFF463D}</b:Guid>
    <b:Title>Search case study: Luxury car rental boosts sales leads with AdWords </b:Title>
    <b:Year>2018</b:Year>
    <b:YearAccessed>2018</b:YearAccessed>
    <b:MonthAccessed>April</b:MonthAccessed>
    <b:DayAccessed>10th</b:DayAccessed>
    <b:URL>http://www.digitaltrainingacademy.com/casestudies/2015/03/search_case_study_luxury_car_rental_boosts_sales_leads_with_adwords.php</b:URL>
    <b:Author>
      <b:Author>
        <b:Corporate>Digital Training Academy</b:Corporate>
      </b:Author>
    </b:Author>
    <b:InternetSiteTitle>Digital Training Academy</b:InternetSiteTitle>
    <b:RefOrder>6</b:RefOrder>
  </b:Source>
  <b:Source>
    <b:Tag>Cha12</b:Tag>
    <b:SourceType>Book</b:SourceType>
    <b:Guid>{1EE58200-C98D-4D90-A024-D29E03C929DB}</b:Guid>
    <b:Title>Digital Marketing - Stratergy, Implementation and Practice</b:Title>
    <b:Year>2012</b:Year>
    <b:Author>
      <b:Author>
        <b:NameList>
          <b:Person>
            <b:Last>Chaffey</b:Last>
            <b:First>Dave</b:First>
          </b:Person>
          <b:Person>
            <b:Last>Ellis-Chadwick</b:Last>
            <b:First>Fiona</b:First>
          </b:Person>
        </b:NameList>
      </b:Author>
    </b:Author>
    <b:City>Essex</b:City>
    <b:Publisher>Pearson</b:Publisher>
    <b:Edition>5th</b:Edition>
    <b:Pages>16</b:Pages>
    <b:RefOrder>9</b:RefOrder>
  </b:Source>
  <b:Source>
    <b:Tag>Tut17</b:Tag>
    <b:SourceType>Book</b:SourceType>
    <b:Guid>{9F347384-304A-4C60-8274-D2BCB7D8720E}</b:Guid>
    <b:Title>Social Media Marketing</b:Title>
    <b:Year>2017</b:Year>
    <b:City>London</b:City>
    <b:Publisher>Sage</b:Publisher>
    <b:Edition>1st</b:Edition>
    <b:Author>
      <b:Author>
        <b:NameList>
          <b:Person>
            <b:Last>Tuten</b:Last>
            <b:First>Tracy</b:First>
            <b:Middle>L</b:Middle>
          </b:Person>
          <b:Person>
            <b:Last>Solomon</b:Last>
            <b:First>Michael</b:First>
            <b:Middle>R</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C32B0A-E39D-4AEE-9E54-15B7109E7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2556</Words>
  <Characters>14575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The Primporium Beauty Salon &amp; Tanning Centre</dc:subject>
  <dc:creator>Emma-Sian Davies (1502478)</dc:creator>
  <cp:keywords/>
  <dc:description/>
  <cp:lastModifiedBy>Emma-Sian Davies (1502478)</cp:lastModifiedBy>
  <cp:revision>2</cp:revision>
  <dcterms:created xsi:type="dcterms:W3CDTF">2018-04-20T13:06:00Z</dcterms:created>
  <dcterms:modified xsi:type="dcterms:W3CDTF">2018-04-20T13:06:00Z</dcterms:modified>
</cp:coreProperties>
</file>