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0B8ED" w14:textId="77777777" w:rsidR="0013058C" w:rsidRPr="00F839D3" w:rsidRDefault="0013058C" w:rsidP="0013058C">
      <w:pPr>
        <w:rPr>
          <w:sz w:val="48"/>
          <w:szCs w:val="48"/>
        </w:rPr>
      </w:pPr>
      <w:r w:rsidRPr="00F839D3">
        <w:rPr>
          <w:sz w:val="48"/>
          <w:szCs w:val="48"/>
        </w:rPr>
        <w:t>University of Wales Trinity Saint David</w:t>
      </w:r>
    </w:p>
    <w:p w14:paraId="64D34EE3" w14:textId="77777777" w:rsidR="0013058C" w:rsidRPr="00F839D3" w:rsidRDefault="0013058C" w:rsidP="0013058C">
      <w:pPr>
        <w:rPr>
          <w:sz w:val="48"/>
          <w:szCs w:val="48"/>
        </w:rPr>
      </w:pPr>
    </w:p>
    <w:p w14:paraId="19863ECC" w14:textId="77777777" w:rsidR="0013058C" w:rsidRPr="00F839D3" w:rsidRDefault="0013058C" w:rsidP="0013058C">
      <w:pPr>
        <w:rPr>
          <w:sz w:val="48"/>
          <w:szCs w:val="48"/>
        </w:rPr>
      </w:pPr>
      <w:r w:rsidRPr="00F839D3">
        <w:rPr>
          <w:sz w:val="48"/>
          <w:szCs w:val="48"/>
        </w:rPr>
        <w:t xml:space="preserve">Student name and id </w:t>
      </w:r>
      <w:proofErr w:type="spellStart"/>
      <w:proofErr w:type="gramStart"/>
      <w:r w:rsidRPr="00F839D3">
        <w:rPr>
          <w:sz w:val="48"/>
          <w:szCs w:val="48"/>
        </w:rPr>
        <w:t>number:Diana</w:t>
      </w:r>
      <w:proofErr w:type="spellEnd"/>
      <w:proofErr w:type="gramEnd"/>
      <w:r w:rsidRPr="00F839D3">
        <w:rPr>
          <w:sz w:val="48"/>
          <w:szCs w:val="48"/>
        </w:rPr>
        <w:t xml:space="preserve"> Maftei 1924554</w:t>
      </w:r>
    </w:p>
    <w:p w14:paraId="4E23D3E7" w14:textId="77777777" w:rsidR="0013058C" w:rsidRPr="00F839D3" w:rsidRDefault="0013058C" w:rsidP="0013058C">
      <w:pPr>
        <w:rPr>
          <w:sz w:val="48"/>
          <w:szCs w:val="48"/>
        </w:rPr>
      </w:pPr>
      <w:r w:rsidRPr="00F839D3">
        <w:rPr>
          <w:sz w:val="48"/>
          <w:szCs w:val="48"/>
        </w:rPr>
        <w:t xml:space="preserve">Unit </w:t>
      </w:r>
      <w:proofErr w:type="spellStart"/>
      <w:proofErr w:type="gramStart"/>
      <w:r w:rsidRPr="00F839D3">
        <w:rPr>
          <w:sz w:val="48"/>
          <w:szCs w:val="48"/>
        </w:rPr>
        <w:t>title:</w:t>
      </w:r>
      <w:r>
        <w:rPr>
          <w:sz w:val="48"/>
          <w:szCs w:val="48"/>
        </w:rPr>
        <w:t>Leadership</w:t>
      </w:r>
      <w:proofErr w:type="spellEnd"/>
      <w:proofErr w:type="gramEnd"/>
      <w:r>
        <w:rPr>
          <w:sz w:val="48"/>
          <w:szCs w:val="48"/>
        </w:rPr>
        <w:t xml:space="preserve"> and </w:t>
      </w:r>
      <w:proofErr w:type="spellStart"/>
      <w:r>
        <w:rPr>
          <w:sz w:val="48"/>
          <w:szCs w:val="48"/>
        </w:rPr>
        <w:t>Managenent</w:t>
      </w:r>
      <w:proofErr w:type="spellEnd"/>
      <w:r>
        <w:rPr>
          <w:sz w:val="48"/>
          <w:szCs w:val="48"/>
        </w:rPr>
        <w:t xml:space="preserve"> Theory and Practice</w:t>
      </w:r>
    </w:p>
    <w:p w14:paraId="4F851CCF" w14:textId="77777777" w:rsidR="0013058C" w:rsidRPr="00F839D3" w:rsidRDefault="0013058C" w:rsidP="0013058C">
      <w:pPr>
        <w:rPr>
          <w:sz w:val="48"/>
          <w:szCs w:val="48"/>
        </w:rPr>
      </w:pPr>
    </w:p>
    <w:p w14:paraId="40AF0D83" w14:textId="77777777" w:rsidR="0013058C" w:rsidRPr="00F839D3" w:rsidRDefault="0013058C" w:rsidP="0013058C">
      <w:pPr>
        <w:rPr>
          <w:sz w:val="48"/>
          <w:szCs w:val="48"/>
        </w:rPr>
      </w:pPr>
      <w:r w:rsidRPr="00F839D3">
        <w:rPr>
          <w:sz w:val="48"/>
          <w:szCs w:val="48"/>
        </w:rPr>
        <w:t xml:space="preserve">Unit </w:t>
      </w:r>
      <w:proofErr w:type="gramStart"/>
      <w:r w:rsidRPr="00F839D3">
        <w:rPr>
          <w:sz w:val="48"/>
          <w:szCs w:val="48"/>
        </w:rPr>
        <w:t>code:LCBB</w:t>
      </w:r>
      <w:proofErr w:type="gramEnd"/>
      <w:r w:rsidRPr="00F839D3">
        <w:rPr>
          <w:sz w:val="48"/>
          <w:szCs w:val="48"/>
        </w:rPr>
        <w:t>600</w:t>
      </w:r>
      <w:r>
        <w:rPr>
          <w:sz w:val="48"/>
          <w:szCs w:val="48"/>
        </w:rPr>
        <w:t>3</w:t>
      </w:r>
    </w:p>
    <w:p w14:paraId="16A62C0A" w14:textId="77777777" w:rsidR="0013058C" w:rsidRPr="00F839D3" w:rsidRDefault="0013058C" w:rsidP="0013058C">
      <w:pPr>
        <w:rPr>
          <w:sz w:val="48"/>
          <w:szCs w:val="48"/>
        </w:rPr>
      </w:pPr>
    </w:p>
    <w:p w14:paraId="7FF4401D" w14:textId="77777777" w:rsidR="0013058C" w:rsidRPr="00F839D3" w:rsidRDefault="0013058C" w:rsidP="0013058C">
      <w:pPr>
        <w:rPr>
          <w:sz w:val="48"/>
          <w:szCs w:val="48"/>
        </w:rPr>
      </w:pPr>
      <w:r w:rsidRPr="00F839D3">
        <w:rPr>
          <w:sz w:val="48"/>
          <w:szCs w:val="48"/>
        </w:rPr>
        <w:t>Academic year:2022/2023</w:t>
      </w:r>
    </w:p>
    <w:p w14:paraId="584C997C" w14:textId="77777777" w:rsidR="0013058C" w:rsidRPr="00F839D3" w:rsidRDefault="0013058C" w:rsidP="0013058C">
      <w:pPr>
        <w:rPr>
          <w:sz w:val="48"/>
          <w:szCs w:val="48"/>
        </w:rPr>
      </w:pPr>
    </w:p>
    <w:p w14:paraId="0DA91B1E" w14:textId="77777777" w:rsidR="0013058C" w:rsidRPr="00F839D3" w:rsidRDefault="0013058C" w:rsidP="0013058C">
      <w:pPr>
        <w:rPr>
          <w:sz w:val="48"/>
          <w:szCs w:val="48"/>
        </w:rPr>
      </w:pPr>
      <w:r w:rsidRPr="00F839D3">
        <w:rPr>
          <w:sz w:val="48"/>
          <w:szCs w:val="48"/>
        </w:rPr>
        <w:t>Unit</w:t>
      </w:r>
      <w:r>
        <w:rPr>
          <w:sz w:val="48"/>
          <w:szCs w:val="48"/>
        </w:rPr>
        <w:t xml:space="preserve"> </w:t>
      </w:r>
      <w:proofErr w:type="spellStart"/>
      <w:proofErr w:type="gramStart"/>
      <w:r w:rsidRPr="00F839D3">
        <w:rPr>
          <w:sz w:val="48"/>
          <w:szCs w:val="48"/>
        </w:rPr>
        <w:t>Assessor:</w:t>
      </w:r>
      <w:r>
        <w:rPr>
          <w:sz w:val="48"/>
          <w:szCs w:val="48"/>
        </w:rPr>
        <w:t>Dr</w:t>
      </w:r>
      <w:proofErr w:type="spellEnd"/>
      <w:r>
        <w:rPr>
          <w:sz w:val="48"/>
          <w:szCs w:val="48"/>
        </w:rPr>
        <w:t>.</w:t>
      </w:r>
      <w:proofErr w:type="gramEnd"/>
      <w:r>
        <w:rPr>
          <w:sz w:val="48"/>
          <w:szCs w:val="48"/>
        </w:rPr>
        <w:t xml:space="preserve"> Mushfiqur Rahman Anita Nan</w:t>
      </w:r>
    </w:p>
    <w:p w14:paraId="44F17442" w14:textId="77777777" w:rsidR="00A04EC7" w:rsidRDefault="00A04EC7" w:rsidP="00A04EC7">
      <w:pPr>
        <w:rPr>
          <w:sz w:val="48"/>
          <w:szCs w:val="48"/>
        </w:rPr>
      </w:pPr>
    </w:p>
    <w:p w14:paraId="748763A9" w14:textId="3018DD60" w:rsidR="00EF50AF" w:rsidRPr="00A04EC7" w:rsidRDefault="0013058C" w:rsidP="00A04EC7">
      <w:pPr>
        <w:rPr>
          <w:sz w:val="48"/>
          <w:szCs w:val="48"/>
        </w:rPr>
      </w:pPr>
      <w:r w:rsidRPr="00F839D3">
        <w:rPr>
          <w:sz w:val="48"/>
          <w:szCs w:val="48"/>
        </w:rPr>
        <w:t>Date sumited:</w:t>
      </w:r>
      <w:r>
        <w:rPr>
          <w:sz w:val="48"/>
          <w:szCs w:val="48"/>
        </w:rPr>
        <w:t>02</w:t>
      </w:r>
      <w:r w:rsidRPr="00F839D3">
        <w:rPr>
          <w:sz w:val="48"/>
          <w:szCs w:val="48"/>
        </w:rPr>
        <w:t>/0</w:t>
      </w:r>
      <w:r>
        <w:rPr>
          <w:sz w:val="48"/>
          <w:szCs w:val="48"/>
        </w:rPr>
        <w:t>1</w:t>
      </w:r>
      <w:r w:rsidRPr="00F839D3">
        <w:rPr>
          <w:sz w:val="48"/>
          <w:szCs w:val="48"/>
        </w:rPr>
        <w:t>/202</w:t>
      </w:r>
      <w:r>
        <w:rPr>
          <w:sz w:val="48"/>
          <w:szCs w:val="48"/>
        </w:rPr>
        <w:t>3</w:t>
      </w:r>
      <w:r w:rsidR="00EF50AF" w:rsidRPr="00F93939">
        <w:rPr>
          <w:lang w:val="en-GB"/>
        </w:rPr>
        <w:br w:type="page"/>
      </w:r>
    </w:p>
    <w:sdt>
      <w:sdtPr>
        <w:rPr>
          <w:rFonts w:ascii="Times New Roman" w:eastAsiaTheme="minorHAnsi" w:hAnsi="Times New Roman" w:cstheme="minorBidi"/>
          <w:color w:val="000000" w:themeColor="text1"/>
          <w:sz w:val="24"/>
          <w:szCs w:val="22"/>
          <w:lang w:val="en-IN"/>
        </w:rPr>
        <w:id w:val="225114550"/>
        <w:docPartObj>
          <w:docPartGallery w:val="Table of Contents"/>
          <w:docPartUnique/>
        </w:docPartObj>
      </w:sdtPr>
      <w:sdtEndPr>
        <w:rPr>
          <w:b/>
          <w:bCs/>
          <w:noProof/>
        </w:rPr>
      </w:sdtEndPr>
      <w:sdtContent>
        <w:p w14:paraId="77C812C4" w14:textId="124063FD" w:rsidR="00EC4DDC" w:rsidRDefault="00A04EC7">
          <w:pPr>
            <w:pStyle w:val="TOCHeading"/>
            <w:rPr>
              <w:rFonts w:ascii="Times New Roman" w:eastAsiaTheme="minorHAnsi" w:hAnsi="Times New Roman" w:cstheme="minorBidi"/>
              <w:color w:val="000000" w:themeColor="text1"/>
              <w:sz w:val="40"/>
              <w:szCs w:val="40"/>
              <w:lang w:val="en-IN"/>
            </w:rPr>
          </w:pPr>
          <w:r w:rsidRPr="00A04EC7">
            <w:rPr>
              <w:rFonts w:ascii="Times New Roman" w:eastAsiaTheme="minorHAnsi" w:hAnsi="Times New Roman" w:cstheme="minorBidi"/>
              <w:color w:val="000000" w:themeColor="text1"/>
              <w:sz w:val="40"/>
              <w:szCs w:val="40"/>
              <w:lang w:val="en-IN"/>
            </w:rPr>
            <w:t>Table of conten</w:t>
          </w:r>
          <w:r>
            <w:rPr>
              <w:rFonts w:ascii="Times New Roman" w:eastAsiaTheme="minorHAnsi" w:hAnsi="Times New Roman" w:cstheme="minorBidi"/>
              <w:color w:val="000000" w:themeColor="text1"/>
              <w:sz w:val="40"/>
              <w:szCs w:val="40"/>
              <w:lang w:val="en-IN"/>
            </w:rPr>
            <w:t>t</w:t>
          </w:r>
        </w:p>
        <w:p w14:paraId="3B6000E7" w14:textId="77777777" w:rsidR="00A04EC7" w:rsidRPr="00A04EC7" w:rsidRDefault="00A04EC7" w:rsidP="00A04EC7"/>
        <w:p w14:paraId="40EDA6A6" w14:textId="2D2A2164" w:rsidR="00EC4DDC" w:rsidRDefault="00EC4DDC">
          <w:pPr>
            <w:pStyle w:val="TOC1"/>
            <w:tabs>
              <w:tab w:val="right" w:leader="dot" w:pos="9016"/>
            </w:tabs>
            <w:rPr>
              <w:noProof/>
            </w:rPr>
          </w:pPr>
          <w:r>
            <w:fldChar w:fldCharType="begin"/>
          </w:r>
          <w:r>
            <w:instrText xml:space="preserve"> TOC \o "1-3" \h \z \u </w:instrText>
          </w:r>
          <w:r>
            <w:fldChar w:fldCharType="separate"/>
          </w:r>
          <w:hyperlink w:anchor="_Toc122374569" w:history="1">
            <w:r w:rsidRPr="00DD7860">
              <w:rPr>
                <w:rStyle w:val="Hyperlink"/>
                <w:noProof/>
                <w:lang w:val="en-GB"/>
              </w:rPr>
              <w:t>INTRODUCTION</w:t>
            </w:r>
            <w:r>
              <w:rPr>
                <w:noProof/>
                <w:webHidden/>
              </w:rPr>
              <w:tab/>
            </w:r>
            <w:r>
              <w:rPr>
                <w:noProof/>
                <w:webHidden/>
              </w:rPr>
              <w:fldChar w:fldCharType="begin"/>
            </w:r>
            <w:r>
              <w:rPr>
                <w:noProof/>
                <w:webHidden/>
              </w:rPr>
              <w:instrText xml:space="preserve"> PAGEREF _Toc122374569 \h </w:instrText>
            </w:r>
            <w:r>
              <w:rPr>
                <w:noProof/>
                <w:webHidden/>
              </w:rPr>
            </w:r>
            <w:r>
              <w:rPr>
                <w:noProof/>
                <w:webHidden/>
              </w:rPr>
              <w:fldChar w:fldCharType="separate"/>
            </w:r>
            <w:r>
              <w:rPr>
                <w:noProof/>
                <w:webHidden/>
              </w:rPr>
              <w:t>3</w:t>
            </w:r>
            <w:r>
              <w:rPr>
                <w:noProof/>
                <w:webHidden/>
              </w:rPr>
              <w:fldChar w:fldCharType="end"/>
            </w:r>
          </w:hyperlink>
        </w:p>
        <w:p w14:paraId="781F16C0" w14:textId="073852E8" w:rsidR="00EC4DDC" w:rsidRDefault="00A04EC7">
          <w:pPr>
            <w:pStyle w:val="TOC1"/>
            <w:tabs>
              <w:tab w:val="right" w:leader="dot" w:pos="9016"/>
            </w:tabs>
            <w:rPr>
              <w:noProof/>
            </w:rPr>
          </w:pPr>
          <w:hyperlink w:anchor="_Toc122374570" w:history="1">
            <w:r w:rsidR="00EC4DDC" w:rsidRPr="00DD7860">
              <w:rPr>
                <w:rStyle w:val="Hyperlink"/>
                <w:noProof/>
                <w:lang w:val="en-GB"/>
              </w:rPr>
              <w:t>MAIN BODY</w:t>
            </w:r>
            <w:r w:rsidR="00EC4DDC">
              <w:rPr>
                <w:noProof/>
                <w:webHidden/>
              </w:rPr>
              <w:tab/>
            </w:r>
            <w:r w:rsidR="00EC4DDC">
              <w:rPr>
                <w:noProof/>
                <w:webHidden/>
              </w:rPr>
              <w:fldChar w:fldCharType="begin"/>
            </w:r>
            <w:r w:rsidR="00EC4DDC">
              <w:rPr>
                <w:noProof/>
                <w:webHidden/>
              </w:rPr>
              <w:instrText xml:space="preserve"> PAGEREF _Toc122374570 \h </w:instrText>
            </w:r>
            <w:r w:rsidR="00EC4DDC">
              <w:rPr>
                <w:noProof/>
                <w:webHidden/>
              </w:rPr>
            </w:r>
            <w:r w:rsidR="00EC4DDC">
              <w:rPr>
                <w:noProof/>
                <w:webHidden/>
              </w:rPr>
              <w:fldChar w:fldCharType="separate"/>
            </w:r>
            <w:r w:rsidR="00EC4DDC">
              <w:rPr>
                <w:noProof/>
                <w:webHidden/>
              </w:rPr>
              <w:t>3</w:t>
            </w:r>
            <w:r w:rsidR="00EC4DDC">
              <w:rPr>
                <w:noProof/>
                <w:webHidden/>
              </w:rPr>
              <w:fldChar w:fldCharType="end"/>
            </w:r>
          </w:hyperlink>
        </w:p>
        <w:p w14:paraId="5BB8CBE5" w14:textId="30C08E8F" w:rsidR="00EC4DDC" w:rsidRDefault="00A04EC7">
          <w:pPr>
            <w:pStyle w:val="TOC2"/>
            <w:tabs>
              <w:tab w:val="right" w:leader="dot" w:pos="9016"/>
            </w:tabs>
            <w:rPr>
              <w:noProof/>
            </w:rPr>
          </w:pPr>
          <w:hyperlink w:anchor="_Toc122374571" w:history="1">
            <w:r w:rsidR="00EC4DDC" w:rsidRPr="00DD7860">
              <w:rPr>
                <w:rStyle w:val="Hyperlink"/>
                <w:noProof/>
                <w:lang w:val="en-GB"/>
              </w:rPr>
              <w:t>Brief information about the chosen organisation</w:t>
            </w:r>
            <w:r w:rsidR="00EC4DDC">
              <w:rPr>
                <w:noProof/>
                <w:webHidden/>
              </w:rPr>
              <w:tab/>
            </w:r>
            <w:r w:rsidR="00EC4DDC">
              <w:rPr>
                <w:noProof/>
                <w:webHidden/>
              </w:rPr>
              <w:fldChar w:fldCharType="begin"/>
            </w:r>
            <w:r w:rsidR="00EC4DDC">
              <w:rPr>
                <w:noProof/>
                <w:webHidden/>
              </w:rPr>
              <w:instrText xml:space="preserve"> PAGEREF _Toc122374571 \h </w:instrText>
            </w:r>
            <w:r w:rsidR="00EC4DDC">
              <w:rPr>
                <w:noProof/>
                <w:webHidden/>
              </w:rPr>
            </w:r>
            <w:r w:rsidR="00EC4DDC">
              <w:rPr>
                <w:noProof/>
                <w:webHidden/>
              </w:rPr>
              <w:fldChar w:fldCharType="separate"/>
            </w:r>
            <w:r w:rsidR="00EC4DDC">
              <w:rPr>
                <w:noProof/>
                <w:webHidden/>
              </w:rPr>
              <w:t>3</w:t>
            </w:r>
            <w:r w:rsidR="00EC4DDC">
              <w:rPr>
                <w:noProof/>
                <w:webHidden/>
              </w:rPr>
              <w:fldChar w:fldCharType="end"/>
            </w:r>
          </w:hyperlink>
        </w:p>
        <w:p w14:paraId="5B72EBAD" w14:textId="0E5BAD3B" w:rsidR="00EC4DDC" w:rsidRDefault="00A04EC7">
          <w:pPr>
            <w:pStyle w:val="TOC2"/>
            <w:tabs>
              <w:tab w:val="right" w:leader="dot" w:pos="9016"/>
            </w:tabs>
            <w:rPr>
              <w:noProof/>
            </w:rPr>
          </w:pPr>
          <w:hyperlink w:anchor="_Toc122374572" w:history="1">
            <w:r w:rsidR="00EC4DDC" w:rsidRPr="00DD7860">
              <w:rPr>
                <w:rStyle w:val="Hyperlink"/>
                <w:noProof/>
                <w:lang w:val="en-GB"/>
              </w:rPr>
              <w:t>Theories and models of leadership and management</w:t>
            </w:r>
            <w:r w:rsidR="00EC4DDC">
              <w:rPr>
                <w:noProof/>
                <w:webHidden/>
              </w:rPr>
              <w:tab/>
            </w:r>
            <w:r w:rsidR="00EC4DDC">
              <w:rPr>
                <w:noProof/>
                <w:webHidden/>
              </w:rPr>
              <w:fldChar w:fldCharType="begin"/>
            </w:r>
            <w:r w:rsidR="00EC4DDC">
              <w:rPr>
                <w:noProof/>
                <w:webHidden/>
              </w:rPr>
              <w:instrText xml:space="preserve"> PAGEREF _Toc122374572 \h </w:instrText>
            </w:r>
            <w:r w:rsidR="00EC4DDC">
              <w:rPr>
                <w:noProof/>
                <w:webHidden/>
              </w:rPr>
            </w:r>
            <w:r w:rsidR="00EC4DDC">
              <w:rPr>
                <w:noProof/>
                <w:webHidden/>
              </w:rPr>
              <w:fldChar w:fldCharType="separate"/>
            </w:r>
            <w:r w:rsidR="00EC4DDC">
              <w:rPr>
                <w:noProof/>
                <w:webHidden/>
              </w:rPr>
              <w:t>3</w:t>
            </w:r>
            <w:r w:rsidR="00EC4DDC">
              <w:rPr>
                <w:noProof/>
                <w:webHidden/>
              </w:rPr>
              <w:fldChar w:fldCharType="end"/>
            </w:r>
          </w:hyperlink>
        </w:p>
        <w:p w14:paraId="62C843BB" w14:textId="3BBD966A" w:rsidR="00EC4DDC" w:rsidRDefault="00A04EC7">
          <w:pPr>
            <w:pStyle w:val="TOC2"/>
            <w:tabs>
              <w:tab w:val="right" w:leader="dot" w:pos="9016"/>
            </w:tabs>
            <w:rPr>
              <w:noProof/>
            </w:rPr>
          </w:pPr>
          <w:hyperlink w:anchor="_Toc122374573" w:history="1">
            <w:r w:rsidR="00EC4DDC" w:rsidRPr="00DD7860">
              <w:rPr>
                <w:rStyle w:val="Hyperlink"/>
                <w:noProof/>
                <w:lang w:val="en-GB"/>
              </w:rPr>
              <w:t>Application of theories and their critical evaluation</w:t>
            </w:r>
            <w:r w:rsidR="00EC4DDC">
              <w:rPr>
                <w:noProof/>
                <w:webHidden/>
              </w:rPr>
              <w:tab/>
            </w:r>
            <w:r w:rsidR="00EC4DDC">
              <w:rPr>
                <w:noProof/>
                <w:webHidden/>
              </w:rPr>
              <w:fldChar w:fldCharType="begin"/>
            </w:r>
            <w:r w:rsidR="00EC4DDC">
              <w:rPr>
                <w:noProof/>
                <w:webHidden/>
              </w:rPr>
              <w:instrText xml:space="preserve"> PAGEREF _Toc122374573 \h </w:instrText>
            </w:r>
            <w:r w:rsidR="00EC4DDC">
              <w:rPr>
                <w:noProof/>
                <w:webHidden/>
              </w:rPr>
            </w:r>
            <w:r w:rsidR="00EC4DDC">
              <w:rPr>
                <w:noProof/>
                <w:webHidden/>
              </w:rPr>
              <w:fldChar w:fldCharType="separate"/>
            </w:r>
            <w:r w:rsidR="00EC4DDC">
              <w:rPr>
                <w:noProof/>
                <w:webHidden/>
              </w:rPr>
              <w:t>4</w:t>
            </w:r>
            <w:r w:rsidR="00EC4DDC">
              <w:rPr>
                <w:noProof/>
                <w:webHidden/>
              </w:rPr>
              <w:fldChar w:fldCharType="end"/>
            </w:r>
          </w:hyperlink>
        </w:p>
        <w:p w14:paraId="37DB4EC0" w14:textId="6C8D09BD" w:rsidR="00EC4DDC" w:rsidRDefault="00A04EC7">
          <w:pPr>
            <w:pStyle w:val="TOC2"/>
            <w:tabs>
              <w:tab w:val="right" w:leader="dot" w:pos="9016"/>
            </w:tabs>
            <w:rPr>
              <w:noProof/>
            </w:rPr>
          </w:pPr>
          <w:hyperlink w:anchor="_Toc122374574" w:history="1">
            <w:r w:rsidR="00EC4DDC" w:rsidRPr="00DD7860">
              <w:rPr>
                <w:rStyle w:val="Hyperlink"/>
                <w:noProof/>
                <w:lang w:val="en-GB"/>
              </w:rPr>
              <w:t>Contemporary issues in leadership and management development</w:t>
            </w:r>
            <w:r w:rsidR="00EC4DDC">
              <w:rPr>
                <w:noProof/>
                <w:webHidden/>
              </w:rPr>
              <w:tab/>
            </w:r>
            <w:r w:rsidR="00EC4DDC">
              <w:rPr>
                <w:noProof/>
                <w:webHidden/>
              </w:rPr>
              <w:fldChar w:fldCharType="begin"/>
            </w:r>
            <w:r w:rsidR="00EC4DDC">
              <w:rPr>
                <w:noProof/>
                <w:webHidden/>
              </w:rPr>
              <w:instrText xml:space="preserve"> PAGEREF _Toc122374574 \h </w:instrText>
            </w:r>
            <w:r w:rsidR="00EC4DDC">
              <w:rPr>
                <w:noProof/>
                <w:webHidden/>
              </w:rPr>
            </w:r>
            <w:r w:rsidR="00EC4DDC">
              <w:rPr>
                <w:noProof/>
                <w:webHidden/>
              </w:rPr>
              <w:fldChar w:fldCharType="separate"/>
            </w:r>
            <w:r w:rsidR="00EC4DDC">
              <w:rPr>
                <w:noProof/>
                <w:webHidden/>
              </w:rPr>
              <w:t>5</w:t>
            </w:r>
            <w:r w:rsidR="00EC4DDC">
              <w:rPr>
                <w:noProof/>
                <w:webHidden/>
              </w:rPr>
              <w:fldChar w:fldCharType="end"/>
            </w:r>
          </w:hyperlink>
        </w:p>
        <w:p w14:paraId="7368F237" w14:textId="6712FE9C" w:rsidR="00EC4DDC" w:rsidRDefault="00A04EC7">
          <w:pPr>
            <w:pStyle w:val="TOC2"/>
            <w:tabs>
              <w:tab w:val="right" w:leader="dot" w:pos="9016"/>
            </w:tabs>
            <w:rPr>
              <w:noProof/>
            </w:rPr>
          </w:pPr>
          <w:hyperlink w:anchor="_Toc122374575" w:history="1">
            <w:r w:rsidR="00EC4DDC" w:rsidRPr="00DD7860">
              <w:rPr>
                <w:rStyle w:val="Hyperlink"/>
                <w:noProof/>
                <w:lang w:val="en-GB"/>
              </w:rPr>
              <w:t>Reflection</w:t>
            </w:r>
            <w:r w:rsidR="00EC4DDC">
              <w:rPr>
                <w:noProof/>
                <w:webHidden/>
              </w:rPr>
              <w:tab/>
            </w:r>
            <w:r w:rsidR="00EC4DDC">
              <w:rPr>
                <w:noProof/>
                <w:webHidden/>
              </w:rPr>
              <w:fldChar w:fldCharType="begin"/>
            </w:r>
            <w:r w:rsidR="00EC4DDC">
              <w:rPr>
                <w:noProof/>
                <w:webHidden/>
              </w:rPr>
              <w:instrText xml:space="preserve"> PAGEREF _Toc122374575 \h </w:instrText>
            </w:r>
            <w:r w:rsidR="00EC4DDC">
              <w:rPr>
                <w:noProof/>
                <w:webHidden/>
              </w:rPr>
            </w:r>
            <w:r w:rsidR="00EC4DDC">
              <w:rPr>
                <w:noProof/>
                <w:webHidden/>
              </w:rPr>
              <w:fldChar w:fldCharType="separate"/>
            </w:r>
            <w:r w:rsidR="00EC4DDC">
              <w:rPr>
                <w:noProof/>
                <w:webHidden/>
              </w:rPr>
              <w:t>7</w:t>
            </w:r>
            <w:r w:rsidR="00EC4DDC">
              <w:rPr>
                <w:noProof/>
                <w:webHidden/>
              </w:rPr>
              <w:fldChar w:fldCharType="end"/>
            </w:r>
          </w:hyperlink>
        </w:p>
        <w:p w14:paraId="1C211959" w14:textId="6A02FAF1" w:rsidR="00EC4DDC" w:rsidRDefault="00A04EC7">
          <w:pPr>
            <w:pStyle w:val="TOC1"/>
            <w:tabs>
              <w:tab w:val="right" w:leader="dot" w:pos="9016"/>
            </w:tabs>
            <w:rPr>
              <w:noProof/>
            </w:rPr>
          </w:pPr>
          <w:hyperlink w:anchor="_Toc122374576" w:history="1">
            <w:r w:rsidR="00EC4DDC" w:rsidRPr="00DD7860">
              <w:rPr>
                <w:rStyle w:val="Hyperlink"/>
                <w:noProof/>
                <w:lang w:val="en-GB"/>
              </w:rPr>
              <w:t>CONCLUSION</w:t>
            </w:r>
            <w:r w:rsidR="00EC4DDC">
              <w:rPr>
                <w:noProof/>
                <w:webHidden/>
              </w:rPr>
              <w:tab/>
            </w:r>
            <w:r w:rsidR="00EC4DDC">
              <w:rPr>
                <w:noProof/>
                <w:webHidden/>
              </w:rPr>
              <w:fldChar w:fldCharType="begin"/>
            </w:r>
            <w:r w:rsidR="00EC4DDC">
              <w:rPr>
                <w:noProof/>
                <w:webHidden/>
              </w:rPr>
              <w:instrText xml:space="preserve"> PAGEREF _Toc122374576 \h </w:instrText>
            </w:r>
            <w:r w:rsidR="00EC4DDC">
              <w:rPr>
                <w:noProof/>
                <w:webHidden/>
              </w:rPr>
            </w:r>
            <w:r w:rsidR="00EC4DDC">
              <w:rPr>
                <w:noProof/>
                <w:webHidden/>
              </w:rPr>
              <w:fldChar w:fldCharType="separate"/>
            </w:r>
            <w:r w:rsidR="00EC4DDC">
              <w:rPr>
                <w:noProof/>
                <w:webHidden/>
              </w:rPr>
              <w:t>7</w:t>
            </w:r>
            <w:r w:rsidR="00EC4DDC">
              <w:rPr>
                <w:noProof/>
                <w:webHidden/>
              </w:rPr>
              <w:fldChar w:fldCharType="end"/>
            </w:r>
          </w:hyperlink>
        </w:p>
        <w:p w14:paraId="3CD63E6E" w14:textId="7991E45E" w:rsidR="00EC4DDC" w:rsidRDefault="00A04EC7">
          <w:pPr>
            <w:pStyle w:val="TOC1"/>
            <w:tabs>
              <w:tab w:val="right" w:leader="dot" w:pos="9016"/>
            </w:tabs>
            <w:rPr>
              <w:noProof/>
            </w:rPr>
          </w:pPr>
          <w:hyperlink w:anchor="_Toc122374577" w:history="1">
            <w:r w:rsidR="00EC4DDC" w:rsidRPr="00DD7860">
              <w:rPr>
                <w:rStyle w:val="Hyperlink"/>
                <w:noProof/>
                <w:lang w:val="en-GB"/>
              </w:rPr>
              <w:t>REFERENCES</w:t>
            </w:r>
            <w:r w:rsidR="00EC4DDC">
              <w:rPr>
                <w:noProof/>
                <w:webHidden/>
              </w:rPr>
              <w:tab/>
            </w:r>
            <w:r w:rsidR="00EC4DDC">
              <w:rPr>
                <w:noProof/>
                <w:webHidden/>
              </w:rPr>
              <w:fldChar w:fldCharType="begin"/>
            </w:r>
            <w:r w:rsidR="00EC4DDC">
              <w:rPr>
                <w:noProof/>
                <w:webHidden/>
              </w:rPr>
              <w:instrText xml:space="preserve"> PAGEREF _Toc122374577 \h </w:instrText>
            </w:r>
            <w:r w:rsidR="00EC4DDC">
              <w:rPr>
                <w:noProof/>
                <w:webHidden/>
              </w:rPr>
            </w:r>
            <w:r w:rsidR="00EC4DDC">
              <w:rPr>
                <w:noProof/>
                <w:webHidden/>
              </w:rPr>
              <w:fldChar w:fldCharType="separate"/>
            </w:r>
            <w:r w:rsidR="00EC4DDC">
              <w:rPr>
                <w:noProof/>
                <w:webHidden/>
              </w:rPr>
              <w:t>8</w:t>
            </w:r>
            <w:r w:rsidR="00EC4DDC">
              <w:rPr>
                <w:noProof/>
                <w:webHidden/>
              </w:rPr>
              <w:fldChar w:fldCharType="end"/>
            </w:r>
          </w:hyperlink>
        </w:p>
        <w:p w14:paraId="0225C64D" w14:textId="32FA3E28" w:rsidR="00EC4DDC" w:rsidRDefault="00A04EC7">
          <w:pPr>
            <w:pStyle w:val="TOC2"/>
            <w:tabs>
              <w:tab w:val="right" w:leader="dot" w:pos="9016"/>
            </w:tabs>
            <w:rPr>
              <w:noProof/>
            </w:rPr>
          </w:pPr>
          <w:hyperlink w:anchor="_Toc122374578" w:history="1">
            <w:r w:rsidR="00EC4DDC" w:rsidRPr="00DD7860">
              <w:rPr>
                <w:rStyle w:val="Hyperlink"/>
                <w:noProof/>
                <w:lang w:val="en-GB"/>
              </w:rPr>
              <w:t>Books and Journals:</w:t>
            </w:r>
            <w:r w:rsidR="00EC4DDC">
              <w:rPr>
                <w:noProof/>
                <w:webHidden/>
              </w:rPr>
              <w:tab/>
            </w:r>
            <w:r w:rsidR="00EC4DDC">
              <w:rPr>
                <w:noProof/>
                <w:webHidden/>
              </w:rPr>
              <w:fldChar w:fldCharType="begin"/>
            </w:r>
            <w:r w:rsidR="00EC4DDC">
              <w:rPr>
                <w:noProof/>
                <w:webHidden/>
              </w:rPr>
              <w:instrText xml:space="preserve"> PAGEREF _Toc122374578 \h </w:instrText>
            </w:r>
            <w:r w:rsidR="00EC4DDC">
              <w:rPr>
                <w:noProof/>
                <w:webHidden/>
              </w:rPr>
            </w:r>
            <w:r w:rsidR="00EC4DDC">
              <w:rPr>
                <w:noProof/>
                <w:webHidden/>
              </w:rPr>
              <w:fldChar w:fldCharType="separate"/>
            </w:r>
            <w:r w:rsidR="00EC4DDC">
              <w:rPr>
                <w:noProof/>
                <w:webHidden/>
              </w:rPr>
              <w:t>8</w:t>
            </w:r>
            <w:r w:rsidR="00EC4DDC">
              <w:rPr>
                <w:noProof/>
                <w:webHidden/>
              </w:rPr>
              <w:fldChar w:fldCharType="end"/>
            </w:r>
          </w:hyperlink>
        </w:p>
        <w:p w14:paraId="7E351E42" w14:textId="21995543" w:rsidR="00EC4DDC" w:rsidRDefault="00A04EC7">
          <w:pPr>
            <w:pStyle w:val="TOC1"/>
            <w:tabs>
              <w:tab w:val="right" w:leader="dot" w:pos="9016"/>
            </w:tabs>
            <w:rPr>
              <w:noProof/>
            </w:rPr>
          </w:pPr>
          <w:hyperlink w:anchor="_Toc122374579" w:history="1">
            <w:r w:rsidR="00EC4DDC" w:rsidRPr="00DD7860">
              <w:rPr>
                <w:rStyle w:val="Hyperlink"/>
                <w:noProof/>
                <w:lang w:val="en-GB"/>
              </w:rPr>
              <w:t>APPENDIX</w:t>
            </w:r>
            <w:r w:rsidR="00EC4DDC">
              <w:rPr>
                <w:noProof/>
                <w:webHidden/>
              </w:rPr>
              <w:tab/>
            </w:r>
            <w:r w:rsidR="00EC4DDC">
              <w:rPr>
                <w:noProof/>
                <w:webHidden/>
              </w:rPr>
              <w:fldChar w:fldCharType="begin"/>
            </w:r>
            <w:r w:rsidR="00EC4DDC">
              <w:rPr>
                <w:noProof/>
                <w:webHidden/>
              </w:rPr>
              <w:instrText xml:space="preserve"> PAGEREF _Toc122374579 \h </w:instrText>
            </w:r>
            <w:r w:rsidR="00EC4DDC">
              <w:rPr>
                <w:noProof/>
                <w:webHidden/>
              </w:rPr>
            </w:r>
            <w:r w:rsidR="00EC4DDC">
              <w:rPr>
                <w:noProof/>
                <w:webHidden/>
              </w:rPr>
              <w:fldChar w:fldCharType="separate"/>
            </w:r>
            <w:r w:rsidR="00EC4DDC">
              <w:rPr>
                <w:noProof/>
                <w:webHidden/>
              </w:rPr>
              <w:t>9</w:t>
            </w:r>
            <w:r w:rsidR="00EC4DDC">
              <w:rPr>
                <w:noProof/>
                <w:webHidden/>
              </w:rPr>
              <w:fldChar w:fldCharType="end"/>
            </w:r>
          </w:hyperlink>
        </w:p>
        <w:p w14:paraId="56D6C336" w14:textId="137AF6EE" w:rsidR="00EC4DDC" w:rsidRDefault="00A04EC7">
          <w:pPr>
            <w:pStyle w:val="TOC2"/>
            <w:tabs>
              <w:tab w:val="right" w:leader="dot" w:pos="9016"/>
            </w:tabs>
            <w:rPr>
              <w:noProof/>
            </w:rPr>
          </w:pPr>
          <w:hyperlink w:anchor="_Toc122374580" w:history="1">
            <w:r w:rsidR="00EC4DDC" w:rsidRPr="00DD7860">
              <w:rPr>
                <w:rStyle w:val="Hyperlink"/>
                <w:noProof/>
                <w:lang w:val="en-GB"/>
              </w:rPr>
              <w:t>Leadership development pan</w:t>
            </w:r>
            <w:r w:rsidR="00EC4DDC">
              <w:rPr>
                <w:noProof/>
                <w:webHidden/>
              </w:rPr>
              <w:tab/>
            </w:r>
            <w:r w:rsidR="00EC4DDC">
              <w:rPr>
                <w:noProof/>
                <w:webHidden/>
              </w:rPr>
              <w:fldChar w:fldCharType="begin"/>
            </w:r>
            <w:r w:rsidR="00EC4DDC">
              <w:rPr>
                <w:noProof/>
                <w:webHidden/>
              </w:rPr>
              <w:instrText xml:space="preserve"> PAGEREF _Toc122374580 \h </w:instrText>
            </w:r>
            <w:r w:rsidR="00EC4DDC">
              <w:rPr>
                <w:noProof/>
                <w:webHidden/>
              </w:rPr>
            </w:r>
            <w:r w:rsidR="00EC4DDC">
              <w:rPr>
                <w:noProof/>
                <w:webHidden/>
              </w:rPr>
              <w:fldChar w:fldCharType="separate"/>
            </w:r>
            <w:r w:rsidR="00EC4DDC">
              <w:rPr>
                <w:noProof/>
                <w:webHidden/>
              </w:rPr>
              <w:t>9</w:t>
            </w:r>
            <w:r w:rsidR="00EC4DDC">
              <w:rPr>
                <w:noProof/>
                <w:webHidden/>
              </w:rPr>
              <w:fldChar w:fldCharType="end"/>
            </w:r>
          </w:hyperlink>
        </w:p>
        <w:p w14:paraId="5184EB5A" w14:textId="6F5FB138" w:rsidR="00EC4DDC" w:rsidRDefault="00EC4DDC">
          <w:r>
            <w:rPr>
              <w:b/>
              <w:bCs/>
              <w:noProof/>
            </w:rPr>
            <w:fldChar w:fldCharType="end"/>
          </w:r>
        </w:p>
      </w:sdtContent>
    </w:sdt>
    <w:p w14:paraId="0907376B" w14:textId="77777777" w:rsidR="000A6559" w:rsidRPr="00F93939" w:rsidRDefault="000A6559">
      <w:pPr>
        <w:spacing w:line="259" w:lineRule="auto"/>
        <w:jc w:val="left"/>
        <w:rPr>
          <w:lang w:val="en-GB"/>
        </w:rPr>
      </w:pPr>
      <w:r w:rsidRPr="00F93939">
        <w:rPr>
          <w:lang w:val="en-GB"/>
        </w:rPr>
        <w:br w:type="page"/>
      </w:r>
    </w:p>
    <w:p w14:paraId="74E5C26F" w14:textId="77777777" w:rsidR="00EF50AF" w:rsidRPr="00F93939" w:rsidRDefault="000C4BF7" w:rsidP="00770273">
      <w:pPr>
        <w:pStyle w:val="Heading1"/>
        <w:rPr>
          <w:lang w:val="en-GB"/>
        </w:rPr>
      </w:pPr>
      <w:bookmarkStart w:id="0" w:name="_Toc122374569"/>
      <w:r w:rsidRPr="00F93939">
        <w:rPr>
          <w:lang w:val="en-GB"/>
        </w:rPr>
        <w:lastRenderedPageBreak/>
        <w:t>INTRODUCTION</w:t>
      </w:r>
      <w:bookmarkEnd w:id="0"/>
      <w:r w:rsidRPr="00F93939">
        <w:rPr>
          <w:lang w:val="en-GB"/>
        </w:rPr>
        <w:t xml:space="preserve"> </w:t>
      </w:r>
    </w:p>
    <w:p w14:paraId="2D610FDD" w14:textId="717E120E" w:rsidR="000C4BF7" w:rsidRPr="00F93939" w:rsidRDefault="00B346CA">
      <w:pPr>
        <w:rPr>
          <w:lang w:val="en-GB"/>
        </w:rPr>
      </w:pPr>
      <w:r>
        <w:rPr>
          <w:lang w:val="en-GB"/>
        </w:rPr>
        <w:tab/>
      </w:r>
      <w:r w:rsidR="00466462" w:rsidRPr="00466462">
        <w:rPr>
          <w:lang w:val="en-GB"/>
        </w:rPr>
        <w:t>Leadership is a research area that increases the practical skill or ability of an individual. Every organization is using the leadership style to influence or guide members of the organisation. Leadership is a process that influences team members that maximize their efforts and achieve that goal. Leadership is the ability of an individual to influence or guide other members of the organization. Every organization uses leadership styles to manage people in the organization effectively</w:t>
      </w:r>
      <w:r w:rsidR="00AD3175">
        <w:rPr>
          <w:lang w:val="en-GB"/>
        </w:rPr>
        <w:t xml:space="preserve"> </w:t>
      </w:r>
      <w:r w:rsidR="00AD3175" w:rsidRPr="00F93939">
        <w:rPr>
          <w:rFonts w:cs="Times New Roman"/>
          <w:color w:val="222222"/>
          <w:szCs w:val="24"/>
          <w:shd w:val="clear" w:color="auto" w:fill="FFFFFF"/>
          <w:lang w:val="en-GB"/>
        </w:rPr>
        <w:t>(</w:t>
      </w:r>
      <w:proofErr w:type="spellStart"/>
      <w:r w:rsidR="00AD3175" w:rsidRPr="00F93939">
        <w:rPr>
          <w:rFonts w:cs="Times New Roman"/>
          <w:color w:val="222222"/>
          <w:szCs w:val="24"/>
          <w:shd w:val="clear" w:color="auto" w:fill="FFFFFF"/>
          <w:lang w:val="en-GB"/>
        </w:rPr>
        <w:t>Gümüş</w:t>
      </w:r>
      <w:proofErr w:type="spellEnd"/>
      <w:r w:rsidR="00AD3175" w:rsidRPr="00F93939">
        <w:rPr>
          <w:rFonts w:cs="Times New Roman"/>
          <w:color w:val="222222"/>
          <w:szCs w:val="24"/>
          <w:shd w:val="clear" w:color="auto" w:fill="FFFFFF"/>
          <w:lang w:val="en-GB"/>
        </w:rPr>
        <w:t xml:space="preserve"> and et.al., 2020</w:t>
      </w:r>
      <w:r w:rsidR="00AD3175" w:rsidRPr="00F93939">
        <w:rPr>
          <w:lang w:val="en-GB"/>
        </w:rPr>
        <w:t>)</w:t>
      </w:r>
      <w:r w:rsidR="00466462" w:rsidRPr="00466462">
        <w:rPr>
          <w:lang w:val="en-GB"/>
        </w:rPr>
        <w:t xml:space="preserve">. Leadership is influencing on inspire other people to become their best selves. An organisation is a group of people that achieve a common target by the leadership style. Unilever is the biggest Organisation in the UK that produces a product in 190 countries. Unilever is following a leadership group program in the organization for success. This leadership growth program is developed various skills in a leader. This report discusses the leadership theories which impact the organization.   </w:t>
      </w:r>
    </w:p>
    <w:p w14:paraId="7FAA6EB8" w14:textId="77777777" w:rsidR="000C4BF7" w:rsidRPr="00F93939" w:rsidRDefault="000C4BF7" w:rsidP="00770273">
      <w:pPr>
        <w:pStyle w:val="Heading1"/>
        <w:rPr>
          <w:lang w:val="en-GB"/>
        </w:rPr>
      </w:pPr>
      <w:bookmarkStart w:id="1" w:name="_Toc122374570"/>
      <w:r w:rsidRPr="00F93939">
        <w:rPr>
          <w:lang w:val="en-GB"/>
        </w:rPr>
        <w:t>MAIN BODY</w:t>
      </w:r>
      <w:bookmarkEnd w:id="1"/>
      <w:r w:rsidRPr="00F93939">
        <w:rPr>
          <w:lang w:val="en-GB"/>
        </w:rPr>
        <w:t xml:space="preserve"> </w:t>
      </w:r>
    </w:p>
    <w:p w14:paraId="48667617" w14:textId="2A55C2EC" w:rsidR="000C4BF7" w:rsidRPr="00F93939" w:rsidRDefault="00486476" w:rsidP="00AD4B14">
      <w:pPr>
        <w:pStyle w:val="Heading2"/>
        <w:rPr>
          <w:lang w:val="en-GB"/>
        </w:rPr>
      </w:pPr>
      <w:bookmarkStart w:id="2" w:name="_Toc122374571"/>
      <w:r w:rsidRPr="00F93939">
        <w:rPr>
          <w:lang w:val="en-GB"/>
        </w:rPr>
        <w:t xml:space="preserve">Brief information about </w:t>
      </w:r>
      <w:r w:rsidR="00D61F3D" w:rsidRPr="00F93939">
        <w:rPr>
          <w:lang w:val="en-GB"/>
        </w:rPr>
        <w:t xml:space="preserve">the </w:t>
      </w:r>
      <w:r w:rsidRPr="00F93939">
        <w:rPr>
          <w:lang w:val="en-GB"/>
        </w:rPr>
        <w:t>chosen organisation</w:t>
      </w:r>
      <w:bookmarkEnd w:id="2"/>
      <w:r w:rsidRPr="00F93939">
        <w:rPr>
          <w:lang w:val="en-GB"/>
        </w:rPr>
        <w:t xml:space="preserve"> </w:t>
      </w:r>
    </w:p>
    <w:p w14:paraId="342CFC40" w14:textId="162236A5" w:rsidR="00486476" w:rsidRPr="00F93939" w:rsidRDefault="004E5F83">
      <w:pPr>
        <w:rPr>
          <w:lang w:val="en-GB"/>
        </w:rPr>
      </w:pPr>
      <w:r>
        <w:rPr>
          <w:lang w:val="en-GB"/>
        </w:rPr>
        <w:tab/>
      </w:r>
      <w:r w:rsidR="00B17150" w:rsidRPr="00B17150">
        <w:rPr>
          <w:lang w:val="en-GB"/>
        </w:rPr>
        <w:t xml:space="preserve">Unilever is a British multinational consumer goods company which headquarters in London England. Unilever includes food, water bottles, soft drinks coffee energy drinks toothpaste pharmaceuticals healthcare products breakfast beauty products, and personal care. Unilever is the largest producer of soap in the world the product is available in 190 countries. The largest brand is Dove, </w:t>
      </w:r>
      <w:proofErr w:type="spellStart"/>
      <w:r w:rsidR="00B17150" w:rsidRPr="00B17150">
        <w:rPr>
          <w:lang w:val="en-GB"/>
        </w:rPr>
        <w:t>Sunsilk</w:t>
      </w:r>
      <w:proofErr w:type="spellEnd"/>
      <w:r w:rsidR="00B17150" w:rsidRPr="00B17150">
        <w:rPr>
          <w:lang w:val="en-GB"/>
        </w:rPr>
        <w:t xml:space="preserve">, and sunlight. Unilever found in second September 1929. Unilever acquire the United Africa company the company increasingly diversified its products and expand worldwide. It has numerous corporate acquisitions. Unilever </w:t>
      </w:r>
      <w:r w:rsidR="00F552C7">
        <w:rPr>
          <w:lang w:val="en-GB"/>
        </w:rPr>
        <w:t xml:space="preserve">is </w:t>
      </w:r>
      <w:r w:rsidR="00B17150" w:rsidRPr="00B17150">
        <w:rPr>
          <w:lang w:val="en-GB"/>
        </w:rPr>
        <w:t xml:space="preserve">diverse in </w:t>
      </w:r>
      <w:r w:rsidR="00F552C7">
        <w:rPr>
          <w:lang w:val="en-GB"/>
        </w:rPr>
        <w:t>its</w:t>
      </w:r>
      <w:r w:rsidR="00B17150" w:rsidRPr="00B17150">
        <w:rPr>
          <w:lang w:val="en-GB"/>
        </w:rPr>
        <w:t xml:space="preserve"> chemical business in 1997 the company shifted its focus towards health and beauty brands.</w:t>
      </w:r>
    </w:p>
    <w:p w14:paraId="76EB3D94" w14:textId="521E36A6" w:rsidR="00486476" w:rsidRPr="00F93939" w:rsidRDefault="00486476" w:rsidP="00AD4B14">
      <w:pPr>
        <w:pStyle w:val="Heading2"/>
        <w:rPr>
          <w:lang w:val="en-GB"/>
        </w:rPr>
      </w:pPr>
      <w:bookmarkStart w:id="3" w:name="_Toc122374572"/>
      <w:r w:rsidRPr="00F93939">
        <w:rPr>
          <w:lang w:val="en-GB"/>
        </w:rPr>
        <w:t>Theories and models of leadership and management</w:t>
      </w:r>
      <w:bookmarkEnd w:id="3"/>
      <w:r w:rsidRPr="00F93939">
        <w:rPr>
          <w:lang w:val="en-GB"/>
        </w:rPr>
        <w:t xml:space="preserve"> </w:t>
      </w:r>
    </w:p>
    <w:p w14:paraId="0534A061" w14:textId="2A9C6956" w:rsidR="00C71D98" w:rsidRPr="00437818" w:rsidRDefault="00C71D98" w:rsidP="00C71D98">
      <w:pPr>
        <w:rPr>
          <w:b/>
          <w:bCs/>
          <w:lang w:val="en-GB"/>
        </w:rPr>
      </w:pPr>
      <w:r w:rsidRPr="00437818">
        <w:rPr>
          <w:b/>
          <w:bCs/>
          <w:lang w:val="en-GB"/>
        </w:rPr>
        <w:t>Contingency theory of leadership</w:t>
      </w:r>
    </w:p>
    <w:p w14:paraId="4EF95260" w14:textId="11EE5EA4" w:rsidR="00C71D98" w:rsidRPr="00C71D98" w:rsidRDefault="00C71D98" w:rsidP="00AF06D8">
      <w:pPr>
        <w:ind w:firstLine="720"/>
        <w:rPr>
          <w:lang w:val="en-GB"/>
        </w:rPr>
      </w:pPr>
      <w:r w:rsidRPr="00C71D98">
        <w:rPr>
          <w:lang w:val="en-GB"/>
        </w:rPr>
        <w:t>The situational leadership theory is the versatile theory that suggest that different leadership is suit different situation. Every leadership theory is different so the leader can choose their theory according to the organization's situation it increasing innovation and effectiveness</w:t>
      </w:r>
      <w:r w:rsidR="00AD3175" w:rsidRPr="00F93939">
        <w:rPr>
          <w:lang w:val="en-GB"/>
        </w:rPr>
        <w:t xml:space="preserve"> (</w:t>
      </w:r>
      <w:proofErr w:type="spellStart"/>
      <w:r w:rsidR="00AD3175" w:rsidRPr="00F93939">
        <w:rPr>
          <w:rFonts w:cs="Times New Roman"/>
          <w:color w:val="222222"/>
          <w:szCs w:val="24"/>
          <w:shd w:val="clear" w:color="auto" w:fill="FFFFFF"/>
          <w:lang w:val="en-GB"/>
        </w:rPr>
        <w:t>Hallinger</w:t>
      </w:r>
      <w:proofErr w:type="spellEnd"/>
      <w:r w:rsidR="00AD3175" w:rsidRPr="00F93939">
        <w:rPr>
          <w:rFonts w:cs="Times New Roman"/>
          <w:color w:val="222222"/>
          <w:szCs w:val="24"/>
          <w:shd w:val="clear" w:color="auto" w:fill="FFFFFF"/>
          <w:lang w:val="en-GB"/>
        </w:rPr>
        <w:t>, 2019</w:t>
      </w:r>
      <w:r w:rsidR="00AD3175" w:rsidRPr="00F93939">
        <w:rPr>
          <w:lang w:val="en-GB"/>
        </w:rPr>
        <w:t>)</w:t>
      </w:r>
      <w:r w:rsidRPr="00C71D98">
        <w:rPr>
          <w:lang w:val="en-GB"/>
        </w:rPr>
        <w:t>. Leadership theories help leaders become versatile or adapt to different situations. The contingency theory of leadership is help leaders to transition from one piece to another face and learn skills or knowledge as per the situation. Every leader comes from different background so their dealing attitude is also different for the organization leaders can choose various styles according to the situation.</w:t>
      </w:r>
    </w:p>
    <w:p w14:paraId="4DD9FC00" w14:textId="77777777" w:rsidR="00C71D98" w:rsidRPr="000D41A3" w:rsidRDefault="00C71D98" w:rsidP="00C71D98">
      <w:pPr>
        <w:rPr>
          <w:b/>
          <w:bCs/>
          <w:lang w:val="en-GB"/>
        </w:rPr>
      </w:pPr>
      <w:r w:rsidRPr="000D41A3">
        <w:rPr>
          <w:b/>
          <w:bCs/>
          <w:lang w:val="en-GB"/>
        </w:rPr>
        <w:lastRenderedPageBreak/>
        <w:t>The great man theory</w:t>
      </w:r>
    </w:p>
    <w:p w14:paraId="3EA55EA5" w14:textId="6BF22C90" w:rsidR="00C71D98" w:rsidRPr="00C71D98" w:rsidRDefault="00C71D98" w:rsidP="000D41A3">
      <w:pPr>
        <w:ind w:firstLine="720"/>
        <w:rPr>
          <w:lang w:val="en-GB"/>
        </w:rPr>
      </w:pPr>
      <w:r w:rsidRPr="00C71D98">
        <w:rPr>
          <w:lang w:val="en-GB"/>
        </w:rPr>
        <w:t>One of the earliest leadership theories is the great man theory which come in the 19th century. These theories believe that leaders are heroes who come with intellectual superiority and courage</w:t>
      </w:r>
      <w:r w:rsidR="0078755E" w:rsidRPr="00F93939">
        <w:rPr>
          <w:lang w:val="en-GB"/>
        </w:rPr>
        <w:t xml:space="preserve"> (</w:t>
      </w:r>
      <w:proofErr w:type="spellStart"/>
      <w:r w:rsidR="0078755E" w:rsidRPr="00F93939">
        <w:rPr>
          <w:rFonts w:cs="Times New Roman"/>
          <w:color w:val="222222"/>
          <w:szCs w:val="24"/>
          <w:shd w:val="clear" w:color="auto" w:fill="FFFFFF"/>
          <w:lang w:val="en-GB"/>
        </w:rPr>
        <w:t>Pasarakonda</w:t>
      </w:r>
      <w:proofErr w:type="spellEnd"/>
      <w:r w:rsidR="0078755E" w:rsidRPr="00F93939">
        <w:rPr>
          <w:rFonts w:cs="Times New Roman"/>
          <w:color w:val="222222"/>
          <w:szCs w:val="24"/>
          <w:shd w:val="clear" w:color="auto" w:fill="FFFFFF"/>
          <w:lang w:val="en-GB"/>
        </w:rPr>
        <w:t xml:space="preserve"> and et.al., 2021)</w:t>
      </w:r>
      <w:r w:rsidRPr="00C71D98">
        <w:rPr>
          <w:lang w:val="en-GB"/>
        </w:rPr>
        <w:t>. These leaders are dubbed as being society role models. Every great leader is brown with their traits. This series leaves that some people are born to lead. Leaders cannot be made because leadership qualities are inherent. Characteristics of a great leader are a natural quality which is an inherent ability. The great leader has political skill, wisdom, intelligence, or charisma which is natural.</w:t>
      </w:r>
    </w:p>
    <w:p w14:paraId="692CC731" w14:textId="77777777" w:rsidR="00C71D98" w:rsidRPr="00C71D98" w:rsidRDefault="00C71D98" w:rsidP="00C71D98">
      <w:pPr>
        <w:rPr>
          <w:b/>
          <w:bCs/>
          <w:lang w:val="en-GB"/>
        </w:rPr>
      </w:pPr>
      <w:r w:rsidRPr="00C71D98">
        <w:rPr>
          <w:b/>
          <w:bCs/>
          <w:lang w:val="en-GB"/>
        </w:rPr>
        <w:t>Transformational leadership</w:t>
      </w:r>
    </w:p>
    <w:p w14:paraId="6C236687" w14:textId="2C3D1684" w:rsidR="00486476" w:rsidRPr="00F93939" w:rsidRDefault="00C71D98" w:rsidP="00C71D98">
      <w:pPr>
        <w:ind w:firstLine="720"/>
        <w:rPr>
          <w:lang w:val="en-GB"/>
        </w:rPr>
      </w:pPr>
      <w:r w:rsidRPr="00C71D98">
        <w:rPr>
          <w:lang w:val="en-GB"/>
        </w:rPr>
        <w:t>Transformational leadership is a type of leadership approach that causes a change in an individual or society. It gives positive change or creates value in the leader when they complete the goal. Transformational leadership is transformed by the motivation performance of a follower through the mechanism. Transformational leadership is inspired other people they are self-made persons who have the mission of collective identity of the organization. These leaders face various challenges</w:t>
      </w:r>
      <w:r w:rsidR="00AD3175" w:rsidRPr="00F93939">
        <w:rPr>
          <w:lang w:val="en-GB"/>
        </w:rPr>
        <w:t xml:space="preserve"> (</w:t>
      </w:r>
      <w:r w:rsidR="00AD3175" w:rsidRPr="00F93939">
        <w:rPr>
          <w:rFonts w:cs="Times New Roman"/>
          <w:color w:val="222222"/>
          <w:szCs w:val="24"/>
          <w:shd w:val="clear" w:color="auto" w:fill="FFFFFF"/>
          <w:lang w:val="en-GB"/>
        </w:rPr>
        <w:t>Bush, 2020</w:t>
      </w:r>
      <w:r w:rsidR="00AD3175" w:rsidRPr="00F93939">
        <w:rPr>
          <w:lang w:val="en-GB"/>
        </w:rPr>
        <w:t>)</w:t>
      </w:r>
      <w:r w:rsidRPr="00C71D98">
        <w:rPr>
          <w:lang w:val="en-GB"/>
        </w:rPr>
        <w:t xml:space="preserve">. Transformational leaders inspire their workers to change. Transformational leadership is </w:t>
      </w:r>
      <w:r w:rsidR="00AD3175" w:rsidRPr="00C71D98">
        <w:rPr>
          <w:lang w:val="en-GB"/>
        </w:rPr>
        <w:t>encouraged</w:t>
      </w:r>
      <w:r w:rsidRPr="00C71D98">
        <w:rPr>
          <w:lang w:val="en-GB"/>
        </w:rPr>
        <w:t xml:space="preserve"> or motivates employees for creating change according to the shape of the future success of the company. It is complete that the executive level is show authenticity strong sense. Transformation leaders identify or motivate shifting trends in technology or help the organization embarrass change.</w:t>
      </w:r>
    </w:p>
    <w:p w14:paraId="07127E16" w14:textId="5CC30609" w:rsidR="00486476" w:rsidRPr="00F93939" w:rsidRDefault="00486476" w:rsidP="00AD4B14">
      <w:pPr>
        <w:pStyle w:val="Heading2"/>
        <w:rPr>
          <w:lang w:val="en-GB"/>
        </w:rPr>
      </w:pPr>
      <w:bookmarkStart w:id="4" w:name="_Toc122374573"/>
      <w:r w:rsidRPr="00F93939">
        <w:rPr>
          <w:lang w:val="en-GB"/>
        </w:rPr>
        <w:t>Application of theories and their critical evaluation</w:t>
      </w:r>
      <w:bookmarkEnd w:id="4"/>
    </w:p>
    <w:p w14:paraId="3298E395" w14:textId="3F0F86BD" w:rsidR="00486476" w:rsidRDefault="00742888">
      <w:pPr>
        <w:rPr>
          <w:lang w:val="en-GB"/>
        </w:rPr>
      </w:pPr>
      <w:r>
        <w:rPr>
          <w:lang w:val="en-GB"/>
        </w:rPr>
        <w:tab/>
      </w:r>
      <w:r w:rsidR="003B7A6F" w:rsidRPr="003B7A6F">
        <w:rPr>
          <w:lang w:val="en-GB"/>
        </w:rPr>
        <w:t xml:space="preserve">A leadership growth program is developed for current and future leaders. A leader can develop when they undergo a professional environment. Leadership group programs develop peoples who grow into effective leaders. A leader faces various projects and gets a participant in the project. These projects give an immensely positive impact on the leaders. When they </w:t>
      </w:r>
      <w:proofErr w:type="gramStart"/>
      <w:r w:rsidR="003B7A6F" w:rsidRPr="003B7A6F">
        <w:rPr>
          <w:lang w:val="en-GB"/>
        </w:rPr>
        <w:t>fees</w:t>
      </w:r>
      <w:proofErr w:type="gramEnd"/>
      <w:r w:rsidR="003B7A6F" w:rsidRPr="003B7A6F">
        <w:rPr>
          <w:lang w:val="en-GB"/>
        </w:rPr>
        <w:t xml:space="preserve"> various problems they become leaders. The aim or objective of the leadership group program is to create the best leader in the organization who hold all situation and is accountable for potential risk</w:t>
      </w:r>
      <w:r w:rsidR="001C35DB" w:rsidRPr="00F93939">
        <w:rPr>
          <w:lang w:val="en-GB"/>
        </w:rPr>
        <w:t xml:space="preserve"> (</w:t>
      </w:r>
      <w:r w:rsidR="001C35DB" w:rsidRPr="00F93939">
        <w:rPr>
          <w:rFonts w:cs="Times New Roman"/>
          <w:color w:val="222222"/>
          <w:szCs w:val="24"/>
          <w:shd w:val="clear" w:color="auto" w:fill="FFFFFF"/>
          <w:lang w:val="en-GB"/>
        </w:rPr>
        <w:t xml:space="preserve">Hammad, W </w:t>
      </w:r>
      <w:proofErr w:type="spellStart"/>
      <w:r w:rsidR="001C35DB" w:rsidRPr="00F93939">
        <w:rPr>
          <w:rFonts w:cs="Times New Roman"/>
          <w:color w:val="222222"/>
          <w:szCs w:val="24"/>
          <w:shd w:val="clear" w:color="auto" w:fill="FFFFFF"/>
          <w:lang w:val="en-GB"/>
        </w:rPr>
        <w:t>Samier</w:t>
      </w:r>
      <w:proofErr w:type="spellEnd"/>
      <w:r w:rsidR="001C35DB" w:rsidRPr="00F93939">
        <w:rPr>
          <w:rFonts w:cs="Times New Roman"/>
          <w:color w:val="222222"/>
          <w:szCs w:val="24"/>
          <w:shd w:val="clear" w:color="auto" w:fill="FFFFFF"/>
          <w:lang w:val="en-GB"/>
        </w:rPr>
        <w:t xml:space="preserve"> and Mohammed, 2022</w:t>
      </w:r>
      <w:r w:rsidR="001C35DB" w:rsidRPr="00F93939">
        <w:rPr>
          <w:lang w:val="en-GB"/>
        </w:rPr>
        <w:t>)</w:t>
      </w:r>
      <w:r w:rsidR="003B7A6F" w:rsidRPr="003B7A6F">
        <w:rPr>
          <w:lang w:val="en-GB"/>
        </w:rPr>
        <w:t>. The leadership growth program is focused on strengthening participants. The program is intended for people who demonstrate the aptitude for leadership it is not necessary to develop a traditional leadership style every leader is evaluated with high levels of leadership potential they are committed to the task and realize their potential. This evolution is based on the recommendations of supervisors. Participants build various skills in the program which can increase their confidence level.</w:t>
      </w:r>
    </w:p>
    <w:p w14:paraId="59870121" w14:textId="116100AC" w:rsidR="0069785A" w:rsidRDefault="00D550D7" w:rsidP="00D550D7">
      <w:pPr>
        <w:ind w:firstLine="720"/>
        <w:rPr>
          <w:lang w:val="en-GB"/>
        </w:rPr>
      </w:pPr>
      <w:r w:rsidRPr="00D550D7">
        <w:rPr>
          <w:lang w:val="en-GB"/>
        </w:rPr>
        <w:lastRenderedPageBreak/>
        <w:t xml:space="preserve">Unilever follows a leadership growth program. Unilever is used this model of leadership because they are committed to the managers or control of the human resources in the organization. They use leadership growth programs for increasing the power of leaders. </w:t>
      </w:r>
      <w:proofErr w:type="gramStart"/>
      <w:r w:rsidRPr="00D550D7">
        <w:rPr>
          <w:lang w:val="en-GB"/>
        </w:rPr>
        <w:t>Firstly</w:t>
      </w:r>
      <w:proofErr w:type="gramEnd"/>
      <w:r w:rsidRPr="00D550D7">
        <w:rPr>
          <w:lang w:val="en-GB"/>
        </w:rPr>
        <w:t xml:space="preserve"> train all the staff who are recruited in the organization and give necessary ideas and information according to the situation. Unilever organization is also using a contingency leadership style which maintains human resources in the organization very effectively. Every person in the organization is very different so in that case that leaders choose various styles according to the situation</w:t>
      </w:r>
      <w:r w:rsidR="00F327B4" w:rsidRPr="00F93939">
        <w:rPr>
          <w:lang w:val="en-GB"/>
        </w:rPr>
        <w:t xml:space="preserve"> (</w:t>
      </w:r>
      <w:proofErr w:type="spellStart"/>
      <w:r w:rsidR="00F327B4" w:rsidRPr="00F93939">
        <w:rPr>
          <w:rFonts w:cs="Times New Roman"/>
          <w:color w:val="222222"/>
          <w:szCs w:val="24"/>
          <w:shd w:val="clear" w:color="auto" w:fill="FFFFFF"/>
          <w:lang w:val="en-GB"/>
        </w:rPr>
        <w:t>Kamales</w:t>
      </w:r>
      <w:proofErr w:type="spellEnd"/>
      <w:r w:rsidR="00F327B4" w:rsidRPr="00F93939">
        <w:rPr>
          <w:rFonts w:cs="Times New Roman"/>
          <w:color w:val="222222"/>
          <w:szCs w:val="24"/>
          <w:shd w:val="clear" w:color="auto" w:fill="FFFFFF"/>
          <w:lang w:val="en-GB"/>
        </w:rPr>
        <w:t xml:space="preserve"> and Knorr, 2019</w:t>
      </w:r>
      <w:r w:rsidR="00F327B4" w:rsidRPr="00F93939">
        <w:rPr>
          <w:lang w:val="en-GB"/>
        </w:rPr>
        <w:t>)</w:t>
      </w:r>
      <w:r w:rsidRPr="00D550D7">
        <w:rPr>
          <w:lang w:val="en-GB"/>
        </w:rPr>
        <w:t xml:space="preserve">. Unilever is a big company so they believe they use a leadership growth program in the organization for developing leaders. The reason behind the leadership program is to motivate their staff to become leaders. In the organization, every staff is trained according to their work but the organization wants to leaders if there is an emergency so leaders can choose their path and give direction to their staff the organization uses a leadership group program to enhance their skills in every field. Unilever uses a leadership growth program to promote empowerment and increase the power of accountability. The increase in the various skills opened trust collaboration courageous or persistence. </w:t>
      </w:r>
    </w:p>
    <w:p w14:paraId="48B0C35D" w14:textId="00C8758B" w:rsidR="00B1520F" w:rsidRPr="00F93939" w:rsidRDefault="00D550D7" w:rsidP="00D550D7">
      <w:pPr>
        <w:ind w:firstLine="720"/>
        <w:rPr>
          <w:lang w:val="en-GB"/>
        </w:rPr>
      </w:pPr>
      <w:r w:rsidRPr="00D550D7">
        <w:rPr>
          <w:lang w:val="en-GB"/>
        </w:rPr>
        <w:t xml:space="preserve">Unilever is using </w:t>
      </w:r>
      <w:r w:rsidR="0069785A">
        <w:rPr>
          <w:lang w:val="en-GB"/>
        </w:rPr>
        <w:t>combined</w:t>
      </w:r>
      <w:r w:rsidRPr="00D550D7">
        <w:rPr>
          <w:lang w:val="en-GB"/>
        </w:rPr>
        <w:t xml:space="preserve"> aspects of delivering sustainable values which can increase the potential of leaders. Unilever also builds core competencies or works with the consumer pyramid which gives a competitive advantage to a leader</w:t>
      </w:r>
      <w:r w:rsidR="001C35DB" w:rsidRPr="00F93939">
        <w:rPr>
          <w:lang w:val="en-GB"/>
        </w:rPr>
        <w:t xml:space="preserve"> (</w:t>
      </w:r>
      <w:proofErr w:type="spellStart"/>
      <w:r w:rsidR="001C35DB" w:rsidRPr="00F93939">
        <w:rPr>
          <w:rFonts w:cs="Times New Roman"/>
          <w:color w:val="222222"/>
          <w:szCs w:val="24"/>
          <w:shd w:val="clear" w:color="auto" w:fill="FFFFFF"/>
          <w:lang w:val="en-GB"/>
        </w:rPr>
        <w:t>Hallinger</w:t>
      </w:r>
      <w:proofErr w:type="spellEnd"/>
      <w:r w:rsidR="001C35DB" w:rsidRPr="00F93939">
        <w:rPr>
          <w:rFonts w:cs="Times New Roman"/>
          <w:color w:val="222222"/>
          <w:szCs w:val="24"/>
          <w:shd w:val="clear" w:color="auto" w:fill="FFFFFF"/>
          <w:lang w:val="en-GB"/>
        </w:rPr>
        <w:t xml:space="preserve"> and </w:t>
      </w:r>
      <w:proofErr w:type="spellStart"/>
      <w:r w:rsidR="001C35DB" w:rsidRPr="00F93939">
        <w:rPr>
          <w:rFonts w:cs="Times New Roman"/>
          <w:color w:val="222222"/>
          <w:szCs w:val="24"/>
          <w:shd w:val="clear" w:color="auto" w:fill="FFFFFF"/>
          <w:lang w:val="en-GB"/>
        </w:rPr>
        <w:t>Kovačević</w:t>
      </w:r>
      <w:proofErr w:type="spellEnd"/>
      <w:r w:rsidR="001C35DB" w:rsidRPr="00F93939">
        <w:rPr>
          <w:rFonts w:cs="Times New Roman"/>
          <w:color w:val="222222"/>
          <w:szCs w:val="24"/>
          <w:shd w:val="clear" w:color="auto" w:fill="FFFFFF"/>
          <w:lang w:val="en-GB"/>
        </w:rPr>
        <w:t>, 2021</w:t>
      </w:r>
      <w:r w:rsidR="001C35DB" w:rsidRPr="00F93939">
        <w:rPr>
          <w:lang w:val="en-GB"/>
        </w:rPr>
        <w:t>)</w:t>
      </w:r>
      <w:r w:rsidRPr="00D550D7">
        <w:rPr>
          <w:lang w:val="en-GB"/>
        </w:rPr>
        <w:t xml:space="preserve">. The tributes have empowered to continue developing d next generation of leaders in the world. Leaders into actions is a concept used by Unilever to take advantage of opportunities in the marketplace. It increases the competency model in the manager they believe that leaders always into the actions it </w:t>
      </w:r>
      <w:proofErr w:type="gramStart"/>
      <w:r w:rsidRPr="00D550D7">
        <w:rPr>
          <w:lang w:val="en-GB"/>
        </w:rPr>
        <w:t>give</w:t>
      </w:r>
      <w:proofErr w:type="gramEnd"/>
      <w:r w:rsidRPr="00D550D7">
        <w:rPr>
          <w:lang w:val="en-GB"/>
        </w:rPr>
        <w:t xml:space="preserve"> change in the leader's work. Unilever is successful because of the company's commitment.</w:t>
      </w:r>
    </w:p>
    <w:p w14:paraId="3DC135A2" w14:textId="2595D272" w:rsidR="00486476" w:rsidRPr="00F93939" w:rsidRDefault="00486476" w:rsidP="00AD4B14">
      <w:pPr>
        <w:pStyle w:val="Heading2"/>
        <w:rPr>
          <w:lang w:val="en-GB"/>
        </w:rPr>
      </w:pPr>
      <w:bookmarkStart w:id="5" w:name="_Toc122374574"/>
      <w:r w:rsidRPr="00F93939">
        <w:rPr>
          <w:lang w:val="en-GB"/>
        </w:rPr>
        <w:t>Contemporary issues in leadership and management development</w:t>
      </w:r>
      <w:bookmarkEnd w:id="5"/>
      <w:r w:rsidRPr="00F93939">
        <w:rPr>
          <w:lang w:val="en-GB"/>
        </w:rPr>
        <w:t xml:space="preserve"> </w:t>
      </w:r>
    </w:p>
    <w:p w14:paraId="3C29144D" w14:textId="1BAEF6E9" w:rsidR="00B42290" w:rsidRPr="00B42290" w:rsidRDefault="00C8060C" w:rsidP="00B42290">
      <w:pPr>
        <w:rPr>
          <w:lang w:val="en-GB"/>
        </w:rPr>
      </w:pPr>
      <w:r>
        <w:rPr>
          <w:lang w:val="en-GB"/>
        </w:rPr>
        <w:tab/>
      </w:r>
      <w:r w:rsidR="00B42290" w:rsidRPr="00B42290">
        <w:rPr>
          <w:lang w:val="en-GB"/>
        </w:rPr>
        <w:t xml:space="preserve">They are various challenges </w:t>
      </w:r>
      <w:r w:rsidR="009F213B">
        <w:rPr>
          <w:lang w:val="en-GB"/>
        </w:rPr>
        <w:t xml:space="preserve">that </w:t>
      </w:r>
      <w:r w:rsidR="00B42290" w:rsidRPr="00B42290">
        <w:rPr>
          <w:lang w:val="en-GB"/>
        </w:rPr>
        <w:t xml:space="preserve">come in front of leaders. Here are </w:t>
      </w:r>
      <w:r w:rsidR="009F213B">
        <w:rPr>
          <w:lang w:val="en-GB"/>
        </w:rPr>
        <w:t>discussed</w:t>
      </w:r>
      <w:r w:rsidR="00B42290" w:rsidRPr="00B42290">
        <w:rPr>
          <w:lang w:val="en-GB"/>
        </w:rPr>
        <w:t xml:space="preserve"> some challenges. </w:t>
      </w:r>
    </w:p>
    <w:p w14:paraId="0EFC9469" w14:textId="77777777" w:rsidR="00B42290" w:rsidRPr="009F213B" w:rsidRDefault="00B42290" w:rsidP="00B42290">
      <w:pPr>
        <w:rPr>
          <w:b/>
          <w:bCs/>
          <w:lang w:val="en-GB"/>
        </w:rPr>
      </w:pPr>
      <w:r w:rsidRPr="009F213B">
        <w:rPr>
          <w:b/>
          <w:bCs/>
          <w:lang w:val="en-GB"/>
        </w:rPr>
        <w:t>Difficult people</w:t>
      </w:r>
    </w:p>
    <w:p w14:paraId="0AD629BC" w14:textId="4CF28763" w:rsidR="00B42290" w:rsidRPr="00B42290" w:rsidRDefault="00B42290" w:rsidP="009F213B">
      <w:pPr>
        <w:ind w:firstLine="720"/>
        <w:rPr>
          <w:lang w:val="en-GB"/>
        </w:rPr>
      </w:pPr>
      <w:r w:rsidRPr="00B42290">
        <w:rPr>
          <w:lang w:val="en-GB"/>
        </w:rPr>
        <w:t xml:space="preserve">There will always be people in the team </w:t>
      </w:r>
      <w:r w:rsidR="009F213B">
        <w:rPr>
          <w:lang w:val="en-GB"/>
        </w:rPr>
        <w:t>and</w:t>
      </w:r>
      <w:r w:rsidRPr="00B42290">
        <w:rPr>
          <w:lang w:val="en-GB"/>
        </w:rPr>
        <w:t xml:space="preserve"> organization who are difficult the goal of a leader is to handle these kinds of people with Grace or kindness. The team is look in front of the leader because the leader provides inspiration or motivation for work</w:t>
      </w:r>
      <w:r w:rsidR="000277E7" w:rsidRPr="00F93939">
        <w:rPr>
          <w:lang w:val="en-GB"/>
        </w:rPr>
        <w:t xml:space="preserve"> (</w:t>
      </w:r>
      <w:r w:rsidR="000277E7" w:rsidRPr="00F93939">
        <w:rPr>
          <w:rFonts w:cs="Times New Roman"/>
          <w:color w:val="222222"/>
          <w:szCs w:val="24"/>
          <w:shd w:val="clear" w:color="auto" w:fill="FFFFFF"/>
          <w:lang w:val="en-GB"/>
        </w:rPr>
        <w:t>Bush, 2018</w:t>
      </w:r>
      <w:r w:rsidR="000277E7" w:rsidRPr="00F93939">
        <w:rPr>
          <w:lang w:val="en-GB"/>
        </w:rPr>
        <w:t>)</w:t>
      </w:r>
      <w:r w:rsidRPr="00B42290">
        <w:rPr>
          <w:lang w:val="en-GB"/>
        </w:rPr>
        <w:t xml:space="preserve">. A leader is wanted in a challenging work environment so it is necessary to be motivated. A leader </w:t>
      </w:r>
      <w:r w:rsidRPr="00B42290">
        <w:rPr>
          <w:lang w:val="en-GB"/>
        </w:rPr>
        <w:lastRenderedPageBreak/>
        <w:t>inspires others or colleagues to focus on their values because values create work and share the vision and mission of the organization.</w:t>
      </w:r>
    </w:p>
    <w:p w14:paraId="550BBD81" w14:textId="77777777" w:rsidR="00B42290" w:rsidRPr="00B42290" w:rsidRDefault="00B42290" w:rsidP="00B42290">
      <w:pPr>
        <w:rPr>
          <w:lang w:val="en-GB"/>
        </w:rPr>
      </w:pPr>
      <w:r w:rsidRPr="00A37188">
        <w:rPr>
          <w:b/>
          <w:bCs/>
          <w:lang w:val="en-GB"/>
        </w:rPr>
        <w:t>Pressure</w:t>
      </w:r>
    </w:p>
    <w:p w14:paraId="3E71DE26" w14:textId="25386483" w:rsidR="00B42290" w:rsidRPr="00B42290" w:rsidRDefault="00B42290" w:rsidP="00A37188">
      <w:pPr>
        <w:ind w:firstLine="720"/>
        <w:rPr>
          <w:lang w:val="en-GB"/>
        </w:rPr>
      </w:pPr>
      <w:r w:rsidRPr="00B42290">
        <w:rPr>
          <w:lang w:val="en-GB"/>
        </w:rPr>
        <w:t xml:space="preserve">The work environment of the organization gives pressure on leaders. The ability to accept a release </w:t>
      </w:r>
      <w:r w:rsidR="001C35DB">
        <w:rPr>
          <w:lang w:val="en-GB"/>
        </w:rPr>
        <w:t xml:space="preserve">of </w:t>
      </w:r>
      <w:r w:rsidRPr="00B42290">
        <w:rPr>
          <w:lang w:val="en-GB"/>
        </w:rPr>
        <w:t xml:space="preserve">this type of pressure </w:t>
      </w:r>
      <w:r w:rsidR="00A37188">
        <w:rPr>
          <w:lang w:val="en-GB"/>
        </w:rPr>
        <w:t>affects</w:t>
      </w:r>
      <w:r w:rsidRPr="00B42290">
        <w:rPr>
          <w:lang w:val="en-GB"/>
        </w:rPr>
        <w:t xml:space="preserve"> </w:t>
      </w:r>
      <w:r w:rsidR="001C35DB">
        <w:rPr>
          <w:lang w:val="en-GB"/>
        </w:rPr>
        <w:t xml:space="preserve">them </w:t>
      </w:r>
      <w:r w:rsidRPr="00B42290">
        <w:rPr>
          <w:lang w:val="en-GB"/>
        </w:rPr>
        <w:t>in the long run.  A key part of a leader is increasing talent in the organization it is important to search for potential members are encourage their growth</w:t>
      </w:r>
      <w:r w:rsidR="001C35DB" w:rsidRPr="00F93939">
        <w:rPr>
          <w:lang w:val="en-GB"/>
        </w:rPr>
        <w:t xml:space="preserve"> (</w:t>
      </w:r>
      <w:proofErr w:type="spellStart"/>
      <w:r w:rsidR="001C35DB" w:rsidRPr="00F93939">
        <w:rPr>
          <w:rFonts w:cs="Times New Roman"/>
          <w:color w:val="222222"/>
          <w:szCs w:val="24"/>
          <w:shd w:val="clear" w:color="auto" w:fill="FFFFFF"/>
          <w:lang w:val="en-GB"/>
        </w:rPr>
        <w:t>Hechanova</w:t>
      </w:r>
      <w:proofErr w:type="spellEnd"/>
      <w:r w:rsidR="001C35DB" w:rsidRPr="00F93939">
        <w:rPr>
          <w:rFonts w:cs="Times New Roman"/>
          <w:color w:val="222222"/>
          <w:szCs w:val="24"/>
          <w:shd w:val="clear" w:color="auto" w:fill="FFFFFF"/>
          <w:lang w:val="en-GB"/>
        </w:rPr>
        <w:t xml:space="preserve">, </w:t>
      </w:r>
      <w:proofErr w:type="spellStart"/>
      <w:r w:rsidR="001C35DB" w:rsidRPr="00F93939">
        <w:rPr>
          <w:rFonts w:cs="Times New Roman"/>
          <w:color w:val="222222"/>
          <w:szCs w:val="24"/>
          <w:shd w:val="clear" w:color="auto" w:fill="FFFFFF"/>
          <w:lang w:val="en-GB"/>
        </w:rPr>
        <w:t>Caringal</w:t>
      </w:r>
      <w:proofErr w:type="spellEnd"/>
      <w:r w:rsidR="001C35DB" w:rsidRPr="00F93939">
        <w:rPr>
          <w:rFonts w:cs="Times New Roman"/>
          <w:color w:val="222222"/>
          <w:szCs w:val="24"/>
          <w:shd w:val="clear" w:color="auto" w:fill="FFFFFF"/>
          <w:lang w:val="en-GB"/>
        </w:rPr>
        <w:t>-Go and Magsaysay, 2018</w:t>
      </w:r>
      <w:r w:rsidR="001C35DB" w:rsidRPr="00F93939">
        <w:rPr>
          <w:lang w:val="en-GB"/>
        </w:rPr>
        <w:t>)</w:t>
      </w:r>
      <w:r w:rsidRPr="00B42290">
        <w:rPr>
          <w:lang w:val="en-GB"/>
        </w:rPr>
        <w:t xml:space="preserve">. Leaders always understand the hook for the future which help in the challenges. A leader creates former informal opportunities for their work they want to progress in their career and support others. The pressure also </w:t>
      </w:r>
      <w:proofErr w:type="gramStart"/>
      <w:r w:rsidRPr="00B42290">
        <w:rPr>
          <w:lang w:val="en-GB"/>
        </w:rPr>
        <w:t>give</w:t>
      </w:r>
      <w:proofErr w:type="gramEnd"/>
      <w:r w:rsidRPr="00B42290">
        <w:rPr>
          <w:lang w:val="en-GB"/>
        </w:rPr>
        <w:t xml:space="preserve"> a negative impact on the leaders. Leaders also face the problem of overwork. Overwork is given a negative impact on leaders. The organization gives the task to leaders they complete the task according to the organization within that deadline.</w:t>
      </w:r>
    </w:p>
    <w:p w14:paraId="53EA038E" w14:textId="19BB3FB8" w:rsidR="00B42290" w:rsidRPr="00B42290" w:rsidRDefault="00B42290" w:rsidP="00D76E5C">
      <w:pPr>
        <w:ind w:firstLine="720"/>
        <w:rPr>
          <w:lang w:val="en-GB"/>
        </w:rPr>
      </w:pPr>
      <w:r w:rsidRPr="00B42290">
        <w:rPr>
          <w:lang w:val="en-GB"/>
        </w:rPr>
        <w:t>The leadership challenges are all about developing the skill the time management and decision-making. The leaders also paste the problem of inspiring others. The leaders have to ability to motivate other team members for that they are satisfied with their jobs and work smarter</w:t>
      </w:r>
      <w:r w:rsidR="001C35DB" w:rsidRPr="00F93939">
        <w:rPr>
          <w:lang w:val="en-GB"/>
        </w:rPr>
        <w:t xml:space="preserve"> (</w:t>
      </w:r>
      <w:r w:rsidR="001C35DB" w:rsidRPr="00F93939">
        <w:rPr>
          <w:rFonts w:cs="Times New Roman"/>
          <w:color w:val="222222"/>
          <w:szCs w:val="24"/>
          <w:shd w:val="clear" w:color="auto" w:fill="FFFFFF"/>
          <w:lang w:val="en-GB"/>
        </w:rPr>
        <w:t>Parvin, 2019</w:t>
      </w:r>
      <w:r w:rsidR="001C35DB" w:rsidRPr="00F93939">
        <w:rPr>
          <w:lang w:val="en-GB"/>
        </w:rPr>
        <w:t>)</w:t>
      </w:r>
      <w:r w:rsidRPr="00B42290">
        <w:rPr>
          <w:lang w:val="en-GB"/>
        </w:rPr>
        <w:t xml:space="preserve">. The leaders also face the problem of leading a team. In the organization, various peoples work every person have different nature so it is difficult to manage various kind of peoples in a team. Leadership challenges are related to the in a still </w:t>
      </w:r>
      <w:r w:rsidR="00884D86">
        <w:rPr>
          <w:lang w:val="en-GB"/>
        </w:rPr>
        <w:t>p</w:t>
      </w:r>
      <w:r w:rsidRPr="00B42290">
        <w:rPr>
          <w:lang w:val="en-GB"/>
        </w:rPr>
        <w:t xml:space="preserve">ride that how to provide support or effectively engage in their collaboration. The leader </w:t>
      </w:r>
      <w:r w:rsidR="00884D86">
        <w:rPr>
          <w:lang w:val="en-GB"/>
        </w:rPr>
        <w:t>has established</w:t>
      </w:r>
      <w:r w:rsidRPr="00B42290">
        <w:rPr>
          <w:lang w:val="en-GB"/>
        </w:rPr>
        <w:t xml:space="preserve"> team norms or how they talk over a new team.</w:t>
      </w:r>
    </w:p>
    <w:p w14:paraId="53972E62" w14:textId="77777777" w:rsidR="00B42290" w:rsidRPr="00B42290" w:rsidRDefault="00B42290" w:rsidP="00B42290">
      <w:pPr>
        <w:rPr>
          <w:b/>
          <w:bCs/>
          <w:lang w:val="en-GB"/>
        </w:rPr>
      </w:pPr>
      <w:r w:rsidRPr="00B42290">
        <w:rPr>
          <w:b/>
          <w:bCs/>
          <w:lang w:val="en-GB"/>
        </w:rPr>
        <w:t>Staying motivated</w:t>
      </w:r>
    </w:p>
    <w:p w14:paraId="7FB7156F" w14:textId="20E039AE" w:rsidR="00486476" w:rsidRPr="00F93939" w:rsidRDefault="00B42290" w:rsidP="00B42290">
      <w:pPr>
        <w:ind w:firstLine="720"/>
        <w:rPr>
          <w:lang w:val="en-GB"/>
        </w:rPr>
      </w:pPr>
      <w:r w:rsidRPr="00B42290">
        <w:rPr>
          <w:lang w:val="en-GB"/>
        </w:rPr>
        <w:t xml:space="preserve">Leaders feel motivated by the projects or organizations it happens to be best for them. It is very difficult for a leader to remain motivated because the pressure of work gives them a negative impact on the work. </w:t>
      </w:r>
      <w:r w:rsidR="00062DC7" w:rsidRPr="00B42290">
        <w:rPr>
          <w:lang w:val="en-GB"/>
        </w:rPr>
        <w:t>So,</w:t>
      </w:r>
      <w:r w:rsidRPr="00B42290">
        <w:rPr>
          <w:lang w:val="en-GB"/>
        </w:rPr>
        <w:t xml:space="preserve"> leaders </w:t>
      </w:r>
      <w:r w:rsidR="00062DC7">
        <w:rPr>
          <w:lang w:val="en-GB"/>
        </w:rPr>
        <w:t xml:space="preserve">are </w:t>
      </w:r>
      <w:r w:rsidRPr="00B42290">
        <w:rPr>
          <w:lang w:val="en-GB"/>
        </w:rPr>
        <w:t xml:space="preserve">motivated by their work </w:t>
      </w:r>
      <w:r w:rsidR="00062DC7" w:rsidRPr="00B42290">
        <w:rPr>
          <w:lang w:val="en-GB"/>
        </w:rPr>
        <w:t>A leader</w:t>
      </w:r>
      <w:r w:rsidRPr="00B42290">
        <w:rPr>
          <w:lang w:val="en-GB"/>
        </w:rPr>
        <w:t xml:space="preserve"> can change uncertain things in the organization by leading a team through significant challenges. A leader's work is to motivate their employees and guidance to increase their potential. Every leader is increased their potential by facing their risk</w:t>
      </w:r>
      <w:r w:rsidR="00062DC7" w:rsidRPr="00F93939">
        <w:rPr>
          <w:lang w:val="en-GB"/>
        </w:rPr>
        <w:t xml:space="preserve"> (</w:t>
      </w:r>
      <w:proofErr w:type="spellStart"/>
      <w:r w:rsidR="00062DC7" w:rsidRPr="00F93939">
        <w:rPr>
          <w:rFonts w:cs="Times New Roman"/>
          <w:color w:val="222222"/>
          <w:szCs w:val="24"/>
          <w:shd w:val="clear" w:color="auto" w:fill="FFFFFF"/>
          <w:lang w:val="en-GB"/>
        </w:rPr>
        <w:t>Karami-Akkary</w:t>
      </w:r>
      <w:proofErr w:type="spellEnd"/>
      <w:r w:rsidR="00062DC7" w:rsidRPr="00F93939">
        <w:rPr>
          <w:rFonts w:cs="Times New Roman"/>
          <w:color w:val="222222"/>
          <w:szCs w:val="24"/>
          <w:shd w:val="clear" w:color="auto" w:fill="FFFFFF"/>
          <w:lang w:val="en-GB"/>
        </w:rPr>
        <w:t xml:space="preserve"> and Hammad, 2019</w:t>
      </w:r>
      <w:r w:rsidR="00062DC7" w:rsidRPr="00F93939">
        <w:rPr>
          <w:lang w:val="en-GB"/>
        </w:rPr>
        <w:t>)</w:t>
      </w:r>
      <w:r w:rsidRPr="00B42290">
        <w:rPr>
          <w:lang w:val="en-GB"/>
        </w:rPr>
        <w:t>. A leader can handle different projects which increase their potential. There will be time for a leader to manage conflict between team members. Conflicts and rice are uncomfortable less in the organization which can be resolved by the leader.</w:t>
      </w:r>
    </w:p>
    <w:p w14:paraId="76FAC62B" w14:textId="24182FB6" w:rsidR="00486476" w:rsidRPr="00F93939" w:rsidRDefault="00486476" w:rsidP="00AD4B14">
      <w:pPr>
        <w:pStyle w:val="Heading2"/>
        <w:rPr>
          <w:lang w:val="en-GB"/>
        </w:rPr>
      </w:pPr>
      <w:bookmarkStart w:id="6" w:name="_Toc122374575"/>
      <w:r w:rsidRPr="00F93939">
        <w:rPr>
          <w:lang w:val="en-GB"/>
        </w:rPr>
        <w:lastRenderedPageBreak/>
        <w:t>Reflection</w:t>
      </w:r>
      <w:bookmarkEnd w:id="6"/>
      <w:r w:rsidRPr="00F93939">
        <w:rPr>
          <w:lang w:val="en-GB"/>
        </w:rPr>
        <w:t xml:space="preserve"> </w:t>
      </w:r>
    </w:p>
    <w:p w14:paraId="4329A355" w14:textId="77777777" w:rsidR="00072ADC" w:rsidRDefault="00C80B89">
      <w:pPr>
        <w:rPr>
          <w:lang w:val="en-GB"/>
        </w:rPr>
      </w:pPr>
      <w:r>
        <w:rPr>
          <w:lang w:val="en-GB"/>
        </w:rPr>
        <w:tab/>
      </w:r>
      <w:r w:rsidR="00072ADC" w:rsidRPr="00072ADC">
        <w:rPr>
          <w:lang w:val="en-GB"/>
        </w:rPr>
        <w:t xml:space="preserve">As a leader, I started a job in a company so it is my initials start. As a leader, I take on various responsibilities in the organization but I realize that I have some weaknesses which create problems in my leadership. My main communication skill is good but I never influence peoples which create trouble for me because my work is related to this. With my experience in the organization, I also analyse that my intellectual experience related to my work is not good, and not understand other people's reviews which impacts me because I never give the perfect answer about the project.      </w:t>
      </w:r>
    </w:p>
    <w:p w14:paraId="3D9E1DB5" w14:textId="378D1130" w:rsidR="00486476" w:rsidRPr="00F93939" w:rsidRDefault="00072ADC" w:rsidP="00072ADC">
      <w:pPr>
        <w:ind w:firstLine="720"/>
        <w:rPr>
          <w:lang w:val="en-GB"/>
        </w:rPr>
      </w:pPr>
      <w:r w:rsidRPr="00072ADC">
        <w:rPr>
          <w:lang w:val="en-GB"/>
        </w:rPr>
        <w:t xml:space="preserve">A few days later organization give me a task that was completed in one week for this I make a team and influence them to create a poster for </w:t>
      </w:r>
      <w:r w:rsidR="001A08DD">
        <w:rPr>
          <w:lang w:val="en-GB"/>
        </w:rPr>
        <w:t>Unilever</w:t>
      </w:r>
      <w:r w:rsidRPr="00072ADC">
        <w:rPr>
          <w:lang w:val="en-GB"/>
        </w:rPr>
        <w:t xml:space="preserve"> company. It is more difficult work for me because </w:t>
      </w:r>
      <w:r w:rsidR="001A08DD">
        <w:rPr>
          <w:lang w:val="en-GB"/>
        </w:rPr>
        <w:t>Unilever</w:t>
      </w:r>
      <w:r w:rsidRPr="00072ADC">
        <w:rPr>
          <w:lang w:val="en-GB"/>
        </w:rPr>
        <w:t xml:space="preserve"> company is a well-known company and as well as the team members also do not work according to me</w:t>
      </w:r>
      <w:r w:rsidR="003B25BA" w:rsidRPr="00F93939">
        <w:rPr>
          <w:lang w:val="en-GB"/>
        </w:rPr>
        <w:t xml:space="preserve"> (</w:t>
      </w:r>
      <w:proofErr w:type="spellStart"/>
      <w:r w:rsidR="003B25BA" w:rsidRPr="00F93939">
        <w:rPr>
          <w:rFonts w:cs="Times New Roman"/>
          <w:color w:val="222222"/>
          <w:szCs w:val="24"/>
          <w:shd w:val="clear" w:color="auto" w:fill="FFFFFF"/>
          <w:lang w:val="en-GB"/>
        </w:rPr>
        <w:t>Hallinger</w:t>
      </w:r>
      <w:proofErr w:type="spellEnd"/>
      <w:r w:rsidR="003B25BA" w:rsidRPr="00F93939">
        <w:rPr>
          <w:rFonts w:cs="Times New Roman"/>
          <w:color w:val="222222"/>
          <w:szCs w:val="24"/>
          <w:shd w:val="clear" w:color="auto" w:fill="FFFFFF"/>
          <w:lang w:val="en-GB"/>
        </w:rPr>
        <w:t>, 2018</w:t>
      </w:r>
      <w:r w:rsidR="003B25BA" w:rsidRPr="00F93939">
        <w:rPr>
          <w:lang w:val="en-GB"/>
        </w:rPr>
        <w:t>)</w:t>
      </w:r>
      <w:r w:rsidRPr="00072ADC">
        <w:rPr>
          <w:lang w:val="en-GB"/>
        </w:rPr>
        <w:t>. So, in that case</w:t>
      </w:r>
      <w:r w:rsidR="006B7CA5">
        <w:rPr>
          <w:lang w:val="en-GB"/>
        </w:rPr>
        <w:t>,</w:t>
      </w:r>
      <w:r w:rsidRPr="00072ADC">
        <w:rPr>
          <w:lang w:val="en-GB"/>
        </w:rPr>
        <w:t xml:space="preserve"> I give </w:t>
      </w:r>
      <w:r w:rsidR="006B7CA5">
        <w:rPr>
          <w:lang w:val="en-GB"/>
        </w:rPr>
        <w:t>tasks</w:t>
      </w:r>
      <w:r w:rsidRPr="00072ADC">
        <w:rPr>
          <w:lang w:val="en-GB"/>
        </w:rPr>
        <w:t xml:space="preserve"> to each member and motivate them to complete the task according to the requirement. I give my hundred </w:t>
      </w:r>
      <w:r w:rsidR="006B7CA5">
        <w:rPr>
          <w:lang w:val="en-GB"/>
        </w:rPr>
        <w:t>per cent</w:t>
      </w:r>
      <w:r w:rsidRPr="00072ADC">
        <w:rPr>
          <w:lang w:val="en-GB"/>
        </w:rPr>
        <w:t xml:space="preserve"> on the task firstly I analyse all </w:t>
      </w:r>
      <w:r w:rsidR="00A6252D">
        <w:rPr>
          <w:lang w:val="en-GB"/>
        </w:rPr>
        <w:t>situations</w:t>
      </w:r>
      <w:r w:rsidRPr="00072ADC">
        <w:rPr>
          <w:lang w:val="en-GB"/>
        </w:rPr>
        <w:t xml:space="preserve"> of </w:t>
      </w:r>
      <w:r w:rsidR="001A08DD">
        <w:rPr>
          <w:lang w:val="en-GB"/>
        </w:rPr>
        <w:t>Unilever</w:t>
      </w:r>
      <w:r w:rsidRPr="00072ADC">
        <w:rPr>
          <w:lang w:val="en-GB"/>
        </w:rPr>
        <w:t xml:space="preserve"> company and create all information in one page which gives me a depth knowledge about the company and the requirement of the poster. After this, I divide all work among my team members. Every member has their work and I analyse them. The poster is completed in a week and Organisation praise me to complete the task on time. The organization also praise my leadership which is incredible for the organisation</w:t>
      </w:r>
      <w:r w:rsidR="003B25BA" w:rsidRPr="00F93939">
        <w:rPr>
          <w:lang w:val="en-GB"/>
        </w:rPr>
        <w:t xml:space="preserve"> (</w:t>
      </w:r>
      <w:r w:rsidR="003B25BA" w:rsidRPr="00F93939">
        <w:rPr>
          <w:rFonts w:cs="Times New Roman"/>
          <w:color w:val="222222"/>
          <w:szCs w:val="24"/>
          <w:shd w:val="clear" w:color="auto" w:fill="FFFFFF"/>
          <w:lang w:val="en-GB"/>
        </w:rPr>
        <w:t>Kim, 2020</w:t>
      </w:r>
      <w:r w:rsidR="003B25BA" w:rsidRPr="00F93939">
        <w:rPr>
          <w:lang w:val="en-GB"/>
        </w:rPr>
        <w:t>)</w:t>
      </w:r>
      <w:r w:rsidRPr="00072ADC">
        <w:rPr>
          <w:lang w:val="en-GB"/>
        </w:rPr>
        <w:t>.</w:t>
      </w:r>
    </w:p>
    <w:p w14:paraId="1DCD23E7" w14:textId="77777777" w:rsidR="000C4BF7" w:rsidRPr="00F93939" w:rsidRDefault="000C4BF7" w:rsidP="00770273">
      <w:pPr>
        <w:pStyle w:val="Heading1"/>
        <w:rPr>
          <w:lang w:val="en-GB"/>
        </w:rPr>
      </w:pPr>
      <w:bookmarkStart w:id="7" w:name="_Toc122374576"/>
      <w:r w:rsidRPr="00F93939">
        <w:rPr>
          <w:lang w:val="en-GB"/>
        </w:rPr>
        <w:t>CONCLUSION</w:t>
      </w:r>
      <w:bookmarkEnd w:id="7"/>
      <w:r w:rsidRPr="00F93939">
        <w:rPr>
          <w:lang w:val="en-GB"/>
        </w:rPr>
        <w:t xml:space="preserve"> </w:t>
      </w:r>
    </w:p>
    <w:p w14:paraId="61E71CB3" w14:textId="4E635762" w:rsidR="000C4BF7" w:rsidRPr="00F93939" w:rsidRDefault="006B7CA5">
      <w:pPr>
        <w:rPr>
          <w:lang w:val="en-GB"/>
        </w:rPr>
      </w:pPr>
      <w:r>
        <w:rPr>
          <w:lang w:val="en-GB"/>
        </w:rPr>
        <w:tab/>
      </w:r>
      <w:r w:rsidR="00C05799" w:rsidRPr="00C05799">
        <w:rPr>
          <w:lang w:val="en-GB"/>
        </w:rPr>
        <w:t xml:space="preserve">As per the above discussion, leadership is the research area that creates a practical ability in an individual. The group of organizations leads influence or guide team members about the work. Every organization needs a leader and management system because they want to achieve their desired goal for </w:t>
      </w:r>
      <w:r w:rsidR="00EF06F4" w:rsidRPr="00C05799">
        <w:rPr>
          <w:lang w:val="en-GB"/>
        </w:rPr>
        <w:t>this,</w:t>
      </w:r>
      <w:r w:rsidR="00C05799" w:rsidRPr="00C05799">
        <w:rPr>
          <w:lang w:val="en-GB"/>
        </w:rPr>
        <w:t xml:space="preserve"> they need a leader who can manage the whole organization easily. Unilever uses a leadership development program which is very helpful for the organization to enhance its profitability. In this report, the researcher discusses leadership theories and the application of their theories in the organization.</w:t>
      </w:r>
    </w:p>
    <w:p w14:paraId="7A44D950" w14:textId="77777777" w:rsidR="000C4BF7" w:rsidRPr="00F93939" w:rsidRDefault="000C4BF7">
      <w:pPr>
        <w:spacing w:line="259" w:lineRule="auto"/>
        <w:jc w:val="left"/>
        <w:rPr>
          <w:lang w:val="en-GB"/>
        </w:rPr>
      </w:pPr>
      <w:r w:rsidRPr="00F93939">
        <w:rPr>
          <w:lang w:val="en-GB"/>
        </w:rPr>
        <w:br w:type="page"/>
      </w:r>
    </w:p>
    <w:p w14:paraId="3E51CD8B" w14:textId="77777777" w:rsidR="000C4BF7" w:rsidRPr="00F93939" w:rsidRDefault="000C4BF7" w:rsidP="00F64DA6">
      <w:pPr>
        <w:pStyle w:val="Heading1"/>
        <w:rPr>
          <w:lang w:val="en-GB"/>
        </w:rPr>
      </w:pPr>
      <w:bookmarkStart w:id="8" w:name="_Toc122374577"/>
      <w:r w:rsidRPr="00F93939">
        <w:rPr>
          <w:lang w:val="en-GB"/>
        </w:rPr>
        <w:lastRenderedPageBreak/>
        <w:t>REFERENCES</w:t>
      </w:r>
      <w:bookmarkEnd w:id="8"/>
      <w:r w:rsidRPr="00F93939">
        <w:rPr>
          <w:lang w:val="en-GB"/>
        </w:rPr>
        <w:t xml:space="preserve"> </w:t>
      </w:r>
    </w:p>
    <w:p w14:paraId="63473485" w14:textId="77777777" w:rsidR="000C4BF7" w:rsidRPr="00F93939" w:rsidRDefault="000C4BF7" w:rsidP="001B00A1">
      <w:pPr>
        <w:pStyle w:val="Heading2"/>
        <w:rPr>
          <w:lang w:val="en-GB"/>
        </w:rPr>
      </w:pPr>
      <w:bookmarkStart w:id="9" w:name="_Toc122374578"/>
      <w:r w:rsidRPr="00F93939">
        <w:rPr>
          <w:lang w:val="en-GB"/>
        </w:rPr>
        <w:t>Books and Journals:</w:t>
      </w:r>
      <w:bookmarkEnd w:id="9"/>
      <w:r w:rsidRPr="00F93939">
        <w:rPr>
          <w:lang w:val="en-GB"/>
        </w:rPr>
        <w:t xml:space="preserve"> </w:t>
      </w:r>
    </w:p>
    <w:p w14:paraId="3DB6C927" w14:textId="0D26DC66" w:rsidR="000C4BF7" w:rsidRPr="00F93939" w:rsidRDefault="00A17F28" w:rsidP="00C41FBC">
      <w:pPr>
        <w:spacing w:line="240" w:lineRule="auto"/>
        <w:ind w:left="851" w:hanging="851"/>
        <w:rPr>
          <w:rFonts w:cs="Times New Roman"/>
          <w:color w:val="222222"/>
          <w:szCs w:val="24"/>
          <w:shd w:val="clear" w:color="auto" w:fill="FFFFFF"/>
          <w:lang w:val="en-GB"/>
        </w:rPr>
      </w:pPr>
      <w:proofErr w:type="spellStart"/>
      <w:r w:rsidRPr="00F93939">
        <w:rPr>
          <w:rFonts w:cs="Times New Roman"/>
          <w:color w:val="222222"/>
          <w:szCs w:val="24"/>
          <w:shd w:val="clear" w:color="auto" w:fill="FFFFFF"/>
          <w:lang w:val="en-GB"/>
        </w:rPr>
        <w:t>Gümüş</w:t>
      </w:r>
      <w:proofErr w:type="spellEnd"/>
      <w:r w:rsidRPr="00F93939">
        <w:rPr>
          <w:rFonts w:cs="Times New Roman"/>
          <w:color w:val="222222"/>
          <w:szCs w:val="24"/>
          <w:shd w:val="clear" w:color="auto" w:fill="FFFFFF"/>
          <w:lang w:val="en-GB"/>
        </w:rPr>
        <w:t xml:space="preserve">, S., </w:t>
      </w:r>
      <w:r w:rsidR="00EC6F59" w:rsidRPr="00F93939">
        <w:rPr>
          <w:rFonts w:cs="Times New Roman"/>
          <w:color w:val="222222"/>
          <w:szCs w:val="24"/>
          <w:shd w:val="clear" w:color="auto" w:fill="FFFFFF"/>
          <w:lang w:val="en-GB"/>
        </w:rPr>
        <w:t>and et.al</w:t>
      </w:r>
      <w:r w:rsidRPr="00F93939">
        <w:rPr>
          <w:rFonts w:cs="Times New Roman"/>
          <w:color w:val="222222"/>
          <w:szCs w:val="24"/>
          <w:shd w:val="clear" w:color="auto" w:fill="FFFFFF"/>
          <w:lang w:val="en-GB"/>
        </w:rPr>
        <w:t>., 2020. Science mapping research on educational leadership and management in Turkey: a bibliometric review of international publications. </w:t>
      </w:r>
      <w:r w:rsidRPr="00F93939">
        <w:rPr>
          <w:rFonts w:cs="Times New Roman"/>
          <w:i/>
          <w:iCs/>
          <w:color w:val="222222"/>
          <w:szCs w:val="24"/>
          <w:shd w:val="clear" w:color="auto" w:fill="FFFFFF"/>
          <w:lang w:val="en-GB"/>
        </w:rPr>
        <w:t>School Leadership &amp; Management</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40</w:t>
      </w:r>
      <w:r w:rsidRPr="00F93939">
        <w:rPr>
          <w:rFonts w:cs="Times New Roman"/>
          <w:color w:val="222222"/>
          <w:szCs w:val="24"/>
          <w:shd w:val="clear" w:color="auto" w:fill="FFFFFF"/>
          <w:lang w:val="en-GB"/>
        </w:rPr>
        <w:t>(1), pp.23-44.</w:t>
      </w:r>
    </w:p>
    <w:p w14:paraId="6297E3BA" w14:textId="0DBB5A31" w:rsidR="00A17F28" w:rsidRPr="00F93939" w:rsidRDefault="00A17F28" w:rsidP="00C41FBC">
      <w:pPr>
        <w:spacing w:line="240" w:lineRule="auto"/>
        <w:ind w:left="851" w:hanging="851"/>
        <w:rPr>
          <w:rFonts w:cs="Times New Roman"/>
          <w:color w:val="222222"/>
          <w:szCs w:val="24"/>
          <w:shd w:val="clear" w:color="auto" w:fill="FFFFFF"/>
          <w:lang w:val="en-GB"/>
        </w:rPr>
      </w:pPr>
      <w:proofErr w:type="spellStart"/>
      <w:r w:rsidRPr="00F93939">
        <w:rPr>
          <w:rFonts w:cs="Times New Roman"/>
          <w:color w:val="222222"/>
          <w:szCs w:val="24"/>
          <w:shd w:val="clear" w:color="auto" w:fill="FFFFFF"/>
          <w:lang w:val="en-GB"/>
        </w:rPr>
        <w:t>Hallinger</w:t>
      </w:r>
      <w:proofErr w:type="spellEnd"/>
      <w:r w:rsidRPr="00F93939">
        <w:rPr>
          <w:rFonts w:cs="Times New Roman"/>
          <w:color w:val="222222"/>
          <w:szCs w:val="24"/>
          <w:shd w:val="clear" w:color="auto" w:fill="FFFFFF"/>
          <w:lang w:val="en-GB"/>
        </w:rPr>
        <w:t>, P., 2019. Science mapping the knowledge base on educational leadership and management in Africa, 1960–2018. </w:t>
      </w:r>
      <w:r w:rsidRPr="00F93939">
        <w:rPr>
          <w:rFonts w:cs="Times New Roman"/>
          <w:i/>
          <w:iCs/>
          <w:color w:val="222222"/>
          <w:szCs w:val="24"/>
          <w:shd w:val="clear" w:color="auto" w:fill="FFFFFF"/>
          <w:lang w:val="en-GB"/>
        </w:rPr>
        <w:t>School Leadership &amp; Management</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39</w:t>
      </w:r>
      <w:r w:rsidRPr="00F93939">
        <w:rPr>
          <w:rFonts w:cs="Times New Roman"/>
          <w:color w:val="222222"/>
          <w:szCs w:val="24"/>
          <w:shd w:val="clear" w:color="auto" w:fill="FFFFFF"/>
          <w:lang w:val="en-GB"/>
        </w:rPr>
        <w:t>(5), pp.537-560.</w:t>
      </w:r>
    </w:p>
    <w:p w14:paraId="677FB4CF" w14:textId="7847E27F" w:rsidR="00A17F28" w:rsidRPr="00F93939" w:rsidRDefault="00A17F28" w:rsidP="00C41FBC">
      <w:pPr>
        <w:spacing w:line="240" w:lineRule="auto"/>
        <w:ind w:left="851" w:hanging="851"/>
        <w:rPr>
          <w:rFonts w:cs="Times New Roman"/>
          <w:color w:val="222222"/>
          <w:szCs w:val="24"/>
          <w:shd w:val="clear" w:color="auto" w:fill="FFFFFF"/>
          <w:lang w:val="en-GB"/>
        </w:rPr>
      </w:pPr>
      <w:r w:rsidRPr="00F93939">
        <w:rPr>
          <w:rFonts w:cs="Times New Roman"/>
          <w:color w:val="222222"/>
          <w:szCs w:val="24"/>
          <w:shd w:val="clear" w:color="auto" w:fill="FFFFFF"/>
          <w:lang w:val="en-GB"/>
        </w:rPr>
        <w:t>Bush, T., 2020. Theories of educational leadership and management. </w:t>
      </w:r>
      <w:r w:rsidRPr="00F93939">
        <w:rPr>
          <w:rFonts w:cs="Times New Roman"/>
          <w:i/>
          <w:iCs/>
          <w:color w:val="222222"/>
          <w:szCs w:val="24"/>
          <w:shd w:val="clear" w:color="auto" w:fill="FFFFFF"/>
          <w:lang w:val="en-GB"/>
        </w:rPr>
        <w:t>Theories of Educational Leadership and Management</w:t>
      </w:r>
      <w:r w:rsidRPr="00F93939">
        <w:rPr>
          <w:rFonts w:cs="Times New Roman"/>
          <w:color w:val="222222"/>
          <w:szCs w:val="24"/>
          <w:shd w:val="clear" w:color="auto" w:fill="FFFFFF"/>
          <w:lang w:val="en-GB"/>
        </w:rPr>
        <w:t>, pp.1-208.</w:t>
      </w:r>
    </w:p>
    <w:p w14:paraId="78C928B4" w14:textId="24AED243" w:rsidR="00A17F28" w:rsidRPr="00F93939" w:rsidRDefault="00A17F28" w:rsidP="00C41FBC">
      <w:pPr>
        <w:spacing w:line="240" w:lineRule="auto"/>
        <w:ind w:left="851" w:hanging="851"/>
        <w:rPr>
          <w:rFonts w:cs="Times New Roman"/>
          <w:color w:val="222222"/>
          <w:szCs w:val="24"/>
          <w:shd w:val="clear" w:color="auto" w:fill="FFFFFF"/>
          <w:lang w:val="en-GB"/>
        </w:rPr>
      </w:pPr>
      <w:r w:rsidRPr="00F93939">
        <w:rPr>
          <w:rFonts w:cs="Times New Roman"/>
          <w:color w:val="222222"/>
          <w:szCs w:val="24"/>
          <w:shd w:val="clear" w:color="auto" w:fill="FFFFFF"/>
          <w:lang w:val="en-GB"/>
        </w:rPr>
        <w:t xml:space="preserve">Hammad, W., </w:t>
      </w:r>
      <w:proofErr w:type="spellStart"/>
      <w:r w:rsidRPr="00F93939">
        <w:rPr>
          <w:rFonts w:cs="Times New Roman"/>
          <w:color w:val="222222"/>
          <w:szCs w:val="24"/>
          <w:shd w:val="clear" w:color="auto" w:fill="FFFFFF"/>
          <w:lang w:val="en-GB"/>
        </w:rPr>
        <w:t>Samier</w:t>
      </w:r>
      <w:proofErr w:type="spellEnd"/>
      <w:r w:rsidRPr="00F93939">
        <w:rPr>
          <w:rFonts w:cs="Times New Roman"/>
          <w:color w:val="222222"/>
          <w:szCs w:val="24"/>
          <w:shd w:val="clear" w:color="auto" w:fill="FFFFFF"/>
          <w:lang w:val="en-GB"/>
        </w:rPr>
        <w:t>, E.A. and Mohammed, A., 2022. Mapping the field of educational leadership and management in the Arabian Gulf region: A systematic review of Arabic research literature. </w:t>
      </w:r>
      <w:r w:rsidRPr="00F93939">
        <w:rPr>
          <w:rFonts w:cs="Times New Roman"/>
          <w:i/>
          <w:iCs/>
          <w:color w:val="222222"/>
          <w:szCs w:val="24"/>
          <w:shd w:val="clear" w:color="auto" w:fill="FFFFFF"/>
          <w:lang w:val="en-GB"/>
        </w:rPr>
        <w:t>Educational Management Administration &amp; Leadership</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50</w:t>
      </w:r>
      <w:r w:rsidRPr="00F93939">
        <w:rPr>
          <w:rFonts w:cs="Times New Roman"/>
          <w:color w:val="222222"/>
          <w:szCs w:val="24"/>
          <w:shd w:val="clear" w:color="auto" w:fill="FFFFFF"/>
          <w:lang w:val="en-GB"/>
        </w:rPr>
        <w:t>(1), pp.6-25.</w:t>
      </w:r>
    </w:p>
    <w:p w14:paraId="61C5123B" w14:textId="6AA6CCC3" w:rsidR="00A17F28" w:rsidRPr="00F93939" w:rsidRDefault="00A17F28" w:rsidP="00C41FBC">
      <w:pPr>
        <w:spacing w:line="240" w:lineRule="auto"/>
        <w:ind w:left="851" w:hanging="851"/>
        <w:rPr>
          <w:rFonts w:cs="Times New Roman"/>
          <w:color w:val="222222"/>
          <w:szCs w:val="24"/>
          <w:shd w:val="clear" w:color="auto" w:fill="FFFFFF"/>
          <w:lang w:val="en-GB"/>
        </w:rPr>
      </w:pPr>
      <w:proofErr w:type="spellStart"/>
      <w:r w:rsidRPr="00F93939">
        <w:rPr>
          <w:rFonts w:cs="Times New Roman"/>
          <w:color w:val="222222"/>
          <w:szCs w:val="24"/>
          <w:shd w:val="clear" w:color="auto" w:fill="FFFFFF"/>
          <w:lang w:val="en-GB"/>
        </w:rPr>
        <w:t>Hallinger</w:t>
      </w:r>
      <w:proofErr w:type="spellEnd"/>
      <w:r w:rsidRPr="00F93939">
        <w:rPr>
          <w:rFonts w:cs="Times New Roman"/>
          <w:color w:val="222222"/>
          <w:szCs w:val="24"/>
          <w:shd w:val="clear" w:color="auto" w:fill="FFFFFF"/>
          <w:lang w:val="en-GB"/>
        </w:rPr>
        <w:t xml:space="preserve">, P. and </w:t>
      </w:r>
      <w:proofErr w:type="spellStart"/>
      <w:r w:rsidRPr="00F93939">
        <w:rPr>
          <w:rFonts w:cs="Times New Roman"/>
          <w:color w:val="222222"/>
          <w:szCs w:val="24"/>
          <w:shd w:val="clear" w:color="auto" w:fill="FFFFFF"/>
          <w:lang w:val="en-GB"/>
        </w:rPr>
        <w:t>Kovačević</w:t>
      </w:r>
      <w:proofErr w:type="spellEnd"/>
      <w:r w:rsidRPr="00F93939">
        <w:rPr>
          <w:rFonts w:cs="Times New Roman"/>
          <w:color w:val="222222"/>
          <w:szCs w:val="24"/>
          <w:shd w:val="clear" w:color="auto" w:fill="FFFFFF"/>
          <w:lang w:val="en-GB"/>
        </w:rPr>
        <w:t>, J., 2021. Science mapping the knowledge base in educational leadership and management: A longitudinal bibliometric analysis, 1960 to 2018. </w:t>
      </w:r>
      <w:r w:rsidRPr="00F93939">
        <w:rPr>
          <w:rFonts w:cs="Times New Roman"/>
          <w:i/>
          <w:iCs/>
          <w:color w:val="222222"/>
          <w:szCs w:val="24"/>
          <w:shd w:val="clear" w:color="auto" w:fill="FFFFFF"/>
          <w:lang w:val="en-GB"/>
        </w:rPr>
        <w:t>Educational Management Administration &amp; Leadership</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49</w:t>
      </w:r>
      <w:r w:rsidRPr="00F93939">
        <w:rPr>
          <w:rFonts w:cs="Times New Roman"/>
          <w:color w:val="222222"/>
          <w:szCs w:val="24"/>
          <w:shd w:val="clear" w:color="auto" w:fill="FFFFFF"/>
          <w:lang w:val="en-GB"/>
        </w:rPr>
        <w:t>(1), pp.5-30.</w:t>
      </w:r>
    </w:p>
    <w:p w14:paraId="1C0A43D0" w14:textId="4AAAF2B6" w:rsidR="00A17F28" w:rsidRPr="00F93939" w:rsidRDefault="00A17F28" w:rsidP="00C41FBC">
      <w:pPr>
        <w:spacing w:line="240" w:lineRule="auto"/>
        <w:ind w:left="851" w:hanging="851"/>
        <w:rPr>
          <w:rFonts w:cs="Times New Roman"/>
          <w:color w:val="222222"/>
          <w:szCs w:val="24"/>
          <w:shd w:val="clear" w:color="auto" w:fill="FFFFFF"/>
          <w:lang w:val="en-GB"/>
        </w:rPr>
      </w:pPr>
      <w:proofErr w:type="spellStart"/>
      <w:r w:rsidRPr="00F93939">
        <w:rPr>
          <w:rFonts w:cs="Times New Roman"/>
          <w:color w:val="222222"/>
          <w:szCs w:val="24"/>
          <w:shd w:val="clear" w:color="auto" w:fill="FFFFFF"/>
          <w:lang w:val="en-GB"/>
        </w:rPr>
        <w:t>Hechanova</w:t>
      </w:r>
      <w:proofErr w:type="spellEnd"/>
      <w:r w:rsidRPr="00F93939">
        <w:rPr>
          <w:rFonts w:cs="Times New Roman"/>
          <w:color w:val="222222"/>
          <w:szCs w:val="24"/>
          <w:shd w:val="clear" w:color="auto" w:fill="FFFFFF"/>
          <w:lang w:val="en-GB"/>
        </w:rPr>
        <w:t xml:space="preserve">, M.R.M., </w:t>
      </w:r>
      <w:proofErr w:type="spellStart"/>
      <w:r w:rsidRPr="00F93939">
        <w:rPr>
          <w:rFonts w:cs="Times New Roman"/>
          <w:color w:val="222222"/>
          <w:szCs w:val="24"/>
          <w:shd w:val="clear" w:color="auto" w:fill="FFFFFF"/>
          <w:lang w:val="en-GB"/>
        </w:rPr>
        <w:t>Caringal</w:t>
      </w:r>
      <w:proofErr w:type="spellEnd"/>
      <w:r w:rsidRPr="00F93939">
        <w:rPr>
          <w:rFonts w:cs="Times New Roman"/>
          <w:color w:val="222222"/>
          <w:szCs w:val="24"/>
          <w:shd w:val="clear" w:color="auto" w:fill="FFFFFF"/>
          <w:lang w:val="en-GB"/>
        </w:rPr>
        <w:t>-Go, J.F. and Magsaysay, J.F., 2018. Implicit change leadership, change management, and affective commitment to change: Comparing academic institutions vs business enterprises. </w:t>
      </w:r>
      <w:r w:rsidRPr="00F93939">
        <w:rPr>
          <w:rFonts w:cs="Times New Roman"/>
          <w:i/>
          <w:iCs/>
          <w:color w:val="222222"/>
          <w:szCs w:val="24"/>
          <w:shd w:val="clear" w:color="auto" w:fill="FFFFFF"/>
          <w:lang w:val="en-GB"/>
        </w:rPr>
        <w:t>Leadership &amp; organization development journal</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39</w:t>
      </w:r>
      <w:r w:rsidRPr="00F93939">
        <w:rPr>
          <w:rFonts w:cs="Times New Roman"/>
          <w:color w:val="222222"/>
          <w:szCs w:val="24"/>
          <w:shd w:val="clear" w:color="auto" w:fill="FFFFFF"/>
          <w:lang w:val="en-GB"/>
        </w:rPr>
        <w:t>(7), pp.914-925.</w:t>
      </w:r>
    </w:p>
    <w:p w14:paraId="1B2E1799" w14:textId="519E1EB6" w:rsidR="00A17F28" w:rsidRPr="00F93939" w:rsidRDefault="00A17F28" w:rsidP="00C41FBC">
      <w:pPr>
        <w:spacing w:line="240" w:lineRule="auto"/>
        <w:ind w:left="851" w:hanging="851"/>
        <w:rPr>
          <w:rFonts w:cs="Times New Roman"/>
          <w:color w:val="222222"/>
          <w:szCs w:val="24"/>
          <w:shd w:val="clear" w:color="auto" w:fill="FFFFFF"/>
          <w:lang w:val="en-GB"/>
        </w:rPr>
      </w:pPr>
      <w:r w:rsidRPr="00F93939">
        <w:rPr>
          <w:rFonts w:cs="Times New Roman"/>
          <w:color w:val="222222"/>
          <w:szCs w:val="24"/>
          <w:shd w:val="clear" w:color="auto" w:fill="FFFFFF"/>
          <w:lang w:val="en-GB"/>
        </w:rPr>
        <w:t>Parvin, A., 2019. Leadership and management in quality assurance: insights from the context of Khulna University, Bangladesh. </w:t>
      </w:r>
      <w:r w:rsidRPr="00F93939">
        <w:rPr>
          <w:rFonts w:cs="Times New Roman"/>
          <w:i/>
          <w:iCs/>
          <w:color w:val="222222"/>
          <w:szCs w:val="24"/>
          <w:shd w:val="clear" w:color="auto" w:fill="FFFFFF"/>
          <w:lang w:val="en-GB"/>
        </w:rPr>
        <w:t>Higher education</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77</w:t>
      </w:r>
      <w:r w:rsidRPr="00F93939">
        <w:rPr>
          <w:rFonts w:cs="Times New Roman"/>
          <w:color w:val="222222"/>
          <w:szCs w:val="24"/>
          <w:shd w:val="clear" w:color="auto" w:fill="FFFFFF"/>
          <w:lang w:val="en-GB"/>
        </w:rPr>
        <w:t>(4), pp.739-756.</w:t>
      </w:r>
    </w:p>
    <w:p w14:paraId="3A0D07D5" w14:textId="0B876C32" w:rsidR="00A17F28" w:rsidRPr="00F93939" w:rsidRDefault="00A17F28" w:rsidP="00C41FBC">
      <w:pPr>
        <w:spacing w:line="240" w:lineRule="auto"/>
        <w:ind w:left="851" w:hanging="851"/>
        <w:rPr>
          <w:rFonts w:cs="Times New Roman"/>
          <w:color w:val="222222"/>
          <w:szCs w:val="24"/>
          <w:shd w:val="clear" w:color="auto" w:fill="FFFFFF"/>
          <w:lang w:val="en-GB"/>
        </w:rPr>
      </w:pPr>
      <w:proofErr w:type="spellStart"/>
      <w:r w:rsidRPr="00F93939">
        <w:rPr>
          <w:rFonts w:cs="Times New Roman"/>
          <w:color w:val="222222"/>
          <w:szCs w:val="24"/>
          <w:shd w:val="clear" w:color="auto" w:fill="FFFFFF"/>
          <w:lang w:val="en-GB"/>
        </w:rPr>
        <w:t>Karami-Akkary</w:t>
      </w:r>
      <w:proofErr w:type="spellEnd"/>
      <w:r w:rsidRPr="00F93939">
        <w:rPr>
          <w:rFonts w:cs="Times New Roman"/>
          <w:color w:val="222222"/>
          <w:szCs w:val="24"/>
          <w:shd w:val="clear" w:color="auto" w:fill="FFFFFF"/>
          <w:lang w:val="en-GB"/>
        </w:rPr>
        <w:t>, R. and Hammad, W., 2019. The knowledge base on educational leadership and management in Arab countries: Its current state and its implications for leadership development. In </w:t>
      </w:r>
      <w:r w:rsidRPr="00F93939">
        <w:rPr>
          <w:rFonts w:cs="Times New Roman"/>
          <w:i/>
          <w:iCs/>
          <w:color w:val="222222"/>
          <w:szCs w:val="24"/>
          <w:shd w:val="clear" w:color="auto" w:fill="FFFFFF"/>
          <w:lang w:val="en-GB"/>
        </w:rPr>
        <w:t>Teaching educational leadership in Muslim countries</w:t>
      </w:r>
      <w:r w:rsidRPr="00F93939">
        <w:rPr>
          <w:rFonts w:cs="Times New Roman"/>
          <w:color w:val="222222"/>
          <w:szCs w:val="24"/>
          <w:shd w:val="clear" w:color="auto" w:fill="FFFFFF"/>
          <w:lang w:val="en-GB"/>
        </w:rPr>
        <w:t> (pp. 77-92). Springer, Singapore.</w:t>
      </w:r>
    </w:p>
    <w:p w14:paraId="654E80F8" w14:textId="21A9F15F" w:rsidR="00A17F28" w:rsidRPr="00F93939" w:rsidRDefault="00A17F28" w:rsidP="00C41FBC">
      <w:pPr>
        <w:spacing w:line="240" w:lineRule="auto"/>
        <w:ind w:left="851" w:hanging="851"/>
        <w:rPr>
          <w:rFonts w:cs="Times New Roman"/>
          <w:color w:val="222222"/>
          <w:szCs w:val="24"/>
          <w:shd w:val="clear" w:color="auto" w:fill="FFFFFF"/>
          <w:lang w:val="en-GB"/>
        </w:rPr>
      </w:pPr>
      <w:proofErr w:type="spellStart"/>
      <w:r w:rsidRPr="00F93939">
        <w:rPr>
          <w:rFonts w:cs="Times New Roman"/>
          <w:color w:val="222222"/>
          <w:szCs w:val="24"/>
          <w:shd w:val="clear" w:color="auto" w:fill="FFFFFF"/>
          <w:lang w:val="en-GB"/>
        </w:rPr>
        <w:t>Hallinger</w:t>
      </w:r>
      <w:proofErr w:type="spellEnd"/>
      <w:r w:rsidRPr="00F93939">
        <w:rPr>
          <w:rFonts w:cs="Times New Roman"/>
          <w:color w:val="222222"/>
          <w:szCs w:val="24"/>
          <w:shd w:val="clear" w:color="auto" w:fill="FFFFFF"/>
          <w:lang w:val="en-GB"/>
        </w:rPr>
        <w:t>, P., 2018. Surfacing a hidden literature: A systematic review of research on educational leadership and management in Africa. </w:t>
      </w:r>
      <w:r w:rsidRPr="00F93939">
        <w:rPr>
          <w:rFonts w:cs="Times New Roman"/>
          <w:i/>
          <w:iCs/>
          <w:color w:val="222222"/>
          <w:szCs w:val="24"/>
          <w:shd w:val="clear" w:color="auto" w:fill="FFFFFF"/>
          <w:lang w:val="en-GB"/>
        </w:rPr>
        <w:t>Educational Management Administration &amp; Leadership</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46</w:t>
      </w:r>
      <w:r w:rsidRPr="00F93939">
        <w:rPr>
          <w:rFonts w:cs="Times New Roman"/>
          <w:color w:val="222222"/>
          <w:szCs w:val="24"/>
          <w:shd w:val="clear" w:color="auto" w:fill="FFFFFF"/>
          <w:lang w:val="en-GB"/>
        </w:rPr>
        <w:t>(3), pp.362-384.</w:t>
      </w:r>
    </w:p>
    <w:p w14:paraId="0F9D7C04" w14:textId="026CE369" w:rsidR="00301408" w:rsidRPr="00F93939" w:rsidRDefault="00301408" w:rsidP="00C41FBC">
      <w:pPr>
        <w:spacing w:line="240" w:lineRule="auto"/>
        <w:ind w:left="851" w:hanging="851"/>
        <w:rPr>
          <w:rFonts w:cs="Times New Roman"/>
          <w:color w:val="222222"/>
          <w:szCs w:val="24"/>
          <w:shd w:val="clear" w:color="auto" w:fill="FFFFFF"/>
          <w:lang w:val="en-GB"/>
        </w:rPr>
      </w:pPr>
      <w:r w:rsidRPr="00F93939">
        <w:rPr>
          <w:rFonts w:cs="Times New Roman"/>
          <w:color w:val="222222"/>
          <w:szCs w:val="24"/>
          <w:shd w:val="clear" w:color="auto" w:fill="FFFFFF"/>
          <w:lang w:val="en-GB"/>
        </w:rPr>
        <w:t>Kim, M.J., 2020. A Study on the Impact of Management's Strategic Leadership and Management Strategy on Organizational Performance: Focusing on Small and Medium Venture Companies. </w:t>
      </w:r>
      <w:r w:rsidRPr="00F93939">
        <w:rPr>
          <w:rFonts w:cs="Times New Roman"/>
          <w:i/>
          <w:iCs/>
          <w:color w:val="222222"/>
          <w:szCs w:val="24"/>
          <w:shd w:val="clear" w:color="auto" w:fill="FFFFFF"/>
          <w:lang w:val="en-GB"/>
        </w:rPr>
        <w:t>International journal of advanced smart convergence</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9</w:t>
      </w:r>
      <w:r w:rsidRPr="00F93939">
        <w:rPr>
          <w:rFonts w:cs="Times New Roman"/>
          <w:color w:val="222222"/>
          <w:szCs w:val="24"/>
          <w:shd w:val="clear" w:color="auto" w:fill="FFFFFF"/>
          <w:lang w:val="en-GB"/>
        </w:rPr>
        <w:t>(1), pp.121-131.</w:t>
      </w:r>
    </w:p>
    <w:p w14:paraId="265CDED4" w14:textId="01C074C2" w:rsidR="00301408" w:rsidRPr="00F93939" w:rsidRDefault="00301408" w:rsidP="00C41FBC">
      <w:pPr>
        <w:spacing w:line="240" w:lineRule="auto"/>
        <w:ind w:left="851" w:hanging="851"/>
        <w:rPr>
          <w:rFonts w:cs="Times New Roman"/>
          <w:color w:val="222222"/>
          <w:szCs w:val="24"/>
          <w:shd w:val="clear" w:color="auto" w:fill="FFFFFF"/>
          <w:lang w:val="en-GB"/>
        </w:rPr>
      </w:pPr>
      <w:r w:rsidRPr="00F93939">
        <w:rPr>
          <w:rFonts w:cs="Times New Roman"/>
          <w:color w:val="222222"/>
          <w:szCs w:val="24"/>
          <w:shd w:val="clear" w:color="auto" w:fill="FFFFFF"/>
          <w:lang w:val="en-GB"/>
        </w:rPr>
        <w:t>Bush, T., 2018. Research on educational leadership and management: Broadening the base. </w:t>
      </w:r>
      <w:r w:rsidRPr="00F93939">
        <w:rPr>
          <w:rFonts w:cs="Times New Roman"/>
          <w:i/>
          <w:iCs/>
          <w:color w:val="222222"/>
          <w:szCs w:val="24"/>
          <w:shd w:val="clear" w:color="auto" w:fill="FFFFFF"/>
          <w:lang w:val="en-GB"/>
        </w:rPr>
        <w:t>Educational Management Administration &amp; Leadership</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46</w:t>
      </w:r>
      <w:r w:rsidRPr="00F93939">
        <w:rPr>
          <w:rFonts w:cs="Times New Roman"/>
          <w:color w:val="222222"/>
          <w:szCs w:val="24"/>
          <w:shd w:val="clear" w:color="auto" w:fill="FFFFFF"/>
          <w:lang w:val="en-GB"/>
        </w:rPr>
        <w:t>(3), pp.359-361.</w:t>
      </w:r>
    </w:p>
    <w:p w14:paraId="4F4BF677" w14:textId="3A7F1E89" w:rsidR="00301408" w:rsidRPr="00F93939" w:rsidRDefault="00301408" w:rsidP="00C41FBC">
      <w:pPr>
        <w:spacing w:line="240" w:lineRule="auto"/>
        <w:ind w:left="851" w:hanging="851"/>
        <w:rPr>
          <w:rFonts w:cs="Times New Roman"/>
          <w:color w:val="222222"/>
          <w:szCs w:val="24"/>
          <w:shd w:val="clear" w:color="auto" w:fill="FFFFFF"/>
          <w:lang w:val="en-GB"/>
        </w:rPr>
      </w:pPr>
      <w:proofErr w:type="spellStart"/>
      <w:r w:rsidRPr="00F93939">
        <w:rPr>
          <w:rFonts w:cs="Times New Roman"/>
          <w:color w:val="222222"/>
          <w:szCs w:val="24"/>
          <w:shd w:val="clear" w:color="auto" w:fill="FFFFFF"/>
          <w:lang w:val="en-GB"/>
        </w:rPr>
        <w:t>Kamales</w:t>
      </w:r>
      <w:proofErr w:type="spellEnd"/>
      <w:r w:rsidRPr="00F93939">
        <w:rPr>
          <w:rFonts w:cs="Times New Roman"/>
          <w:color w:val="222222"/>
          <w:szCs w:val="24"/>
          <w:shd w:val="clear" w:color="auto" w:fill="FFFFFF"/>
          <w:lang w:val="en-GB"/>
        </w:rPr>
        <w:t>, N. and Knorr, H., 2019. Leaders with managing cultural diversity and communication. </w:t>
      </w:r>
      <w:r w:rsidRPr="00F93939">
        <w:rPr>
          <w:rFonts w:cs="Times New Roman"/>
          <w:i/>
          <w:iCs/>
          <w:color w:val="222222"/>
          <w:szCs w:val="24"/>
          <w:shd w:val="clear" w:color="auto" w:fill="FFFFFF"/>
          <w:lang w:val="en-GB"/>
        </w:rPr>
        <w:t>Asia Pacific Journal of Religions and Cultures</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3</w:t>
      </w:r>
      <w:r w:rsidRPr="00F93939">
        <w:rPr>
          <w:rFonts w:cs="Times New Roman"/>
          <w:color w:val="222222"/>
          <w:szCs w:val="24"/>
          <w:shd w:val="clear" w:color="auto" w:fill="FFFFFF"/>
          <w:lang w:val="en-GB"/>
        </w:rPr>
        <w:t>(1), pp.63-72.</w:t>
      </w:r>
    </w:p>
    <w:p w14:paraId="284FBA28" w14:textId="1F521FCD" w:rsidR="00D61F3D" w:rsidRPr="00581FD0" w:rsidRDefault="00301408" w:rsidP="00581FD0">
      <w:pPr>
        <w:spacing w:line="240" w:lineRule="auto"/>
        <w:ind w:left="851" w:hanging="851"/>
        <w:rPr>
          <w:rFonts w:cs="Times New Roman"/>
          <w:color w:val="222222"/>
          <w:szCs w:val="24"/>
          <w:shd w:val="clear" w:color="auto" w:fill="FFFFFF"/>
          <w:lang w:val="en-GB"/>
        </w:rPr>
      </w:pPr>
      <w:proofErr w:type="spellStart"/>
      <w:r w:rsidRPr="00F93939">
        <w:rPr>
          <w:rFonts w:cs="Times New Roman"/>
          <w:color w:val="222222"/>
          <w:szCs w:val="24"/>
          <w:shd w:val="clear" w:color="auto" w:fill="FFFFFF"/>
          <w:lang w:val="en-GB"/>
        </w:rPr>
        <w:t>Pasarakonda</w:t>
      </w:r>
      <w:proofErr w:type="spellEnd"/>
      <w:r w:rsidRPr="00F93939">
        <w:rPr>
          <w:rFonts w:cs="Times New Roman"/>
          <w:color w:val="222222"/>
          <w:szCs w:val="24"/>
          <w:shd w:val="clear" w:color="auto" w:fill="FFFFFF"/>
          <w:lang w:val="en-GB"/>
        </w:rPr>
        <w:t xml:space="preserve">, S., </w:t>
      </w:r>
      <w:r w:rsidR="001B1F8D" w:rsidRPr="00F93939">
        <w:rPr>
          <w:rFonts w:cs="Times New Roman"/>
          <w:color w:val="222222"/>
          <w:szCs w:val="24"/>
          <w:shd w:val="clear" w:color="auto" w:fill="FFFFFF"/>
          <w:lang w:val="en-GB"/>
        </w:rPr>
        <w:t>and et.al</w:t>
      </w:r>
      <w:r w:rsidRPr="00F93939">
        <w:rPr>
          <w:rFonts w:cs="Times New Roman"/>
          <w:color w:val="222222"/>
          <w:szCs w:val="24"/>
          <w:shd w:val="clear" w:color="auto" w:fill="FFFFFF"/>
          <w:lang w:val="en-GB"/>
        </w:rPr>
        <w:t>., 2021. A strategic core role perspective on team coordination: benefits of centralized leadership for managing task complexity in the operating room. </w:t>
      </w:r>
      <w:r w:rsidRPr="00F93939">
        <w:rPr>
          <w:rFonts w:cs="Times New Roman"/>
          <w:i/>
          <w:iCs/>
          <w:color w:val="222222"/>
          <w:szCs w:val="24"/>
          <w:shd w:val="clear" w:color="auto" w:fill="FFFFFF"/>
          <w:lang w:val="en-GB"/>
        </w:rPr>
        <w:t>Human factors</w:t>
      </w:r>
      <w:r w:rsidRPr="00F93939">
        <w:rPr>
          <w:rFonts w:cs="Times New Roman"/>
          <w:color w:val="222222"/>
          <w:szCs w:val="24"/>
          <w:shd w:val="clear" w:color="auto" w:fill="FFFFFF"/>
          <w:lang w:val="en-GB"/>
        </w:rPr>
        <w:t>, </w:t>
      </w:r>
      <w:r w:rsidRPr="00F93939">
        <w:rPr>
          <w:rFonts w:cs="Times New Roman"/>
          <w:i/>
          <w:iCs/>
          <w:color w:val="222222"/>
          <w:szCs w:val="24"/>
          <w:shd w:val="clear" w:color="auto" w:fill="FFFFFF"/>
          <w:lang w:val="en-GB"/>
        </w:rPr>
        <w:t>63</w:t>
      </w:r>
      <w:r w:rsidRPr="00F93939">
        <w:rPr>
          <w:rFonts w:cs="Times New Roman"/>
          <w:color w:val="222222"/>
          <w:szCs w:val="24"/>
          <w:shd w:val="clear" w:color="auto" w:fill="FFFFFF"/>
          <w:lang w:val="en-GB"/>
        </w:rPr>
        <w:t>(5), pp.910-925.</w:t>
      </w:r>
    </w:p>
    <w:p w14:paraId="6D6BFC93" w14:textId="155EF4D3" w:rsidR="00EF50AF" w:rsidRPr="00F93939" w:rsidRDefault="00D61F3D" w:rsidP="00070F20">
      <w:pPr>
        <w:pStyle w:val="Heading1"/>
        <w:rPr>
          <w:lang w:val="en-GB"/>
        </w:rPr>
      </w:pPr>
      <w:bookmarkStart w:id="10" w:name="_Toc122374579"/>
      <w:r w:rsidRPr="00F93939">
        <w:rPr>
          <w:lang w:val="en-GB"/>
        </w:rPr>
        <w:lastRenderedPageBreak/>
        <w:t>APPENDIX</w:t>
      </w:r>
      <w:bookmarkEnd w:id="10"/>
      <w:r w:rsidRPr="00F93939">
        <w:rPr>
          <w:lang w:val="en-GB"/>
        </w:rPr>
        <w:t xml:space="preserve"> </w:t>
      </w:r>
    </w:p>
    <w:p w14:paraId="76E2F8BF" w14:textId="2236128E" w:rsidR="00D61F3D" w:rsidRPr="00F93939" w:rsidRDefault="00D61F3D" w:rsidP="00070F20">
      <w:pPr>
        <w:pStyle w:val="Heading2"/>
        <w:rPr>
          <w:lang w:val="en-GB"/>
        </w:rPr>
      </w:pPr>
      <w:bookmarkStart w:id="11" w:name="_Toc122374580"/>
      <w:r w:rsidRPr="00F93939">
        <w:rPr>
          <w:lang w:val="en-GB"/>
        </w:rPr>
        <w:t>Leadership development pan</w:t>
      </w:r>
      <w:bookmarkEnd w:id="11"/>
      <w:r w:rsidRPr="00F93939">
        <w:rPr>
          <w:lang w:val="en-GB"/>
        </w:rPr>
        <w:t xml:space="preserve"> </w:t>
      </w:r>
    </w:p>
    <w:tbl>
      <w:tblPr>
        <w:tblStyle w:val="TableGrid"/>
        <w:tblW w:w="0" w:type="auto"/>
        <w:tblLook w:val="04A0" w:firstRow="1" w:lastRow="0" w:firstColumn="1" w:lastColumn="0" w:noHBand="0" w:noVBand="1"/>
      </w:tblPr>
      <w:tblGrid>
        <w:gridCol w:w="2254"/>
        <w:gridCol w:w="2254"/>
        <w:gridCol w:w="2254"/>
        <w:gridCol w:w="2254"/>
      </w:tblGrid>
      <w:tr w:rsidR="00915072" w14:paraId="1D5A497B" w14:textId="77777777" w:rsidTr="00915072">
        <w:tc>
          <w:tcPr>
            <w:tcW w:w="2254" w:type="dxa"/>
          </w:tcPr>
          <w:p w14:paraId="79F4FEF0" w14:textId="2C2824B0" w:rsidR="00915072" w:rsidRPr="00DC2784" w:rsidRDefault="00394A2A" w:rsidP="00DC2784">
            <w:pPr>
              <w:jc w:val="center"/>
              <w:rPr>
                <w:b/>
                <w:bCs/>
                <w:lang w:val="en-GB"/>
              </w:rPr>
            </w:pPr>
            <w:r w:rsidRPr="00DC2784">
              <w:rPr>
                <w:b/>
                <w:bCs/>
                <w:lang w:val="en-GB"/>
              </w:rPr>
              <w:t>Objectives</w:t>
            </w:r>
          </w:p>
        </w:tc>
        <w:tc>
          <w:tcPr>
            <w:tcW w:w="2254" w:type="dxa"/>
          </w:tcPr>
          <w:p w14:paraId="46E543AF" w14:textId="51C8A3F6" w:rsidR="00915072" w:rsidRPr="00DC2784" w:rsidRDefault="00DD16A2" w:rsidP="00DC2784">
            <w:pPr>
              <w:jc w:val="center"/>
              <w:rPr>
                <w:b/>
                <w:bCs/>
                <w:lang w:val="en-GB"/>
              </w:rPr>
            </w:pPr>
            <w:r w:rsidRPr="00DC2784">
              <w:rPr>
                <w:b/>
                <w:bCs/>
                <w:lang w:val="en-GB"/>
              </w:rPr>
              <w:t>How to achieve my objectives?</w:t>
            </w:r>
          </w:p>
        </w:tc>
        <w:tc>
          <w:tcPr>
            <w:tcW w:w="2254" w:type="dxa"/>
          </w:tcPr>
          <w:p w14:paraId="64626C36" w14:textId="3D467B14" w:rsidR="00915072" w:rsidRPr="00DC2784" w:rsidRDefault="00F22CC6" w:rsidP="00DC2784">
            <w:pPr>
              <w:jc w:val="center"/>
              <w:rPr>
                <w:b/>
                <w:bCs/>
                <w:lang w:val="en-GB"/>
              </w:rPr>
            </w:pPr>
            <w:r w:rsidRPr="00DC2784">
              <w:rPr>
                <w:b/>
                <w:bCs/>
                <w:lang w:val="en-GB"/>
              </w:rPr>
              <w:t xml:space="preserve">Where </w:t>
            </w:r>
            <w:r w:rsidR="00553AC7" w:rsidRPr="00DC2784">
              <w:rPr>
                <w:b/>
                <w:bCs/>
                <w:lang w:val="en-GB"/>
              </w:rPr>
              <w:t>does it require</w:t>
            </w:r>
            <w:r w:rsidRPr="00DC2784">
              <w:rPr>
                <w:b/>
                <w:bCs/>
                <w:lang w:val="en-GB"/>
              </w:rPr>
              <w:t>?</w:t>
            </w:r>
          </w:p>
        </w:tc>
        <w:tc>
          <w:tcPr>
            <w:tcW w:w="2254" w:type="dxa"/>
          </w:tcPr>
          <w:p w14:paraId="2EDE3314" w14:textId="142A1841" w:rsidR="00915072" w:rsidRPr="00DC2784" w:rsidRDefault="00553AC7" w:rsidP="00DC2784">
            <w:pPr>
              <w:jc w:val="center"/>
              <w:rPr>
                <w:b/>
                <w:bCs/>
                <w:lang w:val="en-GB"/>
              </w:rPr>
            </w:pPr>
            <w:r w:rsidRPr="00DC2784">
              <w:rPr>
                <w:b/>
                <w:bCs/>
                <w:lang w:val="en-GB"/>
              </w:rPr>
              <w:t>Target</w:t>
            </w:r>
            <w:r w:rsidR="00C404F5" w:rsidRPr="00DC2784">
              <w:rPr>
                <w:b/>
                <w:bCs/>
                <w:lang w:val="en-GB"/>
              </w:rPr>
              <w:t xml:space="preserve"> date</w:t>
            </w:r>
          </w:p>
        </w:tc>
      </w:tr>
      <w:tr w:rsidR="00915072" w14:paraId="2D51D442" w14:textId="77777777" w:rsidTr="00915072">
        <w:tc>
          <w:tcPr>
            <w:tcW w:w="2254" w:type="dxa"/>
          </w:tcPr>
          <w:p w14:paraId="2BC1A48A" w14:textId="293C44F3" w:rsidR="00915072" w:rsidRPr="002264BE" w:rsidRDefault="00A549CC" w:rsidP="00096ECB">
            <w:pPr>
              <w:jc w:val="center"/>
              <w:rPr>
                <w:b/>
                <w:bCs/>
                <w:i/>
                <w:iCs/>
                <w:lang w:val="en-GB"/>
              </w:rPr>
            </w:pPr>
            <w:r w:rsidRPr="002264BE">
              <w:rPr>
                <w:b/>
                <w:bCs/>
                <w:i/>
                <w:iCs/>
                <w:lang w:val="en-GB"/>
              </w:rPr>
              <w:t>Intellectual skills</w:t>
            </w:r>
          </w:p>
        </w:tc>
        <w:tc>
          <w:tcPr>
            <w:tcW w:w="2254" w:type="dxa"/>
          </w:tcPr>
          <w:p w14:paraId="3ED20618" w14:textId="1FBD9E14" w:rsidR="00915072" w:rsidRDefault="003A1E51">
            <w:pPr>
              <w:rPr>
                <w:lang w:val="en-GB"/>
              </w:rPr>
            </w:pPr>
            <w:r>
              <w:rPr>
                <w:lang w:val="en-GB"/>
              </w:rPr>
              <w:t xml:space="preserve">It is important to boost </w:t>
            </w:r>
            <w:r w:rsidR="006E07C2">
              <w:rPr>
                <w:lang w:val="en-GB"/>
              </w:rPr>
              <w:t xml:space="preserve">intellectual skills as it is necessary for </w:t>
            </w:r>
            <w:r w:rsidR="00F94E16">
              <w:rPr>
                <w:lang w:val="en-GB"/>
              </w:rPr>
              <w:t xml:space="preserve">improving </w:t>
            </w:r>
            <w:r w:rsidR="00D342E2">
              <w:rPr>
                <w:lang w:val="en-GB"/>
              </w:rPr>
              <w:t>problem-solving</w:t>
            </w:r>
            <w:r w:rsidR="00F94E16">
              <w:rPr>
                <w:lang w:val="en-GB"/>
              </w:rPr>
              <w:t xml:space="preserve"> skills</w:t>
            </w:r>
            <w:r w:rsidR="004B583D">
              <w:rPr>
                <w:lang w:val="en-GB"/>
              </w:rPr>
              <w:t xml:space="preserve">, brainstorming effectively, etc. </w:t>
            </w:r>
            <w:r w:rsidR="00285BE2">
              <w:rPr>
                <w:lang w:val="en-GB"/>
              </w:rPr>
              <w:t xml:space="preserve">In order to </w:t>
            </w:r>
            <w:r w:rsidR="00F9145F">
              <w:rPr>
                <w:lang w:val="en-GB"/>
              </w:rPr>
              <w:t xml:space="preserve">improve </w:t>
            </w:r>
            <w:r w:rsidR="009C5BDE">
              <w:rPr>
                <w:lang w:val="en-GB"/>
              </w:rPr>
              <w:t xml:space="preserve">my </w:t>
            </w:r>
            <w:r w:rsidR="00F9145F">
              <w:rPr>
                <w:lang w:val="en-GB"/>
              </w:rPr>
              <w:t xml:space="preserve">intellectual skills, </w:t>
            </w:r>
            <w:r w:rsidR="009C5BDE">
              <w:rPr>
                <w:lang w:val="en-GB"/>
              </w:rPr>
              <w:t>I need to work on reading skills, playing brainstorming games, etc.</w:t>
            </w:r>
            <w:r w:rsidR="00E73186">
              <w:rPr>
                <w:lang w:val="en-GB"/>
              </w:rPr>
              <w:t xml:space="preserve"> </w:t>
            </w:r>
          </w:p>
        </w:tc>
        <w:tc>
          <w:tcPr>
            <w:tcW w:w="2254" w:type="dxa"/>
          </w:tcPr>
          <w:p w14:paraId="1A4096E5" w14:textId="59BD386B" w:rsidR="00915072" w:rsidRDefault="0049031E">
            <w:pPr>
              <w:rPr>
                <w:lang w:val="en-GB"/>
              </w:rPr>
            </w:pPr>
            <w:r>
              <w:rPr>
                <w:lang w:val="en-GB"/>
              </w:rPr>
              <w:t xml:space="preserve">At </w:t>
            </w:r>
            <w:r w:rsidR="007E2396">
              <w:rPr>
                <w:lang w:val="en-GB"/>
              </w:rPr>
              <w:t xml:space="preserve">the </w:t>
            </w:r>
            <w:r>
              <w:rPr>
                <w:lang w:val="en-GB"/>
              </w:rPr>
              <w:t>workplace</w:t>
            </w:r>
            <w:r w:rsidR="00653065">
              <w:rPr>
                <w:lang w:val="en-GB"/>
              </w:rPr>
              <w:t xml:space="preserve"> as well as in</w:t>
            </w:r>
            <w:r w:rsidR="007E2396">
              <w:rPr>
                <w:lang w:val="en-GB"/>
              </w:rPr>
              <w:t xml:space="preserve"> my </w:t>
            </w:r>
            <w:r w:rsidR="00653065">
              <w:rPr>
                <w:lang w:val="en-GB"/>
              </w:rPr>
              <w:t xml:space="preserve">personal life. </w:t>
            </w:r>
          </w:p>
        </w:tc>
        <w:tc>
          <w:tcPr>
            <w:tcW w:w="2254" w:type="dxa"/>
          </w:tcPr>
          <w:p w14:paraId="3AE9904E" w14:textId="0E16E9BD" w:rsidR="00915072" w:rsidRDefault="00257BDB">
            <w:pPr>
              <w:rPr>
                <w:lang w:val="en-GB"/>
              </w:rPr>
            </w:pPr>
            <w:r>
              <w:rPr>
                <w:lang w:val="en-GB"/>
              </w:rPr>
              <w:t>Within 3 months</w:t>
            </w:r>
          </w:p>
        </w:tc>
      </w:tr>
      <w:tr w:rsidR="00424E0F" w14:paraId="4E6636ED" w14:textId="77777777" w:rsidTr="00915072">
        <w:tc>
          <w:tcPr>
            <w:tcW w:w="2254" w:type="dxa"/>
          </w:tcPr>
          <w:p w14:paraId="3748AC3D" w14:textId="082DD9D9" w:rsidR="00424E0F" w:rsidRPr="002264BE" w:rsidRDefault="00424E0F" w:rsidP="00424E0F">
            <w:pPr>
              <w:jc w:val="center"/>
              <w:rPr>
                <w:b/>
                <w:bCs/>
                <w:i/>
                <w:iCs/>
                <w:lang w:val="en-GB"/>
              </w:rPr>
            </w:pPr>
            <w:r w:rsidRPr="002264BE">
              <w:rPr>
                <w:b/>
                <w:bCs/>
                <w:i/>
                <w:iCs/>
                <w:lang w:val="en-GB"/>
              </w:rPr>
              <w:t>Time management skills</w:t>
            </w:r>
          </w:p>
        </w:tc>
        <w:tc>
          <w:tcPr>
            <w:tcW w:w="2254" w:type="dxa"/>
          </w:tcPr>
          <w:p w14:paraId="7A0465D7" w14:textId="5B9CE4A6" w:rsidR="00424E0F" w:rsidRDefault="00424E0F" w:rsidP="00424E0F">
            <w:pPr>
              <w:rPr>
                <w:lang w:val="en-GB"/>
              </w:rPr>
            </w:pPr>
            <w:r>
              <w:rPr>
                <w:lang w:val="en-GB"/>
              </w:rPr>
              <w:t xml:space="preserve">In order to improve my time management skills, I need to make a regular schedule so that I will be able to manage my time and complete the task on time. </w:t>
            </w:r>
          </w:p>
        </w:tc>
        <w:tc>
          <w:tcPr>
            <w:tcW w:w="2254" w:type="dxa"/>
          </w:tcPr>
          <w:p w14:paraId="15C3E677" w14:textId="41F58758" w:rsidR="00424E0F" w:rsidRDefault="00424E0F" w:rsidP="00424E0F">
            <w:pPr>
              <w:rPr>
                <w:lang w:val="en-GB"/>
              </w:rPr>
            </w:pPr>
            <w:r>
              <w:rPr>
                <w:lang w:val="en-GB"/>
              </w:rPr>
              <w:t xml:space="preserve">At the workplace as well as in my personal life. </w:t>
            </w:r>
          </w:p>
        </w:tc>
        <w:tc>
          <w:tcPr>
            <w:tcW w:w="2254" w:type="dxa"/>
          </w:tcPr>
          <w:p w14:paraId="176D125D" w14:textId="288C9781" w:rsidR="00424E0F" w:rsidRDefault="00D31E70" w:rsidP="00424E0F">
            <w:pPr>
              <w:rPr>
                <w:lang w:val="en-GB"/>
              </w:rPr>
            </w:pPr>
            <w:r>
              <w:rPr>
                <w:lang w:val="en-GB"/>
              </w:rPr>
              <w:t xml:space="preserve">Within 2 months </w:t>
            </w:r>
          </w:p>
        </w:tc>
      </w:tr>
      <w:tr w:rsidR="00424E0F" w14:paraId="3D45A6D6" w14:textId="77777777" w:rsidTr="00915072">
        <w:tc>
          <w:tcPr>
            <w:tcW w:w="2254" w:type="dxa"/>
          </w:tcPr>
          <w:p w14:paraId="42560454" w14:textId="620B1CD1" w:rsidR="00424E0F" w:rsidRPr="002264BE" w:rsidRDefault="00424E0F" w:rsidP="00424E0F">
            <w:pPr>
              <w:jc w:val="center"/>
              <w:rPr>
                <w:b/>
                <w:bCs/>
                <w:i/>
                <w:iCs/>
                <w:lang w:val="en-GB"/>
              </w:rPr>
            </w:pPr>
            <w:r w:rsidRPr="002264BE">
              <w:rPr>
                <w:b/>
                <w:bCs/>
                <w:i/>
                <w:iCs/>
                <w:lang w:val="en-GB"/>
              </w:rPr>
              <w:t>Adaptability skills</w:t>
            </w:r>
          </w:p>
        </w:tc>
        <w:tc>
          <w:tcPr>
            <w:tcW w:w="2254" w:type="dxa"/>
          </w:tcPr>
          <w:p w14:paraId="78F0E95F" w14:textId="0A5CB54C" w:rsidR="00424E0F" w:rsidRDefault="00424E0F" w:rsidP="00424E0F">
            <w:pPr>
              <w:rPr>
                <w:lang w:val="en-GB"/>
              </w:rPr>
            </w:pPr>
            <w:r>
              <w:rPr>
                <w:lang w:val="en-GB"/>
              </w:rPr>
              <w:t xml:space="preserve">In order to improve my adaptability skills, it is important for me to focus on acceptance of the </w:t>
            </w:r>
            <w:r>
              <w:rPr>
                <w:lang w:val="en-GB"/>
              </w:rPr>
              <w:lastRenderedPageBreak/>
              <w:t xml:space="preserve">change. That means I need to understand that I will not deny any change and should always welcome change. Then only I will be able to improve my adaptability skills. In addition to this, I also require to understand the importance of change and why change is required. </w:t>
            </w:r>
          </w:p>
        </w:tc>
        <w:tc>
          <w:tcPr>
            <w:tcW w:w="2254" w:type="dxa"/>
          </w:tcPr>
          <w:p w14:paraId="4D35E011" w14:textId="65A76B26" w:rsidR="00424E0F" w:rsidRDefault="00424E0F" w:rsidP="00424E0F">
            <w:pPr>
              <w:rPr>
                <w:lang w:val="en-GB"/>
              </w:rPr>
            </w:pPr>
            <w:r>
              <w:rPr>
                <w:lang w:val="en-GB"/>
              </w:rPr>
              <w:lastRenderedPageBreak/>
              <w:t xml:space="preserve">At the workplace as well as in my personal life. </w:t>
            </w:r>
          </w:p>
        </w:tc>
        <w:tc>
          <w:tcPr>
            <w:tcW w:w="2254" w:type="dxa"/>
          </w:tcPr>
          <w:p w14:paraId="26E1BE13" w14:textId="7DE2DB00" w:rsidR="00424E0F" w:rsidRDefault="00D31E70" w:rsidP="00424E0F">
            <w:pPr>
              <w:rPr>
                <w:lang w:val="en-GB"/>
              </w:rPr>
            </w:pPr>
            <w:r>
              <w:rPr>
                <w:lang w:val="en-GB"/>
              </w:rPr>
              <w:t>Within 3-4 months</w:t>
            </w:r>
          </w:p>
        </w:tc>
      </w:tr>
      <w:tr w:rsidR="00D9193E" w14:paraId="0931D7E3" w14:textId="77777777" w:rsidTr="00915072">
        <w:tc>
          <w:tcPr>
            <w:tcW w:w="2254" w:type="dxa"/>
          </w:tcPr>
          <w:p w14:paraId="6C5CBB61" w14:textId="5F5D6699" w:rsidR="00D9193E" w:rsidRPr="002264BE" w:rsidRDefault="00D9193E" w:rsidP="00D9193E">
            <w:pPr>
              <w:jc w:val="center"/>
              <w:rPr>
                <w:b/>
                <w:bCs/>
                <w:i/>
                <w:iCs/>
                <w:lang w:val="en-GB"/>
              </w:rPr>
            </w:pPr>
            <w:r w:rsidRPr="002264BE">
              <w:rPr>
                <w:b/>
                <w:bCs/>
                <w:i/>
                <w:iCs/>
                <w:lang w:val="en-GB"/>
              </w:rPr>
              <w:t>Decision-making skills</w:t>
            </w:r>
          </w:p>
        </w:tc>
        <w:tc>
          <w:tcPr>
            <w:tcW w:w="2254" w:type="dxa"/>
          </w:tcPr>
          <w:p w14:paraId="3C8D7299" w14:textId="5AAB58B7" w:rsidR="00D9193E" w:rsidRDefault="00D9193E" w:rsidP="00D9193E">
            <w:pPr>
              <w:rPr>
                <w:lang w:val="en-GB"/>
              </w:rPr>
            </w:pPr>
            <w:r>
              <w:rPr>
                <w:lang w:val="en-GB"/>
              </w:rPr>
              <w:t xml:space="preserve">It can be improved with the help of analysing the situation in an appropriate way so that I will be able to decide what is right or what is wrong. </w:t>
            </w:r>
          </w:p>
        </w:tc>
        <w:tc>
          <w:tcPr>
            <w:tcW w:w="2254" w:type="dxa"/>
          </w:tcPr>
          <w:p w14:paraId="197222E3" w14:textId="03E8504E" w:rsidR="00D9193E" w:rsidRDefault="00D9193E" w:rsidP="00D9193E">
            <w:pPr>
              <w:rPr>
                <w:lang w:val="en-GB"/>
              </w:rPr>
            </w:pPr>
            <w:r>
              <w:rPr>
                <w:lang w:val="en-GB"/>
              </w:rPr>
              <w:t xml:space="preserve">At the workplace as well as in my personal life. </w:t>
            </w:r>
          </w:p>
        </w:tc>
        <w:tc>
          <w:tcPr>
            <w:tcW w:w="2254" w:type="dxa"/>
          </w:tcPr>
          <w:p w14:paraId="4AB126FF" w14:textId="203ADB92" w:rsidR="00D9193E" w:rsidRDefault="00C24A5D" w:rsidP="00D9193E">
            <w:pPr>
              <w:rPr>
                <w:lang w:val="en-GB"/>
              </w:rPr>
            </w:pPr>
            <w:r>
              <w:rPr>
                <w:lang w:val="en-GB"/>
              </w:rPr>
              <w:t>Within 2 months</w:t>
            </w:r>
          </w:p>
        </w:tc>
      </w:tr>
    </w:tbl>
    <w:p w14:paraId="0F728DFB" w14:textId="77777777" w:rsidR="00D61F3D" w:rsidRPr="00F93939" w:rsidRDefault="00D61F3D">
      <w:pPr>
        <w:rPr>
          <w:lang w:val="en-GB"/>
        </w:rPr>
      </w:pPr>
    </w:p>
    <w:sectPr w:rsidR="00D61F3D" w:rsidRPr="00F939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1"/>
    <w:family w:val="roman"/>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0AF"/>
    <w:rsid w:val="000277E7"/>
    <w:rsid w:val="00062DC7"/>
    <w:rsid w:val="00070F20"/>
    <w:rsid w:val="00072ADC"/>
    <w:rsid w:val="00096ECB"/>
    <w:rsid w:val="000A09F5"/>
    <w:rsid w:val="000A6559"/>
    <w:rsid w:val="000C4BF7"/>
    <w:rsid w:val="000D41A3"/>
    <w:rsid w:val="00107F78"/>
    <w:rsid w:val="00115730"/>
    <w:rsid w:val="001209C1"/>
    <w:rsid w:val="0013058C"/>
    <w:rsid w:val="001848D2"/>
    <w:rsid w:val="001A08DD"/>
    <w:rsid w:val="001B00A1"/>
    <w:rsid w:val="001B1F8D"/>
    <w:rsid w:val="001C35DB"/>
    <w:rsid w:val="001E7044"/>
    <w:rsid w:val="001F397B"/>
    <w:rsid w:val="00215C2E"/>
    <w:rsid w:val="00226111"/>
    <w:rsid w:val="002264BE"/>
    <w:rsid w:val="00230116"/>
    <w:rsid w:val="0024007D"/>
    <w:rsid w:val="00257BDB"/>
    <w:rsid w:val="00285BE2"/>
    <w:rsid w:val="00286E4C"/>
    <w:rsid w:val="002C0F21"/>
    <w:rsid w:val="00301408"/>
    <w:rsid w:val="003564D2"/>
    <w:rsid w:val="003579F1"/>
    <w:rsid w:val="00372C67"/>
    <w:rsid w:val="00394A2A"/>
    <w:rsid w:val="003968C6"/>
    <w:rsid w:val="003A1E51"/>
    <w:rsid w:val="003B25BA"/>
    <w:rsid w:val="003B7A6F"/>
    <w:rsid w:val="003F1A89"/>
    <w:rsid w:val="00424E0F"/>
    <w:rsid w:val="00437818"/>
    <w:rsid w:val="00446B6C"/>
    <w:rsid w:val="00455A34"/>
    <w:rsid w:val="00466462"/>
    <w:rsid w:val="004747FC"/>
    <w:rsid w:val="00476783"/>
    <w:rsid w:val="00486476"/>
    <w:rsid w:val="0049031E"/>
    <w:rsid w:val="004A0162"/>
    <w:rsid w:val="004B583D"/>
    <w:rsid w:val="004D5AE4"/>
    <w:rsid w:val="004E5F83"/>
    <w:rsid w:val="00504216"/>
    <w:rsid w:val="00553AC7"/>
    <w:rsid w:val="00573152"/>
    <w:rsid w:val="00581FD0"/>
    <w:rsid w:val="00582566"/>
    <w:rsid w:val="00653065"/>
    <w:rsid w:val="00664A3E"/>
    <w:rsid w:val="0069526D"/>
    <w:rsid w:val="0069785A"/>
    <w:rsid w:val="006B7CA5"/>
    <w:rsid w:val="006C6F59"/>
    <w:rsid w:val="006E07C2"/>
    <w:rsid w:val="00742888"/>
    <w:rsid w:val="00743FDF"/>
    <w:rsid w:val="00746E35"/>
    <w:rsid w:val="00770273"/>
    <w:rsid w:val="0078755E"/>
    <w:rsid w:val="00793475"/>
    <w:rsid w:val="007E2396"/>
    <w:rsid w:val="00814E22"/>
    <w:rsid w:val="008749DE"/>
    <w:rsid w:val="00884D86"/>
    <w:rsid w:val="008F1D88"/>
    <w:rsid w:val="00915072"/>
    <w:rsid w:val="009767F9"/>
    <w:rsid w:val="009C5BDE"/>
    <w:rsid w:val="009E479D"/>
    <w:rsid w:val="009F213B"/>
    <w:rsid w:val="00A04EC7"/>
    <w:rsid w:val="00A17F28"/>
    <w:rsid w:val="00A37188"/>
    <w:rsid w:val="00A549CC"/>
    <w:rsid w:val="00A6252D"/>
    <w:rsid w:val="00A62E83"/>
    <w:rsid w:val="00A94D9D"/>
    <w:rsid w:val="00AA5AB8"/>
    <w:rsid w:val="00AA750E"/>
    <w:rsid w:val="00AD3175"/>
    <w:rsid w:val="00AD4B14"/>
    <w:rsid w:val="00AF06D8"/>
    <w:rsid w:val="00AF4072"/>
    <w:rsid w:val="00B1520F"/>
    <w:rsid w:val="00B17150"/>
    <w:rsid w:val="00B33DFF"/>
    <w:rsid w:val="00B346CA"/>
    <w:rsid w:val="00B42290"/>
    <w:rsid w:val="00B64D8E"/>
    <w:rsid w:val="00BA0C69"/>
    <w:rsid w:val="00BB299C"/>
    <w:rsid w:val="00BD0645"/>
    <w:rsid w:val="00BF4279"/>
    <w:rsid w:val="00C05799"/>
    <w:rsid w:val="00C24A5D"/>
    <w:rsid w:val="00C404F5"/>
    <w:rsid w:val="00C41922"/>
    <w:rsid w:val="00C41FBC"/>
    <w:rsid w:val="00C67975"/>
    <w:rsid w:val="00C71D98"/>
    <w:rsid w:val="00C8060C"/>
    <w:rsid w:val="00C80B89"/>
    <w:rsid w:val="00CC40C9"/>
    <w:rsid w:val="00CF0FF1"/>
    <w:rsid w:val="00D128BE"/>
    <w:rsid w:val="00D24CFE"/>
    <w:rsid w:val="00D31E70"/>
    <w:rsid w:val="00D342E2"/>
    <w:rsid w:val="00D373C4"/>
    <w:rsid w:val="00D550D7"/>
    <w:rsid w:val="00D56E53"/>
    <w:rsid w:val="00D61F3D"/>
    <w:rsid w:val="00D71BA7"/>
    <w:rsid w:val="00D76E5C"/>
    <w:rsid w:val="00D9193E"/>
    <w:rsid w:val="00DA6275"/>
    <w:rsid w:val="00DB3BE4"/>
    <w:rsid w:val="00DB47BF"/>
    <w:rsid w:val="00DC2784"/>
    <w:rsid w:val="00DD16A2"/>
    <w:rsid w:val="00DD619C"/>
    <w:rsid w:val="00E54770"/>
    <w:rsid w:val="00E73186"/>
    <w:rsid w:val="00EC4DDC"/>
    <w:rsid w:val="00EC6F59"/>
    <w:rsid w:val="00EF06F4"/>
    <w:rsid w:val="00EF50AF"/>
    <w:rsid w:val="00F22CC6"/>
    <w:rsid w:val="00F327B4"/>
    <w:rsid w:val="00F552C7"/>
    <w:rsid w:val="00F637B0"/>
    <w:rsid w:val="00F63D8B"/>
    <w:rsid w:val="00F64DA6"/>
    <w:rsid w:val="00F9145F"/>
    <w:rsid w:val="00F93939"/>
    <w:rsid w:val="00F94E16"/>
    <w:rsid w:val="00F9697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316DB"/>
  <w15:chartTrackingRefBased/>
  <w15:docId w15:val="{AAD3EA8E-055D-46F7-8C10-3F04F3FF9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0A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64DA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F50AF"/>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AD4B1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DA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F50AF"/>
    <w:rPr>
      <w:rFonts w:ascii="Times New Roman" w:eastAsiaTheme="majorEastAsia" w:hAnsi="Times New Roman" w:cstheme="majorBidi"/>
      <w:color w:val="000000" w:themeColor="text1"/>
      <w:sz w:val="24"/>
      <w:szCs w:val="26"/>
      <w:u w:val="single"/>
    </w:rPr>
  </w:style>
  <w:style w:type="character" w:customStyle="1" w:styleId="Heading3Char">
    <w:name w:val="Heading 3 Char"/>
    <w:basedOn w:val="DefaultParagraphFont"/>
    <w:link w:val="Heading3"/>
    <w:uiPriority w:val="9"/>
    <w:rsid w:val="00AD4B14"/>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9150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4DD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C4DDC"/>
    <w:pPr>
      <w:spacing w:after="100"/>
    </w:pPr>
  </w:style>
  <w:style w:type="paragraph" w:styleId="TOC2">
    <w:name w:val="toc 2"/>
    <w:basedOn w:val="Normal"/>
    <w:next w:val="Normal"/>
    <w:autoRedefine/>
    <w:uiPriority w:val="39"/>
    <w:unhideWhenUsed/>
    <w:rsid w:val="00EC4DDC"/>
    <w:pPr>
      <w:spacing w:after="100"/>
      <w:ind w:left="240"/>
    </w:pPr>
  </w:style>
  <w:style w:type="character" w:styleId="Hyperlink">
    <w:name w:val="Hyperlink"/>
    <w:basedOn w:val="DefaultParagraphFont"/>
    <w:uiPriority w:val="99"/>
    <w:unhideWhenUsed/>
    <w:rsid w:val="00EC4D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8DC27-30A6-4BFD-8790-C7BE4CDE8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10</Pages>
  <Words>2696</Words>
  <Characters>15369</Characters>
  <Application>Microsoft Office Word</Application>
  <DocSecurity>0</DocSecurity>
  <Lines>128</Lines>
  <Paragraphs>36</Paragraphs>
  <ScaleCrop>false</ScaleCrop>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diana maftei</cp:lastModifiedBy>
  <cp:revision>155</cp:revision>
  <dcterms:created xsi:type="dcterms:W3CDTF">2022-07-18T15:42:00Z</dcterms:created>
  <dcterms:modified xsi:type="dcterms:W3CDTF">2023-01-02T18:05:00Z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01e22a0e61d0a273e636504196cee2cc897d39c70bab7511efe42d7d154bb4ab</vt:lpwstr>
  </property>
</Properties>
</file>