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FDF81" w14:textId="0FF44181" w:rsidR="00D9797C" w:rsidRDefault="00DE451D" w:rsidP="008179F9">
      <w:pPr>
        <w:jc w:val="center"/>
        <w:rPr>
          <w:b/>
        </w:rPr>
      </w:pP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E9FE070" wp14:editId="3F1B28A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459220" cy="1082040"/>
                <wp:effectExtent l="8255" t="9525" r="9525" b="1333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9220" cy="1082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9FE071" w14:textId="77777777" w:rsidR="00D9797C" w:rsidRDefault="00DC1DF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E9FE072" wp14:editId="1E9FE073">
                                  <wp:extent cx="2505075" cy="981075"/>
                                  <wp:effectExtent l="0" t="0" r="0" b="0"/>
                                  <wp:docPr id="3" name="Picture 3" descr="cid:image001.jpg@01CEAFCA.5F8242F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id:image001.jpg@01CEAFCA.5F8242F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05075" cy="981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E9FE07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508.6pt;height:85.2pt;z-index:251658240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K3OEgIAACwEAAAOAAAAZHJzL2Uyb0RvYy54bWysk92O2yAQhe8r9R0Q942dKNkm1jqrbbap&#10;Km1/pG0fAGMco2KGDiR2+vQdcJKNtner+gKBBw4z3xxu74bOsINCr8GWfDrJOVNWQq3truQ/f2zf&#10;LTnzQdhaGLCq5Efl+d367Zvb3hVqBi2YWiEjEeuL3pW8DcEVWeZlqzrhJ+CUpWAD2IlAS9xlNYqe&#10;1DuTzfL8JusBa4cglff092EM8nXSbxolw7em8SowU3LKLaQR01jFMVvfimKHwrVantIQr8iiE9rS&#10;pRepBxEE26P+R6rTEsFDEyYSugyaRkuVaqBqpvmLap5a4VSqheB4d8Hk/5+s/Hp4ct+RheEDDNTA&#10;VIR3jyB/eWZh0wq7U/eI0LdK1HTxNCLLeueL09GI2hc+ilT9F6ipyWIfIAkNDXaRCtXJSJ0acLxA&#10;V0Ngkn7ezBer2YxCkmLTfDnL56ktmSjOxx368ElBx+Kk5EhdTfLi8OhDTEcU5y3xNg9G11ttTFrg&#10;rtoYZAdBDtimL1XwYpuxrC/5ajFbjAReIdHpQFY2uiv5Mo/faK7I7aOtk9GC0GacU8rGnkBGdiPF&#10;MFQDbYxAK6iPhBRhtCw9MZq0gH8468muJfe/9wIVZ+azpbaspnPCxkJazBfvI1C8jlTXEWElSZU8&#10;cDZON2F8E3uHetfSTWcj3FMrtzpBfs7qlDdZMrE/PZ/o+et12vX8yNd/AQAA//8DAFBLAwQUAAYA&#10;CAAAACEA7gpTAN0AAAAGAQAADwAAAGRycy9kb3ducmV2LnhtbEyPQUsDMRCF74L/IYzgzSYt0uq6&#10;2SKioIdSrIp4S5Nxd2syWTbZdv33Tr3oZXjDG977plyOwYs99qmNpGE6USCQbHQt1RpeXx4urkCk&#10;bMgZHwk1fGOCZXV6UprCxQM9436Ta8EhlAqjocm5K6RMtsFg0iR2SOx9xj6YzGtfS9ebA4cHL2dK&#10;zWUwLXFDYzq8a9B+bYag4d52j9frD797X9s3NR/U6mkXV1qfn423NyAyjvnvGI74jA4VM23jQC4J&#10;r4Efyb/z6KnpYgZiy2qhLkFWpfyPX/0AAAD//wMAUEsBAi0AFAAGAAgAAAAhALaDOJL+AAAA4QEA&#10;ABMAAAAAAAAAAAAAAAAAAAAAAFtDb250ZW50X1R5cGVzXS54bWxQSwECLQAUAAYACAAAACEAOP0h&#10;/9YAAACUAQAACwAAAAAAAAAAAAAAAAAvAQAAX3JlbHMvLnJlbHNQSwECLQAUAAYACAAAACEAMvSt&#10;zhICAAAsBAAADgAAAAAAAAAAAAAAAAAuAgAAZHJzL2Uyb0RvYy54bWxQSwECLQAUAAYACAAAACEA&#10;7gpTAN0AAAAGAQAADwAAAAAAAAAAAAAAAABsBAAAZHJzL2Rvd25yZXYueG1sUEsFBgAAAAAEAAQA&#10;8wAAAHYFAAAAAA==&#10;" strokecolor="white">
                <v:textbox style="mso-fit-shape-to-text:t">
                  <w:txbxContent>
                    <w:p w14:paraId="1E9FE071" w14:textId="77777777" w:rsidR="00D9797C" w:rsidRDefault="00DC1DFD">
                      <w:r>
                        <w:rPr>
                          <w:noProof/>
                        </w:rPr>
                        <w:drawing>
                          <wp:inline distT="0" distB="0" distL="0" distR="0" wp14:anchorId="1E9FE072" wp14:editId="1E9FE073">
                            <wp:extent cx="2505075" cy="981075"/>
                            <wp:effectExtent l="0" t="0" r="0" b="0"/>
                            <wp:docPr id="3" name="Picture 3" descr="cid:image001.jpg@01CEAFCA.5F8242F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id:image001.jpg@01CEAFCA.5F8242F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05075" cy="981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E9FDF82" w14:textId="77777777" w:rsidR="00D9797C" w:rsidRDefault="00D9797C" w:rsidP="008179F9">
      <w:pPr>
        <w:jc w:val="center"/>
        <w:rPr>
          <w:b/>
        </w:rPr>
      </w:pPr>
    </w:p>
    <w:p w14:paraId="1E9FDF83" w14:textId="77777777" w:rsidR="00D9797C" w:rsidRDefault="00D9797C" w:rsidP="008179F9">
      <w:pPr>
        <w:jc w:val="center"/>
        <w:rPr>
          <w:b/>
        </w:rPr>
      </w:pPr>
    </w:p>
    <w:p w14:paraId="1E9FDF84" w14:textId="77777777" w:rsidR="00D9797C" w:rsidRDefault="00D9797C" w:rsidP="008179F9">
      <w:pPr>
        <w:jc w:val="center"/>
        <w:rPr>
          <w:b/>
        </w:rPr>
      </w:pPr>
    </w:p>
    <w:p w14:paraId="1E9FDF85" w14:textId="77777777" w:rsidR="008179F9" w:rsidRPr="008179F9" w:rsidRDefault="008179F9" w:rsidP="008179F9">
      <w:pPr>
        <w:jc w:val="center"/>
        <w:rPr>
          <w:b/>
        </w:rPr>
      </w:pPr>
    </w:p>
    <w:p w14:paraId="1E9FDF86" w14:textId="77777777" w:rsidR="00DC1DFD" w:rsidRDefault="00DC1DFD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1E9FDF87" w14:textId="77777777"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14:paraId="1E9FDF88" w14:textId="77777777" w:rsidR="008179F9" w:rsidRPr="00C639A8" w:rsidRDefault="008179F9" w:rsidP="00A61C79">
      <w:pPr>
        <w:ind w:left="-426"/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14:paraId="1E9FDF89" w14:textId="77777777" w:rsidR="008179F9" w:rsidRPr="005E5798" w:rsidRDefault="008179F9">
      <w:pPr>
        <w:rPr>
          <w:rFonts w:asciiTheme="minorHAnsi" w:hAnsiTheme="minorHAnsi"/>
        </w:rPr>
      </w:pPr>
    </w:p>
    <w:p w14:paraId="1E9FDF8A" w14:textId="77777777"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14:paraId="1E9FDF8D" w14:textId="77777777" w:rsidTr="00C639A8">
        <w:tc>
          <w:tcPr>
            <w:tcW w:w="1701" w:type="dxa"/>
            <w:shd w:val="clear" w:color="auto" w:fill="DBE5F1"/>
          </w:tcPr>
          <w:p w14:paraId="1E9FDF8B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14:paraId="1E9FDF8C" w14:textId="4C4B0D23" w:rsidR="008179F9" w:rsidRPr="005E5798" w:rsidRDefault="00DE68F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OME Degree Apprenticeship</w:t>
            </w:r>
          </w:p>
        </w:tc>
      </w:tr>
      <w:tr w:rsidR="008179F9" w:rsidRPr="005E5798" w14:paraId="1E9FDF90" w14:textId="77777777" w:rsidTr="00C639A8">
        <w:tc>
          <w:tcPr>
            <w:tcW w:w="1701" w:type="dxa"/>
            <w:shd w:val="clear" w:color="auto" w:fill="DBE5F1"/>
          </w:tcPr>
          <w:p w14:paraId="1E9FDF8E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14:paraId="1E9FDF8F" w14:textId="1AF4B01D" w:rsidR="008179F9" w:rsidRPr="005E5798" w:rsidRDefault="00DE68F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</w:t>
            </w:r>
          </w:p>
        </w:tc>
      </w:tr>
      <w:tr w:rsidR="008179F9" w:rsidRPr="005E5798" w14:paraId="1E9FDF93" w14:textId="77777777" w:rsidTr="00C639A8">
        <w:tc>
          <w:tcPr>
            <w:tcW w:w="1701" w:type="dxa"/>
            <w:shd w:val="clear" w:color="auto" w:fill="DBE5F1"/>
          </w:tcPr>
          <w:p w14:paraId="1E9FDF91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14:paraId="1E9FDF92" w14:textId="4D66074A" w:rsidR="008179F9" w:rsidRPr="005E5798" w:rsidRDefault="00D9052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AC</w:t>
            </w:r>
            <w:r w:rsidR="002E63A8">
              <w:rPr>
                <w:rFonts w:asciiTheme="minorHAnsi" w:hAnsiTheme="minorHAnsi"/>
              </w:rPr>
              <w:t>DB4011 Chemistry</w:t>
            </w:r>
          </w:p>
        </w:tc>
      </w:tr>
      <w:tr w:rsidR="008179F9" w:rsidRPr="005E5798" w14:paraId="1E9FDF96" w14:textId="77777777" w:rsidTr="00C639A8">
        <w:tc>
          <w:tcPr>
            <w:tcW w:w="1701" w:type="dxa"/>
            <w:shd w:val="clear" w:color="auto" w:fill="DBE5F1"/>
          </w:tcPr>
          <w:p w14:paraId="1E9FDF94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14:paraId="1E9FDF95" w14:textId="2EDCC6C1" w:rsidR="008179F9" w:rsidRPr="005E5798" w:rsidRDefault="00655A4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2416858</w:t>
            </w:r>
          </w:p>
        </w:tc>
      </w:tr>
      <w:tr w:rsidR="008179F9" w:rsidRPr="005E5798" w14:paraId="1E9FDF9B" w14:textId="77777777" w:rsidTr="00C639A8">
        <w:tc>
          <w:tcPr>
            <w:tcW w:w="1701" w:type="dxa"/>
            <w:shd w:val="clear" w:color="auto" w:fill="DBE5F1"/>
            <w:vAlign w:val="center"/>
          </w:tcPr>
          <w:p w14:paraId="1E9FDF97" w14:textId="77777777"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14:paraId="1E9FDF98" w14:textId="1CD5B655" w:rsidR="008179F9" w:rsidRPr="005E5798" w:rsidRDefault="00D27272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E</w:t>
            </w:r>
            <w:r w:rsidR="007E2648">
              <w:rPr>
                <w:rFonts w:asciiTheme="minorHAnsi" w:hAnsiTheme="minorHAnsi"/>
                <w:b/>
              </w:rPr>
              <w:t>wa Kazimierska</w:t>
            </w:r>
          </w:p>
        </w:tc>
        <w:tc>
          <w:tcPr>
            <w:tcW w:w="1554" w:type="dxa"/>
            <w:shd w:val="clear" w:color="auto" w:fill="DBE5F1"/>
          </w:tcPr>
          <w:p w14:paraId="1E9FDF99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14:paraId="1E9FDF9A" w14:textId="77777777"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14:paraId="1E9FDF9C" w14:textId="77777777"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14:paraId="1E9FDF9D" w14:textId="77777777"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557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4"/>
        <w:gridCol w:w="5678"/>
        <w:gridCol w:w="566"/>
        <w:gridCol w:w="708"/>
        <w:gridCol w:w="712"/>
        <w:gridCol w:w="706"/>
        <w:gridCol w:w="6"/>
      </w:tblGrid>
      <w:tr w:rsidR="00A938B3" w:rsidRPr="00C1361B" w14:paraId="1E9FDFAE" w14:textId="77777777" w:rsidTr="000E7F9E">
        <w:trPr>
          <w:gridAfter w:val="1"/>
          <w:wAfter w:w="3" w:type="pct"/>
          <w:cantSplit/>
          <w:trHeight w:val="2041"/>
        </w:trPr>
        <w:tc>
          <w:tcPr>
            <w:tcW w:w="458" w:type="pct"/>
            <w:shd w:val="clear" w:color="000000" w:fill="DBE5F1"/>
            <w:textDirection w:val="btLr"/>
          </w:tcPr>
          <w:p w14:paraId="1E9FDF9E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1E9FDF9F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079" w:type="pct"/>
            <w:tcBorders>
              <w:bottom w:val="single" w:sz="4" w:space="0" w:color="auto"/>
            </w:tcBorders>
            <w:shd w:val="clear" w:color="000000" w:fill="DBE5F1"/>
          </w:tcPr>
          <w:p w14:paraId="013AB485" w14:textId="77777777" w:rsidR="00784BA6" w:rsidRDefault="00784BA6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  <w:p w14:paraId="66829E74" w14:textId="77777777" w:rsidR="00784BA6" w:rsidRDefault="00784BA6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  <w:p w14:paraId="1E9FDFA0" w14:textId="442BFC80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1E9FDFA1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1E9FDFA2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07" w:type="pct"/>
            <w:shd w:val="clear" w:color="000000" w:fill="DBE5F1"/>
            <w:textDirection w:val="btLr"/>
          </w:tcPr>
          <w:p w14:paraId="1E9FDFA3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1E9FDFA4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5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6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84" w:type="pct"/>
            <w:shd w:val="clear" w:color="000000" w:fill="DBE5F1"/>
            <w:textDirection w:val="btLr"/>
          </w:tcPr>
          <w:p w14:paraId="1E9FDFA7" w14:textId="2B871F1B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1E9FDFA8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9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A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B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86" w:type="pct"/>
            <w:shd w:val="clear" w:color="000000" w:fill="DBE5F1"/>
            <w:textDirection w:val="btLr"/>
          </w:tcPr>
          <w:p w14:paraId="1E9FDFAC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83" w:type="pct"/>
            <w:shd w:val="clear" w:color="000000" w:fill="DBE5F1"/>
            <w:textDirection w:val="btLr"/>
          </w:tcPr>
          <w:p w14:paraId="1E9FDFAD" w14:textId="18935348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655A4C" w14:paraId="37E4BF7B" w14:textId="1E206357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D5FF1" w14:textId="3D4C4F1E" w:rsidR="00655A4C" w:rsidRDefault="00655A4C" w:rsidP="00655A4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1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0C662B7" w14:textId="6CDD56EA" w:rsidR="00655A4C" w:rsidRDefault="00655A4C" w:rsidP="00655A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6/10 True/False answers correct. Solid grasp of redox and bonding concepts, though some confusion remains around structure and catalysts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C5C8DE" w14:textId="025C3969" w:rsidR="00655A4C" w:rsidRDefault="00655A4C" w:rsidP="00655A4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B7C3F1" w14:textId="271321ED" w:rsidR="00655A4C" w:rsidRPr="001A0CB2" w:rsidRDefault="00655A4C" w:rsidP="00655A4C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9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8C8C40" w14:textId="77777777" w:rsidR="00655A4C" w:rsidRDefault="00655A4C" w:rsidP="00655A4C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8FC996" w14:textId="77777777" w:rsidR="00655A4C" w:rsidRDefault="00655A4C" w:rsidP="00655A4C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655A4C" w14:paraId="083A7534" w14:textId="00891235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929DBC" w14:textId="36569335" w:rsidR="00655A4C" w:rsidRDefault="00655A4C" w:rsidP="00655A4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2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CBA1D25" w14:textId="24093E18" w:rsidR="00655A4C" w:rsidRDefault="00655A4C" w:rsidP="00655A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Basic structure of Bohr model shown, but particle numbers and charges missing. Incorrect charge, flawed Lewis diagram, and no OME bond relevance discussed.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FD0B33" w14:textId="119FE3A8" w:rsidR="00655A4C" w:rsidRDefault="00655A4C" w:rsidP="00655A4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A39FE9" w14:textId="3DED5BB4" w:rsidR="00655A4C" w:rsidRPr="001A0CB2" w:rsidRDefault="00655A4C" w:rsidP="00655A4C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5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EFF228" w14:textId="77777777" w:rsidR="00655A4C" w:rsidRDefault="00655A4C" w:rsidP="00655A4C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8C39BF" w14:textId="77777777" w:rsidR="00655A4C" w:rsidRDefault="00655A4C" w:rsidP="00655A4C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655A4C" w14:paraId="07DAADA2" w14:textId="45188735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F1146" w14:textId="2B680DAE" w:rsidR="00655A4C" w:rsidRDefault="00655A4C" w:rsidP="00655A4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3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8368BE9" w14:textId="55E3E0A8" w:rsidR="00655A4C" w:rsidRDefault="00655A4C" w:rsidP="00655A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Excellent overall understanding of photon energy, electron structure, and emission phenomena.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A24F8D" w14:textId="222E65D3" w:rsidR="00655A4C" w:rsidRDefault="00655A4C" w:rsidP="00655A4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D288E5" w14:textId="69050C7E" w:rsidR="00655A4C" w:rsidRPr="001A0CB2" w:rsidRDefault="00655A4C" w:rsidP="00655A4C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10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C0698E" w14:textId="77777777" w:rsidR="00655A4C" w:rsidRDefault="00655A4C" w:rsidP="00655A4C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07DBD3" w14:textId="77777777" w:rsidR="00655A4C" w:rsidRDefault="00655A4C" w:rsidP="00655A4C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655A4C" w14:paraId="03EEBB34" w14:textId="4D89ECA2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43DDAA" w14:textId="16741D02" w:rsidR="00655A4C" w:rsidRDefault="00655A4C" w:rsidP="00655A4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4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59BBD58" w14:textId="01BD2A80" w:rsidR="00655A4C" w:rsidRDefault="00655A4C" w:rsidP="00655A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Reaction was not balanced. Part b calculations contained errors, and part c lacked alternative method. Part d unanswered.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B92BD" w14:textId="5114131E" w:rsidR="00655A4C" w:rsidRDefault="00655A4C" w:rsidP="00655A4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F93839" w14:textId="0A2E3C99" w:rsidR="00655A4C" w:rsidRPr="001A0CB2" w:rsidRDefault="00655A4C" w:rsidP="00655A4C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8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82E02D" w14:textId="77777777" w:rsidR="00655A4C" w:rsidRDefault="00655A4C" w:rsidP="00655A4C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47F3EB" w14:textId="77777777" w:rsidR="00655A4C" w:rsidRDefault="00655A4C" w:rsidP="00655A4C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655A4C" w14:paraId="5E150830" w14:textId="674AF1EA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05ADB" w14:textId="0CD3642B" w:rsidR="00655A4C" w:rsidRDefault="00655A4C" w:rsidP="00655A4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5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4FA80C3" w14:textId="2AD763C5" w:rsidR="00655A4C" w:rsidRDefault="00655A4C" w:rsidP="00655A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OB concept and applications mostly correct. One part not attempted, but reaction, equation, and enthalpy discussion were well done.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2AA6C3" w14:textId="241B3A29" w:rsidR="00655A4C" w:rsidRDefault="00655A4C" w:rsidP="00655A4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4C4C39" w14:textId="4392F636" w:rsidR="00655A4C" w:rsidRPr="001A0CB2" w:rsidRDefault="00655A4C" w:rsidP="00655A4C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11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F67B78" w14:textId="77777777" w:rsidR="00655A4C" w:rsidRDefault="00655A4C" w:rsidP="00655A4C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2F7E97" w14:textId="77777777" w:rsidR="00655A4C" w:rsidRDefault="00655A4C" w:rsidP="00655A4C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655A4C" w14:paraId="271AEF13" w14:textId="4E6B4D16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E7FF56" w14:textId="79A7F7C4" w:rsidR="00655A4C" w:rsidRDefault="00655A4C" w:rsidP="00655A4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6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A3B87A5" w14:textId="77FC3BBF" w:rsidR="00655A4C" w:rsidRDefault="00655A4C" w:rsidP="00655A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Reaction profile and explanation of activation energy were correctly handled.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CF9304" w14:textId="228D0F31" w:rsidR="00655A4C" w:rsidRDefault="00655A4C" w:rsidP="00655A4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47E4A1" w14:textId="188C8792" w:rsidR="00655A4C" w:rsidRPr="001A0CB2" w:rsidRDefault="00655A4C" w:rsidP="00655A4C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7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43FB2B" w14:textId="77777777" w:rsidR="00655A4C" w:rsidRDefault="00655A4C" w:rsidP="00655A4C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792D39" w14:textId="77777777" w:rsidR="00655A4C" w:rsidRDefault="00655A4C" w:rsidP="00655A4C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655A4C" w14:paraId="685ADEE2" w14:textId="706C64B0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5265AC" w14:textId="068CA37B" w:rsidR="00655A4C" w:rsidRDefault="00655A4C" w:rsidP="00655A4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lastRenderedPageBreak/>
              <w:t>7</w:t>
            </w:r>
          </w:p>
        </w:tc>
        <w:tc>
          <w:tcPr>
            <w:tcW w:w="3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3530C" w14:textId="6239AB6D" w:rsidR="00655A4C" w:rsidRDefault="00655A4C" w:rsidP="00655A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Good interpretation of phase behaviour and diagrams. Only minor omission of naming phase transitions.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65CBDA" w14:textId="59726810" w:rsidR="00655A4C" w:rsidRDefault="00655A4C" w:rsidP="00655A4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4A3186" w14:textId="150F0422" w:rsidR="00655A4C" w:rsidRPr="001A0CB2" w:rsidRDefault="00655A4C" w:rsidP="00655A4C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10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D68CB" w14:textId="77777777" w:rsidR="00655A4C" w:rsidRDefault="00655A4C" w:rsidP="00655A4C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FB471" w14:textId="77777777" w:rsidR="00655A4C" w:rsidRDefault="00655A4C" w:rsidP="00655A4C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655A4C" w14:paraId="595CAA7D" w14:textId="6EEB8B01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257207" w14:textId="36E67CC5" w:rsidR="00655A4C" w:rsidRDefault="00655A4C" w:rsidP="00655A4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8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41591" w14:textId="7C1E496A" w:rsidR="00655A4C" w:rsidRDefault="00655A4C" w:rsidP="00655A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Incorrect formula used in titration, and no net ionic equation given.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C16CC" w14:textId="30F36923" w:rsidR="00655A4C" w:rsidRDefault="00655A4C" w:rsidP="00655A4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D35B27" w14:textId="0515207C" w:rsidR="00655A4C" w:rsidRPr="001A0CB2" w:rsidRDefault="00655A4C" w:rsidP="00655A4C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2E07B0" w14:textId="77777777" w:rsidR="00655A4C" w:rsidRDefault="00655A4C" w:rsidP="00655A4C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4089C4" w14:textId="77777777" w:rsidR="00655A4C" w:rsidRDefault="00655A4C" w:rsidP="00655A4C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655A4C" w14:paraId="6E9AFE27" w14:textId="24B48435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05724C" w14:textId="494571DD" w:rsidR="00655A4C" w:rsidRDefault="00655A4C" w:rsidP="00655A4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9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2FEB53D" w14:textId="168BF470" w:rsidR="00655A4C" w:rsidRDefault="00655A4C" w:rsidP="00655A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 attempt made on calorimetry calculation.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7BA0A7" w14:textId="122D39CB" w:rsidR="00655A4C" w:rsidRDefault="00655A4C" w:rsidP="00655A4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CF090D" w14:textId="6C0ED0B3" w:rsidR="00655A4C" w:rsidRPr="001A0CB2" w:rsidRDefault="00655A4C" w:rsidP="00655A4C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D84B6F" w14:textId="77777777" w:rsidR="00655A4C" w:rsidRDefault="00655A4C" w:rsidP="00655A4C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40B32E" w14:textId="77777777" w:rsidR="00655A4C" w:rsidRDefault="00655A4C" w:rsidP="00655A4C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655A4C" w14:paraId="6787ADBE" w14:textId="2D1DE6D5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15147B" w14:textId="3DEACE70" w:rsidR="00655A4C" w:rsidRDefault="00655A4C" w:rsidP="00655A4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10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2BF8555" w14:textId="0F694676" w:rsidR="00655A4C" w:rsidRDefault="00655A4C" w:rsidP="00655A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 attempt made on either part of the redox question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6ACEC5" w14:textId="54C0D1D7" w:rsidR="00655A4C" w:rsidRDefault="00655A4C" w:rsidP="00655A4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8B1A96" w14:textId="043F0F0F" w:rsidR="00655A4C" w:rsidRPr="001A0CB2" w:rsidRDefault="00655A4C" w:rsidP="00655A4C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1FF428" w14:textId="77777777" w:rsidR="00655A4C" w:rsidRDefault="00655A4C" w:rsidP="00655A4C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2D35B2" w14:textId="77777777" w:rsidR="00655A4C" w:rsidRDefault="00655A4C" w:rsidP="00655A4C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0C476F" w:rsidRPr="00C1361B" w14:paraId="1E9FDFC8" w14:textId="77777777" w:rsidTr="000E7F9E">
        <w:tc>
          <w:tcPr>
            <w:tcW w:w="458" w:type="pct"/>
          </w:tcPr>
          <w:p w14:paraId="1E9FDFB0" w14:textId="77777777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079" w:type="pct"/>
            <w:tcBorders>
              <w:top w:val="single" w:sz="4" w:space="0" w:color="auto"/>
            </w:tcBorders>
          </w:tcPr>
          <w:p w14:paraId="1E9FDFC3" w14:textId="77777777" w:rsidR="000C476F" w:rsidRPr="00C1361B" w:rsidRDefault="000C476F" w:rsidP="00260E99">
            <w:pPr>
              <w:rPr>
                <w:rFonts w:ascii="Calibri" w:hAnsi="Calibri"/>
              </w:rPr>
            </w:pPr>
          </w:p>
        </w:tc>
        <w:tc>
          <w:tcPr>
            <w:tcW w:w="307" w:type="pct"/>
          </w:tcPr>
          <w:p w14:paraId="1E9FDFC4" w14:textId="77777777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84" w:type="pct"/>
          </w:tcPr>
          <w:p w14:paraId="2AE67D96" w14:textId="518AFBBA" w:rsidR="000C476F" w:rsidRPr="00655A4C" w:rsidRDefault="00655A4C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bCs/>
                <w:color w:val="FF0000"/>
                <w:szCs w:val="24"/>
              </w:rPr>
            </w:pPr>
            <w:r>
              <w:rPr>
                <w:rFonts w:ascii="Calibri" w:hAnsi="Calibri"/>
                <w:b/>
                <w:bCs/>
                <w:color w:val="FF0000"/>
                <w:szCs w:val="24"/>
              </w:rPr>
              <w:t>60</w:t>
            </w:r>
          </w:p>
        </w:tc>
        <w:tc>
          <w:tcPr>
            <w:tcW w:w="386" w:type="pct"/>
          </w:tcPr>
          <w:p w14:paraId="1E9FDFC5" w14:textId="60013F4E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86" w:type="pct"/>
            <w:gridSpan w:val="2"/>
          </w:tcPr>
          <w:p w14:paraId="30455009" w14:textId="77777777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</w:tbl>
    <w:p w14:paraId="1E9FE049" w14:textId="77777777" w:rsidR="00C639A8" w:rsidRDefault="00C639A8" w:rsidP="00716CE1">
      <w:pPr>
        <w:rPr>
          <w:sz w:val="32"/>
          <w:szCs w:val="32"/>
        </w:rPr>
      </w:pPr>
    </w:p>
    <w:p w14:paraId="1E9FE04A" w14:textId="77777777"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084"/>
        <w:gridCol w:w="1984"/>
        <w:gridCol w:w="2567"/>
      </w:tblGrid>
      <w:tr w:rsidR="00C639A8" w:rsidRPr="00BF30FF" w14:paraId="1E9FE050" w14:textId="77777777" w:rsidTr="00A03460">
        <w:tc>
          <w:tcPr>
            <w:tcW w:w="1244" w:type="pct"/>
            <w:shd w:val="clear" w:color="auto" w:fill="DBE5F1" w:themeFill="accent1" w:themeFillTint="33"/>
          </w:tcPr>
          <w:p w14:paraId="1E9FE04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180" w:type="pct"/>
          </w:tcPr>
          <w:p w14:paraId="1E9FE04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1E9FE04D" w14:textId="65768D18" w:rsidR="00C639A8" w:rsidRDefault="00784BA6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Ewa Kazimierska</w:t>
            </w:r>
          </w:p>
        </w:tc>
        <w:tc>
          <w:tcPr>
            <w:tcW w:w="1123" w:type="pct"/>
            <w:shd w:val="clear" w:color="auto" w:fill="DBE5F1" w:themeFill="accent1" w:themeFillTint="33"/>
          </w:tcPr>
          <w:p w14:paraId="1E9FE04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453" w:type="pct"/>
          </w:tcPr>
          <w:p w14:paraId="1E9FE04F" w14:textId="03A76DA2" w:rsidR="00C639A8" w:rsidRDefault="00A03460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4925883D" wp14:editId="71FB4F62">
                  <wp:extent cx="1473858" cy="29527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/>
                          <a:srcRect l="12996" t="40509" r="22687" b="36584"/>
                          <a:stretch/>
                        </pic:blipFill>
                        <pic:spPr bwMode="auto">
                          <a:xfrm>
                            <a:off x="0" y="0"/>
                            <a:ext cx="1524183" cy="3053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39A8" w:rsidRPr="00BF30FF" w14:paraId="1E9FE056" w14:textId="77777777" w:rsidTr="00A03460">
        <w:tc>
          <w:tcPr>
            <w:tcW w:w="1244" w:type="pct"/>
            <w:shd w:val="clear" w:color="auto" w:fill="DBE5F1" w:themeFill="accent1" w:themeFillTint="33"/>
          </w:tcPr>
          <w:p w14:paraId="1E9FE051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180" w:type="pct"/>
          </w:tcPr>
          <w:p w14:paraId="1E9FE05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1E9FE05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23" w:type="pct"/>
            <w:shd w:val="clear" w:color="auto" w:fill="DBE5F1" w:themeFill="accent1" w:themeFillTint="33"/>
          </w:tcPr>
          <w:p w14:paraId="1E9FE05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453" w:type="pct"/>
          </w:tcPr>
          <w:p w14:paraId="1E9FE05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1E9FE05C" w14:textId="77777777" w:rsidTr="00A03460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1E9FE05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180" w:type="pct"/>
            <w:tcBorders>
              <w:bottom w:val="single" w:sz="4" w:space="0" w:color="auto"/>
            </w:tcBorders>
          </w:tcPr>
          <w:p w14:paraId="1E9FE05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1E9FE059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23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1E9FE05A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453" w:type="pct"/>
            <w:tcBorders>
              <w:bottom w:val="single" w:sz="4" w:space="0" w:color="auto"/>
            </w:tcBorders>
          </w:tcPr>
          <w:p w14:paraId="1E9FE05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1E9FE05E" w14:textId="77777777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14:paraId="1E9FE05D" w14:textId="77777777"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14:paraId="1E9FE068" w14:textId="77777777" w:rsidTr="00C639A8">
        <w:tc>
          <w:tcPr>
            <w:tcW w:w="5000" w:type="pct"/>
            <w:gridSpan w:val="4"/>
          </w:tcPr>
          <w:p w14:paraId="1E9FE05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0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1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6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14:paraId="1E9FE069" w14:textId="77777777"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14:paraId="1E9FE06A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14:paraId="1E9FE06B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14:paraId="1E9FE06C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14:paraId="1E9FE06D" w14:textId="77777777" w:rsidR="00716CE1" w:rsidRDefault="00716CE1" w:rsidP="00716CE1">
      <w:pPr>
        <w:rPr>
          <w:sz w:val="32"/>
          <w:szCs w:val="32"/>
        </w:rPr>
      </w:pPr>
    </w:p>
    <w:p w14:paraId="1E9FE06E" w14:textId="77777777"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DE3C26" w14:textId="77777777" w:rsidR="00A7209C" w:rsidRDefault="00A7209C" w:rsidP="00DE451D">
      <w:r>
        <w:separator/>
      </w:r>
    </w:p>
  </w:endnote>
  <w:endnote w:type="continuationSeparator" w:id="0">
    <w:p w14:paraId="752AA82A" w14:textId="77777777" w:rsidR="00A7209C" w:rsidRDefault="00A7209C" w:rsidP="00DE4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B874F2" w14:textId="77777777" w:rsidR="00A7209C" w:rsidRDefault="00A7209C" w:rsidP="00DE451D">
      <w:r>
        <w:separator/>
      </w:r>
    </w:p>
  </w:footnote>
  <w:footnote w:type="continuationSeparator" w:id="0">
    <w:p w14:paraId="2AE06522" w14:textId="77777777" w:rsidR="00A7209C" w:rsidRDefault="00A7209C" w:rsidP="00DE45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D4F"/>
    <w:rsid w:val="00013D1B"/>
    <w:rsid w:val="000B0DE9"/>
    <w:rsid w:val="000C476F"/>
    <w:rsid w:val="000E7F9E"/>
    <w:rsid w:val="00116833"/>
    <w:rsid w:val="00173D6F"/>
    <w:rsid w:val="00187358"/>
    <w:rsid w:val="001A0CB2"/>
    <w:rsid w:val="001B4F50"/>
    <w:rsid w:val="0025115F"/>
    <w:rsid w:val="00260E99"/>
    <w:rsid w:val="002C1A43"/>
    <w:rsid w:val="002D615F"/>
    <w:rsid w:val="002E3473"/>
    <w:rsid w:val="002E63A8"/>
    <w:rsid w:val="00306387"/>
    <w:rsid w:val="00315054"/>
    <w:rsid w:val="00320559"/>
    <w:rsid w:val="0034107E"/>
    <w:rsid w:val="00373DA9"/>
    <w:rsid w:val="003D26DC"/>
    <w:rsid w:val="004827D3"/>
    <w:rsid w:val="004A1048"/>
    <w:rsid w:val="004B6882"/>
    <w:rsid w:val="005E4EA9"/>
    <w:rsid w:val="005E5798"/>
    <w:rsid w:val="00635622"/>
    <w:rsid w:val="00655A4C"/>
    <w:rsid w:val="00694B5C"/>
    <w:rsid w:val="006A5118"/>
    <w:rsid w:val="00716CE1"/>
    <w:rsid w:val="00732F11"/>
    <w:rsid w:val="0074266A"/>
    <w:rsid w:val="0074719E"/>
    <w:rsid w:val="00751813"/>
    <w:rsid w:val="00784BA6"/>
    <w:rsid w:val="007E2648"/>
    <w:rsid w:val="008179F9"/>
    <w:rsid w:val="00817FB9"/>
    <w:rsid w:val="008534CD"/>
    <w:rsid w:val="0090137D"/>
    <w:rsid w:val="0090413A"/>
    <w:rsid w:val="00915826"/>
    <w:rsid w:val="009A5C3F"/>
    <w:rsid w:val="00A03460"/>
    <w:rsid w:val="00A110A4"/>
    <w:rsid w:val="00A25C4A"/>
    <w:rsid w:val="00A35509"/>
    <w:rsid w:val="00A42D9B"/>
    <w:rsid w:val="00A61C79"/>
    <w:rsid w:val="00A7209C"/>
    <w:rsid w:val="00A938B3"/>
    <w:rsid w:val="00AB7453"/>
    <w:rsid w:val="00BC376E"/>
    <w:rsid w:val="00BE52C8"/>
    <w:rsid w:val="00BF2281"/>
    <w:rsid w:val="00C41DA9"/>
    <w:rsid w:val="00C5387D"/>
    <w:rsid w:val="00C639A8"/>
    <w:rsid w:val="00CC6BB8"/>
    <w:rsid w:val="00CF7870"/>
    <w:rsid w:val="00D27272"/>
    <w:rsid w:val="00D54D4F"/>
    <w:rsid w:val="00D81459"/>
    <w:rsid w:val="00D90524"/>
    <w:rsid w:val="00D9797C"/>
    <w:rsid w:val="00DA6706"/>
    <w:rsid w:val="00DB32D2"/>
    <w:rsid w:val="00DC1DFD"/>
    <w:rsid w:val="00DE451D"/>
    <w:rsid w:val="00DE68F9"/>
    <w:rsid w:val="00E63F84"/>
    <w:rsid w:val="00E72058"/>
    <w:rsid w:val="00E86A38"/>
    <w:rsid w:val="00ED4770"/>
    <w:rsid w:val="00F21F11"/>
    <w:rsid w:val="00F625FD"/>
    <w:rsid w:val="00FE5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E9FDF81"/>
  <w15:docId w15:val="{48491E42-7770-4A00-B864-50893705B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  <w:style w:type="paragraph" w:styleId="Header">
    <w:name w:val="header"/>
    <w:basedOn w:val="Normal"/>
    <w:link w:val="HeaderChar"/>
    <w:unhideWhenUsed/>
    <w:rsid w:val="00DE45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DE451D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DE45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DE451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63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34F8B426A30F4D89225E7C19967DB8" ma:contentTypeVersion="19" ma:contentTypeDescription="Create a new document." ma:contentTypeScope="" ma:versionID="b8a5cbf2643cb7f3f260b1f611b39035">
  <xsd:schema xmlns:xsd="http://www.w3.org/2001/XMLSchema" xmlns:xs="http://www.w3.org/2001/XMLSchema" xmlns:p="http://schemas.microsoft.com/office/2006/metadata/properties" xmlns:ns3="0129b9fd-52ee-4735-801a-8d39556133ce" xmlns:ns4="b0fe3e24-d995-423c-a7fa-dbcb21490404" targetNamespace="http://schemas.microsoft.com/office/2006/metadata/properties" ma:root="true" ma:fieldsID="c37e26a8794eda57310bce4edf30b46a" ns3:_="" ns4:_="">
    <xsd:import namespace="0129b9fd-52ee-4735-801a-8d39556133ce"/>
    <xsd:import namespace="b0fe3e24-d995-423c-a7fa-dbcb2149040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29b9fd-52ee-4735-801a-8d39556133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fe3e24-d995-423c-a7fa-dbcb21490404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129b9fd-52ee-4735-801a-8d39556133ce" xsi:nil="true"/>
  </documentManagement>
</p:properties>
</file>

<file path=customXml/itemProps1.xml><?xml version="1.0" encoding="utf-8"?>
<ds:datastoreItem xmlns:ds="http://schemas.openxmlformats.org/officeDocument/2006/customXml" ds:itemID="{82B655EC-B8EF-4150-8E9C-FF8ED799A35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2DB8E1-7EA8-4FF4-B9BA-7E9A6A4DA1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29b9fd-52ee-4735-801a-8d39556133ce"/>
    <ds:schemaRef ds:uri="b0fe3e24-d995-423c-a7fa-dbcb214904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6F1524-6BA9-4306-849A-738FB1EF3906}">
  <ds:schemaRefs>
    <ds:schemaRef ds:uri="http://schemas.microsoft.com/office/2006/metadata/properties"/>
    <ds:schemaRef ds:uri="http://schemas.microsoft.com/office/infopath/2007/PartnerControls"/>
    <ds:schemaRef ds:uri="0129b9fd-52ee-4735-801a-8d39556133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1932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subject/>
  <dc:creator>fad-kd</dc:creator>
  <cp:keywords/>
  <dc:description/>
  <cp:lastModifiedBy>Ewa Kazimierska</cp:lastModifiedBy>
  <cp:revision>3</cp:revision>
  <cp:lastPrinted>2008-05-13T16:49:00Z</cp:lastPrinted>
  <dcterms:created xsi:type="dcterms:W3CDTF">2025-06-01T15:29:00Z</dcterms:created>
  <dcterms:modified xsi:type="dcterms:W3CDTF">2025-06-01T15:31:00Z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0x010100B834F8B426A30F4D89225E7C19967DB8</vt:lpwstr>
  </property>
</Properties>
</file>