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14="http://schemas.microsoft.com/office/drawing/2010/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xmlns:wp14="http://schemas.microsoft.com/office/word/2010/wordml" w:rsidR="002D5B3F" w:rsidRDefault="001A24F3" w14:paraId="64019C03" w:rsidP="005F3A53" w:rsidRPr="00A85BFE" wp14:textId="77777777">
      <w:pPr>
        <w:pStyle w:val="Header"/>
        <w:jc w:val="right"/>
        <w:tabs>
          <w:tab w:val="clear" w:pos="4153"/>
          <w:tab w:val="clear" w:pos="8306"/>
        </w:tabs>
        <w:rPr>
          <w:b/>
          <w:rFonts w:ascii="Arial" w:cs="Arial" w:hAnsi="Arial"/>
          <w:sz w:val="28"/>
          <w:szCs w:val="28"/>
        </w:rPr>
      </w:pPr>
      <w:r>
        <w:rPr>
          <w:noProof/>
        </w:rPr>
        <w:drawing>
          <wp:anchor xmlns:wp14="http://schemas.microsoft.com/office/word/2010/wordprocessingDrawing" distT="0" distB="0" distR="114300" distL="114300" relativeHeight="251658240" behindDoc="0" allowOverlap="1" layoutInCell="1" locked="0" simplePos="0" wp14:anchorId="3221E713" wp14:editId="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cs="Arial" w:hAnsi="Arial"/>
        </w:rPr>
        <w:t xml:space="preserve"> </w:t>
      </w:r>
      <w:r>
        <w:rPr>
          <w:rFonts w:ascii="Arial" w:cs="Arial" w:hAnsi="Arial"/>
        </w:rPr>
        <w:br w:clear="all"/>
      </w:r>
      <w:r w:rsidR="005F3A53" w:rsidRPr="00A85BFE">
        <w:rPr>
          <w:b/>
          <w:rFonts w:ascii="Arial" w:cs="Arial" w:hAnsi="Arial"/>
          <w:sz w:val="28"/>
          <w:szCs w:val="28"/>
        </w:rPr>
        <w:t xml:space="preserve">APPENDIX </w:t>
      </w:r>
    </w:p>
    <w:p xmlns:wp14="http://schemas.microsoft.com/office/word/2010/wordml" w:rsidR="002D5B3F" w:rsidRDefault="002D5B3F" w14:paraId="672A6659" w:rsidP="002D5B3F" w:rsidRPr="00A406E5" wp14:textId="77777777">
      <w:pPr>
        <w:rPr>
          <w:rFonts w:ascii="Arial" w:cs="Arial" w:hAnsi="Arial"/>
        </w:rPr>
      </w:pPr>
    </w:p>
    <w:tbl>
      <w:tblPr>
        <w:tblW w:w="0" w:type="auto"/>
        <w:shd w:val="clear" w:color="auto" w:fill="C0C0C0"/>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392" w:type="dxa"/>
        <w:tblLook w:val="1E0"/>
      </w:tblPr>
      <w:tblGrid>
        <w:gridCol w:w="9922"/>
      </w:tblGrid>
      <w:tr xmlns:wp14="http://schemas.microsoft.com/office/word/2010/wordml" w14:paraId="492C6569" w:rsidR="003A3CE5" w:rsidRPr="00A406E5" w:rsidTr="00A406E5" wp14:textId="77777777">
        <w:tc>
          <w:tcPr>
            <w:shd w:fill="C0C0C0" w:color="auto" w:val="clear"/>
            <w:tcW w:w="9922" w:type="dxa"/>
          </w:tcPr>
          <w:p w:rsidR="00681FA9" w:rsidRDefault="00527E60" w14:paraId="7471EBDE" w:rsidP="00552351" w:rsidRPr="00A406E5" wp14:textId="77777777">
            <w:pPr>
              <w:pStyle w:val="Heading4"/>
              <w:rPr>
                <w:b/>
                <w:rFonts w:ascii="Arial" w:cs="Arial" w:hAnsi="Arial"/>
              </w:rPr>
            </w:pPr>
            <w:r>
              <w:rPr>
                <w:b/>
                <w:rFonts w:ascii="Arial" w:cs="Arial" w:hAnsi="Arial"/>
              </w:rPr>
              <w:t>LEVEL 5</w:t>
            </w:r>
            <w:r w:rsidR="00026B02" w:rsidRPr="00A406E5">
              <w:rPr>
                <w:b/>
                <w:rFonts w:ascii="Arial" w:cs="Arial" w:hAnsi="Arial"/>
              </w:rPr>
              <w:t xml:space="preserve"> </w:t>
            </w:r>
            <w:r w:rsidR="00552351" w:rsidRPr="00A406E5">
              <w:rPr>
                <w:b/>
                <w:rFonts w:ascii="Arial" w:cs="Arial" w:hAnsi="Arial"/>
              </w:rPr>
              <w:t>ASSESSMENT</w:t>
            </w:r>
            <w:r w:rsidR="003A3CE5" w:rsidRPr="00A406E5">
              <w:rPr>
                <w:b/>
                <w:rFonts w:ascii="Arial" w:cs="Arial" w:hAnsi="Arial"/>
              </w:rPr>
              <w:t xml:space="preserve"> SPECIFICATION </w:t>
            </w:r>
          </w:p>
        </w:tc>
      </w:tr>
    </w:tbl>
    <w:p xmlns:wp14="http://schemas.microsoft.com/office/word/2010/wordml" w:rsidR="003A3CE5" w:rsidRDefault="003A3CE5" w14:paraId="0A37501D" w:rsidP="002D5B3F" w:rsidRPr="00A406E5" wp14:textId="77777777">
      <w:pPr>
        <w:jc w:val="center"/>
        <w:rPr>
          <w:b/>
          <w:i/>
          <w:rFonts w:ascii="Arial" w:cs="Arial" w:hAnsi="Arial"/>
          <w:sz w:val="32"/>
        </w:rPr>
      </w:pPr>
    </w:p>
    <w:tbl>
      <w:tblPr>
        <w:tblW w:w="9922" w:type="dxa"/>
        <w:tblLayout w:type="fixed"/>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392" w:type="dxa"/>
        <w:tblLook w:val="0"/>
      </w:tblPr>
      <w:tblGrid>
        <w:gridCol w:w="2093"/>
        <w:gridCol w:w="3293"/>
        <w:gridCol w:w="2268"/>
        <w:gridCol w:w="2268"/>
      </w:tblGrid>
      <w:tr xmlns:wp14="http://schemas.microsoft.com/office/word/2010/wordml" w14:paraId="1C3C2E8D" w:rsidR="003B3F9D" w:rsidRPr="00A406E5" w:rsidTr="48DFCB94" wp14:textId="77777777">
        <w:tc>
          <w:tcPr>
            <w:tcMar/>
            <w:shd w:fill="auto" w:color="auto" w:val="clear"/>
            <w:tcW w:w="2093" w:type="dxa"/>
          </w:tcPr>
          <w:p w:rsidR="003B3F9D" w:rsidRDefault="003B3F9D" w14:paraId="6C8DD3D4" w:rsidP="001E57C1" w:rsidRPr="00A406E5" wp14:textId="77777777">
            <w:pPr>
              <w:jc w:val="both"/>
              <w:spacing w:before="120" w:after="120"/>
              <w:rPr>
                <w:b/>
                <w:rFonts w:ascii="Arial" w:cs="Arial" w:hAnsi="Arial"/>
                <w:sz w:val="22"/>
                <w:szCs w:val="22"/>
              </w:rPr>
            </w:pPr>
            <w:r w:rsidRPr="00A406E5">
              <w:rPr>
                <w:b/>
                <w:rFonts w:ascii="Arial" w:cs="Arial" w:hAnsi="Arial"/>
                <w:sz w:val="22"/>
                <w:szCs w:val="22"/>
              </w:rPr>
              <w:t>Student name:</w:t>
            </w:r>
          </w:p>
        </w:tc>
        <w:tc>
          <w:tcPr>
            <w:tcMar/>
            <w:tcW w:w="3293" w:type="dxa"/>
          </w:tcPr>
          <w:p w:rsidR="003B3F9D" w:rsidRDefault="0017512A" w14:paraId="1E2F352E" w:rsidP="001E57C1" w:rsidRPr="00A406E5" wp14:textId="77777777">
            <w:pPr>
              <w:jc w:val="both"/>
              <w:spacing w:before="120" w:after="120"/>
              <w:rPr>
                <w:b/>
                <w:rFonts w:ascii="Arial" w:cs="Arial" w:hAnsi="Arial"/>
                <w:sz w:val="22"/>
                <w:szCs w:val="22"/>
              </w:rPr>
            </w:pPr>
            <w:r w:rsidRPr="00A406E5">
              <w:rPr>
                <w:b/>
                <w:rFonts w:ascii="Arial" w:cs="Arial" w:hAnsi="Arial"/>
                <w:sz w:val="22"/>
                <w:szCs w:val="22"/>
              </w:rPr>
              <w:fldChar w:fldCharType="begin">
                <w:ffData>
                  <w:name w:val="Text2"/>
                  <w:enabled/>
                  <w:calcOnExit w:val="0"/>
                  <w:textInput/>
                </w:ffData>
              </w:fldChar>
            </w:r>
            <w:r w:rsidR="003B3F9D" w:rsidRPr="00A406E5">
              <w:rPr>
                <w:b/>
                <w:rFonts w:ascii="Arial" w:cs="Arial" w:hAnsi="Arial"/>
                <w:sz w:val="22"/>
                <w:szCs w:val="22"/>
              </w:rPr>
              <w:instrText xml:space="preserve"> FORMTEXT </w:instrText>
            </w:r>
            <w:r w:rsidRPr="00A406E5">
              <w:rPr>
                <w:b/>
                <w:rFonts w:ascii="Arial" w:cs="Arial" w:hAnsi="Arial"/>
                <w:sz w:val="22"/>
                <w:szCs w:val="22"/>
              </w:rPr>
            </w:r>
            <w:r w:rsidRPr="00A406E5">
              <w:rPr>
                <w:b/>
                <w:rFonts w:ascii="Arial" w:cs="Arial" w:hAnsi="Arial"/>
                <w:sz w:val="22"/>
                <w:szCs w:val="22"/>
              </w:rPr>
              <w:fldChar w:fldCharType="separate"/>
            </w:r>
            <w:r w:rsidR="003B3F9D" w:rsidRPr="00A406E5">
              <w:rPr>
                <w:noProof/>
                <w:b/>
                <w:rFonts w:ascii="Arial" w:cs="Arial" w:hAnsi="Arial"/>
                <w:sz w:val="22"/>
                <w:szCs w:val="22"/>
              </w:rPr>
              <w:t> </w:t>
            </w:r>
            <w:r w:rsidR="003B3F9D" w:rsidRPr="00A406E5">
              <w:rPr>
                <w:noProof/>
                <w:b/>
                <w:rFonts w:ascii="Arial" w:cs="Arial" w:hAnsi="Arial"/>
                <w:sz w:val="22"/>
                <w:szCs w:val="22"/>
              </w:rPr>
              <w:t> </w:t>
            </w:r>
            <w:r w:rsidR="003B3F9D" w:rsidRPr="00A406E5">
              <w:rPr>
                <w:noProof/>
                <w:b/>
                <w:rFonts w:ascii="Arial" w:cs="Arial" w:hAnsi="Arial"/>
                <w:sz w:val="22"/>
                <w:szCs w:val="22"/>
              </w:rPr>
              <w:t> </w:t>
            </w:r>
            <w:r w:rsidR="003B3F9D" w:rsidRPr="00A406E5">
              <w:rPr>
                <w:noProof/>
                <w:b/>
                <w:rFonts w:ascii="Arial" w:cs="Arial" w:hAnsi="Arial"/>
                <w:sz w:val="22"/>
                <w:szCs w:val="22"/>
              </w:rPr>
              <w:t> </w:t>
            </w:r>
            <w:r w:rsidR="003B3F9D" w:rsidRPr="00A406E5">
              <w:rPr>
                <w:noProof/>
                <w:b/>
                <w:rFonts w:ascii="Arial" w:cs="Arial" w:hAnsi="Arial"/>
                <w:sz w:val="22"/>
                <w:szCs w:val="22"/>
              </w:rPr>
              <w:t> </w:t>
            </w:r>
            <w:r w:rsidRPr="00A406E5">
              <w:rPr>
                <w:b/>
                <w:rFonts w:ascii="Arial" w:cs="Arial" w:hAnsi="Arial"/>
                <w:sz w:val="22"/>
                <w:szCs w:val="22"/>
              </w:rPr>
              <w:fldChar w:fldCharType="end"/>
            </w:r>
          </w:p>
        </w:tc>
        <w:tc>
          <w:tcPr>
            <w:tcMar/>
            <w:shd w:fill="D9D9D9" w:color="auto" w:themeFill="background1" w:themeFillShade="D9" w:val="clear"/>
            <w:tcW w:w="2268" w:type="dxa"/>
          </w:tcPr>
          <w:p w:rsidR="003B3F9D" w:rsidRDefault="00552351" w14:paraId="3C4FC877" w:rsidP="001E57C1" w:rsidRPr="00A406E5" wp14:textId="77777777">
            <w:pPr>
              <w:jc w:val="both"/>
              <w:spacing w:before="120" w:after="120"/>
              <w:rPr>
                <w:b/>
                <w:rFonts w:ascii="Arial" w:cs="Arial" w:hAnsi="Arial"/>
                <w:sz w:val="22"/>
                <w:szCs w:val="22"/>
              </w:rPr>
            </w:pPr>
            <w:r w:rsidRPr="00A406E5">
              <w:rPr>
                <w:b/>
                <w:rFonts w:ascii="Arial" w:cs="Arial" w:hAnsi="Arial"/>
                <w:sz w:val="22"/>
                <w:szCs w:val="22"/>
              </w:rPr>
              <w:t xml:space="preserve">Student ID </w:t>
            </w:r>
            <w:r w:rsidR="003B3F9D" w:rsidRPr="00A406E5">
              <w:rPr>
                <w:b/>
                <w:rFonts w:ascii="Arial" w:cs="Arial" w:hAnsi="Arial"/>
                <w:sz w:val="22"/>
                <w:szCs w:val="22"/>
              </w:rPr>
              <w:t>number:</w:t>
            </w:r>
          </w:p>
        </w:tc>
        <w:tc>
          <w:tcPr>
            <w:tcMar/>
            <w:tcW w:w="2268" w:type="dxa"/>
          </w:tcPr>
          <w:p w:rsidR="003B3F9D" w:rsidRDefault="003B3F9D" w14:paraId="5DAB6C7B" w:rsidP="001E57C1" w:rsidRPr="00A406E5" wp14:textId="77777777">
            <w:pPr>
              <w:jc w:val="both"/>
              <w:spacing w:before="120" w:after="120"/>
              <w:rPr>
                <w:b/>
                <w:rFonts w:ascii="Arial" w:cs="Arial" w:hAnsi="Arial"/>
                <w:sz w:val="22"/>
                <w:szCs w:val="22"/>
              </w:rPr>
            </w:pPr>
          </w:p>
        </w:tc>
      </w:tr>
      <w:tr xmlns:wp14="http://schemas.microsoft.com/office/word/2010/wordml" w14:paraId="1A037A22" w:rsidR="00DB116D" w:rsidRPr="00A406E5" w:rsidTr="48DFCB94" wp14:textId="77777777">
        <w:tc>
          <w:tcPr>
            <w:tcMar/>
            <w:shd w:fill="auto" w:color="auto" w:val="clear"/>
            <w:tcW w:w="2093" w:type="dxa"/>
          </w:tcPr>
          <w:p w:rsidR="00DB116D" w:rsidRDefault="00DB116D" w14:paraId="41F3D19D" w:rsidP="00E51AAC" w:rsidRPr="00A406E5" wp14:textId="77777777">
            <w:pPr>
              <w:jc w:val="both"/>
              <w:spacing w:before="120" w:after="120"/>
              <w:rPr>
                <w:b/>
                <w:rFonts w:ascii="Arial" w:cs="Arial" w:hAnsi="Arial"/>
                <w:sz w:val="22"/>
                <w:szCs w:val="22"/>
              </w:rPr>
            </w:pPr>
            <w:r w:rsidRPr="00A406E5">
              <w:rPr>
                <w:b/>
                <w:rFonts w:ascii="Arial" w:cs="Arial" w:hAnsi="Arial"/>
                <w:sz w:val="22"/>
                <w:szCs w:val="22"/>
              </w:rPr>
              <w:t>Programme:</w:t>
            </w:r>
          </w:p>
        </w:tc>
        <w:tc>
          <w:tcPr>
            <w:tcMar/>
            <w:gridSpan w:val="3"/>
            <w:tcW w:w="7829" w:type="dxa"/>
          </w:tcPr>
          <w:p w:rsidR="00DB116D" w:rsidRDefault="007B3258" w14:paraId="2BEFF2BE" w:rsidP="48DFCB94" w:rsidRPr="00A406E5" wp14:textId="77777777">
            <w:pPr>
              <w:jc w:val="both"/>
              <w:spacing w:before="120" w:after="120"/>
              <w:rPr>
                <w:bCs w:val="1"/>
                <w:b/>
                <w:u w:val="none"/>
                <w:rFonts w:ascii="Arial" w:cs="Arial" w:eastAsia="Arial" w:hAnsi="Arial"/>
                <w:sz w:val="22"/>
                <w:szCs w:val="22"/>
              </w:rPr>
            </w:pPr>
            <w:r w:rsidR="48DFCB94" w:rsidRPr="48DFCB94">
              <w:rPr>
                <w:bCs w:val="1"/>
                <w:b/>
                <w:u w:val="none"/>
                <w:rFonts w:ascii="Arial" w:cs="Arial" w:eastAsia="Arial" w:hAnsi="Arial"/>
                <w:sz w:val="22"/>
                <w:szCs w:val="22"/>
              </w:rPr>
              <w:t>Public Services portfolio</w:t>
            </w:r>
          </w:p>
        </w:tc>
      </w:tr>
      <w:tr xmlns:wp14="http://schemas.microsoft.com/office/word/2010/wordml" w14:paraId="547C1224" w:rsidR="008F1308" w:rsidRPr="00A406E5" w:rsidTr="48DFCB94" wp14:textId="77777777">
        <w:tc>
          <w:tcPr>
            <w:tcMar/>
            <w:shd w:fill="auto" w:color="auto" w:val="clear"/>
            <w:tcW w:w="2093" w:type="dxa"/>
          </w:tcPr>
          <w:p w:rsidR="008F1308" w:rsidRDefault="008F1308" w14:paraId="4637B2E8" w:rsidP="00E51AAC" w:rsidRPr="00A406E5" wp14:textId="77777777">
            <w:pPr>
              <w:jc w:val="both"/>
              <w:spacing w:before="120" w:after="120"/>
              <w:rPr>
                <w:b/>
                <w:rFonts w:ascii="Arial" w:cs="Arial" w:hAnsi="Arial"/>
                <w:sz w:val="22"/>
                <w:szCs w:val="22"/>
              </w:rPr>
            </w:pPr>
            <w:r w:rsidRPr="00A406E5">
              <w:rPr>
                <w:b/>
                <w:rFonts w:ascii="Arial" w:cs="Arial" w:hAnsi="Arial"/>
                <w:sz w:val="22"/>
                <w:szCs w:val="22"/>
              </w:rPr>
              <w:t>Module:</w:t>
            </w:r>
          </w:p>
        </w:tc>
        <w:tc>
          <w:tcPr>
            <w:tcMar/>
            <w:gridSpan w:val="3"/>
            <w:shd w:fill="auto" w:color="auto" w:val="clear"/>
            <w:tcW w:w="7829" w:type="dxa"/>
          </w:tcPr>
          <w:p w:rsidR="008F1308" w:rsidRDefault="007B3258" w14:paraId="387E90C7" w:rsidP="00E51AAC" w:rsidRPr="00A406E5" wp14:textId="77777777">
            <w:pPr>
              <w:jc w:val="both"/>
              <w:spacing w:before="120" w:after="120"/>
              <w:rPr>
                <w:b/>
                <w:rFonts w:ascii="Arial" w:cs="Arial" w:hAnsi="Arial"/>
                <w:sz w:val="22"/>
                <w:szCs w:val="22"/>
              </w:rPr>
            </w:pPr>
            <w:r>
              <w:rPr>
                <w:b/>
                <w:rFonts w:ascii="Arial" w:cs="Arial" w:hAnsi="Arial"/>
                <w:sz w:val="22"/>
                <w:szCs w:val="22"/>
              </w:rPr>
              <w:t>Accountability in Public Services/Policing</w:t>
            </w:r>
          </w:p>
        </w:tc>
      </w:tr>
      <w:tr xmlns:wp14="http://schemas.microsoft.com/office/word/2010/wordml" w14:paraId="38F4B163" w:rsidR="00B84B5B" w:rsidRPr="00A406E5" w:rsidTr="48DFCB94" wp14:textId="77777777">
        <w:tc>
          <w:tcPr>
            <w:tcMar/>
            <w:shd w:fill="auto" w:color="auto" w:val="clear"/>
            <w:tcW w:w="2093" w:type="dxa"/>
          </w:tcPr>
          <w:p w:rsidR="00B84B5B" w:rsidRDefault="00B84B5B" w14:paraId="74E18756" w:rsidP="00E51AAC" w:rsidRPr="00A406E5" wp14:textId="77777777">
            <w:pPr>
              <w:jc w:val="both"/>
              <w:spacing w:before="120" w:after="120"/>
              <w:rPr>
                <w:b/>
                <w:rFonts w:ascii="Arial" w:cs="Arial" w:hAnsi="Arial"/>
                <w:sz w:val="22"/>
                <w:szCs w:val="22"/>
              </w:rPr>
            </w:pPr>
            <w:r w:rsidRPr="00A406E5">
              <w:rPr>
                <w:b/>
                <w:rFonts w:ascii="Arial" w:cs="Arial" w:hAnsi="Arial"/>
                <w:sz w:val="22"/>
                <w:szCs w:val="22"/>
              </w:rPr>
              <w:t>Module code:</w:t>
            </w:r>
          </w:p>
        </w:tc>
        <w:tc>
          <w:tcPr>
            <w:tcMar/>
            <w:tcW w:w="3293" w:type="dxa"/>
          </w:tcPr>
          <w:p w:rsidR="00B84B5B" w:rsidRDefault="007B3258" w14:paraId="6094F830" w:rsidP="00152E9D" w:rsidRPr="00A406E5" wp14:textId="77777777">
            <w:pPr>
              <w:jc w:val="both"/>
              <w:spacing w:before="120" w:after="120"/>
              <w:rPr>
                <w:b/>
                <w:rFonts w:ascii="Arial" w:cs="Arial" w:hAnsi="Arial"/>
                <w:sz w:val="22"/>
                <w:szCs w:val="22"/>
              </w:rPr>
            </w:pPr>
            <w:r>
              <w:rPr>
                <w:b/>
                <w:rFonts w:ascii="Arial" w:cs="Arial" w:hAnsi="Arial"/>
                <w:sz w:val="22"/>
                <w:szCs w:val="22"/>
              </w:rPr>
              <w:t>BMPS 5006/5009</w:t>
            </w:r>
          </w:p>
        </w:tc>
        <w:tc>
          <w:tcPr>
            <w:tcMar/>
            <w:shd w:fill="D9D9D9" w:color="auto" w:themeFill="background1" w:themeFillShade="D9" w:val="clear"/>
            <w:tcW w:w="2268" w:type="dxa"/>
          </w:tcPr>
          <w:p w:rsidR="00B84B5B" w:rsidRDefault="00B84B5B" w14:paraId="139436D1" w:rsidP="004D5E9B" w:rsidRPr="004D5E9B" wp14:textId="77777777">
            <w:pPr>
              <w:pStyle w:val="Heading2"/>
              <w:rPr>
                <w:rFonts w:ascii="Arial" w:cs="Arial" w:hAnsi="Arial"/>
                <w:sz w:val="22"/>
                <w:szCs w:val="22"/>
              </w:rPr>
            </w:pPr>
            <w:r w:rsidRPr="00A406E5">
              <w:rPr>
                <w:rFonts w:ascii="Arial" w:cs="Arial" w:hAnsi="Arial"/>
                <w:sz w:val="22"/>
                <w:szCs w:val="22"/>
              </w:rPr>
              <w:t>Contribution to Overall Module Assessment (%):</w:t>
            </w:r>
          </w:p>
        </w:tc>
        <w:tc>
          <w:tcPr>
            <w:tcMar/>
            <w:tcW w:w="2268" w:type="dxa"/>
          </w:tcPr>
          <w:p w:rsidR="00B84B5B" w:rsidRDefault="007B3258" w14:paraId="3A174C5D" w:rsidP="00E51AAC" w:rsidRPr="00A406E5" wp14:textId="77777777">
            <w:pPr>
              <w:jc w:val="both"/>
              <w:spacing w:before="120" w:after="120"/>
              <w:rPr>
                <w:b/>
                <w:rFonts w:ascii="Arial" w:cs="Arial" w:hAnsi="Arial"/>
                <w:sz w:val="22"/>
                <w:szCs w:val="22"/>
              </w:rPr>
            </w:pPr>
            <w:r>
              <w:rPr>
                <w:b/>
                <w:rFonts w:ascii="Arial" w:cs="Arial" w:hAnsi="Arial"/>
                <w:sz w:val="22"/>
                <w:szCs w:val="22"/>
              </w:rPr>
              <w:t>50%</w:t>
            </w:r>
          </w:p>
        </w:tc>
      </w:tr>
      <w:tr xmlns:wp14="http://schemas.microsoft.com/office/word/2010/wordml" w14:paraId="2CA71362" w:rsidR="00DB116D" w:rsidRPr="00A406E5" w:rsidTr="48DFCB94" wp14:textId="77777777">
        <w:tc>
          <w:tcPr>
            <w:tcMar/>
            <w:shd w:fill="auto" w:color="auto" w:val="clear"/>
            <w:tcW w:w="2093" w:type="dxa"/>
          </w:tcPr>
          <w:p w:rsidR="00DB116D" w:rsidRDefault="00DB116D" w14:paraId="3FF314A3" w:rsidP="00E51AAC" w:rsidRPr="00A406E5" wp14:textId="77777777">
            <w:pPr>
              <w:jc w:val="both"/>
              <w:spacing w:before="120" w:after="120"/>
              <w:rPr>
                <w:b/>
                <w:rFonts w:ascii="Arial" w:cs="Arial" w:hAnsi="Arial"/>
                <w:sz w:val="22"/>
                <w:szCs w:val="22"/>
              </w:rPr>
            </w:pPr>
            <w:r w:rsidRPr="00A406E5">
              <w:rPr>
                <w:b/>
                <w:rFonts w:ascii="Arial" w:cs="Arial" w:hAnsi="Arial"/>
                <w:sz w:val="22"/>
                <w:szCs w:val="22"/>
              </w:rPr>
              <w:t>Lecturer:</w:t>
            </w:r>
          </w:p>
        </w:tc>
        <w:tc>
          <w:tcPr>
            <w:tcMar/>
            <w:tcW w:w="3293" w:type="dxa"/>
          </w:tcPr>
          <w:p w:rsidR="00DB116D" w:rsidRDefault="007B3258" w14:paraId="0424B32B" w:rsidP="00E51AAC" w:rsidRPr="00A406E5" wp14:textId="77777777">
            <w:pPr>
              <w:jc w:val="both"/>
              <w:spacing w:before="120" w:after="120"/>
              <w:rPr>
                <w:b/>
                <w:rFonts w:ascii="Arial" w:cs="Arial" w:hAnsi="Arial"/>
                <w:sz w:val="22"/>
                <w:szCs w:val="22"/>
              </w:rPr>
            </w:pPr>
            <w:r>
              <w:rPr>
                <w:b/>
                <w:rFonts w:ascii="Arial" w:cs="Arial" w:hAnsi="Arial"/>
                <w:sz w:val="22"/>
                <w:szCs w:val="22"/>
              </w:rPr>
              <w:t>Peter Doyle</w:t>
            </w:r>
          </w:p>
        </w:tc>
        <w:tc>
          <w:tcPr>
            <w:tcMar/>
            <w:shd w:fill="D9D9D9" w:color="auto" w:themeFill="background1" w:themeFillShade="D9" w:val="clear"/>
            <w:tcW w:w="2268" w:type="dxa"/>
          </w:tcPr>
          <w:p w:rsidR="00DB116D" w:rsidRDefault="00DB116D" w14:paraId="705E3C71" w:rsidP="00E51AAC" w:rsidRPr="00A406E5" wp14:textId="77777777">
            <w:pPr>
              <w:jc w:val="both"/>
              <w:spacing w:before="120" w:after="120"/>
              <w:rPr>
                <w:b/>
                <w:rFonts w:ascii="Arial" w:cs="Arial" w:hAnsi="Arial"/>
                <w:sz w:val="22"/>
                <w:szCs w:val="22"/>
              </w:rPr>
            </w:pPr>
            <w:r w:rsidRPr="00A406E5">
              <w:rPr>
                <w:b/>
                <w:rFonts w:ascii="Arial" w:cs="Arial" w:hAnsi="Arial"/>
                <w:sz w:val="22"/>
                <w:szCs w:val="22"/>
              </w:rPr>
              <w:t>Internal Verifier:</w:t>
            </w:r>
          </w:p>
        </w:tc>
        <w:tc>
          <w:tcPr>
            <w:tcMar/>
            <w:tcW w:w="2268" w:type="dxa"/>
          </w:tcPr>
          <w:p w:rsidR="00DB116D" w:rsidRDefault="007B3258" w14:paraId="5E755FEA" w:rsidP="00E51AAC" w:rsidRPr="00A406E5" wp14:textId="77777777">
            <w:pPr>
              <w:jc w:val="both"/>
              <w:spacing w:before="120" w:after="120"/>
              <w:rPr>
                <w:b/>
                <w:rFonts w:ascii="Arial" w:cs="Arial" w:hAnsi="Arial"/>
                <w:sz w:val="22"/>
                <w:szCs w:val="22"/>
              </w:rPr>
            </w:pPr>
            <w:r>
              <w:rPr>
                <w:b/>
                <w:rFonts w:ascii="Arial" w:cs="Arial" w:hAnsi="Arial"/>
                <w:sz w:val="22"/>
                <w:szCs w:val="22"/>
              </w:rPr>
              <w:t>Mike Durke</w:t>
            </w:r>
          </w:p>
        </w:tc>
      </w:tr>
      <w:tr xmlns:wp14="http://schemas.microsoft.com/office/word/2010/wordml" w14:paraId="2FEF8519" w:rsidR="00DB116D" w:rsidRPr="00A406E5" w:rsidTr="48DFCB94" wp14:textId="77777777">
        <w:tc>
          <w:tcPr>
            <w:tcMar/>
            <w:shd w:fill="auto" w:color="auto" w:val="clear"/>
            <w:tcW w:w="2093" w:type="dxa"/>
          </w:tcPr>
          <w:p w:rsidR="00DB116D" w:rsidRDefault="00DB116D" w14:paraId="52A86BA1" w:rsidP="00E51AAC" w:rsidRPr="00A406E5" wp14:textId="77777777">
            <w:pPr>
              <w:jc w:val="both"/>
              <w:spacing w:before="120" w:after="120"/>
              <w:rPr>
                <w:b/>
                <w:rFonts w:ascii="Arial" w:cs="Arial" w:hAnsi="Arial"/>
                <w:sz w:val="22"/>
                <w:szCs w:val="22"/>
              </w:rPr>
            </w:pPr>
            <w:r w:rsidRPr="00A406E5">
              <w:rPr>
                <w:b/>
                <w:rFonts w:ascii="Arial" w:cs="Arial" w:hAnsi="Arial"/>
                <w:sz w:val="22"/>
                <w:szCs w:val="22"/>
              </w:rPr>
              <w:t>Assignment Title:</w:t>
            </w:r>
          </w:p>
        </w:tc>
        <w:tc>
          <w:tcPr>
            <w:tcMar/>
            <w:tcW w:w="3293" w:type="dxa"/>
          </w:tcPr>
          <w:p w:rsidR="00DB116D" w:rsidRDefault="007B3258" w14:paraId="392739A1" w:rsidP="005F0579" w:rsidRPr="00A406E5" wp14:textId="77777777">
            <w:pPr>
              <w:jc w:val="both"/>
              <w:spacing w:before="120" w:after="120"/>
              <w:rPr>
                <w:b/>
                <w:rFonts w:ascii="Arial" w:cs="Arial" w:hAnsi="Arial"/>
                <w:sz w:val="22"/>
                <w:szCs w:val="22"/>
              </w:rPr>
            </w:pPr>
            <w:r>
              <w:rPr>
                <w:bCs/>
                <w:b/>
                <w:rFonts w:ascii="Calibri" w:cs="Arial" w:hAnsi="Calibri"/>
                <w:sz w:val="22"/>
                <w:szCs w:val="22"/>
              </w:rPr>
              <w:t xml:space="preserve">Budgetary </w:t>
            </w:r>
            <w:r w:rsidRPr="727119D7">
              <w:rPr>
                <w:bCs/>
                <w:b/>
                <w:rFonts w:ascii="Calibri" w:cs="Arial" w:hAnsi="Calibri"/>
                <w:sz w:val="22"/>
                <w:szCs w:val="22"/>
              </w:rPr>
              <w:t>Constraints</w:t>
            </w:r>
            <w:r>
              <w:rPr>
                <w:bCs/>
                <w:b/>
                <w:rFonts w:ascii="Calibri" w:cs="Arial" w:hAnsi="Calibri"/>
                <w:sz w:val="22"/>
                <w:szCs w:val="22"/>
              </w:rPr>
              <w:t>, Accountability and Best Value</w:t>
            </w:r>
            <w:r>
              <w:rPr>
                <w:bCs/>
                <w:b/>
                <w:rFonts w:ascii="Calibri" w:cs="Arial" w:hAnsi="Calibri"/>
                <w:sz w:val="22"/>
                <w:szCs w:val="22"/>
              </w:rPr>
              <w:t xml:space="preserve"> </w:t>
            </w:r>
          </w:p>
        </w:tc>
        <w:tc>
          <w:tcPr>
            <w:tcMar/>
            <w:shd w:fill="auto" w:color="auto" w:val="clear"/>
            <w:tcW w:w="2268" w:type="dxa"/>
          </w:tcPr>
          <w:p w:rsidR="00DB116D" w:rsidRDefault="004D5E9B" w14:paraId="6785B3D4" w:rsidP="00E51AAC" w:rsidRPr="00A406E5" wp14:textId="77777777">
            <w:pPr>
              <w:jc w:val="both"/>
              <w:spacing w:before="120" w:after="120"/>
              <w:rPr>
                <w:b/>
                <w:rFonts w:ascii="Arial" w:cs="Arial" w:hAnsi="Arial"/>
                <w:sz w:val="22"/>
                <w:szCs w:val="22"/>
              </w:rPr>
            </w:pPr>
            <w:r>
              <w:rPr>
                <w:b/>
                <w:rFonts w:ascii="Arial" w:cs="Arial" w:hAnsi="Arial"/>
                <w:sz w:val="22"/>
                <w:szCs w:val="22"/>
              </w:rPr>
              <w:t>Word count (or equivalent):</w:t>
            </w:r>
          </w:p>
        </w:tc>
        <w:tc>
          <w:tcPr>
            <w:tcMar/>
            <w:tcW w:w="2268" w:type="dxa"/>
          </w:tcPr>
          <w:p w:rsidR="00DB116D" w:rsidRDefault="007B3258" w14:paraId="433A0141" w:rsidP="00E51AAC" w:rsidRPr="00A406E5" wp14:textId="77777777">
            <w:pPr>
              <w:jc w:val="both"/>
              <w:spacing w:before="120" w:after="120"/>
              <w:rPr>
                <w:b/>
                <w:rFonts w:ascii="Arial" w:cs="Arial" w:hAnsi="Arial"/>
                <w:sz w:val="22"/>
                <w:szCs w:val="22"/>
              </w:rPr>
            </w:pPr>
            <w:r>
              <w:rPr>
                <w:b/>
                <w:rFonts w:ascii="Arial" w:cs="Arial" w:hAnsi="Arial"/>
                <w:sz w:val="22"/>
                <w:szCs w:val="22"/>
              </w:rPr>
              <w:t>2500</w:t>
            </w:r>
          </w:p>
        </w:tc>
      </w:tr>
      <w:tr xmlns:wp14="http://schemas.microsoft.com/office/word/2010/wordml" w14:paraId="228B833D" w:rsidR="00B84B5B" w:rsidRPr="00A406E5" w:rsidTr="48DFCB94" wp14:textId="77777777">
        <w:tc>
          <w:tcPr>
            <w:tcMar/>
            <w:shd w:fill="auto" w:color="auto" w:val="clear"/>
            <w:tcW w:w="2093" w:type="dxa"/>
          </w:tcPr>
          <w:p w:rsidR="00B84B5B" w:rsidRDefault="00552351" w14:paraId="466EA6CF" w:rsidP="00E51AAC" w:rsidRPr="00A406E5" wp14:textId="77777777">
            <w:pPr>
              <w:jc w:val="both"/>
              <w:spacing w:before="120" w:after="120"/>
              <w:rPr>
                <w:b/>
                <w:rFonts w:ascii="Arial" w:cs="Arial" w:hAnsi="Arial"/>
                <w:sz w:val="22"/>
                <w:szCs w:val="22"/>
              </w:rPr>
            </w:pPr>
            <w:r w:rsidRPr="00A406E5">
              <w:rPr>
                <w:b/>
                <w:rFonts w:ascii="Arial" w:cs="Arial" w:hAnsi="Arial"/>
                <w:sz w:val="22"/>
                <w:szCs w:val="22"/>
              </w:rPr>
              <w:t>Submission deadline:</w:t>
            </w:r>
          </w:p>
        </w:tc>
        <w:tc>
          <w:tcPr>
            <w:tcMar/>
            <w:shd w:fill="auto" w:color="auto" w:val="clear"/>
            <w:tcW w:w="3293" w:type="dxa"/>
          </w:tcPr>
          <w:p w:rsidR="00B84B5B" w:rsidRDefault="007B3258" w14:paraId="0B1222AD" w:rsidP="48DFCB94" w:rsidRPr="00A406E5" wp14:textId="311669FD">
            <w:pPr>
              <w:bidi w:val="0"/>
              <w:pStyle w:val="Normal"/>
              <w:jc w:val="both"/>
              <w:ind w:left="0"/>
              <w:ind w:right="0"/>
              <w:spacing w:before="120" w:beforeAutospacing="0" w:after="120" w:afterAutospacing="0" w:line="259" w:lineRule="auto"/>
              <w:rPr>
                <w:bCs w:val="1"/>
                <w:b/>
                <w:color w:val="FF0000"/>
                <w:rFonts w:ascii="Arial" w:cs="Arial" w:hAnsi="Arial"/>
                <w:sz w:val="22"/>
                <w:szCs w:val="22"/>
              </w:rPr>
            </w:pPr>
            <w:r w:rsidR="48DFCB94" w:rsidRPr="48DFCB94">
              <w:rPr>
                <w:bCs w:val="1"/>
                <w:b/>
                <w:color w:val="FF0000"/>
                <w:rFonts w:ascii="Arial" w:cs="Arial" w:hAnsi="Arial"/>
                <w:sz w:val="22"/>
                <w:szCs w:val="22"/>
              </w:rPr>
              <w:t>6th March 2020</w:t>
            </w:r>
          </w:p>
        </w:tc>
        <w:tc>
          <w:tcPr>
            <w:tcMar/>
            <w:shd w:fill="auto" w:color="auto" w:val="clear"/>
            <w:tcW w:w="2268" w:type="dxa"/>
          </w:tcPr>
          <w:p w:rsidR="00B84B5B" w:rsidRDefault="00552351" w14:paraId="6BDACCC6" w:rsidP="001E57C1" w:rsidRPr="00A406E5" wp14:textId="77777777">
            <w:pPr>
              <w:jc w:val="both"/>
              <w:spacing w:before="120" w:after="120"/>
              <w:rPr>
                <w:b/>
                <w:rFonts w:ascii="Arial" w:cs="Arial" w:hAnsi="Arial"/>
                <w:sz w:val="22"/>
                <w:szCs w:val="22"/>
              </w:rPr>
            </w:pPr>
            <w:r w:rsidRPr="00A406E5">
              <w:rPr>
                <w:b/>
                <w:rFonts w:ascii="Arial" w:cs="Arial" w:hAnsi="Arial"/>
                <w:sz w:val="22"/>
                <w:szCs w:val="22"/>
              </w:rPr>
              <w:t>Return date of provisional marks &amp; written feedback:</w:t>
            </w:r>
          </w:p>
        </w:tc>
        <w:tc>
          <w:tcPr>
            <w:tcMar/>
            <w:tcW w:w="2268" w:type="dxa"/>
          </w:tcPr>
          <w:p w:rsidR="00B84B5B" w:rsidRDefault="007B3258" w14:paraId="35A86996" w:rsidP="2A6D02D7" w:rsidRPr="00A406E5" wp14:textId="77777777">
            <w:pPr>
              <w:jc w:val="both"/>
              <w:spacing w:before="120" w:after="120"/>
              <w:rPr>
                <w:bCs w:val="1"/>
                <w:b/>
                <w:color w:val="FF0000"/>
                <w:rFonts w:ascii="Arial" w:cs="Arial" w:hAnsi="Arial"/>
                <w:sz w:val="22"/>
                <w:szCs w:val="22"/>
              </w:rPr>
            </w:pPr>
            <w:r w:rsidR="2A6D02D7" w:rsidRPr="2A6D02D7">
              <w:rPr>
                <w:bCs w:val="1"/>
                <w:b/>
                <w:color w:val="FF0000"/>
                <w:rFonts w:ascii="Arial" w:cs="Arial" w:hAnsi="Arial"/>
                <w:sz w:val="22"/>
                <w:szCs w:val="22"/>
              </w:rPr>
              <w:t>20 working days</w:t>
            </w:r>
          </w:p>
        </w:tc>
      </w:tr>
      <w:tr xmlns:wp14="http://schemas.microsoft.com/office/word/2010/wordml" w14:paraId="4441041F" w:rsidR="00152E9D" w:rsidRPr="00A406E5" w:rsidTr="48DFCB94" wp14:textId="77777777">
        <w:tc>
          <w:tcPr>
            <w:tcMar/>
            <w:shd w:fill="auto" w:color="auto" w:val="clear"/>
            <w:tcW w:w="2093" w:type="dxa"/>
          </w:tcPr>
          <w:p w:rsidR="00152E9D" w:rsidRDefault="00A406E5" w14:paraId="6A379CE2" w:rsidP="00E51AAC" w:rsidRPr="00A406E5" wp14:textId="77777777">
            <w:pPr>
              <w:jc w:val="both"/>
              <w:spacing w:before="120" w:after="120"/>
              <w:rPr>
                <w:b/>
                <w:rFonts w:ascii="Arial" w:cs="Arial" w:hAnsi="Arial"/>
                <w:sz w:val="22"/>
                <w:szCs w:val="22"/>
              </w:rPr>
            </w:pPr>
            <w:r w:rsidRPr="00A406E5">
              <w:rPr>
                <w:b/>
                <w:rFonts w:ascii="Arial" w:cs="Arial" w:hAnsi="Arial"/>
                <w:sz w:val="22"/>
                <w:szCs w:val="22"/>
              </w:rPr>
              <w:t>Submission method</w:t>
            </w:r>
            <w:r>
              <w:rPr>
                <w:b/>
                <w:rFonts w:ascii="Arial" w:cs="Arial" w:hAnsi="Arial"/>
                <w:sz w:val="22"/>
                <w:szCs w:val="22"/>
              </w:rPr>
              <w:t>:</w:t>
            </w:r>
          </w:p>
        </w:tc>
        <w:tc>
          <w:tcPr>
            <w:tcMar/>
            <w:gridSpan w:val="3"/>
            <w:shd w:fill="auto" w:color="auto" w:val="clear"/>
            <w:tcW w:w="7829" w:type="dxa"/>
          </w:tcPr>
          <w:p w:rsidR="00A406E5" w:rsidRDefault="00A406E5" w14:paraId="2AB8615B" w:rsidP="00A406E5" w:rsidRPr="00A406E5" wp14:textId="77777777">
            <w:pPr>
              <w:rPr>
                <w:rFonts w:ascii="Arial" w:cs="Arial" w:hAnsi="Arial"/>
                <w:sz w:val="22"/>
                <w:szCs w:val="22"/>
              </w:rPr>
            </w:pPr>
            <w:r w:rsidRPr="00A406E5">
              <w:rPr>
                <w:rFonts w:ascii="Arial" w:cs="Arial" w:hAnsi="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Default="00A406E5" w14:paraId="6CA437AE" w:rsidP="005F0579" w:rsidRPr="00A406E5" wp14:textId="77777777">
            <w:pPr>
              <w:jc w:val="both"/>
              <w:spacing w:before="120" w:after="120"/>
              <w:rPr>
                <w:b/>
                <w:rFonts w:ascii="Arial" w:cs="Arial" w:hAnsi="Arial"/>
                <w:sz w:val="22"/>
                <w:szCs w:val="22"/>
              </w:rPr>
            </w:pPr>
            <w:r w:rsidRPr="00A406E5">
              <w:rPr>
                <w:b/>
                <w:rFonts w:ascii="Arial" w:cs="Arial" w:hAnsi="Arial"/>
                <w:sz w:val="22"/>
                <w:szCs w:val="22"/>
              </w:rPr>
              <w:t xml:space="preserve">Alternative submission method (if applicable): </w:t>
            </w:r>
          </w:p>
          <w:p w:rsidR="00A406E5" w:rsidRDefault="00A406E5" w14:paraId="4FAAFFAC" w:rsidP="005F0579" w:rsidRPr="00A406E5" wp14:textId="77777777">
            <w:pPr>
              <w:jc w:val="both"/>
              <w:spacing w:before="120" w:after="120"/>
              <w:rPr>
                <w:b/>
                <w:rFonts w:ascii="Arial" w:cs="Arial" w:hAnsi="Arial"/>
                <w:sz w:val="22"/>
                <w:szCs w:val="22"/>
              </w:rPr>
            </w:pPr>
            <w:r w:rsidRPr="00A406E5">
              <w:rPr>
                <w:b/>
                <w:rFonts w:ascii="Arial" w:cs="Arial" w:hAnsi="Arial"/>
                <w:sz w:val="22"/>
                <w:szCs w:val="22"/>
              </w:rPr>
              <w:t xml:space="preserve">Late submission of the assessment will result in a late penalty mark.  </w:t>
            </w:r>
            <w:r w:rsidR="007B3258" w:rsidRPr="00C87C25">
              <w:rPr>
                <w:bCs/>
                <w:b/>
                <w:rFonts w:ascii="Calibri" w:cs="Arial" w:hAnsi="Calibri"/>
                <w:sz w:val="24"/>
                <w:szCs w:val="24"/>
              </w:rPr>
              <w:t>Late submission will result in a late penalty mark.  Penalt</w:t>
            </w:r>
            <w:r w:rsidR="007B3258">
              <w:rPr>
                <w:bCs/>
                <w:b/>
                <w:rFonts w:ascii="Calibri" w:cs="Arial" w:hAnsi="Calibri"/>
                <w:sz w:val="24"/>
                <w:szCs w:val="24"/>
              </w:rPr>
              <w:t>ies for late submission: Up to 1 week</w:t>
            </w:r>
            <w:r w:rsidR="007B3258" w:rsidRPr="00C87C25">
              <w:rPr>
                <w:bCs/>
                <w:b/>
                <w:rFonts w:ascii="Calibri" w:cs="Arial" w:hAnsi="Calibri"/>
                <w:sz w:val="24"/>
                <w:szCs w:val="24"/>
              </w:rPr>
              <w:t xml:space="preserve"> late, maximum mar</w:t>
            </w:r>
            <w:r w:rsidR="007B3258">
              <w:rPr>
                <w:bCs/>
                <w:b/>
                <w:rFonts w:ascii="Calibri" w:cs="Arial" w:hAnsi="Calibri"/>
                <w:sz w:val="24"/>
                <w:szCs w:val="24"/>
              </w:rPr>
              <w:t>k of 40%.  Over 1</w:t>
            </w:r>
            <w:r w:rsidR="007B3258" w:rsidRPr="00C87C25">
              <w:rPr>
                <w:bCs/>
                <w:b/>
                <w:rFonts w:ascii="Calibri" w:cs="Arial" w:hAnsi="Calibri"/>
                <w:sz w:val="24"/>
                <w:szCs w:val="24"/>
              </w:rPr>
              <w:t xml:space="preserve"> weeks late, 0%.  Any extension must be gained via extenuating circumstances.</w:t>
            </w:r>
          </w:p>
        </w:tc>
      </w:tr>
      <w:tr xmlns:wp14="http://schemas.microsoft.com/office/word/2010/wordml" w14:paraId="3B46F762" w:rsidR="00A406E5" w:rsidRPr="00A406E5" w:rsidTr="48DFCB94" wp14:textId="77777777">
        <w:tc>
          <w:tcPr>
            <w:tcMar/>
            <w:shd w:fill="auto" w:color="auto" w:val="clear"/>
            <w:tcW w:w="2093" w:type="dxa"/>
          </w:tcPr>
          <w:p w:rsidR="00A406E5" w:rsidRDefault="00A406E5" w14:paraId="706B766E" w:rsidP="00A406E5" w:rsidRPr="00A406E5" wp14:textId="77777777">
            <w:pPr>
              <w:spacing w:before="120" w:after="120"/>
              <w:rPr>
                <w:b/>
                <w:rFonts w:ascii="Arial" w:cs="Arial" w:hAnsi="Arial"/>
                <w:sz w:val="22"/>
                <w:szCs w:val="22"/>
              </w:rPr>
            </w:pPr>
            <w:r w:rsidRPr="00A406E5">
              <w:rPr>
                <w:b/>
                <w:rFonts w:ascii="Arial" w:cs="Arial" w:hAnsi="Arial"/>
                <w:sz w:val="22"/>
                <w:szCs w:val="22"/>
              </w:rPr>
              <w:t>Academic honesty / referencing:</w:t>
            </w:r>
          </w:p>
        </w:tc>
        <w:tc>
          <w:tcPr>
            <w:tcMar/>
            <w:gridSpan w:val="3"/>
            <w:shd w:fill="auto" w:color="auto" w:val="clear"/>
            <w:tcW w:w="7829" w:type="dxa"/>
          </w:tcPr>
          <w:p w:rsidR="00A406E5" w:rsidRDefault="00A406E5" w14:paraId="7B28B162" w:rsidP="00A406E5" w:rsidRPr="00A406E5" wp14:textId="77777777">
            <w:pPr>
              <w:jc w:val="both"/>
              <w:spacing w:before="120" w:after="120"/>
              <w:rPr>
                <w:rFonts w:ascii="Arial" w:cs="Arial" w:hAnsi="Arial"/>
                <w:sz w:val="22"/>
                <w:szCs w:val="22"/>
              </w:rPr>
            </w:pPr>
            <w:r w:rsidRPr="00A406E5">
              <w:rPr>
                <w:rFonts w:ascii="Arial" w:cs="Arial" w:hAnsi="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cs="Arial" w:hAnsi="Arial"/>
                <w:sz w:val="22"/>
                <w:szCs w:val="22"/>
              </w:rPr>
              <w:t xml:space="preserve">used, </w:t>
            </w:r>
            <w:r w:rsidRPr="00A406E5">
              <w:rPr>
                <w:rFonts w:ascii="Arial" w:cs="Arial" w:hAnsi="Arial"/>
                <w:sz w:val="22"/>
                <w:szCs w:val="22"/>
              </w:rPr>
              <w:t xml:space="preserve">cited or quoted in order to complete this assessment.  </w:t>
            </w:r>
          </w:p>
        </w:tc>
      </w:tr>
    </w:tbl>
    <w:p xmlns:wp14="http://schemas.microsoft.com/office/word/2010/wordml" w:rsidR="0028204E" w:rsidRDefault="0028204E" w14:paraId="02EB378F" w:rsidP="00DB116D" w:rsidRPr="00A406E5" wp14:textId="77777777">
      <w:pPr>
        <w:rPr>
          <w:rFonts w:ascii="Arial" w:cs="Arial" w:hAnsi="Arial"/>
          <w:sz w:val="32"/>
        </w:rPr>
      </w:pPr>
    </w:p>
    <w:p xmlns:wp14="http://schemas.microsoft.com/office/word/2010/wordml" w:rsidR="00152E9D" w:rsidRDefault="00152E9D" w14:paraId="6A05A809" w:rsidP="00DB116D" w:rsidRPr="00A406E5" wp14:textId="77777777">
      <w:pPr>
        <w:rPr>
          <w:rFonts w:ascii="Arial" w:cs="Arial" w:hAnsi="Arial"/>
          <w:sz w:val="32"/>
        </w:rPr>
      </w:pPr>
    </w:p>
    <w:p xmlns:wp14="http://schemas.microsoft.com/office/word/2010/wordml" w:rsidR="00152E9D" w:rsidRDefault="00152E9D" w14:paraId="5A39BBE3" w:rsidP="00DB116D" w:rsidRPr="00A406E5" wp14:textId="77777777">
      <w:pPr>
        <w:rPr>
          <w:rFonts w:ascii="Arial" w:cs="Arial" w:hAnsi="Arial"/>
          <w:sz w:val="32"/>
        </w:rPr>
      </w:pPr>
    </w:p>
    <w:p xmlns:wp14="http://schemas.microsoft.com/office/word/2010/wordml" w:rsidR="00152E9D" w:rsidRDefault="00152E9D" w14:paraId="41C8F396" w:rsidP="00DB116D" w:rsidRPr="00A406E5" wp14:textId="77777777">
      <w:pPr>
        <w:rPr>
          <w:rFonts w:ascii="Arial" w:cs="Arial" w:hAnsi="Arial"/>
          <w:sz w:val="32"/>
        </w:rPr>
      </w:pPr>
    </w:p>
    <w:p xmlns:wp14="http://schemas.microsoft.com/office/word/2010/wordml" w:rsidR="00152E9D" w:rsidRDefault="00152E9D" w14:paraId="72A3D3EC" w:rsidP="00DB116D" w:rsidRPr="00A406E5" wp14:textId="77777777">
      <w:pPr>
        <w:rPr>
          <w:rFonts w:ascii="Arial" w:cs="Arial" w:hAnsi="Arial"/>
          <w:sz w:val="32"/>
        </w:rPr>
      </w:pPr>
    </w:p>
    <w:p xmlns:wp14="http://schemas.microsoft.com/office/word/2010/wordml" w:rsidR="00152E9D" w:rsidRDefault="00152E9D" w14:paraId="0D0B940D" w:rsidP="00DB116D" w:rsidRPr="00A406E5" wp14:textId="77777777">
      <w:pPr>
        <w:rPr>
          <w:rFonts w:ascii="Arial" w:cs="Arial" w:hAnsi="Arial"/>
          <w:sz w:val="32"/>
        </w:rPr>
      </w:pPr>
    </w:p>
    <w:p xmlns:wp14="http://schemas.microsoft.com/office/word/2010/wordml" w:rsidR="00A406E5" w:rsidRDefault="00A406E5" w14:paraId="0E27B00A" wp14:textId="77777777">
      <w:pPr>
        <w:rPr>
          <w:rFonts w:ascii="Arial" w:cs="Arial" w:hAnsi="Arial"/>
          <w:sz w:val="32"/>
        </w:rPr>
      </w:pPr>
      <w:r>
        <w:rPr>
          <w:rFonts w:ascii="Arial" w:cs="Arial" w:hAnsi="Arial"/>
          <w:sz w:val="32"/>
        </w:rPr>
        <w:br w:type="page"/>
      </w:r>
    </w:p>
    <w:p xmlns:wp14="http://schemas.microsoft.com/office/word/2010/wordml" w:rsidR="00152E9D" w:rsidRDefault="00152E9D" w14:paraId="60061E4C" w:rsidP="00DB116D" w:rsidRPr="00A406E5" wp14:textId="77777777">
      <w:pPr>
        <w:rPr>
          <w:rFonts w:ascii="Arial" w:cs="Arial" w:hAnsi="Arial"/>
          <w:sz w:val="32"/>
        </w:rPr>
      </w:pPr>
    </w:p>
    <w:tbl>
      <w:tblPr>
        <w:tblW w:w="9747" w:type="dxa"/>
        <w:tblLayout w:type="fixed"/>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392" w:type="dxa"/>
        <w:tblLook w:val="0"/>
      </w:tblPr>
      <w:tblGrid>
        <w:gridCol w:w="9747"/>
      </w:tblGrid>
      <w:tr xmlns:wp14="http://schemas.microsoft.com/office/word/2010/wordml" w14:paraId="0EF62BE5" w:rsidR="00C01A3F" w:rsidRPr="00A406E5" w:rsidTr="47E9ECE3" wp14:textId="77777777">
        <w:tc>
          <w:tcPr>
            <w:tcMar/>
            <w:shd w:fill="auto" w:color="auto" w:val="clear"/>
            <w:tcW w:w="9747" w:type="dxa"/>
          </w:tcPr>
          <w:p w:rsidR="00C01A3F" w:rsidRDefault="00C01A3F" w14:paraId="56A566BF" w:rsidP="00273FEE" w:rsidRPr="00A406E5" wp14:textId="77777777">
            <w:pPr>
              <w:rPr>
                <w:b/>
                <w:rFonts w:ascii="Arial" w:cs="Arial" w:hAnsi="Arial"/>
                <w:sz w:val="22"/>
                <w:szCs w:val="22"/>
              </w:rPr>
            </w:pPr>
            <w:r w:rsidRPr="00A406E5">
              <w:rPr>
                <w:b/>
                <w:rFonts w:ascii="Arial" w:cs="Arial" w:hAnsi="Arial"/>
                <w:sz w:val="22"/>
                <w:szCs w:val="22"/>
              </w:rPr>
              <w:t xml:space="preserve">Module Learning Outcomes </w:t>
            </w:r>
          </w:p>
          <w:p w:rsidR="00C01A3F" w:rsidRDefault="00C01A3F" w14:paraId="463D1B2E" w:rsidP="00273FEE" w:rsidRPr="00A406E5" wp14:textId="77777777">
            <w:pPr>
              <w:rPr>
                <w:rFonts w:ascii="Arial" w:cs="Arial" w:hAnsi="Arial"/>
                <w:sz w:val="22"/>
                <w:szCs w:val="22"/>
              </w:rPr>
            </w:pPr>
            <w:r w:rsidRPr="00A406E5">
              <w:rPr>
                <w:b/>
                <w:rFonts w:ascii="Arial" w:cs="Arial" w:hAnsi="Arial"/>
                <w:sz w:val="22"/>
                <w:szCs w:val="22"/>
              </w:rPr>
              <w:t>(from module syllabus)</w:t>
            </w:r>
          </w:p>
        </w:tc>
      </w:tr>
      <w:tr xmlns:wp14="http://schemas.microsoft.com/office/word/2010/wordml" w14:paraId="45F61F43" w:rsidR="00C01A3F" w:rsidRPr="00A406E5" w:rsidTr="47E9ECE3" wp14:textId="77777777">
        <w:tc>
          <w:tcPr>
            <w:tcMar/>
            <w:tcW w:w="9747" w:type="dxa"/>
          </w:tcPr>
          <w:p w:rsidR="00C01A3F" w:rsidRDefault="00C01A3F" w14:paraId="44EAFD9C" w:rsidP="00273FEE" w:rsidRPr="00A406E5" wp14:textId="77777777">
            <w:pPr>
              <w:rPr>
                <w:rFonts w:ascii="Arial" w:cs="Arial" w:hAnsi="Arial"/>
                <w:sz w:val="22"/>
                <w:szCs w:val="22"/>
              </w:rPr>
            </w:pPr>
          </w:p>
          <w:p w:rsidR="007B3258" w:rsidRDefault="007B3258" w14:paraId="1A7A6118" w:rsidP="47E9ECE3" w:rsidRPr="006B33E1" wp14:textId="4B46BEB2">
            <w:pPr>
              <w:autoSpaceDE w:val="0"/>
              <w:autoSpaceDN w:val="0"/>
              <w:adjustRightInd w:val="0"/>
              <w:rPr>
                <w:bCs w:val="1"/>
                <w:b/>
                <w:rFonts w:eastAsia="Trebuchet MS"/>
                <w:sz w:val="24"/>
                <w:szCs w:val="24"/>
              </w:rPr>
            </w:pPr>
            <w:r w:rsidR="47E9ECE3" w:rsidRPr="47E9ECE3">
              <w:rPr>
                <w:bCs w:val="1"/>
                <w:b/>
                <w:rFonts w:eastAsia="Trebuchet MS"/>
                <w:sz w:val="24"/>
                <w:szCs w:val="24"/>
              </w:rPr>
              <w:t>As the public sector deals with reduced budgets and increasing demand for public services the principles of accountable “Best Value and Value for Money” are  important to meet the needs of stakeholders.</w:t>
            </w:r>
          </w:p>
          <w:p w:rsidR="007B3258" w:rsidRDefault="007B3258" w14:paraId="4B94D5A5" w:rsidP="007B3258" w:rsidRPr="006B33E1" wp14:textId="77777777">
            <w:pPr>
              <w:autoSpaceDE w:val="0"/>
              <w:autoSpaceDN w:val="0"/>
              <w:adjustRightInd w:val="0"/>
              <w:pStyle w:val="ListParagraph"/>
              <w:rPr>
                <w:b/>
                <w:rFonts w:eastAsia="Trebuchet MS"/>
                <w:sz w:val="24"/>
                <w:szCs w:val="24"/>
              </w:rPr>
            </w:pPr>
          </w:p>
          <w:p w:rsidR="007B3258" w:rsidRDefault="007B3258" w14:paraId="1EE9C676" w:rsidP="007B3258" w:rsidRPr="006B33E1" wp14:textId="77777777">
            <w:pPr>
              <w:autoSpaceDE w:val="0"/>
              <w:autoSpaceDN w:val="0"/>
              <w:adjustRightInd w:val="0"/>
              <w:pStyle w:val="ListParagraph"/>
              <w:numPr>
                <w:ilvl w:val="0"/>
                <w:numId w:val="17"/>
              </w:numPr>
              <w:rPr>
                <w:b/>
                <w:rFonts w:eastAsia="Trebuchet MS"/>
                <w:sz w:val="24"/>
                <w:szCs w:val="24"/>
              </w:rPr>
            </w:pPr>
            <w:r w:rsidRPr="006B33E1">
              <w:rPr>
                <w:b/>
                <w:rFonts w:eastAsia="Trebuchet MS"/>
                <w:sz w:val="24"/>
                <w:szCs w:val="24"/>
              </w:rPr>
              <w:t>Why is accountability Important?</w:t>
            </w:r>
          </w:p>
          <w:p w:rsidR="007B3258" w:rsidRDefault="007B3258" w14:paraId="3DEEC669" w:rsidP="007B3258" w:rsidRPr="006B33E1" wp14:textId="77777777">
            <w:pPr>
              <w:autoSpaceDE w:val="0"/>
              <w:autoSpaceDN w:val="0"/>
              <w:adjustRightInd w:val="0"/>
              <w:pStyle w:val="ListParagraph"/>
              <w:rPr>
                <w:b/>
                <w:rFonts w:eastAsia="Trebuchet MS"/>
                <w:sz w:val="24"/>
                <w:szCs w:val="24"/>
              </w:rPr>
            </w:pPr>
          </w:p>
          <w:p w:rsidR="007B3258" w:rsidRDefault="007B3258" w14:paraId="3C100579" w:rsidP="007B3258" w:rsidRPr="006B33E1" wp14:textId="77777777">
            <w:pPr>
              <w:autoSpaceDE w:val="0"/>
              <w:autoSpaceDN w:val="0"/>
              <w:adjustRightInd w:val="0"/>
              <w:pStyle w:val="ListParagraph"/>
              <w:numPr>
                <w:ilvl w:val="0"/>
                <w:numId w:val="17"/>
              </w:numPr>
              <w:rPr>
                <w:b/>
                <w:rFonts w:eastAsia="Trebuchet MS"/>
                <w:sz w:val="24"/>
                <w:szCs w:val="24"/>
              </w:rPr>
            </w:pPr>
            <w:r w:rsidRPr="006B33E1">
              <w:rPr>
                <w:b/>
                <w:rFonts w:eastAsia="Trebuchet MS"/>
                <w:sz w:val="24"/>
                <w:szCs w:val="24"/>
              </w:rPr>
              <w:t>Define Best Value and Value for Money within the public sector and the key principles.</w:t>
            </w:r>
          </w:p>
          <w:p w:rsidR="007B3258" w:rsidRDefault="007B3258" w14:paraId="3656B9AB" w:rsidP="007B3258" w:rsidRPr="006B33E1" wp14:textId="77777777">
            <w:pPr>
              <w:autoSpaceDE w:val="0"/>
              <w:autoSpaceDN w:val="0"/>
              <w:adjustRightInd w:val="0"/>
              <w:rPr>
                <w:b/>
                <w:rFonts w:eastAsia="Trebuchet MS"/>
              </w:rPr>
            </w:pPr>
          </w:p>
          <w:p w:rsidR="007B3258" w:rsidRDefault="007B3258" w14:paraId="2037A746" w:rsidP="007B3258" wp14:textId="77777777">
            <w:pPr>
              <w:autoSpaceDE w:val="0"/>
              <w:autoSpaceDN w:val="0"/>
              <w:adjustRightInd w:val="0"/>
              <w:pStyle w:val="ListParagraph"/>
              <w:numPr>
                <w:ilvl w:val="0"/>
                <w:numId w:val="17"/>
              </w:numPr>
              <w:rPr>
                <w:b/>
                <w:rFonts w:eastAsia="Trebuchet MS"/>
                <w:sz w:val="24"/>
                <w:szCs w:val="24"/>
              </w:rPr>
            </w:pPr>
            <w:r w:rsidRPr="006B33E1">
              <w:rPr>
                <w:b/>
                <w:rFonts w:eastAsia="Trebuchet MS"/>
                <w:sz w:val="24"/>
                <w:szCs w:val="24"/>
              </w:rPr>
              <w:t xml:space="preserve">Choose </w:t>
            </w:r>
            <w:r w:rsidRPr="00CB770A">
              <w:rPr>
                <w:b/>
                <w:u w:val="single"/>
                <w:color w:val="FF0000"/>
                <w:rFonts w:eastAsia="Trebuchet MS"/>
                <w:sz w:val="24"/>
                <w:szCs w:val="24"/>
              </w:rPr>
              <w:t>ONE</w:t>
            </w:r>
            <w:r w:rsidRPr="006B33E1">
              <w:rPr>
                <w:b/>
                <w:rFonts w:eastAsia="Trebuchet MS"/>
                <w:sz w:val="24"/>
                <w:szCs w:val="24"/>
              </w:rPr>
              <w:t xml:space="preserve"> public service in order to provide an example of accountable best value in practice, and highlight the impact this has on stakeholders.</w:t>
            </w:r>
          </w:p>
          <w:p w:rsidR="007B3258" w:rsidRDefault="007B3258" w14:paraId="45FB0818" w:rsidP="007B3258" w:rsidRPr="00A642AC" wp14:textId="77777777">
            <w:pPr>
              <w:pStyle w:val="ListParagraph"/>
              <w:rPr>
                <w:b/>
                <w:rFonts w:eastAsia="Trebuchet MS"/>
                <w:sz w:val="24"/>
                <w:szCs w:val="24"/>
              </w:rPr>
            </w:pPr>
          </w:p>
          <w:p w:rsidR="007B3258" w:rsidRDefault="007B3258" w14:paraId="5F5940E9" w:rsidP="007B3258" wp14:textId="77777777">
            <w:pPr>
              <w:autoSpaceDE w:val="0"/>
              <w:autoSpaceDN w:val="0"/>
              <w:adjustRightInd w:val="0"/>
              <w:pStyle w:val="ListParagraph"/>
              <w:numPr>
                <w:ilvl w:val="0"/>
                <w:numId w:val="17"/>
              </w:numPr>
              <w:rPr>
                <w:b/>
                <w:rFonts w:eastAsia="Trebuchet MS"/>
                <w:sz w:val="24"/>
                <w:szCs w:val="24"/>
              </w:rPr>
            </w:pPr>
            <w:r>
              <w:rPr>
                <w:b/>
                <w:rFonts w:eastAsia="Trebuchet MS"/>
                <w:sz w:val="24"/>
                <w:szCs w:val="24"/>
              </w:rPr>
              <w:t>List at least 3 recommendations on how best value principles could be improved</w:t>
            </w:r>
          </w:p>
          <w:p w:rsidR="007B3258" w:rsidRDefault="007B3258" w14:paraId="049F31CB" w:rsidP="007B3258" w:rsidRPr="007B3258" wp14:textId="77777777">
            <w:pPr>
              <w:pBdr>
                <w:bottom w:val="single" w:sz="12" w:color="auto" w:space="1"/>
              </w:pBdr>
              <w:pStyle w:val="ListParagraph"/>
              <w:rPr>
                <w:b/>
                <w:rFonts w:eastAsia="Trebuchet MS"/>
                <w:sz w:val="24"/>
                <w:szCs w:val="24"/>
              </w:rPr>
            </w:pPr>
          </w:p>
          <w:p w:rsidR="007B3258" w:rsidRDefault="007B3258" w14:paraId="53128261" w:rsidP="007B3258" wp14:textId="77777777">
            <w:pPr>
              <w:autoSpaceDE w:val="0"/>
              <w:autoSpaceDN w:val="0"/>
              <w:adjustRightInd w:val="0"/>
              <w:pStyle w:val="ListParagraph"/>
              <w:rPr>
                <w:b/>
                <w:rFonts w:eastAsia="Trebuchet MS"/>
                <w:sz w:val="24"/>
                <w:szCs w:val="24"/>
              </w:rPr>
            </w:pPr>
          </w:p>
          <w:p w:rsidR="007B3258" w:rsidRDefault="007B3258" w14:paraId="62486C05" w:rsidP="007B3258" wp14:textId="77777777">
            <w:pPr>
              <w:autoSpaceDE w:val="0"/>
              <w:autoSpaceDN w:val="0"/>
              <w:adjustRightInd w:val="0"/>
              <w:pStyle w:val="ListParagraph"/>
              <w:rPr>
                <w:b/>
                <w:rFonts w:eastAsia="Trebuchet MS"/>
                <w:sz w:val="24"/>
                <w:szCs w:val="24"/>
              </w:rPr>
            </w:pPr>
          </w:p>
          <w:p w:rsidR="007B3258" w:rsidRDefault="007B3258" w14:paraId="09557027" w:rsidP="007B3258" wp14:textId="77777777">
            <w:pPr>
              <w:autoSpaceDE w:val="0"/>
              <w:autoSpaceDN w:val="0"/>
              <w:adjustRightInd w:val="0"/>
              <w:pStyle w:val="ListParagraph"/>
              <w:rPr>
                <w:b/>
                <w:rFonts w:eastAsia="Trebuchet MS"/>
                <w:sz w:val="24"/>
                <w:szCs w:val="24"/>
              </w:rPr>
            </w:pPr>
            <w:r>
              <w:rPr>
                <w:b/>
                <w:rFonts w:eastAsia="Trebuchet MS"/>
                <w:sz w:val="24"/>
                <w:szCs w:val="24"/>
              </w:rPr>
              <w:t>Please Note:</w:t>
            </w:r>
          </w:p>
          <w:p w:rsidR="007B3258" w:rsidRDefault="007B3258" w14:paraId="4101652C" w:rsidP="007B3258" w:rsidRPr="007B3258" wp14:textId="77777777">
            <w:pPr>
              <w:pStyle w:val="ListParagraph"/>
              <w:rPr>
                <w:b/>
                <w:rFonts w:eastAsia="Trebuchet MS"/>
                <w:sz w:val="24"/>
                <w:szCs w:val="24"/>
              </w:rPr>
            </w:pPr>
          </w:p>
          <w:p w:rsidR="007B3258" w:rsidRDefault="007B3258" w14:paraId="4B99056E" w:rsidP="007B3258" wp14:textId="77777777">
            <w:pPr>
              <w:pStyle w:val="ListParagraph"/>
              <w:rPr>
                <w:bCs/>
                <w:b/>
                <w:color w:val="FF0000"/>
                <w:rFonts w:ascii="Calibri" w:cs="Arial" w:hAnsi="Calibri"/>
                <w:sz w:val="24"/>
                <w:szCs w:val="24"/>
              </w:rPr>
            </w:pPr>
          </w:p>
          <w:p w:rsidR="007B3258" w:rsidRDefault="007B3258" w14:paraId="69B2D322" w:rsidP="007B3258" w:rsidRPr="007B3258" wp14:textId="77777777">
            <w:pPr>
              <w:pStyle w:val="ListParagraph"/>
              <w:rPr>
                <w:bCs/>
                <w:b/>
                <w:color w:val="FF0000"/>
                <w:rFonts w:ascii="Calibri" w:cs="Arial" w:hAnsi="Calibri"/>
                <w:sz w:val="24"/>
                <w:szCs w:val="24"/>
              </w:rPr>
            </w:pPr>
            <w:r w:rsidRPr="007B3258">
              <w:rPr>
                <w:bCs/>
                <w:b/>
                <w:color w:val="FF0000"/>
                <w:rFonts w:ascii="Calibri" w:cs="Arial" w:hAnsi="Calibri"/>
                <w:sz w:val="24"/>
                <w:szCs w:val="24"/>
              </w:rPr>
              <w:t>DO NOT put this form into Turnitin or it will match many similarities with other students’ submissions.</w:t>
            </w:r>
          </w:p>
          <w:p w:rsidR="007B3258" w:rsidRDefault="007B3258" w14:paraId="1299C43A" w:rsidP="007B3258" wp14:textId="77777777">
            <w:pPr>
              <w:pStyle w:val="ListParagraph"/>
              <w:rPr>
                <w:bCs/>
                <w:b/>
                <w:color w:val="FF0000"/>
                <w:rFonts w:ascii="Calibri" w:cs="Arial" w:hAnsi="Calibri"/>
                <w:sz w:val="24"/>
                <w:szCs w:val="24"/>
              </w:rPr>
            </w:pPr>
          </w:p>
          <w:p w:rsidR="007B3258" w:rsidRDefault="007B3258" w14:paraId="20B8CD79" w:rsidP="007B3258" w:rsidRPr="007B3258" wp14:textId="77777777">
            <w:pPr>
              <w:pStyle w:val="ListParagraph"/>
              <w:rPr>
                <w:bCs/>
                <w:b/>
                <w:color w:val="FF0000"/>
                <w:rFonts w:ascii="Calibri" w:cs="Arial" w:hAnsi="Calibri"/>
                <w:sz w:val="24"/>
                <w:szCs w:val="24"/>
              </w:rPr>
            </w:pPr>
            <w:r w:rsidRPr="007B3258">
              <w:rPr>
                <w:bCs/>
                <w:b/>
                <w:color w:val="FF0000"/>
                <w:rFonts w:ascii="Calibri" w:cs="Arial" w:hAnsi="Calibri"/>
                <w:sz w:val="24"/>
                <w:szCs w:val="24"/>
              </w:rPr>
              <w:t xml:space="preserve">You MUST insert a front page to your work which states your name, P number, module title, lecturer’s name and date. </w:t>
            </w:r>
          </w:p>
          <w:p w:rsidR="007B3258" w:rsidRDefault="007B3258" w14:paraId="4DDBEF00" w:rsidP="007B3258" w:rsidRPr="007B3258" wp14:textId="77777777">
            <w:pPr>
              <w:autoSpaceDE w:val="0"/>
              <w:autoSpaceDN w:val="0"/>
              <w:adjustRightInd w:val="0"/>
              <w:rPr>
                <w:b/>
                <w:color w:val="FF0000"/>
                <w:rFonts w:eastAsia="Trebuchet MS"/>
                <w:sz w:val="24"/>
                <w:szCs w:val="24"/>
              </w:rPr>
            </w:pPr>
          </w:p>
          <w:p w:rsidR="00C01A3F" w:rsidRDefault="00C01A3F" w14:paraId="3461D779" w:rsidP="00152E9D" w:rsidRPr="00A406E5" wp14:textId="77777777">
            <w:pPr>
              <w:ind w:left="360"/>
              <w:rPr>
                <w:rFonts w:ascii="Arial" w:cs="Arial" w:hAnsi="Arial"/>
                <w:sz w:val="22"/>
                <w:szCs w:val="22"/>
              </w:rPr>
            </w:pPr>
          </w:p>
          <w:p w:rsidR="00C01A3F" w:rsidRDefault="00C01A3F" w14:paraId="3CF2D8B6" w:rsidP="00152E9D" w:rsidRPr="00A406E5" wp14:textId="77777777">
            <w:pPr>
              <w:ind w:left="360"/>
              <w:rPr>
                <w:rFonts w:ascii="Arial" w:cs="Arial" w:hAnsi="Arial"/>
                <w:sz w:val="22"/>
                <w:szCs w:val="22"/>
              </w:rPr>
            </w:pPr>
          </w:p>
          <w:p w:rsidR="00C01A3F" w:rsidRDefault="00C01A3F" w14:paraId="0FB78278" w:rsidP="00152E9D" w:rsidRPr="00A406E5" wp14:textId="77777777">
            <w:pPr>
              <w:ind w:left="360"/>
              <w:rPr>
                <w:rFonts w:ascii="Arial" w:cs="Arial" w:hAnsi="Arial"/>
                <w:sz w:val="22"/>
                <w:szCs w:val="22"/>
              </w:rPr>
            </w:pPr>
          </w:p>
          <w:p w:rsidR="00C01A3F" w:rsidRDefault="00C01A3F" w14:paraId="1FC39945" w:rsidP="00152E9D" w:rsidRPr="00A406E5" wp14:textId="77777777">
            <w:pPr>
              <w:ind w:left="360"/>
              <w:rPr>
                <w:rFonts w:ascii="Arial" w:cs="Arial" w:hAnsi="Arial"/>
                <w:sz w:val="22"/>
                <w:szCs w:val="22"/>
              </w:rPr>
            </w:pPr>
          </w:p>
          <w:p w:rsidR="00C01A3F" w:rsidRDefault="00C01A3F" w14:paraId="0562CB0E" w:rsidP="00A85BFE" w:rsidRPr="00A406E5" wp14:textId="77777777">
            <w:pPr>
              <w:rPr>
                <w:rFonts w:ascii="Arial" w:cs="Arial" w:hAnsi="Arial"/>
                <w:sz w:val="22"/>
                <w:szCs w:val="22"/>
              </w:rPr>
            </w:pPr>
          </w:p>
          <w:p w:rsidR="00C01A3F" w:rsidRDefault="00C01A3F" w14:paraId="34CE0A41" w:rsidP="004D5E9B" w:rsidRPr="00A406E5" wp14:textId="77777777">
            <w:pPr>
              <w:rPr>
                <w:rFonts w:ascii="Arial" w:cs="Arial" w:hAnsi="Arial"/>
                <w:sz w:val="22"/>
                <w:szCs w:val="22"/>
              </w:rPr>
            </w:pPr>
          </w:p>
        </w:tc>
      </w:tr>
    </w:tbl>
    <w:p xmlns:wp14="http://schemas.microsoft.com/office/word/2010/wordml" w:rsidR="00C01A3F" w:rsidRDefault="00C01A3F" w14:paraId="62EBF3C5" w:rsidP="00BA1176" w:rsidRPr="00A406E5" wp14:textId="77777777">
      <w:pPr>
        <w:rPr>
          <w:b/>
          <w:rFonts w:ascii="Arial" w:cs="Arial" w:hAnsi="Arial"/>
        </w:rPr>
      </w:pPr>
    </w:p>
    <w:p xmlns:wp14="http://schemas.microsoft.com/office/word/2010/wordml" w:rsidR="00C01A3F" w:rsidRDefault="00C01A3F" w14:paraId="6D98A12B" w:rsidP="00BA1176" w:rsidRPr="00A406E5" wp14:textId="77777777">
      <w:pPr>
        <w:rPr>
          <w:b/>
          <w:rFonts w:ascii="Arial" w:cs="Arial" w:hAnsi="Arial"/>
        </w:rPr>
      </w:pPr>
    </w:p>
    <w:p xmlns:wp14="http://schemas.microsoft.com/office/word/2010/wordml" w:rsidR="0028204E" w:rsidRDefault="0028204E" w14:paraId="2946DB82" w:rsidP="00BA1176" w:rsidRPr="00A406E5" wp14:textId="77777777">
      <w:pPr>
        <w:rPr>
          <w:b/>
          <w:rFonts w:ascii="Arial" w:cs="Arial" w:hAnsi="Arial"/>
        </w:rPr>
      </w:pPr>
    </w:p>
    <w:tbl>
      <w:tblPr>
        <w:tblW w:w="0" w:type="auto"/>
        <w:shd w:val="clear" w:color="auto" w:fill="C0C0C0"/>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Ind w:w="392" w:type="dxa"/>
        <w:tblLook w:val="1E0"/>
      </w:tblPr>
      <w:tblGrid>
        <w:gridCol w:w="9781"/>
      </w:tblGrid>
      <w:tr xmlns:wp14="http://schemas.microsoft.com/office/word/2010/wordml" w14:paraId="5DF7CF4C" w:rsidR="005969E2" w:rsidRPr="00A406E5" w:rsidTr="00A406E5" wp14:textId="77777777">
        <w:tc>
          <w:tcPr>
            <w:shd w:fill="C0C0C0" w:color="auto" w:val="clear"/>
            <w:tcW w:w="9781" w:type="dxa"/>
          </w:tcPr>
          <w:p w:rsidR="005969E2" w:rsidRDefault="00933F10" w14:paraId="039A2AE1" w:rsidP="00576AB4" w:rsidRPr="00A406E5" wp14:textId="77777777">
            <w:pPr>
              <w:jc w:val="center"/>
              <w:rPr>
                <w:b/>
                <w:rFonts w:ascii="Arial" w:cs="Arial" w:hAnsi="Arial"/>
                <w:sz w:val="40"/>
                <w:szCs w:val="40"/>
              </w:rPr>
            </w:pPr>
            <w:r>
              <w:rPr>
                <w:rFonts w:ascii="Arial" w:cs="Arial" w:hAnsi="Arial"/>
                <w:sz w:val="32"/>
              </w:rPr>
              <w:br w:type="page"/>
            </w:r>
            <w:r w:rsidR="005969E2" w:rsidRPr="00A406E5">
              <w:rPr>
                <w:b/>
                <w:rFonts w:ascii="Arial" w:cs="Arial" w:hAnsi="Arial"/>
                <w:sz w:val="40"/>
                <w:szCs w:val="40"/>
              </w:rPr>
              <w:t>TASK DESCRIPTION</w:t>
            </w:r>
          </w:p>
        </w:tc>
      </w:tr>
    </w:tbl>
    <w:p xmlns:wp14="http://schemas.microsoft.com/office/word/2010/wordml" w:rsidR="00EE6F25" w:rsidRDefault="00EE6F25" w14:paraId="5997CC1D" w:rsidP="005969E2" w:rsidRPr="00A406E5" wp14:textId="77777777">
      <w:pPr>
        <w:jc w:val="both"/>
        <w:rPr>
          <w:rFonts w:ascii="Arial" w:cs="Arial" w:hAnsi="Arial"/>
          <w:sz w:val="22"/>
          <w:szCs w:val="22"/>
        </w:rPr>
      </w:pPr>
    </w:p>
    <w:p xmlns:wp14="http://schemas.microsoft.com/office/word/2010/wordml" w:rsidR="00A67FB1" w:rsidRDefault="00A67FB1" w14:paraId="110FFD37" w:rsidP="00A67FB1" w:rsidRPr="00A406E5" wp14:textId="77777777">
      <w:pPr>
        <w:ind w:left="720"/>
        <w:rPr>
          <w:rFonts w:ascii="Arial" w:cs="Arial" w:hAnsi="Arial"/>
          <w:sz w:val="24"/>
          <w:szCs w:val="24"/>
        </w:rPr>
      </w:pPr>
    </w:p>
    <w:p xmlns:wp14="http://schemas.microsoft.com/office/word/2010/wordml" w:rsidR="007B3258" w:rsidRDefault="007B3258" w14:paraId="7CBFEF77" w:rsidP="007B3258" w:rsidRPr="00F400A9" wp14:textId="77777777">
      <w:pPr>
        <w:pStyle w:val="ListParagraph"/>
        <w:numPr>
          <w:ilvl w:val="0"/>
          <w:numId w:val="18"/>
        </w:numPr>
        <w:jc w:val="both"/>
        <w:rPr>
          <w:b/>
          <w:sz w:val="24"/>
          <w:szCs w:val="24"/>
        </w:rPr>
      </w:pPr>
      <w:r w:rsidRPr="00F400A9">
        <w:rPr>
          <w:b/>
          <w:sz w:val="24"/>
          <w:szCs w:val="24"/>
        </w:rPr>
        <w:t>Explain accountability and its importance</w:t>
      </w:r>
    </w:p>
    <w:p xmlns:wp14="http://schemas.microsoft.com/office/word/2010/wordml" w:rsidR="007B3258" w:rsidRDefault="007B3258" w14:paraId="6B699379" w:rsidP="007B3258" w:rsidRPr="00F400A9" wp14:textId="77777777">
      <w:pPr>
        <w:jc w:val="both"/>
        <w:rPr>
          <w:b/>
        </w:rPr>
      </w:pPr>
    </w:p>
    <w:p xmlns:wp14="http://schemas.microsoft.com/office/word/2010/wordml" w:rsidR="007B3258" w:rsidRDefault="007B3258" w14:paraId="76E7C0FA" w:rsidP="007B3258" w:rsidRPr="00F400A9" wp14:textId="77777777">
      <w:pPr>
        <w:pStyle w:val="ListParagraph"/>
        <w:numPr>
          <w:ilvl w:val="0"/>
          <w:numId w:val="18"/>
        </w:numPr>
        <w:jc w:val="both"/>
        <w:rPr>
          <w:b/>
          <w:sz w:val="24"/>
          <w:szCs w:val="24"/>
        </w:rPr>
      </w:pPr>
      <w:r w:rsidRPr="00F400A9">
        <w:rPr>
          <w:b/>
          <w:sz w:val="24"/>
          <w:szCs w:val="24"/>
        </w:rPr>
        <w:t>Define Best Value and Value for Money within the public sector and the key principles.</w:t>
      </w:r>
    </w:p>
    <w:p xmlns:wp14="http://schemas.microsoft.com/office/word/2010/wordml" w:rsidR="007B3258" w:rsidRDefault="007B3258" w14:paraId="3FE9F23F" w:rsidP="007B3258" w:rsidRPr="00F400A9" wp14:textId="77777777">
      <w:pPr>
        <w:jc w:val="both"/>
        <w:rPr>
          <w:b/>
        </w:rPr>
      </w:pPr>
    </w:p>
    <w:p xmlns:wp14="http://schemas.microsoft.com/office/word/2010/wordml" w:rsidR="007B3258" w:rsidRDefault="007B3258" w14:paraId="5A19AA57" w:rsidP="002B4AD9" w:rsidRPr="007B3258" wp14:textId="77777777">
      <w:pPr>
        <w:pStyle w:val="ListParagraph"/>
        <w:numPr>
          <w:ilvl w:val="0"/>
          <w:numId w:val="18"/>
        </w:numPr>
        <w:jc w:val="both"/>
        <w:rPr>
          <w:b/>
        </w:rPr>
      </w:pPr>
      <w:r w:rsidRPr="007B3258">
        <w:rPr>
          <w:b/>
          <w:sz w:val="24"/>
          <w:szCs w:val="24"/>
        </w:rPr>
        <w:t>Define Best Value – Find a good definition of Best Value and what it means in the Public Sector.</w:t>
      </w:r>
    </w:p>
    <w:p xmlns:wp14="http://schemas.microsoft.com/office/word/2010/wordml" w:rsidR="007B3258" w:rsidRDefault="007B3258" w14:paraId="1F72F646" w:rsidP="007B3258" w:rsidRPr="00F400A9" wp14:textId="77777777">
      <w:pPr>
        <w:jc w:val="both"/>
        <w:rPr>
          <w:b/>
        </w:rPr>
      </w:pPr>
    </w:p>
    <w:p xmlns:wp14="http://schemas.microsoft.com/office/word/2010/wordml" w:rsidR="007B3258" w:rsidRDefault="007B3258" w14:paraId="7038C651" w:rsidP="007B3258" w:rsidRPr="00F400A9" wp14:textId="77777777">
      <w:pPr>
        <w:pStyle w:val="ListParagraph"/>
        <w:numPr>
          <w:ilvl w:val="0"/>
          <w:numId w:val="18"/>
        </w:numPr>
        <w:jc w:val="both"/>
        <w:rPr>
          <w:b/>
          <w:sz w:val="24"/>
          <w:szCs w:val="24"/>
        </w:rPr>
      </w:pPr>
      <w:r w:rsidRPr="00F400A9">
        <w:rPr>
          <w:b/>
          <w:sz w:val="24"/>
          <w:szCs w:val="24"/>
        </w:rPr>
        <w:t>Define Value for Money – Find a good definition and what it means in the public sector.</w:t>
      </w:r>
    </w:p>
    <w:p xmlns:wp14="http://schemas.microsoft.com/office/word/2010/wordml" w:rsidR="007B3258" w:rsidRDefault="007B3258" w14:paraId="08CE6F91" w:rsidP="007B3258" w:rsidRPr="00F400A9" wp14:textId="77777777">
      <w:pPr>
        <w:jc w:val="both"/>
        <w:rPr>
          <w:b/>
        </w:rPr>
      </w:pPr>
    </w:p>
    <w:p xmlns:wp14="http://schemas.microsoft.com/office/word/2010/wordml" w:rsidR="007B3258" w:rsidRDefault="007B3258" w14:paraId="5C42026E" w:rsidP="007B3258" wp14:textId="77777777">
      <w:pPr>
        <w:pStyle w:val="ListParagraph"/>
        <w:numPr>
          <w:ilvl w:val="0"/>
          <w:numId w:val="18"/>
        </w:numPr>
        <w:jc w:val="both"/>
        <w:rPr>
          <w:b/>
          <w:sz w:val="24"/>
          <w:szCs w:val="24"/>
        </w:rPr>
      </w:pPr>
      <w:r w:rsidRPr="00F400A9">
        <w:rPr>
          <w:b/>
          <w:sz w:val="24"/>
          <w:szCs w:val="24"/>
        </w:rPr>
        <w:t>List the Key Principles of the theories with an explanation of their meaning.</w:t>
      </w:r>
    </w:p>
    <w:p xmlns:wp14="http://schemas.microsoft.com/office/word/2010/wordml" w:rsidR="007B3258" w:rsidRDefault="007B3258" w14:paraId="61CDCEAD" w:rsidP="007B3258" w:rsidRPr="00A642AC" wp14:textId="77777777">
      <w:pPr>
        <w:pStyle w:val="ListParagraph"/>
        <w:rPr>
          <w:b/>
          <w:sz w:val="24"/>
          <w:szCs w:val="24"/>
        </w:rPr>
      </w:pPr>
    </w:p>
    <w:p xmlns:wp14="http://schemas.microsoft.com/office/word/2010/wordml" w:rsidR="007B3258" w:rsidRDefault="007B3258" w14:paraId="3200617F" w:rsidP="007B3258" w:rsidRPr="00F400A9" wp14:textId="77777777">
      <w:pPr>
        <w:pStyle w:val="ListParagraph"/>
        <w:numPr>
          <w:ilvl w:val="0"/>
          <w:numId w:val="18"/>
        </w:numPr>
        <w:jc w:val="both"/>
        <w:rPr>
          <w:b/>
          <w:sz w:val="24"/>
          <w:szCs w:val="24"/>
        </w:rPr>
      </w:pPr>
      <w:r>
        <w:rPr>
          <w:b/>
          <w:sz w:val="24"/>
          <w:szCs w:val="24"/>
        </w:rPr>
        <w:t>List at least 3 recommendations on how best value principles could be improved</w:t>
      </w:r>
    </w:p>
    <w:p xmlns:wp14="http://schemas.microsoft.com/office/word/2010/wordml" w:rsidR="00152E9D" w:rsidRDefault="00152E9D" w14:paraId="6BB9E253" w:rsidP="00A67FB1" w:rsidRPr="00A406E5" wp14:textId="77777777">
      <w:pPr>
        <w:ind w:left="720"/>
        <w:rPr>
          <w:rFonts w:ascii="Arial" w:cs="Arial" w:hAnsi="Arial"/>
          <w:sz w:val="24"/>
          <w:szCs w:val="24"/>
        </w:rPr>
      </w:pPr>
    </w:p>
    <w:p xmlns:wp14="http://schemas.microsoft.com/office/word/2010/wordml" w:rsidR="00152E9D" w:rsidRDefault="00152E9D" w14:paraId="23DE523C" w:rsidP="00A67FB1" w:rsidRPr="00A406E5" wp14:textId="77777777">
      <w:pPr>
        <w:ind w:left="720"/>
        <w:rPr>
          <w:rFonts w:ascii="Arial" w:cs="Arial" w:hAnsi="Arial"/>
          <w:sz w:val="24"/>
          <w:szCs w:val="24"/>
        </w:rPr>
      </w:pPr>
    </w:p>
    <w:p xmlns:wp14="http://schemas.microsoft.com/office/word/2010/wordml" w:rsidR="00152E9D" w:rsidRDefault="00152E9D" w14:paraId="52E56223" w:rsidP="00A67FB1" w:rsidRPr="00A406E5" wp14:textId="77777777">
      <w:pPr>
        <w:ind w:left="720"/>
        <w:rPr>
          <w:rFonts w:ascii="Arial" w:cs="Arial" w:hAnsi="Arial"/>
          <w:sz w:val="24"/>
          <w:szCs w:val="24"/>
        </w:rPr>
      </w:pPr>
    </w:p>
    <w:p w:rsidR="2A6D02D7" w:rsidRDefault="2A6D02D7" w14:paraId="54C58DF2" w14:textId="25617E87" w:rsidP="2A6D02D7">
      <w:pPr>
        <w:rPr>
          <w:bCs w:val="1"/>
          <w:b/>
          <w:sz w:val="32"/>
          <w:szCs w:val="32"/>
        </w:rPr>
      </w:pPr>
    </w:p>
    <w:p w:rsidR="2A6D02D7" w:rsidRDefault="2A6D02D7" w14:paraId="7D342093" w14:textId="0A6F9595" w:rsidP="2A6D02D7">
      <w:pPr>
        <w:rPr>
          <w:bCs w:val="1"/>
          <w:b/>
          <w:sz w:val="32"/>
          <w:szCs w:val="32"/>
        </w:rPr>
      </w:pPr>
    </w:p>
    <w:p xmlns:wp14="http://schemas.microsoft.com/office/word/2010/wordml" w:rsidR="007B3258" w:rsidRDefault="007B3258" w14:paraId="490FDAA7" w:rsidP="007B3258" w:rsidRPr="00F12438" wp14:textId="77777777">
      <w:pPr>
        <w:autoSpaceDE w:val="0"/>
        <w:autoSpaceDN w:val="0"/>
        <w:adjustRightInd w:val="0"/>
        <w:rPr>
          <w:b/>
          <w:rFonts w:eastAsia="Trebuchet MS"/>
          <w:sz w:val="32"/>
          <w:szCs w:val="24"/>
        </w:rPr>
      </w:pPr>
      <w:r w:rsidRPr="00F12438">
        <w:rPr>
          <w:b/>
          <w:sz w:val="32"/>
          <w:szCs w:val="24"/>
        </w:rPr>
        <w:t xml:space="preserve">How does the </w:t>
        <w:lastRenderedPageBreak/>
      </w:r>
      <w:r w:rsidRPr="00F12438">
        <w:rPr>
          <w:b/>
          <w:rFonts w:eastAsia="Trebuchet MS"/>
          <w:sz w:val="32"/>
          <w:szCs w:val="24"/>
        </w:rPr>
        <w:t>public sector deal with reduced budgets and the increasing demand for public services?</w:t>
      </w:r>
    </w:p>
    <w:p xmlns:wp14="http://schemas.microsoft.com/office/word/2010/wordml" w:rsidR="007B3258" w:rsidRDefault="007B3258" w14:paraId="07547A01" w:rsidP="007B3258" wp14:textId="77777777">
      <w:pPr>
        <w:autoSpaceDE w:val="0"/>
        <w:autoSpaceDN w:val="0"/>
        <w:adjustRightInd w:val="0"/>
        <w:rPr>
          <w:b/>
          <w:rFonts w:eastAsia="Trebuchet MS"/>
          <w:sz w:val="24"/>
          <w:szCs w:val="24"/>
        </w:rPr>
      </w:pPr>
    </w:p>
    <w:p xmlns:wp14="http://schemas.microsoft.com/office/word/2010/wordml" w:rsidR="007B3258" w:rsidRDefault="007B3258" w14:paraId="5B6D4469" w:rsidP="007B3258" w:rsidRPr="00F12438" wp14:textId="77777777">
      <w:pPr>
        <w:autoSpaceDE w:val="0"/>
        <w:autoSpaceDN w:val="0"/>
        <w:adjustRightInd w:val="0"/>
        <w:rPr>
          <w:b/>
          <w:u w:val="single"/>
          <w:rFonts w:eastAsia="Trebuchet MS"/>
          <w:sz w:val="24"/>
          <w:szCs w:val="24"/>
        </w:rPr>
      </w:pPr>
      <w:r w:rsidRPr="00F12438">
        <w:rPr>
          <w:b/>
          <w:u w:val="single"/>
          <w:rFonts w:eastAsia="Trebuchet MS"/>
          <w:sz w:val="24"/>
          <w:szCs w:val="24"/>
        </w:rPr>
        <w:t>In your answer you should</w:t>
      </w:r>
      <w:r>
        <w:rPr>
          <w:b/>
          <w:u w:val="single"/>
          <w:rFonts w:eastAsia="Trebuchet MS"/>
          <w:sz w:val="24"/>
          <w:szCs w:val="24"/>
        </w:rPr>
        <w:t xml:space="preserve"> include</w:t>
      </w:r>
      <w:r w:rsidRPr="00F12438">
        <w:rPr>
          <w:b/>
          <w:u w:val="single"/>
          <w:rFonts w:eastAsia="Trebuchet MS"/>
          <w:sz w:val="24"/>
          <w:szCs w:val="24"/>
        </w:rPr>
        <w:t>:</w:t>
      </w:r>
    </w:p>
    <w:p xmlns:wp14="http://schemas.microsoft.com/office/word/2010/wordml" w:rsidR="007B3258" w:rsidRDefault="007B3258" w14:paraId="5043CB0F" w:rsidP="007B3258" w:rsidRPr="006B33E1" wp14:textId="77777777">
      <w:pPr>
        <w:autoSpaceDE w:val="0"/>
        <w:autoSpaceDN w:val="0"/>
        <w:adjustRightInd w:val="0"/>
        <w:pStyle w:val="ListParagraph"/>
        <w:rPr>
          <w:b/>
          <w:rFonts w:eastAsia="Trebuchet MS"/>
          <w:sz w:val="24"/>
          <w:szCs w:val="24"/>
        </w:rPr>
      </w:pPr>
    </w:p>
    <w:p xmlns:wp14="http://schemas.microsoft.com/office/word/2010/wordml" w:rsidR="007B3258" w:rsidRDefault="007B3258" w14:paraId="40F41F88" w:rsidP="007B3258" w:rsidRPr="006B33E1" wp14:textId="77777777">
      <w:pPr>
        <w:autoSpaceDE w:val="0"/>
        <w:autoSpaceDN w:val="0"/>
        <w:adjustRightInd w:val="0"/>
        <w:pStyle w:val="ListParagraph"/>
        <w:numPr>
          <w:ilvl w:val="0"/>
          <w:numId w:val="17"/>
        </w:numPr>
        <w:rPr>
          <w:b/>
          <w:rFonts w:eastAsia="Trebuchet MS"/>
          <w:sz w:val="24"/>
          <w:szCs w:val="24"/>
        </w:rPr>
      </w:pPr>
      <w:r w:rsidRPr="006B33E1">
        <w:rPr>
          <w:b/>
          <w:rFonts w:eastAsia="Trebuchet MS"/>
          <w:sz w:val="24"/>
          <w:szCs w:val="24"/>
        </w:rPr>
        <w:t xml:space="preserve">Why is </w:t>
      </w:r>
      <w:r>
        <w:rPr>
          <w:b/>
          <w:rFonts w:eastAsia="Trebuchet MS"/>
          <w:sz w:val="24"/>
          <w:szCs w:val="24"/>
        </w:rPr>
        <w:t>accountability i</w:t>
      </w:r>
      <w:r w:rsidRPr="006B33E1">
        <w:rPr>
          <w:b/>
          <w:rFonts w:eastAsia="Trebuchet MS"/>
          <w:sz w:val="24"/>
          <w:szCs w:val="24"/>
        </w:rPr>
        <w:t>mportant?</w:t>
      </w:r>
    </w:p>
    <w:p xmlns:wp14="http://schemas.microsoft.com/office/word/2010/wordml" w:rsidR="007B3258" w:rsidRDefault="007B3258" w14:paraId="07459315" w:rsidP="007B3258" w:rsidRPr="006B33E1" wp14:textId="77777777">
      <w:pPr>
        <w:autoSpaceDE w:val="0"/>
        <w:autoSpaceDN w:val="0"/>
        <w:adjustRightInd w:val="0"/>
        <w:pStyle w:val="ListParagraph"/>
        <w:rPr>
          <w:b/>
          <w:rFonts w:eastAsia="Trebuchet MS"/>
          <w:sz w:val="24"/>
          <w:szCs w:val="24"/>
        </w:rPr>
      </w:pPr>
    </w:p>
    <w:p xmlns:wp14="http://schemas.microsoft.com/office/word/2010/wordml" w:rsidR="007B3258" w:rsidRDefault="007B3258" w14:paraId="60E095BD" w:rsidP="007B3258" w:rsidRPr="006B33E1" wp14:textId="77777777">
      <w:pPr>
        <w:autoSpaceDE w:val="0"/>
        <w:autoSpaceDN w:val="0"/>
        <w:adjustRightInd w:val="0"/>
        <w:pStyle w:val="ListParagraph"/>
        <w:numPr>
          <w:ilvl w:val="0"/>
          <w:numId w:val="17"/>
        </w:numPr>
        <w:rPr>
          <w:b/>
          <w:rFonts w:eastAsia="Trebuchet MS"/>
          <w:sz w:val="24"/>
          <w:szCs w:val="24"/>
        </w:rPr>
      </w:pPr>
      <w:r w:rsidRPr="006B33E1">
        <w:rPr>
          <w:b/>
          <w:rFonts w:eastAsia="Trebuchet MS"/>
          <w:sz w:val="24"/>
          <w:szCs w:val="24"/>
        </w:rPr>
        <w:t xml:space="preserve">Define </w:t>
      </w:r>
      <w:r>
        <w:rPr>
          <w:b/>
          <w:rFonts w:eastAsia="Trebuchet MS"/>
          <w:sz w:val="24"/>
          <w:szCs w:val="24"/>
        </w:rPr>
        <w:t>the ‘</w:t>
      </w:r>
      <w:r w:rsidRPr="006B33E1">
        <w:rPr>
          <w:b/>
          <w:rFonts w:eastAsia="Trebuchet MS"/>
          <w:sz w:val="24"/>
          <w:szCs w:val="24"/>
        </w:rPr>
        <w:t>Best Value</w:t>
      </w:r>
      <w:r>
        <w:rPr>
          <w:b/>
          <w:rFonts w:eastAsia="Trebuchet MS"/>
          <w:sz w:val="24"/>
          <w:szCs w:val="24"/>
        </w:rPr>
        <w:t>’</w:t>
      </w:r>
      <w:r w:rsidRPr="006B33E1">
        <w:rPr>
          <w:b/>
          <w:rFonts w:eastAsia="Trebuchet MS"/>
          <w:sz w:val="24"/>
          <w:szCs w:val="24"/>
        </w:rPr>
        <w:t xml:space="preserve"> and </w:t>
      </w:r>
      <w:r>
        <w:rPr>
          <w:b/>
          <w:rFonts w:eastAsia="Trebuchet MS"/>
          <w:sz w:val="24"/>
          <w:szCs w:val="24"/>
        </w:rPr>
        <w:t>‘</w:t>
      </w:r>
      <w:r w:rsidRPr="006B33E1">
        <w:rPr>
          <w:b/>
          <w:rFonts w:eastAsia="Trebuchet MS"/>
          <w:sz w:val="24"/>
          <w:szCs w:val="24"/>
        </w:rPr>
        <w:t>Value for Money</w:t>
      </w:r>
      <w:r>
        <w:rPr>
          <w:b/>
          <w:rFonts w:eastAsia="Trebuchet MS"/>
          <w:sz w:val="24"/>
          <w:szCs w:val="24"/>
        </w:rPr>
        <w:t>’ principles within the public sector.</w:t>
      </w:r>
    </w:p>
    <w:p xmlns:wp14="http://schemas.microsoft.com/office/word/2010/wordml" w:rsidR="007B3258" w:rsidRDefault="007B3258" w14:paraId="6537F28F" w:rsidP="007B3258" w:rsidRPr="006B33E1" wp14:textId="77777777">
      <w:pPr>
        <w:autoSpaceDE w:val="0"/>
        <w:autoSpaceDN w:val="0"/>
        <w:adjustRightInd w:val="0"/>
        <w:rPr>
          <w:b/>
          <w:rFonts w:eastAsia="Trebuchet MS"/>
        </w:rPr>
      </w:pPr>
    </w:p>
    <w:p xmlns:wp14="http://schemas.microsoft.com/office/word/2010/wordml" w:rsidR="007B3258" w:rsidRDefault="007B3258" w14:paraId="2279EABF" w:rsidP="007B3258" wp14:textId="77777777">
      <w:pPr>
        <w:autoSpaceDE w:val="0"/>
        <w:autoSpaceDN w:val="0"/>
        <w:adjustRightInd w:val="0"/>
        <w:pStyle w:val="ListParagraph"/>
        <w:numPr>
          <w:ilvl w:val="0"/>
          <w:numId w:val="17"/>
        </w:numPr>
        <w:rPr>
          <w:b/>
          <w:rFonts w:eastAsia="Trebuchet MS"/>
          <w:sz w:val="24"/>
          <w:szCs w:val="24"/>
        </w:rPr>
      </w:pPr>
      <w:r w:rsidRPr="006B33E1">
        <w:rPr>
          <w:b/>
          <w:rFonts w:eastAsia="Trebuchet MS"/>
          <w:sz w:val="24"/>
          <w:szCs w:val="24"/>
        </w:rPr>
        <w:t xml:space="preserve">Choose </w:t>
      </w:r>
      <w:r w:rsidRPr="00CB770A">
        <w:rPr>
          <w:b/>
          <w:u w:val="single"/>
          <w:color w:val="FF0000"/>
          <w:rFonts w:eastAsia="Trebuchet MS"/>
          <w:sz w:val="24"/>
          <w:szCs w:val="24"/>
        </w:rPr>
        <w:t>ONE</w:t>
      </w:r>
      <w:r w:rsidRPr="006B33E1">
        <w:rPr>
          <w:b/>
          <w:rFonts w:eastAsia="Trebuchet MS"/>
          <w:sz w:val="24"/>
          <w:szCs w:val="24"/>
        </w:rPr>
        <w:t xml:space="preserve"> public service in order to provide an example of </w:t>
      </w:r>
      <w:r>
        <w:rPr>
          <w:b/>
          <w:rFonts w:eastAsia="Trebuchet MS"/>
          <w:sz w:val="24"/>
          <w:szCs w:val="24"/>
        </w:rPr>
        <w:t xml:space="preserve">the </w:t>
      </w:r>
      <w:r w:rsidRPr="006B33E1">
        <w:rPr>
          <w:b/>
          <w:rFonts w:eastAsia="Trebuchet MS"/>
          <w:sz w:val="24"/>
          <w:szCs w:val="24"/>
        </w:rPr>
        <w:t>best value</w:t>
      </w:r>
      <w:r>
        <w:rPr>
          <w:b/>
          <w:rFonts w:eastAsia="Trebuchet MS"/>
          <w:sz w:val="24"/>
          <w:szCs w:val="24"/>
        </w:rPr>
        <w:t xml:space="preserve"> principle</w:t>
      </w:r>
      <w:r w:rsidRPr="006B33E1">
        <w:rPr>
          <w:b/>
          <w:rFonts w:eastAsia="Trebuchet MS"/>
          <w:sz w:val="24"/>
          <w:szCs w:val="24"/>
        </w:rPr>
        <w:t xml:space="preserve"> in practice, and highlight the impact this has on stakeholders.</w:t>
      </w:r>
    </w:p>
    <w:p xmlns:wp14="http://schemas.microsoft.com/office/word/2010/wordml" w:rsidR="007B3258" w:rsidRDefault="007B3258" w14:paraId="6DFB9E20" w:rsidP="007B3258" wp14:textId="77777777">
      <w:pPr>
        <w:pStyle w:val="ListParagraph"/>
        <w:jc w:val="both"/>
        <w:rPr>
          <w:b/>
          <w:sz w:val="24"/>
          <w:szCs w:val="24"/>
        </w:rPr>
      </w:pPr>
    </w:p>
    <w:p xmlns:wp14="http://schemas.microsoft.com/office/word/2010/wordml" w:rsidR="007B3258" w:rsidRDefault="007B3258" w14:paraId="70DF9E56" w:rsidP="2A6D02D7" w:rsidRPr="00F12438" wp14:textId="029B5921">
      <w:pPr>
        <w:autoSpaceDE w:val="0"/>
        <w:autoSpaceDN w:val="0"/>
        <w:adjustRightInd w:val="0"/>
        <w:pStyle w:val="ListParagraph"/>
        <w:jc w:val="both"/>
        <w:rPr>
          <w:bCs w:val="1"/>
          <w:iCs w:val="1"/>
          <w:b/>
          <w:i/>
          <w:color w:val="FF0000"/>
          <w:sz w:val="24"/>
          <w:szCs w:val="24"/>
        </w:rPr>
      </w:pPr>
      <w:r w:rsidR="2A6D02D7" w:rsidRPr="2A6D02D7">
        <w:rPr>
          <w:bCs w:val="1"/>
          <w:iCs w:val="1"/>
          <w:b/>
          <w:i/>
          <w:color w:val="FF0000"/>
          <w:sz w:val="24"/>
          <w:szCs w:val="24"/>
        </w:rPr>
        <w:t xml:space="preserve">N.B - </w:t>
      </w:r>
      <w:r w:rsidR="2A6D02D7" w:rsidRPr="2A6D02D7">
        <w:rPr>
          <w:bCs w:val="1"/>
          <w:iCs w:val="1"/>
          <w:b/>
          <w:i/>
          <w:color w:val="FF0000"/>
          <w:sz w:val="24"/>
          <w:szCs w:val="24"/>
        </w:rPr>
        <w:t xml:space="preserve">The public sector organisation chosen should be one from the NHS, Fire and Rescue, The Police Service, Armed Forces, Prisons, Local government, or a Voluntary sector organisation. </w:t>
      </w:r>
    </w:p>
    <w:p xmlns:wp14="http://schemas.microsoft.com/office/word/2010/wordml" w:rsidR="007B3258" w:rsidRDefault="007B3258" w14:paraId="44E871BC" w:rsidP="007B3258" w:rsidRPr="00A642AC" wp14:textId="77777777">
      <w:pPr>
        <w:pStyle w:val="ListParagraph"/>
        <w:rPr>
          <w:b/>
          <w:rFonts w:eastAsia="Trebuchet MS"/>
          <w:sz w:val="24"/>
          <w:szCs w:val="24"/>
        </w:rPr>
      </w:pPr>
    </w:p>
    <w:p xmlns:wp14="http://schemas.microsoft.com/office/word/2010/wordml" w:rsidR="007B3258" w:rsidRDefault="007B3258" w14:paraId="194C8292" w:rsidP="007B3258" wp14:textId="77777777">
      <w:pPr>
        <w:pStyle w:val="ListParagraph"/>
        <w:numPr>
          <w:ilvl w:val="0"/>
          <w:numId w:val="17"/>
        </w:numPr>
        <w:jc w:val="both"/>
        <w:rPr>
          <w:b/>
          <w:sz w:val="24"/>
          <w:szCs w:val="24"/>
        </w:rPr>
      </w:pPr>
      <w:r>
        <w:rPr>
          <w:b/>
          <w:sz w:val="24"/>
          <w:szCs w:val="24"/>
        </w:rPr>
        <w:t>List at least 3 recommendations on how best value principles could be improved.</w:t>
      </w:r>
    </w:p>
    <w:p xmlns:wp14="http://schemas.microsoft.com/office/word/2010/wordml" w:rsidR="007B3258" w:rsidRDefault="007B3258" w14:paraId="144A5D23" w:rsidP="007B3258" wp14:textId="77777777">
      <w:pPr>
        <w:pStyle w:val="ListParagraph"/>
        <w:jc w:val="both"/>
        <w:rPr>
          <w:b/>
          <w:sz w:val="24"/>
          <w:szCs w:val="24"/>
        </w:rPr>
      </w:pPr>
    </w:p>
    <w:p xmlns:wp14="http://schemas.microsoft.com/office/word/2010/wordml" w:rsidR="007B3258" w:rsidRDefault="007B3258" w14:paraId="23CA2C55" w:rsidP="007B3258" w:rsidRPr="00F12438" wp14:textId="77777777">
      <w:pPr>
        <w:pStyle w:val="ListParagraph"/>
        <w:numPr>
          <w:ilvl w:val="0"/>
          <w:numId w:val="17"/>
        </w:numPr>
        <w:jc w:val="both"/>
        <w:rPr>
          <w:b/>
          <w:sz w:val="24"/>
          <w:szCs w:val="24"/>
        </w:rPr>
      </w:pPr>
      <w:r>
        <w:rPr>
          <w:b/>
          <w:sz w:val="24"/>
          <w:szCs w:val="24"/>
        </w:rPr>
        <w:t>Discussion should also consider</w:t>
      </w:r>
      <w:r w:rsidRPr="00F12438">
        <w:rPr>
          <w:b/>
          <w:sz w:val="24"/>
          <w:szCs w:val="24"/>
        </w:rPr>
        <w:t xml:space="preserve"> collaboration, partnership working and multi-organisational ‘best value’ </w:t>
      </w:r>
      <w:r>
        <w:rPr>
          <w:b/>
          <w:sz w:val="24"/>
          <w:szCs w:val="24"/>
        </w:rPr>
        <w:t>approaches.</w:t>
      </w:r>
    </w:p>
    <w:p xmlns:wp14="http://schemas.microsoft.com/office/word/2010/wordml" w:rsidR="007B3258" w:rsidRDefault="007B3258" w14:paraId="738610EB" w:rsidP="007B3258" wp14:textId="77777777">
      <w:pPr>
        <w:jc w:val="both"/>
        <w:rPr>
          <w:b/>
          <w:sz w:val="24"/>
          <w:szCs w:val="24"/>
        </w:rPr>
      </w:pPr>
    </w:p>
    <w:p xmlns:wp14="http://schemas.microsoft.com/office/word/2010/wordml" w:rsidR="007B3258" w:rsidRDefault="007B3258" w14:paraId="637805D2" w:rsidP="007B3258" wp14:textId="77777777">
      <w:pPr>
        <w:jc w:val="both"/>
        <w:rPr>
          <w:b/>
          <w:sz w:val="24"/>
          <w:szCs w:val="24"/>
        </w:rPr>
      </w:pPr>
    </w:p>
    <w:p xmlns:wp14="http://schemas.microsoft.com/office/word/2010/wordml" w:rsidR="007B3258" w:rsidRDefault="007B3258" w14:paraId="44B19B1C" w:rsidP="5212EC6A" w:rsidRPr="00F44316" wp14:textId="1B0BA18D">
      <w:pPr>
        <w:jc w:val="center"/>
        <w:rPr>
          <w:u w:val="single"/>
          <w:color w:val="FF0000"/>
          <w:sz w:val="32"/>
          <w:szCs w:val="32"/>
        </w:rPr>
      </w:pPr>
      <w:r w:rsidR="5212EC6A" w:rsidRPr="5212EC6A">
        <w:rPr>
          <w:bCs w:val="1"/>
          <w:b/>
          <w:u w:val="single"/>
          <w:color w:val="FF0000"/>
          <w:sz w:val="32"/>
          <w:szCs w:val="32"/>
        </w:rPr>
        <w:t xml:space="preserve">You must submit your 2500 words in essay format to ‘Turnitin’ by </w:t>
      </w:r>
      <w:r w:rsidR="5212EC6A" w:rsidRPr="5212EC6A">
        <w:rPr>
          <w:bCs w:val="1"/>
          <w:b/>
          <w:u w:val="single"/>
          <w:color w:val="FF0000"/>
          <w:sz w:val="32"/>
          <w:szCs w:val="32"/>
        </w:rPr>
        <w:t>23.59hrs</w:t>
      </w:r>
      <w:r w:rsidR="5212EC6A" w:rsidRPr="5212EC6A">
        <w:rPr>
          <w:bCs w:val="1"/>
          <w:b/>
          <w:u w:val="single"/>
          <w:color w:val="FF0000"/>
          <w:sz w:val="32"/>
          <w:szCs w:val="32"/>
        </w:rPr>
        <w:t xml:space="preserve"> on Friday 2</w:t>
      </w:r>
      <w:r w:rsidR="5212EC6A" w:rsidRPr="5212EC6A">
        <w:rPr>
          <w:bCs w:val="1"/>
          <w:b/>
          <w:u w:val="single"/>
          <w:color w:val="FF0000"/>
          <w:sz w:val="32"/>
          <w:szCs w:val="32"/>
          <w:vertAlign w:val="superscript"/>
        </w:rPr>
        <w:t>nd</w:t>
      </w:r>
      <w:r w:rsidR="5212EC6A" w:rsidRPr="5212EC6A">
        <w:rPr>
          <w:bCs w:val="1"/>
          <w:b/>
          <w:u w:val="single"/>
          <w:color w:val="FF0000"/>
          <w:sz w:val="32"/>
          <w:szCs w:val="32"/>
        </w:rPr>
        <w:t xml:space="preserve"> March 2020.</w:t>
      </w:r>
    </w:p>
    <w:p xmlns:wp14="http://schemas.microsoft.com/office/word/2010/wordml" w:rsidR="00152E9D" w:rsidRDefault="00152E9D" w14:paraId="463F29E8" w:rsidP="00A67FB1" w:rsidRPr="00A406E5" wp14:textId="77777777">
      <w:pPr>
        <w:ind w:left="720"/>
        <w:rPr>
          <w:rFonts w:ascii="Arial" w:cs="Arial" w:hAnsi="Arial"/>
          <w:sz w:val="24"/>
          <w:szCs w:val="24"/>
        </w:rPr>
      </w:pPr>
    </w:p>
    <w:p xmlns:wp14="http://schemas.microsoft.com/office/word/2010/wordml" w:rsidR="00152E9D" w:rsidRDefault="00152E9D" w14:paraId="3B7B4B86" w:rsidP="00A67FB1" w:rsidRPr="00A406E5" wp14:textId="77777777">
      <w:pPr>
        <w:ind w:left="720"/>
        <w:rPr>
          <w:rFonts w:ascii="Arial" w:cs="Arial" w:hAnsi="Arial"/>
          <w:sz w:val="24"/>
          <w:szCs w:val="24"/>
        </w:rPr>
      </w:pPr>
    </w:p>
    <w:p xmlns:wp14="http://schemas.microsoft.com/office/word/2010/wordml" w:rsidR="00152E9D" w:rsidRDefault="00152E9D" w14:paraId="3A0FF5F2" w:rsidP="00A67FB1" w:rsidRPr="00A406E5" wp14:textId="77777777">
      <w:pPr>
        <w:ind w:left="720"/>
        <w:rPr>
          <w:rFonts w:ascii="Arial" w:cs="Arial" w:hAnsi="Arial"/>
          <w:sz w:val="24"/>
          <w:szCs w:val="24"/>
        </w:rPr>
      </w:pPr>
    </w:p>
    <w:p xmlns:wp14="http://schemas.microsoft.com/office/word/2010/wordml" w:rsidR="00152E9D" w:rsidRDefault="00152E9D" w14:paraId="5630AD66" w:rsidP="00A67FB1" w:rsidRPr="00A406E5" wp14:textId="77777777">
      <w:pPr>
        <w:ind w:left="720"/>
        <w:rPr>
          <w:rFonts w:ascii="Arial" w:cs="Arial" w:hAnsi="Arial"/>
          <w:sz w:val="24"/>
          <w:szCs w:val="24"/>
        </w:rPr>
      </w:pPr>
    </w:p>
    <w:p xmlns:wp14="http://schemas.microsoft.com/office/word/2010/wordml" w:rsidR="00152E9D" w:rsidRDefault="00152E9D" w14:paraId="61829076" w:rsidP="00A67FB1" w:rsidRPr="00A406E5" wp14:textId="77777777">
      <w:pPr>
        <w:ind w:left="720"/>
        <w:rPr>
          <w:rFonts w:ascii="Arial" w:cs="Arial" w:hAnsi="Arial"/>
          <w:sz w:val="24"/>
          <w:szCs w:val="24"/>
        </w:rPr>
      </w:pPr>
    </w:p>
    <w:p xmlns:wp14="http://schemas.microsoft.com/office/word/2010/wordml" w:rsidR="00152E9D" w:rsidRDefault="00152E9D" w14:paraId="2BA226A1" w:rsidP="00A67FB1" w:rsidRPr="00A406E5" wp14:textId="77777777">
      <w:pPr>
        <w:ind w:left="720"/>
        <w:rPr>
          <w:rFonts w:ascii="Arial" w:cs="Arial" w:hAnsi="Arial"/>
          <w:sz w:val="24"/>
          <w:szCs w:val="24"/>
        </w:rPr>
      </w:pPr>
    </w:p>
    <w:p xmlns:wp14="http://schemas.microsoft.com/office/word/2010/wordml" w:rsidR="00152E9D" w:rsidRDefault="00152E9D" w14:paraId="17AD93B2" w:rsidP="00A67FB1" w:rsidRPr="00A406E5" wp14:textId="77777777">
      <w:pPr>
        <w:ind w:left="720"/>
        <w:rPr>
          <w:rFonts w:ascii="Arial" w:cs="Arial" w:hAnsi="Arial"/>
          <w:sz w:val="24"/>
          <w:szCs w:val="24"/>
        </w:rPr>
      </w:pPr>
    </w:p>
    <w:p xmlns:wp14="http://schemas.microsoft.com/office/word/2010/wordml" w:rsidR="00152E9D" w:rsidRDefault="00152E9D" w14:paraId="0DE4B5B7" w:rsidP="00A67FB1" w:rsidRPr="00A406E5" wp14:textId="77777777">
      <w:pPr>
        <w:ind w:left="720"/>
        <w:rPr>
          <w:rFonts w:ascii="Arial" w:cs="Arial" w:hAnsi="Arial"/>
          <w:sz w:val="24"/>
          <w:szCs w:val="24"/>
        </w:rPr>
      </w:pPr>
    </w:p>
    <w:p xmlns:wp14="http://schemas.microsoft.com/office/word/2010/wordml" w:rsidR="00152E9D" w:rsidRDefault="00152E9D" w14:paraId="66204FF1" w:rsidP="00A67FB1" w:rsidRPr="00A406E5" wp14:textId="77777777">
      <w:pPr>
        <w:ind w:left="720"/>
        <w:rPr>
          <w:rFonts w:ascii="Arial" w:cs="Arial" w:hAnsi="Arial"/>
          <w:sz w:val="24"/>
          <w:szCs w:val="24"/>
        </w:rPr>
      </w:pPr>
    </w:p>
    <w:p xmlns:wp14="http://schemas.microsoft.com/office/word/2010/wordml" w:rsidR="00152E9D" w:rsidRDefault="00152E9D" w14:paraId="2DBF0D7D" w:rsidP="00A67FB1" w:rsidRPr="00A406E5" wp14:textId="77777777">
      <w:pPr>
        <w:ind w:left="720"/>
        <w:rPr>
          <w:rFonts w:ascii="Arial" w:cs="Arial" w:hAnsi="Arial"/>
          <w:sz w:val="24"/>
          <w:szCs w:val="24"/>
        </w:rPr>
      </w:pPr>
    </w:p>
    <w:p xmlns:wp14="http://schemas.microsoft.com/office/word/2010/wordml" w:rsidR="00152E9D" w:rsidRDefault="00152E9D" w14:paraId="6B62F1B3" w:rsidP="00A67FB1" w:rsidRPr="00A406E5" wp14:textId="77777777">
      <w:pPr>
        <w:ind w:left="720"/>
        <w:rPr>
          <w:rFonts w:ascii="Arial" w:cs="Arial" w:hAnsi="Arial"/>
          <w:sz w:val="24"/>
          <w:szCs w:val="24"/>
        </w:rPr>
      </w:pPr>
    </w:p>
    <w:p xmlns:wp14="http://schemas.microsoft.com/office/word/2010/wordml" w:rsidR="00152E9D" w:rsidRDefault="00152E9D" w14:paraId="02F2C34E" w:rsidP="00A67FB1" w:rsidRPr="00A406E5" wp14:textId="77777777">
      <w:pPr>
        <w:ind w:left="720"/>
        <w:rPr>
          <w:rFonts w:ascii="Arial" w:cs="Arial" w:hAnsi="Arial"/>
          <w:sz w:val="24"/>
          <w:szCs w:val="24"/>
        </w:rPr>
      </w:pPr>
    </w:p>
    <w:p xmlns:wp14="http://schemas.microsoft.com/office/word/2010/wordml" w:rsidR="00152E9D" w:rsidRDefault="00152E9D" w14:paraId="680A4E5D" w:rsidP="00A67FB1" w:rsidRPr="00A406E5" wp14:textId="77777777">
      <w:pPr>
        <w:ind w:left="720"/>
        <w:rPr>
          <w:rFonts w:ascii="Arial" w:cs="Arial" w:hAnsi="Arial"/>
          <w:sz w:val="24"/>
          <w:szCs w:val="24"/>
        </w:rPr>
      </w:pPr>
    </w:p>
    <w:p xmlns:wp14="http://schemas.microsoft.com/office/word/2010/wordml" w:rsidR="00152E9D" w:rsidRDefault="00152E9D" w14:paraId="19219836" w:rsidP="00A67FB1" w:rsidRPr="00A406E5" wp14:textId="77777777">
      <w:pPr>
        <w:ind w:left="720"/>
        <w:rPr>
          <w:rFonts w:ascii="Arial" w:cs="Arial" w:hAnsi="Arial"/>
          <w:sz w:val="24"/>
          <w:szCs w:val="24"/>
        </w:rPr>
      </w:pPr>
    </w:p>
    <w:p xmlns:wp14="http://schemas.microsoft.com/office/word/2010/wordml" w:rsidR="00152E9D" w:rsidRDefault="00152E9D" w14:paraId="296FEF7D" w:rsidP="00A67FB1" w:rsidRPr="00A406E5" wp14:textId="77777777">
      <w:pPr>
        <w:ind w:left="720"/>
        <w:rPr>
          <w:rFonts w:ascii="Arial" w:cs="Arial" w:hAnsi="Arial"/>
          <w:sz w:val="24"/>
          <w:szCs w:val="24"/>
        </w:rPr>
      </w:pPr>
    </w:p>
    <w:p xmlns:wp14="http://schemas.microsoft.com/office/word/2010/wordml" w:rsidR="00152E9D" w:rsidRDefault="00152E9D" w14:paraId="7194DBDC" w:rsidP="00A67FB1" w:rsidRPr="00A406E5" wp14:textId="77777777">
      <w:pPr>
        <w:ind w:left="720"/>
        <w:rPr>
          <w:rFonts w:ascii="Arial" w:cs="Arial" w:hAnsi="Arial"/>
          <w:sz w:val="24"/>
          <w:szCs w:val="24"/>
        </w:rPr>
      </w:pPr>
    </w:p>
    <w:p xmlns:wp14="http://schemas.microsoft.com/office/word/2010/wordml" w:rsidR="00152E9D" w:rsidRDefault="00152E9D" w14:paraId="769D0D3C" w:rsidP="00A67FB1" w:rsidRPr="00A406E5" wp14:textId="77777777">
      <w:pPr>
        <w:ind w:left="720"/>
        <w:rPr>
          <w:rFonts w:ascii="Arial" w:cs="Arial" w:hAnsi="Arial"/>
          <w:sz w:val="24"/>
          <w:szCs w:val="24"/>
        </w:rPr>
      </w:pPr>
    </w:p>
    <w:p xmlns:wp14="http://schemas.microsoft.com/office/word/2010/wordml" w:rsidR="00152E9D" w:rsidRDefault="00152E9D" w14:paraId="54CD245A" w:rsidP="00A67FB1" w:rsidRPr="00A406E5" wp14:textId="77777777">
      <w:pPr>
        <w:ind w:left="720"/>
        <w:rPr>
          <w:rFonts w:ascii="Arial" w:cs="Arial" w:hAnsi="Arial"/>
          <w:sz w:val="24"/>
          <w:szCs w:val="24"/>
        </w:rPr>
      </w:pPr>
    </w:p>
    <w:p xmlns:wp14="http://schemas.microsoft.com/office/word/2010/wordml" w:rsidR="00152E9D" w:rsidRDefault="00152E9D" w14:paraId="1231BE67" w:rsidP="00A67FB1" w:rsidRPr="00A406E5" wp14:textId="77777777">
      <w:pPr>
        <w:ind w:left="720"/>
        <w:rPr>
          <w:rFonts w:ascii="Arial" w:cs="Arial" w:hAnsi="Arial"/>
          <w:sz w:val="24"/>
          <w:szCs w:val="24"/>
        </w:rPr>
      </w:pPr>
    </w:p>
    <w:p xmlns:wp14="http://schemas.microsoft.com/office/word/2010/wordml" w:rsidR="00A3505D" w:rsidRDefault="00A3505D" w14:paraId="36FEB5B0" w:rsidP="00D22D9C" w:rsidRPr="00A406E5" wp14:textId="77777777">
      <w:pPr>
        <w:jc w:val="both"/>
        <w:rPr>
          <w:rFonts w:ascii="Arial" w:cs="Arial" w:hAnsi="Arial"/>
          <w:sz w:val="22"/>
          <w:szCs w:val="22"/>
        </w:rPr>
      </w:pPr>
    </w:p>
    <w:p xmlns:wp14="http://schemas.microsoft.com/office/word/2010/wordml" w:rsidR="004D5E9B" w:rsidRDefault="004D5E9B" w14:paraId="30D7AA69" w:rsidP="00D22D9C" wp14:textId="77777777">
      <w:pPr>
        <w:jc w:val="both"/>
        <w:rPr>
          <w:rFonts w:ascii="Arial" w:cs="Arial" w:hAnsi="Arial"/>
          <w:sz w:val="22"/>
          <w:szCs w:val="22"/>
        </w:rPr>
      </w:pPr>
      <w:r>
        <w:rPr>
          <w:rFonts w:ascii="Arial" w:cs="Arial" w:hAnsi="Arial"/>
          <w:sz w:val="22"/>
          <w:szCs w:val="22"/>
        </w:rPr>
        <w:br/>
      </w:r>
      <w:r>
        <w:rPr>
          <w:rFonts w:ascii="Arial" w:cs="Arial" w:hAnsi="Arial"/>
          <w:sz w:val="22"/>
          <w:szCs w:val="22"/>
        </w:rPr>
        <w:br/>
      </w:r>
    </w:p>
    <w:p xmlns:wp14="http://schemas.microsoft.com/office/word/2010/wordml" w:rsidR="004D5E9B" w:rsidRDefault="004D5E9B" w14:paraId="7196D064" w:rsidP="00D22D9C" wp14:textId="77777777">
      <w:pPr>
        <w:jc w:val="both"/>
        <w:rPr>
          <w:rFonts w:ascii="Arial" w:cs="Arial" w:hAnsi="Arial"/>
          <w:sz w:val="22"/>
          <w:szCs w:val="22"/>
        </w:rPr>
      </w:pPr>
    </w:p>
    <w:p xmlns:wp14="http://schemas.microsoft.com/office/word/2010/wordml" w:rsidR="004D5E9B" w:rsidRDefault="004D5E9B" w14:paraId="34FF1C98" w:rsidP="00D22D9C" wp14:textId="77777777">
      <w:pPr>
        <w:jc w:val="both"/>
        <w:rPr>
          <w:rFonts w:ascii="Arial" w:cs="Arial" w:hAnsi="Arial"/>
          <w:sz w:val="22"/>
          <w:szCs w:val="22"/>
        </w:rPr>
      </w:pPr>
    </w:p>
    <w:p xmlns:wp14="http://schemas.microsoft.com/office/word/2010/wordml" w:rsidR="004D5E9B" w:rsidRDefault="004D5E9B" w14:paraId="6D072C0D" w:rsidP="00D22D9C" wp14:textId="77777777">
      <w:pPr>
        <w:jc w:val="both"/>
        <w:rPr>
          <w:rFonts w:ascii="Arial" w:cs="Arial" w:hAnsi="Arial"/>
          <w:sz w:val="22"/>
          <w:szCs w:val="22"/>
        </w:rPr>
      </w:pPr>
    </w:p>
    <w:p xmlns:wp14="http://schemas.microsoft.com/office/word/2010/wordml" w:rsidR="004D5E9B" w:rsidRDefault="004D5E9B" w14:paraId="48A21919" w:rsidP="00D22D9C" wp14:textId="77777777">
      <w:pPr>
        <w:jc w:val="both"/>
        <w:rPr>
          <w:rFonts w:ascii="Arial" w:cs="Arial" w:hAnsi="Arial"/>
          <w:sz w:val="22"/>
          <w:szCs w:val="22"/>
        </w:rPr>
      </w:pPr>
    </w:p>
    <w:p xmlns:wp14="http://schemas.microsoft.com/office/word/2010/wordml" w:rsidR="004D5E9B" w:rsidRDefault="004D5E9B" w14:paraId="6BD18F9B" w:rsidP="00D22D9C" wp14:textId="77777777">
      <w:pPr>
        <w:jc w:val="both"/>
        <w:rPr>
          <w:rFonts w:ascii="Arial" w:cs="Arial" w:hAnsi="Arial"/>
          <w:sz w:val="22"/>
          <w:szCs w:val="22"/>
        </w:rPr>
      </w:pPr>
    </w:p>
    <w:p xmlns:wp14="http://schemas.microsoft.com/office/word/2010/wordml" w:rsidR="004D5E9B" w:rsidRDefault="004D5E9B" w14:paraId="238601FE" w:rsidP="00D22D9C" wp14:textId="77777777">
      <w:pPr>
        <w:jc w:val="both"/>
        <w:rPr>
          <w:rFonts w:ascii="Arial" w:cs="Arial" w:hAnsi="Arial"/>
          <w:sz w:val="22"/>
          <w:szCs w:val="22"/>
        </w:rPr>
      </w:pPr>
    </w:p>
    <w:p xmlns:wp14="http://schemas.microsoft.com/office/word/2010/wordml" w:rsidR="00A85BFE" w:rsidRDefault="004D5E9B" w14:paraId="0F3CABC7" w:rsidP="00D22D9C" wp14:textId="77777777">
      <w:pPr>
        <w:jc w:val="both"/>
        <w:rPr>
          <w:rFonts w:ascii="Arial" w:cs="Arial" w:hAnsi="Arial"/>
          <w:sz w:val="22"/>
          <w:szCs w:val="22"/>
        </w:rPr>
      </w:pPr>
      <w:r>
        <w:rPr>
          <w:rFonts w:ascii="Arial" w:cs="Arial" w:hAnsi="Arial"/>
          <w:sz w:val="22"/>
          <w:szCs w:val="22"/>
        </w:rPr>
        <w:br/>
      </w:r>
    </w:p>
    <w:tbl>
      <w:tblPr>
        <w:tblW w:w="0" w:type="auto"/>
        <w:shd w:val="clear" w:color="auto" w:fill="D9D9D9"/>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Look w:val="4A0"/>
      </w:tblPr>
      <w:tblGrid>
        <w:gridCol w:w="10444"/>
      </w:tblGrid>
      <w:tr xmlns:wp14="http://schemas.microsoft.com/office/word/2010/wordml" w14:paraId="36162E7F" w:rsidR="00D22D9C" w:rsidRPr="00A406E5" w:rsidTr="007B3258" wp14:textId="77777777">
        <w:trPr>
          <w:trHeight w:val="414"/>
        </w:trPr>
        <w:tc>
          <w:tcPr>
            <w:shd w:fill="D9D9D9" w:color="auto" w:val="clear"/>
            <w:tcW w:w="10444" w:type="dxa"/>
          </w:tcPr>
          <w:p w:rsidR="00D22D9C" w:rsidRDefault="00A85BFE" w14:paraId="24C949D6" w:rsidP="00C8667A" w:rsidRPr="00A406E5" wp14:textId="77777777">
            <w:pPr>
              <w:jc w:val="center"/>
              <w:rPr>
                <w:b/>
                <w:rFonts w:ascii="Arial" w:cs="Arial" w:hAnsi="Arial"/>
                <w:sz w:val="40"/>
                <w:caps/>
              </w:rPr>
            </w:pPr>
            <w:r>
              <w:rPr>
                <w:rFonts w:ascii="Arial" w:cs="Arial" w:hAnsi="Arial"/>
                <w:sz w:val="22"/>
                <w:szCs w:val="22"/>
              </w:rPr>
              <w:br w:type="page"/>
            </w:r>
            <w:r w:rsidR="00D22D9C" w:rsidRPr="00A406E5">
              <w:rPr>
                <w:b/>
                <w:rFonts w:ascii="Arial" w:cs="Arial" w:hAnsi="Arial"/>
                <w:sz w:val="40"/>
                <w:caps/>
              </w:rPr>
              <w:t>GUIDANCE</w:t>
            </w:r>
            <w:r w:rsidR="009F5CB2" w:rsidRPr="00A406E5">
              <w:rPr>
                <w:b/>
                <w:rFonts w:ascii="Arial" w:cs="Arial" w:hAnsi="Arial"/>
                <w:sz w:val="40"/>
                <w:caps/>
              </w:rPr>
              <w:t xml:space="preserve"> </w:t>
            </w:r>
            <w:r w:rsidR="00D22D9C" w:rsidRPr="00A406E5">
              <w:rPr>
                <w:b/>
                <w:rFonts w:ascii="Arial" w:cs="Arial" w:hAnsi="Arial"/>
                <w:sz w:val="40"/>
                <w:caps/>
              </w:rPr>
              <w:t>FOR Students IN THE COMPLETION OF TASKS</w:t>
            </w:r>
          </w:p>
        </w:tc>
      </w:tr>
    </w:tbl>
    <w:p xmlns:wp14="http://schemas.microsoft.com/office/word/2010/wordml" w:rsidR="00D22D9C" w:rsidRDefault="00D22D9C" w14:paraId="5B08B5D1" w:rsidP="00D22D9C" w:rsidRPr="00A406E5" wp14:textId="77777777">
      <w:pPr>
        <w:jc w:val="both"/>
        <w:rPr>
          <w:rFonts w:ascii="Arial" w:cs="Arial" w:hAnsi="Arial"/>
          <w:sz w:val="22"/>
          <w:szCs w:val="22"/>
        </w:rPr>
      </w:pPr>
    </w:p>
    <w:p xmlns:wp14="http://schemas.microsoft.com/office/word/2010/wordml" w:rsidR="00D22D9C" w:rsidRDefault="00D22D9C" w14:paraId="2A717D04" w:rsidP="00D22D9C" wp14:textId="77777777">
      <w:pPr>
        <w:jc w:val="both"/>
        <w:rPr>
          <w:b/>
          <w:rFonts w:ascii="Arial" w:cs="Arial" w:hAnsi="Arial"/>
          <w:sz w:val="22"/>
          <w:szCs w:val="22"/>
        </w:rPr>
      </w:pPr>
      <w:r w:rsidRPr="00A406E5">
        <w:rPr>
          <w:b/>
          <w:rFonts w:ascii="Arial" w:cs="Arial" w:hAnsi="Arial"/>
          <w:sz w:val="22"/>
          <w:szCs w:val="22"/>
        </w:rPr>
        <w:t xml:space="preserve">NOTE: The guidance offered below is linked to the five </w:t>
      </w:r>
      <w:r w:rsidR="004D5E9B">
        <w:rPr>
          <w:b/>
          <w:rFonts w:ascii="Arial" w:cs="Arial" w:hAnsi="Arial"/>
          <w:sz w:val="22"/>
          <w:szCs w:val="22"/>
        </w:rPr>
        <w:t>generic</w:t>
      </w:r>
      <w:r w:rsidRPr="00A406E5">
        <w:rPr>
          <w:b/>
          <w:rFonts w:ascii="Arial" w:cs="Arial" w:hAnsi="Arial"/>
          <w:sz w:val="22"/>
          <w:szCs w:val="22"/>
        </w:rPr>
        <w:t xml:space="preserve"> assessment criteria overleaf.</w:t>
      </w:r>
    </w:p>
    <w:p xmlns:wp14="http://schemas.microsoft.com/office/word/2010/wordml" w:rsidR="004D5E9B" w:rsidRDefault="004D5E9B" w14:paraId="16DEB4AB" w:rsidP="00D22D9C" wp14:textId="77777777">
      <w:pPr>
        <w:jc w:val="both"/>
        <w:rPr>
          <w:b/>
          <w:rFonts w:ascii="Arial" w:cs="Arial" w:hAnsi="Arial"/>
          <w:sz w:val="22"/>
          <w:szCs w:val="22"/>
        </w:rPr>
      </w:pPr>
    </w:p>
    <w:p xmlns:wp14="http://schemas.microsoft.com/office/word/2010/wordml" w:rsidR="00D22D9C" w:rsidRDefault="005F3A53" w14:paraId="5D3B03E9" w:rsidP="00D22D9C" w:rsidRPr="00A406E5" wp14:textId="77777777">
      <w:pPr>
        <w:numPr>
          <w:ilvl w:val="0"/>
          <w:numId w:val="6"/>
        </w:numPr>
        <w:jc w:val="both"/>
        <w:rPr>
          <w:b/>
          <w:rFonts w:ascii="Arial" w:cs="Arial" w:hAnsi="Arial"/>
          <w:sz w:val="22"/>
          <w:szCs w:val="22"/>
        </w:rPr>
      </w:pPr>
      <w:r>
        <w:rPr>
          <w:b/>
          <w:rFonts w:ascii="Arial" w:cs="Arial" w:hAnsi="Arial"/>
          <w:sz w:val="22"/>
          <w:szCs w:val="22"/>
        </w:rPr>
        <w:t>Engagement with</w:t>
      </w:r>
      <w:r w:rsidR="00D22D9C" w:rsidRPr="00A406E5">
        <w:rPr>
          <w:b/>
          <w:rFonts w:ascii="Arial" w:cs="Arial" w:hAnsi="Arial"/>
          <w:sz w:val="22"/>
          <w:szCs w:val="22"/>
        </w:rPr>
        <w:t xml:space="preserve"> Literature </w:t>
      </w:r>
      <w:r>
        <w:rPr>
          <w:b/>
          <w:rFonts w:ascii="Arial" w:cs="Arial" w:hAnsi="Arial"/>
          <w:sz w:val="22"/>
          <w:szCs w:val="22"/>
        </w:rPr>
        <w:t>Skills</w:t>
      </w:r>
    </w:p>
    <w:p xmlns:wp14="http://schemas.microsoft.com/office/word/2010/wordml" w:rsidR="00D22D9C" w:rsidRDefault="00D22D9C" w14:paraId="354580B9" w:rsidP="00D22D9C" w:rsidRPr="00A406E5" wp14:textId="77777777">
      <w:pPr>
        <w:jc w:val="both"/>
        <w:rPr>
          <w:rFonts w:ascii="Arial" w:cs="Arial" w:hAnsi="Arial"/>
          <w:sz w:val="22"/>
          <w:szCs w:val="22"/>
        </w:rPr>
      </w:pPr>
      <w:r w:rsidRPr="00A406E5">
        <w:rPr>
          <w:rFonts w:ascii="Arial" w:cs="Arial" w:hAnsi="Arial"/>
          <w:sz w:val="22"/>
          <w:szCs w:val="22"/>
        </w:rPr>
        <w:t xml:space="preserve">Your work must be informed and supported by scholarly material that is </w:t>
      </w:r>
      <w:r w:rsidRPr="00A406E5">
        <w:rPr>
          <w:i/>
          <w:rFonts w:ascii="Arial" w:cs="Arial" w:hAnsi="Arial"/>
          <w:sz w:val="22"/>
          <w:szCs w:val="22"/>
        </w:rPr>
        <w:t>relevant</w:t>
      </w:r>
      <w:r w:rsidRPr="00A406E5">
        <w:rPr>
          <w:rFonts w:ascii="Arial" w:cs="Arial" w:hAnsi="Arial"/>
          <w:sz w:val="22"/>
          <w:szCs w:val="22"/>
        </w:rPr>
        <w:t xml:space="preserve"> to and </w:t>
      </w:r>
      <w:r w:rsidRPr="00A406E5">
        <w:rPr>
          <w:i/>
          <w:rFonts w:ascii="Arial" w:cs="Arial" w:hAnsi="Arial"/>
          <w:sz w:val="22"/>
          <w:szCs w:val="22"/>
        </w:rPr>
        <w:t>focused</w:t>
      </w:r>
      <w:r w:rsidRPr="00A406E5">
        <w:rPr>
          <w:rFonts w:ascii="Arial" w:cs="Arial" w:hAnsi="Arial"/>
          <w:sz w:val="22"/>
          <w:szCs w:val="22"/>
        </w:rPr>
        <w:t xml:space="preserve"> on the task(s) set.    You should provide evidence that you have accessed a</w:t>
      </w:r>
      <w:r w:rsidR="00527E60">
        <w:rPr>
          <w:rFonts w:ascii="Arial" w:cs="Arial" w:hAnsi="Arial"/>
          <w:sz w:val="22"/>
          <w:szCs w:val="22"/>
        </w:rPr>
        <w:t xml:space="preserve">n appropriate </w:t>
      </w:r>
      <w:r w:rsidRPr="00A406E5">
        <w:rPr>
          <w:i/>
          <w:rFonts w:ascii="Arial" w:cs="Arial" w:hAnsi="Arial"/>
          <w:sz w:val="22"/>
          <w:szCs w:val="22"/>
        </w:rPr>
        <w:t>range</w:t>
      </w:r>
      <w:r w:rsidRPr="00A406E5">
        <w:rPr>
          <w:rFonts w:ascii="Arial" w:cs="Arial" w:hAnsi="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i/>
          <w:rFonts w:ascii="Arial" w:cs="Arial" w:hAnsi="Arial"/>
          <w:sz w:val="22"/>
          <w:szCs w:val="22"/>
        </w:rPr>
        <w:t>credibility</w:t>
      </w:r>
      <w:r w:rsidRPr="00A406E5">
        <w:rPr>
          <w:rFonts w:ascii="Arial" w:cs="Arial" w:hAnsi="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Fonts w:ascii="Arial" w:cs="Arial" w:hAnsi="Arial"/>
          <w:sz w:val="22"/>
          <w:szCs w:val="22"/>
        </w:rPr>
        <w:t>evidence</w:t>
      </w:r>
      <w:r w:rsidRPr="00A406E5">
        <w:rPr>
          <w:rFonts w:ascii="Arial" w:cs="Arial" w:hAnsi="Arial"/>
          <w:sz w:val="22"/>
          <w:szCs w:val="22"/>
        </w:rPr>
        <w:t xml:space="preserve"> of your research/own reading throughout your work, </w:t>
      </w:r>
      <w:r w:rsidR="005F3A53" w:rsidRPr="00A406E5">
        <w:rPr>
          <w:rFonts w:ascii="Arial" w:cs="Arial" w:hAnsi="Arial"/>
          <w:sz w:val="22"/>
          <w:szCs w:val="22"/>
        </w:rPr>
        <w:t>using a</w:t>
      </w:r>
      <w:r w:rsidR="00995D51">
        <w:rPr>
          <w:rFonts w:ascii="Arial" w:cs="Arial" w:hAnsi="Arial"/>
          <w:sz w:val="22"/>
          <w:szCs w:val="22"/>
        </w:rPr>
        <w:t xml:space="preserve"> suitable </w:t>
      </w:r>
      <w:r w:rsidR="00995D51" w:rsidRPr="00A406E5">
        <w:rPr>
          <w:rFonts w:ascii="Arial" w:cs="Arial" w:hAnsi="Arial"/>
          <w:sz w:val="22"/>
          <w:szCs w:val="22"/>
        </w:rPr>
        <w:t>referencing system</w:t>
      </w:r>
      <w:r w:rsidR="00995D51">
        <w:rPr>
          <w:rFonts w:ascii="Arial" w:cs="Arial" w:hAnsi="Arial"/>
          <w:sz w:val="22"/>
          <w:szCs w:val="22"/>
        </w:rPr>
        <w:t>, including</w:t>
      </w:r>
      <w:r w:rsidR="00995D51" w:rsidRPr="00A406E5">
        <w:rPr>
          <w:rFonts w:ascii="Arial" w:cs="Arial" w:hAnsi="Arial"/>
          <w:sz w:val="22"/>
          <w:szCs w:val="22"/>
        </w:rPr>
        <w:t xml:space="preserve"> </w:t>
      </w:r>
      <w:r w:rsidRPr="00A406E5">
        <w:rPr>
          <w:rFonts w:ascii="Arial" w:cs="Arial" w:hAnsi="Arial"/>
          <w:sz w:val="22"/>
          <w:szCs w:val="22"/>
        </w:rPr>
        <w:t>in-text citations in the main body of y</w:t>
      </w:r>
      <w:r w:rsidR="00527E60">
        <w:rPr>
          <w:rFonts w:ascii="Arial" w:cs="Arial" w:hAnsi="Arial"/>
          <w:sz w:val="22"/>
          <w:szCs w:val="22"/>
        </w:rPr>
        <w:t xml:space="preserve">our work and a reference list </w:t>
      </w:r>
      <w:r w:rsidRPr="00A406E5">
        <w:rPr>
          <w:rFonts w:ascii="Arial" w:cs="Arial" w:hAnsi="Arial"/>
          <w:sz w:val="22"/>
          <w:szCs w:val="22"/>
        </w:rPr>
        <w:t xml:space="preserve">at the end of your work. </w:t>
      </w:r>
    </w:p>
    <w:p xmlns:wp14="http://schemas.microsoft.com/office/word/2010/wordml" w:rsidR="00C01A3F" w:rsidRDefault="00C01A3F" w14:paraId="0AD9C6F4" w:rsidP="00D22D9C" w:rsidRPr="00A406E5" wp14:textId="77777777">
      <w:pPr>
        <w:jc w:val="both"/>
        <w:rPr>
          <w:rFonts w:ascii="Arial" w:cs="Arial" w:hAnsi="Arial"/>
          <w:sz w:val="22"/>
          <w:szCs w:val="22"/>
        </w:rPr>
      </w:pPr>
    </w:p>
    <w:p xmlns:wp14="http://schemas.microsoft.com/office/word/2010/wordml" w:rsidR="00C01A3F" w:rsidRDefault="008042F0" w14:paraId="7680BAA2" w:rsidP="00C01A3F" w:rsidRPr="00A406E5" wp14:textId="77777777">
      <w:pPr>
        <w:jc w:val="both"/>
        <w:rPr>
          <w:i/>
          <w:rFonts w:ascii="Arial" w:cs="Arial" w:hAnsi="Arial"/>
          <w:sz w:val="22"/>
          <w:szCs w:val="22"/>
        </w:rPr>
      </w:pPr>
      <w:r>
        <w:rPr>
          <w:b/>
          <w:i/>
          <w:rFonts w:ascii="Arial" w:cs="Arial" w:hAnsi="Arial"/>
          <w:sz w:val="22"/>
          <w:szCs w:val="22"/>
        </w:rPr>
        <w:t>Guidance</w:t>
      </w:r>
      <w:r w:rsidR="00C01A3F" w:rsidRPr="00A406E5">
        <w:rPr>
          <w:b/>
          <w:i/>
          <w:rFonts w:ascii="Arial" w:cs="Arial" w:hAnsi="Arial"/>
          <w:sz w:val="22"/>
          <w:szCs w:val="22"/>
        </w:rPr>
        <w:t xml:space="preserve"> specific to this </w:t>
      </w:r>
      <w:r w:rsidR="00E27F15" w:rsidRPr="00E27F15">
        <w:rPr>
          <w:b/>
          <w:i/>
          <w:rFonts w:ascii="Arial" w:cs="Arial" w:hAnsi="Arial"/>
          <w:sz w:val="22"/>
          <w:szCs w:val="22"/>
        </w:rPr>
        <w:t>assessment</w:t>
      </w:r>
      <w:r w:rsidR="00C01A3F" w:rsidRPr="00A406E5">
        <w:rPr>
          <w:b/>
          <w:i/>
          <w:rFonts w:ascii="Arial" w:cs="Arial" w:hAnsi="Arial"/>
          <w:sz w:val="22"/>
          <w:szCs w:val="22"/>
        </w:rPr>
        <w:t>:</w:t>
      </w:r>
      <w:r w:rsidR="00C01A3F" w:rsidRPr="00A406E5">
        <w:rPr>
          <w:i/>
          <w:rFonts w:ascii="Arial" w:cs="Arial" w:hAnsi="Arial"/>
          <w:sz w:val="22"/>
          <w:szCs w:val="22"/>
        </w:rPr>
        <w:t xml:space="preserve"> </w:t>
      </w:r>
    </w:p>
    <w:p xmlns:wp14="http://schemas.microsoft.com/office/word/2010/wordml" w:rsidR="00C01A3F" w:rsidRDefault="00C01A3F" w14:paraId="4B1F511A" w:rsidP="00D22D9C" w:rsidRPr="00A406E5" wp14:textId="77777777">
      <w:pPr>
        <w:jc w:val="both"/>
        <w:rPr>
          <w:rFonts w:ascii="Arial" w:cs="Arial" w:hAnsi="Arial"/>
          <w:sz w:val="22"/>
          <w:szCs w:val="22"/>
        </w:rPr>
      </w:pPr>
    </w:p>
    <w:p xmlns:wp14="http://schemas.microsoft.com/office/word/2010/wordml" w:rsidR="00D22D9C" w:rsidRDefault="00D22D9C" w14:paraId="65F9C3DC" w:rsidP="00D22D9C" w:rsidRPr="00A406E5" wp14:textId="77777777">
      <w:pPr>
        <w:jc w:val="both"/>
        <w:rPr>
          <w:rFonts w:ascii="Arial" w:cs="Arial" w:hAnsi="Arial"/>
          <w:sz w:val="22"/>
          <w:szCs w:val="22"/>
        </w:rPr>
      </w:pPr>
    </w:p>
    <w:p xmlns:wp14="http://schemas.microsoft.com/office/word/2010/wordml" w:rsidR="00D22D9C" w:rsidRDefault="00D22D9C" w14:paraId="6A551AC7" w:rsidP="00D22D9C" w:rsidRPr="00A406E5" wp14:textId="77777777">
      <w:pPr>
        <w:numPr>
          <w:ilvl w:val="0"/>
          <w:numId w:val="6"/>
        </w:numPr>
        <w:jc w:val="both"/>
        <w:rPr>
          <w:b/>
          <w:rFonts w:ascii="Arial" w:cs="Arial" w:hAnsi="Arial"/>
          <w:sz w:val="22"/>
          <w:szCs w:val="22"/>
        </w:rPr>
      </w:pPr>
      <w:r w:rsidRPr="00A406E5">
        <w:rPr>
          <w:b/>
          <w:rFonts w:ascii="Arial" w:cs="Arial" w:hAnsi="Arial"/>
          <w:sz w:val="22"/>
          <w:szCs w:val="22"/>
        </w:rPr>
        <w:t xml:space="preserve">Knowledge and Understanding </w:t>
      </w:r>
      <w:r w:rsidR="005F3A53">
        <w:rPr>
          <w:b/>
          <w:rFonts w:ascii="Arial" w:cs="Arial" w:hAnsi="Arial"/>
          <w:sz w:val="22"/>
          <w:szCs w:val="22"/>
        </w:rPr>
        <w:t>Skills</w:t>
      </w:r>
    </w:p>
    <w:p xmlns:wp14="http://schemas.microsoft.com/office/word/2010/wordml" w:rsidR="00D22D9C" w:rsidRDefault="00527E60" w14:paraId="729B178B" w:rsidP="00D22D9C" w:rsidRPr="00A406E5" wp14:textId="77777777">
      <w:pPr>
        <w:jc w:val="both"/>
        <w:rPr>
          <w:rFonts w:ascii="Arial" w:cs="Arial" w:hAnsi="Arial"/>
          <w:sz w:val="22"/>
          <w:szCs w:val="22"/>
        </w:rPr>
      </w:pPr>
      <w:r>
        <w:rPr>
          <w:rFonts w:ascii="Arial" w:cs="Arial" w:hAnsi="Arial"/>
          <w:sz w:val="22"/>
          <w:szCs w:val="22"/>
        </w:rPr>
        <w:t>At level 5</w:t>
      </w:r>
      <w:r w:rsidR="004D5E9B" w:rsidRPr="004D5E9B">
        <w:rPr>
          <w:rFonts w:ascii="Arial" w:cs="Arial" w:hAnsi="Arial"/>
          <w:sz w:val="22"/>
          <w:szCs w:val="22"/>
        </w:rPr>
        <w:t xml:space="preserve">, </w:t>
      </w:r>
      <w:r w:rsidR="00995D51">
        <w:rPr>
          <w:rFonts w:ascii="Arial" w:cs="Arial" w:hAnsi="Arial"/>
          <w:sz w:val="22"/>
          <w:szCs w:val="22"/>
        </w:rPr>
        <w:t xml:space="preserve">you should </w:t>
      </w:r>
      <w:r w:rsidR="00995D51" w:rsidRPr="00995D51">
        <w:rPr>
          <w:rFonts w:ascii="Arial" w:cs="Arial" w:hAnsi="Arial"/>
          <w:sz w:val="22"/>
          <w:szCs w:val="22"/>
        </w:rPr>
        <w:t xml:space="preserve">be able to </w:t>
      </w:r>
      <w:r w:rsidR="004D5E9B" w:rsidRPr="004D5E9B">
        <w:rPr>
          <w:rFonts w:ascii="Arial" w:cs="Arial" w:hAnsi="Arial"/>
          <w:sz w:val="22"/>
          <w:szCs w:val="22"/>
        </w:rPr>
        <w:t>demonstrate</w:t>
      </w:r>
      <w:r w:rsidR="009315A0">
        <w:rPr>
          <w:rFonts w:ascii="Arial" w:cs="Arial" w:hAnsi="Arial"/>
          <w:sz w:val="22"/>
          <w:szCs w:val="22"/>
        </w:rPr>
        <w:t>:</w:t>
      </w:r>
      <w:r w:rsidR="004D5E9B">
        <w:t xml:space="preserve"> </w:t>
      </w:r>
      <w:r w:rsidR="00A16E98" w:rsidRPr="00A16E98">
        <w:rPr>
          <w:rFonts w:ascii="Arial" w:cs="Arial" w:hAnsi="Arial"/>
          <w:sz w:val="22"/>
          <w:szCs w:val="22"/>
        </w:rPr>
        <w:t>sound knowledge and critical understanding of the well-established concepts and principles</w:t>
      </w:r>
      <w:r w:rsidR="004D5E9B">
        <w:rPr>
          <w:rFonts w:ascii="Arial" w:cs="Arial" w:hAnsi="Arial"/>
          <w:sz w:val="22"/>
          <w:szCs w:val="22"/>
        </w:rPr>
        <w:t xml:space="preserve"> of the</w:t>
      </w:r>
      <w:r w:rsidR="00A16E98">
        <w:rPr>
          <w:rFonts w:ascii="Arial" w:cs="Arial" w:hAnsi="Arial"/>
          <w:sz w:val="22"/>
          <w:szCs w:val="22"/>
        </w:rPr>
        <w:t xml:space="preserve"> subject area and </w:t>
      </w:r>
      <w:r w:rsidR="009315A0">
        <w:rPr>
          <w:rFonts w:ascii="Arial" w:cs="Arial" w:hAnsi="Arial"/>
          <w:sz w:val="22"/>
          <w:szCs w:val="22"/>
        </w:rPr>
        <w:t xml:space="preserve">the way in which those principles have developed; </w:t>
      </w:r>
      <w:r w:rsidR="00A16E98" w:rsidRPr="00A16E98">
        <w:rPr>
          <w:rFonts w:ascii="Arial" w:cs="Arial" w:hAnsi="Arial"/>
          <w:sz w:val="22"/>
          <w:szCs w:val="22"/>
        </w:rPr>
        <w:t>knowledge of the main methods of enquiry in the discipline</w:t>
      </w:r>
      <w:r w:rsidR="00D22D9C" w:rsidRPr="00A406E5">
        <w:rPr>
          <w:rFonts w:ascii="Arial" w:cs="Arial" w:hAnsi="Arial"/>
          <w:sz w:val="22"/>
          <w:szCs w:val="22"/>
        </w:rPr>
        <w:t xml:space="preserve">.  </w:t>
      </w:r>
      <w:r w:rsidR="00D22D9C" w:rsidRPr="00A406E5">
        <w:rPr>
          <w:i/>
          <w:rFonts w:ascii="Arial" w:cs="Arial" w:hAnsi="Arial"/>
          <w:sz w:val="22"/>
          <w:szCs w:val="22"/>
        </w:rPr>
        <w:t>Knowledge</w:t>
      </w:r>
      <w:r w:rsidR="00D22D9C" w:rsidRPr="00A406E5">
        <w:rPr>
          <w:rFonts w:ascii="Arial" w:cs="Arial" w:hAnsi="Arial"/>
          <w:sz w:val="22"/>
          <w:szCs w:val="22"/>
        </w:rPr>
        <w:t xml:space="preserve"> relates to the facts, information and skills you have acquired through your learning.  You demonstrate your </w:t>
      </w:r>
      <w:r w:rsidR="00D22D9C" w:rsidRPr="00A406E5">
        <w:rPr>
          <w:i/>
          <w:rFonts w:ascii="Arial" w:cs="Arial" w:hAnsi="Arial"/>
          <w:sz w:val="22"/>
          <w:szCs w:val="22"/>
        </w:rPr>
        <w:t>understanding</w:t>
      </w:r>
      <w:r w:rsidR="00D22D9C" w:rsidRPr="00A406E5">
        <w:rPr>
          <w:rFonts w:ascii="Arial" w:cs="Arial" w:hAnsi="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i/>
          <w:rFonts w:ascii="Arial" w:cs="Arial" w:hAnsi="Arial"/>
          <w:sz w:val="22"/>
          <w:szCs w:val="22"/>
        </w:rPr>
        <w:t>extent</w:t>
      </w:r>
      <w:r w:rsidR="00D22D9C" w:rsidRPr="00A406E5">
        <w:rPr>
          <w:rFonts w:ascii="Arial" w:cs="Arial" w:hAnsi="Arial"/>
          <w:sz w:val="22"/>
          <w:szCs w:val="22"/>
        </w:rPr>
        <w:t xml:space="preserve"> to which you demonstrate y</w:t>
      </w:r>
      <w:r w:rsidR="00A16E98">
        <w:rPr>
          <w:rFonts w:ascii="Arial" w:cs="Arial" w:hAnsi="Arial"/>
          <w:sz w:val="22"/>
          <w:szCs w:val="22"/>
        </w:rPr>
        <w:t>our knowledge and understanding</w:t>
      </w:r>
      <w:r w:rsidR="00D22D9C" w:rsidRPr="00A406E5">
        <w:rPr>
          <w:rFonts w:ascii="Arial" w:cs="Arial" w:hAnsi="Arial"/>
          <w:sz w:val="22"/>
          <w:szCs w:val="22"/>
        </w:rPr>
        <w:t>.</w:t>
      </w:r>
      <w:r w:rsidR="004D5E9B" w:rsidRPr="004D5E9B">
        <w:t xml:space="preserve"> </w:t>
      </w:r>
    </w:p>
    <w:p xmlns:wp14="http://schemas.microsoft.com/office/word/2010/wordml" w:rsidR="00C01A3F" w:rsidRDefault="00C01A3F" w14:paraId="5023141B" w:rsidP="00C01A3F" w:rsidRPr="00A406E5" wp14:textId="77777777">
      <w:pPr>
        <w:jc w:val="both"/>
        <w:rPr>
          <w:b/>
          <w:i/>
          <w:rFonts w:ascii="Arial" w:cs="Arial" w:hAnsi="Arial"/>
          <w:sz w:val="22"/>
          <w:szCs w:val="22"/>
        </w:rPr>
      </w:pPr>
    </w:p>
    <w:p xmlns:wp14="http://schemas.microsoft.com/office/word/2010/wordml" w:rsidR="00C01A3F" w:rsidRDefault="008042F0" w14:paraId="7A7EC3C8" w:rsidP="00C01A3F" w:rsidRPr="00A406E5" wp14:textId="77777777">
      <w:pPr>
        <w:jc w:val="both"/>
        <w:rPr>
          <w:i/>
          <w:rFonts w:ascii="Arial" w:cs="Arial" w:hAnsi="Arial"/>
          <w:sz w:val="22"/>
          <w:szCs w:val="22"/>
        </w:rPr>
      </w:pPr>
      <w:r w:rsidRPr="008042F0">
        <w:rPr>
          <w:b/>
          <w:i/>
          <w:rFonts w:ascii="Arial" w:cs="Arial" w:hAnsi="Arial"/>
          <w:sz w:val="22"/>
          <w:szCs w:val="22"/>
        </w:rPr>
        <w:t xml:space="preserve">Guidance </w:t>
      </w:r>
      <w:r w:rsidR="00C01A3F" w:rsidRPr="00A406E5">
        <w:rPr>
          <w:b/>
          <w:i/>
          <w:rFonts w:ascii="Arial" w:cs="Arial" w:hAnsi="Arial"/>
          <w:sz w:val="22"/>
          <w:szCs w:val="22"/>
        </w:rPr>
        <w:t xml:space="preserve">specific to this </w:t>
      </w:r>
      <w:r w:rsidR="00E27F15" w:rsidRPr="00E27F15">
        <w:rPr>
          <w:b/>
          <w:i/>
          <w:rFonts w:ascii="Arial" w:cs="Arial" w:hAnsi="Arial"/>
          <w:sz w:val="22"/>
          <w:szCs w:val="22"/>
        </w:rPr>
        <w:t>assessment</w:t>
      </w:r>
      <w:r w:rsidR="00C01A3F" w:rsidRPr="00A406E5">
        <w:rPr>
          <w:b/>
          <w:i/>
          <w:rFonts w:ascii="Arial" w:cs="Arial" w:hAnsi="Arial"/>
          <w:sz w:val="22"/>
          <w:szCs w:val="22"/>
        </w:rPr>
        <w:t>:</w:t>
      </w:r>
      <w:r w:rsidR="00C01A3F" w:rsidRPr="00A406E5">
        <w:rPr>
          <w:i/>
          <w:rFonts w:ascii="Arial" w:cs="Arial" w:hAnsi="Arial"/>
          <w:sz w:val="22"/>
          <w:szCs w:val="22"/>
        </w:rPr>
        <w:t xml:space="preserve"> </w:t>
      </w:r>
    </w:p>
    <w:p xmlns:wp14="http://schemas.microsoft.com/office/word/2010/wordml" w:rsidR="00D22D9C" w:rsidRDefault="00D22D9C" w14:paraId="1F3B1409" w:rsidP="00D22D9C" w:rsidRPr="00A406E5" wp14:textId="77777777">
      <w:pPr>
        <w:jc w:val="both"/>
        <w:rPr>
          <w:rFonts w:ascii="Arial" w:cs="Arial" w:hAnsi="Arial"/>
          <w:sz w:val="22"/>
          <w:szCs w:val="22"/>
        </w:rPr>
      </w:pPr>
    </w:p>
    <w:p xmlns:wp14="http://schemas.microsoft.com/office/word/2010/wordml" w:rsidR="00D22D9C" w:rsidRDefault="00D22D9C" w14:paraId="562C75D1" w:rsidP="00D22D9C" w:rsidRPr="00A406E5" wp14:textId="77777777">
      <w:pPr>
        <w:jc w:val="both"/>
        <w:rPr>
          <w:b/>
          <w:rFonts w:ascii="Arial" w:cs="Arial" w:hAnsi="Arial"/>
          <w:sz w:val="22"/>
          <w:szCs w:val="22"/>
        </w:rPr>
      </w:pPr>
    </w:p>
    <w:p xmlns:wp14="http://schemas.microsoft.com/office/word/2010/wordml" w:rsidR="00D22D9C" w:rsidRDefault="005F3A53" w14:paraId="02B51C01" w:rsidP="00D22D9C" w:rsidRPr="00A406E5" wp14:textId="77777777">
      <w:pPr>
        <w:numPr>
          <w:ilvl w:val="0"/>
          <w:numId w:val="6"/>
        </w:numPr>
        <w:jc w:val="both"/>
        <w:rPr>
          <w:b/>
          <w:rFonts w:ascii="Arial" w:cs="Arial" w:hAnsi="Arial"/>
          <w:sz w:val="22"/>
          <w:szCs w:val="22"/>
        </w:rPr>
      </w:pPr>
      <w:r>
        <w:rPr>
          <w:b/>
          <w:rFonts w:ascii="Arial" w:cs="Arial" w:hAnsi="Arial"/>
          <w:sz w:val="22"/>
          <w:szCs w:val="22"/>
        </w:rPr>
        <w:t>Cognitive and Intellectual Skills</w:t>
      </w:r>
    </w:p>
    <w:p xmlns:wp14="http://schemas.microsoft.com/office/word/2010/wordml" w:rsidR="00D22D9C" w:rsidRDefault="00C073F1" w14:paraId="7745E58F" w:rsidP="00E27F15" w:rsidRPr="00A406E5" wp14:textId="77777777">
      <w:pPr>
        <w:jc w:val="both"/>
        <w:rPr>
          <w:rFonts w:ascii="Arial" w:cs="Arial" w:hAnsi="Arial"/>
          <w:sz w:val="22"/>
          <w:szCs w:val="22"/>
        </w:rPr>
      </w:pPr>
      <w:r>
        <w:rPr>
          <w:rFonts w:ascii="Arial" w:cs="Arial" w:hAnsi="Arial"/>
          <w:sz w:val="22"/>
          <w:szCs w:val="22"/>
        </w:rPr>
        <w:t>You</w:t>
      </w:r>
      <w:r w:rsidRPr="00C073F1">
        <w:rPr>
          <w:rFonts w:ascii="Arial" w:cs="Arial" w:hAnsi="Arial"/>
          <w:sz w:val="22"/>
          <w:szCs w:val="22"/>
        </w:rPr>
        <w:t xml:space="preserve"> should be able to critically </w:t>
      </w:r>
      <w:r w:rsidR="00451810">
        <w:rPr>
          <w:rFonts w:ascii="Arial" w:cs="Arial" w:hAnsi="Arial"/>
          <w:sz w:val="22"/>
          <w:szCs w:val="22"/>
        </w:rPr>
        <w:t xml:space="preserve">analyse </w:t>
      </w:r>
      <w:r w:rsidR="00451810" w:rsidRPr="00451810">
        <w:rPr>
          <w:rFonts w:ascii="Arial" w:cs="Arial" w:hAnsi="Arial"/>
          <w:sz w:val="22"/>
          <w:szCs w:val="22"/>
        </w:rPr>
        <w:t>information, and propose solutions to problems arising from that analysis</w:t>
      </w:r>
      <w:r w:rsidR="00E27F15">
        <w:rPr>
          <w:rFonts w:ascii="Arial" w:cs="Arial" w:hAnsi="Arial"/>
          <w:sz w:val="22"/>
          <w:szCs w:val="22"/>
        </w:rPr>
        <w:t>, including the</w:t>
      </w:r>
      <w:r w:rsidR="00E27F15" w:rsidRPr="00E27F15">
        <w:rPr>
          <w:rFonts w:ascii="Arial" w:cs="Arial" w:hAnsi="Arial"/>
          <w:sz w:val="22"/>
          <w:szCs w:val="22"/>
        </w:rPr>
        <w:t xml:space="preserve"> </w:t>
      </w:r>
      <w:r w:rsidR="00E27F15">
        <w:rPr>
          <w:rFonts w:ascii="Arial" w:cs="Arial" w:hAnsi="Arial"/>
          <w:sz w:val="22"/>
          <w:szCs w:val="22"/>
        </w:rPr>
        <w:t>critical</w:t>
      </w:r>
      <w:r w:rsidR="00E27F15" w:rsidRPr="00E27F15">
        <w:rPr>
          <w:rFonts w:ascii="Arial" w:cs="Arial" w:hAnsi="Arial"/>
          <w:sz w:val="22"/>
          <w:szCs w:val="22"/>
        </w:rPr>
        <w:t xml:space="preserve"> </w:t>
      </w:r>
      <w:r w:rsidR="00E27F15">
        <w:rPr>
          <w:rFonts w:ascii="Arial" w:cs="Arial" w:hAnsi="Arial"/>
          <w:sz w:val="22"/>
          <w:szCs w:val="22"/>
        </w:rPr>
        <w:t>evaluation</w:t>
      </w:r>
      <w:r w:rsidR="00E27F15" w:rsidRPr="00E27F15">
        <w:rPr>
          <w:rFonts w:ascii="Arial" w:cs="Arial" w:hAnsi="Arial"/>
          <w:sz w:val="22"/>
          <w:szCs w:val="22"/>
        </w:rPr>
        <w:t xml:space="preserve"> </w:t>
      </w:r>
      <w:r w:rsidR="00E27F15">
        <w:rPr>
          <w:rFonts w:ascii="Arial" w:cs="Arial" w:hAnsi="Arial"/>
          <w:sz w:val="22"/>
          <w:szCs w:val="22"/>
        </w:rPr>
        <w:t xml:space="preserve">of </w:t>
      </w:r>
      <w:r w:rsidR="00E27F15" w:rsidRPr="00E27F15">
        <w:rPr>
          <w:rFonts w:ascii="Arial" w:cs="Arial" w:hAnsi="Arial"/>
          <w:sz w:val="22"/>
          <w:szCs w:val="22"/>
        </w:rPr>
        <w:t>the appropriateness of different approaches to</w:t>
      </w:r>
      <w:r w:rsidR="00E27F15">
        <w:rPr>
          <w:rFonts w:ascii="Arial" w:cs="Arial" w:hAnsi="Arial"/>
          <w:sz w:val="22"/>
          <w:szCs w:val="22"/>
        </w:rPr>
        <w:t xml:space="preserve"> </w:t>
      </w:r>
      <w:r w:rsidR="00E27F15" w:rsidRPr="00E27F15">
        <w:rPr>
          <w:rFonts w:ascii="Arial" w:cs="Arial" w:hAnsi="Arial"/>
          <w:sz w:val="22"/>
          <w:szCs w:val="22"/>
        </w:rPr>
        <w:t>solving problems</w:t>
      </w:r>
      <w:r w:rsidR="00E27F15">
        <w:rPr>
          <w:rFonts w:ascii="Arial" w:cs="Arial" w:hAnsi="Arial"/>
          <w:sz w:val="22"/>
          <w:szCs w:val="22"/>
        </w:rPr>
        <w:t>.</w:t>
      </w:r>
      <w:r w:rsidR="00E27F15" w:rsidRPr="00E27F15">
        <w:rPr>
          <w:rFonts w:ascii="Arial" w:cs="Arial" w:hAnsi="Arial"/>
          <w:sz w:val="22"/>
          <w:szCs w:val="22"/>
        </w:rPr>
        <w:t xml:space="preserve"> </w:t>
      </w:r>
      <w:r w:rsidR="00D22D9C" w:rsidRPr="00A406E5">
        <w:rPr>
          <w:rFonts w:ascii="Arial" w:cs="Arial" w:hAnsi="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cs="Arial" w:hAnsi="Arial"/>
          <w:sz w:val="22"/>
          <w:szCs w:val="22"/>
        </w:rPr>
        <w:t>what</w:t>
      </w:r>
      <w:r w:rsidR="00D22D9C" w:rsidRPr="00A406E5">
        <w:rPr>
          <w:rFonts w:ascii="Arial" w:cs="Arial" w:hAnsi="Arial"/>
          <w:sz w:val="22"/>
          <w:szCs w:val="22"/>
        </w:rPr>
        <w:t xml:space="preserve">! </w:t>
      </w:r>
      <w:r w:rsidR="00FB3B4E" w:rsidRPr="00A406E5">
        <w:rPr>
          <w:rFonts w:ascii="Arial" w:cs="Arial" w:hAnsi="Arial"/>
          <w:sz w:val="22"/>
          <w:szCs w:val="22"/>
        </w:rPr>
        <w:t>But</w:t>
      </w:r>
      <w:r w:rsidR="00D22D9C" w:rsidRPr="00A406E5">
        <w:rPr>
          <w:rFonts w:ascii="Arial" w:cs="Arial" w:hAnsi="Arial"/>
          <w:sz w:val="22"/>
          <w:szCs w:val="22"/>
        </w:rPr>
        <w:t xml:space="preserve"> also justifying: Why? How? When? Who? Where? </w:t>
      </w:r>
      <w:r>
        <w:rPr>
          <w:rFonts w:ascii="Arial" w:cs="Arial" w:hAnsi="Arial"/>
          <w:sz w:val="22"/>
          <w:szCs w:val="22"/>
        </w:rPr>
        <w:t xml:space="preserve">At what cost? </w:t>
      </w:r>
      <w:r w:rsidR="00D22D9C" w:rsidRPr="00A406E5">
        <w:rPr>
          <w:rFonts w:ascii="Arial" w:cs="Arial" w:hAnsi="Arial"/>
          <w:sz w:val="22"/>
          <w:szCs w:val="22"/>
        </w:rPr>
        <w:t>At all times, you must provide justification</w:t>
      </w:r>
      <w:r w:rsidR="00451810">
        <w:rPr>
          <w:rFonts w:ascii="Arial" w:cs="Arial" w:hAnsi="Arial"/>
          <w:sz w:val="22"/>
          <w:szCs w:val="22"/>
        </w:rPr>
        <w:t>/evidence</w:t>
      </w:r>
      <w:r w:rsidR="00D22D9C" w:rsidRPr="00A406E5">
        <w:rPr>
          <w:rFonts w:ascii="Arial" w:cs="Arial" w:hAnsi="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cs="Arial" w:hAnsi="Arial"/>
          <w:sz w:val="22"/>
          <w:szCs w:val="22"/>
        </w:rPr>
        <w:t>, with</w:t>
      </w:r>
      <w:r w:rsidR="00E27F15" w:rsidRPr="00E27F15">
        <w:t xml:space="preserve"> </w:t>
      </w:r>
      <w:r w:rsidR="00E27F15" w:rsidRPr="00E27F15">
        <w:rPr>
          <w:rFonts w:ascii="Arial" w:cs="Arial" w:hAnsi="Arial"/>
          <w:sz w:val="22"/>
          <w:szCs w:val="22"/>
        </w:rPr>
        <w:t>an understanding of the limits of knowledge, a</w:t>
      </w:r>
      <w:r w:rsidR="00E27F15">
        <w:rPr>
          <w:rFonts w:ascii="Arial" w:cs="Arial" w:hAnsi="Arial"/>
          <w:sz w:val="22"/>
          <w:szCs w:val="22"/>
        </w:rPr>
        <w:t xml:space="preserve">nd how this influences analyses and interpretations. </w:t>
      </w:r>
      <w:r w:rsidR="00D22D9C" w:rsidRPr="00A406E5">
        <w:rPr>
          <w:rFonts w:ascii="Arial" w:cs="Arial" w:hAnsi="Arial"/>
          <w:sz w:val="22"/>
          <w:szCs w:val="22"/>
        </w:rPr>
        <w:t xml:space="preserve">Sound, valid conclusions are necessary and must be derived </w:t>
      </w:r>
      <w:r w:rsidR="00995D51">
        <w:rPr>
          <w:rFonts w:ascii="Arial" w:cs="Arial" w:hAnsi="Arial"/>
          <w:sz w:val="22"/>
          <w:szCs w:val="22"/>
        </w:rPr>
        <w:t xml:space="preserve">from the content of your work. </w:t>
      </w:r>
      <w:r w:rsidR="00D22D9C" w:rsidRPr="00A406E5">
        <w:rPr>
          <w:rFonts w:ascii="Arial" w:cs="Arial" w:hAnsi="Arial"/>
          <w:sz w:val="22"/>
          <w:szCs w:val="22"/>
        </w:rPr>
        <w:t xml:space="preserve">  Where relevant, alternative solutions and recommendations may be proposed.</w:t>
      </w:r>
    </w:p>
    <w:p xmlns:wp14="http://schemas.microsoft.com/office/word/2010/wordml" w:rsidR="00D22D9C" w:rsidRDefault="00D22D9C" w14:paraId="664355AD" w:rsidP="00D22D9C" w:rsidRPr="00A406E5" wp14:textId="77777777">
      <w:pPr>
        <w:jc w:val="both"/>
        <w:rPr>
          <w:rFonts w:ascii="Arial" w:cs="Arial" w:hAnsi="Arial"/>
          <w:sz w:val="22"/>
          <w:szCs w:val="22"/>
        </w:rPr>
      </w:pPr>
    </w:p>
    <w:p xmlns:wp14="http://schemas.microsoft.com/office/word/2010/wordml" w:rsidR="00C01A3F" w:rsidRDefault="008042F0" w14:paraId="691CBC2A" w:rsidP="00C01A3F" w:rsidRPr="00A406E5" wp14:textId="77777777">
      <w:pPr>
        <w:jc w:val="both"/>
        <w:rPr>
          <w:i/>
          <w:rFonts w:ascii="Arial" w:cs="Arial" w:hAnsi="Arial"/>
          <w:sz w:val="22"/>
          <w:szCs w:val="22"/>
        </w:rPr>
      </w:pPr>
      <w:r>
        <w:rPr>
          <w:b/>
          <w:i/>
          <w:rFonts w:ascii="Arial" w:cs="Arial" w:hAnsi="Arial"/>
          <w:sz w:val="22"/>
          <w:szCs w:val="22"/>
        </w:rPr>
        <w:t>Guidance</w:t>
      </w:r>
      <w:r w:rsidRPr="00A406E5">
        <w:rPr>
          <w:b/>
          <w:i/>
          <w:rFonts w:ascii="Arial" w:cs="Arial" w:hAnsi="Arial"/>
          <w:sz w:val="22"/>
          <w:szCs w:val="22"/>
        </w:rPr>
        <w:t xml:space="preserve"> </w:t>
      </w:r>
      <w:r w:rsidR="00C01A3F" w:rsidRPr="00A406E5">
        <w:rPr>
          <w:b/>
          <w:i/>
          <w:rFonts w:ascii="Arial" w:cs="Arial" w:hAnsi="Arial"/>
          <w:sz w:val="22"/>
          <w:szCs w:val="22"/>
        </w:rPr>
        <w:t xml:space="preserve">specific to this </w:t>
      </w:r>
      <w:r w:rsidR="00E27F15">
        <w:rPr>
          <w:b/>
          <w:i/>
          <w:rFonts w:ascii="Arial" w:cs="Arial" w:hAnsi="Arial"/>
          <w:sz w:val="22"/>
          <w:szCs w:val="22"/>
        </w:rPr>
        <w:t>assessment</w:t>
      </w:r>
      <w:r w:rsidR="00C01A3F" w:rsidRPr="00A406E5">
        <w:rPr>
          <w:b/>
          <w:i/>
          <w:rFonts w:ascii="Arial" w:cs="Arial" w:hAnsi="Arial"/>
          <w:sz w:val="22"/>
          <w:szCs w:val="22"/>
        </w:rPr>
        <w:t>:</w:t>
      </w:r>
      <w:r w:rsidR="00C01A3F" w:rsidRPr="00A406E5">
        <w:rPr>
          <w:i/>
          <w:rFonts w:ascii="Arial" w:cs="Arial" w:hAnsi="Arial"/>
          <w:sz w:val="22"/>
          <w:szCs w:val="22"/>
        </w:rPr>
        <w:t xml:space="preserve"> </w:t>
      </w:r>
    </w:p>
    <w:p xmlns:wp14="http://schemas.microsoft.com/office/word/2010/wordml" w:rsidR="00C01A3F" w:rsidRDefault="00C01A3F" w14:paraId="1A965116" w:rsidP="00D22D9C" w:rsidRPr="00A406E5" wp14:textId="77777777">
      <w:pPr>
        <w:jc w:val="both"/>
        <w:rPr>
          <w:rFonts w:ascii="Arial" w:cs="Arial" w:hAnsi="Arial"/>
          <w:sz w:val="22"/>
          <w:szCs w:val="22"/>
        </w:rPr>
      </w:pPr>
    </w:p>
    <w:p xmlns:wp14="http://schemas.microsoft.com/office/word/2010/wordml" w:rsidR="00D22D9C" w:rsidRDefault="00D22D9C" w14:paraId="7DF4E37C" w:rsidP="00D22D9C" w:rsidRPr="00A406E5" wp14:textId="77777777">
      <w:pPr>
        <w:jc w:val="both"/>
        <w:rPr>
          <w:b/>
          <w:rFonts w:ascii="Arial" w:cs="Arial" w:hAnsi="Arial"/>
          <w:sz w:val="22"/>
          <w:szCs w:val="22"/>
        </w:rPr>
      </w:pPr>
    </w:p>
    <w:p xmlns:wp14="http://schemas.microsoft.com/office/word/2010/wordml" w:rsidR="00D22D9C" w:rsidRDefault="00D22D9C" w14:paraId="60615DE8" w:rsidP="00D22D9C" w:rsidRPr="00A406E5" wp14:textId="77777777">
      <w:pPr>
        <w:numPr>
          <w:ilvl w:val="0"/>
          <w:numId w:val="6"/>
        </w:numPr>
        <w:jc w:val="both"/>
        <w:rPr>
          <w:b/>
          <w:rFonts w:ascii="Arial" w:cs="Arial" w:hAnsi="Arial"/>
          <w:sz w:val="22"/>
          <w:szCs w:val="22"/>
        </w:rPr>
      </w:pPr>
      <w:r w:rsidRPr="00A406E5">
        <w:rPr>
          <w:b/>
          <w:rFonts w:ascii="Arial" w:cs="Arial" w:hAnsi="Arial"/>
          <w:sz w:val="22"/>
          <w:szCs w:val="22"/>
        </w:rPr>
        <w:t xml:space="preserve">Practical </w:t>
      </w:r>
      <w:r w:rsidR="005F3A53">
        <w:rPr>
          <w:b/>
          <w:rFonts w:ascii="Arial" w:cs="Arial" w:hAnsi="Arial"/>
          <w:sz w:val="22"/>
          <w:szCs w:val="22"/>
        </w:rPr>
        <w:t>Skills</w:t>
      </w:r>
    </w:p>
    <w:p xmlns:wp14="http://schemas.microsoft.com/office/word/2010/wordml" w:rsidR="00D22D9C" w:rsidRDefault="00451810" w14:paraId="50C4A030" w:rsidP="00451810" w:rsidRPr="00A406E5" wp14:textId="77777777">
      <w:pPr>
        <w:jc w:val="both"/>
        <w:rPr>
          <w:rFonts w:ascii="Arial" w:cs="Arial" w:hAnsi="Arial"/>
          <w:sz w:val="22"/>
          <w:szCs w:val="22"/>
        </w:rPr>
      </w:pPr>
      <w:r>
        <w:rPr>
          <w:rFonts w:ascii="Arial" w:cs="Arial" w:hAnsi="Arial"/>
          <w:sz w:val="22"/>
          <w:szCs w:val="22"/>
        </w:rPr>
        <w:t>At level 5</w:t>
      </w:r>
      <w:r w:rsidR="00C073F1">
        <w:rPr>
          <w:rFonts w:ascii="Arial" w:cs="Arial" w:hAnsi="Arial"/>
          <w:sz w:val="22"/>
          <w:szCs w:val="22"/>
        </w:rPr>
        <w:t xml:space="preserve">, you should be </w:t>
      </w:r>
      <w:r w:rsidR="00C073F1" w:rsidRPr="00C073F1">
        <w:rPr>
          <w:rFonts w:ascii="Arial" w:cs="Arial" w:hAnsi="Arial"/>
          <w:sz w:val="22"/>
          <w:szCs w:val="22"/>
        </w:rPr>
        <w:t xml:space="preserve">able to </w:t>
      </w:r>
      <w:r>
        <w:rPr>
          <w:rFonts w:ascii="Arial" w:cs="Arial" w:hAnsi="Arial"/>
          <w:sz w:val="22"/>
          <w:szCs w:val="22"/>
        </w:rPr>
        <w:t>use/deploy a range of</w:t>
      </w:r>
      <w:r w:rsidR="00C073F1" w:rsidRPr="00C073F1">
        <w:rPr>
          <w:rFonts w:ascii="Arial" w:cs="Arial" w:hAnsi="Arial"/>
          <w:sz w:val="22"/>
          <w:szCs w:val="22"/>
        </w:rPr>
        <w:t xml:space="preserve"> established techniques </w:t>
      </w:r>
      <w:r>
        <w:rPr>
          <w:rFonts w:ascii="Arial" w:cs="Arial" w:hAnsi="Arial"/>
          <w:sz w:val="22"/>
          <w:szCs w:val="22"/>
        </w:rPr>
        <w:t>within the</w:t>
      </w:r>
      <w:r w:rsidR="00C073F1" w:rsidRPr="00C073F1">
        <w:rPr>
          <w:rFonts w:ascii="Arial" w:cs="Arial" w:hAnsi="Arial"/>
          <w:sz w:val="22"/>
          <w:szCs w:val="22"/>
        </w:rPr>
        <w:t xml:space="preserve"> discipline, </w:t>
      </w:r>
      <w:r>
        <w:rPr>
          <w:rFonts w:ascii="Arial" w:cs="Arial" w:hAnsi="Arial"/>
          <w:sz w:val="22"/>
          <w:szCs w:val="22"/>
        </w:rPr>
        <w:t xml:space="preserve">and </w:t>
      </w:r>
      <w:r w:rsidRPr="00451810">
        <w:rPr>
          <w:rFonts w:ascii="Arial" w:cs="Arial" w:hAnsi="Arial"/>
          <w:sz w:val="22"/>
          <w:szCs w:val="22"/>
        </w:rPr>
        <w:t>apply underlying concepts and principles outside the context in which they</w:t>
      </w:r>
      <w:r>
        <w:rPr>
          <w:rFonts w:ascii="Arial" w:cs="Arial" w:hAnsi="Arial"/>
          <w:sz w:val="22"/>
          <w:szCs w:val="22"/>
        </w:rPr>
        <w:t xml:space="preserve"> </w:t>
      </w:r>
      <w:r w:rsidRPr="00451810">
        <w:rPr>
          <w:rFonts w:ascii="Arial" w:cs="Arial" w:hAnsi="Arial"/>
          <w:sz w:val="22"/>
          <w:szCs w:val="22"/>
        </w:rPr>
        <w:t>were first studied, including, where appropriate, the application of those principles in an</w:t>
      </w:r>
      <w:r>
        <w:rPr>
          <w:rFonts w:ascii="Arial" w:cs="Arial" w:hAnsi="Arial"/>
          <w:sz w:val="22"/>
          <w:szCs w:val="22"/>
        </w:rPr>
        <w:t xml:space="preserve"> </w:t>
      </w:r>
      <w:r w:rsidRPr="00451810">
        <w:rPr>
          <w:rFonts w:ascii="Arial" w:cs="Arial" w:hAnsi="Arial"/>
          <w:sz w:val="22"/>
          <w:szCs w:val="22"/>
        </w:rPr>
        <w:t>employment context</w:t>
      </w:r>
      <w:r w:rsidR="00C073F1">
        <w:rPr>
          <w:rFonts w:ascii="Arial" w:cs="Arial" w:hAnsi="Arial"/>
          <w:sz w:val="22"/>
          <w:szCs w:val="22"/>
        </w:rPr>
        <w:t>.</w:t>
      </w:r>
      <w:r w:rsidR="00C073F1" w:rsidRPr="00C073F1">
        <w:rPr>
          <w:rFonts w:ascii="Arial" w:cs="Arial" w:hAnsi="Arial"/>
          <w:sz w:val="22"/>
          <w:szCs w:val="22"/>
        </w:rPr>
        <w:t xml:space="preserve"> </w:t>
      </w:r>
      <w:r w:rsidR="00D22D9C" w:rsidRPr="00A406E5">
        <w:rPr>
          <w:rFonts w:ascii="Arial" w:cs="Arial" w:hAnsi="Arial"/>
          <w:sz w:val="22"/>
          <w:szCs w:val="22"/>
        </w:rPr>
        <w:t xml:space="preserve">You should be able to demonstrate how the subject-related concepts and ideas relate to real world situations </w:t>
      </w:r>
      <w:r w:rsidR="00C073F1">
        <w:rPr>
          <w:rFonts w:ascii="Arial" w:cs="Arial" w:hAnsi="Arial"/>
          <w:sz w:val="22"/>
          <w:szCs w:val="22"/>
        </w:rPr>
        <w:t>and/</w:t>
      </w:r>
      <w:r w:rsidR="00D22D9C" w:rsidRPr="00A406E5">
        <w:rPr>
          <w:rFonts w:ascii="Arial" w:cs="Arial" w:hAnsi="Arial"/>
          <w:sz w:val="22"/>
          <w:szCs w:val="22"/>
        </w:rPr>
        <w:t xml:space="preserve">or a particular context.  How do they work in practice?  You will deploy models, methods, techniques, and/or theories, in that context, to </w:t>
      </w:r>
      <w:r w:rsidR="00D22D9C" w:rsidRPr="00A406E5">
        <w:rPr>
          <w:rFonts w:ascii="Arial" w:cs="Arial" w:hAnsi="Arial"/>
          <w:sz w:val="22"/>
          <w:szCs w:val="22"/>
        </w:rPr>
        <w:t xml:space="preserve">assess current situations, perhaps to formulate plans or solutions to solve problems, </w:t>
        <w:lastRenderedPageBreak/>
      </w:r>
      <w:r w:rsidR="00C073F1">
        <w:rPr>
          <w:rFonts w:ascii="Arial" w:cs="Arial" w:hAnsi="Arial"/>
          <w:sz w:val="22"/>
          <w:szCs w:val="22"/>
        </w:rPr>
        <w:t xml:space="preserve">or to create artefacts, </w:t>
      </w:r>
      <w:r w:rsidR="00D22D9C" w:rsidRPr="00A406E5">
        <w:rPr>
          <w:rFonts w:ascii="Arial" w:cs="Arial" w:hAnsi="Arial"/>
          <w:sz w:val="22"/>
          <w:szCs w:val="22"/>
        </w:rPr>
        <w:t xml:space="preserve">some of which may be creative.  This is likely to involve, for instance, the use of real world </w:t>
      </w:r>
      <w:r w:rsidR="00C073F1">
        <w:rPr>
          <w:rFonts w:ascii="Arial" w:cs="Arial" w:hAnsi="Arial"/>
          <w:sz w:val="22"/>
          <w:szCs w:val="22"/>
        </w:rPr>
        <w:t xml:space="preserve">artefacts, </w:t>
      </w:r>
      <w:r w:rsidR="00D22D9C" w:rsidRPr="00A406E5">
        <w:rPr>
          <w:rFonts w:ascii="Arial" w:cs="Arial" w:hAnsi="Arial"/>
          <w:sz w:val="22"/>
          <w:szCs w:val="22"/>
        </w:rPr>
        <w:t xml:space="preserve">examples and cases, the application of a model within an organisation and/or benchmarking one </w:t>
      </w:r>
      <w:r w:rsidR="00C073F1">
        <w:rPr>
          <w:rFonts w:ascii="Arial" w:cs="Arial" w:hAnsi="Arial"/>
          <w:sz w:val="22"/>
          <w:szCs w:val="22"/>
        </w:rPr>
        <w:t xml:space="preserve">theory or </w:t>
      </w:r>
      <w:r w:rsidR="00D22D9C" w:rsidRPr="00A406E5">
        <w:rPr>
          <w:rFonts w:ascii="Arial" w:cs="Arial" w:hAnsi="Arial"/>
          <w:sz w:val="22"/>
          <w:szCs w:val="22"/>
        </w:rPr>
        <w:t>organisation against others based on stated criteria.  You should show awareness of the limitations of concepts and theories when applied in particular contexts.</w:t>
      </w:r>
    </w:p>
    <w:p xmlns:wp14="http://schemas.microsoft.com/office/word/2010/wordml" w:rsidR="00D22D9C" w:rsidRDefault="00D22D9C" w14:paraId="44FB30F8" w:rsidP="00D22D9C" w:rsidRPr="00A406E5" wp14:textId="77777777">
      <w:pPr>
        <w:jc w:val="both"/>
        <w:rPr>
          <w:rFonts w:ascii="Arial" w:cs="Arial" w:hAnsi="Arial"/>
          <w:sz w:val="22"/>
          <w:szCs w:val="22"/>
        </w:rPr>
      </w:pPr>
    </w:p>
    <w:p xmlns:wp14="http://schemas.microsoft.com/office/word/2010/wordml" w:rsidR="00C01A3F" w:rsidRDefault="008042F0" w14:paraId="211ACE65" w:rsidP="00C01A3F" w:rsidRPr="00A406E5" wp14:textId="77777777">
      <w:pPr>
        <w:jc w:val="both"/>
        <w:rPr>
          <w:i/>
          <w:rFonts w:ascii="Arial" w:cs="Arial" w:hAnsi="Arial"/>
          <w:sz w:val="22"/>
          <w:szCs w:val="22"/>
        </w:rPr>
      </w:pPr>
      <w:r>
        <w:rPr>
          <w:b/>
          <w:i/>
          <w:rFonts w:ascii="Arial" w:cs="Arial" w:hAnsi="Arial"/>
          <w:sz w:val="22"/>
          <w:szCs w:val="22"/>
        </w:rPr>
        <w:t>Guidance</w:t>
      </w:r>
      <w:r w:rsidRPr="00A406E5">
        <w:rPr>
          <w:b/>
          <w:i/>
          <w:rFonts w:ascii="Arial" w:cs="Arial" w:hAnsi="Arial"/>
          <w:sz w:val="22"/>
          <w:szCs w:val="22"/>
        </w:rPr>
        <w:t xml:space="preserve"> </w:t>
      </w:r>
      <w:r w:rsidR="00C01A3F" w:rsidRPr="00A406E5">
        <w:rPr>
          <w:b/>
          <w:i/>
          <w:rFonts w:ascii="Arial" w:cs="Arial" w:hAnsi="Arial"/>
          <w:sz w:val="22"/>
          <w:szCs w:val="22"/>
        </w:rPr>
        <w:t xml:space="preserve">specific to this </w:t>
      </w:r>
      <w:r w:rsidR="00E27F15" w:rsidRPr="00E27F15">
        <w:rPr>
          <w:b/>
          <w:i/>
          <w:rFonts w:ascii="Arial" w:cs="Arial" w:hAnsi="Arial"/>
          <w:sz w:val="22"/>
          <w:szCs w:val="22"/>
        </w:rPr>
        <w:t>assessment</w:t>
      </w:r>
      <w:r w:rsidR="00C01A3F" w:rsidRPr="00A406E5">
        <w:rPr>
          <w:b/>
          <w:i/>
          <w:rFonts w:ascii="Arial" w:cs="Arial" w:hAnsi="Arial"/>
          <w:sz w:val="22"/>
          <w:szCs w:val="22"/>
        </w:rPr>
        <w:t>:</w:t>
      </w:r>
      <w:r w:rsidR="00C01A3F" w:rsidRPr="00A406E5">
        <w:rPr>
          <w:i/>
          <w:rFonts w:ascii="Arial" w:cs="Arial" w:hAnsi="Arial"/>
          <w:sz w:val="22"/>
          <w:szCs w:val="22"/>
        </w:rPr>
        <w:t xml:space="preserve"> </w:t>
      </w:r>
    </w:p>
    <w:p xmlns:wp14="http://schemas.microsoft.com/office/word/2010/wordml" w:rsidR="00C01A3F" w:rsidRDefault="00C01A3F" w14:paraId="1DA6542E" w:rsidP="00D22D9C" w:rsidRPr="00A406E5" wp14:textId="77777777">
      <w:pPr>
        <w:jc w:val="both"/>
        <w:rPr>
          <w:rFonts w:ascii="Arial" w:cs="Arial" w:hAnsi="Arial"/>
          <w:sz w:val="22"/>
          <w:szCs w:val="22"/>
        </w:rPr>
      </w:pPr>
    </w:p>
    <w:p xmlns:wp14="http://schemas.microsoft.com/office/word/2010/wordml" w:rsidR="008566E5" w:rsidRDefault="008566E5" w14:paraId="3041E394" w:rsidP="00D22D9C" w:rsidRPr="00A406E5" wp14:textId="77777777">
      <w:pPr>
        <w:jc w:val="both"/>
        <w:rPr>
          <w:rFonts w:ascii="Arial" w:cs="Arial" w:hAnsi="Arial"/>
          <w:sz w:val="22"/>
          <w:szCs w:val="22"/>
        </w:rPr>
      </w:pPr>
    </w:p>
    <w:p xmlns:wp14="http://schemas.microsoft.com/office/word/2010/wordml" w:rsidR="00D22D9C" w:rsidRDefault="005F3A53" w14:paraId="23E6D2A6" w:rsidP="00D22D9C" w:rsidRPr="00A406E5" wp14:textId="77777777">
      <w:pPr>
        <w:numPr>
          <w:ilvl w:val="0"/>
          <w:numId w:val="6"/>
        </w:numPr>
        <w:jc w:val="both"/>
        <w:rPr>
          <w:b/>
          <w:rFonts w:ascii="Arial" w:cs="Arial" w:hAnsi="Arial"/>
          <w:sz w:val="22"/>
          <w:szCs w:val="22"/>
        </w:rPr>
      </w:pPr>
      <w:r>
        <w:rPr>
          <w:b/>
          <w:rFonts w:ascii="Arial" w:cs="Arial" w:hAnsi="Arial"/>
          <w:sz w:val="22"/>
          <w:szCs w:val="22"/>
        </w:rPr>
        <w:t xml:space="preserve">Transferable </w:t>
      </w:r>
      <w:r w:rsidR="00D22D9C" w:rsidRPr="00A406E5">
        <w:rPr>
          <w:b/>
          <w:rFonts w:ascii="Arial" w:cs="Arial" w:hAnsi="Arial"/>
          <w:sz w:val="22"/>
          <w:szCs w:val="22"/>
        </w:rPr>
        <w:t xml:space="preserve">Skills for </w:t>
      </w:r>
      <w:r>
        <w:rPr>
          <w:b/>
          <w:rFonts w:ascii="Arial" w:cs="Arial" w:hAnsi="Arial"/>
          <w:sz w:val="22"/>
          <w:szCs w:val="22"/>
        </w:rPr>
        <w:t xml:space="preserve">Life and </w:t>
      </w:r>
      <w:r w:rsidR="00D22D9C" w:rsidRPr="00A406E5">
        <w:rPr>
          <w:b/>
          <w:rFonts w:ascii="Arial" w:cs="Arial" w:hAnsi="Arial"/>
          <w:sz w:val="22"/>
          <w:szCs w:val="22"/>
        </w:rPr>
        <w:t xml:space="preserve">Professional Practice </w:t>
      </w:r>
    </w:p>
    <w:p xmlns:wp14="http://schemas.microsoft.com/office/word/2010/wordml" w:rsidR="00995D51" w:rsidRDefault="00D22D9C" w14:paraId="304976A5" w:rsidP="009315A0" w:rsidRPr="00A406E5" wp14:textId="77777777">
      <w:pPr>
        <w:jc w:val="both"/>
        <w:rPr>
          <w:rFonts w:ascii="Arial" w:cs="Arial" w:hAnsi="Arial"/>
          <w:sz w:val="22"/>
          <w:szCs w:val="22"/>
        </w:rPr>
      </w:pPr>
      <w:r w:rsidRPr="00A406E5">
        <w:rPr>
          <w:rFonts w:ascii="Arial" w:cs="Arial" w:hAnsi="Arial"/>
          <w:sz w:val="22"/>
          <w:szCs w:val="22"/>
        </w:rPr>
        <w:t xml:space="preserve">Your work must provide evidence of the </w:t>
      </w:r>
      <w:r w:rsidR="009315A0" w:rsidRPr="009315A0">
        <w:rPr>
          <w:rFonts w:ascii="Arial" w:cs="Arial" w:hAnsi="Arial"/>
          <w:sz w:val="22"/>
          <w:szCs w:val="22"/>
        </w:rPr>
        <w:t>qualities and transferable skills necessary for employment requiring the exercise of personal responsibility and decision-making</w:t>
      </w:r>
      <w:r w:rsidRPr="00A406E5">
        <w:rPr>
          <w:rFonts w:ascii="Arial" w:cs="Arial" w:hAnsi="Arial"/>
          <w:sz w:val="22"/>
          <w:szCs w:val="22"/>
        </w:rPr>
        <w:t>.  This includes demonstrating</w:t>
      </w:r>
      <w:r w:rsidR="006F0F95">
        <w:rPr>
          <w:rFonts w:ascii="Arial" w:cs="Arial" w:hAnsi="Arial"/>
          <w:sz w:val="22"/>
          <w:szCs w:val="22"/>
        </w:rPr>
        <w:t>:</w:t>
      </w:r>
      <w:r w:rsidRPr="00A406E5">
        <w:rPr>
          <w:rFonts w:ascii="Arial" w:cs="Arial" w:hAnsi="Arial"/>
          <w:sz w:val="22"/>
          <w:szCs w:val="22"/>
        </w:rPr>
        <w:t xml:space="preserve"> </w:t>
      </w:r>
      <w:r w:rsidR="00995D51" w:rsidRPr="00995D51">
        <w:rPr>
          <w:rFonts w:ascii="Arial" w:cs="Arial" w:hAnsi="Arial"/>
          <w:sz w:val="22"/>
          <w:szCs w:val="22"/>
        </w:rPr>
        <w:t>professional development</w:t>
      </w:r>
      <w:r w:rsidR="009315A0" w:rsidRPr="009315A0">
        <w:t xml:space="preserve"> </w:t>
      </w:r>
      <w:r w:rsidR="009315A0">
        <w:t xml:space="preserve">to </w:t>
      </w:r>
      <w:r w:rsidR="006F0F95" w:rsidRPr="009315A0">
        <w:rPr>
          <w:rFonts w:ascii="Arial" w:cs="Arial" w:hAnsi="Arial"/>
          <w:sz w:val="22"/>
          <w:szCs w:val="22"/>
        </w:rPr>
        <w:t>advance</w:t>
      </w:r>
      <w:r w:rsidR="009315A0" w:rsidRPr="009315A0">
        <w:rPr>
          <w:rFonts w:ascii="Arial" w:cs="Arial" w:hAnsi="Arial"/>
          <w:sz w:val="22"/>
          <w:szCs w:val="22"/>
        </w:rPr>
        <w:t xml:space="preserve"> existing skills and acquire new competences that will</w:t>
      </w:r>
      <w:r w:rsidR="009315A0">
        <w:rPr>
          <w:rFonts w:ascii="Arial" w:cs="Arial" w:hAnsi="Arial"/>
          <w:sz w:val="22"/>
          <w:szCs w:val="22"/>
        </w:rPr>
        <w:t xml:space="preserve"> </w:t>
      </w:r>
      <w:r w:rsidR="009315A0" w:rsidRPr="009315A0">
        <w:rPr>
          <w:rFonts w:ascii="Arial" w:cs="Arial" w:hAnsi="Arial"/>
          <w:sz w:val="22"/>
          <w:szCs w:val="22"/>
        </w:rPr>
        <w:t xml:space="preserve">enable </w:t>
      </w:r>
      <w:r w:rsidR="009315A0">
        <w:rPr>
          <w:rFonts w:ascii="Arial" w:cs="Arial" w:hAnsi="Arial"/>
          <w:sz w:val="22"/>
          <w:szCs w:val="22"/>
        </w:rPr>
        <w:t>you</w:t>
      </w:r>
      <w:r w:rsidR="009315A0" w:rsidRPr="009315A0">
        <w:rPr>
          <w:rFonts w:ascii="Arial" w:cs="Arial" w:hAnsi="Arial"/>
          <w:sz w:val="22"/>
          <w:szCs w:val="22"/>
        </w:rPr>
        <w:t xml:space="preserve"> to assume significant responsibility within organisations</w:t>
      </w:r>
      <w:r w:rsidR="00995D51" w:rsidRPr="00995D51">
        <w:rPr>
          <w:rFonts w:ascii="Arial" w:cs="Arial" w:hAnsi="Arial"/>
          <w:sz w:val="22"/>
          <w:szCs w:val="22"/>
        </w:rPr>
        <w:t xml:space="preserve">; </w:t>
      </w:r>
      <w:r w:rsidR="00995D51">
        <w:rPr>
          <w:rFonts w:ascii="Arial" w:cs="Arial" w:hAnsi="Arial"/>
          <w:sz w:val="22"/>
          <w:szCs w:val="22"/>
        </w:rPr>
        <w:t xml:space="preserve">that you can </w:t>
      </w:r>
      <w:r w:rsidR="00995D51" w:rsidRPr="00995D51">
        <w:rPr>
          <w:rFonts w:ascii="Arial" w:cs="Arial" w:hAnsi="Arial"/>
          <w:sz w:val="22"/>
          <w:szCs w:val="22"/>
        </w:rPr>
        <w:t>initiate an</w:t>
      </w:r>
      <w:r w:rsidR="00995D51">
        <w:rPr>
          <w:rFonts w:ascii="Arial" w:cs="Arial" w:hAnsi="Arial"/>
          <w:sz w:val="22"/>
          <w:szCs w:val="22"/>
        </w:rPr>
        <w:t>d complete tasks and procedures, whether</w:t>
      </w:r>
      <w:r w:rsidR="00995D51" w:rsidRPr="00995D51">
        <w:rPr>
          <w:rFonts w:ascii="Arial" w:cs="Arial" w:hAnsi="Arial"/>
          <w:sz w:val="22"/>
          <w:szCs w:val="22"/>
        </w:rPr>
        <w:t xml:space="preserve"> individually and/or collaboratively; </w:t>
      </w:r>
      <w:r w:rsidR="009315A0">
        <w:rPr>
          <w:rFonts w:ascii="Arial" w:cs="Arial" w:hAnsi="Arial"/>
          <w:sz w:val="22"/>
          <w:szCs w:val="22"/>
        </w:rPr>
        <w:t xml:space="preserve">that you can </w:t>
      </w:r>
      <w:r w:rsidR="00995D51" w:rsidRPr="00995D51">
        <w:rPr>
          <w:rFonts w:ascii="Arial" w:cs="Arial" w:hAnsi="Arial"/>
          <w:sz w:val="22"/>
          <w:szCs w:val="22"/>
        </w:rPr>
        <w:t xml:space="preserve">use appropriate media to </w:t>
      </w:r>
      <w:r w:rsidR="009315A0" w:rsidRPr="009315A0">
        <w:rPr>
          <w:rFonts w:ascii="Arial" w:cs="Arial" w:hAnsi="Arial"/>
          <w:sz w:val="22"/>
          <w:szCs w:val="22"/>
        </w:rPr>
        <w:t>effectively communicate information, arguments and</w:t>
      </w:r>
      <w:r w:rsidR="009315A0">
        <w:rPr>
          <w:rFonts w:ascii="Arial" w:cs="Arial" w:hAnsi="Arial"/>
          <w:sz w:val="22"/>
          <w:szCs w:val="22"/>
        </w:rPr>
        <w:t xml:space="preserve"> analysis in a variety of forms </w:t>
      </w:r>
      <w:r w:rsidR="009315A0" w:rsidRPr="009315A0">
        <w:rPr>
          <w:rFonts w:ascii="Arial" w:cs="Arial" w:hAnsi="Arial"/>
          <w:sz w:val="22"/>
          <w:szCs w:val="22"/>
        </w:rPr>
        <w:t>to specialist and non-specialist audiences</w:t>
      </w:r>
      <w:r w:rsidR="00995D51" w:rsidRPr="00995D51">
        <w:rPr>
          <w:rFonts w:ascii="Arial" w:cs="Arial" w:hAnsi="Arial"/>
          <w:sz w:val="22"/>
          <w:szCs w:val="22"/>
        </w:rPr>
        <w:t>; fluency of expression; clarity and effectiveness in presentation and organisation</w:t>
      </w:r>
      <w:r w:rsidR="00995D51">
        <w:rPr>
          <w:rFonts w:ascii="Arial" w:cs="Arial" w:hAnsi="Arial"/>
          <w:sz w:val="22"/>
          <w:szCs w:val="22"/>
        </w:rPr>
        <w:t>.</w:t>
      </w:r>
      <w:r w:rsidR="00995D51" w:rsidRPr="00995D51">
        <w:rPr>
          <w:rFonts w:ascii="Arial" w:cs="Arial" w:hAnsi="Arial"/>
          <w:sz w:val="22"/>
          <w:szCs w:val="22"/>
        </w:rPr>
        <w:t xml:space="preserve"> </w:t>
      </w:r>
      <w:r w:rsidR="00995D51" w:rsidRPr="00A406E5">
        <w:rPr>
          <w:rFonts w:ascii="Arial" w:cs="Arial" w:hAnsi="Arial"/>
          <w:sz w:val="22"/>
          <w:szCs w:val="22"/>
        </w:rPr>
        <w:t xml:space="preserve">Work should be coherent and </w:t>
      </w:r>
      <w:r w:rsidR="00995D51">
        <w:rPr>
          <w:rFonts w:ascii="Arial" w:cs="Arial" w:hAnsi="Arial"/>
          <w:sz w:val="22"/>
          <w:szCs w:val="22"/>
        </w:rPr>
        <w:t>well-</w:t>
      </w:r>
      <w:r w:rsidR="00995D51" w:rsidRPr="00A406E5">
        <w:rPr>
          <w:rFonts w:ascii="Arial" w:cs="Arial" w:hAnsi="Arial"/>
          <w:sz w:val="22"/>
          <w:szCs w:val="22"/>
        </w:rPr>
        <w:t>structured in presentation and organisation.</w:t>
      </w:r>
    </w:p>
    <w:p xmlns:wp14="http://schemas.microsoft.com/office/word/2010/wordml" w:rsidR="00995D51" w:rsidRDefault="00995D51" w14:paraId="722B00AE" w:rsidP="00D22D9C" wp14:textId="77777777">
      <w:pPr>
        <w:jc w:val="both"/>
        <w:rPr>
          <w:rFonts w:ascii="Arial" w:cs="Arial" w:hAnsi="Arial"/>
          <w:sz w:val="22"/>
          <w:szCs w:val="22"/>
        </w:rPr>
      </w:pPr>
    </w:p>
    <w:p xmlns:wp14="http://schemas.microsoft.com/office/word/2010/wordml" w:rsidR="00D22D9C" w:rsidRDefault="00D22D9C" w14:paraId="42C6D796" w:rsidP="00D22D9C" w:rsidRPr="00A406E5" wp14:textId="77777777">
      <w:pPr>
        <w:jc w:val="both"/>
        <w:rPr>
          <w:rFonts w:ascii="Arial" w:cs="Arial" w:hAnsi="Arial"/>
          <w:sz w:val="22"/>
          <w:szCs w:val="22"/>
        </w:rPr>
      </w:pPr>
    </w:p>
    <w:p xmlns:wp14="http://schemas.microsoft.com/office/word/2010/wordml" w:rsidR="007B3258" w:rsidRDefault="008042F0" w14:paraId="3E3A7C8F" w:rsidP="2A6D02D7" wp14:textId="77777777">
      <w:pPr>
        <w:jc w:val="both"/>
        <w:rPr>
          <w:bCs w:val="1"/>
          <w:iCs w:val="1"/>
          <w:b/>
          <w:i/>
          <w:rFonts w:ascii="Arial" w:cs="Arial" w:hAnsi="Arial"/>
          <w:sz w:val="22"/>
          <w:szCs w:val="22"/>
        </w:rPr>
      </w:pPr>
      <w:r w:rsidR="2A6D02D7" w:rsidRPr="2A6D02D7">
        <w:rPr>
          <w:bCs w:val="1"/>
          <w:iCs w:val="1"/>
          <w:b/>
          <w:i/>
          <w:rFonts w:ascii="Arial" w:cs="Arial" w:hAnsi="Arial"/>
          <w:sz w:val="22"/>
          <w:szCs w:val="22"/>
        </w:rPr>
        <w:t>Guidance</w:t>
      </w:r>
      <w:r w:rsidR="2A6D02D7" w:rsidRPr="2A6D02D7">
        <w:rPr>
          <w:bCs w:val="1"/>
          <w:iCs w:val="1"/>
          <w:b/>
          <w:i/>
          <w:rFonts w:ascii="Arial" w:cs="Arial" w:hAnsi="Arial"/>
          <w:sz w:val="22"/>
          <w:szCs w:val="22"/>
        </w:rPr>
        <w:t xml:space="preserve"> </w:t>
      </w:r>
      <w:r w:rsidR="2A6D02D7" w:rsidRPr="2A6D02D7">
        <w:rPr>
          <w:bCs w:val="1"/>
          <w:iCs w:val="1"/>
          <w:b/>
          <w:i/>
          <w:rFonts w:ascii="Arial" w:cs="Arial" w:hAnsi="Arial"/>
          <w:sz w:val="22"/>
          <w:szCs w:val="22"/>
        </w:rPr>
        <w:t xml:space="preserve">specific to this </w:t>
      </w:r>
      <w:r w:rsidR="2A6D02D7" w:rsidRPr="2A6D02D7">
        <w:rPr>
          <w:bCs w:val="1"/>
          <w:iCs w:val="1"/>
          <w:b/>
          <w:i/>
          <w:rFonts w:ascii="Arial" w:cs="Arial" w:hAnsi="Arial"/>
          <w:sz w:val="22"/>
          <w:szCs w:val="22"/>
        </w:rPr>
        <w:t>assessment</w:t>
      </w:r>
      <w:r w:rsidR="2A6D02D7" w:rsidRPr="2A6D02D7">
        <w:rPr>
          <w:bCs w:val="1"/>
          <w:iCs w:val="1"/>
          <w:b/>
          <w:i/>
          <w:rFonts w:ascii="Arial" w:cs="Arial" w:hAnsi="Arial"/>
          <w:sz w:val="22"/>
          <w:szCs w:val="22"/>
        </w:rPr>
        <w:t>:</w:t>
      </w:r>
    </w:p>
    <w:p w:rsidR="2A6D02D7" w:rsidRDefault="2A6D02D7" w14:paraId="3D135598" w14:textId="56C48874" w:rsidP="2A6D02D7">
      <w:pPr>
        <w:pStyle w:val="Normal"/>
        <w:jc w:val="both"/>
        <w:rPr>
          <w:bCs w:val="1"/>
          <w:iCs w:val="1"/>
          <w:b/>
          <w:i/>
          <w:rFonts w:ascii="Arial" w:cs="Arial" w:hAnsi="Arial"/>
          <w:sz w:val="22"/>
          <w:szCs w:val="22"/>
        </w:rPr>
      </w:pPr>
    </w:p>
    <w:p w:rsidR="2A6D02D7" w:rsidRDefault="2A6D02D7" w14:paraId="02753193" w14:textId="26B4B8E3" w:rsidP="2A6D02D7">
      <w:pPr>
        <w:pStyle w:val="Normal"/>
        <w:jc w:val="both"/>
        <w:rPr>
          <w:bCs w:val="1"/>
          <w:iCs w:val="1"/>
          <w:b/>
          <w:i/>
          <w:rFonts w:ascii="Arial" w:cs="Arial" w:hAnsi="Arial"/>
          <w:sz w:val="22"/>
          <w:szCs w:val="22"/>
        </w:rPr>
      </w:pPr>
    </w:p>
    <w:p w:rsidR="2A6D02D7" w:rsidRDefault="2A6D02D7" w14:paraId="074E47C2" w14:textId="62AF34AC" w:rsidP="2A6D02D7">
      <w:pPr>
        <w:pStyle w:val="Normal"/>
        <w:jc w:val="both"/>
        <w:rPr>
          <w:bCs w:val="1"/>
          <w:iCs w:val="1"/>
          <w:b/>
          <w:i/>
          <w:rFonts w:ascii="Arial" w:cs="Arial" w:hAnsi="Arial"/>
          <w:sz w:val="22"/>
          <w:szCs w:val="22"/>
        </w:rPr>
      </w:pPr>
    </w:p>
    <w:p w:rsidR="2A6D02D7" w:rsidRDefault="2A6D02D7" w14:paraId="78C7EF55" w14:textId="35B8A164" w:rsidP="2A6D02D7">
      <w:pPr>
        <w:pStyle w:val="Normal"/>
        <w:jc w:val="both"/>
        <w:rPr>
          <w:bCs w:val="1"/>
          <w:iCs w:val="1"/>
          <w:b/>
          <w:i/>
          <w:rFonts w:ascii="Arial" w:cs="Arial" w:hAnsi="Arial"/>
          <w:sz w:val="22"/>
          <w:szCs w:val="22"/>
        </w:rPr>
      </w:pPr>
    </w:p>
    <w:p w:rsidR="2A6D02D7" w:rsidRDefault="2A6D02D7" w14:paraId="00AD5194" w14:textId="5B59908E" w:rsidP="2A6D02D7">
      <w:pPr>
        <w:pStyle w:val="Normal"/>
        <w:jc w:val="both"/>
        <w:rPr>
          <w:bCs w:val="1"/>
          <w:iCs w:val="1"/>
          <w:b/>
          <w:i/>
          <w:rFonts w:ascii="Arial" w:cs="Arial" w:hAnsi="Arial"/>
          <w:sz w:val="22"/>
          <w:szCs w:val="22"/>
        </w:rPr>
      </w:pPr>
    </w:p>
    <w:p w:rsidR="2A6D02D7" w:rsidRDefault="2A6D02D7" w14:paraId="24CBD87C" w14:textId="7D8ACF3D" w:rsidP="2A6D02D7">
      <w:pPr>
        <w:pStyle w:val="Normal"/>
        <w:jc w:val="both"/>
        <w:rPr>
          <w:bCs w:val="1"/>
          <w:iCs w:val="1"/>
          <w:b/>
          <w:i/>
          <w:rFonts w:ascii="Arial" w:cs="Arial" w:hAnsi="Arial"/>
          <w:sz w:val="22"/>
          <w:szCs w:val="22"/>
        </w:rPr>
      </w:pPr>
    </w:p>
    <w:p w:rsidR="2A6D02D7" w:rsidRDefault="2A6D02D7" w14:paraId="6269D232" w14:textId="64C6EB95" w:rsidP="2A6D02D7">
      <w:pPr>
        <w:pStyle w:val="Normal"/>
        <w:jc w:val="both"/>
        <w:rPr>
          <w:bCs w:val="1"/>
          <w:iCs w:val="1"/>
          <w:b/>
          <w:i/>
          <w:rFonts w:ascii="Arial" w:cs="Arial" w:hAnsi="Arial"/>
          <w:sz w:val="22"/>
          <w:szCs w:val="22"/>
        </w:rPr>
      </w:pPr>
    </w:p>
    <w:tbl>
      <w:tblPr>
        <w:tblW w:w="0" w:type="auto"/>
        <w:shd w:val="clear" w:color="auto" w:fill="BFBFBF"/>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jc w:val="center"/>
        <w:tblLook w:val="4A0"/>
      </w:tblPr>
      <w:tblGrid>
        <w:gridCol w:w="10444"/>
      </w:tblGrid>
      <w:tr xmlns:wp14="http://schemas.microsoft.com/office/word/2010/wordml" w14:paraId="7F5D2454" w:rsidR="00152E9D" w:rsidRPr="00A406E5" w:rsidTr="2A6D02D7" wp14:textId="77777777">
        <w:trPr>
          <w:jc w:val="center"/>
        </w:trPr>
        <w:tc>
          <w:tcPr>
            <w:tcMar/>
            <w:shd w:fill="BFBFBF" w:color="auto" w:themeFill="background1" w:themeFillShade="BF" w:val="clear"/>
            <w:tcW w:w="10670" w:type="dxa"/>
          </w:tcPr>
          <w:p w:rsidR="00152E9D" w:rsidRDefault="00152E9D" w14:paraId="7D61E379" w:rsidP="2A6D02D7" w:rsidRPr="00A406E5" wp14:textId="6D37878A">
            <w:pPr>
              <w:rPr>
                <w:rFonts w:ascii="Arial" w:cs="Arial" w:hAnsi="Arial"/>
              </w:rPr>
            </w:pPr>
            <w:r>
              <w:rPr>
                <w:rFonts w:ascii="Arial" w:cs="Arial" w:hAnsi="Arial"/>
                <w:sz w:val="32"/>
                <w:szCs w:val="32"/>
              </w:rPr>
              <w:br w:type="page"/>
            </w:r>
            <w:r w:rsidR="2A6D02D7" w:rsidRPr="2A6D02D7">
              <w:rPr>
                <w:bCs w:val="1"/>
                <w:b/>
                <w:rFonts w:ascii="Arial" w:cs="Arial" w:hAnsi="Arial"/>
                <w:sz w:val="40"/>
                <w:szCs w:val="40"/>
                <w:caps/>
              </w:rPr>
              <w:t xml:space="preserve">     Student FEEDBACK FORM</w:t>
            </w:r>
          </w:p>
        </w:tc>
      </w:tr>
    </w:tbl>
    <w:p xmlns:wp14="http://schemas.microsoft.com/office/word/2010/wordml" w:rsidR="00152E9D" w:rsidRDefault="00152E9D" w14:paraId="2DE403A5" w:rsidP="00152E9D" w:rsidRPr="00A406E5" wp14:textId="77777777">
      <w:pPr>
        <w:rPr>
          <w:rFonts w:ascii="Arial" w:cs="Arial" w:hAnsi="Arial"/>
        </w:rPr>
      </w:pPr>
    </w:p>
    <w:p xmlns:wp14="http://schemas.microsoft.com/office/word/2010/wordml" w:rsidR="00152E9D" w:rsidRDefault="00152E9D" w14:paraId="5AE105BC" w:rsidP="00152E9D" w:rsidRPr="00A406E5" wp14:textId="77777777">
      <w:pPr>
        <w:pStyle w:val="BodyText1"/>
        <w:jc w:val="both"/>
        <w:tabs>
          <w:tab w:val="clear" w:pos="720"/>
          <w:tab w:val="clear" w:pos="1440"/>
        </w:tabs>
        <w:rPr>
          <w:rFonts w:ascii="Arial" w:cs="Arial" w:hAnsi="Arial"/>
          <w:sz w:val="20"/>
        </w:rPr>
      </w:pPr>
      <w:r w:rsidRPr="00A406E5">
        <w:rPr>
          <w:rFonts w:ascii="Arial" w:cs="Arial" w:hAnsi="Arial"/>
          <w:sz w:val="20"/>
        </w:rPr>
        <w:t>This section details</w:t>
      </w:r>
      <w:r w:rsidR="004D5E9B">
        <w:rPr>
          <w:rFonts w:ascii="Arial" w:cs="Arial" w:hAnsi="Arial"/>
          <w:sz w:val="20"/>
        </w:rPr>
        <w:t xml:space="preserve"> t</w:t>
      </w:r>
      <w:r w:rsidRPr="00A406E5">
        <w:rPr>
          <w:rFonts w:ascii="Arial" w:cs="Arial" w:hAnsi="Arial"/>
          <w:sz w:val="20"/>
        </w:rPr>
        <w:t xml:space="preserve">he </w:t>
      </w:r>
      <w:r w:rsidRPr="00A406E5">
        <w:rPr>
          <w:i/>
          <w:rFonts w:ascii="Arial" w:cs="Arial" w:hAnsi="Arial"/>
          <w:sz w:val="20"/>
        </w:rPr>
        <w:t>extent</w:t>
      </w:r>
      <w:r w:rsidRPr="00A406E5">
        <w:rPr>
          <w:rFonts w:ascii="Arial" w:cs="Arial" w:hAnsi="Arial"/>
          <w:sz w:val="20"/>
        </w:rPr>
        <w:t xml:space="preserve"> to which </w:t>
      </w:r>
      <w:r w:rsidR="004D5E9B" w:rsidRPr="00A406E5">
        <w:rPr>
          <w:rFonts w:ascii="Arial" w:cs="Arial" w:hAnsi="Arial"/>
          <w:sz w:val="20"/>
        </w:rPr>
        <w:t xml:space="preserve">the assessment criteria </w:t>
      </w:r>
      <w:r w:rsidRPr="00A406E5">
        <w:rPr>
          <w:rFonts w:ascii="Arial" w:cs="Arial" w:hAnsi="Arial"/>
          <w:sz w:val="20"/>
        </w:rPr>
        <w:t>are demonstrated by you</w:t>
      </w:r>
      <w:r w:rsidR="004D5E9B">
        <w:rPr>
          <w:rFonts w:ascii="Arial" w:cs="Arial" w:hAnsi="Arial"/>
          <w:sz w:val="20"/>
        </w:rPr>
        <w:t>, which</w:t>
      </w:r>
      <w:r w:rsidRPr="00A406E5">
        <w:rPr>
          <w:rFonts w:ascii="Arial" w:cs="Arial" w:hAnsi="Arial"/>
          <w:sz w:val="20"/>
        </w:rPr>
        <w:t xml:space="preserve"> </w:t>
      </w:r>
      <w:r w:rsidR="005F3A53">
        <w:rPr>
          <w:rFonts w:ascii="Arial" w:cs="Arial" w:hAnsi="Arial"/>
          <w:sz w:val="20"/>
        </w:rPr>
        <w:t xml:space="preserve">in turn </w:t>
      </w:r>
      <w:r w:rsidRPr="00A406E5">
        <w:rPr>
          <w:rFonts w:ascii="Arial" w:cs="Arial" w:hAnsi="Arial"/>
          <w:sz w:val="20"/>
        </w:rPr>
        <w:t xml:space="preserve">determines your mark. The marks available for each </w:t>
      </w:r>
      <w:r w:rsidR="005F3A53">
        <w:rPr>
          <w:rFonts w:ascii="Arial" w:cs="Arial" w:hAnsi="Arial"/>
          <w:sz w:val="20"/>
        </w:rPr>
        <w:t>category of skill</w:t>
      </w:r>
      <w:r w:rsidRPr="00A406E5">
        <w:rPr>
          <w:rFonts w:ascii="Arial" w:cs="Arial" w:hAnsi="Arial"/>
          <w:sz w:val="20"/>
        </w:rPr>
        <w:t xml:space="preserve"> are shown. Lecturers will use the space provided to comment on the achievement of the task(s), including those areas in which you have performed well and areas that would benefit from development/improvement.</w:t>
      </w:r>
    </w:p>
    <w:p xmlns:wp14="http://schemas.microsoft.com/office/word/2010/wordml" w:rsidR="00152E9D" w:rsidRDefault="00152E9D" w14:paraId="62431CDC" w:rsidP="00152E9D" w:rsidRPr="00A406E5" wp14:textId="77777777">
      <w:pPr>
        <w:sectPr w:rsidR="00152E9D" w:rsidRPr="00A406E5" w:rsidSect="00F31C04">
          <w:paperSrc w:first="1" w:other="1"/>
          <w:docGrid w:linePitch="272"/>
          <w:footerReference r:id="rId9" w:type="default"/>
          <w:pgSz w:w="11894" w:h="16834" w:orient="portrait"/>
          <w:pgMar w:left="720" w:right="720" w:top="720" w:bottom="720" w:header="706" w:footer="454" w:gutter="0"/>
          <w:cols w:space="720"/>
        </w:sectPr>
        <w:rPr>
          <w:b/>
          <w:rFonts w:ascii="Arial" w:cs="Arial" w:hAnsi="Arial"/>
          <w:sz w:val="22"/>
          <w:szCs w:val="22"/>
        </w:rPr>
      </w:pPr>
    </w:p>
    <w:p xmlns:wp14="http://schemas.microsoft.com/office/word/2010/wordml" w:rsidR="00152E9D" w:rsidRDefault="00152E9D" w14:paraId="49E398E2" w:rsidP="00152E9D" w:rsidRPr="00A406E5" wp14:textId="77777777">
      <w:pPr>
        <w:rPr>
          <w:b/>
          <w:rFonts w:ascii="Arial" w:cs="Arial" w:hAnsi="Arial"/>
          <w:sz w:val="22"/>
          <w:szCs w:val="22"/>
        </w:rPr>
      </w:pPr>
    </w:p>
    <w:tbl>
      <w:tblPr>
        <w:tblW w:w="5000" w:type="pct"/>
        <w:tblLayout w:type="fixed"/>
        <w:tblLook w:val="4A0"/>
      </w:tblPr>
      <w:tblGrid>
        <w:gridCol w:w="8708"/>
        <w:gridCol w:w="869"/>
        <w:gridCol w:w="867"/>
      </w:tblGrid>
      <w:tr xmlns:wp14="http://schemas.microsoft.com/office/word/2010/wordml" w14:paraId="0BB0AE06" w:rsidR="00152E9D" w:rsidRPr="00A406E5" w:rsidTr="2A6D02D7" wp14:textId="77777777">
        <w:trPr>
          <w:trHeight w:val="1002"/>
        </w:trPr>
        <w:tc>
          <w:tcPr>
            <w:tcMar/>
            <w:tcBorders>
              <w:top w:val="single" w:sz="4" w:color="auto" w:space="0"/>
              <w:left w:val="single" w:sz="4" w:color="auto" w:space="0"/>
              <w:right w:val="single" w:sz="4" w:color="auto" w:space="0"/>
            </w:tcBorders>
            <w:shd w:fill="BFBFBF" w:color="auto" w:themeFill="background1" w:themeFillShade="BF" w:val="clear"/>
            <w:vAlign w:val="center"/>
            <w:tcW w:w="4169" w:type="pct"/>
          </w:tcPr>
          <w:p w:rsidR="00152E9D" w:rsidRDefault="004D5E9B" w14:paraId="4AF3C834" w:rsidP="004D5E9B" w:rsidRPr="00A406E5" wp14:textId="77777777">
            <w:pPr>
              <w:rPr>
                <w:b/>
                <w:rFonts w:ascii="Arial" w:cs="Arial" w:hAnsi="Arial"/>
                <w:sz w:val="22"/>
              </w:rPr>
            </w:pPr>
            <w:r>
              <w:rPr>
                <w:b/>
                <w:rFonts w:ascii="Arial" w:cs="Arial" w:hAnsi="Arial"/>
                <w:sz w:val="22"/>
                <w:szCs w:val="16"/>
              </w:rPr>
              <w:t>Generic</w:t>
            </w:r>
            <w:r w:rsidR="00152E9D" w:rsidRPr="00A406E5">
              <w:rPr>
                <w:b/>
                <w:rFonts w:ascii="Arial" w:cs="Arial" w:hAnsi="Arial"/>
                <w:sz w:val="22"/>
                <w:szCs w:val="16"/>
              </w:rPr>
              <w:t xml:space="preserve"> Assessment Criteria </w:t>
            </w:r>
          </w:p>
        </w:tc>
        <w:tc>
          <w:tcPr>
            <w:tcMar/>
            <w:textDirection w:val="btLr"/>
            <w:tcBorders>
              <w:top w:val="single" w:sz="4" w:color="auto" w:space="0"/>
              <w:left w:val="single" w:sz="4" w:color="auto" w:space="0"/>
              <w:right w:val="single" w:sz="4" w:color="auto" w:space="0"/>
            </w:tcBorders>
            <w:shd w:fill="BFBFBF" w:color="auto" w:themeFill="background1" w:themeFillShade="BF" w:val="clear"/>
            <w:tcW w:w="416" w:type="pct"/>
          </w:tcPr>
          <w:p w:rsidR="00152E9D" w:rsidRDefault="00152E9D" w14:paraId="24B153E7" w:rsidP="00152E9D" w:rsidRPr="00A85BFE" wp14:textId="77777777">
            <w:pPr>
              <w:jc w:val="center"/>
              <w:ind w:left="34"/>
              <w:ind w:right="113"/>
              <w:rPr>
                <w:b/>
                <w:rFonts w:ascii="Arial" w:cs="Arial" w:hAnsi="Arial"/>
                <w:sz w:val="18"/>
                <w:szCs w:val="18"/>
              </w:rPr>
            </w:pPr>
            <w:r w:rsidRPr="00A85BFE">
              <w:rPr>
                <w:b/>
                <w:rFonts w:ascii="Arial" w:cs="Arial" w:hAnsi="Arial"/>
                <w:sz w:val="18"/>
                <w:szCs w:val="18"/>
              </w:rPr>
              <w:t>Marks available</w:t>
            </w:r>
          </w:p>
        </w:tc>
        <w:tc>
          <w:tcPr>
            <w:tcMar/>
            <w:textDirection w:val="btLr"/>
            <w:tcBorders>
              <w:top w:val="single" w:sz="4" w:color="auto" w:space="0"/>
              <w:bottom w:val="single" w:sz="4" w:color="auto" w:space="0"/>
              <w:left w:val="single" w:sz="4" w:color="auto" w:space="0"/>
              <w:right w:val="single" w:sz="4" w:color="auto" w:space="0"/>
            </w:tcBorders>
            <w:shd w:fill="BFBFBF" w:color="auto" w:themeFill="background1" w:themeFillShade="BF" w:val="clear"/>
            <w:vAlign w:val="center"/>
            <w:tcW w:w="416" w:type="pct"/>
          </w:tcPr>
          <w:p w:rsidR="00152E9D" w:rsidRDefault="00152E9D" w14:paraId="3243FF08" w:rsidP="00152E9D" w:rsidRPr="00A85BFE" wp14:textId="77777777">
            <w:pPr>
              <w:jc w:val="center"/>
              <w:ind w:left="113"/>
              <w:ind w:right="113"/>
              <w:rPr>
                <w:b/>
                <w:rFonts w:ascii="Arial" w:cs="Arial" w:hAnsi="Arial"/>
                <w:sz w:val="18"/>
                <w:szCs w:val="18"/>
              </w:rPr>
            </w:pPr>
            <w:r w:rsidRPr="00A85BFE">
              <w:rPr>
                <w:b/>
                <w:rFonts w:ascii="Arial" w:cs="Arial" w:hAnsi="Arial"/>
                <w:sz w:val="18"/>
                <w:szCs w:val="18"/>
              </w:rPr>
              <w:t xml:space="preserve">Marks </w:t>
            </w:r>
          </w:p>
          <w:p w:rsidR="00152E9D" w:rsidRDefault="00152E9D" w14:paraId="2323814D" w:rsidP="00152E9D" w:rsidRPr="00A85BFE" wp14:textId="77777777">
            <w:pPr>
              <w:jc w:val="center"/>
              <w:ind w:left="113"/>
              <w:ind w:right="113"/>
              <w:rPr>
                <w:b/>
                <w:rFonts w:ascii="Arial" w:cs="Arial" w:hAnsi="Arial"/>
                <w:sz w:val="18"/>
                <w:szCs w:val="18"/>
              </w:rPr>
            </w:pPr>
            <w:r w:rsidRPr="00A85BFE">
              <w:rPr>
                <w:b/>
                <w:rFonts w:ascii="Arial" w:cs="Arial" w:hAnsi="Arial"/>
                <w:sz w:val="18"/>
                <w:szCs w:val="18"/>
              </w:rPr>
              <w:t>awarded</w:t>
            </w:r>
          </w:p>
        </w:tc>
      </w:tr>
      <w:tr xmlns:wp14="http://schemas.microsoft.com/office/word/2010/wordml" w14:paraId="348876DA" w:rsidR="00152E9D" w:rsidRPr="00A406E5" w:rsidTr="2A6D02D7" wp14:textId="77777777">
        <w:trPr>
          <w:trHeight w:val="450"/>
        </w:trPr>
        <w:tc>
          <w:tcPr>
            <w:tcMar/>
            <w:tcBorders>
              <w:top w:val="single" w:sz="4" w:color="auto" w:space="0"/>
              <w:left w:val="single" w:sz="4" w:color="auto" w:space="0"/>
              <w:right w:val="single" w:sz="4" w:color="auto" w:space="0"/>
            </w:tcBorders>
            <w:shd w:fill="D9D9D9" w:color="auto" w:themeFill="background1" w:themeFillShade="D9" w:val="clear"/>
            <w:tcW w:w="4169" w:type="pct"/>
          </w:tcPr>
          <w:p w:rsidR="00152E9D" w:rsidRDefault="00152E9D" w14:paraId="38FC008F" w:rsidP="00152E9D" w:rsidRPr="00A406E5" wp14:textId="77777777">
            <w:pPr>
              <w:rPr>
                <w:b/>
                <w:rFonts w:ascii="Arial" w:cs="Arial" w:hAnsi="Arial"/>
                <w:sz w:val="16"/>
                <w:szCs w:val="16"/>
              </w:rPr>
            </w:pPr>
            <w:r w:rsidRPr="00A406E5">
              <w:rPr>
                <w:b/>
                <w:rFonts w:ascii="Arial" w:cs="Arial" w:hAnsi="Arial"/>
                <w:szCs w:val="16"/>
              </w:rPr>
              <w:t xml:space="preserve">1. </w:t>
            </w:r>
            <w:r w:rsidR="004D5E9B">
              <w:rPr>
                <w:b/>
                <w:rFonts w:ascii="Arial" w:cs="Arial" w:hAnsi="Arial"/>
              </w:rPr>
              <w:t>Engagement with</w:t>
            </w:r>
            <w:r w:rsidRPr="00A406E5">
              <w:rPr>
                <w:b/>
                <w:rFonts w:ascii="Arial" w:cs="Arial" w:hAnsi="Arial"/>
              </w:rPr>
              <w:t xml:space="preserve"> Literature</w:t>
            </w:r>
            <w:r w:rsidR="005F3A53">
              <w:rPr>
                <w:b/>
                <w:rFonts w:ascii="Arial" w:cs="Arial" w:hAnsi="Arial"/>
              </w:rPr>
              <w:t xml:space="preserve"> Skills</w:t>
            </w:r>
          </w:p>
          <w:p w:rsidR="00152E9D" w:rsidRDefault="00152E9D" w14:paraId="02614873" w:rsidP="00152E9D" w:rsidRPr="00A406E5" wp14:textId="77777777">
            <w:pPr>
              <w:spacing w:after="120"/>
              <w:rPr>
                <w:rFonts w:ascii="Arial" w:cs="Arial" w:hAnsi="Arial"/>
                <w:sz w:val="14"/>
                <w:szCs w:val="14"/>
              </w:rPr>
            </w:pPr>
            <w:r w:rsidRPr="00A406E5">
              <w:rPr>
                <w:rFonts w:ascii="Arial" w:cs="Arial" w:hAnsi="Arial"/>
                <w:sz w:val="14"/>
                <w:szCs w:val="14"/>
              </w:rPr>
              <w:t>.</w:t>
            </w:r>
          </w:p>
        </w:tc>
        <w:tc>
          <w:tcPr>
            <w:tcMar/>
            <w:tcBorders>
              <w:top w:val="single" w:sz="4" w:color="auto" w:space="0"/>
              <w:left w:val="single" w:sz="4" w:color="auto" w:space="0"/>
              <w:right w:val="single" w:sz="4" w:color="auto" w:space="0"/>
            </w:tcBorders>
            <w:shd w:fill="D9D9D9" w:color="auto" w:themeFill="background1" w:themeFillShade="D9" w:val="clear"/>
            <w:tcW w:w="416" w:type="pct"/>
          </w:tcPr>
          <w:p w:rsidR="00152E9D" w:rsidRDefault="00152E9D" w14:paraId="16287F21" w:rsidP="00152E9D" w:rsidRPr="00A406E5" wp14:textId="77777777">
            <w:pPr>
              <w:jc w:val="center"/>
              <w:rPr>
                <w:rFonts w:ascii="Arial" w:cs="Arial" w:hAnsi="Arial"/>
                <w:sz w:val="32"/>
              </w:rPr>
            </w:pPr>
          </w:p>
        </w:tc>
        <w:tc>
          <w:tcPr>
            <w:tcMar/>
            <w:tcBorders>
              <w:top w:val="single" w:sz="4" w:color="auto" w:space="0"/>
              <w:bottom w:val="single" w:sz="4" w:color="auto" w:space="0"/>
              <w:left w:val="single" w:sz="4" w:color="auto" w:space="0"/>
              <w:right w:val="single" w:sz="4" w:color="auto" w:space="0"/>
            </w:tcBorders>
            <w:shd w:fill="D9D9D9" w:color="auto" w:themeFill="background1" w:themeFillShade="D9" w:val="clear"/>
            <w:tcW w:w="416" w:type="pct"/>
          </w:tcPr>
          <w:p w:rsidR="00152E9D" w:rsidRDefault="00152E9D" w14:paraId="5BE93A62" w:rsidP="00152E9D" w:rsidRPr="00A406E5" wp14:textId="77777777">
            <w:pPr>
              <w:jc w:val="center"/>
              <w:rPr>
                <w:rFonts w:ascii="Arial" w:cs="Arial" w:hAnsi="Arial"/>
                <w:sz w:val="32"/>
              </w:rPr>
            </w:pPr>
          </w:p>
        </w:tc>
      </w:tr>
      <w:tr xmlns:wp14="http://schemas.microsoft.com/office/word/2010/wordml" w14:paraId="384BA73E" w:rsidR="00152E9D" w:rsidRPr="00A406E5" w:rsidTr="2A6D02D7" wp14:textId="77777777">
        <w:trPr>
          <w:trHeight w:val="450"/>
        </w:trPr>
        <w:tc>
          <w:tcPr>
            <w:tcMar/>
            <w:tcBorders>
              <w:top w:val="single" w:sz="4" w:color="auto" w:space="0"/>
              <w:left w:val="single" w:sz="4" w:color="auto" w:space="0"/>
              <w:right w:val="single" w:sz="4" w:color="auto" w:space="0"/>
            </w:tcBorders>
            <w:vMerge w:val="restart"/>
            <w:tcW w:w="4169" w:type="pct"/>
          </w:tcPr>
          <w:p w:rsidR="00152E9D" w:rsidRDefault="00152E9D" w14:paraId="34B3F2EB" w:rsidP="00152E9D" w:rsidRPr="00A406E5" wp14:textId="77777777">
            <w:pPr>
              <w:spacing w:after="120"/>
              <w:rPr>
                <w:rFonts w:ascii="Arial" w:cs="Arial" w:hAnsi="Arial"/>
                <w:sz w:val="14"/>
                <w:szCs w:val="14"/>
              </w:rPr>
            </w:pPr>
          </w:p>
          <w:p w:rsidR="00152E9D" w:rsidRDefault="00152E9D" w14:paraId="7D34F5C7" w:rsidP="00152E9D" w:rsidRPr="00A406E5" wp14:textId="77777777">
            <w:pPr>
              <w:spacing w:after="120"/>
              <w:rPr>
                <w:rFonts w:ascii="Arial" w:cs="Arial" w:hAnsi="Arial"/>
                <w:sz w:val="14"/>
                <w:szCs w:val="14"/>
              </w:rPr>
            </w:pPr>
          </w:p>
          <w:p w:rsidR="00152E9D" w:rsidRDefault="00152E9D" w14:paraId="0B4020A7" w:rsidP="00152E9D" w:rsidRPr="00A406E5" wp14:textId="77777777">
            <w:pPr>
              <w:spacing w:after="120"/>
              <w:rPr>
                <w:rFonts w:ascii="Arial" w:cs="Arial" w:hAnsi="Arial"/>
                <w:sz w:val="14"/>
                <w:szCs w:val="14"/>
              </w:rPr>
            </w:pPr>
          </w:p>
          <w:p w:rsidR="00152E9D" w:rsidRDefault="00152E9D" w14:paraId="1D7B270A" w:rsidP="00152E9D" w:rsidRPr="00A406E5" wp14:textId="77777777">
            <w:pPr>
              <w:spacing w:after="120"/>
              <w:rPr>
                <w:rFonts w:ascii="Arial" w:cs="Arial" w:hAnsi="Arial"/>
                <w:sz w:val="14"/>
                <w:szCs w:val="14"/>
              </w:rPr>
            </w:pPr>
          </w:p>
          <w:p w:rsidR="00152E9D" w:rsidRDefault="00152E9D" w14:paraId="4F904CB7" w:rsidP="00152E9D" w:rsidRPr="00A406E5" wp14:textId="77777777">
            <w:pPr>
              <w:spacing w:after="120"/>
              <w:rPr>
                <w:rFonts w:ascii="Arial" w:cs="Arial" w:hAnsi="Arial"/>
                <w:sz w:val="14"/>
                <w:szCs w:val="14"/>
              </w:rPr>
            </w:pPr>
          </w:p>
          <w:p w:rsidR="00152E9D" w:rsidRDefault="00152E9D" w14:paraId="06971CD3" w:rsidP="00152E9D" w:rsidRPr="00A406E5" wp14:textId="77777777">
            <w:pPr>
              <w:spacing w:after="120"/>
              <w:rPr>
                <w:rFonts w:ascii="Arial" w:cs="Arial" w:hAnsi="Arial"/>
                <w:sz w:val="14"/>
                <w:szCs w:val="14"/>
              </w:rPr>
            </w:pPr>
          </w:p>
        </w:tc>
        <w:tc>
          <w:tcPr>
            <w:tcMar/>
            <w:tcBorders>
              <w:top w:val="single" w:sz="4" w:color="auto" w:space="0"/>
              <w:left w:val="single" w:sz="4" w:color="auto" w:space="0"/>
              <w:right w:val="single" w:sz="4" w:color="auto" w:space="0"/>
            </w:tcBorders>
            <w:tcW w:w="416" w:type="pct"/>
          </w:tcPr>
          <w:p w:rsidR="00152E9D" w:rsidRDefault="00152E9D" w14:paraId="2A1F701D" w:rsidP="00152E9D" w:rsidRPr="00A406E5" wp14:textId="77777777">
            <w:pPr>
              <w:jc w:val="center"/>
              <w:rPr>
                <w:rFonts w:ascii="Arial" w:cs="Arial" w:hAnsi="Arial"/>
                <w:sz w:val="32"/>
              </w:rPr>
            </w:pPr>
          </w:p>
        </w:tc>
        <w:tc>
          <w:tcPr>
            <w:tcMar/>
            <w:tcBorders>
              <w:top w:val="single" w:sz="4" w:color="auto" w:space="0"/>
              <w:bottom w:val="single" w:sz="4" w:color="auto" w:space="0"/>
              <w:left w:val="single" w:sz="4" w:color="auto" w:space="0"/>
              <w:right w:val="single" w:sz="4" w:color="auto" w:space="0"/>
            </w:tcBorders>
            <w:vMerge w:val="restart"/>
            <w:tcW w:w="416" w:type="pct"/>
          </w:tcPr>
          <w:p w:rsidR="00152E9D" w:rsidRDefault="00152E9D" w14:paraId="03EFCA41" w:rsidP="00152E9D" w:rsidRPr="00A406E5" wp14:textId="77777777">
            <w:pPr>
              <w:jc w:val="center"/>
              <w:rPr>
                <w:rFonts w:ascii="Arial" w:cs="Arial" w:hAnsi="Arial"/>
                <w:sz w:val="32"/>
              </w:rPr>
            </w:pPr>
          </w:p>
        </w:tc>
      </w:tr>
      <w:tr xmlns:wp14="http://schemas.microsoft.com/office/word/2010/wordml" w14:paraId="5F96A722" w:rsidR="00152E9D" w:rsidRPr="00A406E5" w:rsidTr="2A6D02D7" wp14:textId="77777777">
        <w:trPr>
          <w:trHeight w:val="451"/>
        </w:trPr>
        <w:tc>
          <w:tcPr>
            <w:vMerge/>
            <w:tcMar/>
            <w:tcBorders>
              <w:top w:val="single" w:sz="4" w:color="auto" w:space="0"/>
              <w:left w:val="single" w:sz="4" w:color="auto" w:space="0"/>
              <w:right w:val="single" w:sz="4" w:color="auto" w:space="0"/>
            </w:tcBorders>
          </w:tcPr>
          <w:p/>
        </w:tc>
        <w:tc>
          <w:tcPr>
            <w:tcMar/>
            <w:tcBorders>
              <w:bottom w:val="single" w:sz="4" w:color="auto" w:space="0"/>
              <w:left w:val="single" w:sz="4" w:color="auto" w:space="0"/>
              <w:right w:val="single" w:sz="4" w:color="auto" w:space="0"/>
            </w:tcBorders>
            <w:tcW w:w="416" w:type="pct"/>
          </w:tcPr>
          <w:p w:rsidR="00152E9D" w:rsidRDefault="00152E9D" w14:paraId="5220BBB2" w:rsidP="2A6D02D7" w:rsidRPr="00A406E5" wp14:textId="350DD9D6">
            <w:pPr>
              <w:jc w:val="center"/>
              <w:rPr>
                <w:rFonts w:ascii="Arial" w:cs="Arial" w:hAnsi="Arial"/>
                <w:sz w:val="32"/>
                <w:szCs w:val="32"/>
              </w:rPr>
            </w:pPr>
            <w:r w:rsidR="2A6D02D7" w:rsidRPr="2A6D02D7">
              <w:rPr>
                <w:rFonts w:ascii="Arial" w:cs="Arial" w:hAnsi="Arial"/>
                <w:sz w:val="32"/>
                <w:szCs w:val="32"/>
              </w:rPr>
              <w:t>20</w:t>
            </w:r>
          </w:p>
        </w:tc>
        <w:tc>
          <w:tcPr>
            <w:vMerge/>
            <w:tcMar/>
            <w:tcBorders>
              <w:top w:val="single" w:sz="4" w:color="auto" w:space="0"/>
              <w:bottom w:val="single" w:sz="4" w:color="auto" w:space="0"/>
              <w:left w:val="single" w:sz="4" w:color="auto" w:space="0"/>
              <w:right w:val="single" w:sz="4" w:color="auto" w:space="0"/>
            </w:tcBorders>
          </w:tcPr>
          <w:p/>
        </w:tc>
      </w:tr>
      <w:tr xmlns:wp14="http://schemas.microsoft.com/office/word/2010/wordml" w14:paraId="128391BB" w:rsidR="00152E9D" w:rsidRPr="00A406E5" w:rsidTr="2A6D02D7" wp14:textId="77777777">
        <w:trPr>
          <w:trHeight w:val="450"/>
        </w:trPr>
        <w:tc>
          <w:tcPr>
            <w:tcMar/>
            <w:tcBorders>
              <w:top w:val="single" w:sz="4" w:color="auto" w:space="0"/>
              <w:left w:val="single" w:sz="4" w:color="auto" w:space="0"/>
              <w:right w:val="single" w:sz="4" w:color="auto" w:space="0"/>
            </w:tcBorders>
            <w:shd w:fill="D9D9D9" w:color="auto" w:themeFill="background1" w:themeFillShade="D9" w:val="clear"/>
            <w:tcW w:w="4169" w:type="pct"/>
          </w:tcPr>
          <w:p w:rsidR="00152E9D" w:rsidRDefault="00152E9D" w14:paraId="59350B4B" w:rsidP="00152E9D" w:rsidRPr="00A406E5" wp14:textId="77777777">
            <w:pPr>
              <w:rPr>
                <w:b/>
                <w:rFonts w:ascii="Arial" w:cs="Arial" w:hAnsi="Arial"/>
              </w:rPr>
            </w:pPr>
            <w:r w:rsidRPr="00A406E5">
              <w:rPr>
                <w:b/>
                <w:rFonts w:ascii="Arial" w:cs="Arial" w:hAnsi="Arial"/>
                <w:szCs w:val="16"/>
              </w:rPr>
              <w:t xml:space="preserve">2. </w:t>
            </w:r>
            <w:r w:rsidRPr="00A406E5">
              <w:rPr>
                <w:b/>
                <w:rFonts w:ascii="Arial" w:cs="Arial" w:hAnsi="Arial"/>
              </w:rPr>
              <w:t xml:space="preserve">Knowledge and Understanding </w:t>
            </w:r>
            <w:r w:rsidR="005F3A53">
              <w:rPr>
                <w:b/>
                <w:rFonts w:ascii="Arial" w:cs="Arial" w:hAnsi="Arial"/>
              </w:rPr>
              <w:t>Skills</w:t>
            </w:r>
          </w:p>
          <w:p w:rsidR="00152E9D" w:rsidRDefault="00152E9D" w14:paraId="6D9C8D39" w:rsidP="00152E9D" w:rsidRPr="00A406E5" wp14:textId="77777777">
            <w:pPr>
              <w:spacing w:after="120"/>
              <w:rPr>
                <w:rFonts w:ascii="Arial" w:cs="Arial" w:hAnsi="Arial"/>
                <w:sz w:val="14"/>
                <w:szCs w:val="14"/>
              </w:rPr>
            </w:pPr>
          </w:p>
        </w:tc>
        <w:tc>
          <w:tcPr>
            <w:tcMar/>
            <w:tcBorders>
              <w:top w:val="single" w:sz="4" w:color="auto" w:space="0"/>
              <w:left w:val="single" w:sz="4" w:color="auto" w:space="0"/>
              <w:right w:val="single" w:sz="4" w:color="auto" w:space="0"/>
            </w:tcBorders>
            <w:shd w:fill="D9D9D9" w:color="auto" w:themeFill="background1" w:themeFillShade="D9" w:val="clear"/>
            <w:tcW w:w="416" w:type="pct"/>
          </w:tcPr>
          <w:p w:rsidR="00152E9D" w:rsidRDefault="00152E9D" w14:paraId="675E05EE" w:rsidP="00152E9D" w:rsidRPr="00A406E5" wp14:textId="77777777">
            <w:pPr>
              <w:jc w:val="center"/>
              <w:rPr>
                <w:rFonts w:ascii="Arial" w:cs="Arial" w:hAnsi="Arial"/>
                <w:sz w:val="32"/>
              </w:rPr>
            </w:pPr>
          </w:p>
        </w:tc>
        <w:tc>
          <w:tcPr>
            <w:tcMar/>
            <w:tcBorders>
              <w:top w:val="single" w:sz="4" w:color="auto" w:space="0"/>
              <w:bottom w:val="single" w:sz="4" w:color="auto" w:space="0"/>
              <w:left w:val="single" w:sz="4" w:color="auto" w:space="0"/>
              <w:right w:val="single" w:sz="4" w:color="auto" w:space="0"/>
            </w:tcBorders>
            <w:shd w:fill="D9D9D9" w:color="auto" w:themeFill="background1" w:themeFillShade="D9" w:val="clear"/>
            <w:tcW w:w="416" w:type="pct"/>
          </w:tcPr>
          <w:p w:rsidR="00152E9D" w:rsidRDefault="00152E9D" w14:paraId="2FC17F8B" w:rsidP="00152E9D" w:rsidRPr="00A406E5" wp14:textId="77777777">
            <w:pPr>
              <w:jc w:val="center"/>
              <w:rPr>
                <w:rFonts w:ascii="Arial" w:cs="Arial" w:hAnsi="Arial"/>
                <w:sz w:val="32"/>
              </w:rPr>
            </w:pPr>
          </w:p>
        </w:tc>
      </w:tr>
      <w:tr xmlns:wp14="http://schemas.microsoft.com/office/word/2010/wordml" w14:paraId="0A4F7224" w:rsidR="00152E9D" w:rsidRPr="00A406E5" w:rsidTr="2A6D02D7" wp14:textId="77777777">
        <w:trPr>
          <w:trHeight w:val="450"/>
        </w:trPr>
        <w:tc>
          <w:tcPr>
            <w:tcMar/>
            <w:tcBorders>
              <w:top w:val="single" w:sz="4" w:color="auto" w:space="0"/>
              <w:left w:val="single" w:sz="4" w:color="auto" w:space="0"/>
              <w:right w:val="single" w:sz="4" w:color="auto" w:space="0"/>
            </w:tcBorders>
            <w:vMerge w:val="restart"/>
            <w:tcW w:w="4169" w:type="pct"/>
          </w:tcPr>
          <w:p w:rsidR="00152E9D" w:rsidRDefault="00152E9D" w14:paraId="5AE48A43" w:rsidP="00152E9D" w:rsidRPr="00A406E5" wp14:textId="77777777">
            <w:pPr>
              <w:spacing w:after="120"/>
              <w:rPr>
                <w:rFonts w:ascii="Arial" w:cs="Arial" w:hAnsi="Arial"/>
                <w:sz w:val="14"/>
                <w:szCs w:val="14"/>
              </w:rPr>
            </w:pPr>
          </w:p>
          <w:p w:rsidR="00152E9D" w:rsidRDefault="00152E9D" w14:paraId="50F40DEB" w:rsidP="00152E9D" w:rsidRPr="00A406E5" wp14:textId="77777777">
            <w:pPr>
              <w:spacing w:after="120"/>
              <w:rPr>
                <w:rFonts w:ascii="Arial" w:cs="Arial" w:hAnsi="Arial"/>
                <w:sz w:val="14"/>
                <w:szCs w:val="14"/>
              </w:rPr>
            </w:pPr>
          </w:p>
          <w:p w:rsidR="00152E9D" w:rsidRDefault="00152E9D" w14:paraId="77A52294" w:rsidP="00152E9D" w:rsidRPr="00A406E5" wp14:textId="77777777">
            <w:pPr>
              <w:spacing w:after="120"/>
              <w:rPr>
                <w:rFonts w:ascii="Arial" w:cs="Arial" w:hAnsi="Arial"/>
                <w:sz w:val="14"/>
                <w:szCs w:val="14"/>
              </w:rPr>
            </w:pPr>
          </w:p>
          <w:p w:rsidR="00152E9D" w:rsidRDefault="00152E9D" w14:paraId="007DCDA8" w:rsidP="00152E9D" w:rsidRPr="00A406E5" wp14:textId="77777777">
            <w:pPr>
              <w:spacing w:after="120"/>
              <w:rPr>
                <w:rFonts w:ascii="Arial" w:cs="Arial" w:hAnsi="Arial"/>
                <w:sz w:val="14"/>
                <w:szCs w:val="14"/>
              </w:rPr>
            </w:pPr>
          </w:p>
          <w:p w:rsidR="00152E9D" w:rsidRDefault="00152E9D" w14:paraId="450EA2D7" w:rsidP="00152E9D" w:rsidRPr="00A406E5" wp14:textId="77777777">
            <w:pPr>
              <w:spacing w:after="120"/>
              <w:rPr>
                <w:rFonts w:ascii="Arial" w:cs="Arial" w:hAnsi="Arial"/>
                <w:sz w:val="14"/>
                <w:szCs w:val="14"/>
              </w:rPr>
            </w:pPr>
          </w:p>
          <w:p w:rsidR="00152E9D" w:rsidRDefault="00152E9D" w14:paraId="3DD355C9" w:rsidP="00152E9D" w:rsidRPr="00A406E5" wp14:textId="77777777">
            <w:pPr>
              <w:spacing w:after="120"/>
              <w:rPr>
                <w:rFonts w:ascii="Arial" w:cs="Arial" w:hAnsi="Arial"/>
                <w:sz w:val="14"/>
                <w:szCs w:val="14"/>
              </w:rPr>
            </w:pPr>
          </w:p>
        </w:tc>
        <w:tc>
          <w:tcPr>
            <w:tcMar/>
            <w:tcBorders>
              <w:top w:val="single" w:sz="4" w:color="auto" w:space="0"/>
              <w:left w:val="single" w:sz="4" w:color="auto" w:space="0"/>
              <w:right w:val="single" w:sz="4" w:color="auto" w:space="0"/>
            </w:tcBorders>
            <w:tcW w:w="416" w:type="pct"/>
          </w:tcPr>
          <w:p w:rsidR="00152E9D" w:rsidRDefault="00152E9D" w14:paraId="1A81F0B1" w:rsidP="00152E9D" w:rsidRPr="00A406E5" wp14:textId="77777777">
            <w:pPr>
              <w:jc w:val="center"/>
              <w:rPr>
                <w:rFonts w:ascii="Arial" w:cs="Arial" w:hAnsi="Arial"/>
                <w:sz w:val="32"/>
              </w:rPr>
            </w:pPr>
          </w:p>
        </w:tc>
        <w:tc>
          <w:tcPr>
            <w:tcMar/>
            <w:tcBorders>
              <w:top w:val="single" w:sz="4" w:color="auto" w:space="0"/>
              <w:bottom w:val="single" w:sz="4" w:color="auto" w:space="0"/>
              <w:left w:val="single" w:sz="4" w:color="auto" w:space="0"/>
              <w:right w:val="single" w:sz="4" w:color="auto" w:space="0"/>
            </w:tcBorders>
            <w:vMerge w:val="restart"/>
            <w:tcW w:w="416" w:type="pct"/>
          </w:tcPr>
          <w:p w:rsidR="00152E9D" w:rsidRDefault="00152E9D" w14:paraId="717AAFBA" w:rsidP="00152E9D" w:rsidRPr="00A406E5" wp14:textId="77777777">
            <w:pPr>
              <w:jc w:val="center"/>
              <w:rPr>
                <w:rFonts w:ascii="Arial" w:cs="Arial" w:hAnsi="Arial"/>
                <w:sz w:val="32"/>
              </w:rPr>
            </w:pPr>
          </w:p>
        </w:tc>
      </w:tr>
      <w:tr xmlns:wp14="http://schemas.microsoft.com/office/word/2010/wordml" w14:paraId="56EE48EE" w:rsidR="00152E9D" w:rsidRPr="00A406E5" w:rsidTr="2A6D02D7" wp14:textId="77777777">
        <w:trPr>
          <w:trHeight w:val="451"/>
        </w:trPr>
        <w:tc>
          <w:tcPr>
            <w:vMerge/>
            <w:tcMar/>
            <w:tcBorders>
              <w:top w:val="single" w:sz="4" w:color="auto" w:space="0"/>
              <w:left w:val="single" w:sz="4" w:color="auto" w:space="0"/>
              <w:right w:val="single" w:sz="4" w:color="auto" w:space="0"/>
            </w:tcBorders>
          </w:tcPr>
          <w:p/>
        </w:tc>
        <w:tc>
          <w:tcPr>
            <w:tcMar/>
            <w:tcBorders>
              <w:bottom w:val="single" w:sz="4" w:color="auto" w:space="0"/>
              <w:left w:val="single" w:sz="4" w:color="auto" w:space="0"/>
              <w:right w:val="single" w:sz="4" w:color="auto" w:space="0"/>
            </w:tcBorders>
            <w:tcW w:w="416" w:type="pct"/>
          </w:tcPr>
          <w:p w:rsidR="00152E9D" w:rsidRDefault="00152E9D" w14:paraId="121FD38A" w:rsidP="2A6D02D7" w:rsidRPr="00A406E5" wp14:textId="47453331">
            <w:pPr>
              <w:jc w:val="center"/>
              <w:rPr>
                <w:rFonts w:ascii="Arial" w:cs="Arial" w:hAnsi="Arial"/>
                <w:sz w:val="32"/>
                <w:szCs w:val="32"/>
              </w:rPr>
            </w:pPr>
            <w:r w:rsidR="2A6D02D7" w:rsidRPr="2A6D02D7">
              <w:rPr>
                <w:rFonts w:ascii="Arial" w:cs="Arial" w:hAnsi="Arial"/>
                <w:sz w:val="32"/>
                <w:szCs w:val="32"/>
              </w:rPr>
              <w:t>30</w:t>
            </w:r>
          </w:p>
        </w:tc>
        <w:tc>
          <w:tcPr>
            <w:vMerge/>
            <w:tcMar/>
            <w:tcBorders>
              <w:top w:val="single" w:sz="4" w:color="auto" w:space="0"/>
              <w:bottom w:val="single" w:sz="4" w:color="auto" w:space="0"/>
              <w:left w:val="single" w:sz="4" w:color="auto" w:space="0"/>
              <w:right w:val="single" w:sz="4" w:color="auto" w:space="0"/>
            </w:tcBorders>
          </w:tcPr>
          <w:p/>
        </w:tc>
      </w:tr>
      <w:tr xmlns:wp14="http://schemas.microsoft.com/office/word/2010/wordml" w14:paraId="271B068E" w:rsidR="00152E9D" w:rsidRPr="00A406E5" w:rsidTr="2A6D02D7" wp14:textId="77777777">
        <w:trPr>
          <w:trHeight w:val="450"/>
        </w:trPr>
        <w:tc>
          <w:tcPr>
            <w:tcMar/>
            <w:tcBorders>
              <w:top w:val="single" w:sz="4" w:color="auto" w:space="0"/>
              <w:left w:val="single" w:sz="4" w:color="auto" w:space="0"/>
              <w:right w:val="single" w:sz="4" w:color="auto" w:space="0"/>
            </w:tcBorders>
            <w:shd w:fill="D9D9D9" w:color="auto" w:themeFill="background1" w:themeFillShade="D9" w:val="clear"/>
            <w:tcW w:w="4169" w:type="pct"/>
          </w:tcPr>
          <w:p w:rsidR="00152E9D" w:rsidRDefault="00152E9D" w14:paraId="49C1D0F6" w:rsidP="00152E9D" w:rsidRPr="00A406E5" wp14:textId="77777777">
            <w:pPr>
              <w:rPr>
                <w:b/>
                <w:rFonts w:ascii="Arial" w:cs="Arial" w:hAnsi="Arial"/>
                <w:sz w:val="16"/>
                <w:szCs w:val="16"/>
              </w:rPr>
            </w:pPr>
            <w:r w:rsidRPr="00A406E5">
              <w:rPr>
                <w:b/>
                <w:rFonts w:ascii="Arial" w:cs="Arial" w:hAnsi="Arial"/>
                <w:szCs w:val="16"/>
              </w:rPr>
              <w:t xml:space="preserve">3. </w:t>
            </w:r>
            <w:r w:rsidR="004D5E9B">
              <w:rPr>
                <w:b/>
                <w:rFonts w:ascii="Arial" w:cs="Arial" w:hAnsi="Arial"/>
              </w:rPr>
              <w:t>Cognitive and Intellectual Skills</w:t>
            </w:r>
          </w:p>
          <w:p w:rsidR="00152E9D" w:rsidRDefault="00152E9D" w14:paraId="27357532" w:rsidP="00152E9D" w:rsidRPr="00A406E5" wp14:textId="77777777">
            <w:pPr>
              <w:spacing w:after="120"/>
              <w:rPr>
                <w:rFonts w:ascii="Arial" w:cs="Arial" w:hAnsi="Arial"/>
                <w:sz w:val="14"/>
                <w:szCs w:val="14"/>
              </w:rPr>
            </w:pPr>
          </w:p>
        </w:tc>
        <w:tc>
          <w:tcPr>
            <w:tcMar/>
            <w:tcBorders>
              <w:top w:val="single" w:sz="4" w:color="auto" w:space="0"/>
              <w:left w:val="single" w:sz="4" w:color="auto" w:space="0"/>
              <w:right w:val="single" w:sz="4" w:color="auto" w:space="0"/>
            </w:tcBorders>
            <w:shd w:fill="D9D9D9" w:color="auto" w:themeFill="background1" w:themeFillShade="D9" w:val="clear"/>
            <w:tcW w:w="416" w:type="pct"/>
          </w:tcPr>
          <w:p w:rsidR="00152E9D" w:rsidRDefault="00152E9D" w14:paraId="07F023C8" w:rsidP="00152E9D" w:rsidRPr="00A406E5" wp14:textId="77777777">
            <w:pPr>
              <w:jc w:val="center"/>
              <w:rPr>
                <w:rFonts w:ascii="Arial" w:cs="Arial" w:hAnsi="Arial"/>
                <w:sz w:val="32"/>
              </w:rPr>
            </w:pPr>
          </w:p>
        </w:tc>
        <w:tc>
          <w:tcPr>
            <w:tcMar/>
            <w:tcBorders>
              <w:top w:val="single" w:sz="4" w:color="auto" w:space="0"/>
              <w:bottom w:val="single" w:sz="4" w:color="auto" w:space="0"/>
              <w:left w:val="single" w:sz="4" w:color="auto" w:space="0"/>
              <w:right w:val="single" w:sz="4" w:color="auto" w:space="0"/>
            </w:tcBorders>
            <w:shd w:fill="D9D9D9" w:color="auto" w:themeFill="background1" w:themeFillShade="D9" w:val="clear"/>
            <w:tcW w:w="416" w:type="pct"/>
          </w:tcPr>
          <w:p w:rsidR="00152E9D" w:rsidRDefault="00152E9D" w14:paraId="4BDB5498" w:rsidP="00152E9D" w:rsidRPr="00A406E5" wp14:textId="77777777">
            <w:pPr>
              <w:jc w:val="center"/>
              <w:rPr>
                <w:rFonts w:ascii="Arial" w:cs="Arial" w:hAnsi="Arial"/>
                <w:sz w:val="32"/>
              </w:rPr>
            </w:pPr>
          </w:p>
        </w:tc>
      </w:tr>
      <w:tr xmlns:wp14="http://schemas.microsoft.com/office/word/2010/wordml" w14:paraId="2916C19D" w:rsidR="00152E9D" w:rsidRPr="00A406E5" w:rsidTr="2A6D02D7" wp14:textId="77777777">
        <w:trPr>
          <w:trHeight w:val="450"/>
        </w:trPr>
        <w:tc>
          <w:tcPr>
            <w:tcMar/>
            <w:tcBorders>
              <w:top w:val="single" w:sz="4" w:color="auto" w:space="0"/>
              <w:left w:val="single" w:sz="4" w:color="auto" w:space="0"/>
              <w:right w:val="single" w:sz="4" w:color="auto" w:space="0"/>
            </w:tcBorders>
            <w:vMerge w:val="restart"/>
            <w:tcW w:w="4169" w:type="pct"/>
          </w:tcPr>
          <w:p w:rsidR="00152E9D" w:rsidRDefault="00152E9D" w14:paraId="74869460" w:rsidP="00152E9D" w:rsidRPr="00A406E5" wp14:textId="77777777">
            <w:pPr>
              <w:spacing w:after="120"/>
              <w:rPr>
                <w:rFonts w:ascii="Arial" w:cs="Arial" w:hAnsi="Arial"/>
                <w:sz w:val="14"/>
                <w:szCs w:val="14"/>
              </w:rPr>
            </w:pPr>
          </w:p>
          <w:p w:rsidR="00152E9D" w:rsidRDefault="00152E9D" w14:paraId="187F57B8" w:rsidP="00152E9D" w:rsidRPr="00A406E5" wp14:textId="77777777">
            <w:pPr>
              <w:spacing w:after="120"/>
              <w:rPr>
                <w:rFonts w:ascii="Arial" w:cs="Arial" w:hAnsi="Arial"/>
                <w:sz w:val="14"/>
                <w:szCs w:val="14"/>
              </w:rPr>
            </w:pPr>
          </w:p>
          <w:p w:rsidR="00152E9D" w:rsidRDefault="00152E9D" w14:paraId="54738AF4" w:rsidP="00152E9D" w:rsidRPr="00A406E5" wp14:textId="77777777">
            <w:pPr>
              <w:spacing w:after="120"/>
              <w:rPr>
                <w:rFonts w:ascii="Arial" w:cs="Arial" w:hAnsi="Arial"/>
                <w:sz w:val="14"/>
                <w:szCs w:val="14"/>
              </w:rPr>
            </w:pPr>
          </w:p>
          <w:p w:rsidR="00152E9D" w:rsidRDefault="00152E9D" w14:paraId="46ABBD8F" w:rsidP="00152E9D" w:rsidRPr="00A406E5" wp14:textId="77777777">
            <w:pPr>
              <w:spacing w:after="120"/>
              <w:rPr>
                <w:rFonts w:ascii="Arial" w:cs="Arial" w:hAnsi="Arial"/>
                <w:sz w:val="14"/>
                <w:szCs w:val="14"/>
              </w:rPr>
            </w:pPr>
          </w:p>
          <w:p w:rsidR="00152E9D" w:rsidRDefault="00152E9D" w14:paraId="06BBA33E" w:rsidP="00152E9D" w:rsidRPr="00A406E5" wp14:textId="77777777">
            <w:pPr>
              <w:spacing w:after="120"/>
              <w:rPr>
                <w:rFonts w:ascii="Arial" w:cs="Arial" w:hAnsi="Arial"/>
                <w:sz w:val="14"/>
                <w:szCs w:val="14"/>
              </w:rPr>
            </w:pPr>
          </w:p>
          <w:p w:rsidR="00152E9D" w:rsidRDefault="00152E9D" w14:paraId="464FCBC1" w:rsidP="00152E9D" w:rsidRPr="00A406E5" wp14:textId="77777777">
            <w:pPr>
              <w:spacing w:after="120"/>
              <w:rPr>
                <w:rFonts w:ascii="Arial" w:cs="Arial" w:hAnsi="Arial"/>
                <w:sz w:val="14"/>
                <w:szCs w:val="14"/>
              </w:rPr>
            </w:pPr>
          </w:p>
        </w:tc>
        <w:tc>
          <w:tcPr>
            <w:tcMar/>
            <w:tcBorders>
              <w:top w:val="single" w:sz="4" w:color="auto" w:space="0"/>
              <w:left w:val="single" w:sz="4" w:color="auto" w:space="0"/>
              <w:right w:val="single" w:sz="4" w:color="auto" w:space="0"/>
            </w:tcBorders>
            <w:tcW w:w="416" w:type="pct"/>
          </w:tcPr>
          <w:p w:rsidR="00152E9D" w:rsidRDefault="00152E9D" w14:paraId="5C8C6B09" w:rsidP="00152E9D" w:rsidRPr="00A406E5" wp14:textId="77777777">
            <w:pPr>
              <w:jc w:val="center"/>
              <w:rPr>
                <w:rFonts w:ascii="Arial" w:cs="Arial" w:hAnsi="Arial"/>
                <w:sz w:val="32"/>
              </w:rPr>
            </w:pPr>
          </w:p>
        </w:tc>
        <w:tc>
          <w:tcPr>
            <w:tcMar/>
            <w:tcBorders>
              <w:top w:val="single" w:sz="4" w:color="auto" w:space="0"/>
              <w:bottom w:val="single" w:sz="4" w:color="auto" w:space="0"/>
              <w:left w:val="single" w:sz="4" w:color="auto" w:space="0"/>
              <w:right w:val="single" w:sz="4" w:color="auto" w:space="0"/>
            </w:tcBorders>
            <w:vMerge w:val="restart"/>
            <w:tcW w:w="416" w:type="pct"/>
          </w:tcPr>
          <w:p w:rsidR="00152E9D" w:rsidRDefault="00152E9D" w14:paraId="3382A365" w:rsidP="00152E9D" w:rsidRPr="00A406E5" wp14:textId="77777777">
            <w:pPr>
              <w:jc w:val="center"/>
              <w:rPr>
                <w:rFonts w:ascii="Arial" w:cs="Arial" w:hAnsi="Arial"/>
                <w:sz w:val="32"/>
              </w:rPr>
            </w:pPr>
          </w:p>
        </w:tc>
      </w:tr>
      <w:tr xmlns:wp14="http://schemas.microsoft.com/office/word/2010/wordml" w14:paraId="5C71F136" w:rsidR="00152E9D" w:rsidRPr="00A406E5" w:rsidTr="2A6D02D7" wp14:textId="77777777">
        <w:trPr>
          <w:trHeight w:val="451"/>
        </w:trPr>
        <w:tc>
          <w:tcPr>
            <w:vMerge/>
            <w:tcMar/>
            <w:tcBorders>
              <w:top w:val="single" w:sz="4" w:color="auto" w:space="0"/>
              <w:left w:val="single" w:sz="4" w:color="auto" w:space="0"/>
              <w:right w:val="single" w:sz="4" w:color="auto" w:space="0"/>
            </w:tcBorders>
          </w:tcPr>
          <w:p/>
        </w:tc>
        <w:tc>
          <w:tcPr>
            <w:tcMar/>
            <w:tcBorders>
              <w:bottom w:val="single" w:sz="4" w:color="auto" w:space="0"/>
              <w:left w:val="single" w:sz="4" w:color="auto" w:space="0"/>
              <w:right w:val="single" w:sz="4" w:color="auto" w:space="0"/>
            </w:tcBorders>
            <w:tcW w:w="416" w:type="pct"/>
          </w:tcPr>
          <w:p w:rsidR="00152E9D" w:rsidRDefault="00152E9D" w14:paraId="0DA123B1" w:rsidP="2A6D02D7" w:rsidRPr="00A406E5" wp14:textId="2104FEFF">
            <w:pPr>
              <w:jc w:val="center"/>
              <w:rPr>
                <w:rFonts w:ascii="Arial" w:cs="Arial" w:hAnsi="Arial"/>
                <w:sz w:val="32"/>
                <w:szCs w:val="32"/>
              </w:rPr>
            </w:pPr>
            <w:r w:rsidR="2A6D02D7" w:rsidRPr="2A6D02D7">
              <w:rPr>
                <w:rFonts w:ascii="Arial" w:cs="Arial" w:hAnsi="Arial"/>
                <w:sz w:val="32"/>
                <w:szCs w:val="32"/>
              </w:rPr>
              <w:t>20</w:t>
            </w:r>
          </w:p>
        </w:tc>
        <w:tc>
          <w:tcPr>
            <w:vMerge/>
            <w:tcMar/>
            <w:tcBorders>
              <w:top w:val="single" w:sz="4" w:color="auto" w:space="0"/>
              <w:bottom w:val="single" w:sz="4" w:color="auto" w:space="0"/>
              <w:left w:val="single" w:sz="4" w:color="auto" w:space="0"/>
              <w:right w:val="single" w:sz="4" w:color="auto" w:space="0"/>
            </w:tcBorders>
          </w:tcPr>
          <w:p/>
        </w:tc>
      </w:tr>
      <w:tr xmlns:wp14="http://schemas.microsoft.com/office/word/2010/wordml" w14:paraId="48D77DCA" w:rsidR="00152E9D" w:rsidRPr="00A406E5" w:rsidTr="2A6D02D7" wp14:textId="77777777">
        <w:trPr>
          <w:trHeight w:val="450"/>
        </w:trPr>
        <w:tc>
          <w:tcPr>
            <w:tcMar/>
            <w:tcBorders>
              <w:top w:val="single" w:sz="4" w:color="auto" w:space="0"/>
              <w:left w:val="single" w:sz="4" w:color="auto" w:space="0"/>
              <w:right w:val="single" w:sz="4" w:color="auto" w:space="0"/>
            </w:tcBorders>
            <w:shd w:fill="D9D9D9" w:color="auto" w:themeFill="background1" w:themeFillShade="D9" w:val="clear"/>
            <w:tcW w:w="4169" w:type="pct"/>
          </w:tcPr>
          <w:p w:rsidR="00152E9D" w:rsidRDefault="00152E9D" w14:paraId="67428261" w:rsidP="00152E9D" w:rsidRPr="00A406E5" wp14:textId="77777777">
            <w:pPr>
              <w:rPr>
                <w:b/>
                <w:rFonts w:ascii="Arial" w:cs="Arial" w:hAnsi="Arial"/>
                <w:sz w:val="16"/>
                <w:szCs w:val="16"/>
              </w:rPr>
            </w:pPr>
            <w:r w:rsidRPr="00A406E5">
              <w:rPr>
                <w:b/>
                <w:rFonts w:ascii="Arial" w:cs="Arial" w:hAnsi="Arial"/>
                <w:szCs w:val="16"/>
              </w:rPr>
              <w:t xml:space="preserve">4. </w:t>
            </w:r>
            <w:r w:rsidRPr="00A406E5">
              <w:rPr>
                <w:b/>
                <w:rFonts w:ascii="Arial" w:cs="Arial" w:hAnsi="Arial"/>
              </w:rPr>
              <w:t xml:space="preserve">Practical Application </w:t>
            </w:r>
            <w:r w:rsidR="005F3A53">
              <w:rPr>
                <w:b/>
                <w:rFonts w:ascii="Arial" w:cs="Arial" w:hAnsi="Arial"/>
              </w:rPr>
              <w:t>Skills</w:t>
            </w:r>
          </w:p>
          <w:p w:rsidR="00152E9D" w:rsidRDefault="00152E9D" w14:paraId="50895670" w:rsidP="00152E9D" w:rsidRPr="00A406E5" wp14:textId="77777777">
            <w:pPr>
              <w:spacing w:after="120"/>
              <w:rPr>
                <w:rFonts w:ascii="Arial" w:cs="Arial" w:hAnsi="Arial"/>
                <w:sz w:val="14"/>
                <w:szCs w:val="14"/>
              </w:rPr>
            </w:pPr>
          </w:p>
        </w:tc>
        <w:tc>
          <w:tcPr>
            <w:tcMar/>
            <w:tcBorders>
              <w:top w:val="single" w:sz="4" w:color="auto" w:space="0"/>
              <w:left w:val="single" w:sz="4" w:color="auto" w:space="0"/>
              <w:right w:val="single" w:sz="4" w:color="auto" w:space="0"/>
            </w:tcBorders>
            <w:shd w:fill="D9D9D9" w:color="auto" w:themeFill="background1" w:themeFillShade="D9" w:val="clear"/>
            <w:tcW w:w="416" w:type="pct"/>
          </w:tcPr>
          <w:p w:rsidR="00152E9D" w:rsidRDefault="00152E9D" w14:paraId="38C1F859" w:rsidP="00152E9D" w:rsidRPr="00A406E5" wp14:textId="77777777">
            <w:pPr>
              <w:jc w:val="center"/>
              <w:rPr>
                <w:rFonts w:ascii="Arial" w:cs="Arial" w:hAnsi="Arial"/>
                <w:sz w:val="32"/>
              </w:rPr>
            </w:pPr>
          </w:p>
        </w:tc>
        <w:tc>
          <w:tcPr>
            <w:tcMar/>
            <w:tcBorders>
              <w:top w:val="single" w:sz="4" w:color="auto" w:space="0"/>
              <w:bottom w:val="single" w:sz="4" w:color="auto" w:space="0"/>
              <w:left w:val="single" w:sz="4" w:color="auto" w:space="0"/>
              <w:right w:val="single" w:sz="4" w:color="auto" w:space="0"/>
            </w:tcBorders>
            <w:shd w:fill="D9D9D9" w:color="auto" w:themeFill="background1" w:themeFillShade="D9" w:val="clear"/>
            <w:tcW w:w="416" w:type="pct"/>
          </w:tcPr>
          <w:p w:rsidR="00152E9D" w:rsidRDefault="00152E9D" w14:paraId="0C8FE7CE" w:rsidP="00152E9D" w:rsidRPr="00A406E5" wp14:textId="77777777">
            <w:pPr>
              <w:jc w:val="center"/>
              <w:rPr>
                <w:rFonts w:ascii="Arial" w:cs="Arial" w:hAnsi="Arial"/>
                <w:sz w:val="32"/>
              </w:rPr>
            </w:pPr>
          </w:p>
        </w:tc>
      </w:tr>
      <w:tr xmlns:wp14="http://schemas.microsoft.com/office/word/2010/wordml" w14:paraId="41004F19" w:rsidR="00152E9D" w:rsidRPr="00A406E5" w:rsidTr="2A6D02D7" wp14:textId="77777777">
        <w:trPr>
          <w:trHeight w:val="451"/>
        </w:trPr>
        <w:tc>
          <w:tcPr>
            <w:tcMar/>
            <w:tcBorders>
              <w:top w:val="single" w:sz="4" w:color="auto" w:space="0"/>
              <w:left w:val="single" w:sz="4" w:color="auto" w:space="0"/>
              <w:right w:val="single" w:sz="4" w:color="auto" w:space="0"/>
            </w:tcBorders>
            <w:vMerge w:val="restart"/>
            <w:tcW w:w="4169" w:type="pct"/>
          </w:tcPr>
          <w:p w:rsidR="00152E9D" w:rsidRDefault="00152E9D" w14:paraId="67C0C651" w:rsidP="00152E9D" w:rsidRPr="00A406E5" wp14:textId="77777777">
            <w:pPr>
              <w:spacing w:after="120"/>
              <w:rPr>
                <w:rFonts w:ascii="Arial" w:cs="Arial" w:hAnsi="Arial"/>
                <w:sz w:val="14"/>
                <w:szCs w:val="14"/>
              </w:rPr>
            </w:pPr>
          </w:p>
          <w:p w:rsidR="00152E9D" w:rsidRDefault="00152E9D" w14:paraId="308D56CC" w:rsidP="00152E9D" w:rsidRPr="00A406E5" wp14:textId="77777777">
            <w:pPr>
              <w:spacing w:after="120"/>
              <w:rPr>
                <w:rFonts w:ascii="Arial" w:cs="Arial" w:hAnsi="Arial"/>
                <w:sz w:val="14"/>
                <w:szCs w:val="14"/>
              </w:rPr>
            </w:pPr>
          </w:p>
          <w:p w:rsidR="00152E9D" w:rsidRDefault="00152E9D" w14:paraId="797E50C6" w:rsidP="00152E9D" w:rsidRPr="00A406E5" wp14:textId="77777777">
            <w:pPr>
              <w:spacing w:after="120"/>
              <w:rPr>
                <w:rFonts w:ascii="Arial" w:cs="Arial" w:hAnsi="Arial"/>
                <w:sz w:val="14"/>
                <w:szCs w:val="14"/>
              </w:rPr>
            </w:pPr>
          </w:p>
          <w:p w:rsidR="00152E9D" w:rsidRDefault="00152E9D" w14:paraId="7B04FA47" w:rsidP="00152E9D" w:rsidRPr="00A406E5" wp14:textId="77777777">
            <w:pPr>
              <w:spacing w:after="120"/>
              <w:rPr>
                <w:rFonts w:ascii="Arial" w:cs="Arial" w:hAnsi="Arial"/>
                <w:sz w:val="14"/>
                <w:szCs w:val="14"/>
              </w:rPr>
            </w:pPr>
          </w:p>
          <w:p w:rsidR="00152E9D" w:rsidRDefault="00152E9D" w14:paraId="568C698B" w:rsidP="00152E9D" w:rsidRPr="00A406E5" wp14:textId="77777777">
            <w:pPr>
              <w:spacing w:after="120"/>
              <w:rPr>
                <w:rFonts w:ascii="Arial" w:cs="Arial" w:hAnsi="Arial"/>
                <w:sz w:val="14"/>
                <w:szCs w:val="14"/>
              </w:rPr>
            </w:pPr>
          </w:p>
          <w:p w:rsidR="00152E9D" w:rsidRDefault="00152E9D" w14:paraId="1A939487" w:rsidP="00152E9D" w:rsidRPr="00A406E5" wp14:textId="77777777">
            <w:pPr>
              <w:spacing w:after="120"/>
              <w:rPr>
                <w:rFonts w:ascii="Arial" w:cs="Arial" w:hAnsi="Arial"/>
                <w:sz w:val="14"/>
                <w:szCs w:val="14"/>
              </w:rPr>
            </w:pPr>
          </w:p>
        </w:tc>
        <w:tc>
          <w:tcPr>
            <w:tcMar/>
            <w:tcBorders>
              <w:top w:val="single" w:sz="4" w:color="auto" w:space="0"/>
              <w:left w:val="single" w:sz="4" w:color="auto" w:space="0"/>
              <w:right w:val="single" w:sz="4" w:color="auto" w:space="0"/>
            </w:tcBorders>
            <w:tcW w:w="416" w:type="pct"/>
          </w:tcPr>
          <w:p w:rsidR="00152E9D" w:rsidRDefault="00152E9D" w14:paraId="6AA258D8" w:rsidP="2A6D02D7" w:rsidRPr="00A406E5" wp14:textId="29F8DE4B">
            <w:pPr>
              <w:jc w:val="center"/>
              <w:rPr>
                <w:rFonts w:ascii="Arial" w:cs="Arial" w:hAnsi="Arial"/>
                <w:sz w:val="32"/>
                <w:szCs w:val="32"/>
              </w:rPr>
            </w:pPr>
            <w:r w:rsidR="2A6D02D7" w:rsidRPr="2A6D02D7">
              <w:rPr>
                <w:rFonts w:ascii="Arial" w:cs="Arial" w:hAnsi="Arial"/>
                <w:sz w:val="32"/>
                <w:szCs w:val="32"/>
              </w:rPr>
              <w:t>20</w:t>
            </w:r>
          </w:p>
        </w:tc>
        <w:tc>
          <w:tcPr>
            <w:tcMar/>
            <w:tcBorders>
              <w:top w:val="single" w:sz="4" w:color="auto" w:space="0"/>
              <w:bottom w:val="single" w:sz="4" w:color="auto" w:space="0"/>
              <w:left w:val="single" w:sz="4" w:color="auto" w:space="0"/>
              <w:right w:val="single" w:sz="4" w:color="auto" w:space="0"/>
            </w:tcBorders>
            <w:vMerge w:val="restart"/>
            <w:tcW w:w="416" w:type="pct"/>
          </w:tcPr>
          <w:p w:rsidR="00152E9D" w:rsidRDefault="00152E9D" w14:paraId="6FFBD3EC" w:rsidP="00152E9D" w:rsidRPr="00A406E5" wp14:textId="77777777">
            <w:pPr>
              <w:jc w:val="center"/>
              <w:rPr>
                <w:rFonts w:ascii="Arial" w:cs="Arial" w:hAnsi="Arial"/>
                <w:sz w:val="32"/>
              </w:rPr>
            </w:pPr>
          </w:p>
        </w:tc>
      </w:tr>
      <w:tr xmlns:wp14="http://schemas.microsoft.com/office/word/2010/wordml" w14:paraId="30DCCCAD" w:rsidR="00152E9D" w:rsidRPr="00A406E5" w:rsidTr="2A6D02D7" wp14:textId="77777777">
        <w:trPr>
          <w:trHeight w:val="450"/>
        </w:trPr>
        <w:tc>
          <w:tcPr>
            <w:vMerge/>
            <w:tcMar/>
            <w:tcBorders>
              <w:top w:val="single" w:sz="4" w:color="auto" w:space="0"/>
              <w:left w:val="single" w:sz="4" w:color="auto" w:space="0"/>
              <w:right w:val="single" w:sz="4" w:color="auto" w:space="0"/>
            </w:tcBorders>
          </w:tcPr>
          <w:p/>
        </w:tc>
        <w:tc>
          <w:tcPr>
            <w:tcMar/>
            <w:tcBorders>
              <w:bottom w:val="single" w:sz="4" w:color="auto" w:space="0"/>
              <w:left w:val="single" w:sz="4" w:color="auto" w:space="0"/>
              <w:right w:val="single" w:sz="4" w:color="auto" w:space="0"/>
            </w:tcBorders>
            <w:tcW w:w="416" w:type="pct"/>
          </w:tcPr>
          <w:p w:rsidR="00152E9D" w:rsidRDefault="00152E9D" w14:paraId="54C529ED" w:rsidP="00152E9D" w:rsidRPr="00A406E5" wp14:textId="77777777">
            <w:pPr>
              <w:jc w:val="center"/>
              <w:rPr>
                <w:rFonts w:ascii="Arial" w:cs="Arial" w:hAnsi="Arial"/>
                <w:sz w:val="32"/>
              </w:rPr>
            </w:pPr>
          </w:p>
        </w:tc>
        <w:tc>
          <w:tcPr>
            <w:vMerge/>
            <w:tcMar/>
            <w:tcBorders>
              <w:top w:val="single" w:sz="4" w:color="auto" w:space="0"/>
              <w:bottom w:val="single" w:sz="4" w:color="auto" w:space="0"/>
              <w:left w:val="single" w:sz="4" w:color="auto" w:space="0"/>
              <w:right w:val="single" w:sz="4" w:color="auto" w:space="0"/>
            </w:tcBorders>
          </w:tcPr>
          <w:p/>
        </w:tc>
      </w:tr>
      <w:tr xmlns:wp14="http://schemas.microsoft.com/office/word/2010/wordml" w14:paraId="00C27081" w:rsidR="00152E9D" w:rsidRPr="00A406E5" w:rsidTr="2A6D02D7" wp14:textId="77777777">
        <w:trPr>
          <w:trHeight w:val="450"/>
        </w:trPr>
        <w:tc>
          <w:tcPr>
            <w:tcMar/>
            <w:tcBorders>
              <w:top w:val="single" w:sz="4" w:color="auto" w:space="0"/>
              <w:left w:val="single" w:sz="4" w:color="auto" w:space="0"/>
              <w:right w:val="single" w:sz="4" w:color="auto" w:space="0"/>
            </w:tcBorders>
            <w:shd w:fill="D9D9D9" w:color="auto" w:themeFill="background1" w:themeFillShade="D9" w:val="clear"/>
            <w:tcW w:w="4169" w:type="pct"/>
          </w:tcPr>
          <w:p w:rsidR="00152E9D" w:rsidRDefault="00152E9D" w14:paraId="6E0B69A9" w:rsidP="00152E9D" w:rsidRPr="00A406E5" wp14:textId="77777777">
            <w:pPr>
              <w:rPr>
                <w:b/>
                <w:rFonts w:ascii="Arial" w:cs="Arial" w:hAnsi="Arial"/>
                <w:sz w:val="16"/>
                <w:szCs w:val="16"/>
              </w:rPr>
            </w:pPr>
            <w:r w:rsidRPr="00A406E5">
              <w:rPr>
                <w:b/>
                <w:rFonts w:ascii="Arial" w:cs="Arial" w:hAnsi="Arial"/>
                <w:szCs w:val="16"/>
              </w:rPr>
              <w:t xml:space="preserve">5. </w:t>
            </w:r>
            <w:r w:rsidR="005F3A53">
              <w:rPr>
                <w:b/>
                <w:rFonts w:ascii="Arial" w:cs="Arial" w:hAnsi="Arial"/>
              </w:rPr>
              <w:t>Transferable S</w:t>
            </w:r>
            <w:r w:rsidRPr="00A406E5">
              <w:rPr>
                <w:b/>
                <w:rFonts w:ascii="Arial" w:cs="Arial" w:hAnsi="Arial"/>
              </w:rPr>
              <w:t xml:space="preserve">kills for </w:t>
            </w:r>
            <w:r w:rsidR="005F3A53">
              <w:rPr>
                <w:b/>
                <w:rFonts w:ascii="Arial" w:cs="Arial" w:hAnsi="Arial"/>
              </w:rPr>
              <w:t xml:space="preserve">Life and </w:t>
            </w:r>
            <w:r w:rsidRPr="00A406E5">
              <w:rPr>
                <w:b/>
                <w:rFonts w:ascii="Arial" w:cs="Arial" w:hAnsi="Arial"/>
              </w:rPr>
              <w:t>Professional Practice</w:t>
            </w:r>
          </w:p>
          <w:p w:rsidR="00152E9D" w:rsidRDefault="00152E9D" w14:paraId="3691E7B2" w:rsidP="00152E9D" w:rsidRPr="00A406E5" wp14:textId="77777777">
            <w:pPr>
              <w:spacing w:after="120"/>
              <w:rPr>
                <w:rFonts w:ascii="Arial" w:cs="Arial" w:hAnsi="Arial"/>
                <w:sz w:val="14"/>
                <w:szCs w:val="14"/>
              </w:rPr>
            </w:pPr>
          </w:p>
        </w:tc>
        <w:tc>
          <w:tcPr>
            <w:tcMar/>
            <w:tcBorders>
              <w:top w:val="single" w:sz="4" w:color="auto" w:space="0"/>
              <w:left w:val="single" w:sz="4" w:color="auto" w:space="0"/>
              <w:right w:val="single" w:sz="4" w:color="auto" w:space="0"/>
            </w:tcBorders>
            <w:shd w:fill="D9D9D9" w:color="auto" w:themeFill="background1" w:themeFillShade="D9" w:val="clear"/>
            <w:tcW w:w="416" w:type="pct"/>
          </w:tcPr>
          <w:p w:rsidR="00152E9D" w:rsidRDefault="00152E9D" w14:paraId="526770CE" w:rsidP="00152E9D" w:rsidRPr="00A406E5" wp14:textId="77777777">
            <w:pPr>
              <w:jc w:val="center"/>
              <w:rPr>
                <w:rFonts w:ascii="Arial" w:cs="Arial" w:hAnsi="Arial"/>
                <w:sz w:val="32"/>
              </w:rPr>
            </w:pPr>
          </w:p>
        </w:tc>
        <w:tc>
          <w:tcPr>
            <w:tcMar/>
            <w:tcBorders>
              <w:top w:val="single" w:sz="4" w:color="auto" w:space="0"/>
              <w:bottom w:val="single" w:sz="4" w:color="auto" w:space="0"/>
              <w:left w:val="single" w:sz="4" w:color="auto" w:space="0"/>
              <w:right w:val="single" w:sz="4" w:color="auto" w:space="0"/>
            </w:tcBorders>
            <w:shd w:fill="D9D9D9" w:color="auto" w:themeFill="background1" w:themeFillShade="D9" w:val="clear"/>
            <w:tcW w:w="416" w:type="pct"/>
          </w:tcPr>
          <w:p w:rsidR="00152E9D" w:rsidRDefault="00152E9D" w14:paraId="7CBEED82" w:rsidP="00152E9D" w:rsidRPr="00A406E5" wp14:textId="77777777">
            <w:pPr>
              <w:jc w:val="center"/>
              <w:rPr>
                <w:rFonts w:ascii="Arial" w:cs="Arial" w:hAnsi="Arial"/>
                <w:sz w:val="32"/>
              </w:rPr>
            </w:pPr>
          </w:p>
        </w:tc>
      </w:tr>
      <w:tr xmlns:wp14="http://schemas.microsoft.com/office/word/2010/wordml" w14:paraId="6E36661F" w:rsidR="00152E9D" w:rsidRPr="00A406E5" w:rsidTr="2A6D02D7" wp14:textId="77777777">
        <w:trPr>
          <w:trHeight w:val="451"/>
        </w:trPr>
        <w:tc>
          <w:tcPr>
            <w:tcMar/>
            <w:tcBorders>
              <w:top w:val="single" w:sz="4" w:color="auto" w:space="0"/>
              <w:left w:val="single" w:sz="4" w:color="auto" w:space="0"/>
              <w:right w:val="single" w:sz="4" w:color="auto" w:space="0"/>
            </w:tcBorders>
            <w:vMerge w:val="restart"/>
            <w:tcW w:w="4169" w:type="pct"/>
          </w:tcPr>
          <w:p w:rsidR="00152E9D" w:rsidRDefault="00152E9D" w14:paraId="38645DC7" w:rsidP="00152E9D" w:rsidRPr="00A406E5" wp14:textId="77777777">
            <w:pPr>
              <w:spacing w:after="120"/>
              <w:rPr>
                <w:rFonts w:ascii="Arial" w:cs="Arial" w:hAnsi="Arial"/>
                <w:sz w:val="14"/>
                <w:szCs w:val="14"/>
              </w:rPr>
            </w:pPr>
          </w:p>
          <w:p w:rsidR="00152E9D" w:rsidRDefault="00152E9D" w14:paraId="135E58C4" w:rsidP="00152E9D" w:rsidRPr="00A406E5" wp14:textId="77777777">
            <w:pPr>
              <w:spacing w:after="120"/>
              <w:rPr>
                <w:rFonts w:ascii="Arial" w:cs="Arial" w:hAnsi="Arial"/>
                <w:sz w:val="14"/>
                <w:szCs w:val="14"/>
              </w:rPr>
            </w:pPr>
          </w:p>
          <w:p w:rsidR="00152E9D" w:rsidRDefault="00152E9D" w14:paraId="62EBF9A1" w:rsidP="00152E9D" w:rsidRPr="00A406E5" wp14:textId="77777777">
            <w:pPr>
              <w:spacing w:after="120"/>
              <w:rPr>
                <w:rFonts w:ascii="Arial" w:cs="Arial" w:hAnsi="Arial"/>
                <w:sz w:val="14"/>
                <w:szCs w:val="14"/>
              </w:rPr>
            </w:pPr>
          </w:p>
          <w:p w:rsidR="00152E9D" w:rsidRDefault="00152E9D" w14:paraId="0C6C2CD5" w:rsidP="00152E9D" w:rsidRPr="00A406E5" wp14:textId="77777777">
            <w:pPr>
              <w:spacing w:after="120"/>
              <w:rPr>
                <w:rFonts w:ascii="Arial" w:cs="Arial" w:hAnsi="Arial"/>
                <w:sz w:val="14"/>
                <w:szCs w:val="14"/>
              </w:rPr>
            </w:pPr>
          </w:p>
        </w:tc>
        <w:tc>
          <w:tcPr>
            <w:tcMar/>
            <w:tcBorders>
              <w:top w:val="single" w:sz="4" w:color="auto" w:space="0"/>
              <w:left w:val="single" w:sz="4" w:color="auto" w:space="0"/>
              <w:right w:val="single" w:sz="4" w:color="auto" w:space="0"/>
            </w:tcBorders>
            <w:tcW w:w="416" w:type="pct"/>
          </w:tcPr>
          <w:p w:rsidR="00152E9D" w:rsidRDefault="00152E9D" w14:paraId="709E88E4" w:rsidP="2A6D02D7" w:rsidRPr="00A406E5" wp14:textId="46088CB6">
            <w:pPr>
              <w:jc w:val="center"/>
              <w:rPr>
                <w:rFonts w:ascii="Arial" w:cs="Arial" w:hAnsi="Arial"/>
                <w:sz w:val="32"/>
                <w:szCs w:val="32"/>
              </w:rPr>
            </w:pPr>
            <w:r w:rsidR="2A6D02D7" w:rsidRPr="2A6D02D7">
              <w:rPr>
                <w:rFonts w:ascii="Arial" w:cs="Arial" w:hAnsi="Arial"/>
                <w:sz w:val="32"/>
                <w:szCs w:val="32"/>
              </w:rPr>
              <w:t>10</w:t>
            </w:r>
          </w:p>
        </w:tc>
        <w:tc>
          <w:tcPr>
            <w:tcMar/>
            <w:tcBorders>
              <w:top w:val="single" w:sz="4" w:color="auto" w:space="0"/>
              <w:bottom w:val="single" w:sz="4" w:color="auto" w:space="0"/>
              <w:left w:val="single" w:sz="4" w:color="auto" w:space="0"/>
              <w:right w:val="single" w:sz="4" w:color="auto" w:space="0"/>
            </w:tcBorders>
            <w:vMerge w:val="restart"/>
            <w:tcW w:w="416" w:type="pct"/>
          </w:tcPr>
          <w:p w:rsidR="00152E9D" w:rsidRDefault="00152E9D" w14:paraId="508C98E9" w:rsidP="00152E9D" w:rsidRPr="00A406E5" wp14:textId="77777777">
            <w:pPr>
              <w:jc w:val="center"/>
              <w:rPr>
                <w:rFonts w:ascii="Arial" w:cs="Arial" w:hAnsi="Arial"/>
                <w:sz w:val="32"/>
              </w:rPr>
            </w:pPr>
          </w:p>
        </w:tc>
      </w:tr>
      <w:tr xmlns:wp14="http://schemas.microsoft.com/office/word/2010/wordml" w14:paraId="779F8E76" w:rsidR="00152E9D" w:rsidRPr="00A406E5" w:rsidTr="2A6D02D7" wp14:textId="77777777">
        <w:trPr>
          <w:trHeight w:val="450"/>
        </w:trPr>
        <w:tc>
          <w:tcPr>
            <w:vMerge/>
            <w:tcMar/>
            <w:tcBorders>
              <w:top w:val="single" w:sz="4" w:color="auto" w:space="0"/>
              <w:left w:val="single" w:sz="4" w:color="auto" w:space="0"/>
              <w:right w:val="single" w:sz="4" w:color="auto" w:space="0"/>
            </w:tcBorders>
          </w:tcPr>
          <w:p/>
        </w:tc>
        <w:tc>
          <w:tcPr>
            <w:tcMar/>
            <w:tcBorders>
              <w:bottom w:val="single" w:sz="4" w:color="auto" w:space="0"/>
              <w:left w:val="single" w:sz="4" w:color="auto" w:space="0"/>
              <w:right w:val="single" w:sz="4" w:color="auto" w:space="0"/>
            </w:tcBorders>
            <w:tcW w:w="416" w:type="pct"/>
          </w:tcPr>
          <w:p w:rsidR="00152E9D" w:rsidRDefault="00152E9D" w14:paraId="44F69B9A" w:rsidP="00152E9D" w:rsidRPr="00A406E5" wp14:textId="77777777">
            <w:pPr>
              <w:jc w:val="center"/>
              <w:rPr>
                <w:rFonts w:ascii="Arial" w:cs="Arial" w:hAnsi="Arial"/>
                <w:sz w:val="32"/>
              </w:rPr>
            </w:pPr>
          </w:p>
        </w:tc>
        <w:tc>
          <w:tcPr>
            <w:vMerge/>
            <w:tcMar/>
            <w:tcBorders>
              <w:top w:val="single" w:sz="4" w:color="auto" w:space="0"/>
              <w:bottom w:val="single" w:sz="4" w:color="auto" w:space="0"/>
              <w:left w:val="single" w:sz="4" w:color="auto" w:space="0"/>
              <w:right w:val="single" w:sz="4" w:color="auto" w:space="0"/>
            </w:tcBorders>
          </w:tcPr>
          <w:p/>
        </w:tc>
      </w:tr>
    </w:tbl>
    <w:p xmlns:wp14="http://schemas.microsoft.com/office/word/2010/wordml" w:rsidR="00152E9D" w:rsidRDefault="00152E9D" w14:paraId="41508A3C" w:rsidP="00152E9D" w:rsidRPr="00A406E5" wp14:textId="77777777">
      <w:pPr>
        <w:ind w:left="284"/>
        <w:ind w:right="531"/>
        <w:rPr>
          <w:b/>
          <w:rFonts w:ascii="Arial" w:cs="Arial" w:hAnsi="Arial"/>
          <w:sz w:val="16"/>
          <w:szCs w:val="16"/>
        </w:rPr>
      </w:pPr>
    </w:p>
    <w:tbl>
      <w:tblPr>
        <w:tblpPr w:leftFromText="180" w:rightFromText="180" w:vertAnchor="text" w:horzAnchor="margin" w:tblpXSpec="center" w:tblpY="82"/>
        <w:tblW w:w="10666" w:type="dxa"/>
        <w:tblLayout w:type="fixed"/>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Look w:val="0"/>
      </w:tblPr>
      <w:tblGrid>
        <w:gridCol w:w="6062"/>
        <w:gridCol w:w="2903"/>
        <w:gridCol w:w="641"/>
        <w:gridCol w:w="1060"/>
      </w:tblGrid>
      <w:tr xmlns:wp14="http://schemas.microsoft.com/office/word/2010/wordml" w14:paraId="3688AC05" w:rsidR="00152E9D" w:rsidRPr="00A406E5" w:rsidTr="00152E9D" wp14:textId="77777777">
        <w:trPr>
          <w:cantSplit/>
        </w:trPr>
        <w:tc>
          <w:tcPr>
            <w:shd w:fill="auto" w:color="auto" w:val="pct15"/>
            <w:vAlign w:val="center"/>
            <w:vMerge w:val="restart"/>
            <w:tcW w:w="6062" w:type="dxa"/>
          </w:tcPr>
          <w:p w:rsidR="00152E9D" w:rsidRDefault="004D5E9B" w14:paraId="7EA43D03" w:rsidP="00152E9D" w:rsidRPr="00A406E5" wp14:textId="77777777">
            <w:pPr>
              <w:rPr>
                <w:rFonts w:ascii="Arial" w:cs="Arial" w:hAnsi="Arial"/>
                <w:sz w:val="16"/>
                <w:szCs w:val="16"/>
              </w:rPr>
            </w:pPr>
            <w:r>
              <w:rPr>
                <w:bCs/>
                <w:b/>
                <w:rFonts w:ascii="Arial" w:cs="Arial" w:hAnsi="Arial"/>
                <w:sz w:val="22"/>
                <w:szCs w:val="22"/>
              </w:rPr>
              <w:t>Assessment</w:t>
            </w:r>
            <w:r w:rsidR="00152E9D" w:rsidRPr="00A406E5">
              <w:rPr>
                <w:bCs/>
                <w:b/>
                <w:rFonts w:ascii="Arial" w:cs="Arial" w:hAnsi="Arial"/>
                <w:sz w:val="22"/>
                <w:szCs w:val="22"/>
              </w:rPr>
              <w:t xml:space="preserve"> Mark </w:t>
            </w:r>
            <w:r w:rsidR="00152E9D" w:rsidRPr="00A406E5">
              <w:rPr>
                <w:bCs/>
                <w:rFonts w:ascii="Arial" w:cs="Arial" w:hAnsi="Arial"/>
                <w:sz w:val="22"/>
                <w:szCs w:val="22"/>
              </w:rPr>
              <w:t>(</w:t>
            </w:r>
            <w:r w:rsidR="00152E9D" w:rsidRPr="00A406E5">
              <w:rPr>
                <w:rFonts w:ascii="Arial" w:cs="Arial" w:hAnsi="Arial"/>
                <w:sz w:val="16"/>
                <w:szCs w:val="16"/>
              </w:rPr>
              <w:t>Assessment marks are subject to ratification at the Exam Board.  These comments and marks are to give feedback on module work and are for guidance only until they are confirmed. )</w:t>
            </w:r>
          </w:p>
        </w:tc>
        <w:tc>
          <w:tcPr>
            <w:gridSpan w:val="2"/>
            <w:tcBorders>
              <w:bottom w:val="single" w:sz="4" w:color="auto" w:space="0"/>
            </w:tcBorders>
            <w:shd w:fill="auto" w:color="auto" w:val="pct15"/>
            <w:vAlign w:val="bottom"/>
            <w:tcW w:w="3544" w:type="dxa"/>
          </w:tcPr>
          <w:p w:rsidR="00152E9D" w:rsidRDefault="00152E9D" w14:paraId="492A29A5" w:rsidP="00152E9D" w:rsidRPr="00A406E5" wp14:textId="77777777">
            <w:pPr>
              <w:rPr>
                <w:bCs/>
                <w:b/>
                <w:rFonts w:ascii="Arial" w:cs="Arial" w:hAnsi="Arial"/>
                <w:sz w:val="16"/>
                <w:szCs w:val="16"/>
              </w:rPr>
            </w:pPr>
            <w:r w:rsidRPr="00A406E5">
              <w:rPr>
                <w:b/>
                <w:rFonts w:ascii="Arial" w:cs="Arial" w:hAnsi="Arial"/>
                <w:sz w:val="16"/>
                <w:szCs w:val="16"/>
              </w:rPr>
              <w:t>Late Submission Penalties (tick if appropriate)</w:t>
            </w:r>
          </w:p>
        </w:tc>
        <w:tc>
          <w:tcPr>
            <w:vAlign w:val="center"/>
            <w:vMerge w:val="restart"/>
            <w:tcW w:w="1060" w:type="dxa"/>
          </w:tcPr>
          <w:p w:rsidR="00152E9D" w:rsidRDefault="00152E9D" w14:paraId="6462C093" w:rsidP="00152E9D" w:rsidRPr="00A406E5" wp14:textId="77777777">
            <w:pPr>
              <w:jc w:val="right"/>
              <w:rPr>
                <w:bCs/>
                <w:b/>
                <w:rFonts w:ascii="Arial" w:cs="Arial" w:hAnsi="Arial"/>
              </w:rPr>
            </w:pPr>
            <w:r w:rsidRPr="00A406E5">
              <w:rPr>
                <w:bCs/>
                <w:b/>
                <w:rFonts w:ascii="Arial" w:cs="Arial" w:hAnsi="Arial"/>
              </w:rPr>
              <w:t>%</w:t>
            </w:r>
          </w:p>
        </w:tc>
      </w:tr>
      <w:tr xmlns:wp14="http://schemas.microsoft.com/office/word/2010/wordml" w14:paraId="03C62B17" w:rsidR="00152E9D" w:rsidRPr="00A406E5" w:rsidTr="00152E9D" wp14:textId="77777777">
        <w:trPr>
          <w:cantSplit/>
        </w:trPr>
        <w:tc>
          <w:tcPr>
            <w:vMerge/>
          </w:tcPr>
          <w:p/>
        </w:tc>
        <w:tc>
          <w:tcPr>
            <w:vAlign w:val="bottom"/>
            <w:tcW w:w="2903" w:type="dxa"/>
          </w:tcPr>
          <w:p w:rsidR="00152E9D" w:rsidRDefault="00152E9D" w14:paraId="2C4B2DB7" w:rsidP="00152E9D" w:rsidRPr="00A406E5" wp14:textId="77777777">
            <w:pPr>
              <w:rPr>
                <w:bCs/>
                <w:b/>
                <w:rFonts w:ascii="Arial" w:cs="Arial" w:hAnsi="Arial"/>
                <w:sz w:val="16"/>
                <w:szCs w:val="16"/>
              </w:rPr>
            </w:pPr>
            <w:r w:rsidRPr="00A406E5">
              <w:rPr>
                <w:rFonts w:ascii="Arial" w:cs="Arial" w:hAnsi="Arial"/>
                <w:sz w:val="16"/>
                <w:szCs w:val="16"/>
              </w:rPr>
              <w:t xml:space="preserve">Up to </w:t>
            </w:r>
            <w:r w:rsidR="006D6F24" w:rsidRPr="00A406E5">
              <w:rPr>
                <w:rFonts w:ascii="Arial" w:cs="Arial" w:hAnsi="Arial"/>
                <w:sz w:val="16"/>
                <w:szCs w:val="16"/>
              </w:rPr>
              <w:t>1 week</w:t>
            </w:r>
            <w:r w:rsidRPr="00A406E5">
              <w:rPr>
                <w:rFonts w:ascii="Arial" w:cs="Arial" w:hAnsi="Arial"/>
                <w:sz w:val="16"/>
                <w:szCs w:val="16"/>
              </w:rPr>
              <w:t xml:space="preserve"> late</w:t>
            </w:r>
            <w:r w:rsidR="004D5E9B">
              <w:rPr>
                <w:rFonts w:ascii="Arial" w:cs="Arial" w:hAnsi="Arial"/>
                <w:sz w:val="16"/>
                <w:szCs w:val="16"/>
              </w:rPr>
              <w:t xml:space="preserve"> (</w:t>
            </w:r>
            <w:r w:rsidR="004D5E9B" w:rsidRPr="00A406E5">
              <w:rPr>
                <w:rFonts w:ascii="Arial" w:cs="Arial" w:hAnsi="Arial"/>
                <w:sz w:val="12"/>
                <w:szCs w:val="12"/>
              </w:rPr>
              <w:t>40% Max</w:t>
            </w:r>
            <w:r w:rsidR="004D5E9B">
              <w:rPr>
                <w:rFonts w:ascii="Arial" w:cs="Arial" w:hAnsi="Arial"/>
                <w:sz w:val="12"/>
                <w:szCs w:val="12"/>
              </w:rPr>
              <w:t>)</w:t>
            </w:r>
          </w:p>
        </w:tc>
        <w:tc>
          <w:tcPr>
            <w:vAlign w:val="bottom"/>
            <w:tcW w:w="641" w:type="dxa"/>
          </w:tcPr>
          <w:p w:rsidR="00152E9D" w:rsidRDefault="00152E9D" w14:paraId="17DBC151" w:rsidP="00152E9D" w:rsidRPr="00A406E5" wp14:textId="77777777">
            <w:pPr>
              <w:jc w:val="center"/>
              <w:rPr>
                <w:rFonts w:ascii="Arial" w:cs="Arial" w:hAnsi="Arial"/>
                <w:sz w:val="12"/>
                <w:szCs w:val="12"/>
              </w:rPr>
            </w:pPr>
          </w:p>
        </w:tc>
        <w:tc>
          <w:tcPr>
            <w:vMerge/>
          </w:tcPr>
          <w:p/>
        </w:tc>
      </w:tr>
      <w:tr xmlns:wp14="http://schemas.microsoft.com/office/word/2010/wordml" w14:paraId="3665DC20" w:rsidR="00152E9D" w:rsidRPr="00A406E5" w:rsidTr="00152E9D" wp14:textId="77777777">
        <w:trPr>
          <w:cantSplit/>
        </w:trPr>
        <w:tc>
          <w:tcPr>
            <w:vMerge/>
          </w:tcPr>
          <w:p/>
        </w:tc>
        <w:tc>
          <w:tcPr>
            <w:vAlign w:val="bottom"/>
            <w:tcW w:w="2903" w:type="dxa"/>
          </w:tcPr>
          <w:p w:rsidR="00152E9D" w:rsidRDefault="006D6F24" w14:paraId="67609839" w:rsidP="00152E9D" w:rsidRPr="00A406E5" wp14:textId="77777777">
            <w:pPr>
              <w:rPr>
                <w:bCs/>
                <w:b/>
                <w:rFonts w:ascii="Arial" w:cs="Arial" w:hAnsi="Arial"/>
                <w:sz w:val="16"/>
                <w:szCs w:val="16"/>
              </w:rPr>
            </w:pPr>
            <w:r w:rsidRPr="00A406E5">
              <w:rPr>
                <w:rFonts w:ascii="Arial" w:cs="Arial" w:hAnsi="Arial"/>
                <w:sz w:val="16"/>
                <w:szCs w:val="16"/>
              </w:rPr>
              <w:t>Over 1</w:t>
            </w:r>
            <w:r w:rsidR="00152E9D" w:rsidRPr="00A406E5">
              <w:rPr>
                <w:rFonts w:ascii="Arial" w:cs="Arial" w:hAnsi="Arial"/>
                <w:sz w:val="16"/>
                <w:szCs w:val="16"/>
              </w:rPr>
              <w:t xml:space="preserve"> week late</w:t>
            </w:r>
            <w:r w:rsidR="004D5E9B">
              <w:rPr>
                <w:rFonts w:ascii="Arial" w:cs="Arial" w:hAnsi="Arial"/>
                <w:sz w:val="16"/>
                <w:szCs w:val="16"/>
              </w:rPr>
              <w:t xml:space="preserve"> (</w:t>
            </w:r>
            <w:r w:rsidR="004D5E9B" w:rsidRPr="00A406E5">
              <w:rPr>
                <w:rFonts w:ascii="Arial" w:cs="Arial" w:hAnsi="Arial"/>
                <w:sz w:val="12"/>
                <w:szCs w:val="12"/>
              </w:rPr>
              <w:t>0%</w:t>
            </w:r>
            <w:r w:rsidR="004D5E9B">
              <w:rPr>
                <w:rFonts w:ascii="Arial" w:cs="Arial" w:hAnsi="Arial"/>
                <w:sz w:val="12"/>
                <w:szCs w:val="12"/>
              </w:rPr>
              <w:t>)</w:t>
            </w:r>
          </w:p>
        </w:tc>
        <w:tc>
          <w:tcPr>
            <w:vAlign w:val="bottom"/>
            <w:tcW w:w="641" w:type="dxa"/>
          </w:tcPr>
          <w:p w:rsidR="00152E9D" w:rsidRDefault="00152E9D" w14:paraId="1037B8A3" w:rsidP="00152E9D" w:rsidRPr="00A406E5" wp14:textId="77777777">
            <w:pPr>
              <w:jc w:val="center"/>
              <w:rPr>
                <w:rFonts w:ascii="Arial" w:cs="Arial" w:hAnsi="Arial"/>
                <w:sz w:val="12"/>
                <w:szCs w:val="12"/>
              </w:rPr>
            </w:pPr>
          </w:p>
        </w:tc>
        <w:tc>
          <w:tcPr>
            <w:vMerge/>
          </w:tcPr>
          <w:p/>
        </w:tc>
      </w:tr>
    </w:tbl>
    <w:p xmlns:wp14="http://schemas.microsoft.com/office/word/2010/wordml" w:rsidR="00152E9D" w:rsidRDefault="00152E9D" w14:paraId="5B2F9378" w:rsidP="00152E9D" wp14:textId="77777777">
      <w:pPr>
        <w:rPr>
          <w:rFonts w:ascii="Arial" w:cs="Arial" w:hAnsi="Arial"/>
        </w:rPr>
      </w:pPr>
    </w:p>
    <w:p xmlns:wp14="http://schemas.microsoft.com/office/word/2010/wordml" w:rsidR="00C073F1" w:rsidRDefault="00C073F1" w14:paraId="58E6DD4E" w:rsidP="00152E9D" wp14:textId="77777777">
      <w:pPr>
        <w:rPr>
          <w:rFonts w:ascii="Arial" w:cs="Arial" w:hAnsi="Arial"/>
        </w:rPr>
      </w:pPr>
    </w:p>
    <w:p xmlns:wp14="http://schemas.microsoft.com/office/word/2010/wordml" w:rsidR="00C073F1" w:rsidRDefault="00C073F1" w14:paraId="7D3BEE8F" w:rsidP="00152E9D" wp14:textId="77777777">
      <w:pPr>
        <w:sectPr w:rsidR="00C073F1" w:rsidSect="00F61A20">
          <w:paperSrc w:first="1" w:other="1"/>
          <w:footerReference r:id="rId10" w:type="default"/>
          <w:pgSz w:w="11894" w:h="16834" w:orient="portrait"/>
          <w:pgMar w:left="720" w:right="720" w:top="720" w:bottom="720" w:header="706" w:footer="706" w:gutter="0"/>
          <w:type w:val="continuous"/>
          <w:cols w:space="720"/>
        </w:sectPr>
        <w:rPr>
          <w:rFonts w:ascii="Arial" w:cs="Arial" w:hAnsi="Arial"/>
          <w:vanish/>
        </w:rPr>
      </w:pPr>
    </w:p>
    <w:p xmlns:wp14="http://schemas.microsoft.com/office/word/2010/wordml" w:rsidR="00C073F1" w:rsidRDefault="00C073F1" w14:paraId="3B88899E" w:rsidP="00152E9D" wp14:textId="77777777">
      <w:pPr>
        <w:sectPr w:rsidR="00C073F1" w:rsidSect="00C073F1">
          <w:paperSrc w:first="1" w:other="1"/>
          <w:docGrid w:linePitch="272"/>
          <w:pgSz w:w="16834" w:h="11894" w:orient="landscape"/>
          <w:pgMar w:left="720" w:right="720" w:top="720" w:bottom="720" w:header="706" w:footer="706" w:gutter="0"/>
          <w:cols w:space="720"/>
        </w:sectPr>
        <w:rPr>
          <w:rFonts w:ascii="Arial" w:cs="Arial" w:hAnsi="Arial"/>
          <w:vanish/>
        </w:rPr>
      </w:pPr>
    </w:p>
    <w:p xmlns:wp14="http://schemas.microsoft.com/office/word/2010/wordml" w:rsidR="00C073F1" w:rsidRDefault="00C073F1" w14:paraId="69E2BB2B" w:rsidP="00152E9D" w:rsidRPr="00A406E5" wp14:textId="77777777">
      <w:pPr>
        <w:rPr>
          <w:rFonts w:ascii="Arial" w:cs="Arial" w:hAnsi="Arial"/>
          <w:vanish/>
        </w:rPr>
      </w:pPr>
    </w:p>
    <w:p xmlns:wp14="http://schemas.microsoft.com/office/word/2010/wordml" w:rsidR="001F50B6" w:rsidRDefault="001F50B6" w14:paraId="57C0D796" w:rsidP="001F50B6" wp14:textId="77777777">
      <w:pPr>
        <w:pStyle w:val="NormalWeb"/>
        <w:rPr>
          <w:color w:val="303B44"/>
          <w:rFonts w:ascii="Arial" w:cs="Arial" w:hAnsi="Arial"/>
          <w:sz w:val="22"/>
          <w:szCs w:val="22"/>
        </w:rPr>
      </w:pPr>
    </w:p>
    <w:tbl>
      <w:tblPr>
        <w:tblW w:w="0" w:type="auto"/>
        <w:shd w:val="clear" w:color="auto" w:fill="FF99FF"/>
        <w:tblStyle w:val="TableGrid"/>
        <w:tblLook w:val="4A0"/>
      </w:tblPr>
      <w:tblGrid>
        <w:gridCol w:w="13858"/>
      </w:tblGrid>
      <w:tr xmlns:wp14="http://schemas.microsoft.com/office/word/2010/wordml" w14:paraId="2C3D23C9" w:rsidR="00C073F1" w:rsidTr="00527E60" wp14:textId="77777777">
        <w:tc>
          <w:tcPr>
            <w:shd w:fill="FF99FF" w:color="auto" w:val="clear"/>
            <w:tcW w:w="13858" w:type="dxa"/>
          </w:tcPr>
          <w:p w:rsidR="00C073F1" w:rsidRDefault="00C073F1" w14:paraId="5E63CC27" w:rsidP="001F50B6" w:rsidRPr="00995D51" wp14:textId="77777777">
            <w:pPr>
              <w:pStyle w:val="NormalWeb"/>
              <w:rPr>
                <w:b/>
                <w:color w:val="303B44"/>
                <w:rFonts w:ascii="Arial" w:cs="Arial" w:hAnsi="Arial"/>
                <w:sz w:val="22"/>
                <w:szCs w:val="22"/>
              </w:rPr>
            </w:pPr>
            <w:r w:rsidRPr="00995D51">
              <w:rPr>
                <w:b/>
                <w:color w:val="303B44"/>
                <w:rFonts w:ascii="Arial" w:cs="Arial" w:hAnsi="Arial"/>
                <w:sz w:val="22"/>
                <w:szCs w:val="22"/>
              </w:rPr>
              <w:t>GENERIC ASSESSMENT CRITERIA</w:t>
            </w:r>
          </w:p>
        </w:tc>
      </w:tr>
    </w:tbl>
    <w:p xmlns:wp14="http://schemas.microsoft.com/office/word/2010/wordml" w:rsidR="00995D51" w:rsidRDefault="00995D51" w14:paraId="0D142F6F" wp14:textId="77777777">
      <w:pPr>
        <w:pStyle w:val="NormalWeb"/>
        <w:rPr>
          <w:color w:val="303B44"/>
          <w:rFonts w:ascii="Arial" w:cs="Arial" w:hAnsi="Arial"/>
          <w:sz w:val="22"/>
          <w:szCs w:val="22"/>
        </w:rPr>
      </w:pPr>
    </w:p>
    <w:tbl>
      <w:tblPr>
        <w:tblW w:w="0" w:type="auto"/>
        <w:tblStyle w:val="TableGrid"/>
        <w:tblLook w:val="4A0"/>
      </w:tblPr>
      <w:tblGrid>
        <w:gridCol w:w="13948"/>
      </w:tblGrid>
      <w:tr xmlns:wp14="http://schemas.microsoft.com/office/word/2010/wordml" w14:paraId="410C52E3" w:rsidR="00527E60" w:rsidRPr="00D9771E" w:rsidTr="0093002B" wp14:textId="77777777">
        <w:tc>
          <w:tcPr>
            <w:shd w:fill="FF99FF" w:color="auto" w:val="clear"/>
            <w:tcW w:w="13948" w:type="dxa"/>
          </w:tcPr>
          <w:p w:rsidR="00527E60" w:rsidRDefault="00527E60" w14:paraId="0F99C911" w:rsidP="0093002B" w:rsidRPr="00D9771E" wp14:textId="77777777">
            <w:pPr>
              <w:rPr>
                <w:b/>
                <w:rFonts w:ascii="Arial" w:cs="Arial" w:hAnsi="Arial"/>
              </w:rPr>
            </w:pPr>
            <w:r>
              <w:rPr>
                <w:b/>
                <w:rFonts w:ascii="Arial" w:cs="Arial" w:hAnsi="Arial"/>
              </w:rPr>
              <w:t>Level 5</w:t>
            </w:r>
          </w:p>
        </w:tc>
      </w:tr>
      <w:tr xmlns:wp14="http://schemas.microsoft.com/office/word/2010/wordml" w14:paraId="1F66F7D2" w:rsidR="00527E60" w:rsidRPr="00D9771E" w:rsidTr="0093002B" wp14:textId="77777777">
        <w:tc>
          <w:tcPr>
            <w:shd w:fill="FFCCFF" w:color="auto" w:val="clear"/>
            <w:tcW w:w="13948" w:type="dxa"/>
          </w:tcPr>
          <w:p w:rsidR="00527E60" w:rsidRDefault="002878BF" w14:paraId="377F043B" w:rsidP="0093002B" w:rsidRPr="00B669B1" wp14:textId="77777777">
            <w:pPr>
              <w:rPr>
                <w:spacing w:val="-1"/>
                <w:rFonts w:ascii="Arial" w:cs="Arial" w:eastAsia="Arial" w:hAnsi="Arial"/>
              </w:rPr>
            </w:pPr>
            <w:r w:rsidRPr="002878BF">
              <w:rPr>
                <w:spacing w:val="-1"/>
                <w:rFonts w:ascii="Arial" w:cs="Arial" w:eastAsia="Arial" w:hAnsi="Arial"/>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xmlns:wp14="http://schemas.microsoft.com/office/word/2010/wordml" w:rsidR="00527E60" w:rsidRDefault="00527E60" w14:paraId="4475AD14" w:rsidP="00527E60" w:rsidRPr="00D9771E" wp14:textId="77777777">
      <w:pPr>
        <w:rPr>
          <w:rFonts w:ascii="Arial" w:cs="Arial" w:hAnsi="Arial"/>
        </w:rPr>
      </w:pPr>
    </w:p>
    <w:tbl>
      <w:tblPr>
        <w:tblW w:w="0" w:type="auto"/>
        <w:tblLayout w:type="fixed"/>
        <w:tblStyle w:val="TableGrid"/>
        <w:tblLook w:val="4A0"/>
      </w:tblPr>
      <w:tblGrid>
        <w:gridCol w:w="1735"/>
        <w:gridCol w:w="1736"/>
        <w:gridCol w:w="1736"/>
        <w:gridCol w:w="1736"/>
        <w:gridCol w:w="1736"/>
        <w:gridCol w:w="1736"/>
        <w:gridCol w:w="1736"/>
        <w:gridCol w:w="1736"/>
      </w:tblGrid>
      <w:tr xmlns:wp14="http://schemas.microsoft.com/office/word/2010/wordml" w14:paraId="6085F29C" w:rsidR="00527E60" w:rsidRPr="00D9771E" w:rsidTr="0093002B" wp14:textId="77777777">
        <w:trPr>
          <w:tblHeader/>
        </w:trPr>
        <w:tc>
          <w:tcPr>
            <w:shd w:fill="FF99FF" w:color="auto" w:val="clear"/>
            <w:tcW w:w="1735" w:type="dxa"/>
          </w:tcPr>
          <w:p w:rsidR="00527E60" w:rsidRDefault="00527E60" w14:paraId="7CD7D1C8" w:rsidP="0093002B" w:rsidRPr="00C73F6F" wp14:textId="77777777">
            <w:pPr>
              <w:rPr>
                <w:b/>
                <w:rFonts w:ascii="Arial" w:cs="Arial" w:hAnsi="Arial"/>
                <w:sz w:val="18"/>
                <w:szCs w:val="18"/>
              </w:rPr>
            </w:pPr>
            <w:r w:rsidRPr="00C73F6F">
              <w:rPr>
                <w:b/>
                <w:rFonts w:ascii="Arial" w:cs="Arial" w:hAnsi="Arial"/>
                <w:sz w:val="18"/>
                <w:szCs w:val="18"/>
              </w:rPr>
              <w:t>Level 5</w:t>
            </w:r>
          </w:p>
        </w:tc>
        <w:tc>
          <w:tcPr>
            <w:shd w:fill="FF99FF" w:color="auto" w:val="clear"/>
            <w:vAlign w:val="center"/>
            <w:tcW w:w="1736" w:type="dxa"/>
          </w:tcPr>
          <w:p w:rsidR="00527E60" w:rsidRDefault="00527E60" w14:paraId="58E6BA7C" w:rsidP="0093002B" w:rsidRPr="00D9771E" wp14:textId="77777777">
            <w:pPr>
              <w:jc w:val="center"/>
              <w:rPr>
                <w:b/>
                <w:rFonts w:ascii="Arial" w:cs="Arial" w:hAnsi="Arial"/>
                <w:sz w:val="18"/>
                <w:szCs w:val="18"/>
              </w:rPr>
            </w:pPr>
            <w:r w:rsidRPr="00D9771E">
              <w:rPr>
                <w:b/>
                <w:rFonts w:ascii="Arial" w:cs="Arial" w:hAnsi="Arial"/>
                <w:sz w:val="18"/>
                <w:szCs w:val="18"/>
              </w:rPr>
              <w:t>FAIL</w:t>
            </w:r>
          </w:p>
        </w:tc>
        <w:tc>
          <w:tcPr>
            <w:shd w:fill="FF99FF" w:color="auto" w:val="clear"/>
            <w:vAlign w:val="center"/>
            <w:tcW w:w="1736" w:type="dxa"/>
          </w:tcPr>
          <w:p w:rsidR="00527E60" w:rsidRDefault="00527E60" w14:paraId="10EC8580" w:rsidP="0093002B" w:rsidRPr="00D9771E" wp14:textId="77777777">
            <w:pPr>
              <w:jc w:val="center"/>
              <w:rPr>
                <w:b/>
                <w:rFonts w:ascii="Arial" w:cs="Arial" w:hAnsi="Arial"/>
                <w:sz w:val="18"/>
                <w:szCs w:val="18"/>
              </w:rPr>
            </w:pPr>
            <w:r w:rsidRPr="00D9771E">
              <w:rPr>
                <w:b/>
                <w:rFonts w:ascii="Arial" w:cs="Arial" w:hAnsi="Arial"/>
                <w:sz w:val="18"/>
                <w:szCs w:val="18"/>
              </w:rPr>
              <w:t>MARGINAL FAIL</w:t>
            </w:r>
          </w:p>
        </w:tc>
        <w:tc>
          <w:tcPr>
            <w:shd w:fill="FF99FF" w:color="auto" w:val="clear"/>
            <w:vAlign w:val="center"/>
            <w:tcW w:w="1736" w:type="dxa"/>
          </w:tcPr>
          <w:p w:rsidR="00527E60" w:rsidRDefault="00527E60" w14:paraId="40AB261C" w:rsidP="0093002B" w:rsidRPr="00D9771E" wp14:textId="77777777">
            <w:pPr>
              <w:jc w:val="center"/>
              <w:rPr>
                <w:b/>
                <w:rFonts w:ascii="Arial" w:cs="Arial" w:hAnsi="Arial"/>
                <w:sz w:val="18"/>
                <w:szCs w:val="18"/>
              </w:rPr>
            </w:pPr>
            <w:r w:rsidRPr="00D9771E">
              <w:rPr>
                <w:b/>
                <w:rFonts w:ascii="Arial" w:cs="Arial" w:hAnsi="Arial"/>
                <w:sz w:val="18"/>
                <w:szCs w:val="18"/>
              </w:rPr>
              <w:t>SATISFACTORY</w:t>
            </w:r>
          </w:p>
          <w:p w:rsidR="00527E60" w:rsidRDefault="00527E60" w14:paraId="53007BC7" w:rsidP="0093002B" w:rsidRPr="00D9771E" wp14:textId="77777777">
            <w:pPr>
              <w:jc w:val="center"/>
              <w:rPr>
                <w:b/>
                <w:rFonts w:ascii="Arial" w:cs="Arial" w:hAnsi="Arial"/>
                <w:sz w:val="18"/>
                <w:szCs w:val="18"/>
              </w:rPr>
            </w:pPr>
            <w:r>
              <w:rPr>
                <w:b/>
                <w:rFonts w:ascii="Arial" w:cs="Arial" w:hAnsi="Arial"/>
                <w:sz w:val="18"/>
                <w:szCs w:val="18"/>
              </w:rPr>
              <w:t>(3</w:t>
            </w:r>
            <w:r w:rsidRPr="006A2256">
              <w:rPr>
                <w:b/>
                <w:rFonts w:ascii="Arial" w:cs="Arial" w:hAnsi="Arial"/>
                <w:sz w:val="18"/>
                <w:szCs w:val="18"/>
                <w:vertAlign w:val="superscript"/>
              </w:rPr>
              <w:t>rd</w:t>
            </w:r>
            <w:r>
              <w:rPr>
                <w:b/>
                <w:rFonts w:ascii="Arial" w:cs="Arial" w:hAnsi="Arial"/>
                <w:sz w:val="18"/>
                <w:szCs w:val="18"/>
              </w:rPr>
              <w:t xml:space="preserve"> / Pass)</w:t>
            </w:r>
          </w:p>
        </w:tc>
        <w:tc>
          <w:tcPr>
            <w:shd w:fill="FF99FF" w:color="auto" w:val="clear"/>
            <w:vAlign w:val="center"/>
            <w:tcW w:w="1736" w:type="dxa"/>
          </w:tcPr>
          <w:p w:rsidR="00527E60" w:rsidRDefault="00527E60" w14:paraId="0B35279D" w:rsidP="0093002B" w:rsidRPr="00D9771E" wp14:textId="77777777">
            <w:pPr>
              <w:jc w:val="center"/>
              <w:rPr>
                <w:b/>
                <w:rFonts w:ascii="Arial" w:cs="Arial" w:hAnsi="Arial"/>
                <w:sz w:val="18"/>
                <w:szCs w:val="18"/>
              </w:rPr>
            </w:pPr>
            <w:r w:rsidRPr="00D9771E">
              <w:rPr>
                <w:b/>
                <w:rFonts w:ascii="Arial" w:cs="Arial" w:hAnsi="Arial"/>
                <w:sz w:val="18"/>
                <w:szCs w:val="18"/>
              </w:rPr>
              <w:t>GOOD</w:t>
            </w:r>
          </w:p>
          <w:p w:rsidR="00527E60" w:rsidRDefault="00527E60" w14:paraId="0EFE8AD4" w:rsidP="0093002B" w:rsidRPr="00D9771E" wp14:textId="77777777">
            <w:pPr>
              <w:jc w:val="center"/>
              <w:rPr>
                <w:b/>
                <w:rFonts w:ascii="Arial" w:cs="Arial" w:hAnsi="Arial"/>
                <w:sz w:val="18"/>
                <w:szCs w:val="18"/>
              </w:rPr>
            </w:pPr>
            <w:r>
              <w:rPr>
                <w:b/>
                <w:rFonts w:ascii="Arial" w:cs="Arial" w:hAnsi="Arial"/>
                <w:sz w:val="18"/>
                <w:szCs w:val="18"/>
              </w:rPr>
              <w:t>(2.2 / Pass)</w:t>
            </w:r>
          </w:p>
        </w:tc>
        <w:tc>
          <w:tcPr>
            <w:shd w:fill="FF99FF" w:color="auto" w:val="clear"/>
            <w:vAlign w:val="center"/>
            <w:tcW w:w="1736" w:type="dxa"/>
          </w:tcPr>
          <w:p w:rsidR="00527E60" w:rsidRDefault="00527E60" w14:paraId="4D6AFD43" w:rsidP="0093002B" w:rsidRPr="00D9771E" wp14:textId="77777777">
            <w:pPr>
              <w:jc w:val="center"/>
              <w:rPr>
                <w:b/>
                <w:rFonts w:ascii="Arial" w:cs="Arial" w:hAnsi="Arial"/>
                <w:sz w:val="18"/>
                <w:szCs w:val="18"/>
              </w:rPr>
            </w:pPr>
            <w:r w:rsidRPr="00D9771E">
              <w:rPr>
                <w:b/>
                <w:rFonts w:ascii="Arial" w:cs="Arial" w:hAnsi="Arial"/>
                <w:sz w:val="18"/>
                <w:szCs w:val="18"/>
              </w:rPr>
              <w:t>VERY GOOD</w:t>
            </w:r>
          </w:p>
          <w:p w:rsidR="00527E60" w:rsidRDefault="00527E60" w14:paraId="485A2803" w:rsidP="0093002B" w:rsidRPr="00D9771E" wp14:textId="77777777">
            <w:pPr>
              <w:jc w:val="center"/>
              <w:rPr>
                <w:b/>
                <w:rFonts w:ascii="Arial" w:cs="Arial" w:hAnsi="Arial"/>
                <w:sz w:val="18"/>
                <w:szCs w:val="18"/>
              </w:rPr>
            </w:pPr>
            <w:r>
              <w:rPr>
                <w:b/>
                <w:rFonts w:ascii="Arial" w:cs="Arial" w:hAnsi="Arial"/>
                <w:sz w:val="18"/>
                <w:szCs w:val="18"/>
              </w:rPr>
              <w:t>(2.1 / Merit)</w:t>
            </w:r>
          </w:p>
        </w:tc>
        <w:tc>
          <w:tcPr>
            <w:shd w:fill="FF99FF" w:color="auto" w:val="clear"/>
            <w:vAlign w:val="center"/>
            <w:tcW w:w="1736" w:type="dxa"/>
          </w:tcPr>
          <w:p w:rsidR="00527E60" w:rsidRDefault="00527E60" w14:paraId="3F733227" w:rsidP="0093002B" w:rsidRPr="00D9771E" wp14:textId="77777777">
            <w:pPr>
              <w:jc w:val="center"/>
              <w:rPr>
                <w:b/>
                <w:rFonts w:ascii="Arial" w:cs="Arial" w:hAnsi="Arial"/>
                <w:sz w:val="18"/>
                <w:szCs w:val="18"/>
              </w:rPr>
            </w:pPr>
            <w:r w:rsidRPr="00D9771E">
              <w:rPr>
                <w:b/>
                <w:rFonts w:ascii="Arial" w:cs="Arial" w:hAnsi="Arial"/>
                <w:sz w:val="18"/>
                <w:szCs w:val="18"/>
              </w:rPr>
              <w:t>EXCELLENT</w:t>
            </w:r>
          </w:p>
          <w:p w:rsidR="00527E60" w:rsidRDefault="00527E60" w14:paraId="588A392B" w:rsidP="0093002B" w:rsidRPr="00D9771E" wp14:textId="77777777">
            <w:pPr>
              <w:jc w:val="center"/>
              <w:rPr>
                <w:b/>
                <w:rFonts w:ascii="Arial" w:cs="Arial" w:hAnsi="Arial"/>
                <w:sz w:val="18"/>
                <w:szCs w:val="18"/>
              </w:rPr>
            </w:pPr>
            <w:r>
              <w:rPr>
                <w:b/>
                <w:rFonts w:ascii="Arial" w:cs="Arial" w:hAnsi="Arial"/>
                <w:sz w:val="18"/>
                <w:szCs w:val="18"/>
              </w:rPr>
              <w:t>(1</w:t>
            </w:r>
            <w:r w:rsidRPr="006A2256">
              <w:rPr>
                <w:b/>
                <w:rFonts w:ascii="Arial" w:cs="Arial" w:hAnsi="Arial"/>
                <w:sz w:val="18"/>
                <w:szCs w:val="18"/>
                <w:vertAlign w:val="superscript"/>
              </w:rPr>
              <w:t>st</w:t>
            </w:r>
            <w:r>
              <w:rPr>
                <w:b/>
                <w:rFonts w:ascii="Arial" w:cs="Arial" w:hAnsi="Arial"/>
                <w:sz w:val="18"/>
                <w:szCs w:val="18"/>
              </w:rPr>
              <w:t xml:space="preserve"> / Distinction)</w:t>
            </w:r>
          </w:p>
        </w:tc>
        <w:tc>
          <w:tcPr>
            <w:shd w:fill="FF99FF" w:color="auto" w:val="clear"/>
            <w:vAlign w:val="center"/>
            <w:tcW w:w="1736" w:type="dxa"/>
          </w:tcPr>
          <w:p w:rsidR="00527E60" w:rsidRDefault="00527E60" w14:paraId="0A76FD30" w:rsidP="0093002B" w:rsidRPr="00D9771E" wp14:textId="77777777">
            <w:pPr>
              <w:jc w:val="center"/>
              <w:rPr>
                <w:b/>
                <w:rFonts w:ascii="Arial" w:cs="Arial" w:hAnsi="Arial"/>
                <w:sz w:val="18"/>
                <w:szCs w:val="18"/>
              </w:rPr>
            </w:pPr>
            <w:r w:rsidRPr="00D9771E">
              <w:rPr>
                <w:b/>
                <w:rFonts w:ascii="Arial" w:cs="Arial" w:hAnsi="Arial"/>
                <w:sz w:val="18"/>
                <w:szCs w:val="18"/>
              </w:rPr>
              <w:t>EXCEPTIONAL</w:t>
            </w:r>
          </w:p>
          <w:p w:rsidR="00527E60" w:rsidRDefault="00527E60" w14:paraId="3585B2D3" w:rsidP="0093002B" w:rsidRPr="00D9771E" wp14:textId="77777777">
            <w:pPr>
              <w:jc w:val="center"/>
              <w:rPr>
                <w:b/>
                <w:rFonts w:ascii="Arial" w:cs="Arial" w:hAnsi="Arial"/>
                <w:sz w:val="18"/>
                <w:szCs w:val="18"/>
              </w:rPr>
            </w:pPr>
            <w:r>
              <w:rPr>
                <w:b/>
                <w:rFonts w:ascii="Arial" w:cs="Arial" w:hAnsi="Arial"/>
                <w:sz w:val="18"/>
                <w:szCs w:val="18"/>
              </w:rPr>
              <w:t>(1</w:t>
            </w:r>
            <w:r w:rsidRPr="006A2256">
              <w:rPr>
                <w:b/>
                <w:rFonts w:ascii="Arial" w:cs="Arial" w:hAnsi="Arial"/>
                <w:sz w:val="18"/>
                <w:szCs w:val="18"/>
                <w:vertAlign w:val="superscript"/>
              </w:rPr>
              <w:t>st</w:t>
            </w:r>
            <w:r>
              <w:rPr>
                <w:b/>
                <w:rFonts w:ascii="Arial" w:cs="Arial" w:hAnsi="Arial"/>
                <w:sz w:val="18"/>
                <w:szCs w:val="18"/>
              </w:rPr>
              <w:t xml:space="preserve"> / Distinction)</w:t>
            </w:r>
          </w:p>
        </w:tc>
      </w:tr>
      <w:tr xmlns:wp14="http://schemas.microsoft.com/office/word/2010/wordml" w14:paraId="76175DBD" w:rsidR="00527E60" w:rsidRPr="00D9771E" w:rsidTr="0093002B" wp14:textId="77777777">
        <w:trPr>
          <w:tblHeader/>
        </w:trPr>
        <w:tc>
          <w:tcPr>
            <w:shd w:fill="FF99FF" w:color="auto" w:val="clear"/>
            <w:tcW w:w="1735" w:type="dxa"/>
          </w:tcPr>
          <w:p w:rsidR="00527E60" w:rsidRDefault="00527E60" w14:paraId="1E5A74F1" w:rsidP="0093002B" w:rsidRPr="00D9771E" wp14:textId="77777777">
            <w:pPr>
              <w:ind w:left="171"/>
              <w:rPr>
                <w:rFonts w:ascii="Arial" w:cs="Arial" w:hAnsi="Arial"/>
                <w:sz w:val="18"/>
                <w:szCs w:val="18"/>
              </w:rPr>
            </w:pPr>
            <w:r w:rsidRPr="006A2256">
              <w:rPr>
                <w:bCs/>
                <w:b/>
                <w:rFonts w:ascii="Arial" w:cs="Arial" w:eastAsia="Arial" w:hAnsi="Arial"/>
              </w:rPr>
              <w:t>Category</w:t>
            </w:r>
          </w:p>
        </w:tc>
        <w:tc>
          <w:tcPr>
            <w:shd w:fill="FF99FF" w:color="auto" w:val="clear"/>
            <w:vAlign w:val="bottom"/>
            <w:tcW w:w="1736" w:type="dxa"/>
          </w:tcPr>
          <w:p w:rsidR="00527E60" w:rsidRDefault="00527E60" w14:paraId="2C6CB7A3" w:rsidP="0093002B" w:rsidRPr="00D9771E" wp14:textId="77777777">
            <w:pPr>
              <w:jc w:val="center"/>
              <w:rPr>
                <w:b/>
                <w:rFonts w:ascii="Arial" w:cs="Arial" w:hAnsi="Arial"/>
                <w:sz w:val="18"/>
                <w:szCs w:val="18"/>
              </w:rPr>
            </w:pPr>
            <w:r w:rsidRPr="00D9771E">
              <w:rPr>
                <w:b/>
                <w:rFonts w:ascii="Arial" w:cs="Arial" w:hAnsi="Arial"/>
                <w:sz w:val="18"/>
                <w:szCs w:val="18"/>
              </w:rPr>
              <w:t>0-29%</w:t>
            </w:r>
          </w:p>
        </w:tc>
        <w:tc>
          <w:tcPr>
            <w:shd w:fill="FF99FF" w:color="auto" w:val="clear"/>
            <w:vAlign w:val="bottom"/>
            <w:tcW w:w="1736" w:type="dxa"/>
          </w:tcPr>
          <w:p w:rsidR="00527E60" w:rsidRDefault="00527E60" w14:paraId="71AA3A12" w:rsidP="0093002B" w:rsidRPr="00D9771E" wp14:textId="77777777">
            <w:pPr>
              <w:jc w:val="center"/>
              <w:rPr>
                <w:b/>
                <w:rFonts w:ascii="Arial" w:cs="Arial" w:hAnsi="Arial"/>
                <w:sz w:val="18"/>
                <w:szCs w:val="18"/>
              </w:rPr>
            </w:pPr>
            <w:r>
              <w:rPr>
                <w:b/>
                <w:rFonts w:ascii="Arial" w:cs="Arial" w:hAnsi="Arial"/>
                <w:sz w:val="18"/>
                <w:szCs w:val="18"/>
              </w:rPr>
              <w:t>30-39%</w:t>
            </w:r>
          </w:p>
        </w:tc>
        <w:tc>
          <w:tcPr>
            <w:shd w:fill="FF99FF" w:color="auto" w:val="clear"/>
            <w:vAlign w:val="bottom"/>
            <w:tcW w:w="1736" w:type="dxa"/>
          </w:tcPr>
          <w:p w:rsidR="00527E60" w:rsidRDefault="00527E60" w14:paraId="009CE6F7" w:rsidP="0093002B" w:rsidRPr="00D9771E" wp14:textId="77777777">
            <w:pPr>
              <w:jc w:val="center"/>
              <w:rPr>
                <w:b/>
                <w:rFonts w:ascii="Arial" w:cs="Arial" w:hAnsi="Arial"/>
                <w:sz w:val="18"/>
                <w:szCs w:val="18"/>
              </w:rPr>
            </w:pPr>
            <w:r w:rsidRPr="00D9771E">
              <w:rPr>
                <w:b/>
                <w:rFonts w:ascii="Arial" w:cs="Arial" w:hAnsi="Arial"/>
                <w:sz w:val="18"/>
                <w:szCs w:val="18"/>
              </w:rPr>
              <w:t>40-49%</w:t>
            </w:r>
          </w:p>
        </w:tc>
        <w:tc>
          <w:tcPr>
            <w:shd w:fill="FF99FF" w:color="auto" w:val="clear"/>
            <w:vAlign w:val="bottom"/>
            <w:tcW w:w="1736" w:type="dxa"/>
          </w:tcPr>
          <w:p w:rsidR="00527E60" w:rsidRDefault="00527E60" w14:paraId="02BBE6AB" w:rsidP="0093002B" w:rsidRPr="00D9771E" wp14:textId="77777777">
            <w:pPr>
              <w:jc w:val="center"/>
              <w:rPr>
                <w:b/>
                <w:rFonts w:ascii="Arial" w:cs="Arial" w:hAnsi="Arial"/>
                <w:sz w:val="18"/>
                <w:szCs w:val="18"/>
              </w:rPr>
            </w:pPr>
            <w:r w:rsidRPr="00D9771E">
              <w:rPr>
                <w:b/>
                <w:rFonts w:ascii="Arial" w:cs="Arial" w:hAnsi="Arial"/>
                <w:sz w:val="18"/>
                <w:szCs w:val="18"/>
              </w:rPr>
              <w:t>50-59%</w:t>
            </w:r>
          </w:p>
        </w:tc>
        <w:tc>
          <w:tcPr>
            <w:shd w:fill="FF99FF" w:color="auto" w:val="clear"/>
            <w:vAlign w:val="bottom"/>
            <w:tcW w:w="1736" w:type="dxa"/>
          </w:tcPr>
          <w:p w:rsidR="00527E60" w:rsidRDefault="00527E60" w14:paraId="3E0FEE49" w:rsidP="0093002B" w:rsidRPr="00D9771E" wp14:textId="77777777">
            <w:pPr>
              <w:jc w:val="center"/>
              <w:rPr>
                <w:b/>
                <w:rFonts w:ascii="Arial" w:cs="Arial" w:hAnsi="Arial"/>
                <w:sz w:val="18"/>
                <w:szCs w:val="18"/>
              </w:rPr>
            </w:pPr>
            <w:r w:rsidRPr="00D9771E">
              <w:rPr>
                <w:b/>
                <w:rFonts w:ascii="Arial" w:cs="Arial" w:hAnsi="Arial"/>
                <w:sz w:val="18"/>
                <w:szCs w:val="18"/>
              </w:rPr>
              <w:t>60-69%</w:t>
            </w:r>
          </w:p>
        </w:tc>
        <w:tc>
          <w:tcPr>
            <w:shd w:fill="FF99FF" w:color="auto" w:val="clear"/>
            <w:vAlign w:val="bottom"/>
            <w:tcW w:w="1736" w:type="dxa"/>
          </w:tcPr>
          <w:p w:rsidR="00527E60" w:rsidRDefault="00527E60" w14:paraId="72BEE205" w:rsidP="0093002B" w:rsidRPr="00D9771E" wp14:textId="77777777">
            <w:pPr>
              <w:jc w:val="center"/>
              <w:rPr>
                <w:b/>
                <w:rFonts w:ascii="Arial" w:cs="Arial" w:hAnsi="Arial"/>
                <w:sz w:val="18"/>
                <w:szCs w:val="18"/>
              </w:rPr>
            </w:pPr>
            <w:r>
              <w:rPr>
                <w:b/>
                <w:rFonts w:ascii="Arial" w:cs="Arial" w:hAnsi="Arial"/>
                <w:sz w:val="18"/>
                <w:szCs w:val="18"/>
              </w:rPr>
              <w:t>70-84</w:t>
            </w:r>
            <w:r w:rsidRPr="00D9771E">
              <w:rPr>
                <w:b/>
                <w:rFonts w:ascii="Arial" w:cs="Arial" w:hAnsi="Arial"/>
                <w:sz w:val="18"/>
                <w:szCs w:val="18"/>
              </w:rPr>
              <w:t>%</w:t>
            </w:r>
          </w:p>
        </w:tc>
        <w:tc>
          <w:tcPr>
            <w:shd w:fill="FF99FF" w:color="auto" w:val="clear"/>
            <w:tcW w:w="1736" w:type="dxa"/>
          </w:tcPr>
          <w:p w:rsidR="00527E60" w:rsidRDefault="00527E60" w14:paraId="4D3CDE65" w:rsidP="0093002B" w:rsidRPr="00D9771E" wp14:textId="77777777">
            <w:pPr>
              <w:jc w:val="center"/>
              <w:rPr>
                <w:b/>
                <w:rFonts w:ascii="Arial" w:cs="Arial" w:hAnsi="Arial"/>
                <w:sz w:val="18"/>
                <w:szCs w:val="18"/>
              </w:rPr>
            </w:pPr>
            <w:r>
              <w:rPr>
                <w:b/>
                <w:rFonts w:ascii="Arial" w:cs="Arial" w:hAnsi="Arial"/>
                <w:sz w:val="18"/>
                <w:szCs w:val="18"/>
              </w:rPr>
              <w:t>85</w:t>
            </w:r>
            <w:r w:rsidRPr="00D9771E">
              <w:rPr>
                <w:b/>
                <w:rFonts w:ascii="Arial" w:cs="Arial" w:hAnsi="Arial"/>
                <w:sz w:val="18"/>
                <w:szCs w:val="18"/>
              </w:rPr>
              <w:t>-100%</w:t>
            </w:r>
          </w:p>
        </w:tc>
      </w:tr>
      <w:tr xmlns:wp14="http://schemas.microsoft.com/office/word/2010/wordml" w14:paraId="363449F3" w:rsidR="00527E60" w:rsidRPr="00D9771E" w:rsidTr="0093002B" wp14:textId="77777777">
        <w:tc>
          <w:tcPr>
            <w:shd w:fill="FF99FF" w:color="auto" w:val="clear"/>
            <w:tcW w:w="1735" w:type="dxa"/>
          </w:tcPr>
          <w:p w:rsidR="00527E60" w:rsidRDefault="00527E60" w14:paraId="7E268B2B" w:rsidP="0093002B" w:rsidRPr="00F65EEE" wp14:textId="77777777">
            <w:pPr>
              <w:ind w:left="108"/>
              <w:ind w:right="-54"/>
              <w:spacing w:before="34"/>
              <w:rPr>
                <w:bCs/>
                <w:rFonts w:ascii="Arial" w:cs="Arial" w:eastAsia="Arial" w:hAnsi="Arial"/>
                <w:sz w:val="18"/>
                <w:szCs w:val="18"/>
              </w:rPr>
            </w:pPr>
            <w:r>
              <w:rPr>
                <w:bCs/>
                <w:b/>
                <w:rFonts w:ascii="Arial" w:cs="Arial" w:eastAsia="Arial" w:hAnsi="Arial"/>
              </w:rPr>
              <w:t xml:space="preserve">Engagement with literature </w:t>
            </w:r>
            <w:r w:rsidRPr="00F65EEE">
              <w:rPr>
                <w:bCs/>
                <w:rFonts w:ascii="Arial" w:cs="Arial" w:eastAsia="Arial" w:hAnsi="Arial"/>
                <w:sz w:val="18"/>
                <w:szCs w:val="18"/>
              </w:rPr>
              <w:t xml:space="preserve">(including </w:t>
            </w:r>
            <w:r>
              <w:rPr>
                <w:bCs/>
                <w:rFonts w:ascii="Arial" w:cs="Arial" w:eastAsia="Arial" w:hAnsi="Arial"/>
                <w:sz w:val="18"/>
                <w:szCs w:val="18"/>
              </w:rPr>
              <w:t xml:space="preserve">reading, </w:t>
            </w:r>
            <w:r w:rsidRPr="00F65EEE">
              <w:rPr>
                <w:bCs/>
                <w:rFonts w:ascii="Arial" w:cs="Arial" w:eastAsia="Arial" w:hAnsi="Arial"/>
                <w:sz w:val="18"/>
                <w:szCs w:val="18"/>
              </w:rPr>
              <w:t>referencing,</w:t>
            </w:r>
          </w:p>
          <w:p w:rsidR="00527E60" w:rsidRDefault="00527E60" w14:paraId="4B7996D1" w:rsidP="0093002B" w:rsidRPr="00F65EEE" wp14:textId="77777777">
            <w:pPr>
              <w:ind w:left="108"/>
              <w:ind w:right="-54"/>
              <w:spacing w:before="34"/>
              <w:rPr>
                <w:bCs/>
                <w:rFonts w:ascii="Arial" w:cs="Arial" w:eastAsia="Arial" w:hAnsi="Arial"/>
                <w:sz w:val="18"/>
                <w:szCs w:val="18"/>
              </w:rPr>
            </w:pPr>
            <w:r w:rsidRPr="00F65EEE">
              <w:rPr>
                <w:bCs/>
                <w:rFonts w:ascii="Arial" w:cs="Arial" w:eastAsia="Arial" w:hAnsi="Arial"/>
                <w:sz w:val="18"/>
                <w:szCs w:val="18"/>
              </w:rPr>
              <w:t>academic conventions and</w:t>
            </w:r>
          </w:p>
          <w:p w:rsidR="00527E60" w:rsidRDefault="00527E60" w14:paraId="4201F3CE" w:rsidP="0093002B" wp14:textId="77777777">
            <w:pPr>
              <w:ind w:left="108"/>
              <w:ind w:right="-54"/>
              <w:spacing w:before="34"/>
              <w:rPr>
                <w:bCs/>
                <w:b/>
                <w:rFonts w:ascii="Arial" w:cs="Arial" w:eastAsia="Arial" w:hAnsi="Arial"/>
              </w:rPr>
            </w:pPr>
            <w:r w:rsidRPr="00F65EEE">
              <w:rPr>
                <w:bCs/>
                <w:rFonts w:ascii="Arial" w:cs="Arial" w:eastAsia="Arial" w:hAnsi="Arial"/>
                <w:sz w:val="18"/>
                <w:szCs w:val="18"/>
              </w:rPr>
              <w:t>academic honesty)</w:t>
            </w:r>
            <w:r>
              <w:rPr>
                <w:bCs/>
                <w:b/>
                <w:rFonts w:ascii="Arial" w:cs="Arial" w:eastAsia="Arial" w:hAnsi="Arial"/>
              </w:rPr>
              <w:t xml:space="preserve"> </w:t>
            </w:r>
          </w:p>
        </w:tc>
        <w:tc>
          <w:tcPr>
            <w:tcBorders>
              <w:top w:val="single" w:sz="4" w:color="auto" w:space="0"/>
              <w:bottom w:val="single" w:sz="4" w:color="auto" w:space="0"/>
              <w:left w:val="single" w:sz="4" w:color="auto" w:space="0"/>
              <w:right w:val="dashed" w:sz="4" w:color="auto" w:space="0"/>
            </w:tcBorders>
            <w:tcW w:w="1736" w:type="dxa"/>
          </w:tcPr>
          <w:p w:rsidR="00527E60" w:rsidRDefault="00527E60" w14:paraId="7E05B148" w:rsidP="0093002B" w:rsidRPr="00B669B1" wp14:textId="77777777">
            <w:pPr>
              <w:rPr>
                <w:rFonts w:ascii="Arial" w:cs="Arial" w:hAnsi="Arial"/>
              </w:rPr>
            </w:pPr>
            <w:r w:rsidRPr="00B669B1">
              <w:rPr>
                <w:rFonts w:ascii="Arial" w:cs="Arial" w:hAnsi="Arial"/>
              </w:rPr>
              <w:t>Little or no evidence of reading</w:t>
            </w:r>
            <w:r>
              <w:t xml:space="preserve"> and/or </w:t>
            </w:r>
            <w:r>
              <w:rPr>
                <w:rFonts w:ascii="Arial" w:cs="Arial" w:hAnsi="Arial"/>
              </w:rPr>
              <w:t>r</w:t>
            </w:r>
            <w:r w:rsidRPr="002B34B7">
              <w:rPr>
                <w:rFonts w:ascii="Arial" w:cs="Arial" w:hAnsi="Arial"/>
              </w:rPr>
              <w:t>eliance on inappropriate sources</w:t>
            </w:r>
            <w:r w:rsidRPr="00B669B1">
              <w:rPr>
                <w:rFonts w:ascii="Arial" w:cs="Arial" w:hAnsi="Arial"/>
              </w:rPr>
              <w:t>.</w:t>
            </w:r>
          </w:p>
          <w:p w:rsidR="00527E60" w:rsidRDefault="00527E60" w14:paraId="1525732C" w:rsidP="0093002B" w:rsidRPr="00B669B1" wp14:textId="77777777">
            <w:pPr>
              <w:rPr>
                <w:rFonts w:ascii="Arial" w:cs="Arial" w:hAnsi="Arial"/>
              </w:rPr>
            </w:pPr>
            <w:r w:rsidRPr="00B669B1">
              <w:rPr>
                <w:rFonts w:ascii="Arial" w:cs="Arial" w:hAnsi="Arial"/>
              </w:rPr>
              <w:t xml:space="preserve">Views and findings </w:t>
            </w:r>
            <w:r>
              <w:rPr>
                <w:rFonts w:ascii="Arial" w:cs="Arial" w:hAnsi="Arial"/>
              </w:rPr>
              <w:t xml:space="preserve">mostly </w:t>
            </w:r>
            <w:r w:rsidRPr="00B669B1">
              <w:rPr>
                <w:rFonts w:ascii="Arial" w:cs="Arial" w:hAnsi="Arial"/>
              </w:rPr>
              <w:t>unsupported and non-authoritative.</w:t>
            </w:r>
          </w:p>
          <w:p w:rsidR="00527E60" w:rsidRDefault="00527E60" w14:paraId="00650BF0" w:rsidP="0093002B" w:rsidRPr="00B669B1" wp14:textId="77777777">
            <w:pPr>
              <w:rPr>
                <w:rFonts w:ascii="Arial" w:cs="Arial" w:hAnsi="Arial"/>
              </w:rPr>
            </w:pPr>
            <w:r w:rsidRPr="00B669B1">
              <w:rPr>
                <w:rFonts w:ascii="Arial" w:cs="Arial" w:hAnsi="Arial"/>
              </w:rPr>
              <w:t xml:space="preserve">Referencing conventions </w:t>
            </w:r>
            <w:r>
              <w:rPr>
                <w:rFonts w:ascii="Arial" w:cs="Arial" w:hAnsi="Arial"/>
              </w:rPr>
              <w:t>used incoherently or largely absent</w:t>
            </w:r>
            <w:r w:rsidRPr="00B669B1">
              <w:rPr>
                <w:rFonts w:ascii="Arial" w:cs="Arial" w:hAnsi="Arial"/>
              </w:rPr>
              <w:t>.</w:t>
            </w:r>
          </w:p>
        </w:tc>
        <w:tc>
          <w:tcPr>
            <w:tcBorders>
              <w:top w:val="single" w:sz="4" w:color="auto" w:space="0"/>
              <w:bottom w:val="single" w:sz="4" w:color="auto" w:space="0"/>
              <w:left w:val="dashed" w:sz="4" w:color="auto" w:space="0"/>
              <w:right w:val="double" w:sz="4" w:color="auto" w:space="0"/>
            </w:tcBorders>
            <w:tcW w:w="1736" w:type="dxa"/>
          </w:tcPr>
          <w:p w:rsidR="00527E60" w:rsidRDefault="00527E60" w14:paraId="0BE5B660" w:rsidP="0093002B" w:rsidRPr="00B669B1" wp14:textId="77777777">
            <w:pPr>
              <w:rPr>
                <w:rFonts w:ascii="Arial" w:cs="Arial" w:hAnsi="Arial"/>
              </w:rPr>
            </w:pPr>
            <w:r w:rsidRPr="009200F3">
              <w:rPr>
                <w:rFonts w:ascii="Arial" w:cs="Arial" w:hAnsi="Arial"/>
              </w:rPr>
              <w:t xml:space="preserve">Poor engagement with essential </w:t>
            </w:r>
            <w:r>
              <w:rPr>
                <w:rFonts w:ascii="Arial" w:cs="Arial" w:hAnsi="Arial"/>
              </w:rPr>
              <w:t>reading.</w:t>
            </w:r>
            <w:r w:rsidRPr="009200F3">
              <w:rPr>
                <w:rFonts w:ascii="Arial" w:cs="Arial" w:hAnsi="Arial"/>
              </w:rPr>
              <w:t xml:space="preserve"> </w:t>
            </w:r>
            <w:r>
              <w:rPr>
                <w:rFonts w:ascii="Arial" w:cs="Arial" w:hAnsi="Arial"/>
              </w:rPr>
              <w:t>No</w:t>
            </w:r>
            <w:r w:rsidRPr="009200F3">
              <w:rPr>
                <w:rFonts w:ascii="Arial" w:cs="Arial" w:hAnsi="Arial"/>
              </w:rPr>
              <w:t xml:space="preserve"> evidence of wider reading</w:t>
            </w:r>
            <w:r>
              <w:rPr>
                <w:rFonts w:ascii="Arial" w:cs="Arial" w:hAnsi="Arial"/>
              </w:rPr>
              <w:t>.</w:t>
            </w:r>
            <w:r w:rsidRPr="00B669B1">
              <w:rPr>
                <w:rFonts w:ascii="Arial" w:cs="Arial" w:hAnsi="Arial"/>
              </w:rPr>
              <w:t xml:space="preserve"> </w:t>
            </w:r>
            <w:r>
              <w:rPr>
                <w:rFonts w:ascii="Arial" w:cs="Arial" w:hAnsi="Arial"/>
              </w:rPr>
              <w:t>R</w:t>
            </w:r>
            <w:r w:rsidRPr="00B669B1">
              <w:rPr>
                <w:rFonts w:ascii="Arial" w:cs="Arial" w:hAnsi="Arial"/>
              </w:rPr>
              <w:t>eliance on inappropriate sources, and/or indiscriminate use of sources.</w:t>
            </w:r>
            <w:r w:rsidRPr="009200F3">
              <w:rPr>
                <w:rFonts w:ascii="Arial" w:cs="Arial" w:hAnsi="Arial"/>
              </w:rPr>
              <w:t xml:space="preserve"> Heavily reliant on information gained through class contact. Inconsistent and weak use of referencing.</w:t>
            </w:r>
          </w:p>
        </w:tc>
        <w:tc>
          <w:tcPr>
            <w:tcBorders>
              <w:top w:val="single" w:sz="4" w:color="auto" w:space="0"/>
              <w:bottom w:val="single" w:sz="4" w:color="auto" w:space="0"/>
              <w:left w:val="double" w:sz="4" w:color="auto" w:space="0"/>
              <w:right w:val="dashed" w:sz="4" w:color="auto" w:space="0"/>
            </w:tcBorders>
            <w:tcW w:w="1736" w:type="dxa"/>
          </w:tcPr>
          <w:p w:rsidR="00527E60" w:rsidRDefault="00527E60" w14:paraId="3141B74D" w:rsidP="0093002B" w:rsidRPr="00B669B1" wp14:textId="77777777">
            <w:pPr>
              <w:rPr>
                <w:rFonts w:ascii="Arial" w:cs="Arial" w:hAnsi="Arial"/>
              </w:rPr>
            </w:pPr>
            <w:r>
              <w:rPr>
                <w:rFonts w:ascii="Arial" w:cs="Arial" w:hAnsi="Arial"/>
              </w:rPr>
              <w:t xml:space="preserve">Engagement with </w:t>
            </w:r>
            <w:r w:rsidRPr="00B669B1">
              <w:rPr>
                <w:rFonts w:ascii="Arial" w:cs="Arial" w:hAnsi="Arial"/>
              </w:rPr>
              <w:t xml:space="preserve">a limited range of mostly relevant </w:t>
            </w:r>
            <w:r>
              <w:rPr>
                <w:rFonts w:ascii="Arial" w:cs="Arial" w:hAnsi="Arial"/>
              </w:rPr>
              <w:t xml:space="preserve">and credible </w:t>
            </w:r>
            <w:r w:rsidRPr="00B669B1">
              <w:rPr>
                <w:rFonts w:ascii="Arial" w:cs="Arial" w:hAnsi="Arial"/>
              </w:rPr>
              <w:t>sources. Some omissions and minor errors.</w:t>
            </w:r>
          </w:p>
          <w:p w:rsidR="00527E60" w:rsidRDefault="00527E60" w14:paraId="75A42704" w:rsidP="0093002B" w:rsidRPr="00B669B1" wp14:textId="77777777">
            <w:pPr>
              <w:rPr>
                <w:rFonts w:ascii="Arial" w:cs="Arial" w:hAnsi="Arial"/>
              </w:rPr>
            </w:pPr>
            <w:r w:rsidRPr="00B669B1">
              <w:rPr>
                <w:rFonts w:ascii="Arial" w:cs="Arial" w:hAnsi="Arial"/>
              </w:rPr>
              <w:t xml:space="preserve">Referencing conventions evident though not always applied </w:t>
            </w:r>
            <w:r>
              <w:rPr>
                <w:rFonts w:ascii="Arial" w:cs="Arial" w:hAnsi="Arial"/>
              </w:rPr>
              <w:t xml:space="preserve">accurately or </w:t>
            </w:r>
            <w:r w:rsidRPr="00B669B1">
              <w:rPr>
                <w:rFonts w:ascii="Arial" w:cs="Arial" w:hAnsi="Arial"/>
              </w:rPr>
              <w:t>consistently.</w:t>
            </w:r>
          </w:p>
        </w:tc>
        <w:tc>
          <w:tcPr>
            <w:tcBorders>
              <w:top w:val="single" w:sz="4" w:color="auto" w:space="0"/>
              <w:bottom w:val="single" w:sz="4" w:color="auto" w:space="0"/>
              <w:left w:val="dashed" w:sz="4" w:color="auto" w:space="0"/>
              <w:right w:val="dashed" w:sz="4" w:color="auto" w:space="0"/>
            </w:tcBorders>
            <w:tcW w:w="1736" w:type="dxa"/>
          </w:tcPr>
          <w:p w:rsidR="00527E60" w:rsidRDefault="00527E60" w14:paraId="7BAF4601" w:rsidP="0093002B" w:rsidRPr="00B669B1" wp14:textId="77777777">
            <w:pPr>
              <w:rPr>
                <w:rFonts w:ascii="Arial" w:cs="Arial" w:hAnsi="Arial"/>
              </w:rPr>
            </w:pPr>
            <w:r>
              <w:rPr>
                <w:rFonts w:ascii="Arial" w:cs="Arial" w:hAnsi="Arial"/>
              </w:rPr>
              <w:t>Engagement with</w:t>
            </w:r>
            <w:r w:rsidRPr="00B669B1">
              <w:rPr>
                <w:rFonts w:ascii="Arial" w:cs="Arial" w:hAnsi="Arial"/>
              </w:rPr>
              <w:t xml:space="preserve"> </w:t>
            </w:r>
            <w:r>
              <w:rPr>
                <w:rFonts w:ascii="Arial" w:cs="Arial" w:hAnsi="Arial"/>
              </w:rPr>
              <w:t xml:space="preserve">an appropriate range of </w:t>
            </w:r>
            <w:r w:rsidRPr="00B669B1">
              <w:rPr>
                <w:rFonts w:ascii="Arial" w:cs="Arial" w:hAnsi="Arial"/>
              </w:rPr>
              <w:t xml:space="preserve">literature, including sources retrieved independently. </w:t>
            </w:r>
            <w:r>
              <w:rPr>
                <w:rFonts w:ascii="Arial" w:cs="Arial" w:hAnsi="Arial"/>
              </w:rPr>
              <w:t xml:space="preserve">Some over-reliance on texts. </w:t>
            </w:r>
            <w:r w:rsidRPr="00B669B1">
              <w:rPr>
                <w:rFonts w:ascii="Arial" w:cs="Arial" w:hAnsi="Arial"/>
              </w:rPr>
              <w:t>Referencing</w:t>
            </w:r>
            <w:r>
              <w:rPr>
                <w:rFonts w:ascii="Arial" w:cs="Arial" w:hAnsi="Arial"/>
              </w:rPr>
              <w:t xml:space="preserve"> may show minor</w:t>
            </w:r>
            <w:r w:rsidRPr="00B669B1">
              <w:rPr>
                <w:rFonts w:ascii="Arial" w:cs="Arial" w:hAnsi="Arial"/>
              </w:rPr>
              <w:t xml:space="preserve"> </w:t>
            </w:r>
            <w:r w:rsidRPr="002B34B7">
              <w:rPr>
                <w:rFonts w:ascii="Arial" w:cs="Arial" w:hAnsi="Arial"/>
              </w:rPr>
              <w:t>inaccuracies or inconsistencies.</w:t>
            </w:r>
          </w:p>
        </w:tc>
        <w:tc>
          <w:tcPr>
            <w:tcBorders>
              <w:top w:val="single" w:sz="4" w:color="auto" w:space="0"/>
              <w:bottom w:val="single" w:sz="4" w:color="auto" w:space="0"/>
              <w:left w:val="dashed" w:sz="4" w:color="auto" w:space="0"/>
              <w:right w:val="dashed" w:sz="4" w:color="auto" w:space="0"/>
            </w:tcBorders>
            <w:tcW w:w="1736" w:type="dxa"/>
          </w:tcPr>
          <w:p w:rsidR="00527E60" w:rsidRDefault="00527E60" w14:paraId="3E53E58F" w:rsidP="0093002B" w:rsidRPr="00B669B1" wp14:textId="77777777">
            <w:pPr>
              <w:rPr>
                <w:rFonts w:ascii="Arial" w:cs="Arial" w:hAnsi="Arial"/>
              </w:rPr>
            </w:pPr>
            <w:r w:rsidRPr="002B34B7">
              <w:rPr>
                <w:rFonts w:ascii="Arial" w:cs="Arial" w:hAnsi="Arial"/>
              </w:rPr>
              <w:t>Engagement with</w:t>
            </w:r>
            <w:r w:rsidRPr="00B669B1">
              <w:rPr>
                <w:rFonts w:ascii="Arial" w:cs="Arial" w:hAnsi="Arial"/>
              </w:rPr>
              <w:t xml:space="preserve"> a wide range of literature, including sources retrieved independently.</w:t>
            </w:r>
          </w:p>
          <w:p w:rsidR="00527E60" w:rsidRDefault="00527E60" w14:paraId="53AF897D" w:rsidP="0093002B" w:rsidRPr="00B669B1" wp14:textId="77777777">
            <w:pPr>
              <w:rPr>
                <w:rFonts w:ascii="Arial" w:cs="Arial" w:hAnsi="Arial"/>
              </w:rPr>
            </w:pPr>
            <w:r w:rsidRPr="00B669B1">
              <w:rPr>
                <w:rFonts w:ascii="Arial" w:cs="Arial" w:hAnsi="Arial"/>
              </w:rPr>
              <w:t xml:space="preserve">Selection of relevant and credible sources.  Very good use of referencing, </w:t>
            </w:r>
            <w:r w:rsidRPr="002B34B7">
              <w:rPr>
                <w:rFonts w:ascii="Arial" w:cs="Arial" w:hAnsi="Arial"/>
              </w:rPr>
              <w:t>with no</w:t>
            </w:r>
            <w:r>
              <w:rPr>
                <w:rFonts w:ascii="Arial" w:cs="Arial" w:hAnsi="Arial"/>
              </w:rPr>
              <w:t>/very few</w:t>
            </w:r>
            <w:r w:rsidRPr="002B34B7">
              <w:rPr>
                <w:rFonts w:ascii="Arial" w:cs="Arial" w:hAnsi="Arial"/>
              </w:rPr>
              <w:t xml:space="preserve"> inaccuracies or inconsistencies.</w:t>
            </w:r>
          </w:p>
        </w:tc>
        <w:tc>
          <w:tcPr>
            <w:tcBorders>
              <w:top w:val="single" w:sz="4" w:color="auto" w:space="0"/>
              <w:bottom w:val="single" w:sz="4" w:color="auto" w:space="0"/>
              <w:left w:val="dashed" w:sz="4" w:color="auto" w:space="0"/>
              <w:right w:val="dashed" w:sz="4" w:color="auto" w:space="0"/>
            </w:tcBorders>
            <w:tcW w:w="1736" w:type="dxa"/>
          </w:tcPr>
          <w:p w:rsidR="00527E60" w:rsidRDefault="00527E60" w14:paraId="694840A6" w:rsidP="0093002B" w:rsidRPr="00B669B1" wp14:textId="77777777">
            <w:pPr>
              <w:rPr>
                <w:rFonts w:ascii="Arial" w:cs="Arial" w:hAnsi="Arial"/>
              </w:rPr>
            </w:pPr>
            <w:r>
              <w:rPr>
                <w:rFonts w:ascii="Arial" w:cs="Arial" w:hAnsi="Arial"/>
              </w:rPr>
              <w:t>E</w:t>
            </w:r>
            <w:r w:rsidRPr="002B34B7">
              <w:rPr>
                <w:rFonts w:ascii="Arial" w:cs="Arial" w:hAnsi="Arial"/>
              </w:rPr>
              <w:t>ngagement with an extensive range of relevant</w:t>
            </w:r>
            <w:r>
              <w:rPr>
                <w:rFonts w:ascii="Arial" w:cs="Arial" w:hAnsi="Arial"/>
              </w:rPr>
              <w:t xml:space="preserve"> and credible l</w:t>
            </w:r>
            <w:r w:rsidRPr="002B34B7">
              <w:rPr>
                <w:rFonts w:ascii="Arial" w:cs="Arial" w:hAnsi="Arial"/>
              </w:rPr>
              <w:t>iterature</w:t>
            </w:r>
            <w:r>
              <w:rPr>
                <w:rFonts w:ascii="Arial" w:cs="Arial" w:hAnsi="Arial"/>
              </w:rPr>
              <w:t>.</w:t>
            </w:r>
            <w:r w:rsidRPr="002B34B7">
              <w:rPr>
                <w:rFonts w:ascii="Arial" w:cs="Arial" w:hAnsi="Arial"/>
              </w:rPr>
              <w:t xml:space="preserve"> Consistently accurate application of referencing.</w:t>
            </w:r>
            <w:r w:rsidRPr="00B669B1">
              <w:rPr>
                <w:rFonts w:ascii="Arial" w:cs="Arial" w:hAnsi="Arial"/>
              </w:rPr>
              <w:t xml:space="preserve"> </w:t>
            </w:r>
          </w:p>
        </w:tc>
        <w:tc>
          <w:tcPr>
            <w:tcBorders>
              <w:top w:val="single" w:sz="4" w:color="auto" w:space="0"/>
              <w:bottom w:val="single" w:sz="4" w:color="auto" w:space="0"/>
              <w:left w:val="dashed" w:sz="4" w:color="auto" w:space="0"/>
              <w:right w:val="single" w:sz="4" w:color="auto" w:space="0"/>
            </w:tcBorders>
            <w:tcW w:w="1736" w:type="dxa"/>
          </w:tcPr>
          <w:p w:rsidR="00527E60" w:rsidRDefault="00527E60" w14:paraId="6EE3D98E" w:rsidP="0093002B" w:rsidRPr="00B669B1" wp14:textId="77777777">
            <w:pPr>
              <w:rPr>
                <w:rFonts w:ascii="Arial" w:cs="Arial" w:hAnsi="Arial"/>
              </w:rPr>
            </w:pPr>
            <w:r>
              <w:rPr>
                <w:rFonts w:ascii="Arial" w:cs="Arial" w:hAnsi="Arial"/>
              </w:rPr>
              <w:t>Exceptional e</w:t>
            </w:r>
            <w:r w:rsidRPr="001F7C7C">
              <w:rPr>
                <w:rFonts w:ascii="Arial" w:cs="Arial" w:hAnsi="Arial"/>
              </w:rPr>
              <w:t>ngagement with an extensive range of re</w:t>
            </w:r>
            <w:r>
              <w:rPr>
                <w:rFonts w:ascii="Arial" w:cs="Arial" w:hAnsi="Arial"/>
              </w:rPr>
              <w:t xml:space="preserve">levant and credible literature. </w:t>
            </w:r>
            <w:r w:rsidRPr="00B669B1">
              <w:rPr>
                <w:rFonts w:ascii="Arial" w:cs="Arial" w:hAnsi="Arial"/>
              </w:rPr>
              <w:t>High-level referencing skills consistently applied.</w:t>
            </w:r>
          </w:p>
        </w:tc>
      </w:tr>
      <w:tr xmlns:wp14="http://schemas.microsoft.com/office/word/2010/wordml" w14:paraId="0AE68A05" w:rsidR="00527E60" w:rsidRPr="00D9771E" w:rsidTr="0093002B" wp14:textId="77777777">
        <w:tc>
          <w:tcPr>
            <w:shd w:fill="FF99FF" w:color="auto" w:val="clear"/>
            <w:tcW w:w="1735" w:type="dxa"/>
          </w:tcPr>
          <w:p w:rsidR="00527E60" w:rsidRDefault="00527E60" w14:paraId="3C86E73B" w:rsidP="0093002B" w:rsidRPr="00D9771E" wp14:textId="77777777">
            <w:pPr>
              <w:ind w:left="108"/>
              <w:ind w:right="-54"/>
              <w:spacing w:before="34"/>
              <w:rPr>
                <w:rFonts w:ascii="Arial" w:cs="Arial" w:hAnsi="Arial"/>
                <w:sz w:val="18"/>
                <w:szCs w:val="18"/>
              </w:rPr>
            </w:pPr>
            <w:r>
              <w:rPr>
                <w:bCs/>
                <w:b/>
                <w:rFonts w:ascii="Arial" w:cs="Arial" w:eastAsia="Arial" w:hAnsi="Arial"/>
              </w:rPr>
              <w:t>K</w:t>
            </w:r>
            <w:r w:rsidRPr="00CA7DB9">
              <w:rPr>
                <w:bCs/>
                <w:b/>
                <w:rFonts w:ascii="Arial" w:cs="Arial" w:eastAsia="Arial" w:hAnsi="Arial"/>
              </w:rPr>
              <w:t xml:space="preserve">nowledge and understanding </w:t>
            </w:r>
            <w:r w:rsidRPr="00CA7DB9">
              <w:rPr>
                <w:bCs/>
                <w:rFonts w:ascii="Arial" w:cs="Arial" w:eastAsia="Arial" w:hAnsi="Arial"/>
              </w:rPr>
              <w:t>(</w:t>
            </w:r>
            <w:r w:rsidRPr="00CA7DB9">
              <w:rPr>
                <w:bCs/>
                <w:rFonts w:ascii="Arial" w:cs="Arial" w:eastAsia="Arial" w:hAnsi="Arial"/>
                <w:sz w:val="18"/>
                <w:szCs w:val="18"/>
              </w:rPr>
              <w:t xml:space="preserve">Sound knowledge and </w:t>
            </w:r>
            <w:r w:rsidRPr="00CA7DB9">
              <w:rPr>
                <w:bCs/>
                <w:rFonts w:ascii="Arial" w:cs="Arial" w:eastAsia="Arial" w:hAnsi="Arial"/>
                <w:sz w:val="18"/>
                <w:szCs w:val="18"/>
              </w:rPr>
              <w:t>critical understanding of the well-established concepts and principles in their field of study; knowledge of the main methods of enquiry in the discipline.</w:t>
              <w:lastRenderedPageBreak/>
            </w:r>
            <w:r>
              <w:rPr>
                <w:bCs/>
                <w:rFonts w:ascii="Arial" w:cs="Arial" w:eastAsia="Arial" w:hAnsi="Arial"/>
                <w:sz w:val="18"/>
                <w:szCs w:val="18"/>
              </w:rPr>
              <w:t>)</w:t>
            </w:r>
            <w:r>
              <w:rPr>
                <w:bCs/>
                <w:b/>
                <w:rFonts w:ascii="Arial" w:cs="Arial" w:eastAsia="Arial" w:hAnsi="Arial"/>
              </w:rPr>
              <w:t xml:space="preserve"> </w:t>
            </w:r>
          </w:p>
        </w:tc>
        <w:tc>
          <w:tcPr>
            <w:tcBorders>
              <w:top w:val="single" w:sz="4" w:color="auto" w:space="0"/>
              <w:bottom w:val="single" w:sz="4" w:color="auto" w:space="0"/>
              <w:left w:val="single" w:sz="4" w:color="auto" w:space="0"/>
              <w:right w:val="dashed" w:sz="4" w:color="auto" w:space="0"/>
            </w:tcBorders>
            <w:tcW w:w="1736" w:type="dxa"/>
          </w:tcPr>
          <w:p w:rsidR="00527E60" w:rsidRDefault="00527E60" w14:paraId="213BFD49" w:rsidP="0093002B" w:rsidRPr="00B669B1" wp14:textId="77777777">
            <w:pPr>
              <w:spacing w:after="120"/>
              <w:rPr>
                <w:rFonts w:ascii="Arial" w:cs="Arial" w:hAnsi="Arial"/>
              </w:rPr>
            </w:pPr>
            <w:r w:rsidRPr="00B669B1">
              <w:rPr>
                <w:rFonts w:ascii="Arial" w:cs="Arial" w:hAnsi="Arial"/>
              </w:rPr>
              <w:t xml:space="preserve">Major gaps in knowledge </w:t>
              <w:lastRenderedPageBreak/>
            </w:r>
            <w:r>
              <w:rPr>
                <w:rFonts w:ascii="Arial" w:cs="Arial" w:hAnsi="Arial"/>
              </w:rPr>
              <w:t>with</w:t>
            </w:r>
            <w:r w:rsidRPr="00B669B1">
              <w:rPr>
                <w:rFonts w:ascii="Arial" w:cs="Arial" w:hAnsi="Arial"/>
              </w:rPr>
              <w:t xml:space="preserve"> </w:t>
            </w:r>
            <w:r>
              <w:rPr>
                <w:rFonts w:ascii="Arial" w:cs="Arial" w:hAnsi="Arial"/>
              </w:rPr>
              <w:t>unsatisfactory, uncritical</w:t>
            </w:r>
            <w:r w:rsidRPr="004E4D03">
              <w:rPr>
                <w:rFonts w:ascii="Arial" w:cs="Arial" w:hAnsi="Arial"/>
              </w:rPr>
              <w:t xml:space="preserve"> </w:t>
            </w:r>
            <w:r w:rsidRPr="00B669B1">
              <w:rPr>
                <w:rFonts w:ascii="Arial" w:cs="Arial" w:hAnsi="Arial"/>
              </w:rPr>
              <w:t xml:space="preserve">understanding of </w:t>
            </w:r>
            <w:r>
              <w:rPr>
                <w:rFonts w:ascii="Arial" w:cs="Arial" w:hAnsi="Arial"/>
              </w:rPr>
              <w:t>the subject matter</w:t>
              <w:lastRenderedPageBreak/>
            </w:r>
            <w:r w:rsidRPr="00B669B1">
              <w:rPr>
                <w:rFonts w:ascii="Arial" w:cs="Arial" w:hAnsi="Arial"/>
              </w:rPr>
              <w:t xml:space="preserve">. </w:t>
            </w:r>
            <w:r>
              <w:rPr>
                <w:rFonts w:ascii="Arial" w:cs="Arial" w:hAnsi="Arial"/>
              </w:rPr>
              <w:t>Much</w:t>
            </w:r>
            <w:r w:rsidRPr="00A874C4">
              <w:rPr>
                <w:rFonts w:ascii="Arial" w:cs="Arial" w:hAnsi="Arial"/>
              </w:rPr>
              <w:t xml:space="preserve"> irrelevant material.  </w:t>
            </w:r>
            <w:r w:rsidRPr="00B669B1">
              <w:rPr>
                <w:rFonts w:ascii="Arial" w:cs="Arial" w:hAnsi="Arial"/>
              </w:rPr>
              <w:t>Substantial inaccuracies.</w:t>
            </w:r>
            <w:r>
              <w:rPr>
                <w:rFonts w:ascii="Arial" w:cs="Arial" w:hAnsi="Arial"/>
              </w:rPr>
              <w:t xml:space="preserve"> Significantly flawed</w:t>
            </w:r>
            <w:r w:rsidRPr="006D5CE7">
              <w:rPr>
                <w:rFonts w:ascii="Arial" w:cs="Arial" w:hAnsi="Arial"/>
              </w:rPr>
              <w:t xml:space="preserve"> understanding of the main methods of enquiry in the discipline.</w:t>
            </w:r>
          </w:p>
        </w:tc>
        <w:tc>
          <w:tcPr>
            <w:tcBorders>
              <w:top w:val="single" w:sz="4" w:color="auto" w:space="0"/>
              <w:bottom w:val="single" w:sz="4" w:color="auto" w:space="0"/>
              <w:left w:val="dashed" w:sz="4" w:color="auto" w:space="0"/>
              <w:right w:val="double" w:sz="4" w:color="auto" w:space="0"/>
            </w:tcBorders>
            <w:tcW w:w="1736" w:type="dxa"/>
          </w:tcPr>
          <w:p w:rsidR="00527E60" w:rsidRDefault="00527E60" w14:paraId="26AD63CA" w:rsidP="0093002B" w:rsidRPr="00B669B1" wp14:textId="77777777">
            <w:pPr>
              <w:spacing w:after="120"/>
              <w:rPr>
                <w:rFonts w:ascii="Arial" w:cs="Arial" w:hAnsi="Arial"/>
              </w:rPr>
            </w:pPr>
            <w:r>
              <w:rPr>
                <w:rFonts w:ascii="Arial" w:cs="Arial" w:hAnsi="Arial"/>
              </w:rPr>
              <w:t>Fragmentary</w:t>
              <w:lastRenderedPageBreak/>
            </w:r>
            <w:r w:rsidRPr="00B669B1">
              <w:rPr>
                <w:rFonts w:ascii="Arial" w:cs="Arial" w:hAnsi="Arial"/>
              </w:rPr>
              <w:t xml:space="preserve"> knowledge, with only superficial</w:t>
            </w:r>
            <w:r>
              <w:rPr>
                <w:rFonts w:ascii="Arial" w:cs="Arial" w:hAnsi="Arial"/>
              </w:rPr>
              <w:t xml:space="preserve"> critical</w:t>
            </w:r>
            <w:r w:rsidRPr="004E4D03">
              <w:rPr>
                <w:rFonts w:ascii="Arial" w:cs="Arial" w:hAnsi="Arial"/>
              </w:rPr>
              <w:t xml:space="preserve"> </w:t>
            </w:r>
            <w:r w:rsidRPr="00B669B1">
              <w:rPr>
                <w:rFonts w:ascii="Arial" w:cs="Arial" w:hAnsi="Arial"/>
              </w:rPr>
              <w:t xml:space="preserve">understanding. </w:t>
            </w:r>
            <w:r w:rsidRPr="00B669B1">
              <w:rPr>
                <w:rFonts w:ascii="Arial" w:cs="Arial" w:hAnsi="Arial"/>
              </w:rPr>
              <w:t>Some significant inaccuracies</w:t>
              <w:lastRenderedPageBreak/>
            </w:r>
            <w:r>
              <w:rPr>
                <w:rFonts w:ascii="Arial" w:cs="Arial" w:hAnsi="Arial"/>
              </w:rPr>
              <w:t xml:space="preserve"> and/or irrelevant material.  Incomplete or partially flawed understanding of the </w:t>
            </w:r>
            <w:r w:rsidRPr="006D5CE7">
              <w:rPr>
                <w:rFonts w:ascii="Arial" w:cs="Arial" w:hAnsi="Arial"/>
              </w:rPr>
              <w:t>main methods of enquiry in the discipline.</w:t>
            </w:r>
          </w:p>
        </w:tc>
        <w:tc>
          <w:tcPr>
            <w:tcBorders>
              <w:top w:val="single" w:sz="4" w:color="auto" w:space="0"/>
              <w:bottom w:val="single" w:sz="4" w:color="auto" w:space="0"/>
              <w:left w:val="double" w:sz="4" w:color="auto" w:space="0"/>
              <w:right w:val="dashed" w:sz="4" w:color="auto" w:space="0"/>
            </w:tcBorders>
            <w:tcW w:w="1736" w:type="dxa"/>
          </w:tcPr>
          <w:p w:rsidR="00527E60" w:rsidRDefault="00527E60" w14:paraId="7A5C3678" w:rsidP="0093002B" w:rsidRPr="00B669B1" wp14:textId="77777777">
            <w:pPr>
              <w:spacing w:after="120"/>
              <w:rPr>
                <w:rFonts w:ascii="Arial" w:cs="Arial" w:hAnsi="Arial"/>
              </w:rPr>
            </w:pPr>
            <w:r>
              <w:rPr>
                <w:rFonts w:ascii="Arial" w:cs="Arial" w:hAnsi="Arial"/>
              </w:rPr>
              <w:t>Limited</w:t>
              <w:lastRenderedPageBreak/>
            </w:r>
            <w:r w:rsidRPr="00B669B1">
              <w:rPr>
                <w:rFonts w:ascii="Arial" w:cs="Arial" w:hAnsi="Arial"/>
              </w:rPr>
              <w:t xml:space="preserve"> </w:t>
            </w:r>
            <w:r>
              <w:rPr>
                <w:rFonts w:ascii="Arial" w:cs="Arial" w:hAnsi="Arial"/>
              </w:rPr>
              <w:t xml:space="preserve">but adequate </w:t>
            </w:r>
            <w:r w:rsidRPr="00B669B1">
              <w:rPr>
                <w:rFonts w:ascii="Arial" w:cs="Arial" w:hAnsi="Arial"/>
              </w:rPr>
              <w:t xml:space="preserve">knowledge and </w:t>
            </w:r>
            <w:r w:rsidRPr="00406FF8">
              <w:rPr>
                <w:rFonts w:ascii="Arial" w:cs="Arial" w:hAnsi="Arial"/>
              </w:rPr>
              <w:t xml:space="preserve">critical </w:t>
            </w:r>
            <w:r w:rsidRPr="00B669B1">
              <w:rPr>
                <w:rFonts w:ascii="Arial" w:cs="Arial" w:hAnsi="Arial"/>
              </w:rPr>
              <w:t xml:space="preserve">understanding of </w:t>
            </w:r>
            <w:r w:rsidRPr="00B669B1">
              <w:rPr>
                <w:rFonts w:ascii="Arial" w:cs="Arial" w:hAnsi="Arial"/>
              </w:rPr>
              <w:t xml:space="preserve">the </w:t>
              <w:lastRenderedPageBreak/>
            </w:r>
            <w:r w:rsidRPr="005E5423">
              <w:rPr>
                <w:rFonts w:ascii="Arial" w:cs="Arial" w:hAnsi="Arial"/>
              </w:rPr>
              <w:t xml:space="preserve">well-established concepts and principles </w:t>
            </w:r>
            <w:r>
              <w:rPr>
                <w:rFonts w:ascii="Arial" w:cs="Arial" w:hAnsi="Arial"/>
              </w:rPr>
              <w:t xml:space="preserve">within the subject area, with a few gaps in the selection of material. A narrow critical understanding of </w:t>
            </w:r>
            <w:r w:rsidRPr="00A874C4">
              <w:rPr>
                <w:rFonts w:ascii="Arial" w:cs="Arial" w:hAnsi="Arial"/>
              </w:rPr>
              <w:t>the main methods of enquiry.</w:t>
            </w:r>
            <w:r w:rsidRPr="00B669B1">
              <w:rPr>
                <w:rFonts w:ascii="Arial" w:cs="Arial" w:hAnsi="Arial"/>
              </w:rPr>
              <w:t xml:space="preserve"> </w:t>
            </w:r>
          </w:p>
        </w:tc>
        <w:tc>
          <w:tcPr>
            <w:tcBorders>
              <w:top w:val="single" w:sz="4" w:color="auto" w:space="0"/>
              <w:bottom w:val="single" w:sz="4" w:color="auto" w:space="0"/>
              <w:left w:val="dashed" w:sz="4" w:color="auto" w:space="0"/>
              <w:right w:val="dashed" w:sz="4" w:color="auto" w:space="0"/>
            </w:tcBorders>
            <w:tcW w:w="1736" w:type="dxa"/>
          </w:tcPr>
          <w:p w:rsidR="00527E60" w:rsidRDefault="00527E60" w14:paraId="11A93CF5" w:rsidP="0093002B" w:rsidRPr="00B669B1" wp14:textId="77777777">
            <w:pPr>
              <w:spacing w:after="120"/>
              <w:rPr>
                <w:rFonts w:ascii="Arial" w:cs="Arial" w:hAnsi="Arial"/>
              </w:rPr>
            </w:pPr>
            <w:r w:rsidRPr="00B669B1">
              <w:rPr>
                <w:rFonts w:ascii="Arial" w:cs="Arial" w:hAnsi="Arial"/>
              </w:rPr>
              <w:t xml:space="preserve">Knowledge is </w:t>
              <w:lastRenderedPageBreak/>
            </w:r>
            <w:r>
              <w:rPr>
                <w:rFonts w:ascii="Arial" w:cs="Arial" w:hAnsi="Arial"/>
              </w:rPr>
              <w:t xml:space="preserve">reasonably detailed and </w:t>
            </w:r>
            <w:r w:rsidRPr="00B669B1">
              <w:rPr>
                <w:rFonts w:ascii="Arial" w:cs="Arial" w:hAnsi="Arial"/>
              </w:rPr>
              <w:t>accurate</w:t>
            </w:r>
            <w:r>
              <w:rPr>
                <w:rFonts w:ascii="Arial" w:cs="Arial" w:hAnsi="Arial"/>
              </w:rPr>
              <w:t>.</w:t>
            </w:r>
            <w:r w:rsidRPr="00B669B1">
              <w:rPr>
                <w:rFonts w:ascii="Arial" w:cs="Arial" w:hAnsi="Arial"/>
              </w:rPr>
              <w:t xml:space="preserve"> </w:t>
            </w:r>
            <w:r>
              <w:rPr>
                <w:rFonts w:ascii="Arial" w:cs="Arial" w:hAnsi="Arial"/>
              </w:rPr>
              <w:t>A</w:t>
            </w:r>
            <w:r w:rsidRPr="00B669B1">
              <w:rPr>
                <w:rFonts w:ascii="Arial" w:cs="Arial" w:hAnsi="Arial"/>
              </w:rPr>
              <w:t xml:space="preserve"> good </w:t>
            </w:r>
            <w:r w:rsidRPr="00406FF8">
              <w:rPr>
                <w:rFonts w:ascii="Arial" w:cs="Arial" w:hAnsi="Arial"/>
              </w:rPr>
              <w:t xml:space="preserve">critical </w:t>
            </w:r>
            <w:r w:rsidRPr="00B669B1">
              <w:rPr>
                <w:rFonts w:ascii="Arial" w:cs="Arial" w:hAnsi="Arial"/>
              </w:rPr>
              <w:t>unde</w:t>
              <w:lastRenderedPageBreak/>
            </w:r>
            <w:r>
              <w:rPr>
                <w:rFonts w:ascii="Arial" w:cs="Arial" w:hAnsi="Arial"/>
              </w:rPr>
              <w:t xml:space="preserve">rstanding of the </w:t>
            </w:r>
            <w:r w:rsidRPr="005E5423">
              <w:rPr>
                <w:rFonts w:ascii="Arial" w:cs="Arial" w:hAnsi="Arial"/>
              </w:rPr>
              <w:t xml:space="preserve">well-established concepts and principles </w:t>
            </w:r>
            <w:r w:rsidRPr="00A874C4">
              <w:rPr>
                <w:rFonts w:ascii="Arial" w:cs="Arial" w:hAnsi="Arial"/>
              </w:rPr>
              <w:t>and the main methods of enquiry</w:t>
            </w:r>
            <w:r>
              <w:rPr>
                <w:rFonts w:ascii="Arial" w:cs="Arial" w:hAnsi="Arial"/>
              </w:rPr>
              <w:t>, with minor gaps in the selection of material</w:t>
            </w:r>
            <w:r w:rsidRPr="00A874C4">
              <w:rPr>
                <w:rFonts w:ascii="Arial" w:cs="Arial" w:hAnsi="Arial"/>
              </w:rPr>
              <w:t>.</w:t>
            </w:r>
          </w:p>
        </w:tc>
        <w:tc>
          <w:tcPr>
            <w:tcBorders>
              <w:top w:val="single" w:sz="4" w:color="auto" w:space="0"/>
              <w:bottom w:val="single" w:sz="4" w:color="auto" w:space="0"/>
              <w:left w:val="dashed" w:sz="4" w:color="auto" w:space="0"/>
              <w:right w:val="dashed" w:sz="4" w:color="auto" w:space="0"/>
            </w:tcBorders>
            <w:tcW w:w="1736" w:type="dxa"/>
          </w:tcPr>
          <w:p w:rsidR="00527E60" w:rsidRDefault="00527E60" w14:paraId="512EDEC1" w:rsidP="0093002B" w:rsidRPr="00B669B1" wp14:textId="77777777">
            <w:pPr>
              <w:spacing w:after="120"/>
              <w:rPr>
                <w:rFonts w:ascii="Arial" w:cs="Arial" w:hAnsi="Arial"/>
              </w:rPr>
            </w:pPr>
            <w:r w:rsidRPr="00B669B1">
              <w:rPr>
                <w:rFonts w:ascii="Arial" w:cs="Arial" w:hAnsi="Arial"/>
              </w:rPr>
              <w:t xml:space="preserve">Knowledge is </w:t>
              <w:lastRenderedPageBreak/>
            </w:r>
            <w:r>
              <w:rPr>
                <w:rFonts w:ascii="Arial" w:cs="Arial" w:hAnsi="Arial"/>
              </w:rPr>
              <w:t xml:space="preserve">reasonably </w:t>
            </w:r>
            <w:r w:rsidRPr="00B669B1">
              <w:rPr>
                <w:rFonts w:ascii="Arial" w:cs="Arial" w:hAnsi="Arial"/>
              </w:rPr>
              <w:t xml:space="preserve">extensive.  Exhibits </w:t>
            </w:r>
            <w:r>
              <w:rPr>
                <w:rFonts w:ascii="Arial" w:cs="Arial" w:hAnsi="Arial"/>
              </w:rPr>
              <w:t xml:space="preserve">very competent </w:t>
            </w:r>
            <w:r w:rsidRPr="00406FF8">
              <w:rPr>
                <w:rFonts w:ascii="Arial" w:cs="Arial" w:hAnsi="Arial"/>
              </w:rPr>
              <w:t xml:space="preserve">critical </w:t>
              <w:lastRenderedPageBreak/>
            </w:r>
            <w:r w:rsidRPr="00B669B1">
              <w:rPr>
                <w:rFonts w:ascii="Arial" w:cs="Arial" w:hAnsi="Arial"/>
              </w:rPr>
              <w:t xml:space="preserve">understanding of the </w:t>
            </w:r>
            <w:r w:rsidRPr="00112148">
              <w:rPr>
                <w:rFonts w:ascii="Arial" w:cs="Arial" w:hAnsi="Arial"/>
              </w:rPr>
              <w:t xml:space="preserve">well-established concepts and principles </w:t>
            </w:r>
            <w:r w:rsidRPr="00B669B1">
              <w:rPr>
                <w:rFonts w:ascii="Arial" w:cs="Arial" w:hAnsi="Arial"/>
              </w:rPr>
              <w:t xml:space="preserve">of </w:t>
            </w:r>
            <w:r>
              <w:rPr>
                <w:rFonts w:ascii="Arial" w:cs="Arial" w:hAnsi="Arial"/>
              </w:rPr>
              <w:t>the subject and the main methods of enquiry</w:t>
            </w:r>
            <w:r w:rsidRPr="00B669B1">
              <w:rPr>
                <w:rFonts w:ascii="Arial" w:cs="Arial" w:hAnsi="Arial"/>
              </w:rPr>
              <w:t xml:space="preserve">.  </w:t>
            </w:r>
            <w:r>
              <w:rPr>
                <w:rFonts w:ascii="Arial" w:cs="Arial" w:hAnsi="Arial"/>
              </w:rPr>
              <w:t>B</w:t>
            </w:r>
            <w:r w:rsidRPr="00B669B1">
              <w:rPr>
                <w:rFonts w:ascii="Arial" w:cs="Arial" w:hAnsi="Arial"/>
              </w:rPr>
              <w:t>readth and depth</w:t>
            </w:r>
            <w:r>
              <w:rPr>
                <w:rFonts w:ascii="Arial" w:cs="Arial" w:hAnsi="Arial"/>
              </w:rPr>
              <w:t xml:space="preserve"> of knowledge.</w:t>
            </w:r>
          </w:p>
        </w:tc>
        <w:tc>
          <w:tcPr>
            <w:tcBorders>
              <w:top w:val="single" w:sz="4" w:color="auto" w:space="0"/>
              <w:bottom w:val="single" w:sz="4" w:color="auto" w:space="0"/>
              <w:left w:val="dashed" w:sz="4" w:color="auto" w:space="0"/>
              <w:right w:val="dashed" w:sz="4" w:color="auto" w:space="0"/>
            </w:tcBorders>
            <w:tcW w:w="1736" w:type="dxa"/>
          </w:tcPr>
          <w:p w:rsidR="00527E60" w:rsidRDefault="00527E60" w14:paraId="120B3A29" w:rsidP="0093002B" w:rsidRPr="00B669B1" wp14:textId="77777777">
            <w:pPr>
              <w:spacing w:after="120"/>
              <w:rPr>
                <w:rFonts w:ascii="Arial" w:cs="Arial" w:hAnsi="Arial"/>
              </w:rPr>
            </w:pPr>
            <w:r w:rsidRPr="00B669B1">
              <w:rPr>
                <w:rFonts w:ascii="Arial" w:cs="Arial" w:hAnsi="Arial"/>
              </w:rPr>
              <w:t>Excellent</w:t>
              <w:lastRenderedPageBreak/>
            </w:r>
            <w:r>
              <w:rPr>
                <w:rFonts w:ascii="Arial" w:cs="Arial" w:hAnsi="Arial"/>
              </w:rPr>
              <w:t xml:space="preserve">, detailed </w:t>
            </w:r>
            <w:r w:rsidRPr="00B669B1">
              <w:rPr>
                <w:rFonts w:ascii="Arial" w:cs="Arial" w:hAnsi="Arial"/>
              </w:rPr>
              <w:t xml:space="preserve">knowledge and </w:t>
            </w:r>
            <w:r>
              <w:rPr>
                <w:rFonts w:ascii="Arial" w:cs="Arial" w:hAnsi="Arial"/>
              </w:rPr>
              <w:t xml:space="preserve">highly </w:t>
            </w:r>
            <w:r w:rsidRPr="00A874C4">
              <w:rPr>
                <w:rFonts w:ascii="Arial" w:cs="Arial" w:hAnsi="Arial"/>
              </w:rPr>
              <w:t xml:space="preserve">critical </w:t>
            </w:r>
            <w:r w:rsidRPr="00B669B1">
              <w:rPr>
                <w:rFonts w:ascii="Arial" w:cs="Arial" w:hAnsi="Arial"/>
              </w:rPr>
              <w:t xml:space="preserve">understanding of </w:t>
            </w:r>
            <w:r w:rsidRPr="00B669B1">
              <w:rPr>
                <w:rFonts w:ascii="Arial" w:cs="Arial" w:hAnsi="Arial"/>
              </w:rPr>
              <w:t>the</w:t>
              <w:lastRenderedPageBreak/>
            </w:r>
            <w:r>
              <w:rPr>
                <w:rFonts w:ascii="Arial" w:cs="Arial" w:hAnsi="Arial"/>
              </w:rPr>
              <w:t xml:space="preserve"> </w:t>
            </w:r>
            <w:r w:rsidRPr="00112148">
              <w:rPr>
                <w:rFonts w:ascii="Arial" w:cs="Arial" w:hAnsi="Arial"/>
              </w:rPr>
              <w:t xml:space="preserve">well-established concepts and principles </w:t>
            </w:r>
            <w:r>
              <w:rPr>
                <w:rFonts w:ascii="Arial" w:cs="Arial" w:hAnsi="Arial"/>
              </w:rPr>
              <w:t>of the subject and the main methods of enquiry</w:t>
            </w:r>
            <w:r w:rsidRPr="00B669B1">
              <w:rPr>
                <w:rFonts w:ascii="Arial" w:cs="Arial" w:hAnsi="Arial"/>
              </w:rPr>
              <w:t xml:space="preserve">. </w:t>
            </w:r>
          </w:p>
        </w:tc>
        <w:tc>
          <w:tcPr>
            <w:tcBorders>
              <w:top w:val="single" w:sz="4" w:color="auto" w:space="0"/>
              <w:bottom w:val="single" w:sz="4" w:color="auto" w:space="0"/>
              <w:left w:val="dashed" w:sz="4" w:color="auto" w:space="0"/>
              <w:right w:val="single" w:sz="4" w:color="auto" w:space="0"/>
            </w:tcBorders>
            <w:tcW w:w="1736" w:type="dxa"/>
          </w:tcPr>
          <w:p w:rsidR="00527E60" w:rsidRDefault="00527E60" w14:paraId="0957C525" w:rsidP="0093002B" w:rsidRPr="00B669B1" wp14:textId="77777777">
            <w:pPr>
              <w:spacing w:after="120"/>
              <w:rPr>
                <w:rFonts w:ascii="Arial" w:cs="Arial" w:hAnsi="Arial"/>
              </w:rPr>
            </w:pPr>
            <w:r>
              <w:rPr>
                <w:rFonts w:ascii="Arial" w:cs="Arial" w:hAnsi="Arial"/>
              </w:rPr>
              <w:t>Exceptionally</w:t>
              <w:lastRenderedPageBreak/>
            </w:r>
            <w:r w:rsidRPr="00BE0135">
              <w:rPr>
                <w:rFonts w:ascii="Arial" w:cs="Arial" w:hAnsi="Arial"/>
              </w:rPr>
              <w:t xml:space="preserve"> detailed knowledge and </w:t>
            </w:r>
            <w:r>
              <w:rPr>
                <w:rFonts w:ascii="Arial" w:cs="Arial" w:hAnsi="Arial"/>
              </w:rPr>
              <w:t xml:space="preserve">outstanding critical </w:t>
            </w:r>
            <w:r w:rsidRPr="00BE0135">
              <w:rPr>
                <w:rFonts w:ascii="Arial" w:cs="Arial" w:hAnsi="Arial"/>
              </w:rPr>
              <w:t xml:space="preserve">understanding of the </w:t>
              <w:lastRenderedPageBreak/>
            </w:r>
            <w:r w:rsidRPr="00112148">
              <w:rPr>
                <w:rFonts w:ascii="Arial" w:cs="Arial" w:hAnsi="Arial"/>
              </w:rPr>
              <w:t xml:space="preserve">well-established concepts and principles </w:t>
            </w:r>
            <w:r w:rsidRPr="00BE0135">
              <w:rPr>
                <w:rFonts w:ascii="Arial" w:cs="Arial" w:hAnsi="Arial"/>
              </w:rPr>
              <w:t xml:space="preserve">of </w:t>
            </w:r>
            <w:r>
              <w:rPr>
                <w:rFonts w:ascii="Arial" w:cs="Arial" w:hAnsi="Arial"/>
              </w:rPr>
              <w:t xml:space="preserve">the subject </w:t>
            </w:r>
            <w:r w:rsidRPr="00A874C4">
              <w:rPr>
                <w:rFonts w:ascii="Arial" w:cs="Arial" w:hAnsi="Arial"/>
              </w:rPr>
              <w:t>and the main methods of enquiry.</w:t>
            </w:r>
            <w:r>
              <w:rPr>
                <w:rFonts w:ascii="Arial" w:cs="Arial" w:hAnsi="Arial"/>
              </w:rPr>
              <w:t xml:space="preserve"> May go beyond established theories.</w:t>
            </w:r>
          </w:p>
        </w:tc>
      </w:tr>
      <w:tr xmlns:wp14="http://schemas.microsoft.com/office/word/2010/wordml" w14:paraId="0EF413CE" w:rsidR="00527E60" w:rsidRPr="00D9771E" w:rsidTr="0093002B" wp14:textId="77777777">
        <w:tc>
          <w:tcPr>
            <w:shd w:fill="FF99FF" w:color="auto" w:val="clear"/>
            <w:tcW w:w="1735" w:type="dxa"/>
          </w:tcPr>
          <w:p w:rsidR="00527E60" w:rsidRDefault="00527E60" w14:paraId="1F89CECC" w:rsidP="0093002B" wp14:textId="77777777">
            <w:pPr>
              <w:ind w:left="108"/>
              <w:ind w:right="-54"/>
              <w:spacing w:before="34" w:line="239" w:lineRule="auto"/>
              <w:rPr>
                <w:bCs/>
                <w:b/>
                <w:rFonts w:ascii="Arial" w:cs="Arial" w:eastAsia="Arial" w:hAnsi="Arial"/>
              </w:rPr>
            </w:pPr>
            <w:r>
              <w:rPr>
                <w:bCs/>
                <w:b/>
                <w:rFonts w:ascii="Arial" w:cs="Arial" w:eastAsia="Arial" w:hAnsi="Arial"/>
              </w:rPr>
              <w:t>C</w:t>
              <w:lastRenderedPageBreak/>
            </w:r>
            <w:r>
              <w:rPr>
                <w:bCs/>
                <w:spacing w:val="1"/>
                <w:b/>
                <w:rFonts w:ascii="Arial" w:cs="Arial" w:eastAsia="Arial" w:hAnsi="Arial"/>
              </w:rPr>
              <w:t>ogn</w:t>
            </w:r>
            <w:r>
              <w:rPr>
                <w:bCs/>
                <w:b/>
                <w:rFonts w:ascii="Arial" w:cs="Arial" w:eastAsia="Arial" w:hAnsi="Arial"/>
              </w:rPr>
              <w:t>i</w:t>
            </w:r>
            <w:r>
              <w:rPr>
                <w:bCs/>
                <w:spacing w:val="1"/>
                <w:b/>
                <w:rFonts w:ascii="Arial" w:cs="Arial" w:eastAsia="Arial" w:hAnsi="Arial"/>
              </w:rPr>
              <w:t>t</w:t>
            </w:r>
            <w:r>
              <w:rPr>
                <w:bCs/>
                <w:b/>
                <w:rFonts w:ascii="Arial" w:cs="Arial" w:eastAsia="Arial" w:hAnsi="Arial"/>
              </w:rPr>
              <w:t>i</w:t>
            </w:r>
            <w:r>
              <w:rPr>
                <w:bCs/>
                <w:spacing w:val="2"/>
                <w:b/>
                <w:rFonts w:ascii="Arial" w:cs="Arial" w:eastAsia="Arial" w:hAnsi="Arial"/>
              </w:rPr>
              <w:t>v</w:t>
            </w:r>
            <w:r>
              <w:rPr>
                <w:bCs/>
                <w:b/>
                <w:rFonts w:ascii="Arial" w:cs="Arial" w:eastAsia="Arial" w:hAnsi="Arial"/>
              </w:rPr>
              <w:t>e</w:t>
            </w:r>
            <w:r>
              <w:rPr>
                <w:bCs/>
                <w:spacing w:val="-10"/>
                <w:b/>
                <w:rFonts w:ascii="Arial" w:cs="Arial" w:eastAsia="Arial" w:hAnsi="Arial"/>
              </w:rPr>
              <w:t xml:space="preserve"> </w:t>
            </w:r>
            <w:r>
              <w:rPr>
                <w:bCs/>
                <w:b/>
                <w:rFonts w:ascii="Arial" w:cs="Arial" w:eastAsia="Arial" w:hAnsi="Arial"/>
              </w:rPr>
              <w:t>a</w:t>
            </w:r>
            <w:r>
              <w:rPr>
                <w:bCs/>
                <w:spacing w:val="1"/>
                <w:b/>
                <w:rFonts w:ascii="Arial" w:cs="Arial" w:eastAsia="Arial" w:hAnsi="Arial"/>
              </w:rPr>
              <w:t>n</w:t>
            </w:r>
            <w:r>
              <w:rPr>
                <w:bCs/>
                <w:b/>
                <w:rFonts w:ascii="Arial" w:cs="Arial" w:eastAsia="Arial" w:hAnsi="Arial"/>
              </w:rPr>
              <w:t>d i</w:t>
            </w:r>
            <w:r>
              <w:rPr>
                <w:bCs/>
                <w:spacing w:val="1"/>
                <w:b/>
                <w:rFonts w:ascii="Arial" w:cs="Arial" w:eastAsia="Arial" w:hAnsi="Arial"/>
              </w:rPr>
              <w:t>nt</w:t>
            </w:r>
            <w:r>
              <w:rPr>
                <w:bCs/>
                <w:b/>
                <w:rFonts w:ascii="Arial" w:cs="Arial" w:eastAsia="Arial" w:hAnsi="Arial"/>
              </w:rPr>
              <w:t>ellec</w:t>
            </w:r>
            <w:r>
              <w:rPr>
                <w:bCs/>
                <w:spacing w:val="1"/>
                <w:b/>
                <w:rFonts w:ascii="Arial" w:cs="Arial" w:eastAsia="Arial" w:hAnsi="Arial"/>
              </w:rPr>
              <w:t>tu</w:t>
            </w:r>
            <w:r>
              <w:rPr>
                <w:bCs/>
                <w:b/>
                <w:rFonts w:ascii="Arial" w:cs="Arial" w:eastAsia="Arial" w:hAnsi="Arial"/>
              </w:rPr>
              <w:t>al skil</w:t>
            </w:r>
            <w:r>
              <w:rPr>
                <w:bCs/>
                <w:spacing w:val="2"/>
                <w:b/>
                <w:rFonts w:ascii="Arial" w:cs="Arial" w:eastAsia="Arial" w:hAnsi="Arial"/>
              </w:rPr>
              <w:t>l</w:t>
            </w:r>
            <w:r>
              <w:rPr>
                <w:bCs/>
                <w:b/>
                <w:rFonts w:ascii="Arial" w:cs="Arial" w:eastAsia="Arial" w:hAnsi="Arial"/>
              </w:rPr>
              <w:t xml:space="preserve">s </w:t>
            </w:r>
          </w:p>
          <w:p w:rsidR="00527E60" w:rsidRDefault="00527E60" w14:paraId="37FD87CD" w:rsidP="0093002B" w:rsidRPr="00F65EEE" wp14:textId="77777777">
            <w:pPr>
              <w:ind w:left="108"/>
              <w:ind w:right="-54"/>
              <w:spacing w:before="34" w:line="239" w:lineRule="auto"/>
              <w:rPr>
                <w:bCs/>
                <w:rFonts w:ascii="Arial" w:cs="Arial" w:eastAsia="Arial" w:hAnsi="Arial"/>
                <w:sz w:val="18"/>
                <w:szCs w:val="18"/>
              </w:rPr>
            </w:pPr>
            <w:r>
              <w:rPr>
                <w:bCs/>
                <w:rFonts w:ascii="Arial" w:cs="Arial" w:eastAsia="Arial" w:hAnsi="Arial"/>
                <w:sz w:val="18"/>
                <w:szCs w:val="18"/>
              </w:rPr>
              <w:t>(C</w:t>
            </w:r>
            <w:r w:rsidRPr="00F00CB3">
              <w:rPr>
                <w:bCs/>
                <w:rFonts w:ascii="Arial" w:cs="Arial" w:eastAsia="Arial" w:hAnsi="Arial"/>
                <w:sz w:val="18"/>
                <w:szCs w:val="18"/>
              </w:rPr>
              <w:t xml:space="preserve">ritical evaluation </w:t>
            </w:r>
            <w:r w:rsidRPr="0003417F">
              <w:rPr>
                <w:bCs/>
                <w:rFonts w:ascii="Arial" w:cs="Arial" w:eastAsia="Arial" w:hAnsi="Arial"/>
                <w:sz w:val="18"/>
                <w:szCs w:val="18"/>
              </w:rPr>
              <w:t xml:space="preserve">and analysis </w:t>
            </w:r>
            <w:r w:rsidRPr="00F00CB3">
              <w:rPr>
                <w:bCs/>
                <w:rFonts w:ascii="Arial" w:cs="Arial" w:eastAsia="Arial" w:hAnsi="Arial"/>
                <w:sz w:val="18"/>
                <w:szCs w:val="18"/>
              </w:rPr>
              <w:t>of</w:t>
            </w:r>
            <w:r>
              <w:rPr>
                <w:bCs/>
                <w:rFonts w:ascii="Arial" w:cs="Arial" w:eastAsia="Arial" w:hAnsi="Arial"/>
                <w:sz w:val="18"/>
                <w:szCs w:val="18"/>
              </w:rPr>
              <w:t xml:space="preserve"> concepts and principles;</w:t>
            </w:r>
            <w:r w:rsidRPr="00F00CB3">
              <w:rPr>
                <w:bCs/>
                <w:rFonts w:ascii="Arial" w:cs="Arial" w:eastAsia="Arial" w:hAnsi="Arial"/>
                <w:sz w:val="18"/>
                <w:szCs w:val="18"/>
              </w:rPr>
              <w:t xml:space="preserve"> </w:t>
            </w:r>
            <w:r>
              <w:rPr>
                <w:bCs/>
                <w:rFonts w:ascii="Arial" w:cs="Arial" w:eastAsia="Arial" w:hAnsi="Arial"/>
                <w:sz w:val="18"/>
                <w:szCs w:val="18"/>
              </w:rPr>
              <w:t>argument and judgement</w:t>
            </w:r>
            <w:r>
              <w:rPr>
                <w:bCs/>
                <w:b/>
                <w:rFonts w:ascii="Arial" w:cs="Arial" w:eastAsia="Arial" w:hAnsi="Arial"/>
              </w:rPr>
              <w:t xml:space="preserve">; </w:t>
            </w:r>
            <w:r w:rsidRPr="0003417F">
              <w:rPr>
                <w:bCs/>
                <w:rFonts w:ascii="Arial" w:cs="Arial" w:eastAsia="Arial" w:hAnsi="Arial"/>
                <w:sz w:val="18"/>
                <w:szCs w:val="18"/>
              </w:rPr>
              <w:t>the limits of their knowledge, and how this influences their analyses and interpretations</w:t>
            </w:r>
            <w:r>
              <w:rPr>
                <w:bCs/>
                <w:rFonts w:ascii="Arial" w:cs="Arial" w:eastAsia="Arial" w:hAnsi="Arial"/>
                <w:sz w:val="18"/>
                <w:szCs w:val="18"/>
              </w:rPr>
              <w:t xml:space="preserve">.) </w:t>
            </w:r>
          </w:p>
        </w:tc>
        <w:tc>
          <w:tcPr>
            <w:tcW w:w="1736" w:type="dxa"/>
          </w:tcPr>
          <w:p w:rsidR="00527E60" w:rsidRDefault="00527E60" w14:paraId="3DB6B530" w:rsidP="0093002B" wp14:textId="77777777">
            <w:pPr>
              <w:rPr>
                <w:rFonts w:ascii="Arial" w:cs="Arial" w:hAnsi="Arial"/>
              </w:rPr>
            </w:pPr>
            <w:r>
              <w:rPr>
                <w:rFonts w:ascii="Arial" w:cs="Arial" w:hAnsi="Arial"/>
              </w:rPr>
              <w:t>Wholly or almost wholly descriptive work. Little or no c</w:t>
            </w:r>
            <w:r w:rsidRPr="005E5423">
              <w:rPr>
                <w:rFonts w:ascii="Arial" w:cs="Arial" w:hAnsi="Arial"/>
              </w:rPr>
              <w:t>ritical evaluation and analysis of concepts and principles</w:t>
            </w:r>
            <w:r w:rsidRPr="00B669B1">
              <w:rPr>
                <w:rFonts w:ascii="Arial" w:cs="Arial" w:hAnsi="Arial"/>
              </w:rPr>
              <w:t>.</w:t>
            </w:r>
          </w:p>
          <w:p w:rsidR="00527E60" w:rsidRDefault="00527E60" w14:paraId="012D4847" w:rsidP="0093002B" wp14:textId="77777777">
            <w:pPr>
              <w:rPr>
                <w:rFonts w:ascii="Arial" w:cs="Arial" w:hAnsi="Arial"/>
              </w:rPr>
            </w:pPr>
            <w:r>
              <w:rPr>
                <w:rFonts w:ascii="Arial" w:cs="Arial" w:hAnsi="Arial"/>
              </w:rPr>
              <w:t xml:space="preserve">Failure to develop arguments, </w:t>
            </w:r>
            <w:r w:rsidRPr="00B669B1">
              <w:rPr>
                <w:rFonts w:ascii="Arial" w:cs="Arial" w:hAnsi="Arial"/>
              </w:rPr>
              <w:t xml:space="preserve">leading to </w:t>
            </w:r>
            <w:r>
              <w:rPr>
                <w:rFonts w:ascii="Arial" w:cs="Arial" w:hAnsi="Arial"/>
              </w:rPr>
              <w:t>illogical or invalid</w:t>
            </w:r>
            <w:r w:rsidRPr="00B669B1">
              <w:rPr>
                <w:rFonts w:ascii="Arial" w:cs="Arial" w:hAnsi="Arial"/>
              </w:rPr>
              <w:t xml:space="preserve"> </w:t>
            </w:r>
            <w:r>
              <w:rPr>
                <w:rFonts w:ascii="Arial" w:cs="Arial" w:hAnsi="Arial"/>
              </w:rPr>
              <w:t>judgements</w:t>
            </w:r>
            <w:r w:rsidRPr="00B669B1">
              <w:rPr>
                <w:rFonts w:ascii="Arial" w:cs="Arial" w:hAnsi="Arial"/>
              </w:rPr>
              <w:t>. Unsubstantiated generalisations</w:t>
            </w:r>
            <w:r>
              <w:rPr>
                <w:rFonts w:ascii="Arial" w:cs="Arial" w:hAnsi="Arial"/>
              </w:rPr>
              <w:t xml:space="preserve"> or opinion</w:t>
            </w:r>
            <w:r w:rsidRPr="00B669B1">
              <w:rPr>
                <w:rFonts w:ascii="Arial" w:cs="Arial" w:hAnsi="Arial"/>
              </w:rPr>
              <w:t xml:space="preserve">, made without use of any credible </w:t>
            </w:r>
            <w:r>
              <w:rPr>
                <w:rFonts w:ascii="Arial" w:cs="Arial" w:hAnsi="Arial"/>
              </w:rPr>
              <w:t>evidence</w:t>
            </w:r>
            <w:r w:rsidRPr="00B669B1">
              <w:rPr>
                <w:rFonts w:ascii="Arial" w:cs="Arial" w:hAnsi="Arial"/>
              </w:rPr>
              <w:t>.</w:t>
            </w:r>
          </w:p>
          <w:p w:rsidR="00527E60" w:rsidRDefault="00527E60" w14:paraId="120C4E94" w:rsidP="0093002B" w:rsidRPr="00B669B1" wp14:textId="77777777">
            <w:pPr>
              <w:rPr>
                <w:rFonts w:ascii="Arial" w:cs="Arial" w:hAnsi="Arial"/>
              </w:rPr>
            </w:pPr>
          </w:p>
        </w:tc>
        <w:tc>
          <w:tcPr>
            <w:tcW w:w="1736" w:type="dxa"/>
          </w:tcPr>
          <w:p w:rsidR="00527E60" w:rsidRDefault="00527E60" w14:paraId="146D9CF2" w:rsidP="0093002B" w:rsidRPr="00B669B1" wp14:textId="77777777">
            <w:pPr>
              <w:rPr>
                <w:rFonts w:ascii="Arial" w:cs="Arial" w:hAnsi="Arial"/>
              </w:rPr>
            </w:pPr>
            <w:r w:rsidRPr="00413903">
              <w:rPr>
                <w:rFonts w:ascii="Arial" w:cs="Arial" w:hAnsi="Arial"/>
              </w:rPr>
              <w:t xml:space="preserve">Largely descriptive work, with </w:t>
            </w:r>
            <w:r>
              <w:rPr>
                <w:rFonts w:ascii="Arial" w:cs="Arial" w:hAnsi="Arial"/>
              </w:rPr>
              <w:t>superficial use of c</w:t>
            </w:r>
            <w:r w:rsidRPr="008E2975">
              <w:rPr>
                <w:rFonts w:ascii="Arial" w:cs="Arial" w:hAnsi="Arial"/>
              </w:rPr>
              <w:t>ritical evaluation and analysis of concepts and principles</w:t>
            </w:r>
            <w:r>
              <w:rPr>
                <w:rFonts w:ascii="Arial" w:cs="Arial" w:hAnsi="Arial"/>
              </w:rPr>
              <w:t xml:space="preserve">. Weak development of </w:t>
            </w:r>
            <w:r w:rsidRPr="00413903">
              <w:rPr>
                <w:rFonts w:ascii="Arial" w:cs="Arial" w:hAnsi="Arial"/>
              </w:rPr>
              <w:t>arguments and judgements</w:t>
            </w:r>
            <w:r>
              <w:rPr>
                <w:rFonts w:ascii="Arial" w:cs="Arial" w:hAnsi="Arial"/>
              </w:rPr>
              <w:t>.</w:t>
            </w:r>
            <w:r w:rsidRPr="00413903">
              <w:rPr>
                <w:rFonts w:ascii="Arial" w:cs="Arial" w:hAnsi="Arial"/>
              </w:rPr>
              <w:t xml:space="preserve"> Inf</w:t>
            </w:r>
            <w:r>
              <w:rPr>
                <w:rFonts w:ascii="Arial" w:cs="Arial" w:hAnsi="Arial"/>
              </w:rPr>
              <w:t>ormation accepted uncritically, uses g</w:t>
            </w:r>
            <w:r w:rsidRPr="00B669B1">
              <w:rPr>
                <w:rFonts w:ascii="Arial" w:cs="Arial" w:hAnsi="Arial"/>
              </w:rPr>
              <w:t>eneralised statements made with scant evidence</w:t>
            </w:r>
            <w:r w:rsidRPr="00413903">
              <w:rPr>
                <w:rFonts w:ascii="Arial" w:cs="Arial" w:hAnsi="Arial"/>
              </w:rPr>
              <w:t xml:space="preserve"> </w:t>
            </w:r>
            <w:r>
              <w:rPr>
                <w:rFonts w:ascii="Arial" w:cs="Arial" w:hAnsi="Arial"/>
              </w:rPr>
              <w:t>and</w:t>
            </w:r>
            <w:r w:rsidRPr="00413903">
              <w:rPr>
                <w:rFonts w:ascii="Arial" w:cs="Arial" w:hAnsi="Arial"/>
              </w:rPr>
              <w:t xml:space="preserve"> unsubstantiated opinions.</w:t>
            </w:r>
            <w:r>
              <w:rPr>
                <w:rFonts w:ascii="Arial" w:cs="Arial" w:hAnsi="Arial"/>
              </w:rPr>
              <w:t xml:space="preserve"> Ideas</w:t>
            </w:r>
            <w:r w:rsidRPr="00B669B1">
              <w:rPr>
                <w:rFonts w:ascii="Arial" w:cs="Arial" w:hAnsi="Arial"/>
              </w:rPr>
              <w:t xml:space="preserve"> sometimes illogical and contradictory.</w:t>
            </w:r>
          </w:p>
        </w:tc>
        <w:tc>
          <w:tcPr>
            <w:tcW w:w="1736" w:type="dxa"/>
          </w:tcPr>
          <w:p w:rsidR="00527E60" w:rsidRDefault="00527E60" w14:paraId="48BA87E8" w:rsidP="0093002B" w:rsidRPr="00B669B1" wp14:textId="77777777">
            <w:pPr>
              <w:rPr>
                <w:rFonts w:ascii="Arial" w:cs="Arial" w:hAnsi="Arial"/>
              </w:rPr>
            </w:pPr>
            <w:r>
              <w:rPr>
                <w:rFonts w:ascii="Arial" w:cs="Arial" w:hAnsi="Arial"/>
              </w:rPr>
              <w:t>Limited</w:t>
            </w:r>
            <w:r w:rsidRPr="00B669B1">
              <w:rPr>
                <w:rFonts w:ascii="Arial" w:cs="Arial" w:hAnsi="Arial"/>
              </w:rPr>
              <w:t xml:space="preserve"> </w:t>
            </w:r>
            <w:r>
              <w:rPr>
                <w:rFonts w:ascii="Arial" w:cs="Arial" w:hAnsi="Arial"/>
              </w:rPr>
              <w:t>attempt at</w:t>
            </w:r>
            <w:r w:rsidRPr="00B669B1">
              <w:rPr>
                <w:rFonts w:ascii="Arial" w:cs="Arial" w:hAnsi="Arial"/>
              </w:rPr>
              <w:t xml:space="preserve"> </w:t>
            </w:r>
            <w:r>
              <w:rPr>
                <w:rFonts w:ascii="Arial" w:cs="Arial" w:hAnsi="Arial"/>
              </w:rPr>
              <w:t>c</w:t>
            </w:r>
            <w:r w:rsidRPr="008E2975">
              <w:rPr>
                <w:rFonts w:ascii="Arial" w:cs="Arial" w:hAnsi="Arial"/>
              </w:rPr>
              <w:t>ritical evaluation and analysis of concepts and principles</w:t>
            </w:r>
            <w:r>
              <w:rPr>
                <w:rFonts w:ascii="Arial" w:cs="Arial" w:hAnsi="Arial"/>
              </w:rPr>
              <w:t>, tending towards description.</w:t>
            </w:r>
          </w:p>
          <w:p w:rsidR="00527E60" w:rsidRDefault="00527E60" w14:paraId="0624BC70" w:rsidP="0093002B" wp14:textId="77777777">
            <w:pPr>
              <w:rPr>
                <w:rFonts w:ascii="Arial" w:cs="Arial" w:hAnsi="Arial"/>
              </w:rPr>
            </w:pPr>
            <w:r w:rsidRPr="00B669B1">
              <w:rPr>
                <w:rFonts w:ascii="Arial" w:cs="Arial" w:hAnsi="Arial"/>
              </w:rPr>
              <w:t>Some evidence to support</w:t>
            </w:r>
            <w:r>
              <w:rPr>
                <w:rFonts w:ascii="Arial" w:cs="Arial" w:hAnsi="Arial"/>
              </w:rPr>
              <w:t xml:space="preserve"> </w:t>
            </w:r>
            <w:r w:rsidRPr="00E518DC">
              <w:rPr>
                <w:rFonts w:ascii="Arial" w:cs="Arial" w:hAnsi="Arial"/>
              </w:rPr>
              <w:t>arguments and judgements</w:t>
            </w:r>
            <w:r w:rsidRPr="00B669B1">
              <w:rPr>
                <w:rFonts w:ascii="Arial" w:cs="Arial" w:hAnsi="Arial"/>
              </w:rPr>
              <w:t xml:space="preserve"> but </w:t>
            </w:r>
            <w:r>
              <w:rPr>
                <w:rFonts w:ascii="Arial" w:cs="Arial" w:hAnsi="Arial"/>
              </w:rPr>
              <w:t>these may be underdeveloped, with a little inconsistency / mis-interpretation or failure to fully recognise limits of knowledge.</w:t>
            </w:r>
          </w:p>
          <w:p w:rsidR="00527E60" w:rsidRDefault="00527E60" w14:paraId="42AFC42D" w:rsidP="0093002B" w:rsidRPr="00E518DC" wp14:textId="77777777">
            <w:pPr>
              <w:rPr>
                <w:rFonts w:ascii="Arial" w:cs="Arial" w:hAnsi="Arial"/>
              </w:rPr>
            </w:pPr>
          </w:p>
          <w:p w:rsidR="00527E60" w:rsidRDefault="00527E60" w14:paraId="271CA723" w:rsidP="0093002B" w:rsidRPr="00B669B1" wp14:textId="77777777">
            <w:pPr>
              <w:rPr>
                <w:rFonts w:ascii="Arial" w:cs="Arial" w:hAnsi="Arial"/>
              </w:rPr>
            </w:pPr>
          </w:p>
        </w:tc>
        <w:tc>
          <w:tcPr>
            <w:tcW w:w="1736" w:type="dxa"/>
          </w:tcPr>
          <w:p w:rsidR="00527E60" w:rsidRDefault="00527E60" w14:paraId="7773F380" w:rsidP="0093002B" w:rsidRPr="00B669B1" wp14:textId="77777777">
            <w:pPr>
              <w:rPr>
                <w:rFonts w:ascii="Arial" w:cs="Arial" w:hAnsi="Arial"/>
              </w:rPr>
            </w:pPr>
            <w:r>
              <w:rPr>
                <w:rFonts w:ascii="Arial" w:cs="Arial" w:hAnsi="Arial"/>
              </w:rPr>
              <w:t>S</w:t>
            </w:r>
            <w:r w:rsidRPr="00B669B1">
              <w:rPr>
                <w:rFonts w:ascii="Arial" w:cs="Arial" w:hAnsi="Arial"/>
              </w:rPr>
              <w:t xml:space="preserve">ome </w:t>
            </w:r>
            <w:r>
              <w:rPr>
                <w:rFonts w:ascii="Arial" w:cs="Arial" w:hAnsi="Arial"/>
              </w:rPr>
              <w:t>c</w:t>
            </w:r>
            <w:r w:rsidRPr="008E2975">
              <w:rPr>
                <w:rFonts w:ascii="Arial" w:cs="Arial" w:hAnsi="Arial"/>
              </w:rPr>
              <w:t>ritical evaluation and analysis of concepts and principles</w:t>
            </w:r>
            <w:r>
              <w:rPr>
                <w:rFonts w:ascii="Arial" w:cs="Arial" w:hAnsi="Arial"/>
              </w:rPr>
              <w:t>, though descriptive in parts.</w:t>
            </w:r>
            <w:r w:rsidRPr="00B669B1">
              <w:rPr>
                <w:rFonts w:ascii="Arial" w:cs="Arial" w:hAnsi="Arial"/>
              </w:rPr>
              <w:t xml:space="preserve"> </w:t>
            </w:r>
          </w:p>
          <w:p w:rsidR="00527E60" w:rsidRDefault="00527E60" w14:paraId="57858D3B" w:rsidP="0093002B" w:rsidRPr="00B669B1" wp14:textId="77777777">
            <w:pPr>
              <w:rPr>
                <w:rFonts w:ascii="Arial" w:cs="Arial" w:hAnsi="Arial"/>
              </w:rPr>
            </w:pPr>
            <w:r w:rsidRPr="00B669B1">
              <w:rPr>
                <w:rFonts w:ascii="Arial" w:cs="Arial" w:hAnsi="Arial"/>
              </w:rPr>
              <w:t xml:space="preserve">An emerging awareness </w:t>
            </w:r>
            <w:r>
              <w:rPr>
                <w:rFonts w:ascii="Arial" w:cs="Arial" w:hAnsi="Arial"/>
              </w:rPr>
              <w:t>the limits of their knowledge</w:t>
            </w:r>
            <w:r w:rsidRPr="00B669B1">
              <w:rPr>
                <w:rFonts w:ascii="Arial" w:cs="Arial" w:hAnsi="Arial"/>
              </w:rPr>
              <w:t xml:space="preserve"> and ability to use e</w:t>
            </w:r>
            <w:r>
              <w:rPr>
                <w:rFonts w:ascii="Arial" w:cs="Arial" w:hAnsi="Arial"/>
              </w:rPr>
              <w:t>vidence to support the argument though with some t</w:t>
            </w:r>
            <w:r w:rsidRPr="00CA285D">
              <w:rPr>
                <w:rFonts w:ascii="Arial" w:cs="Arial" w:hAnsi="Arial"/>
              </w:rPr>
              <w:t>endency to assert/state opinion rather than argue on t</w:t>
            </w:r>
            <w:r>
              <w:rPr>
                <w:rFonts w:ascii="Arial" w:cs="Arial" w:hAnsi="Arial"/>
              </w:rPr>
              <w:t>he basis of reason and evidence.</w:t>
            </w:r>
          </w:p>
          <w:p w:rsidR="00527E60" w:rsidRDefault="00527E60" w14:paraId="5F80C4DB" w:rsidP="0093002B" w:rsidRPr="00B669B1" wp14:textId="77777777">
            <w:pPr>
              <w:rPr>
                <w:rFonts w:ascii="Arial" w:cs="Arial" w:hAnsi="Arial"/>
              </w:rPr>
            </w:pPr>
            <w:r>
              <w:rPr>
                <w:rFonts w:ascii="Arial" w:cs="Arial" w:hAnsi="Arial"/>
              </w:rPr>
              <w:t>Mostly v</w:t>
            </w:r>
            <w:r w:rsidRPr="00B669B1">
              <w:rPr>
                <w:rFonts w:ascii="Arial" w:cs="Arial" w:hAnsi="Arial"/>
              </w:rPr>
              <w:t xml:space="preserve">alid </w:t>
            </w:r>
            <w:r w:rsidRPr="00CA285D">
              <w:rPr>
                <w:rFonts w:ascii="Arial" w:cs="Arial" w:hAnsi="Arial"/>
              </w:rPr>
              <w:t xml:space="preserve">arguments and </w:t>
            </w:r>
            <w:r>
              <w:rPr>
                <w:rFonts w:ascii="Arial" w:cs="Arial" w:hAnsi="Arial"/>
              </w:rPr>
              <w:t xml:space="preserve">logical </w:t>
            </w:r>
            <w:r w:rsidRPr="00CA285D">
              <w:rPr>
                <w:rFonts w:ascii="Arial" w:cs="Arial" w:hAnsi="Arial"/>
              </w:rPr>
              <w:t>judgements</w:t>
            </w:r>
            <w:r>
              <w:rPr>
                <w:rFonts w:ascii="Arial" w:cs="Arial" w:hAnsi="Arial"/>
              </w:rPr>
              <w:t>.</w:t>
            </w:r>
            <w:r>
              <w:t xml:space="preserve"> </w:t>
            </w:r>
          </w:p>
        </w:tc>
        <w:tc>
          <w:tcPr>
            <w:tcW w:w="1736" w:type="dxa"/>
          </w:tcPr>
          <w:p w:rsidR="00527E60" w:rsidRDefault="00527E60" w14:paraId="31D053E3" w:rsidP="0093002B" w:rsidRPr="00B669B1" wp14:textId="77777777">
            <w:pPr>
              <w:rPr>
                <w:rFonts w:ascii="Arial" w:cs="Arial" w:hAnsi="Arial"/>
              </w:rPr>
            </w:pPr>
            <w:r w:rsidRPr="00B669B1">
              <w:rPr>
                <w:rFonts w:ascii="Arial" w:cs="Arial" w:hAnsi="Arial"/>
              </w:rPr>
              <w:t>S</w:t>
            </w:r>
            <w:r>
              <w:rPr>
                <w:rFonts w:ascii="Arial" w:cs="Arial" w:hAnsi="Arial"/>
              </w:rPr>
              <w:t>ound c</w:t>
            </w:r>
            <w:r w:rsidRPr="008E2975">
              <w:rPr>
                <w:rFonts w:ascii="Arial" w:cs="Arial" w:hAnsi="Arial"/>
              </w:rPr>
              <w:t>ritical evaluation and analysis of concepts</w:t>
            </w:r>
            <w:r>
              <w:rPr>
                <w:rFonts w:ascii="Arial" w:cs="Arial" w:hAnsi="Arial"/>
              </w:rPr>
              <w:t xml:space="preserve">. Is </w:t>
            </w:r>
            <w:r w:rsidRPr="00CD770C">
              <w:rPr>
                <w:rFonts w:ascii="Arial" w:cs="Arial" w:hAnsi="Arial"/>
              </w:rPr>
              <w:t xml:space="preserve">selective in the range of </w:t>
            </w:r>
            <w:r>
              <w:rPr>
                <w:rFonts w:ascii="Arial" w:cs="Arial" w:hAnsi="Arial"/>
              </w:rPr>
              <w:t>evidence</w:t>
            </w:r>
            <w:r w:rsidRPr="00CD770C">
              <w:rPr>
                <w:rFonts w:ascii="Arial" w:cs="Arial" w:hAnsi="Arial"/>
              </w:rPr>
              <w:t xml:space="preserve"> used and synthesise</w:t>
            </w:r>
            <w:r>
              <w:rPr>
                <w:rFonts w:ascii="Arial" w:cs="Arial" w:hAnsi="Arial"/>
              </w:rPr>
              <w:t>s</w:t>
            </w:r>
            <w:r w:rsidRPr="00CD770C">
              <w:rPr>
                <w:rFonts w:ascii="Arial" w:cs="Arial" w:hAnsi="Arial"/>
              </w:rPr>
              <w:t xml:space="preserve"> rather than describe</w:t>
            </w:r>
            <w:r>
              <w:rPr>
                <w:rFonts w:ascii="Arial" w:cs="Arial" w:hAnsi="Arial"/>
              </w:rPr>
              <w:t xml:space="preserve">s. </w:t>
            </w:r>
            <w:r w:rsidRPr="00B669B1">
              <w:rPr>
                <w:rFonts w:ascii="Arial" w:cs="Arial" w:hAnsi="Arial"/>
              </w:rPr>
              <w:t>Ability to devise arguments</w:t>
            </w:r>
            <w:r w:rsidRPr="00B6382E">
              <w:rPr>
                <w:rFonts w:ascii="Arial" w:cs="Arial" w:hAnsi="Arial"/>
              </w:rPr>
              <w:t xml:space="preserve"> </w:t>
            </w:r>
            <w:r>
              <w:rPr>
                <w:rFonts w:ascii="Arial" w:cs="Arial" w:hAnsi="Arial"/>
              </w:rPr>
              <w:t xml:space="preserve">that show </w:t>
            </w:r>
            <w:r w:rsidRPr="00B6382E">
              <w:rPr>
                <w:rFonts w:ascii="Arial" w:cs="Arial" w:hAnsi="Arial"/>
              </w:rPr>
              <w:t>awareness of different stances</w:t>
            </w:r>
            <w:r w:rsidRPr="00B669B1">
              <w:rPr>
                <w:rFonts w:ascii="Arial" w:cs="Arial" w:hAnsi="Arial"/>
              </w:rPr>
              <w:t xml:space="preserve">, and </w:t>
            </w:r>
            <w:r>
              <w:rPr>
                <w:rFonts w:ascii="Arial" w:cs="Arial" w:hAnsi="Arial"/>
              </w:rPr>
              <w:t xml:space="preserve">use </w:t>
            </w:r>
            <w:r w:rsidRPr="00B669B1">
              <w:rPr>
                <w:rFonts w:ascii="Arial" w:cs="Arial" w:hAnsi="Arial"/>
              </w:rPr>
              <w:t>evidence</w:t>
            </w:r>
            <w:r>
              <w:rPr>
                <w:rFonts w:ascii="Arial" w:cs="Arial" w:hAnsi="Arial"/>
              </w:rPr>
              <w:t xml:space="preserve"> </w:t>
            </w:r>
            <w:r w:rsidRPr="00B6382E">
              <w:rPr>
                <w:rFonts w:ascii="Arial" w:cs="Arial" w:hAnsi="Arial"/>
              </w:rPr>
              <w:t>convincingly</w:t>
            </w:r>
            <w:r>
              <w:rPr>
                <w:rFonts w:ascii="Arial" w:cs="Arial" w:hAnsi="Arial"/>
              </w:rPr>
              <w:t>,</w:t>
            </w:r>
            <w:r w:rsidRPr="00B6382E">
              <w:rPr>
                <w:rFonts w:ascii="Arial" w:cs="Arial" w:hAnsi="Arial"/>
              </w:rPr>
              <w:t xml:space="preserve"> </w:t>
            </w:r>
            <w:r>
              <w:rPr>
                <w:rFonts w:ascii="Arial" w:cs="Arial" w:hAnsi="Arial"/>
              </w:rPr>
              <w:t>to support appropriate and valid judgements</w:t>
            </w:r>
            <w:r w:rsidRPr="00B669B1">
              <w:rPr>
                <w:rFonts w:ascii="Arial" w:cs="Arial" w:hAnsi="Arial"/>
              </w:rPr>
              <w:t xml:space="preserve">. </w:t>
            </w:r>
          </w:p>
        </w:tc>
        <w:tc>
          <w:tcPr>
            <w:tcW w:w="1736" w:type="dxa"/>
          </w:tcPr>
          <w:p w:rsidR="00527E60" w:rsidRDefault="00527E60" w14:paraId="188A8D0F" w:rsidP="0093002B" wp14:textId="77777777">
            <w:pPr>
              <w:rPr>
                <w:rFonts w:ascii="Arial" w:cs="Arial" w:hAnsi="Arial"/>
              </w:rPr>
            </w:pPr>
            <w:r>
              <w:rPr>
                <w:rFonts w:ascii="Arial" w:cs="Arial" w:hAnsi="Arial"/>
              </w:rPr>
              <w:t xml:space="preserve">Excellent </w:t>
            </w:r>
            <w:r w:rsidRPr="00973185">
              <w:rPr>
                <w:rFonts w:ascii="Arial" w:cs="Arial" w:hAnsi="Arial"/>
              </w:rPr>
              <w:t>critical evaluation and analysis of concepts and principles</w:t>
            </w:r>
            <w:r>
              <w:rPr>
                <w:rFonts w:ascii="Arial" w:cs="Arial" w:hAnsi="Arial"/>
              </w:rPr>
              <w:t xml:space="preserve"> leading to</w:t>
            </w:r>
            <w:r w:rsidRPr="002637C7">
              <w:rPr>
                <w:rFonts w:ascii="Arial" w:cs="Arial" w:hAnsi="Arial"/>
              </w:rPr>
              <w:t xml:space="preserve"> </w:t>
            </w:r>
            <w:r>
              <w:rPr>
                <w:rFonts w:ascii="Arial" w:cs="Arial" w:hAnsi="Arial"/>
              </w:rPr>
              <w:t>logical</w:t>
            </w:r>
            <w:r w:rsidRPr="00B669B1">
              <w:rPr>
                <w:rFonts w:ascii="Arial" w:cs="Arial" w:hAnsi="Arial"/>
              </w:rPr>
              <w:t xml:space="preserve">, </w:t>
            </w:r>
            <w:r>
              <w:rPr>
                <w:rFonts w:ascii="Arial" w:cs="Arial" w:hAnsi="Arial"/>
              </w:rPr>
              <w:t xml:space="preserve">evidence-based, reasoned </w:t>
            </w:r>
            <w:r w:rsidRPr="00CA285D">
              <w:rPr>
                <w:rFonts w:ascii="Arial" w:cs="Arial" w:hAnsi="Arial"/>
              </w:rPr>
              <w:t>arguments</w:t>
            </w:r>
            <w:r>
              <w:rPr>
                <w:rFonts w:ascii="Arial" w:cs="Arial" w:hAnsi="Arial"/>
              </w:rPr>
              <w:t xml:space="preserve"> </w:t>
            </w:r>
            <w:r w:rsidRPr="00B669B1">
              <w:rPr>
                <w:rFonts w:ascii="Arial" w:cs="Arial" w:hAnsi="Arial"/>
              </w:rPr>
              <w:t xml:space="preserve">and </w:t>
            </w:r>
            <w:r>
              <w:rPr>
                <w:rFonts w:ascii="Arial" w:cs="Arial" w:hAnsi="Arial"/>
              </w:rPr>
              <w:t>judgements. Explicit recognition</w:t>
            </w:r>
            <w:r w:rsidRPr="00F22A91">
              <w:rPr>
                <w:rFonts w:ascii="Arial" w:cs="Arial" w:hAnsi="Arial"/>
              </w:rPr>
              <w:t xml:space="preserve"> of other stances and a strong awareness of the limits of their knowledge.</w:t>
            </w:r>
          </w:p>
          <w:p w:rsidR="00527E60" w:rsidRDefault="00527E60" w14:paraId="3965CB53" w:rsidP="0093002B" w:rsidRPr="00B669B1" wp14:textId="77777777">
            <w:pPr>
              <w:rPr>
                <w:rFonts w:ascii="Arial" w:cs="Arial" w:hAnsi="Arial"/>
              </w:rPr>
            </w:pPr>
            <w:r>
              <w:rPr>
                <w:rFonts w:ascii="Arial" w:cs="Arial" w:hAnsi="Arial"/>
              </w:rPr>
              <w:t>A capacity for</w:t>
            </w:r>
            <w:r w:rsidRPr="00CD770C">
              <w:rPr>
                <w:rFonts w:ascii="Arial" w:cs="Arial" w:hAnsi="Arial"/>
              </w:rPr>
              <w:t xml:space="preserve"> independent thought and ability to ‘see beyond the question’, suggesting some grasp of the broader field and wider concepts.</w:t>
            </w:r>
          </w:p>
        </w:tc>
        <w:tc>
          <w:tcPr>
            <w:tcW w:w="1736" w:type="dxa"/>
          </w:tcPr>
          <w:p w:rsidR="00527E60" w:rsidRDefault="00527E60" w14:paraId="3BBC2066" w:rsidP="0093002B" w:rsidRPr="00B669B1" wp14:textId="77777777">
            <w:pPr>
              <w:rPr>
                <w:rFonts w:ascii="Arial" w:cs="Arial" w:hAnsi="Arial"/>
              </w:rPr>
            </w:pPr>
            <w:r w:rsidRPr="00F22A91">
              <w:rPr>
                <w:rFonts w:ascii="Arial" w:cs="Arial" w:hAnsi="Arial"/>
              </w:rPr>
              <w:t>Outstanding critical evaluation and analysis of concepts and principles.  Uses evidence exceptionally well to</w:t>
            </w:r>
            <w:r>
              <w:rPr>
                <w:rFonts w:ascii="Arial" w:cs="Arial" w:hAnsi="Arial"/>
              </w:rPr>
              <w:t xml:space="preserve"> connect ideas, and support highly logical and </w:t>
            </w:r>
            <w:r w:rsidRPr="002637C7">
              <w:rPr>
                <w:rFonts w:ascii="Arial" w:cs="Arial" w:hAnsi="Arial"/>
              </w:rPr>
              <w:t>persuasiv</w:t>
            </w:r>
            <w:r>
              <w:rPr>
                <w:rFonts w:ascii="Arial" w:cs="Arial" w:hAnsi="Arial"/>
              </w:rPr>
              <w:t xml:space="preserve">e, arguments and </w:t>
            </w:r>
            <w:r w:rsidRPr="002637C7">
              <w:rPr>
                <w:rFonts w:ascii="Arial" w:cs="Arial" w:hAnsi="Arial"/>
              </w:rPr>
              <w:t>judgements.</w:t>
            </w:r>
            <w:r>
              <w:t xml:space="preserve"> </w:t>
            </w:r>
            <w:r w:rsidRPr="00CD770C">
              <w:rPr>
                <w:rFonts w:ascii="Arial" w:cs="Arial" w:hAnsi="Arial"/>
              </w:rPr>
              <w:t xml:space="preserve">Evidence of independent thought and ability to ‘see beyond the question’, suggesting </w:t>
            </w:r>
            <w:r>
              <w:rPr>
                <w:rFonts w:ascii="Arial" w:cs="Arial" w:hAnsi="Arial"/>
              </w:rPr>
              <w:t>a clear</w:t>
            </w:r>
            <w:r w:rsidRPr="00CD770C">
              <w:rPr>
                <w:rFonts w:ascii="Arial" w:cs="Arial" w:hAnsi="Arial"/>
              </w:rPr>
              <w:t xml:space="preserve"> grasp of the broader field and wider concepts.</w:t>
            </w:r>
            <w:r>
              <w:rPr>
                <w:rFonts w:ascii="Arial" w:cs="Arial" w:hAnsi="Arial"/>
              </w:rPr>
              <w:t xml:space="preserve"> Perceptive recognition of</w:t>
            </w:r>
            <w:r w:rsidRPr="006D3546">
              <w:rPr>
                <w:rFonts w:ascii="Arial" w:cs="Arial" w:hAnsi="Arial"/>
              </w:rPr>
              <w:t xml:space="preserve"> </w:t>
            </w:r>
            <w:r w:rsidRPr="006D3546">
              <w:rPr>
                <w:rFonts w:ascii="Arial" w:cs="Arial" w:hAnsi="Arial"/>
              </w:rPr>
              <w:t>the limits of their knowledge, and how this influences their analyses and interpretations.</w:t>
              <w:lastRenderedPageBreak/>
            </w:r>
          </w:p>
        </w:tc>
      </w:tr>
      <w:tr xmlns:wp14="http://schemas.microsoft.com/office/word/2010/wordml" w14:paraId="4A851FDC" w:rsidR="00527E60" w:rsidRPr="00D9771E" w:rsidTr="0093002B" wp14:textId="77777777">
        <w:tc>
          <w:tcPr>
            <w:shd w:fill="FF99FF" w:color="auto" w:val="clear"/>
            <w:tcW w:w="1735" w:type="dxa"/>
          </w:tcPr>
          <w:p w:rsidR="00527E60" w:rsidRDefault="00527E60" w14:paraId="6ACAF2B9" w:rsidP="0093002B" wp14:textId="77777777">
            <w:pPr>
              <w:ind w:left="108"/>
              <w:ind w:right="-54"/>
              <w:spacing w:before="34" w:line="239" w:lineRule="auto"/>
              <w:rPr>
                <w:bCs/>
                <w:b/>
                <w:rFonts w:ascii="Arial" w:cs="Arial" w:eastAsia="Arial" w:hAnsi="Arial"/>
              </w:rPr>
            </w:pPr>
            <w:r w:rsidRPr="00011FB7">
              <w:rPr>
                <w:bCs/>
                <w:b/>
                <w:rFonts w:ascii="Arial" w:cs="Arial" w:eastAsia="Arial" w:hAnsi="Arial"/>
              </w:rPr>
              <w:t>Practical skills</w:t>
              <w:lastRenderedPageBreak/>
            </w:r>
          </w:p>
          <w:p w:rsidR="00527E60" w:rsidRDefault="00527E60" w14:paraId="3B58AB5F" w:rsidP="0093002B" w:rsidRPr="002E6269" wp14:textId="77777777">
            <w:pPr>
              <w:ind w:left="108"/>
              <w:ind w:right="-54"/>
              <w:spacing w:before="34" w:line="239" w:lineRule="auto"/>
              <w:rPr>
                <w:bCs/>
                <w:rFonts w:ascii="Arial" w:cs="Arial" w:eastAsia="Arial" w:hAnsi="Arial"/>
                <w:sz w:val="18"/>
                <w:szCs w:val="18"/>
              </w:rPr>
            </w:pPr>
            <w:r>
              <w:rPr>
                <w:bCs/>
                <w:rFonts w:ascii="Arial" w:cs="Arial" w:eastAsia="Arial" w:hAnsi="Arial"/>
                <w:sz w:val="18"/>
                <w:szCs w:val="18"/>
              </w:rPr>
              <w:t xml:space="preserve">(Apply underlying </w:t>
            </w:r>
            <w:r w:rsidRPr="0003417F">
              <w:rPr>
                <w:bCs/>
                <w:rFonts w:ascii="Arial" w:cs="Arial" w:eastAsia="Arial" w:hAnsi="Arial"/>
                <w:sz w:val="18"/>
                <w:szCs w:val="18"/>
              </w:rPr>
              <w:t>concepts and principles more widely outside the context in which they were first studied</w:t>
            </w:r>
            <w:r>
              <w:rPr>
                <w:bCs/>
                <w:rFonts w:ascii="Arial" w:cs="Arial" w:eastAsia="Arial" w:hAnsi="Arial"/>
                <w:sz w:val="18"/>
                <w:szCs w:val="18"/>
              </w:rPr>
              <w:t xml:space="preserve">; </w:t>
            </w:r>
            <w:r w:rsidRPr="00573B78">
              <w:rPr>
                <w:bCs/>
                <w:rFonts w:ascii="Arial" w:cs="Arial" w:eastAsia="Arial" w:hAnsi="Arial"/>
                <w:sz w:val="18"/>
                <w:szCs w:val="18"/>
              </w:rPr>
              <w:t>use a range of established techniques</w:t>
            </w:r>
            <w:r>
              <w:rPr>
                <w:bCs/>
                <w:rFonts w:ascii="Arial" w:cs="Arial" w:eastAsia="Arial" w:hAnsi="Arial"/>
                <w:sz w:val="18"/>
                <w:szCs w:val="18"/>
              </w:rPr>
              <w:t>;</w:t>
            </w:r>
            <w:r w:rsidRPr="00573B78">
              <w:rPr>
                <w:bCs/>
                <w:rFonts w:ascii="Arial" w:cs="Arial" w:eastAsia="Arial" w:hAnsi="Arial"/>
                <w:sz w:val="18"/>
                <w:szCs w:val="18"/>
              </w:rPr>
              <w:t xml:space="preserve"> propose solutions to problems arising from analysis</w:t>
            </w:r>
            <w:r>
              <w:rPr>
                <w:bCs/>
                <w:rFonts w:ascii="Arial" w:cs="Arial" w:eastAsia="Arial" w:hAnsi="Arial"/>
                <w:sz w:val="18"/>
                <w:szCs w:val="18"/>
              </w:rPr>
              <w:t>.</w:t>
            </w:r>
            <w:r w:rsidRPr="00F65EEE">
              <w:rPr>
                <w:bCs/>
                <w:rFonts w:ascii="Arial" w:cs="Arial" w:eastAsia="Arial" w:hAnsi="Arial"/>
                <w:sz w:val="18"/>
                <w:szCs w:val="18"/>
              </w:rPr>
              <w:t>)</w:t>
            </w:r>
          </w:p>
        </w:tc>
        <w:tc>
          <w:tcPr>
            <w:tcW w:w="1736" w:type="dxa"/>
          </w:tcPr>
          <w:p w:rsidR="00527E60" w:rsidRDefault="00527E60" w14:paraId="3F644B90" w:rsidP="0093002B" w:rsidRPr="00B669B1" wp14:textId="77777777">
            <w:pPr>
              <w:rPr>
                <w:rFonts w:ascii="Arial" w:cs="Arial" w:hAnsi="Arial"/>
              </w:rPr>
            </w:pPr>
            <w:r w:rsidRPr="00B669B1">
              <w:rPr>
                <w:rFonts w:ascii="Arial" w:cs="Arial" w:hAnsi="Arial"/>
              </w:rPr>
              <w:t xml:space="preserve">Limited or no use of </w:t>
            </w:r>
            <w:r>
              <w:rPr>
                <w:rFonts w:ascii="Arial" w:cs="Arial" w:hAnsi="Arial"/>
              </w:rPr>
              <w:t xml:space="preserve">established </w:t>
            </w:r>
            <w:r w:rsidRPr="00B669B1">
              <w:rPr>
                <w:rFonts w:ascii="Arial" w:cs="Arial" w:hAnsi="Arial"/>
              </w:rPr>
              <w:t>methods, materials, tools and/or techniques.</w:t>
            </w:r>
          </w:p>
          <w:p w:rsidR="00527E60" w:rsidRDefault="00527E60" w14:paraId="6738FA79" w:rsidP="0093002B" wp14:textId="77777777">
            <w:pPr>
              <w:rPr>
                <w:rFonts w:ascii="Arial" w:cs="Arial" w:hAnsi="Arial"/>
              </w:rPr>
            </w:pPr>
            <w:r w:rsidRPr="00B669B1">
              <w:rPr>
                <w:rFonts w:ascii="Arial" w:cs="Arial" w:hAnsi="Arial"/>
              </w:rPr>
              <w:t>Little or no appreciation of the context of the application.</w:t>
            </w:r>
          </w:p>
          <w:p w:rsidR="00527E60" w:rsidRDefault="00527E60" w14:paraId="7C8F5BFA" w:rsidP="0093002B" wp14:textId="77777777">
            <w:pPr>
              <w:rPr>
                <w:rFonts w:ascii="Arial" w:cs="Arial" w:hAnsi="Arial"/>
              </w:rPr>
            </w:pPr>
            <w:r>
              <w:rPr>
                <w:rFonts w:ascii="Arial" w:cs="Arial" w:hAnsi="Arial"/>
              </w:rPr>
              <w:t>Limited</w:t>
            </w:r>
            <w:r w:rsidRPr="004C2B2B">
              <w:rPr>
                <w:rFonts w:ascii="Arial" w:cs="Arial" w:hAnsi="Arial"/>
              </w:rPr>
              <w:t xml:space="preserve"> understanding of the ap</w:t>
            </w:r>
            <w:r>
              <w:rPr>
                <w:rFonts w:ascii="Arial" w:cs="Arial" w:hAnsi="Arial"/>
              </w:rPr>
              <w:t>plication of theory to practice</w:t>
            </w:r>
            <w:r w:rsidRPr="004C2B2B">
              <w:rPr>
                <w:rFonts w:ascii="Arial" w:cs="Arial" w:hAnsi="Arial"/>
              </w:rPr>
              <w:t xml:space="preserve"> </w:t>
            </w:r>
            <w:r>
              <w:rPr>
                <w:rFonts w:ascii="Arial" w:cs="Arial" w:hAnsi="Arial"/>
              </w:rPr>
              <w:t>or</w:t>
            </w:r>
            <w:r w:rsidRPr="004C2B2B">
              <w:rPr>
                <w:rFonts w:ascii="Arial" w:cs="Arial" w:hAnsi="Arial"/>
              </w:rPr>
              <w:t xml:space="preserve"> </w:t>
            </w:r>
            <w:r>
              <w:rPr>
                <w:rFonts w:ascii="Arial" w:cs="Arial" w:hAnsi="Arial"/>
              </w:rPr>
              <w:t xml:space="preserve">making </w:t>
            </w:r>
            <w:r w:rsidRPr="004C2B2B">
              <w:rPr>
                <w:rFonts w:ascii="Arial" w:cs="Arial" w:hAnsi="Arial"/>
              </w:rPr>
              <w:t>appropriate links between the two</w:t>
            </w:r>
            <w:r>
              <w:rPr>
                <w:rFonts w:ascii="Arial" w:cs="Arial" w:hAnsi="Arial"/>
              </w:rPr>
              <w:t>.</w:t>
            </w:r>
          </w:p>
          <w:p w:rsidR="00527E60" w:rsidRDefault="00527E60" w14:paraId="67CC439C" w:rsidP="0093002B" w:rsidRPr="00B669B1" wp14:textId="77777777">
            <w:pPr>
              <w:rPr>
                <w:rFonts w:ascii="Arial" w:cs="Arial" w:hAnsi="Arial"/>
              </w:rPr>
            </w:pPr>
            <w:r>
              <w:rPr>
                <w:rFonts w:ascii="Arial" w:cs="Arial" w:hAnsi="Arial"/>
              </w:rPr>
              <w:t>Very weak</w:t>
            </w:r>
            <w:r w:rsidRPr="00E91CFC">
              <w:rPr>
                <w:rFonts w:ascii="Arial" w:cs="Arial" w:hAnsi="Arial"/>
              </w:rPr>
              <w:t xml:space="preserve"> problem-solving skills</w:t>
            </w:r>
            <w:r>
              <w:t xml:space="preserve"> </w:t>
            </w:r>
            <w:r w:rsidRPr="008A5056">
              <w:rPr>
                <w:rFonts w:ascii="Arial" w:cs="Arial" w:hAnsi="Arial"/>
              </w:rPr>
              <w:t>outside the context in which they were first studied</w:t>
            </w:r>
            <w:r>
              <w:rPr>
                <w:rFonts w:ascii="Arial" w:cs="Arial" w:hAnsi="Arial"/>
              </w:rPr>
              <w:t xml:space="preserve">. </w:t>
            </w:r>
          </w:p>
        </w:tc>
        <w:tc>
          <w:tcPr>
            <w:tcW w:w="1736" w:type="dxa"/>
          </w:tcPr>
          <w:p w:rsidR="00527E60" w:rsidRDefault="00527E60" w14:paraId="57A68048" w:rsidP="0093002B" wp14:textId="77777777">
            <w:pPr>
              <w:rPr>
                <w:rFonts w:ascii="Arial" w:cs="Arial" w:hAnsi="Arial"/>
              </w:rPr>
            </w:pPr>
            <w:r w:rsidRPr="00B669B1">
              <w:rPr>
                <w:rFonts w:ascii="Arial" w:cs="Arial" w:hAnsi="Arial"/>
              </w:rPr>
              <w:t xml:space="preserve">Rudimentary application of </w:t>
            </w:r>
            <w:r w:rsidRPr="00F708E2">
              <w:rPr>
                <w:rFonts w:ascii="Arial" w:cs="Arial" w:hAnsi="Arial"/>
              </w:rPr>
              <w:t xml:space="preserve">established </w:t>
            </w:r>
            <w:r w:rsidRPr="00B669B1">
              <w:rPr>
                <w:rFonts w:ascii="Arial" w:cs="Arial" w:hAnsi="Arial"/>
              </w:rPr>
              <w:t>methods, materials, tools and/or techniques but without consideration and competence. Flawed appreciation of the context of the application.</w:t>
            </w:r>
          </w:p>
          <w:p w:rsidR="00527E60" w:rsidRDefault="00527E60" w14:paraId="5AF47BC1" w:rsidP="0093002B" w:rsidRPr="00B669B1" wp14:textId="77777777">
            <w:pPr>
              <w:rPr>
                <w:rFonts w:ascii="Arial" w:cs="Arial" w:hAnsi="Arial"/>
              </w:rPr>
            </w:pPr>
            <w:r w:rsidRPr="004C2B2B">
              <w:rPr>
                <w:rFonts w:ascii="Arial" w:cs="Arial" w:hAnsi="Arial"/>
              </w:rPr>
              <w:t xml:space="preserve">Weak understanding of the application of theory to practice, with only occasional evidence of </w:t>
            </w:r>
            <w:r>
              <w:rPr>
                <w:rFonts w:ascii="Arial" w:cs="Arial" w:hAnsi="Arial"/>
              </w:rPr>
              <w:t xml:space="preserve">making </w:t>
            </w:r>
            <w:r w:rsidRPr="004C2B2B">
              <w:rPr>
                <w:rFonts w:ascii="Arial" w:cs="Arial" w:hAnsi="Arial"/>
              </w:rPr>
              <w:t>appropriate links between the two</w:t>
            </w:r>
            <w:r>
              <w:rPr>
                <w:rFonts w:ascii="Arial" w:cs="Arial" w:hAnsi="Arial"/>
              </w:rPr>
              <w:t xml:space="preserve">. Weak problem-solving skills </w:t>
            </w:r>
            <w:r w:rsidRPr="008A5056">
              <w:rPr>
                <w:rFonts w:ascii="Arial" w:cs="Arial" w:hAnsi="Arial"/>
              </w:rPr>
              <w:t>outside the context in which they were first studied</w:t>
            </w:r>
            <w:r>
              <w:rPr>
                <w:rFonts w:ascii="Arial" w:cs="Arial" w:hAnsi="Arial"/>
              </w:rPr>
              <w:t xml:space="preserve">. </w:t>
            </w:r>
          </w:p>
          <w:p w:rsidR="00527E60" w:rsidRDefault="00527E60" w14:paraId="75FBE423" w:rsidP="0093002B" w:rsidRPr="00B669B1" wp14:textId="77777777">
            <w:pPr>
              <w:rPr>
                <w:rFonts w:ascii="Arial" w:cs="Arial" w:hAnsi="Arial"/>
              </w:rPr>
            </w:pPr>
          </w:p>
          <w:p w:rsidR="00527E60" w:rsidRDefault="00527E60" w14:paraId="2D3F0BEC" w:rsidP="0093002B" w:rsidRPr="00B669B1" wp14:textId="77777777">
            <w:pPr>
              <w:rPr>
                <w:rFonts w:ascii="Arial" w:cs="Arial" w:hAnsi="Arial"/>
              </w:rPr>
            </w:pPr>
          </w:p>
        </w:tc>
        <w:tc>
          <w:tcPr>
            <w:tcW w:w="1736" w:type="dxa"/>
          </w:tcPr>
          <w:p w:rsidR="00527E60" w:rsidRDefault="00527E60" w14:paraId="3F89BE2B" w:rsidP="0093002B" w:rsidRPr="00B669B1" wp14:textId="77777777">
            <w:pPr>
              <w:rPr>
                <w:rFonts w:ascii="Arial" w:cs="Arial" w:hAnsi="Arial"/>
              </w:rPr>
            </w:pPr>
            <w:r w:rsidRPr="00B669B1">
              <w:rPr>
                <w:rFonts w:ascii="Arial" w:cs="Arial" w:hAnsi="Arial"/>
              </w:rPr>
              <w:t xml:space="preserve">An adequate awareness and mostly </w:t>
            </w:r>
            <w:r>
              <w:rPr>
                <w:rFonts w:ascii="Arial" w:cs="Arial" w:hAnsi="Arial"/>
              </w:rPr>
              <w:t xml:space="preserve">appropriate application of </w:t>
            </w:r>
            <w:r w:rsidRPr="00B669B1">
              <w:rPr>
                <w:rFonts w:ascii="Arial" w:cs="Arial" w:hAnsi="Arial"/>
              </w:rPr>
              <w:t>established methods, materials, tools and/or techniques.</w:t>
            </w:r>
          </w:p>
          <w:p w:rsidR="00527E60" w:rsidRDefault="00527E60" w14:paraId="42385EFA" w:rsidP="0093002B" wp14:textId="77777777">
            <w:pPr>
              <w:rPr>
                <w:rFonts w:ascii="Arial" w:cs="Arial" w:hAnsi="Arial"/>
              </w:rPr>
            </w:pPr>
            <w:r w:rsidRPr="00B669B1">
              <w:rPr>
                <w:rFonts w:ascii="Arial" w:cs="Arial" w:hAnsi="Arial"/>
              </w:rPr>
              <w:t>Basic appreciation of the context of the application.</w:t>
            </w:r>
            <w:r>
              <w:rPr>
                <w:rFonts w:ascii="Arial" w:cs="Arial" w:hAnsi="Arial"/>
              </w:rPr>
              <w:t xml:space="preserve"> T</w:t>
            </w:r>
            <w:r w:rsidRPr="004C2B2B">
              <w:rPr>
                <w:rFonts w:ascii="Arial" w:cs="Arial" w:hAnsi="Arial"/>
              </w:rPr>
              <w:t>heoretical knowledge and understanding applied in practice, but not always making logical links between the two</w:t>
            </w:r>
            <w:r>
              <w:rPr>
                <w:rFonts w:ascii="Arial" w:cs="Arial" w:hAnsi="Arial"/>
              </w:rPr>
              <w:t>.</w:t>
            </w:r>
          </w:p>
          <w:p w:rsidR="00527E60" w:rsidRDefault="00527E60" w14:paraId="14D3A5C5" w:rsidP="0093002B" w:rsidRPr="00B669B1" wp14:textId="77777777">
            <w:pPr>
              <w:rPr>
                <w:rFonts w:ascii="Arial" w:cs="Arial" w:hAnsi="Arial"/>
              </w:rPr>
            </w:pPr>
            <w:r w:rsidRPr="003F205C">
              <w:rPr>
                <w:rFonts w:ascii="Arial" w:cs="Arial" w:hAnsi="Arial"/>
              </w:rPr>
              <w:t xml:space="preserve">Can identify problems and propose </w:t>
            </w:r>
            <w:r>
              <w:rPr>
                <w:rFonts w:ascii="Arial" w:cs="Arial" w:hAnsi="Arial"/>
              </w:rPr>
              <w:t>basic</w:t>
            </w:r>
            <w:r w:rsidRPr="003F205C">
              <w:rPr>
                <w:rFonts w:ascii="Arial" w:cs="Arial" w:hAnsi="Arial"/>
              </w:rPr>
              <w:t xml:space="preserve"> solutions</w:t>
            </w:r>
            <w:r>
              <w:rPr>
                <w:rFonts w:ascii="Arial" w:cs="Arial" w:hAnsi="Arial"/>
              </w:rPr>
              <w:t xml:space="preserve"> </w:t>
            </w:r>
            <w:r w:rsidRPr="008A5056">
              <w:rPr>
                <w:rFonts w:ascii="Arial" w:cs="Arial" w:hAnsi="Arial"/>
              </w:rPr>
              <w:t>outside the context in which they were first studied</w:t>
            </w:r>
            <w:r w:rsidRPr="003F205C">
              <w:rPr>
                <w:rFonts w:ascii="Arial" w:cs="Arial" w:hAnsi="Arial"/>
              </w:rPr>
              <w:t xml:space="preserve">. </w:t>
            </w:r>
          </w:p>
        </w:tc>
        <w:tc>
          <w:tcPr>
            <w:tcW w:w="1736" w:type="dxa"/>
          </w:tcPr>
          <w:p w:rsidR="00527E60" w:rsidRDefault="00527E60" w14:paraId="5F4DA7F4" w:rsidP="0093002B" w:rsidRPr="00B669B1" wp14:textId="77777777">
            <w:pPr>
              <w:rPr>
                <w:rFonts w:ascii="Arial" w:cs="Arial" w:hAnsi="Arial"/>
              </w:rPr>
            </w:pPr>
            <w:r w:rsidRPr="00B669B1">
              <w:rPr>
                <w:rFonts w:ascii="Arial" w:cs="Arial" w:hAnsi="Arial"/>
              </w:rPr>
              <w:t xml:space="preserve">A good and appropriate application of </w:t>
            </w:r>
            <w:r w:rsidRPr="008A5056">
              <w:rPr>
                <w:rFonts w:ascii="Arial" w:cs="Arial" w:hAnsi="Arial"/>
              </w:rPr>
              <w:t xml:space="preserve">established </w:t>
            </w:r>
            <w:r w:rsidRPr="00B669B1">
              <w:rPr>
                <w:rFonts w:ascii="Arial" w:cs="Arial" w:hAnsi="Arial"/>
              </w:rPr>
              <w:t>methods, materials, tools and/or techniques.</w:t>
            </w:r>
          </w:p>
          <w:p w:rsidR="00527E60" w:rsidRDefault="00527E60" w14:paraId="0E73E570" w:rsidP="0093002B" wp14:textId="77777777">
            <w:pPr>
              <w:rPr>
                <w:rFonts w:ascii="Arial" w:cs="Arial" w:hAnsi="Arial"/>
              </w:rPr>
            </w:pPr>
            <w:r>
              <w:rPr>
                <w:rFonts w:ascii="Arial" w:cs="Arial" w:hAnsi="Arial"/>
              </w:rPr>
              <w:t xml:space="preserve">Clear </w:t>
            </w:r>
            <w:r w:rsidRPr="00B669B1">
              <w:rPr>
                <w:rFonts w:ascii="Arial" w:cs="Arial" w:hAnsi="Arial"/>
              </w:rPr>
              <w:t xml:space="preserve">appreciation of </w:t>
            </w:r>
            <w:r>
              <w:rPr>
                <w:rFonts w:ascii="Arial" w:cs="Arial" w:hAnsi="Arial"/>
              </w:rPr>
              <w:t xml:space="preserve">the context of the application. </w:t>
            </w:r>
            <w:r w:rsidRPr="002C1DF7">
              <w:rPr>
                <w:rFonts w:ascii="Arial" w:cs="Arial" w:hAnsi="Arial"/>
              </w:rPr>
              <w:t>Mainly consistent, accurate and logical application of theory to practice, making appropriate links between the two</w:t>
            </w:r>
            <w:r>
              <w:rPr>
                <w:rFonts w:ascii="Arial" w:cs="Arial" w:hAnsi="Arial"/>
              </w:rPr>
              <w:t>.</w:t>
            </w:r>
          </w:p>
          <w:p w:rsidR="00527E60" w:rsidRDefault="00527E60" w14:paraId="6A6FBE87" w:rsidP="0093002B" w:rsidRPr="00B669B1" wp14:textId="77777777">
            <w:pPr>
              <w:rPr>
                <w:rFonts w:ascii="Arial" w:cs="Arial" w:hAnsi="Arial"/>
              </w:rPr>
            </w:pPr>
            <w:r w:rsidRPr="00E91CFC">
              <w:rPr>
                <w:rFonts w:ascii="Arial" w:cs="Arial" w:hAnsi="Arial"/>
              </w:rPr>
              <w:t xml:space="preserve">Can identify problems and propose </w:t>
            </w:r>
            <w:r>
              <w:rPr>
                <w:rFonts w:ascii="Arial" w:cs="Arial" w:hAnsi="Arial"/>
              </w:rPr>
              <w:t xml:space="preserve">mostly </w:t>
            </w:r>
            <w:r w:rsidRPr="00E91CFC">
              <w:rPr>
                <w:rFonts w:ascii="Arial" w:cs="Arial" w:hAnsi="Arial"/>
              </w:rPr>
              <w:t>appropriate solutions</w:t>
            </w:r>
            <w:r>
              <w:rPr>
                <w:rFonts w:ascii="Arial" w:cs="Arial" w:hAnsi="Arial"/>
              </w:rPr>
              <w:t xml:space="preserve"> </w:t>
            </w:r>
            <w:r w:rsidRPr="008A5056">
              <w:rPr>
                <w:rFonts w:ascii="Arial" w:cs="Arial" w:hAnsi="Arial"/>
              </w:rPr>
              <w:t>outside the context in which they were first studied</w:t>
            </w:r>
            <w:r w:rsidRPr="00E91CFC">
              <w:rPr>
                <w:rFonts w:ascii="Arial" w:cs="Arial" w:hAnsi="Arial"/>
              </w:rPr>
              <w:t>.</w:t>
            </w:r>
          </w:p>
        </w:tc>
        <w:tc>
          <w:tcPr>
            <w:tcW w:w="1736" w:type="dxa"/>
          </w:tcPr>
          <w:p w:rsidR="00527E60" w:rsidRDefault="00527E60" w14:paraId="332B3026" w:rsidP="0093002B" w:rsidRPr="00B669B1" wp14:textId="77777777">
            <w:pPr>
              <w:rPr>
                <w:rFonts w:ascii="Arial" w:cs="Arial" w:hAnsi="Arial"/>
              </w:rPr>
            </w:pPr>
            <w:r w:rsidRPr="00B669B1">
              <w:rPr>
                <w:rFonts w:ascii="Arial" w:cs="Arial" w:hAnsi="Arial"/>
              </w:rPr>
              <w:t xml:space="preserve">A very good application of a range of </w:t>
            </w:r>
            <w:r w:rsidRPr="008A5056">
              <w:rPr>
                <w:rFonts w:ascii="Arial" w:cs="Arial" w:hAnsi="Arial"/>
              </w:rPr>
              <w:t xml:space="preserve">established </w:t>
            </w:r>
            <w:r w:rsidRPr="00B669B1">
              <w:rPr>
                <w:rFonts w:ascii="Arial" w:cs="Arial" w:hAnsi="Arial"/>
              </w:rPr>
              <w:t>methods, materials, tools and/or techniques.</w:t>
            </w:r>
          </w:p>
          <w:p w:rsidR="00527E60" w:rsidRDefault="00527E60" w14:paraId="2E5E94FA" w:rsidP="0093002B" w:rsidRPr="00B669B1" wp14:textId="77777777">
            <w:pPr>
              <w:rPr>
                <w:rFonts w:ascii="Arial" w:cs="Arial" w:hAnsi="Arial"/>
              </w:rPr>
            </w:pPr>
            <w:r w:rsidRPr="00B669B1">
              <w:rPr>
                <w:rFonts w:ascii="Arial" w:cs="Arial" w:hAnsi="Arial"/>
              </w:rPr>
              <w:t xml:space="preserve">Very good consideration of the context of the application, with perceptive </w:t>
            </w:r>
            <w:r>
              <w:rPr>
                <w:rFonts w:ascii="Arial" w:cs="Arial" w:hAnsi="Arial"/>
              </w:rPr>
              <w:t>insights. C</w:t>
            </w:r>
            <w:r w:rsidRPr="00950F3F">
              <w:rPr>
                <w:rFonts w:ascii="Arial" w:cs="Arial" w:hAnsi="Arial"/>
              </w:rPr>
              <w:t>onsistent, accurate and logical application of theory to practice, making appropriate links between the two</w:t>
            </w:r>
            <w:r>
              <w:rPr>
                <w:rFonts w:ascii="Arial" w:cs="Arial" w:hAnsi="Arial"/>
              </w:rPr>
              <w:t>.</w:t>
            </w:r>
            <w:r w:rsidRPr="00950F3F">
              <w:rPr>
                <w:rFonts w:ascii="Arial" w:cs="Arial" w:hAnsi="Arial"/>
              </w:rPr>
              <w:t xml:space="preserve"> </w:t>
            </w:r>
            <w:r>
              <w:rPr>
                <w:rFonts w:ascii="Arial" w:cs="Arial" w:hAnsi="Arial"/>
              </w:rPr>
              <w:t>Can identify problems and propose appropriate solutions</w:t>
            </w:r>
            <w:r>
              <w:t xml:space="preserve"> </w:t>
            </w:r>
            <w:r w:rsidRPr="008A5056">
              <w:rPr>
                <w:rFonts w:ascii="Arial" w:cs="Arial" w:hAnsi="Arial"/>
              </w:rPr>
              <w:t>outside the context in which they were first studied</w:t>
            </w:r>
            <w:r>
              <w:rPr>
                <w:rFonts w:ascii="Arial" w:cs="Arial" w:hAnsi="Arial"/>
              </w:rPr>
              <w:t>.</w:t>
            </w:r>
          </w:p>
          <w:p w:rsidR="00527E60" w:rsidRDefault="00527E60" w14:paraId="7F367EFD" w:rsidP="0093002B" w:rsidRPr="00B669B1" wp14:textId="77777777">
            <w:pPr>
              <w:rPr>
                <w:rFonts w:ascii="Arial" w:cs="Arial" w:hAnsi="Arial"/>
              </w:rPr>
            </w:pPr>
            <w:r w:rsidRPr="00B669B1">
              <w:rPr>
                <w:rFonts w:ascii="Arial" w:cs="Arial" w:hAnsi="Arial"/>
              </w:rPr>
              <w:t xml:space="preserve">Evidence of some creativity. </w:t>
            </w:r>
          </w:p>
        </w:tc>
        <w:tc>
          <w:tcPr>
            <w:tcW w:w="1736" w:type="dxa"/>
          </w:tcPr>
          <w:p w:rsidR="00527E60" w:rsidRDefault="00527E60" w14:paraId="49BD01DC" w:rsidP="0093002B" w:rsidRPr="00B669B1" wp14:textId="77777777">
            <w:pPr>
              <w:rPr>
                <w:rFonts w:ascii="Arial" w:cs="Arial" w:hAnsi="Arial"/>
              </w:rPr>
            </w:pPr>
            <w:r w:rsidRPr="00B669B1">
              <w:rPr>
                <w:rFonts w:ascii="Arial" w:cs="Arial" w:hAnsi="Arial"/>
              </w:rPr>
              <w:t xml:space="preserve">An advanced application of a range of </w:t>
            </w:r>
            <w:r w:rsidRPr="008A5056">
              <w:rPr>
                <w:rFonts w:ascii="Arial" w:cs="Arial" w:hAnsi="Arial"/>
              </w:rPr>
              <w:t xml:space="preserve">established </w:t>
            </w:r>
            <w:r w:rsidRPr="00B669B1">
              <w:rPr>
                <w:rFonts w:ascii="Arial" w:cs="Arial" w:hAnsi="Arial"/>
              </w:rPr>
              <w:t>methods, materials, tools and/or techniques.</w:t>
            </w:r>
          </w:p>
          <w:p w:rsidR="00527E60" w:rsidRDefault="00527E60" w14:paraId="7BC0A9A7" w:rsidP="0093002B" w:rsidRPr="00B669B1" wp14:textId="77777777">
            <w:pPr>
              <w:rPr>
                <w:rFonts w:ascii="Arial" w:cs="Arial" w:hAnsi="Arial"/>
              </w:rPr>
            </w:pPr>
            <w:r w:rsidRPr="00B669B1">
              <w:rPr>
                <w:rFonts w:ascii="Arial" w:cs="Arial" w:hAnsi="Arial"/>
              </w:rPr>
              <w:t xml:space="preserve">The context of the application is well considered, </w:t>
            </w:r>
            <w:r>
              <w:rPr>
                <w:rFonts w:ascii="Arial" w:cs="Arial" w:hAnsi="Arial"/>
              </w:rPr>
              <w:t>and insightful</w:t>
            </w:r>
            <w:r w:rsidRPr="00B669B1">
              <w:rPr>
                <w:rFonts w:ascii="Arial" w:cs="Arial" w:hAnsi="Arial"/>
              </w:rPr>
              <w:t>.</w:t>
            </w:r>
          </w:p>
          <w:p w:rsidR="00527E60" w:rsidRDefault="00527E60" w14:paraId="70D8856E" w:rsidP="0093002B" w:rsidRPr="00B669B1" wp14:textId="77777777">
            <w:pPr>
              <w:rPr>
                <w:rFonts w:ascii="Arial" w:cs="Arial" w:hAnsi="Arial"/>
              </w:rPr>
            </w:pPr>
            <w:r>
              <w:rPr>
                <w:rFonts w:ascii="Arial" w:cs="Arial" w:hAnsi="Arial"/>
              </w:rPr>
              <w:t>C</w:t>
            </w:r>
            <w:r w:rsidRPr="00950F3F">
              <w:rPr>
                <w:rFonts w:ascii="Arial" w:cs="Arial" w:hAnsi="Arial"/>
              </w:rPr>
              <w:t xml:space="preserve">onsistent, accurate and logical application of theory to practice, making </w:t>
            </w:r>
            <w:r>
              <w:rPr>
                <w:rFonts w:ascii="Arial" w:cs="Arial" w:hAnsi="Arial"/>
              </w:rPr>
              <w:t>well-developed</w:t>
            </w:r>
            <w:r w:rsidRPr="00950F3F">
              <w:rPr>
                <w:rFonts w:ascii="Arial" w:cs="Arial" w:hAnsi="Arial"/>
              </w:rPr>
              <w:t xml:space="preserve"> links between the two</w:t>
            </w:r>
            <w:r>
              <w:rPr>
                <w:rFonts w:ascii="Arial" w:cs="Arial" w:hAnsi="Arial"/>
              </w:rPr>
              <w:t>.</w:t>
            </w:r>
            <w:r w:rsidRPr="00950F3F">
              <w:rPr>
                <w:rFonts w:ascii="Arial" w:cs="Arial" w:hAnsi="Arial"/>
              </w:rPr>
              <w:t xml:space="preserve"> </w:t>
            </w:r>
            <w:r w:rsidRPr="00E91CFC">
              <w:rPr>
                <w:rFonts w:ascii="Arial" w:cs="Arial" w:hAnsi="Arial"/>
              </w:rPr>
              <w:t xml:space="preserve">Can identify problems and propose </w:t>
            </w:r>
            <w:r>
              <w:rPr>
                <w:rFonts w:ascii="Arial" w:cs="Arial" w:hAnsi="Arial"/>
              </w:rPr>
              <w:t>excellent,</w:t>
            </w:r>
            <w:r w:rsidRPr="00E91CFC">
              <w:rPr>
                <w:rFonts w:ascii="Arial" w:cs="Arial" w:hAnsi="Arial"/>
              </w:rPr>
              <w:t xml:space="preserve"> </w:t>
            </w:r>
            <w:r w:rsidRPr="00077511">
              <w:rPr>
                <w:rFonts w:ascii="Arial" w:cs="Arial" w:hAnsi="Arial"/>
              </w:rPr>
              <w:t xml:space="preserve">creative </w:t>
            </w:r>
            <w:r w:rsidRPr="00E91CFC">
              <w:rPr>
                <w:rFonts w:ascii="Arial" w:cs="Arial" w:hAnsi="Arial"/>
              </w:rPr>
              <w:t>solutions</w:t>
            </w:r>
            <w:r>
              <w:rPr>
                <w:rFonts w:ascii="Arial" w:cs="Arial" w:hAnsi="Arial"/>
              </w:rPr>
              <w:t xml:space="preserve"> </w:t>
            </w:r>
            <w:r w:rsidRPr="008A5056">
              <w:rPr>
                <w:rFonts w:ascii="Arial" w:cs="Arial" w:hAnsi="Arial"/>
              </w:rPr>
              <w:t>outside the context in which they were first studied</w:t>
            </w:r>
            <w:r w:rsidRPr="00E91CFC">
              <w:rPr>
                <w:rFonts w:ascii="Arial" w:cs="Arial" w:hAnsi="Arial"/>
              </w:rPr>
              <w:t xml:space="preserve">. </w:t>
            </w:r>
          </w:p>
        </w:tc>
        <w:tc>
          <w:tcPr>
            <w:tcW w:w="1736" w:type="dxa"/>
          </w:tcPr>
          <w:p w:rsidR="00527E60" w:rsidRDefault="00527E60" w14:paraId="5E8227D4" w:rsidP="0093002B" w:rsidRPr="00B669B1" wp14:textId="77777777">
            <w:pPr>
              <w:rPr>
                <w:rFonts w:ascii="Arial" w:cs="Arial" w:hAnsi="Arial"/>
              </w:rPr>
            </w:pPr>
            <w:r>
              <w:rPr>
                <w:rFonts w:ascii="Arial" w:cs="Arial" w:hAnsi="Arial"/>
              </w:rPr>
              <w:t>Exceptional</w:t>
            </w:r>
            <w:r w:rsidRPr="00B669B1">
              <w:rPr>
                <w:rFonts w:ascii="Arial" w:cs="Arial" w:hAnsi="Arial"/>
              </w:rPr>
              <w:t xml:space="preserve"> levels of application and deployment skills</w:t>
            </w:r>
            <w:r>
              <w:rPr>
                <w:rFonts w:ascii="Arial" w:cs="Arial" w:hAnsi="Arial"/>
              </w:rPr>
              <w:t xml:space="preserve"> using </w:t>
            </w:r>
            <w:r w:rsidRPr="008A5056">
              <w:rPr>
                <w:rFonts w:ascii="Arial" w:cs="Arial" w:hAnsi="Arial"/>
              </w:rPr>
              <w:t>established methods, materials, tools and/or techniques</w:t>
            </w:r>
            <w:r>
              <w:rPr>
                <w:rFonts w:ascii="Arial" w:cs="Arial" w:hAnsi="Arial"/>
              </w:rPr>
              <w:t xml:space="preserve">.  </w:t>
            </w:r>
            <w:r w:rsidRPr="00950F3F">
              <w:rPr>
                <w:rFonts w:ascii="Arial" w:cs="Arial" w:hAnsi="Arial"/>
              </w:rPr>
              <w:t xml:space="preserve">Consistent, accurate and logical application of </w:t>
            </w:r>
            <w:r>
              <w:rPr>
                <w:rFonts w:ascii="Arial" w:cs="Arial" w:hAnsi="Arial"/>
              </w:rPr>
              <w:t xml:space="preserve">theory to practice, making highly </w:t>
            </w:r>
            <w:r w:rsidRPr="00950F3F">
              <w:rPr>
                <w:rFonts w:ascii="Arial" w:cs="Arial" w:hAnsi="Arial"/>
              </w:rPr>
              <w:t>developed links between the two.</w:t>
            </w:r>
            <w:r>
              <w:rPr>
                <w:rFonts w:ascii="Arial" w:cs="Arial" w:hAnsi="Arial"/>
              </w:rPr>
              <w:t xml:space="preserve"> </w:t>
            </w:r>
            <w:r w:rsidRPr="00E91CFC">
              <w:rPr>
                <w:rFonts w:ascii="Arial" w:cs="Arial" w:hAnsi="Arial"/>
              </w:rPr>
              <w:t xml:space="preserve">Can identify </w:t>
            </w:r>
            <w:r>
              <w:rPr>
                <w:rFonts w:ascii="Arial" w:cs="Arial" w:hAnsi="Arial"/>
              </w:rPr>
              <w:t xml:space="preserve">routine and non-routine </w:t>
            </w:r>
            <w:r w:rsidRPr="00E91CFC">
              <w:rPr>
                <w:rFonts w:ascii="Arial" w:cs="Arial" w:hAnsi="Arial"/>
              </w:rPr>
              <w:t xml:space="preserve">problems and propose </w:t>
            </w:r>
            <w:r>
              <w:rPr>
                <w:rFonts w:ascii="Arial" w:cs="Arial" w:hAnsi="Arial"/>
              </w:rPr>
              <w:t>quite sophisticated, creative</w:t>
            </w:r>
            <w:r w:rsidRPr="00E91CFC">
              <w:rPr>
                <w:rFonts w:ascii="Arial" w:cs="Arial" w:hAnsi="Arial"/>
              </w:rPr>
              <w:t xml:space="preserve"> solutions</w:t>
            </w:r>
            <w:r>
              <w:rPr>
                <w:rFonts w:ascii="Arial" w:cs="Arial" w:hAnsi="Arial"/>
              </w:rPr>
              <w:t xml:space="preserve"> </w:t>
            </w:r>
            <w:r w:rsidRPr="008A5056">
              <w:rPr>
                <w:rFonts w:ascii="Arial" w:cs="Arial" w:hAnsi="Arial"/>
              </w:rPr>
              <w:t>outside the context in which they were first studied</w:t>
            </w:r>
            <w:r w:rsidRPr="00E91CFC">
              <w:rPr>
                <w:rFonts w:ascii="Arial" w:cs="Arial" w:hAnsi="Arial"/>
              </w:rPr>
              <w:t>.</w:t>
            </w:r>
            <w:r>
              <w:rPr>
                <w:rFonts w:ascii="Arial" w:cs="Arial" w:hAnsi="Arial"/>
              </w:rPr>
              <w:t xml:space="preserve"> </w:t>
            </w:r>
          </w:p>
        </w:tc>
      </w:tr>
      <w:tr xmlns:wp14="http://schemas.microsoft.com/office/word/2010/wordml" w14:paraId="64CC3ED6" w:rsidR="00527E60" w:rsidRPr="00D9771E" w:rsidTr="0093002B" wp14:textId="77777777">
        <w:tc>
          <w:tcPr>
            <w:shd w:fill="FF99FF" w:color="auto" w:val="clear"/>
            <w:tcW w:w="1735" w:type="dxa"/>
          </w:tcPr>
          <w:p w:rsidR="00527E60" w:rsidRDefault="00527E60" w14:paraId="46067465" w:rsidP="0093002B" wp14:textId="77777777">
            <w:pPr>
              <w:ind w:left="108"/>
              <w:ind w:right="-54"/>
              <w:spacing w:before="34" w:line="239" w:lineRule="auto"/>
              <w:rPr>
                <w:bCs/>
                <w:b/>
                <w:rFonts w:ascii="Arial" w:cs="Arial" w:eastAsia="Arial" w:hAnsi="Arial"/>
              </w:rPr>
            </w:pPr>
            <w:r w:rsidRPr="00011FB7">
              <w:rPr>
                <w:bCs/>
                <w:b/>
                <w:rFonts w:ascii="Arial" w:cs="Arial" w:eastAsia="Arial" w:hAnsi="Arial"/>
              </w:rPr>
              <w:t xml:space="preserve">Transferable skills for </w:t>
            </w:r>
            <w:r>
              <w:rPr>
                <w:bCs/>
                <w:b/>
                <w:rFonts w:ascii="Arial" w:cs="Arial" w:eastAsia="Arial" w:hAnsi="Arial"/>
              </w:rPr>
              <w:t xml:space="preserve">life </w:t>
            </w:r>
            <w:r>
              <w:rPr>
                <w:bCs/>
                <w:b/>
                <w:rFonts w:ascii="Arial" w:cs="Arial" w:eastAsia="Arial" w:hAnsi="Arial"/>
              </w:rPr>
              <w:t xml:space="preserve">and </w:t>
              <w:lastRenderedPageBreak/>
            </w:r>
            <w:r w:rsidRPr="00011FB7">
              <w:rPr>
                <w:bCs/>
                <w:b/>
                <w:rFonts w:ascii="Arial" w:cs="Arial" w:eastAsia="Arial" w:hAnsi="Arial"/>
              </w:rPr>
              <w:t>professional practice</w:t>
            </w:r>
          </w:p>
          <w:p w:rsidR="00527E60" w:rsidRDefault="00527E60" w14:paraId="1E024CEB" w:rsidP="0093002B" w:rsidRPr="002E6269" wp14:textId="77777777">
            <w:pPr>
              <w:ind w:left="108"/>
              <w:ind w:right="-54"/>
              <w:spacing w:before="34" w:line="239" w:lineRule="auto"/>
              <w:rPr>
                <w:rFonts w:ascii="Arial" w:cs="Arial" w:hAnsi="Arial"/>
                <w:sz w:val="18"/>
                <w:szCs w:val="18"/>
              </w:rPr>
            </w:pPr>
            <w:r w:rsidRPr="00F65EEE">
              <w:rPr>
                <w:rFonts w:ascii="Arial" w:cs="Arial" w:hAnsi="Arial"/>
                <w:sz w:val="18"/>
                <w:szCs w:val="18"/>
              </w:rPr>
              <w:t>(</w:t>
            </w:r>
            <w:r>
              <w:rPr>
                <w:rFonts w:ascii="Arial" w:cs="Arial" w:hAnsi="Arial"/>
                <w:sz w:val="18"/>
                <w:szCs w:val="18"/>
              </w:rPr>
              <w:t>E</w:t>
            </w:r>
            <w:r w:rsidRPr="002E6269">
              <w:rPr>
                <w:rFonts w:ascii="Arial" w:cs="Arial" w:hAnsi="Arial"/>
                <w:sz w:val="18"/>
                <w:szCs w:val="18"/>
              </w:rPr>
              <w:t>ffectively communicate in a variety of forms</w:t>
            </w:r>
          </w:p>
          <w:p w:rsidR="00527E60" w:rsidRDefault="00527E60" w14:paraId="320F8FBB" w:rsidP="0093002B" w:rsidRPr="00CC222E" wp14:textId="77777777">
            <w:pPr>
              <w:ind w:left="108"/>
              <w:ind w:right="-54"/>
              <w:spacing w:before="34" w:line="239" w:lineRule="auto"/>
              <w:rPr>
                <w:rFonts w:ascii="Arial" w:cs="Arial" w:hAnsi="Arial"/>
                <w:sz w:val="18"/>
                <w:szCs w:val="18"/>
              </w:rPr>
            </w:pPr>
            <w:r w:rsidRPr="002E6269">
              <w:rPr>
                <w:rFonts w:ascii="Arial" w:cs="Arial" w:hAnsi="Arial"/>
                <w:sz w:val="18"/>
                <w:szCs w:val="18"/>
              </w:rPr>
              <w:t>to specialist and non-specialist audiences</w:t>
            </w:r>
            <w:r>
              <w:rPr>
                <w:rFonts w:ascii="Arial" w:cs="Arial" w:hAnsi="Arial"/>
                <w:sz w:val="18"/>
                <w:szCs w:val="18"/>
              </w:rPr>
              <w:t xml:space="preserve">; </w:t>
            </w:r>
            <w:r w:rsidRPr="002E6269">
              <w:rPr>
                <w:rFonts w:ascii="Arial" w:cs="Arial" w:hAnsi="Arial"/>
                <w:sz w:val="18"/>
                <w:szCs w:val="18"/>
              </w:rPr>
              <w:t xml:space="preserve"> the qualities and transferable skills necessary for emplo</w:t>
            </w:r>
            <w:r>
              <w:rPr>
                <w:rFonts w:ascii="Arial" w:cs="Arial" w:hAnsi="Arial"/>
                <w:sz w:val="18"/>
                <w:szCs w:val="18"/>
              </w:rPr>
              <w:t xml:space="preserve">yment requiring the exercise of </w:t>
            </w:r>
            <w:r w:rsidRPr="002E6269">
              <w:rPr>
                <w:rFonts w:ascii="Arial" w:cs="Arial" w:hAnsi="Arial"/>
                <w:sz w:val="18"/>
                <w:szCs w:val="18"/>
              </w:rPr>
              <w:t>personal responsibility and decision-making</w:t>
            </w:r>
            <w:r w:rsidRPr="00F65EEE">
              <w:rPr>
                <w:rFonts w:ascii="Arial" w:cs="Arial" w:hAnsi="Arial"/>
                <w:sz w:val="18"/>
                <w:szCs w:val="18"/>
              </w:rPr>
              <w:t>.)</w:t>
            </w:r>
          </w:p>
        </w:tc>
        <w:tc>
          <w:tcPr>
            <w:tcBorders>
              <w:top w:val="single" w:sz="4" w:color="auto" w:space="0"/>
              <w:bottom w:val="single" w:sz="4" w:color="auto" w:space="0"/>
              <w:left w:val="single" w:sz="4" w:color="auto" w:space="0"/>
              <w:right w:val="dashed" w:sz="4" w:color="auto" w:space="0"/>
            </w:tcBorders>
            <w:tcW w:w="1736" w:type="dxa"/>
          </w:tcPr>
          <w:p w:rsidR="00527E60" w:rsidRDefault="00527E60" w14:paraId="6663454D" w:rsidP="0093002B" w:rsidRPr="00E07BE3" wp14:textId="77777777">
            <w:pPr>
              <w:rPr>
                <w:rFonts w:ascii="Arial" w:cs="Arial" w:hAnsi="Arial"/>
              </w:rPr>
            </w:pPr>
            <w:r>
              <w:rPr>
                <w:rFonts w:ascii="Arial" w:cs="Arial" w:hAnsi="Arial"/>
              </w:rPr>
              <w:t>Communication medium</w:t>
              <w:lastRenderedPageBreak/>
            </w:r>
            <w:r w:rsidRPr="00E07BE3">
              <w:rPr>
                <w:rFonts w:ascii="Arial" w:cs="Arial" w:hAnsi="Arial"/>
              </w:rPr>
              <w:t xml:space="preserve"> is </w:t>
            </w:r>
            <w:r w:rsidRPr="00E07BE3">
              <w:rPr>
                <w:rFonts w:ascii="Arial" w:cs="Arial" w:hAnsi="Arial"/>
              </w:rPr>
              <w:t>inappropriate or misapplied.</w:t>
              <w:lastRenderedPageBreak/>
            </w:r>
          </w:p>
          <w:p w:rsidR="00527E60" w:rsidRDefault="00527E60" w14:paraId="6C413AD3" w:rsidP="0093002B" w:rsidRPr="00E07BE3" wp14:textId="77777777">
            <w:pPr>
              <w:rPr>
                <w:rFonts w:ascii="Arial" w:cs="Arial" w:hAnsi="Arial"/>
              </w:rPr>
            </w:pPr>
            <w:r w:rsidRPr="00E07BE3">
              <w:rPr>
                <w:rFonts w:ascii="Arial" w:cs="Arial" w:hAnsi="Arial"/>
              </w:rPr>
              <w:t>Work is poorly structured</w:t>
            </w:r>
            <w:r>
              <w:rPr>
                <w:rFonts w:ascii="Arial" w:cs="Arial" w:hAnsi="Arial"/>
              </w:rPr>
              <w:t>, disorganised</w:t>
            </w:r>
            <w:r w:rsidRPr="00E07BE3">
              <w:rPr>
                <w:rFonts w:ascii="Arial" w:cs="Arial" w:hAnsi="Arial"/>
              </w:rPr>
              <w:t xml:space="preserve"> and/or </w:t>
            </w:r>
            <w:r w:rsidRPr="00ED3ABD">
              <w:rPr>
                <w:rFonts w:ascii="Arial" w:cs="Arial" w:hAnsi="Arial"/>
              </w:rPr>
              <w:t xml:space="preserve">confusingly expressed. Very </w:t>
            </w:r>
            <w:r>
              <w:rPr>
                <w:rFonts w:ascii="Arial" w:cs="Arial" w:hAnsi="Arial"/>
              </w:rPr>
              <w:t>weak</w:t>
            </w:r>
            <w:r w:rsidRPr="00ED3ABD">
              <w:rPr>
                <w:rFonts w:ascii="Arial" w:cs="Arial" w:hAnsi="Arial"/>
              </w:rPr>
              <w:t xml:space="preserve"> </w:t>
            </w:r>
            <w:r>
              <w:rPr>
                <w:rFonts w:ascii="Arial" w:cs="Arial" w:hAnsi="Arial"/>
              </w:rPr>
              <w:t>use of language</w:t>
            </w:r>
            <w:r w:rsidRPr="00ED3ABD">
              <w:rPr>
                <w:rFonts w:ascii="Arial" w:cs="Arial" w:hAnsi="Arial"/>
              </w:rPr>
              <w:t xml:space="preserve"> a</w:t>
            </w:r>
            <w:r>
              <w:rPr>
                <w:rFonts w:ascii="Arial" w:cs="Arial" w:hAnsi="Arial"/>
              </w:rPr>
              <w:t xml:space="preserve">nd/or very </w:t>
            </w:r>
            <w:r w:rsidRPr="00ED3ABD">
              <w:rPr>
                <w:rFonts w:ascii="Arial" w:cs="Arial" w:hAnsi="Arial"/>
              </w:rPr>
              <w:t>inappropriate style.</w:t>
            </w:r>
            <w:r w:rsidRPr="00E07BE3">
              <w:rPr>
                <w:rFonts w:ascii="Arial" w:cs="Arial" w:hAnsi="Arial"/>
              </w:rPr>
              <w:t xml:space="preserve"> </w:t>
            </w:r>
            <w:r>
              <w:rPr>
                <w:rFonts w:ascii="Arial" w:cs="Arial" w:hAnsi="Arial"/>
              </w:rPr>
              <w:t>Failure to work effectively as part of a group.</w:t>
            </w:r>
            <w:r w:rsidRPr="00765A2B">
              <w:rPr>
                <w:rFonts w:ascii="Arial" w:cs="Arial" w:hAnsi="Arial"/>
              </w:rPr>
              <w:t xml:space="preserve"> </w:t>
            </w:r>
            <w:r>
              <w:rPr>
                <w:rFonts w:ascii="Arial" w:cs="Arial" w:hAnsi="Arial"/>
              </w:rPr>
              <w:t xml:space="preserve">Little or no </w:t>
            </w:r>
            <w:r w:rsidRPr="005F01A6">
              <w:rPr>
                <w:rFonts w:ascii="Arial" w:cs="Arial" w:hAnsi="Arial"/>
              </w:rPr>
              <w:t xml:space="preserve">evidence of the skills </w:t>
            </w:r>
            <w:r>
              <w:rPr>
                <w:rFonts w:ascii="Arial" w:cs="Arial" w:hAnsi="Arial"/>
              </w:rPr>
              <w:t>for</w:t>
            </w:r>
            <w:r w:rsidRPr="005F01A6">
              <w:rPr>
                <w:rFonts w:ascii="Arial" w:cs="Arial" w:hAnsi="Arial"/>
              </w:rPr>
              <w:t xml:space="preserve"> </w:t>
            </w:r>
            <w:r>
              <w:rPr>
                <w:rFonts w:ascii="Arial" w:cs="Arial" w:hAnsi="Arial"/>
              </w:rPr>
              <w:t>employment</w:t>
            </w:r>
            <w:r>
              <w:t xml:space="preserve"> </w:t>
            </w:r>
            <w:r w:rsidRPr="00CC222E">
              <w:rPr>
                <w:rFonts w:ascii="Arial" w:cs="Arial" w:hAnsi="Arial"/>
              </w:rPr>
              <w:t>requ</w:t>
            </w:r>
            <w:r>
              <w:rPr>
                <w:rFonts w:ascii="Arial" w:cs="Arial" w:hAnsi="Arial"/>
              </w:rPr>
              <w:t xml:space="preserve">iring the exercise of </w:t>
            </w:r>
            <w:r w:rsidRPr="00CC222E">
              <w:rPr>
                <w:rFonts w:ascii="Arial" w:cs="Arial" w:hAnsi="Arial"/>
              </w:rPr>
              <w:t>personal responsibility and decision-making</w:t>
            </w:r>
            <w:r>
              <w:rPr>
                <w:rFonts w:ascii="Arial" w:cs="Arial" w:hAnsi="Arial"/>
              </w:rPr>
              <w:t>.</w:t>
            </w:r>
          </w:p>
          <w:p w:rsidR="00527E60" w:rsidRDefault="00527E60" w14:paraId="75CF4315" w:rsidP="0093002B" w:rsidRPr="00ED3ABD" wp14:textId="77777777">
            <w:pPr>
              <w:rPr>
                <w:rFonts w:ascii="Arial" w:cs="Arial" w:hAnsi="Arial"/>
              </w:rPr>
            </w:pPr>
          </w:p>
          <w:p w:rsidR="00527E60" w:rsidRDefault="00527E60" w14:paraId="3CB648E9" w:rsidP="0093002B" w:rsidRPr="00E07BE3" wp14:textId="77777777">
            <w:pPr>
              <w:rPr>
                <w:rFonts w:ascii="Arial" w:cs="Arial" w:hAnsi="Arial"/>
              </w:rPr>
            </w:pPr>
          </w:p>
        </w:tc>
        <w:tc>
          <w:tcPr>
            <w:tcBorders>
              <w:top w:val="single" w:sz="4" w:color="auto" w:space="0"/>
              <w:bottom w:val="single" w:sz="4" w:color="auto" w:space="0"/>
              <w:left w:val="dashed" w:sz="4" w:color="auto" w:space="0"/>
              <w:right w:val="double" w:sz="4" w:color="auto" w:space="0"/>
            </w:tcBorders>
            <w:tcW w:w="1736" w:type="dxa"/>
          </w:tcPr>
          <w:p w:rsidR="00527E60" w:rsidRDefault="00527E60" w14:paraId="7DF80C74" w:rsidP="0093002B" w:rsidRPr="00E07BE3" wp14:textId="77777777">
            <w:pPr>
              <w:rPr>
                <w:rFonts w:ascii="Arial" w:cs="Arial" w:hAnsi="Arial"/>
              </w:rPr>
            </w:pPr>
            <w:r w:rsidRPr="00ED3ABD">
              <w:rPr>
                <w:rFonts w:ascii="Arial" w:cs="Arial" w:hAnsi="Arial"/>
              </w:rPr>
              <w:t xml:space="preserve">Communication medium </w:t>
              <w:lastRenderedPageBreak/>
            </w:r>
            <w:r w:rsidRPr="00E07BE3">
              <w:rPr>
                <w:rFonts w:ascii="Arial" w:cs="Arial" w:hAnsi="Arial"/>
              </w:rPr>
              <w:t xml:space="preserve">is poorly </w:t>
            </w:r>
            <w:r w:rsidRPr="00E07BE3">
              <w:rPr>
                <w:rFonts w:ascii="Arial" w:cs="Arial" w:hAnsi="Arial"/>
              </w:rPr>
              <w:t xml:space="preserve">designed and/or not suitable for the audience. </w:t>
              <w:lastRenderedPageBreak/>
            </w:r>
          </w:p>
          <w:p w:rsidR="00527E60" w:rsidRDefault="00527E60" w14:paraId="240FB848" w:rsidP="0093002B" w:rsidRPr="00E07BE3" wp14:textId="77777777">
            <w:pPr>
              <w:rPr>
                <w:rFonts w:ascii="Arial" w:cs="Arial" w:hAnsi="Arial"/>
              </w:rPr>
            </w:pPr>
            <w:r w:rsidRPr="00ED3ABD">
              <w:rPr>
                <w:rFonts w:ascii="Arial" w:cs="Arial" w:hAnsi="Arial"/>
              </w:rPr>
              <w:t xml:space="preserve">Work is poorly presented in a disjointed manner. </w:t>
            </w:r>
            <w:r>
              <w:rPr>
                <w:rFonts w:ascii="Arial" w:cs="Arial" w:hAnsi="Arial"/>
              </w:rPr>
              <w:t>It</w:t>
            </w:r>
            <w:r w:rsidRPr="00ED3ABD">
              <w:rPr>
                <w:rFonts w:ascii="Arial" w:cs="Arial" w:hAnsi="Arial"/>
              </w:rPr>
              <w:t xml:space="preserve"> is loosely, and at times incoherently, structured, with information and ideas often poorly expressed.</w:t>
            </w:r>
            <w:r>
              <w:rPr>
                <w:rFonts w:ascii="Arial" w:cs="Arial" w:hAnsi="Arial"/>
              </w:rPr>
              <w:t xml:space="preserve"> W</w:t>
            </w:r>
            <w:r w:rsidRPr="00ED3ABD">
              <w:rPr>
                <w:rFonts w:ascii="Arial" w:cs="Arial" w:hAnsi="Arial"/>
              </w:rPr>
              <w:t xml:space="preserve">eak </w:t>
            </w:r>
            <w:r>
              <w:rPr>
                <w:rFonts w:ascii="Arial" w:cs="Arial" w:hAnsi="Arial"/>
              </w:rPr>
              <w:t>use of language</w:t>
            </w:r>
            <w:r w:rsidRPr="00ED3ABD">
              <w:rPr>
                <w:rFonts w:ascii="Arial" w:cs="Arial" w:hAnsi="Arial"/>
              </w:rPr>
              <w:t xml:space="preserve"> and/or inappropriate style.</w:t>
            </w:r>
            <w:r>
              <w:rPr>
                <w:rFonts w:ascii="Arial" w:cs="Arial" w:hAnsi="Arial"/>
              </w:rPr>
              <w:t xml:space="preserve"> Flawed</w:t>
            </w:r>
            <w:r w:rsidRPr="00765A2B">
              <w:rPr>
                <w:rFonts w:ascii="Arial" w:cs="Arial" w:hAnsi="Arial"/>
              </w:rPr>
              <w:t xml:space="preserve"> </w:t>
            </w:r>
            <w:r>
              <w:rPr>
                <w:rFonts w:ascii="Arial" w:cs="Arial" w:hAnsi="Arial"/>
              </w:rPr>
              <w:t>approach to</w:t>
            </w:r>
            <w:r w:rsidRPr="00765A2B">
              <w:rPr>
                <w:rFonts w:ascii="Arial" w:cs="Arial" w:hAnsi="Arial"/>
              </w:rPr>
              <w:t xml:space="preserve"> group</w:t>
            </w:r>
            <w:r>
              <w:rPr>
                <w:rFonts w:ascii="Arial" w:cs="Arial" w:hAnsi="Arial"/>
              </w:rPr>
              <w:t xml:space="preserve"> work</w:t>
            </w:r>
            <w:r w:rsidRPr="00765A2B">
              <w:rPr>
                <w:rFonts w:ascii="Arial" w:cs="Arial" w:hAnsi="Arial"/>
              </w:rPr>
              <w:t xml:space="preserve">, meeting </w:t>
            </w:r>
            <w:r>
              <w:rPr>
                <w:rFonts w:ascii="Arial" w:cs="Arial" w:hAnsi="Arial"/>
              </w:rPr>
              <w:t>only partial</w:t>
            </w:r>
            <w:r w:rsidRPr="00765A2B">
              <w:rPr>
                <w:rFonts w:ascii="Arial" w:cs="Arial" w:hAnsi="Arial"/>
              </w:rPr>
              <w:t xml:space="preserve"> obligations to others</w:t>
            </w:r>
            <w:r>
              <w:rPr>
                <w:rFonts w:ascii="Arial" w:cs="Arial" w:hAnsi="Arial"/>
              </w:rPr>
              <w:t>.</w:t>
            </w:r>
            <w:r w:rsidRPr="00765A2B">
              <w:rPr>
                <w:rFonts w:ascii="Arial" w:cs="Arial" w:hAnsi="Arial"/>
              </w:rPr>
              <w:t xml:space="preserve"> </w:t>
            </w:r>
            <w:r w:rsidRPr="005F01A6">
              <w:rPr>
                <w:rFonts w:ascii="Arial" w:cs="Arial" w:hAnsi="Arial"/>
              </w:rPr>
              <w:t>Limited evidence</w:t>
            </w:r>
            <w:r>
              <w:rPr>
                <w:rFonts w:ascii="Arial" w:cs="Arial" w:hAnsi="Arial"/>
              </w:rPr>
              <w:t xml:space="preserve"> </w:t>
            </w:r>
            <w:r w:rsidRPr="00CC222E">
              <w:rPr>
                <w:rFonts w:ascii="Arial" w:cs="Arial" w:hAnsi="Arial"/>
              </w:rPr>
              <w:t>of the skills for employment requiring the exercise of</w:t>
            </w:r>
            <w:r>
              <w:rPr>
                <w:rFonts w:ascii="Arial" w:cs="Arial" w:hAnsi="Arial"/>
              </w:rPr>
              <w:t xml:space="preserve"> </w:t>
            </w:r>
            <w:r w:rsidRPr="00CC222E">
              <w:rPr>
                <w:rFonts w:ascii="Arial" w:cs="Arial" w:hAnsi="Arial"/>
              </w:rPr>
              <w:t>personal responsibility and decision-making</w:t>
            </w:r>
            <w:r w:rsidRPr="005F01A6">
              <w:rPr>
                <w:rFonts w:ascii="Arial" w:cs="Arial" w:hAnsi="Arial"/>
              </w:rPr>
              <w:t>.</w:t>
            </w:r>
          </w:p>
        </w:tc>
        <w:tc>
          <w:tcPr>
            <w:tcBorders>
              <w:top w:val="single" w:sz="4" w:color="auto" w:space="0"/>
              <w:bottom w:val="single" w:sz="4" w:color="auto" w:space="0"/>
              <w:left w:val="double" w:sz="4" w:color="auto" w:space="0"/>
              <w:right w:val="dashed" w:sz="4" w:color="auto" w:space="0"/>
            </w:tcBorders>
            <w:tcW w:w="1736" w:type="dxa"/>
          </w:tcPr>
          <w:p w:rsidR="00527E60" w:rsidRDefault="00527E60" w14:paraId="3EEF51C8" w:rsidP="0093002B" w:rsidRPr="00E07BE3" wp14:textId="77777777">
            <w:pPr>
              <w:rPr>
                <w:rFonts w:ascii="Arial" w:cs="Arial" w:hAnsi="Arial"/>
              </w:rPr>
            </w:pPr>
            <w:r w:rsidRPr="00E07BE3">
              <w:rPr>
                <w:rFonts w:ascii="Arial" w:cs="Arial" w:hAnsi="Arial"/>
              </w:rPr>
              <w:t xml:space="preserve">Can communicate in </w:t>
              <w:lastRenderedPageBreak/>
            </w:r>
            <w:r w:rsidRPr="00E07BE3">
              <w:rPr>
                <w:rFonts w:ascii="Arial" w:cs="Arial" w:hAnsi="Arial"/>
              </w:rPr>
              <w:t xml:space="preserve">a suitable </w:t>
              <w:lastRenderedPageBreak/>
            </w:r>
            <w:r>
              <w:rPr>
                <w:rFonts w:ascii="Arial" w:cs="Arial" w:hAnsi="Arial"/>
              </w:rPr>
              <w:t>medium</w:t>
            </w:r>
            <w:r w:rsidRPr="00E07BE3">
              <w:rPr>
                <w:rFonts w:ascii="Arial" w:cs="Arial" w:hAnsi="Arial"/>
              </w:rPr>
              <w:t xml:space="preserve"> </w:t>
            </w:r>
            <w:r>
              <w:rPr>
                <w:rFonts w:ascii="Arial" w:cs="Arial" w:hAnsi="Arial"/>
              </w:rPr>
              <w:t xml:space="preserve">for the audience </w:t>
            </w:r>
            <w:r w:rsidRPr="00E07BE3">
              <w:rPr>
                <w:rFonts w:ascii="Arial" w:cs="Arial" w:hAnsi="Arial"/>
              </w:rPr>
              <w:t xml:space="preserve">but with some room for improvement. </w:t>
            </w:r>
          </w:p>
          <w:p w:rsidR="00527E60" w:rsidRDefault="00527E60" w14:paraId="01229A0C" w:rsidP="0093002B" w:rsidRPr="00E07BE3" wp14:textId="77777777">
            <w:pPr>
              <w:rPr>
                <w:rFonts w:ascii="Arial" w:cs="Arial" w:hAnsi="Arial"/>
              </w:rPr>
            </w:pPr>
            <w:r>
              <w:rPr>
                <w:rFonts w:ascii="Arial" w:cs="Arial" w:hAnsi="Arial"/>
              </w:rPr>
              <w:t>Mostly o</w:t>
            </w:r>
            <w:r w:rsidRPr="00256CA8">
              <w:rPr>
                <w:rFonts w:ascii="Arial" w:cs="Arial" w:hAnsi="Arial"/>
              </w:rPr>
              <w:t>rdered presentation</w:t>
            </w:r>
            <w:r>
              <w:rPr>
                <w:rFonts w:ascii="Arial" w:cs="Arial" w:hAnsi="Arial"/>
              </w:rPr>
              <w:t xml:space="preserve"> and structure</w:t>
            </w:r>
            <w:r w:rsidRPr="00256CA8">
              <w:rPr>
                <w:rFonts w:ascii="Arial" w:cs="Arial" w:hAnsi="Arial"/>
              </w:rPr>
              <w:t xml:space="preserve"> in which relevant ideas / concepts are reasonably expressed.</w:t>
            </w:r>
            <w:r>
              <w:rPr>
                <w:rFonts w:ascii="Arial" w:cs="Arial" w:hAnsi="Arial"/>
              </w:rPr>
              <w:t xml:space="preserve"> </w:t>
            </w:r>
            <w:r w:rsidRPr="00E07BE3">
              <w:rPr>
                <w:rFonts w:ascii="Arial" w:cs="Arial" w:hAnsi="Arial"/>
              </w:rPr>
              <w:t xml:space="preserve">Work </w:t>
            </w:r>
            <w:r>
              <w:rPr>
                <w:rFonts w:ascii="Arial" w:cs="Arial" w:hAnsi="Arial"/>
              </w:rPr>
              <w:t>may lack</w:t>
            </w:r>
            <w:r w:rsidRPr="00E07BE3">
              <w:rPr>
                <w:rFonts w:ascii="Arial" w:cs="Arial" w:hAnsi="Arial"/>
              </w:rPr>
              <w:t xml:space="preserve"> coherence</w:t>
            </w:r>
            <w:r>
              <w:rPr>
                <w:rFonts w:ascii="Arial" w:cs="Arial" w:hAnsi="Arial"/>
              </w:rPr>
              <w:t xml:space="preserve"> in places.</w:t>
            </w:r>
            <w:r w:rsidRPr="00E07BE3">
              <w:rPr>
                <w:rFonts w:ascii="Arial" w:cs="Arial" w:hAnsi="Arial"/>
              </w:rPr>
              <w:t xml:space="preserve"> Can work as part of a </w:t>
            </w:r>
            <w:r>
              <w:rPr>
                <w:rFonts w:ascii="Arial" w:cs="Arial" w:hAnsi="Arial"/>
              </w:rPr>
              <w:t>group,</w:t>
            </w:r>
            <w:r w:rsidRPr="00A824CE">
              <w:rPr>
                <w:rFonts w:ascii="Arial" w:cs="Arial" w:hAnsi="Arial"/>
              </w:rPr>
              <w:t xml:space="preserve"> meeting most obligations to others</w:t>
            </w:r>
            <w:r w:rsidRPr="00E07BE3">
              <w:rPr>
                <w:rFonts w:ascii="Arial" w:cs="Arial" w:hAnsi="Arial"/>
              </w:rPr>
              <w:t xml:space="preserve"> but </w:t>
            </w:r>
            <w:r>
              <w:rPr>
                <w:rFonts w:ascii="Arial" w:cs="Arial" w:hAnsi="Arial"/>
              </w:rPr>
              <w:t xml:space="preserve">perhaps </w:t>
            </w:r>
            <w:r w:rsidRPr="00E07BE3">
              <w:rPr>
                <w:rFonts w:ascii="Arial" w:cs="Arial" w:hAnsi="Arial"/>
              </w:rPr>
              <w:t>with limited involvement in group activities</w:t>
            </w:r>
            <w:r>
              <w:rPr>
                <w:rFonts w:ascii="Arial" w:cs="Arial" w:hAnsi="Arial"/>
              </w:rPr>
              <w:t>.</w:t>
            </w:r>
          </w:p>
          <w:p w:rsidR="00527E60" w:rsidRDefault="00527E60" w14:paraId="565B1BF5" w:rsidP="0093002B" w:rsidRPr="00E07BE3" wp14:textId="77777777">
            <w:pPr>
              <w:rPr>
                <w:rFonts w:ascii="Arial" w:cs="Arial" w:hAnsi="Arial"/>
              </w:rPr>
            </w:pPr>
            <w:r>
              <w:rPr>
                <w:rFonts w:ascii="Arial" w:cs="Arial" w:hAnsi="Arial"/>
              </w:rPr>
              <w:t xml:space="preserve">Demonstrates </w:t>
            </w:r>
            <w:r w:rsidRPr="005F01A6">
              <w:rPr>
                <w:rFonts w:ascii="Arial" w:cs="Arial" w:hAnsi="Arial"/>
              </w:rPr>
              <w:t xml:space="preserve">the </w:t>
            </w:r>
            <w:r>
              <w:rPr>
                <w:rFonts w:ascii="Arial" w:cs="Arial" w:hAnsi="Arial"/>
              </w:rPr>
              <w:t xml:space="preserve">basic </w:t>
            </w:r>
            <w:r w:rsidRPr="00CC222E">
              <w:rPr>
                <w:rFonts w:ascii="Arial" w:cs="Arial" w:hAnsi="Arial"/>
              </w:rPr>
              <w:t>skills for employment requiring the exercise of personal responsibility and deci</w:t>
            </w:r>
            <w:r>
              <w:rPr>
                <w:rFonts w:ascii="Arial" w:cs="Arial" w:hAnsi="Arial"/>
              </w:rPr>
              <w:t>sion-making, with some areas of minor weakness.</w:t>
            </w:r>
          </w:p>
        </w:tc>
        <w:tc>
          <w:tcPr>
            <w:tcBorders>
              <w:top w:val="single" w:sz="4" w:color="auto" w:space="0"/>
              <w:bottom w:val="single" w:sz="4" w:color="auto" w:space="0"/>
              <w:left w:val="dashed" w:sz="4" w:color="auto" w:space="0"/>
              <w:right w:val="dashed" w:sz="4" w:color="auto" w:space="0"/>
            </w:tcBorders>
            <w:tcW w:w="1736" w:type="dxa"/>
          </w:tcPr>
          <w:p w:rsidR="00527E60" w:rsidRDefault="00527E60" w14:paraId="0240492F" w:rsidP="0093002B" w:rsidRPr="00E07BE3" wp14:textId="77777777">
            <w:pPr>
              <w:rPr>
                <w:rFonts w:ascii="Arial" w:cs="Arial" w:hAnsi="Arial"/>
              </w:rPr>
            </w:pPr>
            <w:r w:rsidRPr="00E07BE3">
              <w:rPr>
                <w:rFonts w:ascii="Arial" w:cs="Arial" w:hAnsi="Arial"/>
              </w:rPr>
              <w:t xml:space="preserve">Can communicate </w:t>
              <w:lastRenderedPageBreak/>
            </w:r>
            <w:r w:rsidRPr="00E07BE3">
              <w:rPr>
                <w:rFonts w:ascii="Arial" w:cs="Arial" w:hAnsi="Arial"/>
              </w:rPr>
              <w:t xml:space="preserve">effectively in a suitable </w:t>
              <w:lastRenderedPageBreak/>
            </w:r>
            <w:r w:rsidRPr="00077511">
              <w:rPr>
                <w:rFonts w:ascii="Arial" w:cs="Arial" w:hAnsi="Arial"/>
              </w:rPr>
              <w:t>medium for the audience</w:t>
            </w:r>
            <w:r w:rsidRPr="00E07BE3">
              <w:rPr>
                <w:rFonts w:ascii="Arial" w:cs="Arial" w:hAnsi="Arial"/>
              </w:rPr>
              <w:t>, but may have minor errors.</w:t>
            </w:r>
          </w:p>
          <w:p w:rsidR="00527E60" w:rsidRDefault="00527E60" w14:paraId="471E827D" w:rsidP="0093002B" w:rsidRPr="00E07BE3" wp14:textId="77777777">
            <w:pPr>
              <w:rPr>
                <w:rFonts w:ascii="Arial" w:cs="Arial" w:hAnsi="Arial"/>
              </w:rPr>
            </w:pPr>
            <w:r w:rsidRPr="00E07BE3">
              <w:rPr>
                <w:rFonts w:ascii="Arial" w:cs="Arial" w:hAnsi="Arial"/>
              </w:rPr>
              <w:t>Mostly coherent</w:t>
            </w:r>
            <w:r>
              <w:rPr>
                <w:rFonts w:ascii="Arial" w:cs="Arial" w:hAnsi="Arial"/>
              </w:rPr>
              <w:t>, organised</w:t>
            </w:r>
            <w:r w:rsidRPr="00E07BE3">
              <w:rPr>
                <w:rFonts w:ascii="Arial" w:cs="Arial" w:hAnsi="Arial"/>
              </w:rPr>
              <w:t xml:space="preserve"> work</w:t>
            </w:r>
            <w:r>
              <w:rPr>
                <w:rFonts w:ascii="Arial" w:cs="Arial" w:hAnsi="Arial"/>
              </w:rPr>
              <w:t>,</w:t>
            </w:r>
            <w:r w:rsidRPr="00E07BE3">
              <w:rPr>
                <w:rFonts w:ascii="Arial" w:cs="Arial" w:hAnsi="Arial"/>
              </w:rPr>
              <w:t xml:space="preserve"> </w:t>
            </w:r>
            <w:r>
              <w:rPr>
                <w:rFonts w:ascii="Arial" w:cs="Arial" w:hAnsi="Arial"/>
              </w:rPr>
              <w:t xml:space="preserve">in a suitable structure </w:t>
            </w:r>
            <w:r w:rsidRPr="00256CA8">
              <w:rPr>
                <w:rFonts w:ascii="Arial" w:cs="Arial" w:hAnsi="Arial"/>
              </w:rPr>
              <w:t>and is for the most part clearly expressed.</w:t>
            </w:r>
            <w:r>
              <w:rPr>
                <w:rFonts w:ascii="Arial" w:cs="Arial" w:hAnsi="Arial"/>
              </w:rPr>
              <w:t xml:space="preserve"> </w:t>
            </w:r>
            <w:r w:rsidRPr="00E07BE3">
              <w:rPr>
                <w:rFonts w:ascii="Arial" w:cs="Arial" w:hAnsi="Arial"/>
              </w:rPr>
              <w:t xml:space="preserve">Can work effectively </w:t>
            </w:r>
            <w:r>
              <w:rPr>
                <w:rFonts w:ascii="Arial" w:cs="Arial" w:hAnsi="Arial"/>
              </w:rPr>
              <w:t xml:space="preserve">independently and/or </w:t>
            </w:r>
            <w:r w:rsidRPr="00E07BE3">
              <w:rPr>
                <w:rFonts w:ascii="Arial" w:cs="Arial" w:hAnsi="Arial"/>
              </w:rPr>
              <w:t xml:space="preserve">as part of a team, with clear contribution to group activities. </w:t>
            </w:r>
          </w:p>
          <w:p w:rsidR="00527E60" w:rsidRDefault="00527E60" w14:paraId="20C4F6B1" w:rsidP="0093002B" w:rsidRPr="00E07BE3" wp14:textId="77777777">
            <w:pPr>
              <w:rPr>
                <w:rFonts w:ascii="Arial" w:cs="Arial" w:hAnsi="Arial"/>
              </w:rPr>
            </w:pPr>
            <w:r w:rsidRPr="005F01A6">
              <w:rPr>
                <w:rFonts w:ascii="Arial" w:cs="Arial" w:hAnsi="Arial"/>
              </w:rPr>
              <w:t xml:space="preserve">Demonstrates the </w:t>
            </w:r>
            <w:r w:rsidRPr="00CC222E">
              <w:rPr>
                <w:rFonts w:ascii="Arial" w:cs="Arial" w:hAnsi="Arial"/>
              </w:rPr>
              <w:t>skills for employment requiring the exercise of personal responsibility and decision-making</w:t>
            </w:r>
            <w:r w:rsidRPr="005F01A6">
              <w:rPr>
                <w:rFonts w:ascii="Arial" w:cs="Arial" w:hAnsi="Arial"/>
              </w:rPr>
              <w:t xml:space="preserve">, with some areas of </w:t>
            </w:r>
            <w:r>
              <w:rPr>
                <w:rFonts w:ascii="Arial" w:cs="Arial" w:hAnsi="Arial"/>
              </w:rPr>
              <w:t xml:space="preserve">strength and some of </w:t>
            </w:r>
            <w:r w:rsidRPr="005F01A6">
              <w:rPr>
                <w:rFonts w:ascii="Arial" w:cs="Arial" w:hAnsi="Arial"/>
              </w:rPr>
              <w:t>minor weakness.</w:t>
            </w:r>
          </w:p>
        </w:tc>
        <w:tc>
          <w:tcPr>
            <w:tcBorders>
              <w:top w:val="single" w:sz="4" w:color="auto" w:space="0"/>
              <w:bottom w:val="single" w:sz="4" w:color="auto" w:space="0"/>
              <w:left w:val="dashed" w:sz="4" w:color="auto" w:space="0"/>
              <w:right w:val="dashed" w:sz="4" w:color="auto" w:space="0"/>
            </w:tcBorders>
            <w:tcW w:w="1736" w:type="dxa"/>
          </w:tcPr>
          <w:p w:rsidR="00527E60" w:rsidRDefault="00527E60" w14:paraId="3CC19281" w:rsidP="0093002B" w:rsidRPr="00E07BE3" wp14:textId="77777777">
            <w:pPr>
              <w:rPr>
                <w:rFonts w:ascii="Arial" w:cs="Arial" w:hAnsi="Arial"/>
              </w:rPr>
            </w:pPr>
            <w:r w:rsidRPr="00E07BE3">
              <w:rPr>
                <w:rFonts w:ascii="Arial" w:cs="Arial" w:hAnsi="Arial"/>
              </w:rPr>
              <w:t xml:space="preserve">Can communicate </w:t>
              <w:lastRenderedPageBreak/>
            </w:r>
            <w:r w:rsidRPr="00E07BE3">
              <w:rPr>
                <w:rFonts w:ascii="Arial" w:cs="Arial" w:hAnsi="Arial"/>
              </w:rPr>
              <w:t xml:space="preserve">well, confidently and consistently in a suitable </w:t>
              <w:lastRenderedPageBreak/>
            </w:r>
            <w:r w:rsidRPr="00077511">
              <w:rPr>
                <w:rFonts w:ascii="Arial" w:cs="Arial" w:hAnsi="Arial"/>
              </w:rPr>
              <w:t>medium for the audience</w:t>
            </w:r>
            <w:r w:rsidRPr="00E07BE3">
              <w:rPr>
                <w:rFonts w:ascii="Arial" w:cs="Arial" w:hAnsi="Arial"/>
              </w:rPr>
              <w:t>.</w:t>
            </w:r>
          </w:p>
          <w:p w:rsidR="00527E60" w:rsidRDefault="00527E60" w14:paraId="127F3FC2" w:rsidP="0093002B" w:rsidRPr="00E07BE3" wp14:textId="77777777">
            <w:pPr>
              <w:rPr>
                <w:rFonts w:ascii="Arial" w:cs="Arial" w:hAnsi="Arial"/>
              </w:rPr>
            </w:pPr>
            <w:r>
              <w:rPr>
                <w:rFonts w:ascii="Arial" w:cs="Arial" w:hAnsi="Arial"/>
              </w:rPr>
              <w:t>Work is coherent, fluent, well-</w:t>
            </w:r>
            <w:r w:rsidRPr="00E07BE3">
              <w:rPr>
                <w:rFonts w:ascii="Arial" w:cs="Arial" w:hAnsi="Arial"/>
              </w:rPr>
              <w:t>structured and organised.</w:t>
            </w:r>
            <w:r>
              <w:rPr>
                <w:rFonts w:ascii="Arial" w:cs="Arial" w:hAnsi="Arial"/>
              </w:rPr>
              <w:t xml:space="preserve"> </w:t>
            </w:r>
            <w:r w:rsidRPr="00E07BE3">
              <w:rPr>
                <w:rFonts w:ascii="Arial" w:cs="Arial" w:hAnsi="Arial"/>
              </w:rPr>
              <w:t xml:space="preserve">Can work very well </w:t>
            </w:r>
            <w:r>
              <w:rPr>
                <w:rFonts w:ascii="Arial" w:cs="Arial" w:hAnsi="Arial"/>
              </w:rPr>
              <w:t xml:space="preserve">autonomously and/or </w:t>
            </w:r>
            <w:r w:rsidRPr="00E07BE3">
              <w:rPr>
                <w:rFonts w:ascii="Arial" w:cs="Arial" w:hAnsi="Arial"/>
              </w:rPr>
              <w:t xml:space="preserve">as part of a team, with very good contribution to group activities. </w:t>
            </w:r>
          </w:p>
          <w:p w:rsidR="00527E60" w:rsidRDefault="00527E60" w14:paraId="607CD9A1" w:rsidP="0093002B" w:rsidRPr="00E07BE3" wp14:textId="77777777">
            <w:pPr>
              <w:rPr>
                <w:rFonts w:ascii="Arial" w:cs="Arial" w:hAnsi="Arial"/>
              </w:rPr>
            </w:pPr>
            <w:r w:rsidRPr="005F01A6">
              <w:rPr>
                <w:rFonts w:ascii="Arial" w:cs="Arial" w:hAnsi="Arial"/>
              </w:rPr>
              <w:t xml:space="preserve">Demonstrates </w:t>
            </w:r>
            <w:r>
              <w:rPr>
                <w:rFonts w:ascii="Arial" w:cs="Arial" w:hAnsi="Arial"/>
              </w:rPr>
              <w:t>very good</w:t>
            </w:r>
            <w:r w:rsidRPr="005F01A6">
              <w:rPr>
                <w:rFonts w:ascii="Arial" w:cs="Arial" w:hAnsi="Arial"/>
              </w:rPr>
              <w:t xml:space="preserve"> </w:t>
            </w:r>
            <w:r w:rsidRPr="00CC222E">
              <w:rPr>
                <w:rFonts w:ascii="Arial" w:cs="Arial" w:hAnsi="Arial"/>
              </w:rPr>
              <w:t>skills for employment requiring the exercise of personal responsibility and decision-making</w:t>
            </w:r>
            <w:r w:rsidRPr="005F01A6">
              <w:rPr>
                <w:rFonts w:ascii="Arial" w:cs="Arial" w:hAnsi="Arial"/>
              </w:rPr>
              <w:t xml:space="preserve">, with </w:t>
            </w:r>
            <w:r>
              <w:rPr>
                <w:rFonts w:ascii="Arial" w:cs="Arial" w:hAnsi="Arial"/>
              </w:rPr>
              <w:t xml:space="preserve">just occasional </w:t>
            </w:r>
            <w:r w:rsidRPr="005F01A6">
              <w:rPr>
                <w:rFonts w:ascii="Arial" w:cs="Arial" w:hAnsi="Arial"/>
              </w:rPr>
              <w:t>minor weakness.</w:t>
            </w:r>
          </w:p>
        </w:tc>
        <w:tc>
          <w:tcPr>
            <w:tcBorders>
              <w:top w:val="single" w:sz="4" w:color="auto" w:space="0"/>
              <w:bottom w:val="single" w:sz="4" w:color="auto" w:space="0"/>
              <w:left w:val="dashed" w:sz="4" w:color="auto" w:space="0"/>
              <w:right w:val="dashed" w:sz="4" w:color="auto" w:space="0"/>
            </w:tcBorders>
            <w:tcW w:w="1736" w:type="dxa"/>
          </w:tcPr>
          <w:p w:rsidR="00527E60" w:rsidRDefault="00527E60" w14:paraId="07B374B4" w:rsidP="0093002B" w:rsidRPr="00E07BE3" wp14:textId="77777777">
            <w:pPr>
              <w:rPr>
                <w:rFonts w:ascii="Arial" w:cs="Arial" w:hAnsi="Arial"/>
              </w:rPr>
            </w:pPr>
            <w:r w:rsidRPr="00E07BE3">
              <w:rPr>
                <w:rFonts w:ascii="Arial" w:cs="Arial" w:hAnsi="Arial"/>
              </w:rPr>
              <w:t>Can</w:t>
              <w:lastRenderedPageBreak/>
            </w:r>
            <w:r>
              <w:rPr>
                <w:rFonts w:ascii="Arial" w:cs="Arial" w:hAnsi="Arial"/>
              </w:rPr>
              <w:t xml:space="preserve"> communicate </w:t>
            </w:r>
            <w:r>
              <w:rPr>
                <w:rFonts w:ascii="Arial" w:cs="Arial" w:hAnsi="Arial"/>
              </w:rPr>
              <w:t xml:space="preserve">professionally </w:t>
              <w:lastRenderedPageBreak/>
            </w:r>
            <w:r w:rsidRPr="00E07BE3">
              <w:rPr>
                <w:rFonts w:ascii="Arial" w:cs="Arial" w:hAnsi="Arial"/>
              </w:rPr>
              <w:t xml:space="preserve">confidently </w:t>
            </w:r>
            <w:r>
              <w:rPr>
                <w:rFonts w:ascii="Arial" w:cs="Arial" w:hAnsi="Arial"/>
              </w:rPr>
              <w:t>and</w:t>
            </w:r>
            <w:r w:rsidRPr="00E07BE3">
              <w:rPr>
                <w:rFonts w:ascii="Arial" w:cs="Arial" w:hAnsi="Arial"/>
              </w:rPr>
              <w:t xml:space="preserve"> </w:t>
            </w:r>
            <w:r w:rsidRPr="005F01A6">
              <w:rPr>
                <w:rFonts w:ascii="Arial" w:cs="Arial" w:hAnsi="Arial"/>
              </w:rPr>
              <w:t xml:space="preserve">consistently </w:t>
            </w:r>
            <w:r w:rsidRPr="00E07BE3">
              <w:rPr>
                <w:rFonts w:ascii="Arial" w:cs="Arial" w:hAnsi="Arial"/>
              </w:rPr>
              <w:t xml:space="preserve">in a suitable </w:t>
            </w:r>
            <w:r w:rsidRPr="00077511">
              <w:rPr>
                <w:rFonts w:ascii="Arial" w:cs="Arial" w:hAnsi="Arial"/>
              </w:rPr>
              <w:t>medium for the audience</w:t>
            </w:r>
            <w:r w:rsidRPr="00E07BE3">
              <w:rPr>
                <w:rFonts w:ascii="Arial" w:cs="Arial" w:hAnsi="Arial"/>
              </w:rPr>
              <w:t>.</w:t>
            </w:r>
          </w:p>
          <w:p w:rsidR="00527E60" w:rsidRDefault="00527E60" w14:paraId="2AB1BCB0" w:rsidP="0093002B" w:rsidRPr="00E07BE3" wp14:textId="77777777">
            <w:pPr>
              <w:rPr>
                <w:rFonts w:ascii="Arial" w:cs="Arial" w:hAnsi="Arial"/>
              </w:rPr>
            </w:pPr>
            <w:r w:rsidRPr="00E07BE3">
              <w:rPr>
                <w:rFonts w:ascii="Arial" w:cs="Arial" w:hAnsi="Arial"/>
              </w:rPr>
              <w:t>Work is coherent, very fluent</w:t>
            </w:r>
            <w:r>
              <w:rPr>
                <w:rFonts w:ascii="Arial" w:cs="Arial" w:hAnsi="Arial"/>
              </w:rPr>
              <w:t xml:space="preserve"> and is presented proficiently</w:t>
            </w:r>
            <w:r w:rsidRPr="00E07BE3">
              <w:rPr>
                <w:rFonts w:ascii="Arial" w:cs="Arial" w:hAnsi="Arial"/>
              </w:rPr>
              <w:t>.</w:t>
            </w:r>
            <w:r>
              <w:rPr>
                <w:rFonts w:ascii="Arial" w:cs="Arial" w:hAnsi="Arial"/>
              </w:rPr>
              <w:t xml:space="preserve"> </w:t>
            </w:r>
            <w:r w:rsidRPr="00E07BE3">
              <w:rPr>
                <w:rFonts w:ascii="Arial" w:cs="Arial" w:hAnsi="Arial"/>
              </w:rPr>
              <w:t xml:space="preserve">Can work </w:t>
            </w:r>
            <w:r>
              <w:rPr>
                <w:rFonts w:ascii="Arial" w:cs="Arial" w:hAnsi="Arial"/>
              </w:rPr>
              <w:t xml:space="preserve">autonomously with initiative. Where relevant can work </w:t>
            </w:r>
            <w:r w:rsidRPr="00E07BE3">
              <w:rPr>
                <w:rFonts w:ascii="Arial" w:cs="Arial" w:hAnsi="Arial"/>
              </w:rPr>
              <w:t>professionally within a team, showing leadership skills as appropriate, and meeting obligations.</w:t>
            </w:r>
            <w:r>
              <w:rPr>
                <w:rFonts w:ascii="Arial" w:cs="Arial" w:hAnsi="Arial"/>
              </w:rPr>
              <w:t xml:space="preserve"> </w:t>
            </w:r>
            <w:r w:rsidRPr="005F01A6">
              <w:rPr>
                <w:rFonts w:ascii="Arial" w:cs="Arial" w:hAnsi="Arial"/>
              </w:rPr>
              <w:t xml:space="preserve">Demonstrates </w:t>
            </w:r>
            <w:r>
              <w:rPr>
                <w:rFonts w:ascii="Arial" w:cs="Arial" w:hAnsi="Arial"/>
              </w:rPr>
              <w:t>excellent</w:t>
            </w:r>
            <w:r w:rsidRPr="005F01A6">
              <w:rPr>
                <w:rFonts w:ascii="Arial" w:cs="Arial" w:hAnsi="Arial"/>
              </w:rPr>
              <w:t xml:space="preserve"> </w:t>
            </w:r>
            <w:r w:rsidRPr="00CC222E">
              <w:rPr>
                <w:rFonts w:ascii="Arial" w:cs="Arial" w:hAnsi="Arial"/>
              </w:rPr>
              <w:t xml:space="preserve">skills for employment requiring the exercise of personal responsibility and decision-making </w:t>
            </w:r>
            <w:r>
              <w:rPr>
                <w:rFonts w:ascii="Arial" w:cs="Arial" w:hAnsi="Arial"/>
              </w:rPr>
              <w:t>and an appetite for further development.</w:t>
            </w:r>
          </w:p>
          <w:p w:rsidR="00527E60" w:rsidRDefault="00527E60" w14:paraId="0C178E9E" w:rsidP="0093002B" w:rsidRPr="00E07BE3" wp14:textId="77777777">
            <w:pPr>
              <w:rPr>
                <w:rFonts w:ascii="Arial" w:cs="Arial" w:hAnsi="Arial"/>
              </w:rPr>
            </w:pPr>
          </w:p>
        </w:tc>
        <w:tc>
          <w:tcPr>
            <w:tcBorders>
              <w:top w:val="single" w:sz="4" w:color="auto" w:space="0"/>
              <w:bottom w:val="single" w:sz="4" w:color="auto" w:space="0"/>
              <w:left w:val="dashed" w:sz="4" w:color="auto" w:space="0"/>
              <w:right w:val="single" w:sz="4" w:color="auto" w:space="0"/>
            </w:tcBorders>
            <w:tcW w:w="1736" w:type="dxa"/>
          </w:tcPr>
          <w:p w:rsidR="00527E60" w:rsidRDefault="00527E60" w14:paraId="2FADA712" w:rsidP="0093002B" w:rsidRPr="00E07BE3" wp14:textId="77777777">
            <w:pPr>
              <w:rPr>
                <w:rFonts w:ascii="Arial" w:cs="Arial" w:hAnsi="Arial"/>
              </w:rPr>
            </w:pPr>
            <w:r w:rsidRPr="00E07BE3">
              <w:rPr>
                <w:rFonts w:ascii="Arial" w:cs="Arial" w:hAnsi="Arial"/>
              </w:rPr>
              <w:t xml:space="preserve">Can communicate </w:t>
              <w:lastRenderedPageBreak/>
            </w:r>
            <w:r w:rsidRPr="00E07BE3">
              <w:rPr>
                <w:rFonts w:ascii="Arial" w:cs="Arial" w:hAnsi="Arial"/>
              </w:rPr>
              <w:t>with an exceptionally high level of professionalism</w:t>
              <w:lastRenderedPageBreak/>
            </w:r>
            <w:r>
              <w:rPr>
                <w:rFonts w:ascii="Arial" w:cs="Arial" w:hAnsi="Arial"/>
              </w:rPr>
              <w:t>, highly suitable</w:t>
            </w:r>
            <w:r w:rsidRPr="00E07BE3">
              <w:rPr>
                <w:rFonts w:ascii="Arial" w:cs="Arial" w:hAnsi="Arial"/>
              </w:rPr>
              <w:t xml:space="preserve"> </w:t>
            </w:r>
            <w:r>
              <w:rPr>
                <w:rFonts w:ascii="Arial" w:cs="Arial" w:hAnsi="Arial"/>
              </w:rPr>
              <w:t>for the audience</w:t>
            </w:r>
            <w:r w:rsidRPr="00E07BE3">
              <w:rPr>
                <w:rFonts w:ascii="Arial" w:cs="Arial" w:hAnsi="Arial"/>
              </w:rPr>
              <w:t xml:space="preserve">. </w:t>
            </w:r>
          </w:p>
          <w:p w:rsidR="00527E60" w:rsidRDefault="00527E60" w14:paraId="4B69314B" w:rsidP="0093002B" w:rsidRPr="00E07BE3" wp14:textId="77777777">
            <w:pPr>
              <w:rPr>
                <w:rFonts w:ascii="Arial" w:cs="Arial" w:hAnsi="Arial"/>
              </w:rPr>
            </w:pPr>
            <w:r w:rsidRPr="00E07BE3">
              <w:rPr>
                <w:rFonts w:ascii="Arial" w:cs="Arial" w:hAnsi="Arial"/>
              </w:rPr>
              <w:t>Work is exceptionally coherent, very fluent and is presented professionally.</w:t>
            </w:r>
            <w:r>
              <w:rPr>
                <w:rFonts w:ascii="Arial" w:cs="Arial" w:hAnsi="Arial"/>
              </w:rPr>
              <w:t xml:space="preserve"> </w:t>
            </w:r>
            <w:r w:rsidRPr="00E07BE3">
              <w:rPr>
                <w:rFonts w:ascii="Arial" w:cs="Arial" w:hAnsi="Arial"/>
              </w:rPr>
              <w:t>Can work exceptionally well within a team, showing leadership skills.</w:t>
            </w:r>
            <w:r>
              <w:t xml:space="preserve"> </w:t>
            </w:r>
            <w:r w:rsidRPr="00E91CFC">
              <w:rPr>
                <w:rFonts w:ascii="Arial" w:cs="Arial" w:hAnsi="Arial"/>
              </w:rPr>
              <w:t xml:space="preserve">Demonstrates </w:t>
            </w:r>
            <w:r>
              <w:rPr>
                <w:rFonts w:ascii="Arial" w:cs="Arial" w:hAnsi="Arial"/>
              </w:rPr>
              <w:t xml:space="preserve">exceptional </w:t>
            </w:r>
            <w:r w:rsidRPr="00CC222E">
              <w:rPr>
                <w:rFonts w:ascii="Arial" w:cs="Arial" w:hAnsi="Arial"/>
              </w:rPr>
              <w:t xml:space="preserve">skills for employment requiring the exercise of personal responsibility and decision-making </w:t>
            </w:r>
            <w:r>
              <w:rPr>
                <w:rFonts w:ascii="Arial" w:cs="Arial" w:hAnsi="Arial"/>
              </w:rPr>
              <w:t>and an appetite for further development.</w:t>
            </w:r>
          </w:p>
        </w:tc>
      </w:tr>
    </w:tbl>
    <w:p xmlns:wp14="http://schemas.microsoft.com/office/word/2010/wordml" w:rsidR="00527E60" w:rsidRDefault="00527E60" w14:paraId="3C0395D3" w:rsidP="00527E60" w:rsidRPr="00D9771E" wp14:textId="77777777">
      <w:pPr>
        <w:rPr>
          <w:rFonts w:ascii="Arial" w:cs="Arial" w:hAnsi="Arial"/>
        </w:rPr>
      </w:pPr>
    </w:p>
    <w:p xmlns:wp14="http://schemas.microsoft.com/office/word/2010/wordml" w:rsidR="00527E60" w:rsidRDefault="00527E60" w14:paraId="3254BC2F" w:rsidRPr="00A406E5" wp14:textId="77777777">
      <w:pPr>
        <w:pStyle w:val="NormalWeb"/>
        <w:rPr>
          <w:color w:val="303B44"/>
          <w:rFonts w:ascii="Arial" w:cs="Arial" w:hAnsi="Arial"/>
          <w:sz w:val="22"/>
          <w:szCs w:val="22"/>
        </w:rPr>
      </w:pPr>
    </w:p>
    <w:sectPr w:rsidR="00527E60" w:rsidRPr="00A406E5" w:rsidSect="00C073F1">
      <w:paperSrc w:first="1" w:other="1"/>
      <w:docGrid w:linePitch="272"/>
      <w:pgSz w:w="16834" w:h="11894" w:orient="landscape"/>
      <w:pgMar w:left="720" w:right="720" w:top="720" w:bottom="720" w:header="706" w:footer="70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B50EA8" w:rsidRDefault="00B50EA8" w14:paraId="651E9592" wp14:textId="77777777">
      <w:r>
        <w:separator/>
      </w:r>
    </w:p>
  </w:endnote>
  <w:endnote w:type="continuationSeparator" w:id="0">
    <w:p xmlns:wp14="http://schemas.microsoft.com/office/word/2010/wordml" w:rsidR="00B50EA8" w:rsidRDefault="00B50EA8" w14:paraId="269E314A" wp14:textId="77777777">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152E9D" w:rsidRDefault="00152E9D" w14:paraId="021CA0E3" wp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3258">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3258">
      <w:rPr>
        <w:b/>
        <w:noProof/>
      </w:rPr>
      <w:t>10</w:t>
    </w:r>
    <w:r w:rsidR="0017512A">
      <w:rPr>
        <w:b/>
        <w:sz w:val="24"/>
        <w:szCs w:val="24"/>
      </w:rPr>
      <w:fldChar w:fldCharType="end"/>
    </w:r>
  </w:p>
  <w:p xmlns:wp14="http://schemas.microsoft.com/office/word/2010/wordml" w:rsidR="00152E9D" w:rsidRDefault="00152E9D" w14:paraId="4B4D7232" wp14:textId="7777777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152E9D" w:rsidRDefault="00152E9D" w14:paraId="7B40C951" wp14:textId="7777777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B50EA8" w:rsidRDefault="00B50EA8" w14:paraId="47341341" wp14:textId="77777777">
      <w:r>
        <w:separator/>
      </w:r>
    </w:p>
  </w:footnote>
  <w:footnote w:type="continuationSeparator" w:id="0">
    <w:p xmlns:wp14="http://schemas.microsoft.com/office/word/2010/wordml" w:rsidR="00B50EA8" w:rsidRDefault="00B50EA8" w14:paraId="42EF2083" wp14:textId="7777777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FFFFFF1D"/>
    <w:tmpl w:val="7C009F04"/>
    <w:lvl w:ilvl="0">
      <w:numFmt w:val="bullet"/>
      <w:lvlText w:val=""/>
      <w:start w:val="1"/>
      <w:rPr>
        <w:rFonts w:ascii="Symbol" w:hAnsi="Symbol" w:hint="default"/>
      </w:rPr>
      <w:pPr>
        <w:ind w:left="0"/>
        <w:ind w:firstLine="0"/>
        <w:tabs>
          <w:tab w:val="num" w:pos="0"/>
        </w:tabs>
      </w:pPr>
      <w:lvlJc w:val="left"/>
    </w:lvl>
    <w:lvl w:ilvl="1">
      <w:numFmt w:val="bullet"/>
      <w:lvlText w:val=""/>
      <w:start w:val="1"/>
      <w:rPr>
        <w:rFonts w:ascii="Symbol" w:hAnsi="Symbol" w:hint="default"/>
      </w:rPr>
      <w:pPr>
        <w:ind w:left="1080"/>
        <w:ind w:hanging="360"/>
        <w:tabs>
          <w:tab w:val="num" w:pos="720"/>
        </w:tabs>
      </w:pPr>
      <w:lvlJc w:val="left"/>
    </w:lvl>
    <w:lvl w:ilvl="2">
      <w:numFmt w:val="bullet"/>
      <w:lvlText w:val="o"/>
      <w:start w:val="1"/>
      <w:rPr>
        <w:rFonts w:ascii="Courier New" w:cs="Courier New" w:hAnsi="Courier New" w:hint="default"/>
      </w:rPr>
      <w:pPr>
        <w:ind w:left="1800"/>
        <w:ind w:hanging="360"/>
        <w:tabs>
          <w:tab w:val="num" w:pos="1440"/>
        </w:tabs>
      </w:pPr>
      <w:lvlJc w:val="left"/>
    </w:lvl>
    <w:lvl w:ilvl="3">
      <w:numFmt w:val="bullet"/>
      <w:lvlText w:val=""/>
      <w:start w:val="1"/>
      <w:rPr>
        <w:rFonts w:ascii="Wingdings" w:hAnsi="Wingdings" w:hint="default"/>
      </w:rPr>
      <w:pPr>
        <w:ind w:left="2520"/>
        <w:ind w:hanging="360"/>
        <w:tabs>
          <w:tab w:val="num" w:pos="2160"/>
        </w:tabs>
      </w:pPr>
      <w:lvlJc w:val="left"/>
    </w:lvl>
    <w:lvl w:ilvl="4">
      <w:numFmt w:val="bullet"/>
      <w:lvlText w:val=""/>
      <w:start w:val="1"/>
      <w:rPr>
        <w:rFonts w:ascii="Wingdings" w:hAnsi="Wingdings" w:hint="default"/>
      </w:rPr>
      <w:pPr>
        <w:ind w:left="3240"/>
        <w:ind w:hanging="360"/>
        <w:tabs>
          <w:tab w:val="num" w:pos="2880"/>
        </w:tabs>
      </w:pPr>
      <w:lvlJc w:val="left"/>
    </w:lvl>
    <w:lvl w:ilvl="5">
      <w:numFmt w:val="bullet"/>
      <w:lvlText w:val=""/>
      <w:start w:val="1"/>
      <w:rPr>
        <w:rFonts w:ascii="Symbol" w:hAnsi="Symbol" w:hint="default"/>
      </w:rPr>
      <w:pPr>
        <w:ind w:left="3960"/>
        <w:ind w:hanging="360"/>
        <w:tabs>
          <w:tab w:val="num" w:pos="3600"/>
        </w:tabs>
      </w:pPr>
      <w:lvlJc w:val="left"/>
    </w:lvl>
    <w:lvl w:ilvl="6">
      <w:numFmt w:val="bullet"/>
      <w:lvlText w:val="o"/>
      <w:start w:val="1"/>
      <w:rPr>
        <w:rFonts w:ascii="Courier New" w:cs="Courier New" w:hAnsi="Courier New" w:hint="default"/>
      </w:rPr>
      <w:pPr>
        <w:ind w:left="4680"/>
        <w:ind w:hanging="360"/>
        <w:tabs>
          <w:tab w:val="num" w:pos="4320"/>
        </w:tabs>
      </w:pPr>
      <w:lvlJc w:val="left"/>
    </w:lvl>
    <w:lvl w:ilvl="7">
      <w:numFmt w:val="bullet"/>
      <w:lvlText w:val=""/>
      <w:start w:val="1"/>
      <w:rPr>
        <w:rFonts w:ascii="Wingdings" w:hAnsi="Wingdings" w:hint="default"/>
      </w:rPr>
      <w:pPr>
        <w:ind w:left="5400"/>
        <w:ind w:hanging="360"/>
        <w:tabs>
          <w:tab w:val="num" w:pos="5040"/>
        </w:tabs>
      </w:pPr>
      <w:lvlJc w:val="left"/>
    </w:lvl>
    <w:lvl w:ilvl="8">
      <w:numFmt w:val="bullet"/>
      <w:lvlText w:val=""/>
      <w:start w:val="1"/>
      <w:rPr>
        <w:rFonts w:ascii="Wingdings" w:hAnsi="Wingdings" w:hint="default"/>
      </w:rPr>
      <w:pPr>
        <w:ind w:left="6120"/>
        <w:ind w:hanging="360"/>
        <w:tabs>
          <w:tab w:val="num" w:pos="5760"/>
        </w:tabs>
      </w:pPr>
      <w:lvlJc w:val="left"/>
    </w:lvl>
  </w:abstractNum>
  <w:abstractNum w:abstractNumId="1">
    <w:multiLevelType w:val="hybridMultilevel"/>
    <w:nsid w:val="0FBF4FD2"/>
    <w:tmpl w:val="CF883F5C"/>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12FA322B"/>
    <w:tmpl w:val="C472BCAA"/>
    <w:lvl w:ilvl="0" w:tplc="08090011">
      <w:numFmt w:val="decimal"/>
      <w:lvlText w:val="%1)"/>
      <w:start w:val="1"/>
      <w:pPr>
        <w:ind w:left="360"/>
        <w:ind w:hanging="360"/>
        <w:tabs>
          <w:tab w:val="num" w:pos="360"/>
        </w:tabs>
      </w:pPr>
      <w:lvlJc w:val="left"/>
    </w:lvl>
    <w:lvl w:ilvl="1" w:tentative="1" w:tplc="08090019">
      <w:numFmt w:val="lowerLetter"/>
      <w:lvlText w:val="%2."/>
      <w:start w:val="1"/>
      <w:pPr>
        <w:ind w:left="1080"/>
        <w:ind w:hanging="360"/>
        <w:tabs>
          <w:tab w:val="num" w:pos="1080"/>
        </w:tabs>
      </w:pPr>
      <w:lvlJc w:val="left"/>
    </w:lvl>
    <w:lvl w:ilvl="2" w:tentative="1" w:tplc="0809001B">
      <w:numFmt w:val="lowerRoman"/>
      <w:lvlText w:val="%3."/>
      <w:start w:val="1"/>
      <w:pPr>
        <w:ind w:left="1800"/>
        <w:ind w:hanging="180"/>
        <w:tabs>
          <w:tab w:val="num" w:pos="1800"/>
        </w:tabs>
      </w:pPr>
      <w:lvlJc w:val="right"/>
    </w:lvl>
    <w:lvl w:ilvl="3" w:tentative="1" w:tplc="0809000F">
      <w:numFmt w:val="decimal"/>
      <w:lvlText w:val="%4."/>
      <w:start w:val="1"/>
      <w:pPr>
        <w:ind w:left="2520"/>
        <w:ind w:hanging="360"/>
        <w:tabs>
          <w:tab w:val="num" w:pos="2520"/>
        </w:tabs>
      </w:pPr>
      <w:lvlJc w:val="left"/>
    </w:lvl>
    <w:lvl w:ilvl="4" w:tentative="1" w:tplc="08090019">
      <w:numFmt w:val="lowerLetter"/>
      <w:lvlText w:val="%5."/>
      <w:start w:val="1"/>
      <w:pPr>
        <w:ind w:left="3240"/>
        <w:ind w:hanging="360"/>
        <w:tabs>
          <w:tab w:val="num" w:pos="3240"/>
        </w:tabs>
      </w:pPr>
      <w:lvlJc w:val="left"/>
    </w:lvl>
    <w:lvl w:ilvl="5" w:tentative="1" w:tplc="0809001B">
      <w:numFmt w:val="lowerRoman"/>
      <w:lvlText w:val="%6."/>
      <w:start w:val="1"/>
      <w:pPr>
        <w:ind w:left="3960"/>
        <w:ind w:hanging="180"/>
        <w:tabs>
          <w:tab w:val="num" w:pos="3960"/>
        </w:tabs>
      </w:pPr>
      <w:lvlJc w:val="right"/>
    </w:lvl>
    <w:lvl w:ilvl="6" w:tentative="1" w:tplc="0809000F">
      <w:numFmt w:val="decimal"/>
      <w:lvlText w:val="%7."/>
      <w:start w:val="1"/>
      <w:pPr>
        <w:ind w:left="4680"/>
        <w:ind w:hanging="360"/>
        <w:tabs>
          <w:tab w:val="num" w:pos="4680"/>
        </w:tabs>
      </w:pPr>
      <w:lvlJc w:val="left"/>
    </w:lvl>
    <w:lvl w:ilvl="7" w:tentative="1" w:tplc="08090019">
      <w:numFmt w:val="lowerLetter"/>
      <w:lvlText w:val="%8."/>
      <w:start w:val="1"/>
      <w:pPr>
        <w:ind w:left="5400"/>
        <w:ind w:hanging="360"/>
        <w:tabs>
          <w:tab w:val="num" w:pos="5400"/>
        </w:tabs>
      </w:pPr>
      <w:lvlJc w:val="left"/>
    </w:lvl>
    <w:lvl w:ilvl="8" w:tentative="1" w:tplc="0809001B">
      <w:numFmt w:val="lowerRoman"/>
      <w:lvlText w:val="%9."/>
      <w:start w:val="1"/>
      <w:pPr>
        <w:ind w:left="6120"/>
        <w:ind w:hanging="180"/>
        <w:tabs>
          <w:tab w:val="num" w:pos="6120"/>
        </w:tabs>
      </w:pPr>
      <w:lvlJc w:val="right"/>
    </w:lvl>
  </w:abstractNum>
  <w:abstractNum w:abstractNumId="3">
    <w:multiLevelType w:val="hybridMultilevel"/>
    <w:nsid w:val="1637645E"/>
    <w:tmpl w:val="4B5C932C"/>
    <w:lvl w:ilvl="0" w:tplc="08090001">
      <w:numFmt w:val="bullet"/>
      <w:lvlText w:val=""/>
      <w:start w:val="1"/>
      <w:rPr>
        <w:rFonts w:ascii="Symbol" w:hAnsi="Symbol" w:hint="default"/>
      </w:rPr>
      <w:pPr>
        <w:ind w:left="360"/>
        <w:ind w:hanging="360"/>
      </w:pPr>
      <w:lvlJc w:val="left"/>
    </w:lvl>
    <w:lvl w:ilvl="1" w:tentative="1" w:tplc="08090003">
      <w:numFmt w:val="bullet"/>
      <w:lvlText w:val="o"/>
      <w:start w:val="1"/>
      <w:rPr>
        <w:rFonts w:ascii="Courier New" w:cs="Courier New" w:hAnsi="Courier New" w:hint="default"/>
      </w:rPr>
      <w:pPr>
        <w:ind w:left="1080"/>
        <w:ind w:hanging="360"/>
      </w:pPr>
      <w:lvlJc w:val="left"/>
    </w:lvl>
    <w:lvl w:ilvl="2" w:tentative="1" w:tplc="08090005">
      <w:numFmt w:val="bullet"/>
      <w:lvlText w:val=""/>
      <w:start w:val="1"/>
      <w:rPr>
        <w:rFonts w:ascii="Wingdings" w:hAnsi="Wingdings" w:hint="default"/>
      </w:rPr>
      <w:pPr>
        <w:ind w:left="1800"/>
        <w:ind w:hanging="360"/>
      </w:pPr>
      <w:lvlJc w:val="left"/>
    </w:lvl>
    <w:lvl w:ilvl="3" w:tentative="1" w:tplc="08090001">
      <w:numFmt w:val="bullet"/>
      <w:lvlText w:val=""/>
      <w:start w:val="1"/>
      <w:rPr>
        <w:rFonts w:ascii="Symbol" w:hAnsi="Symbol" w:hint="default"/>
      </w:rPr>
      <w:pPr>
        <w:ind w:left="2520"/>
        <w:ind w:hanging="360"/>
      </w:pPr>
      <w:lvlJc w:val="left"/>
    </w:lvl>
    <w:lvl w:ilvl="4" w:tentative="1" w:tplc="08090003">
      <w:numFmt w:val="bullet"/>
      <w:lvlText w:val="o"/>
      <w:start w:val="1"/>
      <w:rPr>
        <w:rFonts w:ascii="Courier New" w:cs="Courier New" w:hAnsi="Courier New" w:hint="default"/>
      </w:rPr>
      <w:pPr>
        <w:ind w:left="3240"/>
        <w:ind w:hanging="360"/>
      </w:pPr>
      <w:lvlJc w:val="left"/>
    </w:lvl>
    <w:lvl w:ilvl="5" w:tentative="1" w:tplc="08090005">
      <w:numFmt w:val="bullet"/>
      <w:lvlText w:val=""/>
      <w:start w:val="1"/>
      <w:rPr>
        <w:rFonts w:ascii="Wingdings" w:hAnsi="Wingdings" w:hint="default"/>
      </w:rPr>
      <w:pPr>
        <w:ind w:left="3960"/>
        <w:ind w:hanging="360"/>
      </w:pPr>
      <w:lvlJc w:val="left"/>
    </w:lvl>
    <w:lvl w:ilvl="6" w:tentative="1" w:tplc="08090001">
      <w:numFmt w:val="bullet"/>
      <w:lvlText w:val=""/>
      <w:start w:val="1"/>
      <w:rPr>
        <w:rFonts w:ascii="Symbol" w:hAnsi="Symbol" w:hint="default"/>
      </w:rPr>
      <w:pPr>
        <w:ind w:left="4680"/>
        <w:ind w:hanging="360"/>
      </w:pPr>
      <w:lvlJc w:val="left"/>
    </w:lvl>
    <w:lvl w:ilvl="7" w:tentative="1" w:tplc="08090003">
      <w:numFmt w:val="bullet"/>
      <w:lvlText w:val="o"/>
      <w:start w:val="1"/>
      <w:rPr>
        <w:rFonts w:ascii="Courier New" w:cs="Courier New" w:hAnsi="Courier New" w:hint="default"/>
      </w:rPr>
      <w:pPr>
        <w:ind w:left="5400"/>
        <w:ind w:hanging="360"/>
      </w:pPr>
      <w:lvlJc w:val="left"/>
    </w:lvl>
    <w:lvl w:ilvl="8" w:tentative="1" w:tplc="08090005">
      <w:numFmt w:val="bullet"/>
      <w:lvlText w:val=""/>
      <w:start w:val="1"/>
      <w:rPr>
        <w:rFonts w:ascii="Wingdings" w:hAnsi="Wingdings" w:hint="default"/>
      </w:rPr>
      <w:pPr>
        <w:ind w:left="6120"/>
        <w:ind w:hanging="360"/>
      </w:pPr>
      <w:lvlJc w:val="left"/>
    </w:lvl>
  </w:abstractNum>
  <w:abstractNum w:abstractNumId="4">
    <w:multiLevelType w:val="hybridMultilevel"/>
    <w:nsid w:val="1A474891"/>
    <w:tmpl w:val="30B617F6"/>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5">
    <w:multiLevelType w:val="hybridMultilevel"/>
    <w:nsid w:val="20DE1A0D"/>
    <w:tmpl w:val="7E86589E"/>
    <w:lvl w:ilvl="0" w:tplc="0809000F">
      <w:numFmt w:val="decimal"/>
      <w:lvlText w:val="%1."/>
      <w:start w:val="1"/>
      <w:pPr>
        <w:ind w:left="896"/>
        <w:ind w:hanging="360"/>
      </w:pPr>
      <w:lvlJc w:val="left"/>
    </w:lvl>
    <w:lvl w:ilvl="1" w:tentative="1" w:tplc="08090019">
      <w:numFmt w:val="lowerLetter"/>
      <w:lvlText w:val="%2."/>
      <w:start w:val="1"/>
      <w:pPr>
        <w:ind w:left="1616"/>
        <w:ind w:hanging="360"/>
      </w:pPr>
      <w:lvlJc w:val="left"/>
    </w:lvl>
    <w:lvl w:ilvl="2" w:tentative="1" w:tplc="0809001B">
      <w:numFmt w:val="lowerRoman"/>
      <w:lvlText w:val="%3."/>
      <w:start w:val="1"/>
      <w:pPr>
        <w:ind w:left="2336"/>
        <w:ind w:hanging="180"/>
      </w:pPr>
      <w:lvlJc w:val="right"/>
    </w:lvl>
    <w:lvl w:ilvl="3" w:tentative="1" w:tplc="0809000F">
      <w:numFmt w:val="decimal"/>
      <w:lvlText w:val="%4."/>
      <w:start w:val="1"/>
      <w:pPr>
        <w:ind w:left="3056"/>
        <w:ind w:hanging="360"/>
      </w:pPr>
      <w:lvlJc w:val="left"/>
    </w:lvl>
    <w:lvl w:ilvl="4" w:tentative="1" w:tplc="08090019">
      <w:numFmt w:val="lowerLetter"/>
      <w:lvlText w:val="%5."/>
      <w:start w:val="1"/>
      <w:pPr>
        <w:ind w:left="3776"/>
        <w:ind w:hanging="360"/>
      </w:pPr>
      <w:lvlJc w:val="left"/>
    </w:lvl>
    <w:lvl w:ilvl="5" w:tentative="1" w:tplc="0809001B">
      <w:numFmt w:val="lowerRoman"/>
      <w:lvlText w:val="%6."/>
      <w:start w:val="1"/>
      <w:pPr>
        <w:ind w:left="4496"/>
        <w:ind w:hanging="180"/>
      </w:pPr>
      <w:lvlJc w:val="right"/>
    </w:lvl>
    <w:lvl w:ilvl="6" w:tentative="1" w:tplc="0809000F">
      <w:numFmt w:val="decimal"/>
      <w:lvlText w:val="%7."/>
      <w:start w:val="1"/>
      <w:pPr>
        <w:ind w:left="5216"/>
        <w:ind w:hanging="360"/>
      </w:pPr>
      <w:lvlJc w:val="left"/>
    </w:lvl>
    <w:lvl w:ilvl="7" w:tentative="1" w:tplc="08090019">
      <w:numFmt w:val="lowerLetter"/>
      <w:lvlText w:val="%8."/>
      <w:start w:val="1"/>
      <w:pPr>
        <w:ind w:left="5936"/>
        <w:ind w:hanging="360"/>
      </w:pPr>
      <w:lvlJc w:val="left"/>
    </w:lvl>
    <w:lvl w:ilvl="8" w:tentative="1" w:tplc="0809001B">
      <w:numFmt w:val="lowerRoman"/>
      <w:lvlText w:val="%9."/>
      <w:start w:val="1"/>
      <w:pPr>
        <w:ind w:left="6656"/>
        <w:ind w:hanging="180"/>
      </w:pPr>
      <w:lvlJc w:val="right"/>
    </w:lvl>
  </w:abstractNum>
  <w:abstractNum w:abstractNumId="6">
    <w:multiLevelType w:val="hybridMultilevel"/>
    <w:nsid w:val="21656294"/>
    <w:tmpl w:val="2878E4FA"/>
    <w:lvl w:ilvl="0">
      <w:numFmt w:val="decimal"/>
      <w:lvlText w:val="%1."/>
      <w:start w:val="1"/>
      <w:pPr>
        <w:ind w:left="720"/>
        <w:ind w:hanging="360"/>
        <w:tabs>
          <w:tab w:val="num" w:pos="72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abstractNum w:abstractNumId="7">
    <w:multiLevelType w:val="hybridMultilevel"/>
    <w:nsid w:val="28E465C1"/>
    <w:tmpl w:val="CE1A658E"/>
    <w:lvl w:ilvl="0" w:tplc="75D02466">
      <w:numFmt w:val="bullet"/>
      <w:lvlText w:val="-"/>
      <w:start w:val="0"/>
      <w:rPr>
        <w:rFonts w:ascii="Calibri" w:cs="Arial" w:eastAsia="Times New Roman" w:hAnsi="Calibri" w:hint="default"/>
      </w:rPr>
      <w:pPr>
        <w:ind w:left="420"/>
        <w:ind w:hanging="360"/>
      </w:pPr>
      <w:lvlJc w:val="left"/>
    </w:lvl>
    <w:lvl w:ilvl="1" w:tentative="1" w:tplc="08090003">
      <w:numFmt w:val="bullet"/>
      <w:lvlText w:val="o"/>
      <w:start w:val="1"/>
      <w:rPr>
        <w:rFonts w:ascii="Courier New" w:cs="Courier New" w:hAnsi="Courier New" w:hint="default"/>
      </w:rPr>
      <w:pPr>
        <w:ind w:left="1140"/>
        <w:ind w:hanging="360"/>
      </w:pPr>
      <w:lvlJc w:val="left"/>
    </w:lvl>
    <w:lvl w:ilvl="2" w:tentative="1" w:tplc="08090005">
      <w:numFmt w:val="bullet"/>
      <w:lvlText w:val=""/>
      <w:start w:val="1"/>
      <w:rPr>
        <w:rFonts w:ascii="Wingdings" w:hAnsi="Wingdings" w:hint="default"/>
      </w:rPr>
      <w:pPr>
        <w:ind w:left="1860"/>
        <w:ind w:hanging="360"/>
      </w:pPr>
      <w:lvlJc w:val="left"/>
    </w:lvl>
    <w:lvl w:ilvl="3" w:tentative="1" w:tplc="08090001">
      <w:numFmt w:val="bullet"/>
      <w:lvlText w:val=""/>
      <w:start w:val="1"/>
      <w:rPr>
        <w:rFonts w:ascii="Symbol" w:hAnsi="Symbol" w:hint="default"/>
      </w:rPr>
      <w:pPr>
        <w:ind w:left="2580"/>
        <w:ind w:hanging="360"/>
      </w:pPr>
      <w:lvlJc w:val="left"/>
    </w:lvl>
    <w:lvl w:ilvl="4" w:tentative="1" w:tplc="08090003">
      <w:numFmt w:val="bullet"/>
      <w:lvlText w:val="o"/>
      <w:start w:val="1"/>
      <w:rPr>
        <w:rFonts w:ascii="Courier New" w:cs="Courier New" w:hAnsi="Courier New" w:hint="default"/>
      </w:rPr>
      <w:pPr>
        <w:ind w:left="3300"/>
        <w:ind w:hanging="360"/>
      </w:pPr>
      <w:lvlJc w:val="left"/>
    </w:lvl>
    <w:lvl w:ilvl="5" w:tentative="1" w:tplc="08090005">
      <w:numFmt w:val="bullet"/>
      <w:lvlText w:val=""/>
      <w:start w:val="1"/>
      <w:rPr>
        <w:rFonts w:ascii="Wingdings" w:hAnsi="Wingdings" w:hint="default"/>
      </w:rPr>
      <w:pPr>
        <w:ind w:left="4020"/>
        <w:ind w:hanging="360"/>
      </w:pPr>
      <w:lvlJc w:val="left"/>
    </w:lvl>
    <w:lvl w:ilvl="6" w:tentative="1" w:tplc="08090001">
      <w:numFmt w:val="bullet"/>
      <w:lvlText w:val=""/>
      <w:start w:val="1"/>
      <w:rPr>
        <w:rFonts w:ascii="Symbol" w:hAnsi="Symbol" w:hint="default"/>
      </w:rPr>
      <w:pPr>
        <w:ind w:left="4740"/>
        <w:ind w:hanging="360"/>
      </w:pPr>
      <w:lvlJc w:val="left"/>
    </w:lvl>
    <w:lvl w:ilvl="7" w:tentative="1" w:tplc="08090003">
      <w:numFmt w:val="bullet"/>
      <w:lvlText w:val="o"/>
      <w:start w:val="1"/>
      <w:rPr>
        <w:rFonts w:ascii="Courier New" w:cs="Courier New" w:hAnsi="Courier New" w:hint="default"/>
      </w:rPr>
      <w:pPr>
        <w:ind w:left="5460"/>
        <w:ind w:hanging="360"/>
      </w:pPr>
      <w:lvlJc w:val="left"/>
    </w:lvl>
    <w:lvl w:ilvl="8" w:tentative="1" w:tplc="08090005">
      <w:numFmt w:val="bullet"/>
      <w:lvlText w:val=""/>
      <w:start w:val="1"/>
      <w:rPr>
        <w:rFonts w:ascii="Wingdings" w:hAnsi="Wingdings" w:hint="default"/>
      </w:rPr>
      <w:pPr>
        <w:ind w:left="6180"/>
        <w:ind w:hanging="360"/>
      </w:pPr>
      <w:lvlJc w:val="left"/>
    </w:lvl>
  </w:abstractNum>
  <w:abstractNum w:abstractNumId="8">
    <w:multiLevelType w:val="hybridMultilevel"/>
    <w:nsid w:val="311A72B5"/>
    <w:tmpl w:val="112AC9F6"/>
    <w:lvl w:ilvl="0" w:tplc="22D0FDEC">
      <w:numFmt w:val="bullet"/>
      <w:lvlText w:val=""/>
      <w:start w:val="1"/>
      <w:rPr>
        <w:rFonts w:ascii="Symbol" w:hAnsi="Symbol" w:hint="default"/>
        <w:sz w:val="16"/>
        <w:szCs w:val="16"/>
      </w:rPr>
      <w:pPr>
        <w:ind w:left="432"/>
        <w:ind w:hanging="288"/>
        <w:tabs>
          <w:tab w:val="num" w:pos="288"/>
        </w:tabs>
      </w:pPr>
      <w:pStyle w:val="BulletedList"/>
      <w:lvlJc w:val="left"/>
    </w:lvl>
    <w:lvl w:ilvl="1" w:tentative="1" w:tplc="04090003">
      <w:numFmt w:val="bullet"/>
      <w:lvlText w:val="o"/>
      <w:start w:val="1"/>
      <w:rPr>
        <w:rFonts w:ascii="Courier New" w:cs="Courier New" w:hAnsi="Courier New" w:hint="default"/>
      </w:rPr>
      <w:pPr>
        <w:ind w:left="1440"/>
        <w:ind w:hanging="360"/>
        <w:tabs>
          <w:tab w:val="num" w:pos="1440"/>
        </w:tabs>
      </w:pPr>
      <w:lvlJc w:val="left"/>
    </w:lvl>
    <w:lvl w:ilvl="2" w:tentative="1" w:tplc="04090005">
      <w:numFmt w:val="bullet"/>
      <w:lvlText w:val=""/>
      <w:start w:val="1"/>
      <w:rPr>
        <w:rFonts w:ascii="Wingdings" w:hAnsi="Wingdings" w:hint="default"/>
      </w:rPr>
      <w:pPr>
        <w:ind w:left="2160"/>
        <w:ind w:hanging="360"/>
        <w:tabs>
          <w:tab w:val="num" w:pos="2160"/>
        </w:tabs>
      </w:pPr>
      <w:lvlJc w:val="left"/>
    </w:lvl>
    <w:lvl w:ilvl="3" w:tentative="1" w:tplc="04090001">
      <w:numFmt w:val="bullet"/>
      <w:lvlText w:val=""/>
      <w:start w:val="1"/>
      <w:rPr>
        <w:rFonts w:ascii="Symbol" w:hAnsi="Symbol" w:hint="default"/>
      </w:rPr>
      <w:pPr>
        <w:ind w:left="2880"/>
        <w:ind w:hanging="360"/>
        <w:tabs>
          <w:tab w:val="num" w:pos="2880"/>
        </w:tabs>
      </w:pPr>
      <w:lvlJc w:val="left"/>
    </w:lvl>
    <w:lvl w:ilvl="4" w:tentative="1" w:tplc="04090003">
      <w:numFmt w:val="bullet"/>
      <w:lvlText w:val="o"/>
      <w:start w:val="1"/>
      <w:rPr>
        <w:rFonts w:ascii="Courier New" w:cs="Courier New" w:hAnsi="Courier New" w:hint="default"/>
      </w:rPr>
      <w:pPr>
        <w:ind w:left="3600"/>
        <w:ind w:hanging="360"/>
        <w:tabs>
          <w:tab w:val="num" w:pos="3600"/>
        </w:tabs>
      </w:pPr>
      <w:lvlJc w:val="left"/>
    </w:lvl>
    <w:lvl w:ilvl="5" w:tentative="1" w:tplc="04090005">
      <w:numFmt w:val="bullet"/>
      <w:lvlText w:val=""/>
      <w:start w:val="1"/>
      <w:rPr>
        <w:rFonts w:ascii="Wingdings" w:hAnsi="Wingdings" w:hint="default"/>
      </w:rPr>
      <w:pPr>
        <w:ind w:left="4320"/>
        <w:ind w:hanging="360"/>
        <w:tabs>
          <w:tab w:val="num" w:pos="4320"/>
        </w:tabs>
      </w:pPr>
      <w:lvlJc w:val="left"/>
    </w:lvl>
    <w:lvl w:ilvl="6" w:tentative="1" w:tplc="04090001">
      <w:numFmt w:val="bullet"/>
      <w:lvlText w:val=""/>
      <w:start w:val="1"/>
      <w:rPr>
        <w:rFonts w:ascii="Symbol" w:hAnsi="Symbol" w:hint="default"/>
      </w:rPr>
      <w:pPr>
        <w:ind w:left="5040"/>
        <w:ind w:hanging="360"/>
        <w:tabs>
          <w:tab w:val="num" w:pos="5040"/>
        </w:tabs>
      </w:pPr>
      <w:lvlJc w:val="left"/>
    </w:lvl>
    <w:lvl w:ilvl="7" w:tentative="1" w:tplc="04090003">
      <w:numFmt w:val="bullet"/>
      <w:lvlText w:val="o"/>
      <w:start w:val="1"/>
      <w:rPr>
        <w:rFonts w:ascii="Courier New" w:cs="Courier New" w:hAnsi="Courier New" w:hint="default"/>
      </w:rPr>
      <w:pPr>
        <w:ind w:left="5760"/>
        <w:ind w:hanging="360"/>
        <w:tabs>
          <w:tab w:val="num" w:pos="5760"/>
        </w:tabs>
      </w:pPr>
      <w:lvlJc w:val="left"/>
    </w:lvl>
    <w:lvl w:ilvl="8" w:tentative="1" w:tplc="04090005">
      <w:numFmt w:val="bullet"/>
      <w:lvlText w:val=""/>
      <w:start w:val="1"/>
      <w:rPr>
        <w:rFonts w:ascii="Wingdings" w:hAnsi="Wingdings" w:hint="default"/>
      </w:rPr>
      <w:pPr>
        <w:ind w:left="6480"/>
        <w:ind w:hanging="360"/>
        <w:tabs>
          <w:tab w:val="num" w:pos="6480"/>
        </w:tabs>
      </w:pPr>
      <w:lvlJc w:val="left"/>
    </w:lvl>
  </w:abstractNum>
  <w:abstractNum w:abstractNumId="9">
    <w:multiLevelType w:val="hybridMultilevel"/>
    <w:nsid w:val="343516A5"/>
    <w:tmpl w:val="EF3C6C3C"/>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0">
    <w:multiLevelType w:val="hybridMultilevel"/>
    <w:nsid w:val="37736C2E"/>
    <w:tmpl w:val="70D2A398"/>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1">
    <w:multiLevelType w:val="hybridMultilevel"/>
    <w:nsid w:val="38316035"/>
    <w:tmpl w:val="5712C6E2"/>
    <w:lvl w:ilvl="0" w:tplc="FFFFFFFF">
      <w:numFmt w:val="bullet"/>
      <w:lvlText w:val=""/>
      <w:start w:val="1"/>
      <w:rPr>
        <w:rFonts w:ascii="Symbol" w:hAnsi="Symbol" w:hint="default"/>
      </w:rPr>
      <w:pPr>
        <w:ind w:left="360"/>
        <w:ind w:hanging="360"/>
        <w:tabs>
          <w:tab w:val="num" w:pos="360"/>
        </w:tabs>
      </w:pPr>
      <w:lvlJc w:val="left"/>
    </w:lvl>
    <w:lvl w:ilvl="1" w:tentative="1" w:tplc="FFFFFFFF">
      <w:numFmt w:val="bullet"/>
      <w:lvlText w:val="o"/>
      <w:start w:val="1"/>
      <w:rPr>
        <w:rFonts w:ascii="Courier New" w:cs="Verdana" w:hAnsi="Courier New" w:hint="default"/>
      </w:rPr>
      <w:pPr>
        <w:ind w:left="1080"/>
        <w:ind w:hanging="360"/>
        <w:tabs>
          <w:tab w:val="num" w:pos="1080"/>
        </w:tabs>
      </w:pPr>
      <w:lvlJc w:val="left"/>
    </w:lvl>
    <w:lvl w:ilvl="2" w:tentative="1" w:tplc="FFFFFFFF">
      <w:numFmt w:val="bullet"/>
      <w:lvlText w:val=""/>
      <w:start w:val="1"/>
      <w:rPr>
        <w:rFonts w:ascii="Wingdings" w:hAnsi="Wingdings" w:hint="default"/>
      </w:rPr>
      <w:pPr>
        <w:ind w:left="1800"/>
        <w:ind w:hanging="360"/>
        <w:tabs>
          <w:tab w:val="num" w:pos="1800"/>
        </w:tabs>
      </w:pPr>
      <w:lvlJc w:val="left"/>
    </w:lvl>
    <w:lvl w:ilvl="3" w:tentative="1" w:tplc="FFFFFFFF">
      <w:numFmt w:val="bullet"/>
      <w:lvlText w:val=""/>
      <w:start w:val="1"/>
      <w:rPr>
        <w:rFonts w:ascii="Symbol" w:hAnsi="Symbol" w:hint="default"/>
      </w:rPr>
      <w:pPr>
        <w:ind w:left="2520"/>
        <w:ind w:hanging="360"/>
        <w:tabs>
          <w:tab w:val="num" w:pos="2520"/>
        </w:tabs>
      </w:pPr>
      <w:lvlJc w:val="left"/>
    </w:lvl>
    <w:lvl w:ilvl="4" w:tentative="1" w:tplc="FFFFFFFF">
      <w:numFmt w:val="bullet"/>
      <w:lvlText w:val="o"/>
      <w:start w:val="1"/>
      <w:rPr>
        <w:rFonts w:ascii="Courier New" w:cs="Verdana" w:hAnsi="Courier New" w:hint="default"/>
      </w:rPr>
      <w:pPr>
        <w:ind w:left="3240"/>
        <w:ind w:hanging="360"/>
        <w:tabs>
          <w:tab w:val="num" w:pos="3240"/>
        </w:tabs>
      </w:pPr>
      <w:lvlJc w:val="left"/>
    </w:lvl>
    <w:lvl w:ilvl="5" w:tentative="1" w:tplc="FFFFFFFF">
      <w:numFmt w:val="bullet"/>
      <w:lvlText w:val=""/>
      <w:start w:val="1"/>
      <w:rPr>
        <w:rFonts w:ascii="Wingdings" w:hAnsi="Wingdings" w:hint="default"/>
      </w:rPr>
      <w:pPr>
        <w:ind w:left="3960"/>
        <w:ind w:hanging="360"/>
        <w:tabs>
          <w:tab w:val="num" w:pos="3960"/>
        </w:tabs>
      </w:pPr>
      <w:lvlJc w:val="left"/>
    </w:lvl>
    <w:lvl w:ilvl="6" w:tentative="1" w:tplc="FFFFFFFF">
      <w:numFmt w:val="bullet"/>
      <w:lvlText w:val=""/>
      <w:start w:val="1"/>
      <w:rPr>
        <w:rFonts w:ascii="Symbol" w:hAnsi="Symbol" w:hint="default"/>
      </w:rPr>
      <w:pPr>
        <w:ind w:left="4680"/>
        <w:ind w:hanging="360"/>
        <w:tabs>
          <w:tab w:val="num" w:pos="4680"/>
        </w:tabs>
      </w:pPr>
      <w:lvlJc w:val="left"/>
    </w:lvl>
    <w:lvl w:ilvl="7" w:tentative="1" w:tplc="FFFFFFFF">
      <w:numFmt w:val="bullet"/>
      <w:lvlText w:val="o"/>
      <w:start w:val="1"/>
      <w:rPr>
        <w:rFonts w:ascii="Courier New" w:cs="Verdana" w:hAnsi="Courier New" w:hint="default"/>
      </w:rPr>
      <w:pPr>
        <w:ind w:left="5400"/>
        <w:ind w:hanging="360"/>
        <w:tabs>
          <w:tab w:val="num" w:pos="5400"/>
        </w:tabs>
      </w:pPr>
      <w:lvlJc w:val="left"/>
    </w:lvl>
    <w:lvl w:ilvl="8" w:tentative="1" w:tplc="FFFFFFFF">
      <w:numFmt w:val="bullet"/>
      <w:lvlText w:val=""/>
      <w:start w:val="1"/>
      <w:rPr>
        <w:rFonts w:ascii="Wingdings" w:hAnsi="Wingdings" w:hint="default"/>
      </w:rPr>
      <w:pPr>
        <w:ind w:left="6120"/>
        <w:ind w:hanging="360"/>
        <w:tabs>
          <w:tab w:val="num" w:pos="6120"/>
        </w:tabs>
      </w:pPr>
      <w:lvlJc w:val="left"/>
    </w:lvl>
  </w:abstractNum>
  <w:abstractNum w:abstractNumId="12">
    <w:multiLevelType w:val="hybridMultilevel"/>
    <w:nsid w:val="3A103B14"/>
    <w:tmpl w:val="F436697E"/>
    <w:lvl w:ilvl="0" w:tplc="0409000F">
      <w:numFmt w:val="decimal"/>
      <w:lvlText w:val="%1."/>
      <w:start w:val="1"/>
      <w:pPr>
        <w:ind w:left="360"/>
        <w:ind w:hanging="360"/>
        <w:tabs>
          <w:tab w:val="num" w:pos="360"/>
        </w:tabs>
      </w:pPr>
      <w:lvlJc w:val="left"/>
    </w:lvl>
    <w:lvl w:ilvl="1" w:tentative="1" w:tplc="04090019">
      <w:numFmt w:val="lowerLetter"/>
      <w:lvlText w:val="%2."/>
      <w:start w:val="1"/>
      <w:pPr>
        <w:ind w:left="1080"/>
        <w:ind w:hanging="360"/>
        <w:tabs>
          <w:tab w:val="num" w:pos="1080"/>
        </w:tabs>
      </w:pPr>
      <w:lvlJc w:val="left"/>
    </w:lvl>
    <w:lvl w:ilvl="2" w:tentative="1" w:tplc="0409001B">
      <w:numFmt w:val="lowerRoman"/>
      <w:lvlText w:val="%3."/>
      <w:start w:val="1"/>
      <w:pPr>
        <w:ind w:left="1800"/>
        <w:ind w:hanging="180"/>
        <w:tabs>
          <w:tab w:val="num" w:pos="1800"/>
        </w:tabs>
      </w:pPr>
      <w:lvlJc w:val="right"/>
    </w:lvl>
    <w:lvl w:ilvl="3" w:tentative="1" w:tplc="0409000F">
      <w:numFmt w:val="decimal"/>
      <w:lvlText w:val="%4."/>
      <w:start w:val="1"/>
      <w:pPr>
        <w:ind w:left="2520"/>
        <w:ind w:hanging="360"/>
        <w:tabs>
          <w:tab w:val="num" w:pos="2520"/>
        </w:tabs>
      </w:pPr>
      <w:lvlJc w:val="left"/>
    </w:lvl>
    <w:lvl w:ilvl="4" w:tentative="1" w:tplc="04090019">
      <w:numFmt w:val="lowerLetter"/>
      <w:lvlText w:val="%5."/>
      <w:start w:val="1"/>
      <w:pPr>
        <w:ind w:left="3240"/>
        <w:ind w:hanging="360"/>
        <w:tabs>
          <w:tab w:val="num" w:pos="3240"/>
        </w:tabs>
      </w:pPr>
      <w:lvlJc w:val="left"/>
    </w:lvl>
    <w:lvl w:ilvl="5" w:tentative="1" w:tplc="0409001B">
      <w:numFmt w:val="lowerRoman"/>
      <w:lvlText w:val="%6."/>
      <w:start w:val="1"/>
      <w:pPr>
        <w:ind w:left="3960"/>
        <w:ind w:hanging="180"/>
        <w:tabs>
          <w:tab w:val="num" w:pos="3960"/>
        </w:tabs>
      </w:pPr>
      <w:lvlJc w:val="right"/>
    </w:lvl>
    <w:lvl w:ilvl="6" w:tentative="1" w:tplc="0409000F">
      <w:numFmt w:val="decimal"/>
      <w:lvlText w:val="%7."/>
      <w:start w:val="1"/>
      <w:pPr>
        <w:ind w:left="4680"/>
        <w:ind w:hanging="360"/>
        <w:tabs>
          <w:tab w:val="num" w:pos="4680"/>
        </w:tabs>
      </w:pPr>
      <w:lvlJc w:val="left"/>
    </w:lvl>
    <w:lvl w:ilvl="7" w:tentative="1" w:tplc="04090019">
      <w:numFmt w:val="lowerLetter"/>
      <w:lvlText w:val="%8."/>
      <w:start w:val="1"/>
      <w:pPr>
        <w:ind w:left="5400"/>
        <w:ind w:hanging="360"/>
        <w:tabs>
          <w:tab w:val="num" w:pos="5400"/>
        </w:tabs>
      </w:pPr>
      <w:lvlJc w:val="left"/>
    </w:lvl>
    <w:lvl w:ilvl="8" w:tentative="1" w:tplc="0409001B">
      <w:numFmt w:val="lowerRoman"/>
      <w:lvlText w:val="%9."/>
      <w:start w:val="1"/>
      <w:pPr>
        <w:ind w:left="6120"/>
        <w:ind w:hanging="180"/>
        <w:tabs>
          <w:tab w:val="num" w:pos="6120"/>
        </w:tabs>
      </w:pPr>
      <w:lvlJc w:val="right"/>
    </w:lvl>
  </w:abstractNum>
  <w:abstractNum w:abstractNumId="13">
    <w:multiLevelType w:val="hybridMultilevel"/>
    <w:nsid w:val="42F87621"/>
    <w:tmpl w:val="43EAD08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4">
    <w:multiLevelType w:val="hybridMultilevel"/>
    <w:nsid w:val="45FB7405"/>
    <w:tmpl w:val="4C94272E"/>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5">
    <w:multiLevelType w:val="hybridMultilevel"/>
    <w:nsid w:val="5F4E0FDF"/>
    <w:tmpl w:val="198A4726"/>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16">
    <w:multiLevelType w:val="hybridMultilevel"/>
    <w:nsid w:val="62760694"/>
    <w:tmpl w:val="03A88C3C"/>
    <w:lvl w:ilvl="0" w:tplc="0809000F">
      <w:numFmt w:val="decimal"/>
      <w:lvlText w:val="%1."/>
      <w:start w:val="1"/>
      <w:pPr>
        <w:ind w:left="720"/>
        <w:ind w:hanging="360"/>
      </w:pPr>
      <w:lvlJc w:val="left"/>
    </w:lvl>
    <w:lvl w:ilvl="1" w:tentative="1" w:tplc="08090019">
      <w:numFmt w:val="lowerLetter"/>
      <w:lvlText w:val="%2."/>
      <w:start w:val="1"/>
      <w:pPr>
        <w:ind w:left="1440"/>
        <w:ind w:hanging="360"/>
      </w:pPr>
      <w:lvlJc w:val="left"/>
    </w:lvl>
    <w:lvl w:ilvl="2" w:tentative="1" w:tplc="0809001B">
      <w:numFmt w:val="lowerRoman"/>
      <w:lvlText w:val="%3."/>
      <w:start w:val="1"/>
      <w:pPr>
        <w:ind w:left="2160"/>
        <w:ind w:hanging="180"/>
      </w:pPr>
      <w:lvlJc w:val="right"/>
    </w:lvl>
    <w:lvl w:ilvl="3" w:tentative="1" w:tplc="0809000F">
      <w:numFmt w:val="decimal"/>
      <w:lvlText w:val="%4."/>
      <w:start w:val="1"/>
      <w:pPr>
        <w:ind w:left="2880"/>
        <w:ind w:hanging="360"/>
      </w:pPr>
      <w:lvlJc w:val="left"/>
    </w:lvl>
    <w:lvl w:ilvl="4" w:tentative="1" w:tplc="08090019">
      <w:numFmt w:val="lowerLetter"/>
      <w:lvlText w:val="%5."/>
      <w:start w:val="1"/>
      <w:pPr>
        <w:ind w:left="3600"/>
        <w:ind w:hanging="360"/>
      </w:pPr>
      <w:lvlJc w:val="left"/>
    </w:lvl>
    <w:lvl w:ilvl="5" w:tentative="1" w:tplc="0809001B">
      <w:numFmt w:val="lowerRoman"/>
      <w:lvlText w:val="%6."/>
      <w:start w:val="1"/>
      <w:pPr>
        <w:ind w:left="4320"/>
        <w:ind w:hanging="180"/>
      </w:pPr>
      <w:lvlJc w:val="right"/>
    </w:lvl>
    <w:lvl w:ilvl="6" w:tentative="1" w:tplc="0809000F">
      <w:numFmt w:val="decimal"/>
      <w:lvlText w:val="%7."/>
      <w:start w:val="1"/>
      <w:pPr>
        <w:ind w:left="5040"/>
        <w:ind w:hanging="360"/>
      </w:pPr>
      <w:lvlJc w:val="left"/>
    </w:lvl>
    <w:lvl w:ilvl="7" w:tentative="1" w:tplc="08090019">
      <w:numFmt w:val="lowerLetter"/>
      <w:lvlText w:val="%8."/>
      <w:start w:val="1"/>
      <w:pPr>
        <w:ind w:left="5760"/>
        <w:ind w:hanging="360"/>
      </w:pPr>
      <w:lvlJc w:val="left"/>
    </w:lvl>
    <w:lvl w:ilvl="8" w:tentative="1" w:tplc="0809001B">
      <w:numFmt w:val="lowerRoman"/>
      <w:lvlText w:val="%9."/>
      <w:start w:val="1"/>
      <w:pPr>
        <w:ind w:left="6480"/>
        <w:ind w:hanging="180"/>
      </w:pPr>
      <w:lvlJc w:val="right"/>
    </w:lvl>
  </w:abstractNum>
  <w:abstractNum w:abstractNumId="17">
    <w:multiLevelType w:val="hybridMultilevel"/>
    <w:nsid w:val="71E648F7"/>
    <w:tmpl w:val="8BC0AF6A"/>
    <w:lvl w:ilvl="0" w:tplc="0809000F">
      <w:numFmt w:val="decimal"/>
      <w:lvlText w:val="%1."/>
      <w:start w:val="1"/>
      <w:pPr>
        <w:ind w:left="360"/>
        <w:ind w:hanging="360"/>
      </w:pPr>
      <w:lvlJc w:val="left"/>
    </w:lvl>
    <w:lvl w:ilvl="1" w:tentative="1" w:tplc="08090019">
      <w:numFmt w:val="lowerLetter"/>
      <w:lvlText w:val="%2."/>
      <w:start w:val="1"/>
      <w:pPr>
        <w:ind w:left="1080"/>
        <w:ind w:hanging="360"/>
      </w:pPr>
      <w:lvlJc w:val="left"/>
    </w:lvl>
    <w:lvl w:ilvl="2" w:tentative="1" w:tplc="0809001B">
      <w:numFmt w:val="lowerRoman"/>
      <w:lvlText w:val="%3."/>
      <w:start w:val="1"/>
      <w:pPr>
        <w:ind w:left="1800"/>
        <w:ind w:hanging="180"/>
      </w:pPr>
      <w:lvlJc w:val="right"/>
    </w:lvl>
    <w:lvl w:ilvl="3" w:tentative="1" w:tplc="0809000F">
      <w:numFmt w:val="decimal"/>
      <w:lvlText w:val="%4."/>
      <w:start w:val="1"/>
      <w:pPr>
        <w:ind w:left="2520"/>
        <w:ind w:hanging="360"/>
      </w:pPr>
      <w:lvlJc w:val="left"/>
    </w:lvl>
    <w:lvl w:ilvl="4" w:tentative="1" w:tplc="08090019">
      <w:numFmt w:val="lowerLetter"/>
      <w:lvlText w:val="%5."/>
      <w:start w:val="1"/>
      <w:pPr>
        <w:ind w:left="3240"/>
        <w:ind w:hanging="360"/>
      </w:pPr>
      <w:lvlJc w:val="left"/>
    </w:lvl>
    <w:lvl w:ilvl="5" w:tentative="1" w:tplc="0809001B">
      <w:numFmt w:val="lowerRoman"/>
      <w:lvlText w:val="%6."/>
      <w:start w:val="1"/>
      <w:pPr>
        <w:ind w:left="3960"/>
        <w:ind w:hanging="180"/>
      </w:pPr>
      <w:lvlJc w:val="right"/>
    </w:lvl>
    <w:lvl w:ilvl="6" w:tentative="1" w:tplc="0809000F">
      <w:numFmt w:val="decimal"/>
      <w:lvlText w:val="%7."/>
      <w:start w:val="1"/>
      <w:pPr>
        <w:ind w:left="4680"/>
        <w:ind w:hanging="360"/>
      </w:pPr>
      <w:lvlJc w:val="left"/>
    </w:lvl>
    <w:lvl w:ilvl="7" w:tentative="1" w:tplc="08090019">
      <w:numFmt w:val="lowerLetter"/>
      <w:lvlText w:val="%8."/>
      <w:start w:val="1"/>
      <w:pPr>
        <w:ind w:left="5400"/>
        <w:ind w:hanging="360"/>
      </w:pPr>
      <w:lvlJc w:val="left"/>
    </w:lvl>
    <w:lvl w:ilvl="8" w:tentative="1" w:tplc="0809001B">
      <w:numFmt w:val="lowerRoman"/>
      <w:lvlText w:val="%9."/>
      <w:start w:val="1"/>
      <w:pPr>
        <w:ind w:left="6120"/>
        <w:ind w:hanging="180"/>
      </w:pPr>
      <w:lvlJc w:val="right"/>
    </w:lvl>
  </w:abstractNum>
  <w:abstractNum w:abstractNumId="18">
    <w:multiLevelType w:val="hybridMultilevel"/>
    <w:nsid w:val="72D806BE"/>
    <w:tmpl w:val="BFFE19EC"/>
    <w:lvl w:ilvl="0" w:tplc="04090001">
      <w:numFmt w:val="bullet"/>
      <w:lvlText w:val=""/>
      <w:start w:val="1"/>
      <w:rPr>
        <w:rFonts w:ascii="Symbol" w:hAnsi="Symbol" w:hint="default"/>
      </w:rPr>
      <w:pPr>
        <w:ind w:left="360"/>
        <w:ind w:hanging="360"/>
        <w:tabs>
          <w:tab w:val="num" w:pos="360"/>
        </w:tabs>
      </w:pPr>
      <w:lvlJc w:val="left"/>
    </w:lvl>
    <w:lvl w:ilvl="1" w:tentative="1" w:tplc="04090003">
      <w:numFmt w:val="bullet"/>
      <w:lvlText w:val="o"/>
      <w:start w:val="1"/>
      <w:rPr>
        <w:rFonts w:ascii="Courier New" w:cs="Courier New" w:hAnsi="Courier New" w:hint="default"/>
      </w:rPr>
      <w:pPr>
        <w:ind w:left="1080"/>
        <w:ind w:hanging="360"/>
        <w:tabs>
          <w:tab w:val="num" w:pos="1080"/>
        </w:tabs>
      </w:pPr>
      <w:lvlJc w:val="left"/>
    </w:lvl>
    <w:lvl w:ilvl="2" w:tentative="1" w:tplc="04090005">
      <w:numFmt w:val="bullet"/>
      <w:lvlText w:val=""/>
      <w:start w:val="1"/>
      <w:rPr>
        <w:rFonts w:ascii="Wingdings" w:hAnsi="Wingdings" w:hint="default"/>
      </w:rPr>
      <w:pPr>
        <w:ind w:left="1800"/>
        <w:ind w:hanging="360"/>
        <w:tabs>
          <w:tab w:val="num" w:pos="1800"/>
        </w:tabs>
      </w:pPr>
      <w:lvlJc w:val="left"/>
    </w:lvl>
    <w:lvl w:ilvl="3" w:tentative="1" w:tplc="04090001">
      <w:numFmt w:val="bullet"/>
      <w:lvlText w:val=""/>
      <w:start w:val="1"/>
      <w:rPr>
        <w:rFonts w:ascii="Symbol" w:hAnsi="Symbol" w:hint="default"/>
      </w:rPr>
      <w:pPr>
        <w:ind w:left="2520"/>
        <w:ind w:hanging="360"/>
        <w:tabs>
          <w:tab w:val="num" w:pos="2520"/>
        </w:tabs>
      </w:pPr>
      <w:lvlJc w:val="left"/>
    </w:lvl>
    <w:lvl w:ilvl="4" w:tentative="1" w:tplc="04090003">
      <w:numFmt w:val="bullet"/>
      <w:lvlText w:val="o"/>
      <w:start w:val="1"/>
      <w:rPr>
        <w:rFonts w:ascii="Courier New" w:cs="Courier New" w:hAnsi="Courier New" w:hint="default"/>
      </w:rPr>
      <w:pPr>
        <w:ind w:left="3240"/>
        <w:ind w:hanging="360"/>
        <w:tabs>
          <w:tab w:val="num" w:pos="3240"/>
        </w:tabs>
      </w:pPr>
      <w:lvlJc w:val="left"/>
    </w:lvl>
    <w:lvl w:ilvl="5" w:tentative="1" w:tplc="04090005">
      <w:numFmt w:val="bullet"/>
      <w:lvlText w:val=""/>
      <w:start w:val="1"/>
      <w:rPr>
        <w:rFonts w:ascii="Wingdings" w:hAnsi="Wingdings" w:hint="default"/>
      </w:rPr>
      <w:pPr>
        <w:ind w:left="3960"/>
        <w:ind w:hanging="360"/>
        <w:tabs>
          <w:tab w:val="num" w:pos="3960"/>
        </w:tabs>
      </w:pPr>
      <w:lvlJc w:val="left"/>
    </w:lvl>
    <w:lvl w:ilvl="6" w:tentative="1" w:tplc="04090001">
      <w:numFmt w:val="bullet"/>
      <w:lvlText w:val=""/>
      <w:start w:val="1"/>
      <w:rPr>
        <w:rFonts w:ascii="Symbol" w:hAnsi="Symbol" w:hint="default"/>
      </w:rPr>
      <w:pPr>
        <w:ind w:left="4680"/>
        <w:ind w:hanging="360"/>
        <w:tabs>
          <w:tab w:val="num" w:pos="4680"/>
        </w:tabs>
      </w:pPr>
      <w:lvlJc w:val="left"/>
    </w:lvl>
    <w:lvl w:ilvl="7" w:tentative="1" w:tplc="04090003">
      <w:numFmt w:val="bullet"/>
      <w:lvlText w:val="o"/>
      <w:start w:val="1"/>
      <w:rPr>
        <w:rFonts w:ascii="Courier New" w:cs="Courier New" w:hAnsi="Courier New" w:hint="default"/>
      </w:rPr>
      <w:pPr>
        <w:ind w:left="5400"/>
        <w:ind w:hanging="360"/>
        <w:tabs>
          <w:tab w:val="num" w:pos="5400"/>
        </w:tabs>
      </w:pPr>
      <w:lvlJc w:val="left"/>
    </w:lvl>
    <w:lvl w:ilvl="8" w:tentative="1" w:tplc="04090005">
      <w:numFmt w:val="bullet"/>
      <w:lvlText w:val=""/>
      <w:start w:val="1"/>
      <w:rPr>
        <w:rFonts w:ascii="Wingdings" w:hAnsi="Wingdings" w:hint="default"/>
      </w:rPr>
      <w:pPr>
        <w:ind w:left="6120"/>
        <w:ind w:hanging="360"/>
        <w:tabs>
          <w:tab w:val="num" w:pos="6120"/>
        </w:tabs>
      </w:pPr>
      <w:lvlJc w:val="left"/>
    </w:lvl>
  </w:abstractNum>
  <w:num w:numId="1">
    <w:abstractNumId w:val="2"/>
  </w:num>
  <w:num w:numId="2">
    <w:abstractNumId w:val="11"/>
  </w:num>
  <w:num w:numId="3">
    <w:abstractNumId w:val="18"/>
  </w:num>
  <w:num w:numId="4">
    <w:abstractNumId w:val="14"/>
  </w:num>
  <w:num w:numId="5">
    <w:abstractNumId w:val="8"/>
  </w:num>
  <w:num w:numId="6">
    <w:abstractNumId w:val="17"/>
  </w:num>
  <w:num w:numId="7">
    <w:abstractNumId w:val="3"/>
  </w:num>
  <w:num w:numId="8">
    <w:abstractNumId w:val="16"/>
  </w:num>
  <w:num w:numId="9">
    <w:abstractNumId w:val="12"/>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
  </w:num>
  <w:num w:numId="18">
    <w:abstractNumId w:val="13"/>
  </w:num>
  <w:num w:numId="19">
    <w:abstractNumId w:val="10"/>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14:docId w14:val="58EFFD53"/>
  <w:rsids>
    <w:rsidRoot val="00FB4521"/>
    <w:rsid val="00011666"/>
    <w:rsid val="00026B02"/>
    <w:rsid val="000822E5"/>
    <w:rsid val="000971FC"/>
    <w:rsid val="000A2A3A"/>
    <w:rsid val="000A492A"/>
    <w:rsid val="000D2F80"/>
    <w:rsid val="000E413A"/>
    <w:rsid val="000F5AA3"/>
    <w:rsid val="00100396"/>
    <w:rsid val="00100B5C"/>
    <w:rsid val="001106E9"/>
    <w:rsid val="00124CA5"/>
    <w:rsid val="00134F77"/>
    <w:rsid val="00152E9D"/>
    <w:rsid val="00154487"/>
    <w:rsid val="0017512A"/>
    <w:rsid val="00196958"/>
    <w:rsid val="001A1E39"/>
    <w:rsid val="001A24F3"/>
    <w:rsid val="001B405C"/>
    <w:rsid val="001B5F45"/>
    <w:rsid val="001E1050"/>
    <w:rsid val="001E1E1F"/>
    <w:rsid val="001E2007"/>
    <w:rsid val="001E57C1"/>
    <w:rsid val="001F07EF"/>
    <w:rsid val="001F50B6"/>
    <w:rsid val="001F6D7A"/>
    <w:rsid val="0022746E"/>
    <w:rsid val="00235F71"/>
    <w:rsid val="002444CA"/>
    <w:rsid val="00260DE6"/>
    <w:rsid val="00273FEE"/>
    <w:rsid val="0028204E"/>
    <w:rsid val="0028591B"/>
    <w:rsid val="002878BF"/>
    <w:rsid val="00291841"/>
    <w:rsid val="002C449B"/>
    <w:rsid val="002C6040"/>
    <w:rsid val="002D5B3F"/>
    <w:rsid val="002E272E"/>
    <w:rsid val="002F5778"/>
    <w:rsid val="003223E0"/>
    <w:rsid val="00352C4A"/>
    <w:rsid val="00362560"/>
    <w:rsid val="003732FD"/>
    <w:rsid val="003753B2"/>
    <w:rsid val="00376559"/>
    <w:rsid val="00382BAA"/>
    <w:rsid val="00384D73"/>
    <w:rsid val="00393EB6"/>
    <w:rsid val="003A3CE5"/>
    <w:rsid val="003B366F"/>
    <w:rsid val="003B3F9D"/>
    <w:rsid val="003B6C95"/>
    <w:rsid val="003E5751"/>
    <w:rsid val="004046A9"/>
    <w:rsid val="00404C50"/>
    <w:rsid val="00423934"/>
    <w:rsid val="00426244"/>
    <w:rsid val="00451810"/>
    <w:rsid val="00470A38"/>
    <w:rsid val="00477880"/>
    <w:rsid val="004874DE"/>
    <w:rsid val="004B5334"/>
    <w:rsid val="004B6C14"/>
    <w:rsid val="004D5E9B"/>
    <w:rsid val="004D63D9"/>
    <w:rsid val="004E6585"/>
    <w:rsid val="0050249F"/>
    <w:rsid val="00524566"/>
    <w:rsid val="00527E60"/>
    <w:rsid val="00530BEF"/>
    <w:rsid val="00552351"/>
    <w:rsid val="00561F00"/>
    <w:rsid val="00562C4E"/>
    <w:rsid val="00562DEC"/>
    <w:rsid val="00576AB4"/>
    <w:rsid val="00577917"/>
    <w:rsid val="00590667"/>
    <w:rsid val="005969E2"/>
    <w:rsid val="005A1689"/>
    <w:rsid val="005B61CD"/>
    <w:rsid val="005D1D58"/>
    <w:rsid val="005D432C"/>
    <w:rsid val="005E285E"/>
    <w:rsid val="005E72F8"/>
    <w:rsid val="005F0579"/>
    <w:rsid val="005F3A53"/>
    <w:rsid val="006062A3"/>
    <w:rsid val="00610E08"/>
    <w:rsid val="006140BF"/>
    <w:rsid val="006161BE"/>
    <w:rsid val="00620787"/>
    <w:rsid val="00632434"/>
    <w:rsid val="0063478F"/>
    <w:rsid val="00644256"/>
    <w:rsid val="00661D6F"/>
    <w:rsid val="006628E9"/>
    <w:rsid val="0066725E"/>
    <w:rsid val="006716C7"/>
    <w:rsid val="00681208"/>
    <w:rsid val="00681FA9"/>
    <w:rsid val="00691EA9"/>
    <w:rsid val="006934D4"/>
    <w:rsid val="006A6DC3"/>
    <w:rsid val="006D49ED"/>
    <w:rsid val="006D55CE"/>
    <w:rsid val="006D637A"/>
    <w:rsid val="006D6F24"/>
    <w:rsid val="006F0F95"/>
    <w:rsid val="006F45BF"/>
    <w:rsid val="006F60E0"/>
    <w:rsid val="00702F71"/>
    <w:rsid val="007366DF"/>
    <w:rsid val="00757839"/>
    <w:rsid val="00770C81"/>
    <w:rsid val="00791024"/>
    <w:rsid val="00793F0A"/>
    <w:rsid val="007A2657"/>
    <w:rsid val="007B3258"/>
    <w:rsid val="007C682C"/>
    <w:rsid val="007D2385"/>
    <w:rsid val="007F214F"/>
    <w:rsid val="00800069"/>
    <w:rsid val="008042F0"/>
    <w:rsid val="008310A0"/>
    <w:rsid val="00835D29"/>
    <w:rsid val="00842E7F"/>
    <w:rsid val="00852933"/>
    <w:rsid val="008566E5"/>
    <w:rsid val="008566FE"/>
    <w:rsid val="00865B46"/>
    <w:rsid val="00896134"/>
    <w:rsid val="008A62BC"/>
    <w:rsid val="008B43E7"/>
    <w:rsid val="008D763F"/>
    <w:rsid val="008F036F"/>
    <w:rsid val="008F1308"/>
    <w:rsid val="008F78C2"/>
    <w:rsid val="00904568"/>
    <w:rsid val="00911394"/>
    <w:rsid val="00923EF2"/>
    <w:rsid val="00926D25"/>
    <w:rsid val="00926E9D"/>
    <w:rsid val="009315A0"/>
    <w:rsid val="00932C6E"/>
    <w:rsid val="00933F10"/>
    <w:rsid val="009433C5"/>
    <w:rsid val="00965881"/>
    <w:rsid val="009871FF"/>
    <w:rsid val="00990799"/>
    <w:rsid val="00995D51"/>
    <w:rsid val="009A0631"/>
    <w:rsid val="009B10ED"/>
    <w:rsid val="009D3EA4"/>
    <w:rsid val="009D649C"/>
    <w:rsid val="009E4BC1"/>
    <w:rsid val="009F5CB2"/>
    <w:rsid val="00A03BB8"/>
    <w:rsid val="00A16E98"/>
    <w:rsid val="00A3505D"/>
    <w:rsid val="00A4036F"/>
    <w:rsid val="00A406E5"/>
    <w:rsid val="00A4641C"/>
    <w:rsid val="00A55876"/>
    <w:rsid val="00A67FB1"/>
    <w:rsid val="00A85BFE"/>
    <w:rsid val="00AB6FE7"/>
    <w:rsid val="00AB7AD7"/>
    <w:rsid val="00AD2430"/>
    <w:rsid val="00AE41A6"/>
    <w:rsid val="00AF0E34"/>
    <w:rsid val="00AF271D"/>
    <w:rsid val="00AF56C2"/>
    <w:rsid val="00B004E6"/>
    <w:rsid val="00B0744D"/>
    <w:rsid val="00B50EA8"/>
    <w:rsid val="00B64082"/>
    <w:rsid val="00B72325"/>
    <w:rsid val="00B81AD3"/>
    <w:rsid val="00B829D8"/>
    <w:rsid val="00B84B5B"/>
    <w:rsid val="00B86446"/>
    <w:rsid val="00BA1176"/>
    <w:rsid val="00BE0B01"/>
    <w:rsid val="00BE79C7"/>
    <w:rsid val="00BF3CB5"/>
    <w:rsid val="00C01A3F"/>
    <w:rsid val="00C073F1"/>
    <w:rsid val="00C1285B"/>
    <w:rsid val="00C1361B"/>
    <w:rsid val="00C14E1F"/>
    <w:rsid val="00C315AF"/>
    <w:rsid val="00C36D9A"/>
    <w:rsid val="00C44A72"/>
    <w:rsid val="00C61FC2"/>
    <w:rsid val="00C705F9"/>
    <w:rsid val="00C80F0F"/>
    <w:rsid val="00C8667A"/>
    <w:rsid val="00C93BCB"/>
    <w:rsid val="00CC241A"/>
    <w:rsid val="00CE4035"/>
    <w:rsid val="00CE65AB"/>
    <w:rsid val="00CF4266"/>
    <w:rsid val="00D22D9C"/>
    <w:rsid val="00D241F1"/>
    <w:rsid val="00D275CB"/>
    <w:rsid val="00D30DFA"/>
    <w:rsid val="00D463A5"/>
    <w:rsid val="00D4710D"/>
    <w:rsid val="00D47D25"/>
    <w:rsid val="00D62ACD"/>
    <w:rsid val="00DA36EE"/>
    <w:rsid val="00DB116D"/>
    <w:rsid val="00DD17CC"/>
    <w:rsid val="00DE217A"/>
    <w:rsid val="00DF321B"/>
    <w:rsid val="00E230E0"/>
    <w:rsid val="00E27F15"/>
    <w:rsid val="00E51AAC"/>
    <w:rsid val="00E66CC0"/>
    <w:rsid val="00E728A9"/>
    <w:rsid val="00E807D9"/>
    <w:rsid val="00EA0F4E"/>
    <w:rsid val="00EA295B"/>
    <w:rsid val="00EA3B9B"/>
    <w:rsid val="00EA6801"/>
    <w:rsid val="00EB4F96"/>
    <w:rsid val="00ED7072"/>
    <w:rsid val="00EE3132"/>
    <w:rsid val="00EE3D9D"/>
    <w:rsid val="00EE6F25"/>
    <w:rsid val="00F02126"/>
    <w:rsid val="00F03D85"/>
    <w:rsid val="00F07C8C"/>
    <w:rsid val="00F249F1"/>
    <w:rsid val="00F25B9D"/>
    <w:rsid val="00F2664E"/>
    <w:rsid val="00F31163"/>
    <w:rsid val="00F31C04"/>
    <w:rsid val="00F442A7"/>
    <w:rsid val="00F57A89"/>
    <w:rsid val="00F61A20"/>
    <w:rsid val="00F63DD9"/>
    <w:rsid val="00F67644"/>
    <w:rsid val="00F8381F"/>
    <w:rsid val="00FA04CD"/>
    <w:rsid val="00FA25F5"/>
    <w:rsid val="00FA2810"/>
    <w:rsid val="00FA68F8"/>
    <w:rsid val="00FB1DC0"/>
    <w:rsid val="00FB3B4E"/>
    <w:rsid val="00FB4521"/>
    <w:rsid val="00FB4F84"/>
    <w:rsid val="00FB5CF8"/>
    <w:rsid val="00FF273B"/>
    <w:rsid val="00FF564C"/>
    <w:rsid val="2A6D02D7"/>
    <w:rsid val="47E9ECE3"/>
    <w:rsid val="48DFCB94"/>
    <w:rsid val="5212EC6A"/>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docDefaults>
    <w:rPrDefault>
      <w:rPr>
        <w:lang w:val="en-GB" w:eastAsia="en-US" w:bidi="ar-SA"/>
        <w:rFonts w:ascii="Times New Roman" w:cs="Times New Roman" w:eastAsia="Times New Roman" w:hAnsi="Times New Roman"/>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qFormat/>
    <w:basedOn w:val="Normal"/>
    <w:next w:val="Normal"/>
    <w:pPr>
      <w:keepNext/>
      <w:outlineLvl w:val="0"/>
      <w:pBdr>
        <w:top w:val="single" w:sz="12" w:color="auto" w:space="1"/>
        <w:bottom w:val="single" w:sz="12" w:color="auto" w:space="1"/>
        <w:left w:val="single" w:sz="12" w:color="auto" w:space="1"/>
        <w:right w:val="single" w:sz="12" w:color="auto" w:space="1"/>
      </w:pBdr>
      <w:shd w:fill="auto" w:color="auto" w:val="pct15"/>
      <w:jc w:val="center"/>
    </w:pPr>
    <w:rPr>
      <w:b/>
      <w:sz w:val="36"/>
    </w:rPr>
  </w:style>
  <w:style w:type="paragraph" w:styleId="Heading2">
    <w:name w:val="Heading 2"/>
    <w:qFormat/>
    <w:basedOn w:val="Normal"/>
    <w:next w:val="Normal"/>
    <w:link w:val="Heading2Char"/>
    <w:uiPriority w:val="9"/>
    <w:pPr>
      <w:keepNext/>
      <w:outlineLvl w:val="1"/>
      <w:jc w:val="both"/>
    </w:pPr>
    <w:rPr>
      <w:b/>
      <w:sz w:val="24"/>
    </w:rPr>
  </w:style>
  <w:style w:type="paragraph" w:styleId="Heading3">
    <w:name w:val="Heading 3"/>
    <w:qFormat/>
    <w:basedOn w:val="Normal"/>
    <w:next w:val="Normal"/>
    <w:pPr>
      <w:keepNext/>
      <w:outlineLvl w:val="2"/>
      <w:jc w:val="center"/>
    </w:pPr>
    <w:rPr>
      <w:b/>
      <w:sz w:val="24"/>
    </w:rPr>
  </w:style>
  <w:style w:type="paragraph" w:styleId="Heading4">
    <w:name w:val="Heading 4"/>
    <w:qFormat/>
    <w:basedOn w:val="Normal"/>
    <w:next w:val="Normal"/>
    <w:pPr>
      <w:keepNext/>
      <w:outlineLvl w:val="3"/>
      <w:jc w:val="center"/>
      <w:spacing w:before="120" w:after="120"/>
    </w:pPr>
    <w:rPr>
      <w:sz w:val="40"/>
    </w:rPr>
  </w:style>
  <w:style w:type="paragraph" w:styleId="Heading6">
    <w:name w:val="Heading 6"/>
    <w:qFormat/>
    <w:basedOn w:val="Normal"/>
    <w:next w:val="Normal"/>
    <w:link w:val="Heading6Char"/>
    <w:rsid w:val="008A62BC"/>
    <w:pPr>
      <w:keepNext/>
      <w:outlineLvl w:val="5"/>
      <w:pBdr>
        <w:top w:val="single" w:sz="18" w:color="auto" w:space="1"/>
        <w:bottom w:val="single" w:sz="18" w:color="auto" w:space="1"/>
        <w:left w:val="single" w:sz="18" w:color="auto" w:space="4"/>
        <w:right w:val="single" w:sz="18" w:color="auto" w:space="4"/>
      </w:pBdr>
    </w:pPr>
    <w:rPr>
      <w:bCs/>
      <w:lang w:eastAsia="en-US"/>
      <w:b/>
      <w:rFonts w:ascii="Arial" w:cs="Arial" w:hAnsi="Arial"/>
      <w:sz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sz w:val="24"/>
    </w:rPr>
  </w:style>
  <w:style w:type="table" w:styleId="TableGrid">
    <w:name w:val="Table Grid"/>
    <w:basedOn w:val="TableNormal"/>
    <w:tblPr>
      <w:tblBorders>
        <w:top w:val="single" w:sz="4" w:color="auto" w:space="0"/>
        <w:bottom w:val="single" w:sz="4" w:color="auto" w:space="0"/>
        <w:left w:val="single" w:sz="4" w:color="auto" w:space="0"/>
        <w:right w:val="single" w:sz="4" w:color="auto" w:space="0"/>
        <w:insideH w:val="single" w:sz="4" w:color="auto" w:space="0"/>
        <w:insideV w:val="single" w:sz="4" w:color="auto" w:space="0"/>
      </w:tblBorders>
    </w:tblPr>
    <w:uiPriority w:val="39"/>
    <w:rsid w:val="00965881"/>
  </w:style>
  <w:style w:type="paragraph" w:styleId="BodyText2">
    <w:name w:val="Body Text 2"/>
    <w:basedOn w:val="Normal"/>
    <w:rsid w:val="001F07EF"/>
    <w:rPr>
      <w:lang w:eastAsia="en-US"/>
      <w:sz w:val="16"/>
    </w:rPr>
  </w:style>
  <w:style w:type="paragraph" w:styleId="BodyText1">
    <w:name w:val="Body Text1"/>
    <w:basedOn w:val="Normal"/>
    <w:rsid w:val="001F07EF"/>
    <w:pPr>
      <w:tabs>
        <w:tab w:val="left" w:pos="720"/>
        <w:tab w:val="left" w:pos="1440"/>
      </w:tabs>
    </w:pPr>
    <w:rPr>
      <w:lang w:eastAsia="en-US"/>
      <w:rFonts w:ascii="CG Times (WN)" w:hAnsi="CG Times (WN)"/>
      <w:sz w:val="24"/>
    </w:rPr>
  </w:style>
  <w:style w:type="paragraph" w:styleId="BalloonText">
    <w:name w:val="Balloon Text"/>
    <w:basedOn w:val="Normal"/>
    <w:link w:val="BalloonTextChar"/>
    <w:rsid w:val="00A55876"/>
    <w:rPr>
      <w:rFonts w:ascii="Tahoma" w:cs="Tahoma" w:hAnsi="Tahoma"/>
      <w:sz w:val="16"/>
      <w:szCs w:val="16"/>
    </w:rPr>
  </w:style>
  <w:style w:type="character" w:styleId="BalloonTextChar">
    <w:name w:val="Balloon Text Char"/>
    <w:link w:val="BalloonText"/>
    <w:rsid w:val="00A55876"/>
    <w:rPr>
      <w:rFonts w:ascii="Tahoma" w:cs="Tahoma" w:hAnsi="Tahoma"/>
      <w:sz w:val="16"/>
      <w:szCs w:val="16"/>
    </w:rPr>
  </w:style>
  <w:style w:type="character" w:styleId="FooterChar">
    <w:name w:val="Footer Char"/>
    <w:basedOn w:val="DefaultParagraphFont"/>
    <w:link w:val="Footer"/>
    <w:uiPriority w:val="99"/>
    <w:rsid w:val="00EA0F4E"/>
  </w:style>
  <w:style w:type="character" w:styleId="Heading6Char">
    <w:name w:val="Heading 6 Char"/>
    <w:link w:val="Heading6"/>
    <w:rsid w:val="008A62BC"/>
    <w:rPr>
      <w:bCs/>
      <w:lang w:val="en-GB"/>
      <w:b/>
      <w:rFonts w:ascii="Arial" w:cs="Arial" w:hAnsi="Arial"/>
      <w:sz w:val="24"/>
    </w:rPr>
  </w:style>
  <w:style w:type="paragraph" w:styleId="BulletedList">
    <w:name w:val="Bulleted List"/>
    <w:basedOn w:val="Normal"/>
    <w:rsid w:val="00A03BB8"/>
    <w:pPr>
      <w:spacing w:before="120" w:after="240"/>
    </w:pPr>
    <w:rPr>
      <w:lang w:val="en-US" w:eastAsia="en-US"/>
      <w:rFonts w:ascii="Verdana" w:hAnsi="Verdana"/>
      <w:sz w:val="16"/>
      <w:szCs w:val="24"/>
    </w:rPr>
  </w:style>
  <w:style w:type="character" w:styleId="HeaderChar">
    <w:name w:val="Header Char"/>
    <w:basedOn w:val="DefaultParagraphFont"/>
    <w:link w:val="Header"/>
    <w:rsid w:val="00F61A20"/>
  </w:style>
  <w:style w:type="character" w:styleId="Hyperlink">
    <w:name w:val="Hyperlink"/>
    <w:uiPriority w:val="99"/>
    <w:unhideWhenUsed/>
    <w:rsid w:val="001E2007"/>
    <w:rPr>
      <w:u w:val="single"/>
      <w:color w:val="0000FF"/>
    </w:rPr>
  </w:style>
  <w:style w:type="paragraph" w:styleId="ListParagraph">
    <w:name w:val="List Paragraph"/>
    <w:qFormat/>
    <w:basedOn w:val="Normal"/>
    <w:uiPriority w:val="34"/>
    <w:rsid w:val="001E2007"/>
    <w:pPr>
      <w:ind w:left="720"/>
      <w:contextualSpacing/>
    </w:pPr>
  </w:style>
  <w:style w:type="character" w:styleId="Emphasis">
    <w:name w:val="Emphasis"/>
    <w:qFormat/>
    <w:uiPriority w:val="20"/>
    <w:rsid w:val="00DF321B"/>
    <w:rPr>
      <w:iCs/>
      <w:i/>
    </w:rPr>
  </w:style>
  <w:style w:type="character" w:styleId="Heading2Char">
    <w:name w:val="Heading 2 Char"/>
    <w:basedOn w:val="DefaultParagraphFont"/>
    <w:link w:val="Heading2"/>
    <w:uiPriority w:val="9"/>
    <w:rsid w:val="007B3258"/>
    <w:rPr>
      <w:lang w:eastAsia="en-GB"/>
      <w:b/>
      <w:sz w:val="24"/>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Peter Doyle</lastModifiedBy>
  <revision>6</revision>
  <lastPrinted>2014-10-10T07:42:00.0000000Z</lastPrinted>
  <dcterms:created xsi:type="dcterms:W3CDTF">2018-09-27T11:09:00.0000000Z</dcterms:created>
  <dcterms:modified xsi:type="dcterms:W3CDTF">2019-12-12T14:42:47.5508775Z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