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2D6EDAE7" w14:textId="77777777" w:rsidR="00B407D2" w:rsidRDefault="004B0295" w:rsidP="00D012E7">
      <w:pPr>
        <w:rPr>
          <w:rFonts w:cs="Arial"/>
          <w:b/>
          <w:bCs/>
          <w:sz w:val="22"/>
          <w:szCs w:val="22"/>
        </w:rPr>
      </w:pPr>
      <w:r w:rsidRPr="004B0295">
        <w:rPr>
          <w:rFonts w:cs="Arial"/>
          <w:b/>
          <w:bCs/>
          <w:sz w:val="22"/>
          <w:szCs w:val="22"/>
        </w:rPr>
        <w:t xml:space="preserve">8,000 word project:     </w:t>
      </w:r>
      <w:r w:rsidR="00B407D2">
        <w:rPr>
          <w:rFonts w:cs="Arial"/>
          <w:b/>
          <w:bCs/>
          <w:sz w:val="22"/>
          <w:szCs w:val="22"/>
        </w:rPr>
        <w:t>X</w:t>
      </w:r>
    </w:p>
    <w:p w14:paraId="458FDB47" w14:textId="05D73DEA" w:rsidR="004B0295" w:rsidRPr="004B0295" w:rsidRDefault="004B0295" w:rsidP="00D012E7">
      <w:pPr>
        <w:rPr>
          <w:rFonts w:cs="Arial"/>
          <w:b/>
          <w:bCs/>
          <w:sz w:val="22"/>
          <w:szCs w:val="22"/>
        </w:rPr>
      </w:pPr>
      <w:r w:rsidRPr="004B0295">
        <w:rPr>
          <w:rFonts w:cs="Arial"/>
          <w:b/>
          <w:bCs/>
          <w:sz w:val="22"/>
          <w:szCs w:val="22"/>
        </w:rPr>
        <w:t xml:space="preserve"> </w:t>
      </w:r>
    </w:p>
    <w:p w14:paraId="6DFF1E50" w14:textId="10D09FCB" w:rsid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2E8EFA5A" w14:textId="77777777" w:rsidR="00B407D2" w:rsidRPr="004B0295" w:rsidRDefault="00B407D2" w:rsidP="00D012E7">
      <w:pPr>
        <w:rPr>
          <w:rFonts w:cs="Arial"/>
          <w:b/>
          <w:bCs/>
          <w:sz w:val="22"/>
          <w:szCs w:val="22"/>
        </w:rPr>
      </w:pPr>
    </w:p>
    <w:p w14:paraId="06269D85" w14:textId="4A752EF4" w:rsidR="004B0295" w:rsidRPr="004B0295" w:rsidRDefault="004B0295" w:rsidP="00D012E7">
      <w:pPr>
        <w:rPr>
          <w:rFonts w:cs="Arial"/>
          <w:b/>
          <w:bCs/>
          <w:sz w:val="22"/>
          <w:szCs w:val="22"/>
        </w:rPr>
      </w:pPr>
      <w:r w:rsidRPr="004B0295">
        <w:rPr>
          <w:rFonts w:cs="Arial"/>
          <w:b/>
          <w:bCs/>
          <w:sz w:val="22"/>
          <w:szCs w:val="22"/>
        </w:rPr>
        <w:t xml:space="preserve">4,000 word project and presentation: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6B8225F8" w:rsidR="005C6CD8" w:rsidRPr="00B407D2" w:rsidRDefault="005C6CD8" w:rsidP="00D4485A">
            <w:pPr>
              <w:pStyle w:val="BodyText"/>
              <w:jc w:val="both"/>
              <w:rPr>
                <w:rFonts w:cs="Arial"/>
                <w:sz w:val="22"/>
                <w:szCs w:val="22"/>
              </w:rPr>
            </w:pPr>
            <w:r w:rsidRPr="00D012E7">
              <w:rPr>
                <w:rFonts w:cs="Arial"/>
                <w:b/>
                <w:bCs/>
                <w:sz w:val="22"/>
                <w:szCs w:val="22"/>
              </w:rPr>
              <w:t xml:space="preserve">NAME: </w:t>
            </w:r>
            <w:r w:rsidR="00B407D2">
              <w:rPr>
                <w:rFonts w:cs="Arial"/>
                <w:sz w:val="22"/>
                <w:szCs w:val="22"/>
              </w:rPr>
              <w:t>Christopher Skym</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7C9B1D57" w:rsidR="005C6CD8" w:rsidRPr="00946F49" w:rsidRDefault="00B948CD" w:rsidP="00D4485A">
            <w:pPr>
              <w:jc w:val="both"/>
              <w:rPr>
                <w:rFonts w:cs="Arial"/>
                <w:sz w:val="22"/>
                <w:szCs w:val="22"/>
              </w:rPr>
            </w:pPr>
            <w:r w:rsidRPr="00F14E06">
              <w:rPr>
                <w:rFonts w:cs="Arial"/>
                <w:b/>
                <w:bCs/>
                <w:sz w:val="22"/>
                <w:szCs w:val="22"/>
              </w:rPr>
              <w:t>STUDENT I</w:t>
            </w:r>
            <w:r w:rsidR="005C6CD8" w:rsidRPr="00F14E06">
              <w:rPr>
                <w:rFonts w:cs="Arial"/>
                <w:b/>
                <w:bCs/>
                <w:sz w:val="22"/>
                <w:szCs w:val="22"/>
              </w:rPr>
              <w:t>D No</w:t>
            </w:r>
            <w:r w:rsidR="005C6CD8" w:rsidRPr="00946F49">
              <w:rPr>
                <w:rFonts w:cs="Arial"/>
                <w:b/>
                <w:bCs/>
                <w:sz w:val="22"/>
                <w:szCs w:val="22"/>
              </w:rPr>
              <w:t>:</w:t>
            </w:r>
            <w:r w:rsidR="00F14E06">
              <w:rPr>
                <w:rFonts w:cs="Arial"/>
                <w:b/>
                <w:bCs/>
                <w:sz w:val="22"/>
                <w:szCs w:val="22"/>
              </w:rPr>
              <w:t xml:space="preserve"> 2016269</w:t>
            </w:r>
            <w:r w:rsidR="005C6CD8" w:rsidRPr="00946F49">
              <w:rPr>
                <w:rFonts w:cs="Arial"/>
                <w:b/>
                <w:bCs/>
                <w:sz w:val="22"/>
                <w:szCs w:val="22"/>
              </w:rPr>
              <w:t xml:space="preserve"> </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26EAF2DC" w:rsidR="005C6CD8" w:rsidRDefault="005C6CD8" w:rsidP="00D4485A">
            <w:pPr>
              <w:jc w:val="both"/>
              <w:rPr>
                <w:rFonts w:cs="Arial"/>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B407D2">
              <w:rPr>
                <w:rFonts w:cs="Arial"/>
                <w:b/>
                <w:bCs/>
                <w:sz w:val="22"/>
                <w:szCs w:val="22"/>
              </w:rPr>
              <w:t xml:space="preserve"> </w:t>
            </w:r>
          </w:p>
          <w:p w14:paraId="7917C900" w14:textId="2087091A" w:rsidR="001F07BF" w:rsidRDefault="001F07BF" w:rsidP="00D4485A">
            <w:pPr>
              <w:jc w:val="both"/>
              <w:rPr>
                <w:rFonts w:cs="Arial"/>
                <w:sz w:val="22"/>
                <w:szCs w:val="22"/>
              </w:rPr>
            </w:pPr>
          </w:p>
          <w:p w14:paraId="5ACB68E3" w14:textId="72C1E314" w:rsidR="001F07BF" w:rsidRPr="0071704D" w:rsidRDefault="001F07BF" w:rsidP="001F07BF">
            <w:pPr>
              <w:jc w:val="both"/>
              <w:rPr>
                <w:rFonts w:asciiTheme="minorHAnsi" w:hAnsiTheme="minorHAnsi" w:cstheme="minorHAnsi"/>
                <w:sz w:val="22"/>
                <w:szCs w:val="22"/>
              </w:rPr>
            </w:pPr>
            <w:r w:rsidRPr="0071704D">
              <w:rPr>
                <w:rFonts w:asciiTheme="minorHAnsi" w:hAnsiTheme="minorHAnsi" w:cstheme="minorHAnsi"/>
                <w:sz w:val="22"/>
                <w:szCs w:val="22"/>
              </w:rPr>
              <w:t xml:space="preserve">How </w:t>
            </w:r>
            <w:r w:rsidR="0071704D">
              <w:rPr>
                <w:rFonts w:asciiTheme="minorHAnsi" w:hAnsiTheme="minorHAnsi" w:cstheme="minorHAnsi"/>
                <w:sz w:val="22"/>
                <w:szCs w:val="22"/>
              </w:rPr>
              <w:t>does the public’s confidence in</w:t>
            </w:r>
            <w:r w:rsidRPr="0071704D">
              <w:rPr>
                <w:rFonts w:asciiTheme="minorHAnsi" w:hAnsiTheme="minorHAnsi" w:cstheme="minorHAnsi"/>
                <w:sz w:val="22"/>
                <w:szCs w:val="22"/>
              </w:rPr>
              <w:t xml:space="preserve"> the Police impact upon </w:t>
            </w:r>
            <w:r w:rsidR="0071704D" w:rsidRPr="0071704D">
              <w:rPr>
                <w:rFonts w:asciiTheme="minorHAnsi" w:hAnsiTheme="minorHAnsi" w:cstheme="minorHAnsi"/>
                <w:sz w:val="22"/>
                <w:szCs w:val="22"/>
              </w:rPr>
              <w:t>officer</w:t>
            </w:r>
            <w:r w:rsidRPr="0071704D">
              <w:rPr>
                <w:rFonts w:asciiTheme="minorHAnsi" w:hAnsiTheme="minorHAnsi" w:cstheme="minorHAnsi"/>
                <w:sz w:val="22"/>
                <w:szCs w:val="22"/>
              </w:rPr>
              <w:t>s</w:t>
            </w:r>
            <w:r w:rsidR="0071704D" w:rsidRPr="0071704D">
              <w:rPr>
                <w:rFonts w:asciiTheme="minorHAnsi" w:hAnsiTheme="minorHAnsi" w:cstheme="minorHAnsi"/>
                <w:sz w:val="22"/>
                <w:szCs w:val="22"/>
              </w:rPr>
              <w:t xml:space="preserve"> and their</w:t>
            </w:r>
            <w:r w:rsidRPr="0071704D">
              <w:rPr>
                <w:rFonts w:asciiTheme="minorHAnsi" w:hAnsiTheme="minorHAnsi" w:cstheme="minorHAnsi"/>
                <w:sz w:val="22"/>
                <w:szCs w:val="22"/>
              </w:rPr>
              <w:t xml:space="preserve"> practice</w:t>
            </w:r>
            <w:r w:rsidR="0071704D" w:rsidRPr="0071704D">
              <w:rPr>
                <w:rFonts w:asciiTheme="minorHAnsi" w:hAnsiTheme="minorHAnsi" w:cstheme="minorHAnsi"/>
                <w:sz w:val="22"/>
                <w:szCs w:val="22"/>
              </w:rPr>
              <w:t>?</w:t>
            </w:r>
          </w:p>
          <w:p w14:paraId="7774E6E9" w14:textId="77777777" w:rsidR="001F07BF" w:rsidRDefault="001F07BF" w:rsidP="00D4485A">
            <w:pPr>
              <w:jc w:val="both"/>
              <w:rPr>
                <w:rFonts w:cs="Arial"/>
                <w:sz w:val="22"/>
                <w:szCs w:val="22"/>
              </w:rPr>
            </w:pPr>
          </w:p>
          <w:p w14:paraId="16B5A827" w14:textId="77777777" w:rsidR="00B407D2" w:rsidRPr="00B407D2" w:rsidRDefault="00B407D2" w:rsidP="00D4485A">
            <w:pPr>
              <w:jc w:val="both"/>
              <w:rPr>
                <w:rFonts w:cs="Arial"/>
                <w:sz w:val="22"/>
                <w:szCs w:val="22"/>
              </w:rPr>
            </w:pPr>
          </w:p>
          <w:p w14:paraId="461E49DA" w14:textId="4AC14070"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72D1F57B" w14:textId="7BC365FE" w:rsidR="00B407D2" w:rsidRDefault="00B407D2" w:rsidP="00D4485A">
            <w:pPr>
              <w:jc w:val="both"/>
              <w:rPr>
                <w:rFonts w:cs="Arial"/>
                <w:b/>
                <w:bCs/>
                <w:sz w:val="22"/>
                <w:szCs w:val="22"/>
              </w:rPr>
            </w:pPr>
          </w:p>
          <w:p w14:paraId="4A018381" w14:textId="22503366" w:rsidR="00786232" w:rsidRPr="008870B7" w:rsidRDefault="00786232" w:rsidP="00CF122C">
            <w:pPr>
              <w:jc w:val="both"/>
              <w:rPr>
                <w:rFonts w:asciiTheme="minorHAnsi" w:hAnsiTheme="minorHAnsi" w:cstheme="minorHAnsi"/>
                <w:sz w:val="22"/>
                <w:szCs w:val="22"/>
              </w:rPr>
            </w:pPr>
            <w:r w:rsidRPr="008870B7">
              <w:rPr>
                <w:rFonts w:asciiTheme="minorHAnsi" w:hAnsiTheme="minorHAnsi" w:cstheme="minorHAnsi"/>
                <w:sz w:val="22"/>
                <w:szCs w:val="22"/>
              </w:rPr>
              <w:t>The role of the Police is often scrutinised by the public and media alike.  The media have reported on many stories from across the UK which have involved corruption within police services, incidents of misconduct by police officers, serious crimes being committed by former or serving police staff, and discrimination against certain groups. This has impacted upon how the public view the police and the trust that they have in us as a service has been tarnished.</w:t>
            </w:r>
          </w:p>
          <w:p w14:paraId="2B4CDC0C" w14:textId="77777777" w:rsidR="00786232" w:rsidRPr="008870B7" w:rsidRDefault="00786232" w:rsidP="00CF122C">
            <w:pPr>
              <w:jc w:val="both"/>
              <w:rPr>
                <w:rFonts w:asciiTheme="minorHAnsi" w:hAnsiTheme="minorHAnsi" w:cstheme="minorHAnsi"/>
                <w:sz w:val="22"/>
                <w:szCs w:val="22"/>
              </w:rPr>
            </w:pPr>
          </w:p>
          <w:p w14:paraId="4771AFF2" w14:textId="13316EE7" w:rsidR="00786232" w:rsidRPr="008870B7" w:rsidRDefault="00E75DE9" w:rsidP="00CF122C">
            <w:pPr>
              <w:jc w:val="both"/>
              <w:rPr>
                <w:rFonts w:asciiTheme="minorHAnsi" w:hAnsiTheme="minorHAnsi" w:cstheme="minorHAnsi"/>
                <w:sz w:val="22"/>
                <w:szCs w:val="22"/>
              </w:rPr>
            </w:pPr>
            <w:r w:rsidRPr="008870B7">
              <w:rPr>
                <w:rFonts w:asciiTheme="minorHAnsi" w:hAnsiTheme="minorHAnsi" w:cstheme="minorHAnsi"/>
                <w:sz w:val="22"/>
                <w:szCs w:val="22"/>
              </w:rPr>
              <w:t>I have chosen to explore how police officers think the public view</w:t>
            </w:r>
            <w:r w:rsidR="00F14E06" w:rsidRPr="008870B7">
              <w:rPr>
                <w:rFonts w:asciiTheme="minorHAnsi" w:hAnsiTheme="minorHAnsi" w:cstheme="minorHAnsi"/>
                <w:sz w:val="22"/>
                <w:szCs w:val="22"/>
              </w:rPr>
              <w:t xml:space="preserve"> them and</w:t>
            </w:r>
            <w:r w:rsidRPr="008870B7">
              <w:rPr>
                <w:rFonts w:asciiTheme="minorHAnsi" w:hAnsiTheme="minorHAnsi" w:cstheme="minorHAnsi"/>
                <w:sz w:val="22"/>
                <w:szCs w:val="22"/>
              </w:rPr>
              <w:t xml:space="preserve"> the police force</w:t>
            </w:r>
            <w:r w:rsidR="00F14E06" w:rsidRPr="008870B7">
              <w:rPr>
                <w:rFonts w:asciiTheme="minorHAnsi" w:hAnsiTheme="minorHAnsi" w:cstheme="minorHAnsi"/>
                <w:sz w:val="22"/>
                <w:szCs w:val="22"/>
              </w:rPr>
              <w:t>s they serve</w:t>
            </w:r>
            <w:r w:rsidR="00786232" w:rsidRPr="008870B7">
              <w:rPr>
                <w:rFonts w:asciiTheme="minorHAnsi" w:hAnsiTheme="minorHAnsi" w:cstheme="minorHAnsi"/>
                <w:sz w:val="22"/>
                <w:szCs w:val="22"/>
              </w:rPr>
              <w:t xml:space="preserve">.  I will also look at </w:t>
            </w:r>
            <w:r w:rsidRPr="008870B7">
              <w:rPr>
                <w:rFonts w:asciiTheme="minorHAnsi" w:hAnsiTheme="minorHAnsi" w:cstheme="minorHAnsi"/>
                <w:sz w:val="22"/>
                <w:szCs w:val="22"/>
              </w:rPr>
              <w:t xml:space="preserve">how this may impact upon how they feel </w:t>
            </w:r>
            <w:r w:rsidR="00FB082B" w:rsidRPr="008870B7">
              <w:rPr>
                <w:rFonts w:asciiTheme="minorHAnsi" w:hAnsiTheme="minorHAnsi" w:cstheme="minorHAnsi"/>
                <w:sz w:val="22"/>
                <w:szCs w:val="22"/>
              </w:rPr>
              <w:t>they are able</w:t>
            </w:r>
            <w:r w:rsidRPr="008870B7">
              <w:rPr>
                <w:rFonts w:asciiTheme="minorHAnsi" w:hAnsiTheme="minorHAnsi" w:cstheme="minorHAnsi"/>
                <w:sz w:val="22"/>
                <w:szCs w:val="22"/>
              </w:rPr>
              <w:t xml:space="preserve"> to do </w:t>
            </w:r>
            <w:r w:rsidR="00FB082B" w:rsidRPr="008870B7">
              <w:rPr>
                <w:rFonts w:asciiTheme="minorHAnsi" w:hAnsiTheme="minorHAnsi" w:cstheme="minorHAnsi"/>
                <w:sz w:val="22"/>
                <w:szCs w:val="22"/>
              </w:rPr>
              <w:t>their job and their motivation</w:t>
            </w:r>
            <w:r w:rsidR="000063B9" w:rsidRPr="008870B7">
              <w:rPr>
                <w:rFonts w:asciiTheme="minorHAnsi" w:hAnsiTheme="minorHAnsi" w:cstheme="minorHAnsi"/>
                <w:sz w:val="22"/>
                <w:szCs w:val="22"/>
              </w:rPr>
              <w:t xml:space="preserve"> to do their job</w:t>
            </w:r>
            <w:r w:rsidRPr="008870B7">
              <w:rPr>
                <w:rFonts w:asciiTheme="minorHAnsi" w:hAnsiTheme="minorHAnsi" w:cstheme="minorHAnsi"/>
                <w:sz w:val="22"/>
                <w:szCs w:val="22"/>
              </w:rPr>
              <w:t xml:space="preserve">. </w:t>
            </w:r>
          </w:p>
          <w:p w14:paraId="75A7E4CD" w14:textId="77777777" w:rsidR="00CF122C" w:rsidRPr="008870B7" w:rsidRDefault="00CF122C" w:rsidP="00CF122C">
            <w:pPr>
              <w:jc w:val="both"/>
              <w:rPr>
                <w:rFonts w:asciiTheme="minorHAnsi" w:hAnsiTheme="minorHAnsi" w:cstheme="minorHAnsi"/>
                <w:sz w:val="22"/>
                <w:szCs w:val="22"/>
              </w:rPr>
            </w:pPr>
          </w:p>
          <w:p w14:paraId="4F6324FB" w14:textId="4C7DC5DD" w:rsidR="008870B7" w:rsidRDefault="00CF122C" w:rsidP="00CF122C">
            <w:pPr>
              <w:jc w:val="both"/>
              <w:rPr>
                <w:rFonts w:asciiTheme="minorHAnsi" w:hAnsiTheme="minorHAnsi" w:cstheme="minorHAnsi"/>
                <w:sz w:val="22"/>
                <w:szCs w:val="22"/>
              </w:rPr>
            </w:pPr>
            <w:r w:rsidRPr="008870B7">
              <w:rPr>
                <w:rFonts w:asciiTheme="minorHAnsi" w:hAnsiTheme="minorHAnsi" w:cstheme="minorHAnsi"/>
                <w:sz w:val="22"/>
                <w:szCs w:val="22"/>
              </w:rPr>
              <w:t>After looking at some of the literature around public confidence in policing in the UK,</w:t>
            </w:r>
            <w:r w:rsidR="008870B7">
              <w:rPr>
                <w:rFonts w:asciiTheme="minorHAnsi" w:hAnsiTheme="minorHAnsi" w:cstheme="minorHAnsi"/>
                <w:sz w:val="22"/>
                <w:szCs w:val="22"/>
              </w:rPr>
              <w:t xml:space="preserve"> </w:t>
            </w:r>
            <w:r w:rsidRPr="008870B7">
              <w:rPr>
                <w:rFonts w:asciiTheme="minorHAnsi" w:hAnsiTheme="minorHAnsi" w:cstheme="minorHAnsi"/>
                <w:sz w:val="22"/>
                <w:szCs w:val="22"/>
              </w:rPr>
              <w:t xml:space="preserve">there </w:t>
            </w:r>
            <w:r w:rsidR="008870B7">
              <w:rPr>
                <w:rFonts w:asciiTheme="minorHAnsi" w:hAnsiTheme="minorHAnsi" w:cstheme="minorHAnsi"/>
                <w:sz w:val="22"/>
                <w:szCs w:val="22"/>
              </w:rPr>
              <w:t xml:space="preserve">appears to be </w:t>
            </w:r>
            <w:r w:rsidRPr="008870B7">
              <w:rPr>
                <w:rFonts w:asciiTheme="minorHAnsi" w:hAnsiTheme="minorHAnsi" w:cstheme="minorHAnsi"/>
                <w:sz w:val="22"/>
                <w:szCs w:val="22"/>
              </w:rPr>
              <w:t xml:space="preserve">a lot of articles which </w:t>
            </w:r>
            <w:r w:rsidR="000063B9" w:rsidRPr="008870B7">
              <w:rPr>
                <w:rFonts w:asciiTheme="minorHAnsi" w:hAnsiTheme="minorHAnsi" w:cstheme="minorHAnsi"/>
                <w:sz w:val="22"/>
                <w:szCs w:val="22"/>
              </w:rPr>
              <w:t>talk about public confidence</w:t>
            </w:r>
            <w:r w:rsidR="008870B7">
              <w:rPr>
                <w:rFonts w:asciiTheme="minorHAnsi" w:hAnsiTheme="minorHAnsi" w:cstheme="minorHAnsi"/>
                <w:sz w:val="22"/>
                <w:szCs w:val="22"/>
              </w:rPr>
              <w:t xml:space="preserve"> in policing </w:t>
            </w:r>
            <w:r w:rsidR="000063B9" w:rsidRPr="008870B7">
              <w:rPr>
                <w:rFonts w:asciiTheme="minorHAnsi" w:hAnsiTheme="minorHAnsi" w:cstheme="minorHAnsi"/>
                <w:sz w:val="22"/>
                <w:szCs w:val="22"/>
              </w:rPr>
              <w:t>and why it is important,</w:t>
            </w:r>
            <w:r w:rsidRPr="008870B7">
              <w:rPr>
                <w:rFonts w:asciiTheme="minorHAnsi" w:hAnsiTheme="minorHAnsi" w:cstheme="minorHAnsi"/>
                <w:sz w:val="22"/>
                <w:szCs w:val="22"/>
              </w:rPr>
              <w:t xml:space="preserve"> </w:t>
            </w:r>
            <w:r w:rsidR="000063B9" w:rsidRPr="008870B7">
              <w:rPr>
                <w:rFonts w:asciiTheme="minorHAnsi" w:hAnsiTheme="minorHAnsi" w:cstheme="minorHAnsi"/>
                <w:sz w:val="22"/>
                <w:szCs w:val="22"/>
              </w:rPr>
              <w:t>but there</w:t>
            </w:r>
            <w:r w:rsidRPr="008870B7">
              <w:rPr>
                <w:rFonts w:asciiTheme="minorHAnsi" w:hAnsiTheme="minorHAnsi" w:cstheme="minorHAnsi"/>
                <w:sz w:val="22"/>
                <w:szCs w:val="22"/>
              </w:rPr>
              <w:t xml:space="preserve"> is less around how public confidence may impact upon police officers themselves, which is why I have chosen to complete this project.</w:t>
            </w:r>
            <w:r w:rsidR="003A2B61" w:rsidRPr="008870B7">
              <w:rPr>
                <w:rFonts w:asciiTheme="minorHAnsi" w:hAnsiTheme="minorHAnsi" w:cstheme="minorHAnsi"/>
                <w:sz w:val="22"/>
                <w:szCs w:val="22"/>
              </w:rPr>
              <w:t xml:space="preserve"> </w:t>
            </w:r>
          </w:p>
          <w:p w14:paraId="5E69807A" w14:textId="77777777" w:rsidR="008870B7" w:rsidRDefault="008870B7" w:rsidP="00CF122C">
            <w:pPr>
              <w:jc w:val="both"/>
              <w:rPr>
                <w:rFonts w:asciiTheme="minorHAnsi" w:hAnsiTheme="minorHAnsi" w:cstheme="minorHAnsi"/>
                <w:sz w:val="22"/>
                <w:szCs w:val="22"/>
              </w:rPr>
            </w:pPr>
          </w:p>
          <w:p w14:paraId="5FC533DE" w14:textId="212C7480" w:rsidR="003A2B61" w:rsidRPr="008870B7" w:rsidRDefault="008870B7" w:rsidP="00CF122C">
            <w:pPr>
              <w:jc w:val="both"/>
              <w:rPr>
                <w:rFonts w:asciiTheme="minorHAnsi" w:hAnsiTheme="minorHAnsi" w:cstheme="minorHAnsi"/>
                <w:sz w:val="22"/>
                <w:szCs w:val="22"/>
              </w:rPr>
            </w:pPr>
            <w:r>
              <w:rPr>
                <w:rFonts w:asciiTheme="minorHAnsi" w:hAnsiTheme="minorHAnsi" w:cstheme="minorHAnsi"/>
                <w:sz w:val="22"/>
                <w:szCs w:val="22"/>
              </w:rPr>
              <w:t xml:space="preserve">I </w:t>
            </w:r>
            <w:r w:rsidR="003A2B61" w:rsidRPr="008870B7">
              <w:rPr>
                <w:rFonts w:asciiTheme="minorHAnsi" w:hAnsiTheme="minorHAnsi" w:cstheme="minorHAnsi"/>
                <w:sz w:val="22"/>
                <w:szCs w:val="22"/>
              </w:rPr>
              <w:t>feel like this is an important topic to explore as an undergraduate</w:t>
            </w:r>
            <w:r>
              <w:rPr>
                <w:rFonts w:asciiTheme="minorHAnsi" w:hAnsiTheme="minorHAnsi" w:cstheme="minorHAnsi"/>
                <w:sz w:val="22"/>
                <w:szCs w:val="22"/>
              </w:rPr>
              <w:t>,</w:t>
            </w:r>
            <w:r w:rsidR="003A2B61" w:rsidRPr="008870B7">
              <w:rPr>
                <w:rFonts w:asciiTheme="minorHAnsi" w:hAnsiTheme="minorHAnsi" w:cstheme="minorHAnsi"/>
                <w:sz w:val="22"/>
                <w:szCs w:val="22"/>
              </w:rPr>
              <w:t xml:space="preserve"> </w:t>
            </w:r>
            <w:r w:rsidR="000063B9" w:rsidRPr="008870B7">
              <w:rPr>
                <w:rFonts w:asciiTheme="minorHAnsi" w:hAnsiTheme="minorHAnsi" w:cstheme="minorHAnsi"/>
                <w:sz w:val="22"/>
                <w:szCs w:val="22"/>
              </w:rPr>
              <w:t xml:space="preserve">as it reinforces the importance of having positive relationships with the public who I serve and the importance of me behaving in a </w:t>
            </w:r>
            <w:r w:rsidR="000063B9" w:rsidRPr="008870B7">
              <w:rPr>
                <w:rFonts w:asciiTheme="minorHAnsi" w:hAnsiTheme="minorHAnsi" w:cstheme="minorHAnsi"/>
                <w:sz w:val="22"/>
                <w:szCs w:val="22"/>
              </w:rPr>
              <w:lastRenderedPageBreak/>
              <w:t>way which is in line with the standards of policing and what is expected of me as a</w:t>
            </w:r>
            <w:r>
              <w:rPr>
                <w:rFonts w:asciiTheme="minorHAnsi" w:hAnsiTheme="minorHAnsi" w:cstheme="minorHAnsi"/>
                <w:sz w:val="22"/>
                <w:szCs w:val="22"/>
              </w:rPr>
              <w:t xml:space="preserve"> serving Police O</w:t>
            </w:r>
            <w:r w:rsidR="000063B9" w:rsidRPr="008870B7">
              <w:rPr>
                <w:rFonts w:asciiTheme="minorHAnsi" w:hAnsiTheme="minorHAnsi" w:cstheme="minorHAnsi"/>
                <w:sz w:val="22"/>
                <w:szCs w:val="22"/>
              </w:rPr>
              <w:t xml:space="preserve">fficer. </w:t>
            </w:r>
          </w:p>
          <w:p w14:paraId="4823A536" w14:textId="458F1712"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5E2E46E9" w:rsid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r w:rsidR="00CF122C">
              <w:rPr>
                <w:rFonts w:cs="Arial"/>
                <w:b/>
                <w:bCs/>
                <w:sz w:val="22"/>
                <w:szCs w:val="22"/>
              </w:rPr>
              <w:t xml:space="preserve"> </w:t>
            </w:r>
          </w:p>
          <w:p w14:paraId="033BCEEA" w14:textId="287D8A3A" w:rsidR="00CF122C" w:rsidRDefault="00CF122C" w:rsidP="00D4485A">
            <w:pPr>
              <w:jc w:val="both"/>
              <w:rPr>
                <w:rFonts w:cs="Arial"/>
                <w:b/>
                <w:bCs/>
                <w:sz w:val="22"/>
                <w:szCs w:val="22"/>
              </w:rPr>
            </w:pPr>
          </w:p>
          <w:p w14:paraId="3B69B0F7" w14:textId="2CA2F90A" w:rsidR="00CF122C" w:rsidRPr="00007DEA" w:rsidRDefault="00CF122C" w:rsidP="00D4485A">
            <w:pPr>
              <w:jc w:val="both"/>
              <w:rPr>
                <w:rFonts w:asciiTheme="minorHAnsi" w:hAnsiTheme="minorHAnsi" w:cstheme="minorHAnsi"/>
                <w:sz w:val="22"/>
                <w:szCs w:val="22"/>
              </w:rPr>
            </w:pPr>
            <w:r w:rsidRPr="00007DEA">
              <w:rPr>
                <w:rFonts w:asciiTheme="minorHAnsi" w:hAnsiTheme="minorHAnsi" w:cstheme="minorHAnsi"/>
                <w:sz w:val="22"/>
                <w:szCs w:val="22"/>
              </w:rPr>
              <w:t xml:space="preserve">I </w:t>
            </w:r>
            <w:r w:rsidR="006E2DCE" w:rsidRPr="00007DEA">
              <w:rPr>
                <w:rFonts w:asciiTheme="minorHAnsi" w:hAnsiTheme="minorHAnsi" w:cstheme="minorHAnsi"/>
                <w:sz w:val="22"/>
                <w:szCs w:val="22"/>
              </w:rPr>
              <w:t>plan</w:t>
            </w:r>
            <w:r w:rsidRPr="00007DEA">
              <w:rPr>
                <w:rFonts w:asciiTheme="minorHAnsi" w:hAnsiTheme="minorHAnsi" w:cstheme="minorHAnsi"/>
                <w:sz w:val="22"/>
                <w:szCs w:val="22"/>
              </w:rPr>
              <w:t xml:space="preserve"> to give local police officers questionnaires which will look at</w:t>
            </w:r>
            <w:r w:rsidR="006E2DCE" w:rsidRPr="00007DEA">
              <w:rPr>
                <w:rFonts w:asciiTheme="minorHAnsi" w:hAnsiTheme="minorHAnsi" w:cstheme="minorHAnsi"/>
                <w:sz w:val="22"/>
                <w:szCs w:val="22"/>
              </w:rPr>
              <w:t xml:space="preserve"> the following areas</w:t>
            </w:r>
            <w:r w:rsidRPr="00007DEA">
              <w:rPr>
                <w:rFonts w:asciiTheme="minorHAnsi" w:hAnsiTheme="minorHAnsi" w:cstheme="minorHAnsi"/>
                <w:sz w:val="22"/>
                <w:szCs w:val="22"/>
              </w:rPr>
              <w:t>:</w:t>
            </w:r>
          </w:p>
          <w:p w14:paraId="5D21EC6E" w14:textId="77777777" w:rsidR="00CF122C" w:rsidRPr="00007DEA" w:rsidRDefault="00CF122C" w:rsidP="00D4485A">
            <w:pPr>
              <w:jc w:val="both"/>
              <w:rPr>
                <w:rFonts w:asciiTheme="minorHAnsi" w:hAnsiTheme="minorHAnsi" w:cstheme="minorHAnsi"/>
                <w:sz w:val="22"/>
                <w:szCs w:val="22"/>
              </w:rPr>
            </w:pPr>
          </w:p>
          <w:p w14:paraId="4CEC65D4" w14:textId="42EE58E6" w:rsidR="00CF122C" w:rsidRPr="00007DEA" w:rsidRDefault="006E2DCE" w:rsidP="00CF122C">
            <w:pPr>
              <w:pStyle w:val="ListParagraph"/>
              <w:numPr>
                <w:ilvl w:val="0"/>
                <w:numId w:val="40"/>
              </w:numPr>
              <w:jc w:val="both"/>
              <w:rPr>
                <w:rFonts w:asciiTheme="minorHAnsi" w:hAnsiTheme="minorHAnsi" w:cstheme="minorHAnsi"/>
                <w:sz w:val="22"/>
                <w:szCs w:val="22"/>
              </w:rPr>
            </w:pPr>
            <w:r w:rsidRPr="00007DEA">
              <w:rPr>
                <w:rFonts w:asciiTheme="minorHAnsi" w:hAnsiTheme="minorHAnsi" w:cstheme="minorHAnsi"/>
                <w:sz w:val="22"/>
                <w:szCs w:val="22"/>
              </w:rPr>
              <w:t>What their understanding is of public confidence in the police service and how</w:t>
            </w:r>
            <w:r w:rsidR="00CF122C" w:rsidRPr="00007DEA">
              <w:rPr>
                <w:rFonts w:asciiTheme="minorHAnsi" w:hAnsiTheme="minorHAnsi" w:cstheme="minorHAnsi"/>
                <w:sz w:val="22"/>
                <w:szCs w:val="22"/>
              </w:rPr>
              <w:t xml:space="preserve"> important they think </w:t>
            </w:r>
            <w:r w:rsidRPr="00007DEA">
              <w:rPr>
                <w:rFonts w:asciiTheme="minorHAnsi" w:hAnsiTheme="minorHAnsi" w:cstheme="minorHAnsi"/>
                <w:sz w:val="22"/>
                <w:szCs w:val="22"/>
              </w:rPr>
              <w:t>it is</w:t>
            </w:r>
          </w:p>
          <w:p w14:paraId="3B30036A" w14:textId="07D57719" w:rsidR="00CF122C" w:rsidRPr="00007DEA" w:rsidRDefault="00CF122C" w:rsidP="00CF122C">
            <w:pPr>
              <w:pStyle w:val="ListParagraph"/>
              <w:numPr>
                <w:ilvl w:val="0"/>
                <w:numId w:val="40"/>
              </w:numPr>
              <w:jc w:val="both"/>
              <w:rPr>
                <w:rFonts w:asciiTheme="minorHAnsi" w:hAnsiTheme="minorHAnsi" w:cstheme="minorHAnsi"/>
                <w:sz w:val="22"/>
                <w:szCs w:val="22"/>
              </w:rPr>
            </w:pPr>
            <w:r w:rsidRPr="00007DEA">
              <w:rPr>
                <w:rFonts w:asciiTheme="minorHAnsi" w:hAnsiTheme="minorHAnsi" w:cstheme="minorHAnsi"/>
                <w:sz w:val="22"/>
                <w:szCs w:val="22"/>
              </w:rPr>
              <w:t xml:space="preserve">How </w:t>
            </w:r>
            <w:r w:rsidR="0071704D">
              <w:rPr>
                <w:rFonts w:asciiTheme="minorHAnsi" w:hAnsiTheme="minorHAnsi" w:cstheme="minorHAnsi"/>
                <w:sz w:val="22"/>
                <w:szCs w:val="22"/>
              </w:rPr>
              <w:t>they</w:t>
            </w:r>
            <w:r w:rsidRPr="00007DEA">
              <w:rPr>
                <w:rFonts w:asciiTheme="minorHAnsi" w:hAnsiTheme="minorHAnsi" w:cstheme="minorHAnsi"/>
                <w:sz w:val="22"/>
                <w:szCs w:val="22"/>
              </w:rPr>
              <w:t xml:space="preserve"> think the public view the</w:t>
            </w:r>
            <w:r w:rsidR="0071704D">
              <w:rPr>
                <w:rFonts w:asciiTheme="minorHAnsi" w:hAnsiTheme="minorHAnsi" w:cstheme="minorHAnsi"/>
                <w:sz w:val="22"/>
                <w:szCs w:val="22"/>
              </w:rPr>
              <w:t xml:space="preserve"> police</w:t>
            </w:r>
            <w:r w:rsidRPr="00007DEA">
              <w:rPr>
                <w:rFonts w:asciiTheme="minorHAnsi" w:hAnsiTheme="minorHAnsi" w:cstheme="minorHAnsi"/>
                <w:sz w:val="22"/>
                <w:szCs w:val="22"/>
              </w:rPr>
              <w:t xml:space="preserve"> and the confidence/trust they think </w:t>
            </w:r>
            <w:r w:rsidR="006E2DCE" w:rsidRPr="00007DEA">
              <w:rPr>
                <w:rFonts w:asciiTheme="minorHAnsi" w:hAnsiTheme="minorHAnsi" w:cstheme="minorHAnsi"/>
                <w:sz w:val="22"/>
                <w:szCs w:val="22"/>
              </w:rPr>
              <w:t>the public</w:t>
            </w:r>
            <w:r w:rsidRPr="00007DEA">
              <w:rPr>
                <w:rFonts w:asciiTheme="minorHAnsi" w:hAnsiTheme="minorHAnsi" w:cstheme="minorHAnsi"/>
                <w:sz w:val="22"/>
                <w:szCs w:val="22"/>
              </w:rPr>
              <w:t xml:space="preserve"> have in the service</w:t>
            </w:r>
          </w:p>
          <w:p w14:paraId="1DC82AEE" w14:textId="1C030647" w:rsidR="00F46F72" w:rsidRPr="00007DEA" w:rsidRDefault="004F7E57" w:rsidP="00D4485A">
            <w:pPr>
              <w:pStyle w:val="ListParagraph"/>
              <w:numPr>
                <w:ilvl w:val="0"/>
                <w:numId w:val="40"/>
              </w:numPr>
              <w:jc w:val="both"/>
              <w:rPr>
                <w:rFonts w:asciiTheme="minorHAnsi" w:hAnsiTheme="minorHAnsi" w:cstheme="minorHAnsi"/>
                <w:sz w:val="22"/>
                <w:szCs w:val="22"/>
              </w:rPr>
            </w:pPr>
            <w:r w:rsidRPr="00007DEA">
              <w:rPr>
                <w:rFonts w:asciiTheme="minorHAnsi" w:hAnsiTheme="minorHAnsi" w:cstheme="minorHAnsi"/>
                <w:sz w:val="22"/>
                <w:szCs w:val="22"/>
              </w:rPr>
              <w:t>How police officers</w:t>
            </w:r>
            <w:r w:rsidR="006E2DCE" w:rsidRPr="00007DEA">
              <w:rPr>
                <w:rFonts w:asciiTheme="minorHAnsi" w:hAnsiTheme="minorHAnsi" w:cstheme="minorHAnsi"/>
                <w:sz w:val="22"/>
                <w:szCs w:val="22"/>
              </w:rPr>
              <w:t>’</w:t>
            </w:r>
            <w:r w:rsidRPr="00007DEA">
              <w:rPr>
                <w:rFonts w:asciiTheme="minorHAnsi" w:hAnsiTheme="minorHAnsi" w:cstheme="minorHAnsi"/>
                <w:sz w:val="22"/>
                <w:szCs w:val="22"/>
              </w:rPr>
              <w:t xml:space="preserve"> views of public confidence impact on how they feel they are able to do their jobs </w:t>
            </w: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5BD292E6" w:rsidR="005C6CD8"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385A6F66" w14:textId="2BB6FDCA" w:rsidR="00EB712E" w:rsidRDefault="00EB712E" w:rsidP="00D4485A">
            <w:pPr>
              <w:rPr>
                <w:rFonts w:cs="Arial"/>
                <w:b/>
                <w:bCs/>
                <w:sz w:val="22"/>
                <w:szCs w:val="22"/>
              </w:rPr>
            </w:pPr>
          </w:p>
          <w:p w14:paraId="2632EADA" w14:textId="0A687714" w:rsidR="008F4E23" w:rsidRDefault="008F4E23" w:rsidP="00D4485A">
            <w:pPr>
              <w:rPr>
                <w:rFonts w:cs="Arial"/>
                <w:b/>
                <w:bCs/>
                <w:sz w:val="22"/>
                <w:szCs w:val="22"/>
              </w:rPr>
            </w:pPr>
          </w:p>
          <w:p w14:paraId="28D41388" w14:textId="0700FEFC" w:rsidR="00B9415C" w:rsidRDefault="00B9415C" w:rsidP="00B9415C">
            <w:pPr>
              <w:rPr>
                <w:rFonts w:asciiTheme="minorHAnsi" w:hAnsiTheme="minorHAnsi" w:cstheme="minorHAnsi"/>
                <w:sz w:val="22"/>
                <w:szCs w:val="22"/>
              </w:rPr>
            </w:pPr>
            <w:r w:rsidRPr="00B9415C">
              <w:rPr>
                <w:rFonts w:asciiTheme="minorHAnsi" w:hAnsiTheme="minorHAnsi" w:cstheme="minorHAnsi"/>
                <w:sz w:val="22"/>
                <w:szCs w:val="22"/>
              </w:rPr>
              <w:t xml:space="preserve">Public confidence in the police has been linked to trust and the expectation that officers are doing a ‘good job’ and can be relied upon (Morrell, Bradford and Javid, 2020). It is said that when the public have trust and confidence in the police, officers are more effective </w:t>
            </w:r>
            <w:r w:rsidR="00D869AE">
              <w:rPr>
                <w:rFonts w:asciiTheme="minorHAnsi" w:hAnsiTheme="minorHAnsi" w:cstheme="minorHAnsi"/>
                <w:sz w:val="22"/>
                <w:szCs w:val="22"/>
              </w:rPr>
              <w:t>at</w:t>
            </w:r>
            <w:r w:rsidRPr="00B9415C">
              <w:rPr>
                <w:rFonts w:asciiTheme="minorHAnsi" w:hAnsiTheme="minorHAnsi" w:cstheme="minorHAnsi"/>
                <w:sz w:val="22"/>
                <w:szCs w:val="22"/>
              </w:rPr>
              <w:t xml:space="preserve"> doing their jobs (Boateng, 2018).  As an officer generally works within public spaces, this means that their practice is visible. The media also frequently show an interest in reporting on the police service and their work (Morrell et al, 2020). </w:t>
            </w:r>
          </w:p>
          <w:p w14:paraId="36685A4D" w14:textId="77777777" w:rsidR="00B9415C" w:rsidRPr="00B9415C" w:rsidRDefault="00B9415C" w:rsidP="00B9415C">
            <w:pPr>
              <w:rPr>
                <w:rFonts w:asciiTheme="minorHAnsi" w:hAnsiTheme="minorHAnsi" w:cstheme="minorHAnsi"/>
                <w:sz w:val="22"/>
                <w:szCs w:val="22"/>
              </w:rPr>
            </w:pPr>
          </w:p>
          <w:p w14:paraId="6AFE1F2C" w14:textId="5C5D1450" w:rsidR="00B9415C" w:rsidRDefault="00B9415C" w:rsidP="00B9415C">
            <w:pPr>
              <w:rPr>
                <w:rFonts w:asciiTheme="minorHAnsi" w:hAnsiTheme="minorHAnsi" w:cstheme="minorHAnsi"/>
                <w:sz w:val="22"/>
                <w:szCs w:val="22"/>
              </w:rPr>
            </w:pPr>
            <w:r w:rsidRPr="00B9415C">
              <w:rPr>
                <w:rFonts w:asciiTheme="minorHAnsi" w:hAnsiTheme="minorHAnsi" w:cstheme="minorHAnsi"/>
                <w:sz w:val="22"/>
                <w:szCs w:val="22"/>
              </w:rPr>
              <w:t xml:space="preserve">Public confidence in the police can change over time depending on events within society. The Crime Survey of England and Wales (2020) has shown that public confidence in the police has declined from 62% in 2017 to 55% in 2020. More recently, public confidence may be declining further due to high profile cases and evidence of policing misconduct, for example, the murder of Sarah Everard by a serving Police Officer and locally in Gwent police where concerns over misconduct in the force have been raised. </w:t>
            </w:r>
          </w:p>
          <w:p w14:paraId="79E120D1" w14:textId="77777777" w:rsidR="00B9415C" w:rsidRPr="00B9415C" w:rsidRDefault="00B9415C" w:rsidP="00B9415C">
            <w:pPr>
              <w:rPr>
                <w:rFonts w:asciiTheme="minorHAnsi" w:hAnsiTheme="minorHAnsi" w:cstheme="minorHAnsi"/>
                <w:sz w:val="22"/>
                <w:szCs w:val="22"/>
              </w:rPr>
            </w:pPr>
          </w:p>
          <w:p w14:paraId="31FEC1DD" w14:textId="413201F9" w:rsidR="00B9415C" w:rsidRPr="00B9415C" w:rsidRDefault="00B9415C" w:rsidP="00B9415C">
            <w:pPr>
              <w:rPr>
                <w:rFonts w:asciiTheme="minorHAnsi" w:hAnsiTheme="minorHAnsi" w:cstheme="minorHAnsi"/>
                <w:sz w:val="22"/>
                <w:szCs w:val="22"/>
              </w:rPr>
            </w:pPr>
            <w:r w:rsidRPr="00B9415C">
              <w:rPr>
                <w:rFonts w:asciiTheme="minorHAnsi" w:hAnsiTheme="minorHAnsi" w:cstheme="minorHAnsi"/>
                <w:sz w:val="22"/>
                <w:szCs w:val="22"/>
              </w:rPr>
              <w:t>After looking at some various sources, it appears that there is a lot of focus on what public confidence is, how this can lead to more successful policing, and strategies for how trust and confidence in the police can be improved (e.g. Schaap, 2021). However, there appears to be a gap in the research on how the confidence and views of the public can impact on police officers themselves, which I hope my dissertation will address.</w:t>
            </w:r>
            <w:r>
              <w:rPr>
                <w:rFonts w:asciiTheme="minorHAnsi" w:hAnsiTheme="minorHAnsi" w:cstheme="minorHAnsi"/>
                <w:sz w:val="22"/>
                <w:szCs w:val="22"/>
              </w:rPr>
              <w:t xml:space="preserve"> I will also link public confidence to the expectations of police officers as outlined in the Code of Ethics (2014).</w:t>
            </w: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6EF53898" w:rsidR="00B5610A" w:rsidRDefault="005C6CD8" w:rsidP="00D4485A">
            <w:pPr>
              <w:rPr>
                <w:rFonts w:cs="Arial"/>
                <w:b/>
                <w:bCs/>
                <w:sz w:val="22"/>
                <w:szCs w:val="22"/>
              </w:rPr>
            </w:pPr>
            <w:r w:rsidRPr="00B5610A">
              <w:rPr>
                <w:rFonts w:cs="Arial"/>
                <w:b/>
                <w:bCs/>
                <w:sz w:val="22"/>
                <w:szCs w:val="22"/>
              </w:rPr>
              <w:t xml:space="preserve">SUMMARY OF RESEARCH –SURVEY METHOD: </w:t>
            </w:r>
          </w:p>
          <w:p w14:paraId="50891CB9" w14:textId="371FC8A3" w:rsidR="006E2DCE" w:rsidRDefault="006E2DCE" w:rsidP="00D4485A">
            <w:pPr>
              <w:rPr>
                <w:rFonts w:cs="Arial"/>
                <w:b/>
                <w:bCs/>
                <w:sz w:val="22"/>
                <w:szCs w:val="22"/>
              </w:rPr>
            </w:pPr>
          </w:p>
          <w:p w14:paraId="2A2537B8" w14:textId="77777777" w:rsidR="008E10D3" w:rsidRPr="008E10D3" w:rsidRDefault="006E2DCE" w:rsidP="00D4485A">
            <w:pPr>
              <w:rPr>
                <w:rFonts w:asciiTheme="minorHAnsi" w:hAnsiTheme="minorHAnsi" w:cstheme="minorHAnsi"/>
                <w:sz w:val="22"/>
                <w:szCs w:val="22"/>
              </w:rPr>
            </w:pPr>
            <w:r w:rsidRPr="008E10D3">
              <w:rPr>
                <w:rFonts w:asciiTheme="minorHAnsi" w:hAnsiTheme="minorHAnsi" w:cstheme="minorHAnsi"/>
                <w:sz w:val="22"/>
                <w:szCs w:val="22"/>
              </w:rPr>
              <w:t>I am going to create an online questionnaire which will ask open questions about the research objectives</w:t>
            </w:r>
            <w:r w:rsidR="008E10D3" w:rsidRPr="008E10D3">
              <w:rPr>
                <w:rFonts w:asciiTheme="minorHAnsi" w:hAnsiTheme="minorHAnsi" w:cstheme="minorHAnsi"/>
                <w:sz w:val="22"/>
                <w:szCs w:val="22"/>
              </w:rPr>
              <w:t xml:space="preserve"> listed above</w:t>
            </w:r>
            <w:r w:rsidRPr="008E10D3">
              <w:rPr>
                <w:rFonts w:asciiTheme="minorHAnsi" w:hAnsiTheme="minorHAnsi" w:cstheme="minorHAnsi"/>
                <w:sz w:val="22"/>
                <w:szCs w:val="22"/>
              </w:rPr>
              <w:t xml:space="preserve">. </w:t>
            </w:r>
          </w:p>
          <w:p w14:paraId="0EAC648C" w14:textId="77777777" w:rsidR="008E10D3" w:rsidRPr="008E10D3" w:rsidRDefault="008E10D3" w:rsidP="00D4485A">
            <w:pPr>
              <w:rPr>
                <w:rFonts w:asciiTheme="minorHAnsi" w:hAnsiTheme="minorHAnsi" w:cstheme="minorHAnsi"/>
                <w:sz w:val="22"/>
                <w:szCs w:val="22"/>
              </w:rPr>
            </w:pPr>
          </w:p>
          <w:p w14:paraId="5FE7D16D" w14:textId="77777777" w:rsidR="008E10D3" w:rsidRPr="008E10D3" w:rsidRDefault="006E2DCE" w:rsidP="00D4485A">
            <w:pPr>
              <w:rPr>
                <w:rFonts w:asciiTheme="minorHAnsi" w:hAnsiTheme="minorHAnsi" w:cstheme="minorHAnsi"/>
                <w:sz w:val="22"/>
                <w:szCs w:val="22"/>
              </w:rPr>
            </w:pPr>
            <w:r w:rsidRPr="008E10D3">
              <w:rPr>
                <w:rFonts w:asciiTheme="minorHAnsi" w:hAnsiTheme="minorHAnsi" w:cstheme="minorHAnsi"/>
                <w:sz w:val="22"/>
                <w:szCs w:val="22"/>
              </w:rPr>
              <w:t>Creating a questionnaire online will mean that it may be more easily accessible to participants and should take less time for them to complete compared to interviews.</w:t>
            </w:r>
          </w:p>
          <w:p w14:paraId="2DDBE583" w14:textId="77777777" w:rsidR="008E10D3" w:rsidRPr="008E10D3" w:rsidRDefault="008E10D3" w:rsidP="00D4485A">
            <w:pPr>
              <w:rPr>
                <w:rFonts w:asciiTheme="minorHAnsi" w:hAnsiTheme="minorHAnsi" w:cstheme="minorHAnsi"/>
                <w:sz w:val="22"/>
                <w:szCs w:val="22"/>
              </w:rPr>
            </w:pPr>
          </w:p>
          <w:p w14:paraId="66FA83D8" w14:textId="51A84664" w:rsidR="006E2DCE" w:rsidRDefault="006E2DCE" w:rsidP="00D4485A">
            <w:pPr>
              <w:rPr>
                <w:rFonts w:asciiTheme="minorHAnsi" w:hAnsiTheme="minorHAnsi" w:cstheme="minorHAnsi"/>
                <w:sz w:val="22"/>
                <w:szCs w:val="22"/>
              </w:rPr>
            </w:pPr>
            <w:r w:rsidRPr="008E10D3">
              <w:rPr>
                <w:rFonts w:asciiTheme="minorHAnsi" w:hAnsiTheme="minorHAnsi" w:cstheme="minorHAnsi"/>
                <w:sz w:val="22"/>
                <w:szCs w:val="22"/>
              </w:rPr>
              <w:lastRenderedPageBreak/>
              <w:t>Participants may also be more inclined to answer the questions more openly if they are able to do this anonymously. Open questions will mean that participants can give their views on the research topic which means responses will be individual.</w:t>
            </w:r>
          </w:p>
          <w:p w14:paraId="3FA13B07" w14:textId="77777777" w:rsidR="008F4E23" w:rsidRPr="008F4E23" w:rsidRDefault="008F4E23" w:rsidP="00D4485A">
            <w:pPr>
              <w:rPr>
                <w:rFonts w:asciiTheme="minorHAnsi" w:hAnsiTheme="minorHAnsi" w:cstheme="minorHAnsi"/>
                <w:sz w:val="22"/>
                <w:szCs w:val="22"/>
              </w:rPr>
            </w:pPr>
          </w:p>
          <w:p w14:paraId="6E5435BE" w14:textId="347974DF" w:rsidR="005C6CD8" w:rsidRPr="00B5610A" w:rsidRDefault="005C6CD8" w:rsidP="00D4485A">
            <w:pPr>
              <w:rPr>
                <w:rFonts w:cs="Arial"/>
                <w:sz w:val="22"/>
                <w:szCs w:val="22"/>
              </w:rPr>
            </w:pP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3C973681"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1012BA20" w14:textId="397B1E24" w:rsidR="006E2DCE" w:rsidRDefault="006E2DCE" w:rsidP="00D4485A">
            <w:pPr>
              <w:rPr>
                <w:rFonts w:asciiTheme="minorHAnsi" w:hAnsiTheme="minorHAnsi" w:cstheme="minorHAnsi"/>
                <w:sz w:val="22"/>
                <w:szCs w:val="22"/>
              </w:rPr>
            </w:pPr>
          </w:p>
          <w:p w14:paraId="4E1E6472" w14:textId="27624713" w:rsidR="008E10D3" w:rsidRPr="008E10D3" w:rsidRDefault="006E2DCE" w:rsidP="00D4485A">
            <w:pPr>
              <w:rPr>
                <w:rFonts w:asciiTheme="minorHAnsi" w:hAnsiTheme="minorHAnsi" w:cstheme="minorHAnsi"/>
                <w:sz w:val="22"/>
                <w:szCs w:val="22"/>
              </w:rPr>
            </w:pPr>
            <w:r w:rsidRPr="008E10D3">
              <w:rPr>
                <w:rFonts w:asciiTheme="minorHAnsi" w:hAnsiTheme="minorHAnsi" w:cstheme="minorHAnsi"/>
                <w:sz w:val="22"/>
                <w:szCs w:val="22"/>
              </w:rPr>
              <w:t>I intend on asking</w:t>
            </w:r>
            <w:r w:rsidR="008E10D3" w:rsidRPr="008E10D3">
              <w:rPr>
                <w:rFonts w:asciiTheme="minorHAnsi" w:hAnsiTheme="minorHAnsi" w:cstheme="minorHAnsi"/>
                <w:sz w:val="22"/>
                <w:szCs w:val="22"/>
              </w:rPr>
              <w:t xml:space="preserve"> currently serving</w:t>
            </w:r>
            <w:r w:rsidRPr="008E10D3">
              <w:rPr>
                <w:rFonts w:asciiTheme="minorHAnsi" w:hAnsiTheme="minorHAnsi" w:cstheme="minorHAnsi"/>
                <w:sz w:val="22"/>
                <w:szCs w:val="22"/>
              </w:rPr>
              <w:t xml:space="preserve"> police officers in my local area to complete the questionnaires, with the </w:t>
            </w:r>
            <w:r w:rsidR="00600E10" w:rsidRPr="008E10D3">
              <w:rPr>
                <w:rFonts w:asciiTheme="minorHAnsi" w:hAnsiTheme="minorHAnsi" w:cstheme="minorHAnsi"/>
                <w:sz w:val="22"/>
                <w:szCs w:val="22"/>
              </w:rPr>
              <w:t>aim</w:t>
            </w:r>
            <w:r w:rsidRPr="008E10D3">
              <w:rPr>
                <w:rFonts w:asciiTheme="minorHAnsi" w:hAnsiTheme="minorHAnsi" w:cstheme="minorHAnsi"/>
                <w:sz w:val="22"/>
                <w:szCs w:val="22"/>
              </w:rPr>
              <w:t xml:space="preserve"> of having 10 participants </w:t>
            </w:r>
            <w:r w:rsidR="00600E10" w:rsidRPr="008E10D3">
              <w:rPr>
                <w:rFonts w:asciiTheme="minorHAnsi" w:hAnsiTheme="minorHAnsi" w:cstheme="minorHAnsi"/>
                <w:sz w:val="22"/>
                <w:szCs w:val="22"/>
              </w:rPr>
              <w:t>in total</w:t>
            </w:r>
            <w:r w:rsidRPr="008E10D3">
              <w:rPr>
                <w:rFonts w:asciiTheme="minorHAnsi" w:hAnsiTheme="minorHAnsi" w:cstheme="minorHAnsi"/>
                <w:sz w:val="22"/>
                <w:szCs w:val="22"/>
              </w:rPr>
              <w:t xml:space="preserve">. I feel like </w:t>
            </w:r>
            <w:r w:rsidR="00600E10" w:rsidRPr="008E10D3">
              <w:rPr>
                <w:rFonts w:asciiTheme="minorHAnsi" w:hAnsiTheme="minorHAnsi" w:cstheme="minorHAnsi"/>
                <w:sz w:val="22"/>
                <w:szCs w:val="22"/>
              </w:rPr>
              <w:t>having 10 participants</w:t>
            </w:r>
            <w:r w:rsidRPr="008E10D3">
              <w:rPr>
                <w:rFonts w:asciiTheme="minorHAnsi" w:hAnsiTheme="minorHAnsi" w:cstheme="minorHAnsi"/>
                <w:sz w:val="22"/>
                <w:szCs w:val="22"/>
              </w:rPr>
              <w:t xml:space="preserve"> will provide a </w:t>
            </w:r>
            <w:r w:rsidR="008E10D3" w:rsidRPr="008E10D3">
              <w:rPr>
                <w:rFonts w:asciiTheme="minorHAnsi" w:hAnsiTheme="minorHAnsi" w:cstheme="minorHAnsi"/>
                <w:sz w:val="22"/>
                <w:szCs w:val="22"/>
              </w:rPr>
              <w:t xml:space="preserve">broad </w:t>
            </w:r>
            <w:r w:rsidRPr="008E10D3">
              <w:rPr>
                <w:rFonts w:asciiTheme="minorHAnsi" w:hAnsiTheme="minorHAnsi" w:cstheme="minorHAnsi"/>
                <w:sz w:val="22"/>
                <w:szCs w:val="22"/>
              </w:rPr>
              <w:t>range of perspectives</w:t>
            </w:r>
            <w:r w:rsidR="008E10D3" w:rsidRPr="008E10D3">
              <w:rPr>
                <w:rFonts w:asciiTheme="minorHAnsi" w:hAnsiTheme="minorHAnsi" w:cstheme="minorHAnsi"/>
                <w:sz w:val="22"/>
                <w:szCs w:val="22"/>
              </w:rPr>
              <w:t xml:space="preserve"> which will allow me to capture a wide range of views and opinions</w:t>
            </w:r>
            <w:r w:rsidRPr="008E10D3">
              <w:rPr>
                <w:rFonts w:asciiTheme="minorHAnsi" w:hAnsiTheme="minorHAnsi" w:cstheme="minorHAnsi"/>
                <w:sz w:val="22"/>
                <w:szCs w:val="22"/>
              </w:rPr>
              <w:t xml:space="preserve">. </w:t>
            </w:r>
          </w:p>
          <w:p w14:paraId="474C2FDB" w14:textId="77777777" w:rsidR="008E10D3" w:rsidRPr="008E10D3" w:rsidRDefault="008E10D3" w:rsidP="00D4485A">
            <w:pPr>
              <w:rPr>
                <w:rFonts w:asciiTheme="minorHAnsi" w:hAnsiTheme="minorHAnsi" w:cstheme="minorHAnsi"/>
                <w:sz w:val="22"/>
                <w:szCs w:val="22"/>
              </w:rPr>
            </w:pPr>
          </w:p>
          <w:p w14:paraId="43400D9D" w14:textId="7F003DB4" w:rsidR="006E2DCE" w:rsidRPr="008E10D3" w:rsidRDefault="00600E10" w:rsidP="00D4485A">
            <w:pPr>
              <w:rPr>
                <w:rFonts w:asciiTheme="minorHAnsi" w:hAnsiTheme="minorHAnsi" w:cstheme="minorHAnsi"/>
                <w:sz w:val="22"/>
                <w:szCs w:val="22"/>
              </w:rPr>
            </w:pPr>
            <w:r w:rsidRPr="008E10D3">
              <w:rPr>
                <w:rFonts w:asciiTheme="minorHAnsi" w:hAnsiTheme="minorHAnsi" w:cstheme="minorHAnsi"/>
                <w:sz w:val="22"/>
                <w:szCs w:val="22"/>
              </w:rPr>
              <w:t xml:space="preserve">The sample can include officers of all ranks and with varying years of experience. Again, I feel like this will provide a broad overview of the views of serving officers on the topic. </w:t>
            </w: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09DA0E63"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5D4BDDFB" w14:textId="77A46C88" w:rsidR="00600E10" w:rsidRDefault="00600E10" w:rsidP="00D4485A">
            <w:pPr>
              <w:jc w:val="both"/>
              <w:rPr>
                <w:rFonts w:cs="Arial"/>
                <w:sz w:val="22"/>
                <w:szCs w:val="22"/>
              </w:rPr>
            </w:pPr>
          </w:p>
          <w:p w14:paraId="79E49CA2" w14:textId="7CB53B04" w:rsidR="00600E10" w:rsidRPr="00181E21" w:rsidRDefault="00600E10" w:rsidP="00D4485A">
            <w:pPr>
              <w:jc w:val="both"/>
              <w:rPr>
                <w:rFonts w:asciiTheme="minorHAnsi" w:hAnsiTheme="minorHAnsi" w:cstheme="minorHAnsi"/>
                <w:sz w:val="22"/>
                <w:szCs w:val="22"/>
              </w:rPr>
            </w:pPr>
            <w:r w:rsidRPr="00181E21">
              <w:rPr>
                <w:rFonts w:asciiTheme="minorHAnsi" w:hAnsiTheme="minorHAnsi" w:cstheme="minorHAnsi"/>
                <w:sz w:val="22"/>
                <w:szCs w:val="22"/>
              </w:rPr>
              <w:t>As the questionnaire will be online, this will ensure that participants are anonymous and cannot be identified within my research and final dissertation.</w:t>
            </w:r>
            <w:r w:rsidR="00181E21" w:rsidRPr="00181E21">
              <w:rPr>
                <w:rFonts w:asciiTheme="minorHAnsi" w:hAnsiTheme="minorHAnsi" w:cstheme="minorHAnsi"/>
                <w:sz w:val="22"/>
                <w:szCs w:val="22"/>
              </w:rPr>
              <w:t xml:space="preserve">  I will reassure all participants that any information shared will be confidential and they will remain anonymous</w:t>
            </w:r>
            <w:r w:rsidR="008F4E23">
              <w:rPr>
                <w:rFonts w:asciiTheme="minorHAnsi" w:hAnsiTheme="minorHAnsi" w:cstheme="minorHAnsi"/>
                <w:sz w:val="22"/>
                <w:szCs w:val="22"/>
              </w:rPr>
              <w:t>, and no direct quotes will be used within the final project.</w:t>
            </w:r>
          </w:p>
          <w:p w14:paraId="0F813F95" w14:textId="6C70ECA0" w:rsidR="00600E10" w:rsidRPr="00181E21" w:rsidRDefault="00600E10" w:rsidP="00D4485A">
            <w:pPr>
              <w:jc w:val="both"/>
              <w:rPr>
                <w:rFonts w:asciiTheme="minorHAnsi" w:hAnsiTheme="minorHAnsi" w:cstheme="minorHAnsi"/>
                <w:sz w:val="22"/>
                <w:szCs w:val="22"/>
              </w:rPr>
            </w:pPr>
          </w:p>
          <w:p w14:paraId="4332AA7D" w14:textId="1096BE63" w:rsidR="00600E10" w:rsidRPr="00181E21" w:rsidRDefault="00600E10" w:rsidP="00D4485A">
            <w:pPr>
              <w:jc w:val="both"/>
              <w:rPr>
                <w:rFonts w:asciiTheme="minorHAnsi" w:hAnsiTheme="minorHAnsi" w:cstheme="minorHAnsi"/>
                <w:sz w:val="22"/>
                <w:szCs w:val="22"/>
              </w:rPr>
            </w:pPr>
            <w:r w:rsidRPr="00181E21">
              <w:rPr>
                <w:rFonts w:asciiTheme="minorHAnsi" w:hAnsiTheme="minorHAnsi" w:cstheme="minorHAnsi"/>
                <w:sz w:val="22"/>
                <w:szCs w:val="22"/>
              </w:rPr>
              <w:t>I will need to make sure that when recruiting participants, that I reinforce that the questionnaires are completed at a time that will not interfere with their work. This may mean that participants will have to complete these in their own time.</w:t>
            </w:r>
          </w:p>
          <w:p w14:paraId="0212A52D" w14:textId="20574E38" w:rsidR="00600E10" w:rsidRPr="00181E21" w:rsidRDefault="00600E10" w:rsidP="00D4485A">
            <w:pPr>
              <w:jc w:val="both"/>
              <w:rPr>
                <w:rFonts w:asciiTheme="minorHAnsi" w:hAnsiTheme="minorHAnsi" w:cstheme="minorHAnsi"/>
                <w:sz w:val="22"/>
                <w:szCs w:val="22"/>
              </w:rPr>
            </w:pPr>
          </w:p>
          <w:p w14:paraId="6F9FE428" w14:textId="2442242A" w:rsidR="00D4485A" w:rsidRPr="00181E21" w:rsidRDefault="00600E10" w:rsidP="00D4485A">
            <w:pPr>
              <w:jc w:val="both"/>
              <w:rPr>
                <w:rFonts w:asciiTheme="minorHAnsi" w:hAnsiTheme="minorHAnsi" w:cstheme="minorHAnsi"/>
                <w:sz w:val="22"/>
                <w:szCs w:val="22"/>
              </w:rPr>
            </w:pPr>
            <w:r w:rsidRPr="00181E21">
              <w:rPr>
                <w:rFonts w:asciiTheme="minorHAnsi" w:hAnsiTheme="minorHAnsi" w:cstheme="minorHAnsi"/>
                <w:sz w:val="22"/>
                <w:szCs w:val="22"/>
              </w:rPr>
              <w:t>While it is not expected, there is the possibility that participants may be affected by the nature of the topic being researched or may already be struggling with their wellbeing. I will need to make sure that I include information at the end of the questionnaire which encourages participants to seek support if they feel they need to from either their line manager or other appropriate agencies. I could also include the contact details of these agencies.</w:t>
            </w:r>
          </w:p>
          <w:p w14:paraId="187223BF" w14:textId="6DD20A9C" w:rsidR="00181E21" w:rsidRPr="00181E21" w:rsidRDefault="00181E21" w:rsidP="00D4485A">
            <w:pPr>
              <w:jc w:val="both"/>
              <w:rPr>
                <w:rFonts w:asciiTheme="minorHAnsi" w:hAnsiTheme="minorHAnsi" w:cstheme="minorHAnsi"/>
                <w:sz w:val="22"/>
                <w:szCs w:val="22"/>
              </w:rPr>
            </w:pPr>
          </w:p>
          <w:p w14:paraId="2C6B0C06" w14:textId="77777777" w:rsidR="003A2B61" w:rsidRDefault="00181E21" w:rsidP="00181E21">
            <w:pPr>
              <w:jc w:val="both"/>
              <w:rPr>
                <w:rFonts w:asciiTheme="minorHAnsi" w:hAnsiTheme="minorHAnsi" w:cstheme="minorHAnsi"/>
                <w:sz w:val="22"/>
                <w:szCs w:val="22"/>
              </w:rPr>
            </w:pPr>
            <w:r w:rsidRPr="00181E21">
              <w:rPr>
                <w:rFonts w:asciiTheme="minorHAnsi" w:hAnsiTheme="minorHAnsi" w:cstheme="minorHAnsi"/>
                <w:sz w:val="22"/>
                <w:szCs w:val="22"/>
              </w:rPr>
              <w:t>As the target group is currently serving Police Officers, all participants will be over the age of 18.</w:t>
            </w:r>
          </w:p>
          <w:p w14:paraId="3A8D2F69" w14:textId="4FA5F313" w:rsidR="008F4E23" w:rsidRPr="00600E10" w:rsidRDefault="008F4E23" w:rsidP="00181E21">
            <w:pPr>
              <w:jc w:val="both"/>
              <w:rPr>
                <w:rFonts w:cs="Arial"/>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1F543FB5"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7E1CC37D" w14:textId="30849037" w:rsidR="00600E10" w:rsidRDefault="00600E10" w:rsidP="00D4485A">
            <w:pPr>
              <w:jc w:val="both"/>
              <w:rPr>
                <w:rFonts w:cs="Arial"/>
                <w:b/>
                <w:bCs/>
                <w:sz w:val="22"/>
                <w:szCs w:val="22"/>
              </w:rPr>
            </w:pPr>
          </w:p>
          <w:p w14:paraId="618251DD" w14:textId="525325D5" w:rsidR="001034C2" w:rsidRPr="00AA6C25" w:rsidRDefault="00600E10" w:rsidP="00600E10">
            <w:pPr>
              <w:jc w:val="both"/>
              <w:rPr>
                <w:rFonts w:asciiTheme="minorHAnsi" w:hAnsiTheme="minorHAnsi" w:cstheme="minorHAnsi"/>
                <w:sz w:val="22"/>
                <w:szCs w:val="22"/>
              </w:rPr>
            </w:pPr>
            <w:r w:rsidRPr="00AA6C25">
              <w:rPr>
                <w:rFonts w:asciiTheme="minorHAnsi" w:hAnsiTheme="minorHAnsi" w:cstheme="minorHAnsi"/>
                <w:sz w:val="22"/>
                <w:szCs w:val="22"/>
              </w:rPr>
              <w:t>In terms of time scales, I will need to consider</w:t>
            </w:r>
            <w:r w:rsidR="001034C2" w:rsidRPr="00AA6C25">
              <w:rPr>
                <w:rFonts w:asciiTheme="minorHAnsi" w:hAnsiTheme="minorHAnsi" w:cstheme="minorHAnsi"/>
                <w:sz w:val="22"/>
                <w:szCs w:val="22"/>
              </w:rPr>
              <w:t xml:space="preserve"> </w:t>
            </w:r>
            <w:r w:rsidR="001B18E4" w:rsidRPr="00AA6C25">
              <w:rPr>
                <w:rFonts w:asciiTheme="minorHAnsi" w:hAnsiTheme="minorHAnsi" w:cstheme="minorHAnsi"/>
                <w:sz w:val="22"/>
                <w:szCs w:val="22"/>
              </w:rPr>
              <w:t>the following:</w:t>
            </w:r>
          </w:p>
          <w:p w14:paraId="4DA994A7" w14:textId="7DB8BAE8" w:rsidR="001034C2" w:rsidRPr="00AA6C25" w:rsidRDefault="001034C2" w:rsidP="00600E10">
            <w:pPr>
              <w:jc w:val="both"/>
              <w:rPr>
                <w:rFonts w:asciiTheme="minorHAnsi" w:hAnsiTheme="minorHAnsi" w:cstheme="minorHAnsi"/>
                <w:sz w:val="22"/>
                <w:szCs w:val="22"/>
              </w:rPr>
            </w:pPr>
          </w:p>
          <w:p w14:paraId="32E75A3B" w14:textId="6A51F69A" w:rsidR="001034C2" w:rsidRPr="00AA6C25" w:rsidRDefault="001034C2" w:rsidP="00600E10">
            <w:pPr>
              <w:jc w:val="both"/>
              <w:rPr>
                <w:rFonts w:asciiTheme="minorHAnsi" w:hAnsiTheme="minorHAnsi" w:cstheme="minorHAnsi"/>
                <w:sz w:val="22"/>
                <w:szCs w:val="22"/>
              </w:rPr>
            </w:pPr>
            <w:r w:rsidRPr="00AA6C25">
              <w:rPr>
                <w:rFonts w:asciiTheme="minorHAnsi" w:hAnsiTheme="minorHAnsi" w:cstheme="minorHAnsi"/>
                <w:sz w:val="22"/>
                <w:szCs w:val="22"/>
              </w:rPr>
              <w:t>Literature review – December 2022-January 2023 (due 23rd January</w:t>
            </w:r>
            <w:r w:rsidR="00AD7DB1">
              <w:rPr>
                <w:rFonts w:asciiTheme="minorHAnsi" w:hAnsiTheme="minorHAnsi" w:cstheme="minorHAnsi"/>
                <w:sz w:val="22"/>
                <w:szCs w:val="22"/>
              </w:rPr>
              <w:t xml:space="preserve"> 2023</w:t>
            </w:r>
            <w:r w:rsidRPr="00AA6C25">
              <w:rPr>
                <w:rFonts w:asciiTheme="minorHAnsi" w:hAnsiTheme="minorHAnsi" w:cstheme="minorHAnsi"/>
                <w:sz w:val="22"/>
                <w:szCs w:val="22"/>
              </w:rPr>
              <w:t>)</w:t>
            </w:r>
          </w:p>
          <w:p w14:paraId="2142B46B" w14:textId="171033E8" w:rsidR="001034C2" w:rsidRPr="00AA6C25" w:rsidRDefault="001034C2" w:rsidP="00600E10">
            <w:pPr>
              <w:jc w:val="both"/>
              <w:rPr>
                <w:rFonts w:asciiTheme="minorHAnsi" w:hAnsiTheme="minorHAnsi" w:cstheme="minorHAnsi"/>
                <w:sz w:val="22"/>
                <w:szCs w:val="22"/>
              </w:rPr>
            </w:pPr>
          </w:p>
          <w:p w14:paraId="63A4063F" w14:textId="5C9D2BAA" w:rsidR="001034C2" w:rsidRPr="00AA6C25" w:rsidRDefault="001034C2" w:rsidP="00600E10">
            <w:pPr>
              <w:jc w:val="both"/>
              <w:rPr>
                <w:rFonts w:asciiTheme="minorHAnsi" w:hAnsiTheme="minorHAnsi" w:cstheme="minorHAnsi"/>
                <w:sz w:val="22"/>
                <w:szCs w:val="22"/>
              </w:rPr>
            </w:pPr>
            <w:r w:rsidRPr="00AA6C25">
              <w:rPr>
                <w:rFonts w:asciiTheme="minorHAnsi" w:hAnsiTheme="minorHAnsi" w:cstheme="minorHAnsi"/>
                <w:sz w:val="22"/>
                <w:szCs w:val="22"/>
              </w:rPr>
              <w:t>Create questionnaires</w:t>
            </w:r>
            <w:r w:rsidR="000063B9" w:rsidRPr="00AA6C25">
              <w:rPr>
                <w:rFonts w:asciiTheme="minorHAnsi" w:hAnsiTheme="minorHAnsi" w:cstheme="minorHAnsi"/>
                <w:sz w:val="22"/>
                <w:szCs w:val="22"/>
              </w:rPr>
              <w:t xml:space="preserve"> and plan for data gathering </w:t>
            </w:r>
            <w:r w:rsidRPr="00AA6C25">
              <w:rPr>
                <w:rFonts w:asciiTheme="minorHAnsi" w:hAnsiTheme="minorHAnsi" w:cstheme="minorHAnsi"/>
                <w:sz w:val="22"/>
                <w:szCs w:val="22"/>
              </w:rPr>
              <w:t>– February</w:t>
            </w:r>
            <w:r w:rsidR="003A2B61" w:rsidRPr="00AA6C25">
              <w:rPr>
                <w:rFonts w:asciiTheme="minorHAnsi" w:hAnsiTheme="minorHAnsi" w:cstheme="minorHAnsi"/>
                <w:sz w:val="22"/>
                <w:szCs w:val="22"/>
              </w:rPr>
              <w:t>-March</w:t>
            </w:r>
            <w:r w:rsidRPr="00AA6C25">
              <w:rPr>
                <w:rFonts w:asciiTheme="minorHAnsi" w:hAnsiTheme="minorHAnsi" w:cstheme="minorHAnsi"/>
                <w:sz w:val="22"/>
                <w:szCs w:val="22"/>
              </w:rPr>
              <w:t xml:space="preserve"> </w:t>
            </w:r>
            <w:r w:rsidR="00AD7DB1">
              <w:rPr>
                <w:rFonts w:asciiTheme="minorHAnsi" w:hAnsiTheme="minorHAnsi" w:cstheme="minorHAnsi"/>
                <w:sz w:val="22"/>
                <w:szCs w:val="22"/>
              </w:rPr>
              <w:t xml:space="preserve">2023 </w:t>
            </w:r>
            <w:r w:rsidRPr="00AA6C25">
              <w:rPr>
                <w:rFonts w:asciiTheme="minorHAnsi" w:hAnsiTheme="minorHAnsi" w:cstheme="minorHAnsi"/>
                <w:sz w:val="22"/>
                <w:szCs w:val="22"/>
              </w:rPr>
              <w:t>(research methodology and planning due 13th March</w:t>
            </w:r>
            <w:r w:rsidR="00AD7DB1">
              <w:rPr>
                <w:rFonts w:asciiTheme="minorHAnsi" w:hAnsiTheme="minorHAnsi" w:cstheme="minorHAnsi"/>
                <w:sz w:val="22"/>
                <w:szCs w:val="22"/>
              </w:rPr>
              <w:t xml:space="preserve"> 2023</w:t>
            </w:r>
            <w:r w:rsidRPr="00AA6C25">
              <w:rPr>
                <w:rFonts w:asciiTheme="minorHAnsi" w:hAnsiTheme="minorHAnsi" w:cstheme="minorHAnsi"/>
                <w:sz w:val="22"/>
                <w:szCs w:val="22"/>
              </w:rPr>
              <w:t>)</w:t>
            </w:r>
          </w:p>
          <w:p w14:paraId="2B508144" w14:textId="4A7BDEED" w:rsidR="001034C2" w:rsidRPr="00AA6C25" w:rsidRDefault="001034C2" w:rsidP="00600E10">
            <w:pPr>
              <w:jc w:val="both"/>
              <w:rPr>
                <w:rFonts w:asciiTheme="minorHAnsi" w:hAnsiTheme="minorHAnsi" w:cstheme="minorHAnsi"/>
                <w:sz w:val="22"/>
                <w:szCs w:val="22"/>
              </w:rPr>
            </w:pPr>
          </w:p>
          <w:p w14:paraId="0D24000B" w14:textId="1B3E472D" w:rsidR="001034C2" w:rsidRPr="00AA6C25" w:rsidRDefault="001034C2" w:rsidP="00600E10">
            <w:pPr>
              <w:jc w:val="both"/>
              <w:rPr>
                <w:rFonts w:asciiTheme="minorHAnsi" w:hAnsiTheme="minorHAnsi" w:cstheme="minorHAnsi"/>
                <w:sz w:val="22"/>
                <w:szCs w:val="22"/>
              </w:rPr>
            </w:pPr>
            <w:r w:rsidRPr="00AA6C25">
              <w:rPr>
                <w:rFonts w:asciiTheme="minorHAnsi" w:hAnsiTheme="minorHAnsi" w:cstheme="minorHAnsi"/>
                <w:sz w:val="22"/>
                <w:szCs w:val="22"/>
              </w:rPr>
              <w:t xml:space="preserve">Advertise and recruit participants/gather responses – </w:t>
            </w:r>
            <w:r w:rsidR="000063B9" w:rsidRPr="00AA6C25">
              <w:rPr>
                <w:rFonts w:asciiTheme="minorHAnsi" w:hAnsiTheme="minorHAnsi" w:cstheme="minorHAnsi"/>
                <w:sz w:val="22"/>
                <w:szCs w:val="22"/>
              </w:rPr>
              <w:t>March-April</w:t>
            </w:r>
            <w:r w:rsidRPr="00AA6C25">
              <w:rPr>
                <w:rFonts w:asciiTheme="minorHAnsi" w:hAnsiTheme="minorHAnsi" w:cstheme="minorHAnsi"/>
                <w:sz w:val="22"/>
                <w:szCs w:val="22"/>
              </w:rPr>
              <w:t xml:space="preserve"> </w:t>
            </w:r>
            <w:r w:rsidR="00AD7DB1">
              <w:rPr>
                <w:rFonts w:asciiTheme="minorHAnsi" w:hAnsiTheme="minorHAnsi" w:cstheme="minorHAnsi"/>
                <w:sz w:val="22"/>
                <w:szCs w:val="22"/>
              </w:rPr>
              <w:t>2023</w:t>
            </w:r>
          </w:p>
          <w:p w14:paraId="2D8567D0" w14:textId="71EC4F6E" w:rsidR="001034C2" w:rsidRPr="00AA6C25" w:rsidRDefault="001034C2" w:rsidP="00600E10">
            <w:pPr>
              <w:jc w:val="both"/>
              <w:rPr>
                <w:rFonts w:asciiTheme="minorHAnsi" w:hAnsiTheme="minorHAnsi" w:cstheme="minorHAnsi"/>
                <w:sz w:val="22"/>
                <w:szCs w:val="22"/>
              </w:rPr>
            </w:pPr>
          </w:p>
          <w:p w14:paraId="756BADBB" w14:textId="37B43626" w:rsidR="001034C2" w:rsidRPr="00AA6C25" w:rsidRDefault="001034C2" w:rsidP="00600E10">
            <w:pPr>
              <w:jc w:val="both"/>
              <w:rPr>
                <w:rFonts w:asciiTheme="minorHAnsi" w:hAnsiTheme="minorHAnsi" w:cstheme="minorHAnsi"/>
                <w:sz w:val="22"/>
                <w:szCs w:val="22"/>
              </w:rPr>
            </w:pPr>
            <w:r w:rsidRPr="00AA6C25">
              <w:rPr>
                <w:rFonts w:asciiTheme="minorHAnsi" w:hAnsiTheme="minorHAnsi" w:cstheme="minorHAnsi"/>
                <w:sz w:val="22"/>
                <w:szCs w:val="22"/>
              </w:rPr>
              <w:t xml:space="preserve">Review answers </w:t>
            </w:r>
            <w:r w:rsidR="000063B9" w:rsidRPr="00AA6C25">
              <w:rPr>
                <w:rFonts w:asciiTheme="minorHAnsi" w:hAnsiTheme="minorHAnsi" w:cstheme="minorHAnsi"/>
                <w:sz w:val="22"/>
                <w:szCs w:val="22"/>
              </w:rPr>
              <w:t xml:space="preserve">and write up results </w:t>
            </w:r>
            <w:r w:rsidRPr="00AA6C25">
              <w:rPr>
                <w:rFonts w:asciiTheme="minorHAnsi" w:hAnsiTheme="minorHAnsi" w:cstheme="minorHAnsi"/>
                <w:sz w:val="22"/>
                <w:szCs w:val="22"/>
              </w:rPr>
              <w:t>– April</w:t>
            </w:r>
            <w:r w:rsidR="000063B9" w:rsidRPr="00AA6C25">
              <w:rPr>
                <w:rFonts w:asciiTheme="minorHAnsi" w:hAnsiTheme="minorHAnsi" w:cstheme="minorHAnsi"/>
                <w:sz w:val="22"/>
                <w:szCs w:val="22"/>
              </w:rPr>
              <w:t>-May</w:t>
            </w:r>
            <w:r w:rsidR="00AD7DB1">
              <w:rPr>
                <w:rFonts w:asciiTheme="minorHAnsi" w:hAnsiTheme="minorHAnsi" w:cstheme="minorHAnsi"/>
                <w:sz w:val="22"/>
                <w:szCs w:val="22"/>
              </w:rPr>
              <w:t xml:space="preserve"> 2023</w:t>
            </w:r>
            <w:r w:rsidRPr="00AA6C25">
              <w:rPr>
                <w:rFonts w:asciiTheme="minorHAnsi" w:hAnsiTheme="minorHAnsi" w:cstheme="minorHAnsi"/>
                <w:sz w:val="22"/>
                <w:szCs w:val="22"/>
              </w:rPr>
              <w:t xml:space="preserve"> </w:t>
            </w:r>
            <w:r w:rsidR="000063B9" w:rsidRPr="00AA6C25">
              <w:rPr>
                <w:rFonts w:asciiTheme="minorHAnsi" w:hAnsiTheme="minorHAnsi" w:cstheme="minorHAnsi"/>
                <w:sz w:val="22"/>
                <w:szCs w:val="22"/>
              </w:rPr>
              <w:t>(analysis of results due 1st May</w:t>
            </w:r>
            <w:r w:rsidR="00AD7DB1">
              <w:rPr>
                <w:rFonts w:asciiTheme="minorHAnsi" w:hAnsiTheme="minorHAnsi" w:cstheme="minorHAnsi"/>
                <w:sz w:val="22"/>
                <w:szCs w:val="22"/>
              </w:rPr>
              <w:t xml:space="preserve"> 2023</w:t>
            </w:r>
            <w:r w:rsidR="000063B9" w:rsidRPr="00AA6C25">
              <w:rPr>
                <w:rFonts w:asciiTheme="minorHAnsi" w:hAnsiTheme="minorHAnsi" w:cstheme="minorHAnsi"/>
                <w:sz w:val="22"/>
                <w:szCs w:val="22"/>
              </w:rPr>
              <w:t>)</w:t>
            </w:r>
          </w:p>
          <w:p w14:paraId="04F73922" w14:textId="1B57725E" w:rsidR="001034C2" w:rsidRPr="00AA6C25" w:rsidRDefault="001034C2" w:rsidP="00600E10">
            <w:pPr>
              <w:jc w:val="both"/>
              <w:rPr>
                <w:rFonts w:asciiTheme="minorHAnsi" w:hAnsiTheme="minorHAnsi" w:cstheme="minorHAnsi"/>
                <w:sz w:val="22"/>
                <w:szCs w:val="22"/>
              </w:rPr>
            </w:pPr>
          </w:p>
          <w:p w14:paraId="04CB4FA7" w14:textId="371AC1AF" w:rsidR="001034C2" w:rsidRPr="00AA6C25" w:rsidRDefault="000063B9" w:rsidP="00600E10">
            <w:pPr>
              <w:jc w:val="both"/>
              <w:rPr>
                <w:rFonts w:asciiTheme="minorHAnsi" w:hAnsiTheme="minorHAnsi" w:cstheme="minorHAnsi"/>
                <w:sz w:val="22"/>
                <w:szCs w:val="22"/>
              </w:rPr>
            </w:pPr>
            <w:r w:rsidRPr="00AA6C25">
              <w:rPr>
                <w:rFonts w:asciiTheme="minorHAnsi" w:hAnsiTheme="minorHAnsi" w:cstheme="minorHAnsi"/>
                <w:sz w:val="22"/>
                <w:szCs w:val="22"/>
              </w:rPr>
              <w:lastRenderedPageBreak/>
              <w:t>Write up findings and conclusion</w:t>
            </w:r>
            <w:r w:rsidR="001034C2" w:rsidRPr="00AA6C25">
              <w:rPr>
                <w:rFonts w:asciiTheme="minorHAnsi" w:hAnsiTheme="minorHAnsi" w:cstheme="minorHAnsi"/>
                <w:sz w:val="22"/>
                <w:szCs w:val="22"/>
              </w:rPr>
              <w:t xml:space="preserve"> – </w:t>
            </w:r>
            <w:r w:rsidRPr="00AA6C25">
              <w:rPr>
                <w:rFonts w:asciiTheme="minorHAnsi" w:hAnsiTheme="minorHAnsi" w:cstheme="minorHAnsi"/>
                <w:sz w:val="22"/>
                <w:szCs w:val="22"/>
              </w:rPr>
              <w:t>May-June (due 5th June</w:t>
            </w:r>
            <w:r w:rsidR="00AD7DB1">
              <w:rPr>
                <w:rFonts w:asciiTheme="minorHAnsi" w:hAnsiTheme="minorHAnsi" w:cstheme="minorHAnsi"/>
                <w:sz w:val="22"/>
                <w:szCs w:val="22"/>
              </w:rPr>
              <w:t xml:space="preserve"> 2023</w:t>
            </w:r>
            <w:r w:rsidRPr="00AA6C25">
              <w:rPr>
                <w:rFonts w:asciiTheme="minorHAnsi" w:hAnsiTheme="minorHAnsi" w:cstheme="minorHAnsi"/>
                <w:sz w:val="22"/>
                <w:szCs w:val="22"/>
              </w:rPr>
              <w:t>)</w:t>
            </w:r>
            <w:r w:rsidR="001034C2" w:rsidRPr="00AA6C25">
              <w:rPr>
                <w:rFonts w:asciiTheme="minorHAnsi" w:hAnsiTheme="minorHAnsi" w:cstheme="minorHAnsi"/>
                <w:sz w:val="22"/>
                <w:szCs w:val="22"/>
              </w:rPr>
              <w:t xml:space="preserve"> </w:t>
            </w:r>
          </w:p>
          <w:p w14:paraId="0267DBD5" w14:textId="65692CF4" w:rsidR="001034C2" w:rsidRPr="00AA6C25" w:rsidRDefault="001034C2" w:rsidP="00600E10">
            <w:pPr>
              <w:jc w:val="both"/>
              <w:rPr>
                <w:rFonts w:asciiTheme="minorHAnsi" w:hAnsiTheme="minorHAnsi" w:cstheme="minorHAnsi"/>
                <w:sz w:val="22"/>
                <w:szCs w:val="22"/>
              </w:rPr>
            </w:pPr>
          </w:p>
          <w:p w14:paraId="5652837C" w14:textId="620B9B07" w:rsidR="00D4485A" w:rsidRPr="00D4485A" w:rsidRDefault="001034C2" w:rsidP="00AD7DB1">
            <w:pPr>
              <w:jc w:val="both"/>
              <w:rPr>
                <w:rFonts w:cs="Arial"/>
                <w:sz w:val="22"/>
                <w:szCs w:val="22"/>
              </w:rPr>
            </w:pPr>
            <w:r w:rsidRPr="00AA6C25">
              <w:rPr>
                <w:rFonts w:asciiTheme="minorHAnsi" w:hAnsiTheme="minorHAnsi" w:cstheme="minorHAnsi"/>
                <w:sz w:val="22"/>
                <w:szCs w:val="22"/>
              </w:rPr>
              <w:t xml:space="preserve">Final submission – </w:t>
            </w:r>
            <w:r w:rsidR="000063B9" w:rsidRPr="00AA6C25">
              <w:rPr>
                <w:rFonts w:asciiTheme="minorHAnsi" w:hAnsiTheme="minorHAnsi" w:cstheme="minorHAnsi"/>
                <w:sz w:val="22"/>
                <w:szCs w:val="22"/>
              </w:rPr>
              <w:t>3rd July</w:t>
            </w:r>
            <w:r w:rsidR="00AD7DB1">
              <w:rPr>
                <w:rFonts w:asciiTheme="minorHAnsi" w:hAnsiTheme="minorHAnsi" w:cstheme="minorHAnsi"/>
                <w:sz w:val="22"/>
                <w:szCs w:val="22"/>
              </w:rPr>
              <w:t xml:space="preserve"> 2023</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lastRenderedPageBreak/>
              <w:t>REFERENCE LIST:</w:t>
            </w:r>
          </w:p>
          <w:p w14:paraId="61E7E2D4" w14:textId="77777777" w:rsidR="00D4485A" w:rsidRDefault="00D4485A" w:rsidP="001034C2">
            <w:pPr>
              <w:jc w:val="both"/>
              <w:rPr>
                <w:rFonts w:asciiTheme="minorHAnsi" w:hAnsiTheme="minorHAnsi" w:cstheme="minorHAnsi"/>
                <w:b/>
                <w:bCs/>
                <w:sz w:val="22"/>
                <w:szCs w:val="22"/>
              </w:rPr>
            </w:pPr>
          </w:p>
          <w:p w14:paraId="5EF699EC" w14:textId="77777777" w:rsidR="00B9415C" w:rsidRPr="00B9415C" w:rsidRDefault="00B9415C" w:rsidP="00B9415C">
            <w:pPr>
              <w:rPr>
                <w:rFonts w:asciiTheme="minorHAnsi" w:hAnsiTheme="minorHAnsi" w:cstheme="minorHAnsi"/>
                <w:sz w:val="22"/>
                <w:szCs w:val="22"/>
              </w:rPr>
            </w:pPr>
            <w:r w:rsidRPr="00B9415C">
              <w:rPr>
                <w:rFonts w:asciiTheme="minorHAnsi" w:hAnsiTheme="minorHAnsi" w:cstheme="minorHAnsi"/>
                <w:sz w:val="22"/>
                <w:szCs w:val="22"/>
              </w:rPr>
              <w:t xml:space="preserve">Boateng, F.D. (2018). Crime reporting behavior: do attitudes toward the police matter? </w:t>
            </w:r>
            <w:r w:rsidRPr="00B9415C">
              <w:rPr>
                <w:rFonts w:asciiTheme="minorHAnsi" w:hAnsiTheme="minorHAnsi" w:cstheme="minorHAnsi"/>
                <w:i/>
                <w:iCs/>
                <w:sz w:val="22"/>
                <w:szCs w:val="22"/>
              </w:rPr>
              <w:t>Journal of interpersonal violence</w:t>
            </w:r>
            <w:r w:rsidRPr="00B9415C">
              <w:rPr>
                <w:rFonts w:asciiTheme="minorHAnsi" w:hAnsiTheme="minorHAnsi" w:cstheme="minorHAnsi"/>
                <w:sz w:val="22"/>
                <w:szCs w:val="22"/>
              </w:rPr>
              <w:t xml:space="preserve">, </w:t>
            </w:r>
            <w:r w:rsidRPr="00B9415C">
              <w:rPr>
                <w:rFonts w:asciiTheme="minorHAnsi" w:hAnsiTheme="minorHAnsi" w:cstheme="minorHAnsi"/>
                <w:i/>
                <w:iCs/>
                <w:sz w:val="22"/>
                <w:szCs w:val="22"/>
              </w:rPr>
              <w:t>33</w:t>
            </w:r>
            <w:r w:rsidRPr="00B9415C">
              <w:rPr>
                <w:rFonts w:asciiTheme="minorHAnsi" w:hAnsiTheme="minorHAnsi" w:cstheme="minorHAnsi"/>
                <w:sz w:val="22"/>
                <w:szCs w:val="22"/>
              </w:rPr>
              <w:t>(18), pp. 2891–2916.</w:t>
            </w:r>
          </w:p>
          <w:p w14:paraId="357BCFCC" w14:textId="36827384" w:rsidR="00B9415C" w:rsidRDefault="00B9415C" w:rsidP="00B9415C">
            <w:pPr>
              <w:rPr>
                <w:rFonts w:asciiTheme="minorHAnsi" w:hAnsiTheme="minorHAnsi" w:cstheme="minorHAnsi"/>
                <w:sz w:val="22"/>
                <w:szCs w:val="22"/>
              </w:rPr>
            </w:pPr>
          </w:p>
          <w:p w14:paraId="354AB069" w14:textId="2D45EE93" w:rsidR="00B9415C" w:rsidRPr="00B9415C" w:rsidRDefault="00B9415C" w:rsidP="00B9415C">
            <w:pPr>
              <w:spacing w:line="360" w:lineRule="auto"/>
              <w:rPr>
                <w:rStyle w:val="selectable"/>
                <w:rFonts w:asciiTheme="minorHAnsi" w:hAnsiTheme="minorHAnsi" w:cstheme="minorHAnsi"/>
                <w:color w:val="000000"/>
                <w:sz w:val="22"/>
                <w:szCs w:val="18"/>
                <w:lang w:val="en"/>
              </w:rPr>
            </w:pPr>
            <w:r w:rsidRPr="00B9415C">
              <w:rPr>
                <w:rStyle w:val="selectable"/>
                <w:rFonts w:asciiTheme="minorHAnsi" w:hAnsiTheme="minorHAnsi" w:cstheme="minorHAnsi"/>
                <w:color w:val="000000"/>
                <w:sz w:val="22"/>
                <w:szCs w:val="18"/>
                <w:lang w:val="en"/>
              </w:rPr>
              <w:t xml:space="preserve">College of Policing (2014a) </w:t>
            </w:r>
            <w:r w:rsidRPr="00B9415C">
              <w:rPr>
                <w:rStyle w:val="selectable"/>
                <w:rFonts w:asciiTheme="minorHAnsi" w:hAnsiTheme="minorHAnsi" w:cstheme="minorHAnsi"/>
                <w:i/>
                <w:iCs/>
                <w:color w:val="000000"/>
                <w:sz w:val="22"/>
                <w:szCs w:val="18"/>
                <w:lang w:val="en"/>
              </w:rPr>
              <w:t>Code of Ethics</w:t>
            </w:r>
            <w:r w:rsidRPr="00B9415C">
              <w:rPr>
                <w:rStyle w:val="selectable"/>
                <w:rFonts w:asciiTheme="minorHAnsi" w:hAnsiTheme="minorHAnsi" w:cstheme="minorHAnsi"/>
                <w:color w:val="000000"/>
                <w:sz w:val="22"/>
                <w:szCs w:val="18"/>
                <w:lang w:val="en"/>
              </w:rPr>
              <w:t xml:space="preserve">. Available at: https://assets.college.police.uk/s3fs-public/2021-02/code_of_ethics.pdf </w:t>
            </w:r>
          </w:p>
          <w:p w14:paraId="4596626C" w14:textId="77777777" w:rsidR="00B9415C" w:rsidRPr="00B9415C" w:rsidRDefault="00B9415C" w:rsidP="00B9415C">
            <w:pPr>
              <w:rPr>
                <w:rFonts w:asciiTheme="minorHAnsi" w:hAnsiTheme="minorHAnsi" w:cstheme="minorHAnsi"/>
                <w:sz w:val="22"/>
                <w:szCs w:val="22"/>
              </w:rPr>
            </w:pPr>
          </w:p>
          <w:p w14:paraId="69DF8F83" w14:textId="77777777" w:rsidR="00B9415C" w:rsidRPr="00B9415C" w:rsidRDefault="00B9415C" w:rsidP="00B9415C">
            <w:pPr>
              <w:rPr>
                <w:rFonts w:asciiTheme="minorHAnsi" w:hAnsiTheme="minorHAnsi" w:cstheme="minorHAnsi"/>
                <w:sz w:val="22"/>
                <w:szCs w:val="22"/>
              </w:rPr>
            </w:pPr>
            <w:r w:rsidRPr="00B9415C">
              <w:rPr>
                <w:rFonts w:asciiTheme="minorHAnsi" w:hAnsiTheme="minorHAnsi" w:cstheme="minorHAnsi"/>
                <w:sz w:val="22"/>
                <w:szCs w:val="22"/>
              </w:rPr>
              <w:t>Morrell, K., Bradford, B. and Javid, B. (2020). 'What does it mean when we ask the public if they are 'con</w:t>
            </w:r>
            <w:r w:rsidRPr="00B9415C">
              <w:rPr>
                <w:rFonts w:asciiTheme="minorHAnsi" w:hAnsiTheme="minorHAnsi" w:cstheme="minorHAnsi"/>
                <w:sz w:val="22"/>
                <w:szCs w:val="22"/>
              </w:rPr>
              <w:t xml:space="preserve">dent' in policing? The trust, fairness, presence model of 'public confidence'. </w:t>
            </w:r>
            <w:r w:rsidRPr="00B9415C">
              <w:rPr>
                <w:rFonts w:asciiTheme="minorHAnsi" w:hAnsiTheme="minorHAnsi" w:cstheme="minorHAnsi"/>
                <w:i/>
                <w:iCs/>
                <w:sz w:val="22"/>
                <w:szCs w:val="22"/>
              </w:rPr>
              <w:t>International journal of police science and management., 22</w:t>
            </w:r>
            <w:r w:rsidRPr="00B9415C">
              <w:rPr>
                <w:rFonts w:asciiTheme="minorHAnsi" w:hAnsiTheme="minorHAnsi" w:cstheme="minorHAnsi"/>
                <w:sz w:val="22"/>
                <w:szCs w:val="22"/>
              </w:rPr>
              <w:t>(2). pp. 111-122.</w:t>
            </w:r>
          </w:p>
          <w:p w14:paraId="40917C97" w14:textId="77777777" w:rsidR="00B9415C" w:rsidRPr="00B9415C" w:rsidRDefault="00B9415C" w:rsidP="00B9415C">
            <w:pPr>
              <w:rPr>
                <w:rFonts w:asciiTheme="minorHAnsi" w:hAnsiTheme="minorHAnsi" w:cstheme="minorHAnsi"/>
                <w:sz w:val="22"/>
                <w:szCs w:val="22"/>
              </w:rPr>
            </w:pPr>
          </w:p>
          <w:p w14:paraId="28658B31" w14:textId="77777777" w:rsidR="00B9415C" w:rsidRPr="00B9415C" w:rsidRDefault="00B9415C" w:rsidP="00B9415C">
            <w:pPr>
              <w:rPr>
                <w:rFonts w:asciiTheme="minorHAnsi" w:hAnsiTheme="minorHAnsi" w:cstheme="minorHAnsi"/>
                <w:sz w:val="22"/>
                <w:szCs w:val="22"/>
              </w:rPr>
            </w:pPr>
            <w:r w:rsidRPr="00B9415C">
              <w:rPr>
                <w:rFonts w:asciiTheme="minorHAnsi" w:hAnsiTheme="minorHAnsi" w:cstheme="minorHAnsi"/>
                <w:sz w:val="22"/>
                <w:szCs w:val="22"/>
              </w:rPr>
              <w:t xml:space="preserve">Schaap, D. (2021). Police trust-building strategies. A socio-institutional, comparative approach, </w:t>
            </w:r>
            <w:r w:rsidRPr="00B9415C">
              <w:rPr>
                <w:rFonts w:asciiTheme="minorHAnsi" w:hAnsiTheme="minorHAnsi" w:cstheme="minorHAnsi"/>
                <w:i/>
                <w:iCs/>
                <w:sz w:val="22"/>
                <w:szCs w:val="22"/>
              </w:rPr>
              <w:t>Policing and Society</w:t>
            </w:r>
            <w:r w:rsidRPr="00B9415C">
              <w:rPr>
                <w:rFonts w:asciiTheme="minorHAnsi" w:hAnsiTheme="minorHAnsi" w:cstheme="minorHAnsi"/>
                <w:sz w:val="22"/>
                <w:szCs w:val="22"/>
              </w:rPr>
              <w:t xml:space="preserve">, </w:t>
            </w:r>
            <w:r w:rsidRPr="00B9415C">
              <w:rPr>
                <w:rFonts w:asciiTheme="minorHAnsi" w:hAnsiTheme="minorHAnsi" w:cstheme="minorHAnsi"/>
                <w:i/>
                <w:iCs/>
                <w:sz w:val="22"/>
                <w:szCs w:val="22"/>
              </w:rPr>
              <w:t>31</w:t>
            </w:r>
            <w:r w:rsidRPr="00B9415C">
              <w:rPr>
                <w:rFonts w:asciiTheme="minorHAnsi" w:hAnsiTheme="minorHAnsi" w:cstheme="minorHAnsi"/>
                <w:sz w:val="22"/>
                <w:szCs w:val="22"/>
              </w:rPr>
              <w:t>(3), 304-320.</w:t>
            </w:r>
          </w:p>
          <w:p w14:paraId="74269233" w14:textId="39FAB469" w:rsidR="00EB712E" w:rsidRDefault="00EB712E" w:rsidP="001034C2">
            <w:pPr>
              <w:jc w:val="both"/>
              <w:rPr>
                <w:rFonts w:asciiTheme="minorHAnsi" w:hAnsiTheme="minorHAnsi" w:cstheme="minorHAnsi"/>
                <w:b/>
                <w:bCs/>
                <w:sz w:val="22"/>
                <w:szCs w:val="22"/>
              </w:rPr>
            </w:pPr>
          </w:p>
        </w:tc>
      </w:tr>
    </w:tbl>
    <w:p w14:paraId="751501B0" w14:textId="4C42C291" w:rsidR="005C6CD8" w:rsidRDefault="005C6CD8" w:rsidP="00D4485A">
      <w:pPr>
        <w:pBdr>
          <w:bottom w:val="single" w:sz="4" w:space="1" w:color="auto"/>
        </w:pBdr>
        <w:jc w:val="both"/>
        <w:rPr>
          <w:rFonts w:asciiTheme="minorHAnsi" w:hAnsiTheme="minorHAnsi" w:cstheme="minorHAnsi"/>
          <w:b/>
          <w:bCs/>
          <w:sz w:val="22"/>
          <w:szCs w:val="22"/>
        </w:rPr>
      </w:pPr>
    </w:p>
    <w:p w14:paraId="382F1748" w14:textId="019D007F" w:rsidR="00D869AE" w:rsidRDefault="00D869AE" w:rsidP="00D4485A">
      <w:pPr>
        <w:pBdr>
          <w:bottom w:val="single" w:sz="4" w:space="1" w:color="auto"/>
        </w:pBdr>
        <w:jc w:val="both"/>
        <w:rPr>
          <w:rFonts w:asciiTheme="minorHAnsi" w:hAnsiTheme="minorHAnsi" w:cstheme="minorHAnsi"/>
          <w:b/>
          <w:bCs/>
          <w:sz w:val="22"/>
          <w:szCs w:val="22"/>
        </w:rPr>
      </w:pPr>
    </w:p>
    <w:p w14:paraId="7F28CBB8" w14:textId="7B052836" w:rsidR="00D869AE" w:rsidRPr="00B61956" w:rsidRDefault="00D869AE" w:rsidP="00D4485A">
      <w:pPr>
        <w:pBdr>
          <w:bottom w:val="single" w:sz="4" w:space="1" w:color="auto"/>
        </w:pBdr>
        <w:jc w:val="both"/>
        <w:rPr>
          <w:rFonts w:asciiTheme="minorHAnsi" w:hAnsiTheme="minorHAnsi" w:cstheme="minorHAnsi"/>
          <w:b/>
          <w:bCs/>
          <w:sz w:val="22"/>
          <w:szCs w:val="22"/>
        </w:rPr>
      </w:pPr>
      <w:r>
        <w:rPr>
          <w:rFonts w:asciiTheme="minorHAnsi" w:hAnsiTheme="minorHAnsi" w:cstheme="minorHAnsi"/>
          <w:b/>
          <w:bCs/>
          <w:sz w:val="22"/>
          <w:szCs w:val="22"/>
        </w:rPr>
        <w:t>1027 words</w:t>
      </w:r>
    </w:p>
    <w:sectPr w:rsidR="00D869AE"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EC159B" w14:textId="77777777" w:rsidR="000869B0" w:rsidRDefault="000869B0">
      <w:r>
        <w:separator/>
      </w:r>
    </w:p>
  </w:endnote>
  <w:endnote w:type="continuationSeparator" w:id="0">
    <w:p w14:paraId="44A28DF0" w14:textId="77777777" w:rsidR="000869B0" w:rsidRDefault="000869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717BDA" w14:textId="77777777" w:rsidR="000869B0" w:rsidRDefault="000869B0">
      <w:r>
        <w:separator/>
      </w:r>
    </w:p>
  </w:footnote>
  <w:footnote w:type="continuationSeparator" w:id="0">
    <w:p w14:paraId="3FC7B1B7" w14:textId="77777777" w:rsidR="000869B0" w:rsidRDefault="000869B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2E11A8E"/>
    <w:multiLevelType w:val="hybridMultilevel"/>
    <w:tmpl w:val="FA7AD78A"/>
    <w:lvl w:ilvl="0" w:tplc="546C4546">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6E592163"/>
    <w:multiLevelType w:val="hybridMultilevel"/>
    <w:tmpl w:val="3B50DECE"/>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34"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9"/>
  </w:num>
  <w:num w:numId="3" w16cid:durableId="1319768250">
    <w:abstractNumId w:val="14"/>
  </w:num>
  <w:num w:numId="4" w16cid:durableId="1747801003">
    <w:abstractNumId w:val="3"/>
  </w:num>
  <w:num w:numId="5" w16cid:durableId="370036965">
    <w:abstractNumId w:val="8"/>
  </w:num>
  <w:num w:numId="6" w16cid:durableId="1788163371">
    <w:abstractNumId w:val="22"/>
  </w:num>
  <w:num w:numId="7" w16cid:durableId="1939022427">
    <w:abstractNumId w:val="40"/>
  </w:num>
  <w:num w:numId="8" w16cid:durableId="1405222938">
    <w:abstractNumId w:val="21"/>
  </w:num>
  <w:num w:numId="9" w16cid:durableId="1171795511">
    <w:abstractNumId w:val="6"/>
  </w:num>
  <w:num w:numId="10" w16cid:durableId="1811752788">
    <w:abstractNumId w:val="31"/>
  </w:num>
  <w:num w:numId="11" w16cid:durableId="644090675">
    <w:abstractNumId w:val="39"/>
  </w:num>
  <w:num w:numId="12" w16cid:durableId="2025934177">
    <w:abstractNumId w:val="2"/>
  </w:num>
  <w:num w:numId="13" w16cid:durableId="1939293496">
    <w:abstractNumId w:val="18"/>
  </w:num>
  <w:num w:numId="14" w16cid:durableId="1207373639">
    <w:abstractNumId w:val="29"/>
  </w:num>
  <w:num w:numId="15" w16cid:durableId="1032921033">
    <w:abstractNumId w:val="16"/>
  </w:num>
  <w:num w:numId="16" w16cid:durableId="995257220">
    <w:abstractNumId w:val="26"/>
  </w:num>
  <w:num w:numId="17" w16cid:durableId="2146114896">
    <w:abstractNumId w:val="12"/>
  </w:num>
  <w:num w:numId="18" w16cid:durableId="864253565">
    <w:abstractNumId w:val="34"/>
  </w:num>
  <w:num w:numId="19" w16cid:durableId="276002">
    <w:abstractNumId w:val="11"/>
  </w:num>
  <w:num w:numId="20" w16cid:durableId="841697278">
    <w:abstractNumId w:val="9"/>
  </w:num>
  <w:num w:numId="21" w16cid:durableId="1651596170">
    <w:abstractNumId w:val="25"/>
  </w:num>
  <w:num w:numId="22" w16cid:durableId="1474101815">
    <w:abstractNumId w:val="7"/>
  </w:num>
  <w:num w:numId="23" w16cid:durableId="239023050">
    <w:abstractNumId w:val="28"/>
  </w:num>
  <w:num w:numId="24" w16cid:durableId="1698585100">
    <w:abstractNumId w:val="20"/>
  </w:num>
  <w:num w:numId="25" w16cid:durableId="1273173992">
    <w:abstractNumId w:val="38"/>
  </w:num>
  <w:num w:numId="26" w16cid:durableId="1662152544">
    <w:abstractNumId w:val="1"/>
  </w:num>
  <w:num w:numId="27" w16cid:durableId="1295525112">
    <w:abstractNumId w:val="27"/>
  </w:num>
  <w:num w:numId="28" w16cid:durableId="1990204065">
    <w:abstractNumId w:val="5"/>
  </w:num>
  <w:num w:numId="29" w16cid:durableId="1376154183">
    <w:abstractNumId w:val="23"/>
  </w:num>
  <w:num w:numId="30" w16cid:durableId="1622497887">
    <w:abstractNumId w:val="35"/>
  </w:num>
  <w:num w:numId="31" w16cid:durableId="1495221465">
    <w:abstractNumId w:val="0"/>
  </w:num>
  <w:num w:numId="32" w16cid:durableId="2000618171">
    <w:abstractNumId w:val="30"/>
  </w:num>
  <w:num w:numId="33" w16cid:durableId="1466510744">
    <w:abstractNumId w:val="10"/>
  </w:num>
  <w:num w:numId="34" w16cid:durableId="644503696">
    <w:abstractNumId w:val="4"/>
  </w:num>
  <w:num w:numId="35" w16cid:durableId="857548598">
    <w:abstractNumId w:val="13"/>
  </w:num>
  <w:num w:numId="36" w16cid:durableId="587009564">
    <w:abstractNumId w:val="36"/>
  </w:num>
  <w:num w:numId="37" w16cid:durableId="1369572016">
    <w:abstractNumId w:val="15"/>
  </w:num>
  <w:num w:numId="38" w16cid:durableId="562181344">
    <w:abstractNumId w:val="37"/>
  </w:num>
  <w:num w:numId="39" w16cid:durableId="104858634">
    <w:abstractNumId w:val="24"/>
  </w:num>
  <w:num w:numId="40" w16cid:durableId="2081756657">
    <w:abstractNumId w:val="33"/>
  </w:num>
  <w:num w:numId="41" w16cid:durableId="693962382">
    <w:abstractNumId w:val="17"/>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063B9"/>
    <w:rsid w:val="00007DEA"/>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69B0"/>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34C2"/>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1E21"/>
    <w:rsid w:val="001826AF"/>
    <w:rsid w:val="001826D0"/>
    <w:rsid w:val="00185804"/>
    <w:rsid w:val="0019020F"/>
    <w:rsid w:val="00190F47"/>
    <w:rsid w:val="001918BD"/>
    <w:rsid w:val="001A0C0E"/>
    <w:rsid w:val="001A1EB1"/>
    <w:rsid w:val="001B18E4"/>
    <w:rsid w:val="001C2579"/>
    <w:rsid w:val="001C3E99"/>
    <w:rsid w:val="001C4320"/>
    <w:rsid w:val="001D2996"/>
    <w:rsid w:val="001D7DBD"/>
    <w:rsid w:val="001F07BF"/>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A2B61"/>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47692"/>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4F7E57"/>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3956"/>
    <w:rsid w:val="005B5312"/>
    <w:rsid w:val="005C1B02"/>
    <w:rsid w:val="005C6A28"/>
    <w:rsid w:val="005C6CD8"/>
    <w:rsid w:val="005D34E2"/>
    <w:rsid w:val="005D38E0"/>
    <w:rsid w:val="005D7F73"/>
    <w:rsid w:val="005E041D"/>
    <w:rsid w:val="005F3D1D"/>
    <w:rsid w:val="005F3FE5"/>
    <w:rsid w:val="005F76B5"/>
    <w:rsid w:val="00600E10"/>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2DCE"/>
    <w:rsid w:val="006E37CE"/>
    <w:rsid w:val="006E529A"/>
    <w:rsid w:val="006E7254"/>
    <w:rsid w:val="006F0ADF"/>
    <w:rsid w:val="006F69A1"/>
    <w:rsid w:val="00701358"/>
    <w:rsid w:val="007019AB"/>
    <w:rsid w:val="00707B08"/>
    <w:rsid w:val="0071704D"/>
    <w:rsid w:val="00717A3A"/>
    <w:rsid w:val="00731DF4"/>
    <w:rsid w:val="0073358A"/>
    <w:rsid w:val="0074649C"/>
    <w:rsid w:val="00746AE2"/>
    <w:rsid w:val="00753DE4"/>
    <w:rsid w:val="00753EFC"/>
    <w:rsid w:val="0075672F"/>
    <w:rsid w:val="007571B5"/>
    <w:rsid w:val="00766657"/>
    <w:rsid w:val="007741FC"/>
    <w:rsid w:val="007767BA"/>
    <w:rsid w:val="00786232"/>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205"/>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870B7"/>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10D3"/>
    <w:rsid w:val="008E294A"/>
    <w:rsid w:val="008E4548"/>
    <w:rsid w:val="008F0D87"/>
    <w:rsid w:val="008F4E23"/>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B58"/>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A6C25"/>
    <w:rsid w:val="00AB07D6"/>
    <w:rsid w:val="00AC40F9"/>
    <w:rsid w:val="00AD0EF5"/>
    <w:rsid w:val="00AD78D5"/>
    <w:rsid w:val="00AD7DB1"/>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07D2"/>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15C"/>
    <w:rsid w:val="00B948CD"/>
    <w:rsid w:val="00B95A80"/>
    <w:rsid w:val="00BA26DA"/>
    <w:rsid w:val="00BA4AF4"/>
    <w:rsid w:val="00BB23DC"/>
    <w:rsid w:val="00BB2D3D"/>
    <w:rsid w:val="00BB5683"/>
    <w:rsid w:val="00BC1ACC"/>
    <w:rsid w:val="00BC3318"/>
    <w:rsid w:val="00BC3559"/>
    <w:rsid w:val="00BC378A"/>
    <w:rsid w:val="00BD497D"/>
    <w:rsid w:val="00BD5854"/>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CF122C"/>
    <w:rsid w:val="00D012E7"/>
    <w:rsid w:val="00D21FC1"/>
    <w:rsid w:val="00D26C44"/>
    <w:rsid w:val="00D27F45"/>
    <w:rsid w:val="00D4485A"/>
    <w:rsid w:val="00D47BD9"/>
    <w:rsid w:val="00D56073"/>
    <w:rsid w:val="00D61900"/>
    <w:rsid w:val="00D63145"/>
    <w:rsid w:val="00D72893"/>
    <w:rsid w:val="00D74279"/>
    <w:rsid w:val="00D82608"/>
    <w:rsid w:val="00D82F4E"/>
    <w:rsid w:val="00D869A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75DE9"/>
    <w:rsid w:val="00E86806"/>
    <w:rsid w:val="00E939AC"/>
    <w:rsid w:val="00E96305"/>
    <w:rsid w:val="00EA1551"/>
    <w:rsid w:val="00EB2C3D"/>
    <w:rsid w:val="00EB6BDE"/>
    <w:rsid w:val="00EB712E"/>
    <w:rsid w:val="00ED1593"/>
    <w:rsid w:val="00ED4019"/>
    <w:rsid w:val="00ED722E"/>
    <w:rsid w:val="00EE1A83"/>
    <w:rsid w:val="00EE32BC"/>
    <w:rsid w:val="00EE355D"/>
    <w:rsid w:val="00EE5717"/>
    <w:rsid w:val="00EE69F3"/>
    <w:rsid w:val="00EE70D3"/>
    <w:rsid w:val="00EF4C27"/>
    <w:rsid w:val="00EF644A"/>
    <w:rsid w:val="00EF77A8"/>
    <w:rsid w:val="00F00212"/>
    <w:rsid w:val="00F05BAD"/>
    <w:rsid w:val="00F14E06"/>
    <w:rsid w:val="00F16B35"/>
    <w:rsid w:val="00F33E17"/>
    <w:rsid w:val="00F41DCE"/>
    <w:rsid w:val="00F46DC4"/>
    <w:rsid w:val="00F46F72"/>
    <w:rsid w:val="00F54830"/>
    <w:rsid w:val="00F61168"/>
    <w:rsid w:val="00F61504"/>
    <w:rsid w:val="00F61965"/>
    <w:rsid w:val="00F625F3"/>
    <w:rsid w:val="00F64B1F"/>
    <w:rsid w:val="00F65000"/>
    <w:rsid w:val="00F66A2B"/>
    <w:rsid w:val="00F70B7F"/>
    <w:rsid w:val="00F70F21"/>
    <w:rsid w:val="00F7309C"/>
    <w:rsid w:val="00F73B13"/>
    <w:rsid w:val="00F7566E"/>
    <w:rsid w:val="00F75B14"/>
    <w:rsid w:val="00F84B30"/>
    <w:rsid w:val="00F86867"/>
    <w:rsid w:val="00F90101"/>
    <w:rsid w:val="00F91FA5"/>
    <w:rsid w:val="00F93A24"/>
    <w:rsid w:val="00FA462E"/>
    <w:rsid w:val="00FA7287"/>
    <w:rsid w:val="00FA7308"/>
    <w:rsid w:val="00FB082B"/>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lectable">
    <w:name w:val="selectable"/>
    <w:basedOn w:val="DefaultParagraphFont"/>
    <w:rsid w:val="00B941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565</TotalTime>
  <Pages>4</Pages>
  <Words>1102</Words>
  <Characters>6288</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7376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Skym, Christopher</cp:lastModifiedBy>
  <cp:revision>16</cp:revision>
  <cp:lastPrinted>2022-03-21T13:46:00Z</cp:lastPrinted>
  <dcterms:created xsi:type="dcterms:W3CDTF">2022-11-18T13:49:00Z</dcterms:created>
  <dcterms:modified xsi:type="dcterms:W3CDTF">2022-11-20T20:39:00Z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2022-11-04T16:40:33Z</vt:lpwstr>
  </property>
  <property fmtid="{D5CDD505-2E9C-101B-9397-08002B2CF9AE}" pid="5" name="MSIP_Label_f2acd28b-79a3-4a0f-b0ff-4b75658b1549_Method">
    <vt:lpwstr>Privileged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6185f580-b7fe-47a7-8c29-6b826f8fb8b4</vt:lpwstr>
  </property>
  <property fmtid="{D5CDD505-2E9C-101B-9397-08002B2CF9AE}" pid="9" name="MSIP_Label_f2acd28b-79a3-4a0f-b0ff-4b75658b1549_ContentBits">
    <vt:lpwstr>0</vt:lpwstr>
  </property>
</Properties>
</file>