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16ABFA93" w:rsidR="00B61C72" w:rsidRDefault="00024E00" w:rsidP="00565E06">
            <w:pPr>
              <w:rPr>
                <w:sz w:val="28"/>
                <w:szCs w:val="28"/>
              </w:rPr>
            </w:pPr>
            <w:r>
              <w:rPr>
                <w:sz w:val="28"/>
                <w:szCs w:val="28"/>
              </w:rPr>
              <w:t>Journal</w:t>
            </w:r>
          </w:p>
        </w:tc>
        <w:tc>
          <w:tcPr>
            <w:tcW w:w="7860" w:type="dxa"/>
          </w:tcPr>
          <w:p w14:paraId="53B34447" w14:textId="2425DE8B" w:rsidR="006067BA" w:rsidRPr="00DB2090" w:rsidRDefault="00DB2090" w:rsidP="000A1AD2">
            <w:pPr>
              <w:jc w:val="center"/>
              <w:rPr>
                <w:rStyle w:val="Hyperlink"/>
                <w:sz w:val="16"/>
                <w:szCs w:val="16"/>
              </w:rPr>
            </w:pPr>
            <w:r>
              <w:rPr>
                <w:rFonts w:ascii="Source Sans Pro" w:eastAsia="Times New Roman" w:hAnsi="Source Sans Pro"/>
                <w:color w:val="3A3A3A"/>
                <w:sz w:val="23"/>
                <w:szCs w:val="23"/>
                <w:shd w:val="clear" w:color="auto" w:fill="FFFFFF"/>
              </w:rPr>
              <w:fldChar w:fldCharType="begin"/>
            </w:r>
            <w:r>
              <w:rPr>
                <w:rFonts w:ascii="Source Sans Pro" w:eastAsia="Times New Roman" w:hAnsi="Source Sans Pro"/>
                <w:color w:val="3A3A3A"/>
                <w:sz w:val="23"/>
                <w:szCs w:val="23"/>
                <w:shd w:val="clear" w:color="auto" w:fill="FFFFFF"/>
              </w:rPr>
              <w:instrText>HYPERLINK "tel:1097-6671"</w:instrText>
            </w:r>
            <w:r>
              <w:rPr>
                <w:rFonts w:ascii="Source Sans Pro" w:eastAsia="Times New Roman" w:hAnsi="Source Sans Pro"/>
                <w:color w:val="3A3A3A"/>
                <w:sz w:val="23"/>
                <w:szCs w:val="23"/>
                <w:shd w:val="clear" w:color="auto" w:fill="FFFFFF"/>
              </w:rPr>
            </w:r>
            <w:r>
              <w:rPr>
                <w:rFonts w:ascii="Source Sans Pro" w:eastAsia="Times New Roman" w:hAnsi="Source Sans Pro"/>
                <w:color w:val="3A3A3A"/>
                <w:sz w:val="23"/>
                <w:szCs w:val="23"/>
                <w:shd w:val="clear" w:color="auto" w:fill="FFFFFF"/>
              </w:rPr>
              <w:fldChar w:fldCharType="separate"/>
            </w:r>
            <w:r w:rsidR="009437D9" w:rsidRPr="00DB2090">
              <w:rPr>
                <w:rStyle w:val="Hyperlink"/>
                <w:rFonts w:ascii="Source Sans Pro" w:eastAsia="Times New Roman" w:hAnsi="Source Sans Pro"/>
                <w:sz w:val="23"/>
                <w:szCs w:val="23"/>
                <w:shd w:val="clear" w:color="auto" w:fill="FFFFFF"/>
              </w:rPr>
              <w:t>ISSN: 1097-6671</w:t>
            </w:r>
          </w:p>
          <w:p w14:paraId="6F895CEC" w14:textId="01CBAA84" w:rsidR="00D5429C" w:rsidRDefault="00DB2090" w:rsidP="000A1AD2">
            <w:pPr>
              <w:jc w:val="center"/>
              <w:rPr>
                <w:sz w:val="28"/>
                <w:szCs w:val="28"/>
              </w:rPr>
            </w:pPr>
            <w:r>
              <w:rPr>
                <w:rFonts w:ascii="Source Sans Pro" w:eastAsia="Times New Roman" w:hAnsi="Source Sans Pro"/>
                <w:color w:val="3A3A3A"/>
                <w:sz w:val="23"/>
                <w:szCs w:val="23"/>
                <w:shd w:val="clear" w:color="auto" w:fill="FFFFFF"/>
              </w:rPr>
              <w:fldChar w:fldCharType="end"/>
            </w:r>
          </w:p>
          <w:p w14:paraId="6BBEEEA9" w14:textId="77777777" w:rsidR="00D5429C" w:rsidRDefault="00D5429C" w:rsidP="000A1AD2">
            <w:pPr>
              <w:jc w:val="cente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510E54C8" w:rsidR="0065388A" w:rsidRDefault="00E534DF" w:rsidP="00565E06">
            <w:pPr>
              <w:jc w:val="center"/>
              <w:rPr>
                <w:sz w:val="28"/>
                <w:szCs w:val="28"/>
              </w:rPr>
            </w:pPr>
            <w:r>
              <w:rPr>
                <w:sz w:val="28"/>
                <w:szCs w:val="28"/>
              </w:rPr>
              <w:t>Library</w:t>
            </w:r>
          </w:p>
        </w:tc>
        <w:tc>
          <w:tcPr>
            <w:tcW w:w="2104" w:type="dxa"/>
          </w:tcPr>
          <w:p w14:paraId="1BC1B255" w14:textId="7BD43D81" w:rsidR="006067BA" w:rsidRPr="00555FDE" w:rsidRDefault="0006045F" w:rsidP="000A1AD2">
            <w:pPr>
              <w:jc w:val="center"/>
              <w:rPr>
                <w:b/>
                <w:bCs/>
                <w:sz w:val="28"/>
                <w:szCs w:val="28"/>
              </w:rPr>
            </w:pPr>
            <w:r>
              <w:rPr>
                <w:b/>
                <w:bCs/>
                <w:sz w:val="28"/>
                <w:szCs w:val="28"/>
              </w:rPr>
              <w:t>Employability skills,</w:t>
            </w:r>
            <w:r w:rsidR="0065172F">
              <w:rPr>
                <w:b/>
                <w:bCs/>
                <w:sz w:val="28"/>
                <w:szCs w:val="28"/>
              </w:rPr>
              <w:t xml:space="preserve"> success, modern workplace</w:t>
            </w:r>
            <w:r>
              <w:rPr>
                <w:b/>
                <w:bCs/>
                <w:sz w:val="28"/>
                <w:szCs w:val="28"/>
              </w:rPr>
              <w:t xml:space="preserve"> </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436F2575" w:rsidR="000A1AD2" w:rsidRDefault="00B2788E" w:rsidP="000A1AD2">
            <w:r>
              <w:t xml:space="preserve"> </w:t>
            </w:r>
            <w:r w:rsidR="00A754A6">
              <w:t xml:space="preserve">This </w:t>
            </w:r>
            <w:r>
              <w:t xml:space="preserve">journal </w:t>
            </w:r>
            <w:bookmarkStart w:id="0" w:name="_Int_XDCaGal1"/>
            <w:r w:rsidR="00A754A6">
              <w:t>was published</w:t>
            </w:r>
            <w:bookmarkEnd w:id="0"/>
            <w:r w:rsidR="001A7550">
              <w:t xml:space="preserve"> in 2020 </w:t>
            </w:r>
            <w:r w:rsidR="00B641D1">
              <w:t xml:space="preserve">so is </w:t>
            </w:r>
            <w:bookmarkStart w:id="1" w:name="_Int_KMlKY4Ng"/>
            <w:r w:rsidR="00B641D1">
              <w:t>reasonabl</w:t>
            </w:r>
            <w:r w:rsidR="005E75BC">
              <w:t>y recent</w:t>
            </w:r>
            <w:bookmarkEnd w:id="1"/>
            <w:r w:rsidR="00A754A6">
              <w:t xml:space="preserve"> </w:t>
            </w:r>
            <w:r w:rsidR="00560088">
              <w:t xml:space="preserve">some workplace requirements have </w:t>
            </w:r>
            <w:r w:rsidR="00593A8E">
              <w:t>improved over the years</w:t>
            </w:r>
            <w:r w:rsidR="00560088">
              <w:t xml:space="preserve"> </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58ABE6CD" w:rsidR="000A1AD2" w:rsidRDefault="00FB19FA" w:rsidP="000A1AD2">
            <w:r>
              <w:t xml:space="preserve">This </w:t>
            </w:r>
            <w:r w:rsidR="002421A5">
              <w:t xml:space="preserve">journal is </w:t>
            </w:r>
            <w:r w:rsidR="00577023">
              <w:t>related</w:t>
            </w:r>
            <w:r w:rsidR="002421A5">
              <w:t xml:space="preserve"> to the topic </w:t>
            </w:r>
            <w:r w:rsidR="00577023">
              <w:t>of research and uses some of the key</w:t>
            </w:r>
            <w:r w:rsidR="00473C3A">
              <w:t xml:space="preserve"> words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7F15253F" w:rsidR="000A1AD2" w:rsidRDefault="00AC31E3" w:rsidP="000A1AD2">
            <w:r>
              <w:t xml:space="preserve">The authors </w:t>
            </w:r>
            <w:bookmarkStart w:id="2" w:name="_Int_64xXglKY"/>
            <w:r>
              <w:t>are</w:t>
            </w:r>
            <w:r w:rsidR="007B6634">
              <w:t xml:space="preserve"> </w:t>
            </w:r>
            <w:r>
              <w:t xml:space="preserve"> </w:t>
            </w:r>
            <w:r w:rsidR="002A7E07">
              <w:t>professional</w:t>
            </w:r>
            <w:bookmarkEnd w:id="2"/>
            <w:r w:rsidR="002A7E07">
              <w:t xml:space="preserve"> education directors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363FD9DB" w:rsidR="000A1AD2" w:rsidRDefault="00121D3C" w:rsidP="000A1AD2">
            <w:r>
              <w:t xml:space="preserve">This research is </w:t>
            </w:r>
            <w:r w:rsidR="006F68B8">
              <w:t xml:space="preserve"> </w:t>
            </w:r>
            <w:r>
              <w:t xml:space="preserve">conducted by several </w:t>
            </w:r>
            <w:r w:rsidR="00086808">
              <w:t xml:space="preserve">professional </w:t>
            </w:r>
            <w:r w:rsidR="00E6036C">
              <w:t xml:space="preserve">lectures and education executives </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0B1ECAFC" w:rsidR="000A1AD2" w:rsidRDefault="00511EB7" w:rsidP="000A1AD2">
            <w:r>
              <w:t>This purpose is tors Journal is to are</w:t>
            </w:r>
            <w:r w:rsidR="004A3FCB">
              <w:t xml:space="preserve"> what makes better opportunities </w:t>
            </w:r>
            <w:r w:rsidR="004F1CA7">
              <w:t>for young grads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What Employers Actually Want From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0B9FE711" w14:textId="5A9D180F" w:rsidR="00770C4C" w:rsidRDefault="00596E40" w:rsidP="00770C4C">
      <w:pPr>
        <w:spacing w:after="0" w:line="360" w:lineRule="auto"/>
        <w:rPr>
          <w:rFonts w:asciiTheme="minorBidi" w:hAnsiTheme="minorBidi"/>
        </w:rPr>
      </w:pPr>
      <w:r>
        <w:rPr>
          <w:rFonts w:asciiTheme="minorBidi" w:hAnsiTheme="minorBidi"/>
        </w:rPr>
        <w:t xml:space="preserve"> </w:t>
      </w:r>
      <w:r w:rsidR="00D64B55">
        <w:rPr>
          <w:rFonts w:asciiTheme="minorBidi" w:hAnsiTheme="minorBidi"/>
        </w:rPr>
        <w:t>This source</w:t>
      </w:r>
      <w:r w:rsidR="00FC50B8">
        <w:rPr>
          <w:rFonts w:asciiTheme="minorBidi" w:hAnsiTheme="minorBidi"/>
        </w:rPr>
        <w:t xml:space="preserve"> used</w:t>
      </w:r>
      <w:r>
        <w:rPr>
          <w:rFonts w:asciiTheme="minorBidi" w:hAnsiTheme="minorBidi"/>
        </w:rPr>
        <w:t xml:space="preserve"> research from graduates and</w:t>
      </w:r>
      <w:r w:rsidR="001827FB">
        <w:rPr>
          <w:rFonts w:asciiTheme="minorBidi" w:hAnsiTheme="minorBidi"/>
        </w:rPr>
        <w:t xml:space="preserve"> collected</w:t>
      </w:r>
      <w:r>
        <w:rPr>
          <w:rFonts w:asciiTheme="minorBidi" w:hAnsiTheme="minorBidi"/>
        </w:rPr>
        <w:t xml:space="preserve"> </w:t>
      </w:r>
      <w:r w:rsidR="00D64B55">
        <w:rPr>
          <w:rFonts w:asciiTheme="minorBidi" w:hAnsiTheme="minorBidi"/>
        </w:rPr>
        <w:t xml:space="preserve">statistics </w:t>
      </w:r>
      <w:r w:rsidR="001827FB">
        <w:rPr>
          <w:rFonts w:asciiTheme="minorBidi" w:hAnsiTheme="minorBidi"/>
        </w:rPr>
        <w:t xml:space="preserve">to </w:t>
      </w:r>
      <w:r w:rsidR="009B792E">
        <w:rPr>
          <w:rFonts w:asciiTheme="minorBidi" w:hAnsiTheme="minorBidi"/>
        </w:rPr>
        <w:t>increase credibility of the source</w:t>
      </w: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0EE097CF" w:rsidR="000A1AD2" w:rsidRDefault="00D85AE5" w:rsidP="000A1AD2">
      <w:r>
        <w:t>The weakness is its published</w:t>
      </w:r>
      <w:r w:rsidR="00407325">
        <w:t xml:space="preserve"> by</w:t>
      </w:r>
      <w:r w:rsidR="00757CDF">
        <w:t xml:space="preserve"> </w:t>
      </w:r>
      <w:r w:rsidR="00E46CDA">
        <w:t xml:space="preserve">Webster </w:t>
      </w:r>
      <w:r w:rsidR="00757CDF">
        <w:t xml:space="preserve">which represents the universities </w:t>
      </w:r>
      <w:r w:rsidR="00430267">
        <w:t>based towards</w:t>
      </w:r>
      <w:r w:rsidR="00782ED1">
        <w:t xml:space="preserve"> </w:t>
      </w:r>
      <w:r w:rsidR="00136828">
        <w:t>promoting education</w:t>
      </w:r>
    </w:p>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BEC125D" w14:textId="77777777" w:rsidR="00872E3C" w:rsidRDefault="00872E3C" w:rsidP="00770C4C">
      <w:pPr>
        <w:spacing w:after="0" w:line="240" w:lineRule="auto"/>
      </w:pPr>
      <w:r>
        <w:separator/>
      </w:r>
    </w:p>
  </w:endnote>
  <w:endnote w:type="continuationSeparator" w:id="0">
    <w:p w14:paraId="7495CD9F" w14:textId="77777777" w:rsidR="00872E3C" w:rsidRDefault="00872E3C"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B85B73" w14:textId="77777777" w:rsidR="00872E3C" w:rsidRDefault="00872E3C" w:rsidP="00770C4C">
      <w:pPr>
        <w:spacing w:after="0" w:line="240" w:lineRule="auto"/>
      </w:pPr>
      <w:r>
        <w:separator/>
      </w:r>
    </w:p>
  </w:footnote>
  <w:footnote w:type="continuationSeparator" w:id="0">
    <w:p w14:paraId="05C1923A" w14:textId="77777777" w:rsidR="00872E3C" w:rsidRDefault="00872E3C" w:rsidP="00770C4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DCaGal1" int2:invalidationBookmarkName="" int2:hashCode="Sbpw5KpWmHIw84" int2:id="hFd8S7vA">
      <int2:state int2:value="Rejected" int2:type="style"/>
    </int2:bookmark>
    <int2:bookmark int2:bookmarkName="_Int_KMlKY4Ng" int2:invalidationBookmarkName="" int2:hashCode="ywzLaObyMqCdXu" int2:id="g0jGnjqq">
      <int2:state int2:value="Rejected" int2:type="style"/>
    </int2:bookmark>
    <int2:bookmark int2:bookmarkName="_Int_64xXglKY" int2:invalidationBookmarkName="" int2:hashCode="OwTczOQrp5+aja" int2:id="F6IFEdR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24E00"/>
    <w:rsid w:val="0003583A"/>
    <w:rsid w:val="0006045F"/>
    <w:rsid w:val="00086808"/>
    <w:rsid w:val="000A1AD2"/>
    <w:rsid w:val="00121D3C"/>
    <w:rsid w:val="00136828"/>
    <w:rsid w:val="001439F5"/>
    <w:rsid w:val="00152AA0"/>
    <w:rsid w:val="0016377A"/>
    <w:rsid w:val="001827FB"/>
    <w:rsid w:val="001A7550"/>
    <w:rsid w:val="001E0519"/>
    <w:rsid w:val="002421A5"/>
    <w:rsid w:val="00294F6C"/>
    <w:rsid w:val="00295D18"/>
    <w:rsid w:val="002A7E07"/>
    <w:rsid w:val="002C3316"/>
    <w:rsid w:val="002C6C88"/>
    <w:rsid w:val="002E4841"/>
    <w:rsid w:val="0037429E"/>
    <w:rsid w:val="00394C23"/>
    <w:rsid w:val="003E4BF4"/>
    <w:rsid w:val="00407325"/>
    <w:rsid w:val="00430267"/>
    <w:rsid w:val="00473C3A"/>
    <w:rsid w:val="004A3FCB"/>
    <w:rsid w:val="004D1C66"/>
    <w:rsid w:val="004F1CA7"/>
    <w:rsid w:val="005001A9"/>
    <w:rsid w:val="00511EB7"/>
    <w:rsid w:val="00520FAA"/>
    <w:rsid w:val="00555FDE"/>
    <w:rsid w:val="00560088"/>
    <w:rsid w:val="00565E06"/>
    <w:rsid w:val="00577023"/>
    <w:rsid w:val="00586D04"/>
    <w:rsid w:val="00591828"/>
    <w:rsid w:val="00593A8E"/>
    <w:rsid w:val="00596E40"/>
    <w:rsid w:val="005A0921"/>
    <w:rsid w:val="005A7888"/>
    <w:rsid w:val="005C2B6A"/>
    <w:rsid w:val="005E75BC"/>
    <w:rsid w:val="006067BA"/>
    <w:rsid w:val="0065172F"/>
    <w:rsid w:val="0065388A"/>
    <w:rsid w:val="0068791E"/>
    <w:rsid w:val="006D68F9"/>
    <w:rsid w:val="006F68B8"/>
    <w:rsid w:val="00713CC9"/>
    <w:rsid w:val="00726A92"/>
    <w:rsid w:val="00755103"/>
    <w:rsid w:val="00757CDF"/>
    <w:rsid w:val="00770C4C"/>
    <w:rsid w:val="00782ED1"/>
    <w:rsid w:val="007B6634"/>
    <w:rsid w:val="007C011C"/>
    <w:rsid w:val="007C6079"/>
    <w:rsid w:val="007F353E"/>
    <w:rsid w:val="008116C9"/>
    <w:rsid w:val="00812905"/>
    <w:rsid w:val="00841662"/>
    <w:rsid w:val="00872E3C"/>
    <w:rsid w:val="008F066E"/>
    <w:rsid w:val="00917796"/>
    <w:rsid w:val="0092562F"/>
    <w:rsid w:val="009437D9"/>
    <w:rsid w:val="00980C62"/>
    <w:rsid w:val="00995682"/>
    <w:rsid w:val="009B792E"/>
    <w:rsid w:val="00A01DD6"/>
    <w:rsid w:val="00A3202D"/>
    <w:rsid w:val="00A51B16"/>
    <w:rsid w:val="00A54EEA"/>
    <w:rsid w:val="00A754A6"/>
    <w:rsid w:val="00AA6457"/>
    <w:rsid w:val="00AC31E3"/>
    <w:rsid w:val="00AE14F1"/>
    <w:rsid w:val="00AE56DB"/>
    <w:rsid w:val="00AE675F"/>
    <w:rsid w:val="00B2788E"/>
    <w:rsid w:val="00B4551C"/>
    <w:rsid w:val="00B51F0A"/>
    <w:rsid w:val="00B61C72"/>
    <w:rsid w:val="00B641D1"/>
    <w:rsid w:val="00BC259F"/>
    <w:rsid w:val="00BF4C33"/>
    <w:rsid w:val="00C61465"/>
    <w:rsid w:val="00CA0F27"/>
    <w:rsid w:val="00CB1414"/>
    <w:rsid w:val="00CE0727"/>
    <w:rsid w:val="00D10D3A"/>
    <w:rsid w:val="00D30653"/>
    <w:rsid w:val="00D46EE6"/>
    <w:rsid w:val="00D5429C"/>
    <w:rsid w:val="00D61CFE"/>
    <w:rsid w:val="00D64B55"/>
    <w:rsid w:val="00D77ECB"/>
    <w:rsid w:val="00D8490C"/>
    <w:rsid w:val="00D85AE5"/>
    <w:rsid w:val="00DB2090"/>
    <w:rsid w:val="00DE2C42"/>
    <w:rsid w:val="00DF7025"/>
    <w:rsid w:val="00E233DE"/>
    <w:rsid w:val="00E46CDA"/>
    <w:rsid w:val="00E534DF"/>
    <w:rsid w:val="00E60084"/>
    <w:rsid w:val="00E6036C"/>
    <w:rsid w:val="00E820F6"/>
    <w:rsid w:val="00E91CAA"/>
    <w:rsid w:val="00EC65A1"/>
    <w:rsid w:val="00F2094F"/>
    <w:rsid w:val="00F53A05"/>
    <w:rsid w:val="00F645CC"/>
    <w:rsid w:val="00FA0006"/>
    <w:rsid w:val="00FA59DD"/>
    <w:rsid w:val="00FB19FA"/>
    <w:rsid w:val="00FB52C4"/>
    <w:rsid w:val="00FC50B8"/>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customStyle="1" w:styleId="apple-converted-space">
    <w:name w:val="apple-converted-space"/>
    <w:basedOn w:val="DefaultParagraphFont"/>
    <w:rsid w:val="00943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9</Pages>
  <Words>339</Words>
  <Characters>1936</Characters>
  <Application>Microsoft Office Word</Application>
  <DocSecurity>0</DocSecurity>
  <Lines>16</Lines>
  <Paragraphs>4</Paragraphs>
  <ScaleCrop>false</ScaleCrop>
  <Company>University of Wales Trinity Saint David</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Aaron Steve Pereira (2540896)</cp:lastModifiedBy>
  <cp:revision>54</cp:revision>
  <dcterms:created xsi:type="dcterms:W3CDTF">2026-10-20T10:55:00Z</dcterms:created>
  <dcterms:modified xsi:type="dcterms:W3CDTF">2026-10-20T11:47:00Z</dcterms:modified>
</cp:coreProperties>
</file>