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5D8D4B" w14:textId="698325AA" w:rsidR="003E79C4" w:rsidRDefault="004E53F5" w:rsidP="00DA67E3">
      <w:pPr>
        <w:pStyle w:val="Heading1"/>
      </w:pPr>
      <w:r>
        <w:t>Learning Professional Development Skil</w:t>
      </w:r>
      <w:r w:rsidR="00DA67E3">
        <w:t xml:space="preserve">ls </w:t>
      </w:r>
    </w:p>
    <w:p w14:paraId="531ECBBE" w14:textId="77777777" w:rsidR="007D3858" w:rsidRDefault="007D3858" w:rsidP="00C11DA3"/>
    <w:p w14:paraId="64A18F6E" w14:textId="6B9A3B3B" w:rsidR="00C11DA3" w:rsidRDefault="00DA67E3" w:rsidP="00C11DA3">
      <w:r>
        <w:t xml:space="preserve">Professional development skills have become one of the most useful </w:t>
      </w:r>
      <w:proofErr w:type="gramStart"/>
      <w:r>
        <w:t>part</w:t>
      </w:r>
      <w:proofErr w:type="gramEnd"/>
      <w:r>
        <w:t xml:space="preserve"> of my learning experience as a student for employability skills and in my everyday life. Attending class and participating in the different activities opened my mind and equipped me with various tools which I will speak about in detail in the </w:t>
      </w:r>
      <w:r w:rsidR="0010114B">
        <w:t>following reflective</w:t>
      </w:r>
      <w:r>
        <w:t xml:space="preserve"> essay</w:t>
      </w:r>
      <w:r w:rsidR="0062218B">
        <w:t xml:space="preserve"> on my personal experience and understanding of the different models and theories, this essay will be written</w:t>
      </w:r>
      <w:r>
        <w:t xml:space="preserve"> in the Gibbs Reflective Cycle (Gibbs,1988).</w:t>
      </w:r>
    </w:p>
    <w:p w14:paraId="28942F4D" w14:textId="77777777" w:rsidR="0062218B" w:rsidRDefault="0062218B" w:rsidP="00C11DA3"/>
    <w:p w14:paraId="55FA872B" w14:textId="400BF320" w:rsidR="0010114B" w:rsidRDefault="00B34EB8" w:rsidP="00C11DA3">
      <w:r>
        <w:t xml:space="preserve">I found in my time attending the lectures for professional </w:t>
      </w:r>
      <w:r w:rsidR="00A501F3">
        <w:t>development</w:t>
      </w:r>
      <w:r>
        <w:t xml:space="preserve"> skills</w:t>
      </w:r>
      <w:r w:rsidR="00A501F3">
        <w:t xml:space="preserve"> and taking part in the activities </w:t>
      </w:r>
      <w:r>
        <w:t xml:space="preserve"> I have been introduced to various theories and methods of analysing one self in order to better understand themselves their learning style and having better chance of adjusting and improving, Every lecture came with new information from the Gibbs reflective cycle </w:t>
      </w:r>
      <w:r w:rsidR="008F7169">
        <w:t>t</w:t>
      </w:r>
      <w:r w:rsidR="00A501F3">
        <w:t xml:space="preserve">o learning of </w:t>
      </w:r>
      <w:r w:rsidR="008F7169">
        <w:t xml:space="preserve"> different mindsets how to build a  growth mindset how to find our learning style using the</w:t>
      </w:r>
      <w:r w:rsidR="00A501F3">
        <w:t xml:space="preserve"> Honey and Mumford learning styles ,</w:t>
      </w:r>
      <w:r w:rsidR="008F7169">
        <w:t xml:space="preserve"> </w:t>
      </w:r>
      <w:r w:rsidR="00A501F3">
        <w:t>Johari window to develop skill improvement techniques as well as building SWOT analysis</w:t>
      </w:r>
      <w:r w:rsidR="00696D74">
        <w:t xml:space="preserve"> </w:t>
      </w:r>
      <w:r w:rsidR="00A501F3">
        <w:t xml:space="preserve"> to understand better the personal and professional development areas</w:t>
      </w:r>
      <w:r w:rsidR="00696D74">
        <w:t xml:space="preserve"> (</w:t>
      </w:r>
      <w:r w:rsidR="00C30C38">
        <w:t>Mind Tools Content Team,2022</w:t>
      </w:r>
      <w:r w:rsidR="0027317A">
        <w:t>)</w:t>
      </w:r>
      <w:r w:rsidR="00E77C3C">
        <w:t>. I come to the understanding of learning styles and their importance for success not only professional but also personal day to day life I used the online Honey and Munford</w:t>
      </w:r>
      <w:r w:rsidR="004D3516">
        <w:t xml:space="preserve"> (Honey</w:t>
      </w:r>
      <w:r w:rsidR="00696D74">
        <w:t>,2020)</w:t>
      </w:r>
      <w:r w:rsidR="00E77C3C">
        <w:t xml:space="preserve"> test to get to know my own learning style, at first I put myself down as an activist being aware of most of the careers I have chosen in the past have all been physical labour such as construction and warehouse but after undertaking the test I came out to be a pragmatist which makes sese as my career choices have been changing and no longer shy away from doing researching and planning in order to develop</w:t>
      </w:r>
      <w:r w:rsidR="0010114B">
        <w:t>.</w:t>
      </w:r>
    </w:p>
    <w:p w14:paraId="73A6BE88" w14:textId="4DF89F0D" w:rsidR="00E77C3C" w:rsidRDefault="00E77C3C" w:rsidP="00C11DA3">
      <w:r>
        <w:t xml:space="preserve"> With this information  and used SWOT analysis to help me work on my strengths, weaknesses, opportunities and threats, I began with my strengths as my job role as a residential carer I know one of my strengths are compassion and experience as I grew up in the care system and I have a good idea of how the system works as well as being at the receiving end of the services I’m providing, I’m better equipped to empathise as I have had similar if not the same experience they are having or had in the past, I would say my weakness in my job role would be keeping up with paperwork and becoming overinvested, this is something I need to work on as I find myself spending more time with the kids instead of doing paperwork then having to remember all of the information to be recorded later also hearing some of the stories of the kid’s in question’s past can be close to home and become difficult not to show strong emotions and tend to the kid’s need for comfort. When I think of the opportunities in this job </w:t>
      </w:r>
      <w:proofErr w:type="gramStart"/>
      <w:r>
        <w:t>role</w:t>
      </w:r>
      <w:proofErr w:type="gramEnd"/>
      <w:r>
        <w:t xml:space="preserve"> I have a chance </w:t>
      </w:r>
      <w:r>
        <w:lastRenderedPageBreak/>
        <w:t xml:space="preserve">to develop my it skills I’m also learning about behaviour and development in humans the job provides level 4 health and social care amongst other essential skills such as first aid fire safety etc working in this job role is developing and insightful. The threats I’m facing or the risks if all the necessary coursework isn’t completed in a timely fashion my placement will be terminated there are also very strict guidelines on which I must be well informed on as I </w:t>
      </w:r>
      <w:r w:rsidR="0010114B">
        <w:t>can’t</w:t>
      </w:r>
      <w:r>
        <w:t xml:space="preserve"> cross certain boundaries and fine lines due to the nature of my role.</w:t>
      </w:r>
    </w:p>
    <w:p w14:paraId="4DDE4A75" w14:textId="4A33B5C1" w:rsidR="00173CAA" w:rsidRDefault="007F5E0F" w:rsidP="00C11DA3">
      <w:r>
        <w:t>“</w:t>
      </w:r>
      <w:r w:rsidR="00173CAA">
        <w:t xml:space="preserve">Johari window is </w:t>
      </w:r>
      <w:r w:rsidR="0010114B">
        <w:t>self-awareness</w:t>
      </w:r>
      <w:r w:rsidR="00173CAA">
        <w:t xml:space="preserve"> model that gives the individual insight in their strengths and weaknesses</w:t>
      </w:r>
      <w:r w:rsidR="0027317A">
        <w:t>”</w:t>
      </w:r>
      <w:r>
        <w:t>(</w:t>
      </w:r>
      <w:r w:rsidR="00372593">
        <w:t>Luft and Ingham,19</w:t>
      </w:r>
      <w:r w:rsidR="00947429">
        <w:t>55, cited in Bolton</w:t>
      </w:r>
      <w:r w:rsidR="00810E9A">
        <w:t xml:space="preserve"> </w:t>
      </w:r>
      <w:r w:rsidR="00947429">
        <w:t>and Delderfield,</w:t>
      </w:r>
      <w:r w:rsidR="00810E9A">
        <w:t>2022)</w:t>
      </w:r>
      <w:r w:rsidR="0027317A">
        <w:t xml:space="preserve"> </w:t>
      </w:r>
      <w:r w:rsidR="00173CAA">
        <w:t>within four forms of perspective first of which would be the open area realising mine is my experience in the care system making me more patient and well equipped to deal with the needs of the people I look after, I often get told that I’m also very observant and I tend to make people comfortable enough to open up easily I don’t necessarily see this in myself as I believe I don’t do anything different from my coworkers</w:t>
      </w:r>
      <w:r w:rsidR="0010114B">
        <w:t xml:space="preserve">, my hidden area I believe it may be my long term planning due to the fact that I’m new to the job I’m limited to have input in the long term plans when it comes to the kids in my care but I strongly believe I’m well equipped to make efficient plans and follow them trough without a lot of stress. My unknown area I think may be my ability to become a keyworker and having the full responsibility of a child’s progress over a long period of time although I feel this is an inevitable role ill undertake in the future given my lack of experience as being fully responsible for an individual I wouldn’t know where to start. </w:t>
      </w:r>
    </w:p>
    <w:p w14:paraId="79B42764" w14:textId="34C1768F" w:rsidR="006F714F" w:rsidRDefault="006F714F" w:rsidP="00C11DA3">
      <w:r>
        <w:t>After these exercises I found my confidence built knowing more about the specific areas I need to improve on</w:t>
      </w:r>
      <w:r w:rsidR="005A5272">
        <w:t>, having this insight helped me make  a PDP personal development plan using S.M.A.R.T goals</w:t>
      </w:r>
      <w:r w:rsidR="00BF0740">
        <w:t xml:space="preserve"> (</w:t>
      </w:r>
      <w:r w:rsidR="00E33936">
        <w:t>Kane,2023)</w:t>
      </w:r>
      <w:r w:rsidR="005A5272">
        <w:t xml:space="preserve"> I will attend all the courses provided to me by my employer in order to progress both in my role and knowledge, I will know when I have achieved my goal when I get offered a higher role in my job and are able to contribute more to the important decisions, in order to achieve my goal I will have to be consistent present and possibly work in my own time, this goal is relevant because I love my occupation and in order to truly make a difference I must be in a higher role, </w:t>
      </w:r>
      <w:r w:rsidR="000C6F24">
        <w:t>I will reach this goal in the space of 18 months as there is a probationary period while all my data is gathered and being allocated spaces on the necessary courses but that is not without its benefits as you do get to learn a lot of the things on the job after completing the relevant safety courses to be able to shadow.</w:t>
      </w:r>
    </w:p>
    <w:p w14:paraId="50E1C412" w14:textId="029ADB79" w:rsidR="000C6F24" w:rsidRDefault="000C6F24" w:rsidP="00C11DA3">
      <w:r>
        <w:t xml:space="preserve">I will now use the Gibbs reflective cycle to share my experience learning professional developmental skills. </w:t>
      </w:r>
    </w:p>
    <w:p w14:paraId="4B50DDBA" w14:textId="6E06BD17" w:rsidR="000C6F24" w:rsidRDefault="00467918" w:rsidP="00C11DA3">
      <w:r>
        <w:t xml:space="preserve">I found attending lectures and being in a classroom environment helpful to better intake the information being taught, the techniques and theories taught I found useful and practical both in professional and everyday life, being able to practice theories take </w:t>
      </w:r>
      <w:r>
        <w:lastRenderedPageBreak/>
        <w:t>tests and work in groups with classmates made learning a lot more realistic and efficient. I evaluated while taking education seriously and making a commitment to it is very fulfilling and essential for progress I also realised that I must adapt and make more time to get familiar with what I must do and ask for help to ease the sense of panic, the skills and knowledge obtained from this course are essential to progress in life not just in the professional field, in conclusion I believe that everyone who has the access to education should make a conscious effort to attend and develop their skills throughout their lives. I plan to lead by example by being a good student embracing the experience and inform people close to me hoping to inspire them</w:t>
      </w:r>
      <w:r w:rsidR="00661AF5">
        <w:t>. This action plan will both fulfil my academic goals but also my social impact and construct healthy networking within my peers.</w:t>
      </w:r>
    </w:p>
    <w:p w14:paraId="3CD8DCF1" w14:textId="62841E7D" w:rsidR="00661AF5" w:rsidRDefault="00661AF5" w:rsidP="00C11DA3">
      <w:r>
        <w:t xml:space="preserve">This reflection has helped me understand my understanding and learning progress from the last few weeks it has helped me find strengths and weaknesses I can work on, I also learned how to better manage my time and learning style. The professional developmental skills programme has provided me with new tools to improve in my professional career and make more suitable choices such as S.W.O.T analysis SMART objectives and the Gibbs reflective cycle are all tools I find most useful </w:t>
      </w:r>
      <w:proofErr w:type="gramStart"/>
      <w:r>
        <w:t>in order to</w:t>
      </w:r>
      <w:proofErr w:type="gramEnd"/>
      <w:r>
        <w:t xml:space="preserve"> progress further.</w:t>
      </w:r>
    </w:p>
    <w:p w14:paraId="3DA8D63D" w14:textId="6B3174EE" w:rsidR="00967067" w:rsidRDefault="00967067">
      <w:r>
        <w:br w:type="page"/>
      </w:r>
    </w:p>
    <w:p w14:paraId="635FBC3B" w14:textId="0D9CF306" w:rsidR="00790C4D" w:rsidRDefault="00967067" w:rsidP="00967067">
      <w:pPr>
        <w:pStyle w:val="Heading1"/>
      </w:pPr>
      <w:r>
        <w:lastRenderedPageBreak/>
        <w:t xml:space="preserve">References </w:t>
      </w:r>
    </w:p>
    <w:p w14:paraId="4F350CCD" w14:textId="7E0E8DA5" w:rsidR="00967067" w:rsidRDefault="00550D96" w:rsidP="001215AA">
      <w:pPr>
        <w:pStyle w:val="ListParagraph"/>
        <w:numPr>
          <w:ilvl w:val="0"/>
          <w:numId w:val="2"/>
        </w:numPr>
      </w:pPr>
      <w:proofErr w:type="spellStart"/>
      <w:proofErr w:type="gramStart"/>
      <w:r>
        <w:t>Barksby,J.</w:t>
      </w:r>
      <w:proofErr w:type="gramEnd"/>
      <w:r>
        <w:t>,</w:t>
      </w:r>
      <w:r w:rsidR="0066042B">
        <w:t>Butcher</w:t>
      </w:r>
      <w:proofErr w:type="spellEnd"/>
      <w:r w:rsidR="0066042B">
        <w:t xml:space="preserve">, </w:t>
      </w:r>
      <w:proofErr w:type="spellStart"/>
      <w:r w:rsidR="0066042B">
        <w:t>N.and</w:t>
      </w:r>
      <w:proofErr w:type="spellEnd"/>
      <w:r w:rsidR="0066042B">
        <w:t xml:space="preserve"> Whysall</w:t>
      </w:r>
      <w:r w:rsidR="00F23954">
        <w:t xml:space="preserve">,A.,2021. </w:t>
      </w:r>
      <w:r w:rsidR="00A97C4C">
        <w:t xml:space="preserve">‘Gibbs ‘Reflective Cycle </w:t>
      </w:r>
      <w:r w:rsidR="006503EE">
        <w:t>and its Application in Nursing Practice’, Nursing Standard</w:t>
      </w:r>
      <w:r w:rsidR="002A5BE2">
        <w:t>,36(6</w:t>
      </w:r>
      <w:proofErr w:type="gramStart"/>
      <w:r w:rsidR="002A5BE2">
        <w:t>),pp.</w:t>
      </w:r>
      <w:proofErr w:type="gramEnd"/>
      <w:r w:rsidR="002A5BE2">
        <w:t>45-50</w:t>
      </w:r>
    </w:p>
    <w:p w14:paraId="5F1CFD15" w14:textId="77777777" w:rsidR="0061769B" w:rsidRDefault="0061769B" w:rsidP="0061769B">
      <w:pPr>
        <w:pStyle w:val="ListParagraph"/>
        <w:ind w:left="1500"/>
      </w:pPr>
    </w:p>
    <w:p w14:paraId="71146001" w14:textId="629D5CBF" w:rsidR="00C75A59" w:rsidRDefault="0061769B" w:rsidP="00C75A59">
      <w:pPr>
        <w:pStyle w:val="ListParagraph"/>
        <w:numPr>
          <w:ilvl w:val="0"/>
          <w:numId w:val="2"/>
        </w:numPr>
      </w:pPr>
      <w:r w:rsidRPr="0061769B">
        <w:t xml:space="preserve">Bolton, G. and </w:t>
      </w:r>
      <w:proofErr w:type="spellStart"/>
      <w:r w:rsidRPr="0061769B">
        <w:t>Delderfield</w:t>
      </w:r>
      <w:proofErr w:type="spellEnd"/>
      <w:r w:rsidRPr="0061769B">
        <w:t>, R., 2022. Reflective Practice: Writing and Professional Development. 6th ed. London: SAGE Publications</w:t>
      </w:r>
    </w:p>
    <w:p w14:paraId="10009A34" w14:textId="77777777" w:rsidR="00C75A59" w:rsidRDefault="00C75A59" w:rsidP="00C75A59">
      <w:pPr>
        <w:pStyle w:val="ListParagraph"/>
      </w:pPr>
    </w:p>
    <w:p w14:paraId="78DEA22D" w14:textId="77FAA439" w:rsidR="00C75A59" w:rsidRDefault="00C75A59" w:rsidP="0061769B">
      <w:pPr>
        <w:pStyle w:val="ListParagraph"/>
        <w:numPr>
          <w:ilvl w:val="0"/>
          <w:numId w:val="2"/>
        </w:numPr>
      </w:pPr>
      <w:r w:rsidRPr="00C75A59">
        <w:t>Cottrell, S., 2021. Skills for Success: Personal Development and Employability. 4th ed. London: Macmillan Education UK.</w:t>
      </w:r>
    </w:p>
    <w:p w14:paraId="28524A9C" w14:textId="77777777" w:rsidR="00C75A59" w:rsidRDefault="00C75A59" w:rsidP="00C75A59">
      <w:pPr>
        <w:pStyle w:val="ListParagraph"/>
      </w:pPr>
    </w:p>
    <w:p w14:paraId="6A004B36" w14:textId="4286E6D8" w:rsidR="00C75A59" w:rsidRDefault="00226874" w:rsidP="0061769B">
      <w:pPr>
        <w:pStyle w:val="ListParagraph"/>
        <w:numPr>
          <w:ilvl w:val="0"/>
          <w:numId w:val="2"/>
        </w:numPr>
      </w:pPr>
      <w:r w:rsidRPr="00226874">
        <w:t>Dweck, C.S., 2019. Mindset: Changing the Way You Think to Fulfil Your Potential. Updated ed. New York: Robinson.</w:t>
      </w:r>
    </w:p>
    <w:p w14:paraId="08363862" w14:textId="77777777" w:rsidR="00226874" w:rsidRDefault="00226874" w:rsidP="00226874">
      <w:pPr>
        <w:pStyle w:val="ListParagraph"/>
      </w:pPr>
    </w:p>
    <w:p w14:paraId="1DCE238A" w14:textId="2EEB905A" w:rsidR="00226874" w:rsidRDefault="00226874" w:rsidP="0061769B">
      <w:pPr>
        <w:pStyle w:val="ListParagraph"/>
        <w:numPr>
          <w:ilvl w:val="0"/>
          <w:numId w:val="2"/>
        </w:numPr>
      </w:pPr>
      <w:proofErr w:type="spellStart"/>
      <w:r w:rsidRPr="00226874">
        <w:t>Ghaye</w:t>
      </w:r>
      <w:proofErr w:type="spellEnd"/>
      <w:r w:rsidRPr="00226874">
        <w:t>, T., 2020. Reflection: Principles and Practices for Healthcare Professionals. 3rd ed. London: Routledge.</w:t>
      </w:r>
    </w:p>
    <w:p w14:paraId="6B58DCDE" w14:textId="77777777" w:rsidR="00226874" w:rsidRDefault="00226874" w:rsidP="00226874">
      <w:pPr>
        <w:pStyle w:val="ListParagraph"/>
      </w:pPr>
    </w:p>
    <w:p w14:paraId="10FD9564" w14:textId="69609B02" w:rsidR="00226874" w:rsidRDefault="00DB7324" w:rsidP="0061769B">
      <w:pPr>
        <w:pStyle w:val="ListParagraph"/>
        <w:numPr>
          <w:ilvl w:val="0"/>
          <w:numId w:val="2"/>
        </w:numPr>
      </w:pPr>
      <w:r w:rsidRPr="00DB7324">
        <w:t>Goleman, D., 2020. Emotional Intelligence: Why It Can Matter More Than IQ. 25th Anniversary ed. New York: Bantam Books.</w:t>
      </w:r>
    </w:p>
    <w:p w14:paraId="38852445" w14:textId="77777777" w:rsidR="00DB7324" w:rsidRDefault="00DB7324" w:rsidP="00DB7324">
      <w:pPr>
        <w:pStyle w:val="ListParagraph"/>
      </w:pPr>
    </w:p>
    <w:p w14:paraId="7AE82FF8" w14:textId="597FC51A" w:rsidR="00DB7324" w:rsidRDefault="00FF26BB" w:rsidP="0061769B">
      <w:pPr>
        <w:pStyle w:val="ListParagraph"/>
        <w:numPr>
          <w:ilvl w:val="0"/>
          <w:numId w:val="2"/>
        </w:numPr>
      </w:pPr>
      <w:r w:rsidRPr="00FF26BB">
        <w:t>Honey, P., 2020. The Honey and Mumford Learning Styles Questionnaire: 2020 Edition. Maidenhead: Peter Honey Publications.</w:t>
      </w:r>
    </w:p>
    <w:p w14:paraId="72897193" w14:textId="77777777" w:rsidR="00FF26BB" w:rsidRDefault="00FF26BB" w:rsidP="00FF26BB">
      <w:pPr>
        <w:pStyle w:val="ListParagraph"/>
      </w:pPr>
    </w:p>
    <w:p w14:paraId="3A8A9BD8" w14:textId="63DAB26D" w:rsidR="00FF26BB" w:rsidRDefault="0022259F" w:rsidP="0061769B">
      <w:pPr>
        <w:pStyle w:val="ListParagraph"/>
        <w:numPr>
          <w:ilvl w:val="0"/>
          <w:numId w:val="2"/>
        </w:numPr>
      </w:pPr>
      <w:r w:rsidRPr="0022259F">
        <w:t>Kane, S., 2023. SMART Goals Made Simple: 10 Steps to Master Your Personal and Career Goals. 2nd ed. Charleston: CreateSpace Independent Publishing.</w:t>
      </w:r>
    </w:p>
    <w:p w14:paraId="2FCDEB1D" w14:textId="77777777" w:rsidR="0022259F" w:rsidRDefault="0022259F" w:rsidP="0022259F">
      <w:pPr>
        <w:pStyle w:val="ListParagraph"/>
      </w:pPr>
    </w:p>
    <w:p w14:paraId="502B7FAD" w14:textId="708790F7" w:rsidR="0022259F" w:rsidRDefault="00E047F9" w:rsidP="0061769B">
      <w:pPr>
        <w:pStyle w:val="ListParagraph"/>
        <w:numPr>
          <w:ilvl w:val="0"/>
          <w:numId w:val="2"/>
        </w:numPr>
      </w:pPr>
      <w:r w:rsidRPr="00E047F9">
        <w:t xml:space="preserve">Mind Tools Content Team, 2022. SWOT Analysis: Discover New Opportunities, Manage and Eliminate Threats. Mind Tools. Available at: </w:t>
      </w:r>
      <w:hyperlink r:id="rId8" w:tgtFrame="_blank" w:history="1">
        <w:r w:rsidRPr="00E047F9">
          <w:rPr>
            <w:rStyle w:val="Hyperlink"/>
            <w:b/>
            <w:bCs/>
          </w:rPr>
          <w:t>https://www.mindtools.com</w:t>
        </w:r>
      </w:hyperlink>
      <w:r w:rsidRPr="00E047F9">
        <w:t xml:space="preserve"> (Accessed: 25 October 2024).</w:t>
      </w:r>
    </w:p>
    <w:p w14:paraId="5702DC00" w14:textId="77777777" w:rsidR="00E047F9" w:rsidRDefault="00E047F9" w:rsidP="00E047F9">
      <w:pPr>
        <w:pStyle w:val="ListParagraph"/>
      </w:pPr>
    </w:p>
    <w:p w14:paraId="72F90A08" w14:textId="5B9B0CD1" w:rsidR="00E047F9" w:rsidRDefault="00E047F9" w:rsidP="0061769B">
      <w:pPr>
        <w:pStyle w:val="ListParagraph"/>
        <w:numPr>
          <w:ilvl w:val="0"/>
          <w:numId w:val="2"/>
        </w:numPr>
      </w:pPr>
      <w:r w:rsidRPr="00E047F9">
        <w:t>Taylor, C., 2023. Reflective Practice for Health Professionals: A Practical Guide. 5th ed. Maidenhead: Open University Press.</w:t>
      </w:r>
    </w:p>
    <w:p w14:paraId="59131632" w14:textId="69255BF9" w:rsidR="0061769B" w:rsidRDefault="0061769B" w:rsidP="0061769B">
      <w:pPr>
        <w:pStyle w:val="ListParagraph"/>
      </w:pPr>
    </w:p>
    <w:p w14:paraId="27B5AD24" w14:textId="77777777" w:rsidR="0061769B" w:rsidRPr="00967067" w:rsidRDefault="0061769B" w:rsidP="0061769B">
      <w:pPr>
        <w:pStyle w:val="ListParagraph"/>
        <w:ind w:left="1500"/>
      </w:pPr>
    </w:p>
    <w:sectPr w:rsidR="0061769B" w:rsidRPr="009670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8B968F1"/>
    <w:multiLevelType w:val="hybridMultilevel"/>
    <w:tmpl w:val="7F7A021C"/>
    <w:lvl w:ilvl="0" w:tplc="0809000F">
      <w:start w:val="1"/>
      <w:numFmt w:val="decimal"/>
      <w:lvlText w:val="%1."/>
      <w:lvlJc w:val="left"/>
      <w:pPr>
        <w:ind w:left="1500" w:hanging="360"/>
      </w:p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1" w15:restartNumberingAfterBreak="0">
    <w:nsid w:val="2C864333"/>
    <w:multiLevelType w:val="hybridMultilevel"/>
    <w:tmpl w:val="6C9C05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94205021">
    <w:abstractNumId w:val="1"/>
  </w:num>
  <w:num w:numId="2" w16cid:durableId="11905273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DA3"/>
    <w:rsid w:val="000C6F24"/>
    <w:rsid w:val="0010114B"/>
    <w:rsid w:val="001215AA"/>
    <w:rsid w:val="00173CAA"/>
    <w:rsid w:val="00181152"/>
    <w:rsid w:val="0022259F"/>
    <w:rsid w:val="00226874"/>
    <w:rsid w:val="0027317A"/>
    <w:rsid w:val="002A5BE2"/>
    <w:rsid w:val="002E0A53"/>
    <w:rsid w:val="00372593"/>
    <w:rsid w:val="003E79C4"/>
    <w:rsid w:val="00467918"/>
    <w:rsid w:val="004D3516"/>
    <w:rsid w:val="004E53F5"/>
    <w:rsid w:val="00550D96"/>
    <w:rsid w:val="005A5272"/>
    <w:rsid w:val="0061769B"/>
    <w:rsid w:val="0062218B"/>
    <w:rsid w:val="006503EE"/>
    <w:rsid w:val="0066042B"/>
    <w:rsid w:val="00661AF5"/>
    <w:rsid w:val="00696D74"/>
    <w:rsid w:val="006F714F"/>
    <w:rsid w:val="00790C4D"/>
    <w:rsid w:val="007D3858"/>
    <w:rsid w:val="007F5E0F"/>
    <w:rsid w:val="00810E9A"/>
    <w:rsid w:val="008C672C"/>
    <w:rsid w:val="008F7169"/>
    <w:rsid w:val="00947429"/>
    <w:rsid w:val="00967067"/>
    <w:rsid w:val="009954FB"/>
    <w:rsid w:val="00A163EC"/>
    <w:rsid w:val="00A501F3"/>
    <w:rsid w:val="00A64836"/>
    <w:rsid w:val="00A97C4C"/>
    <w:rsid w:val="00B34EB8"/>
    <w:rsid w:val="00BF0740"/>
    <w:rsid w:val="00C11DA3"/>
    <w:rsid w:val="00C30C38"/>
    <w:rsid w:val="00C65297"/>
    <w:rsid w:val="00C75A59"/>
    <w:rsid w:val="00D11C7C"/>
    <w:rsid w:val="00DA67E3"/>
    <w:rsid w:val="00DB7324"/>
    <w:rsid w:val="00E047F9"/>
    <w:rsid w:val="00E33936"/>
    <w:rsid w:val="00E77C3C"/>
    <w:rsid w:val="00F23954"/>
    <w:rsid w:val="00F35319"/>
    <w:rsid w:val="00FF26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801A2"/>
  <w15:chartTrackingRefBased/>
  <w15:docId w15:val="{2E110C3D-A7FA-4212-831E-58078BC65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1D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11D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11D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11D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11D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11D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1D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1D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1D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1D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11D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11D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11D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11D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11D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1D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1D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1DA3"/>
    <w:rPr>
      <w:rFonts w:eastAsiaTheme="majorEastAsia" w:cstheme="majorBidi"/>
      <w:color w:val="272727" w:themeColor="text1" w:themeTint="D8"/>
    </w:rPr>
  </w:style>
  <w:style w:type="paragraph" w:styleId="Title">
    <w:name w:val="Title"/>
    <w:basedOn w:val="Normal"/>
    <w:next w:val="Normal"/>
    <w:link w:val="TitleChar"/>
    <w:uiPriority w:val="10"/>
    <w:qFormat/>
    <w:rsid w:val="00C11D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1D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1D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1D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1DA3"/>
    <w:pPr>
      <w:spacing w:before="160"/>
      <w:jc w:val="center"/>
    </w:pPr>
    <w:rPr>
      <w:i/>
      <w:iCs/>
      <w:color w:val="404040" w:themeColor="text1" w:themeTint="BF"/>
    </w:rPr>
  </w:style>
  <w:style w:type="character" w:customStyle="1" w:styleId="QuoteChar">
    <w:name w:val="Quote Char"/>
    <w:basedOn w:val="DefaultParagraphFont"/>
    <w:link w:val="Quote"/>
    <w:uiPriority w:val="29"/>
    <w:rsid w:val="00C11DA3"/>
    <w:rPr>
      <w:i/>
      <w:iCs/>
      <w:color w:val="404040" w:themeColor="text1" w:themeTint="BF"/>
    </w:rPr>
  </w:style>
  <w:style w:type="paragraph" w:styleId="ListParagraph">
    <w:name w:val="List Paragraph"/>
    <w:basedOn w:val="Normal"/>
    <w:uiPriority w:val="34"/>
    <w:qFormat/>
    <w:rsid w:val="00C11DA3"/>
    <w:pPr>
      <w:ind w:left="720"/>
      <w:contextualSpacing/>
    </w:pPr>
  </w:style>
  <w:style w:type="character" w:styleId="IntenseEmphasis">
    <w:name w:val="Intense Emphasis"/>
    <w:basedOn w:val="DefaultParagraphFont"/>
    <w:uiPriority w:val="21"/>
    <w:qFormat/>
    <w:rsid w:val="00C11DA3"/>
    <w:rPr>
      <w:i/>
      <w:iCs/>
      <w:color w:val="0F4761" w:themeColor="accent1" w:themeShade="BF"/>
    </w:rPr>
  </w:style>
  <w:style w:type="paragraph" w:styleId="IntenseQuote">
    <w:name w:val="Intense Quote"/>
    <w:basedOn w:val="Normal"/>
    <w:next w:val="Normal"/>
    <w:link w:val="IntenseQuoteChar"/>
    <w:uiPriority w:val="30"/>
    <w:qFormat/>
    <w:rsid w:val="00C11D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11DA3"/>
    <w:rPr>
      <w:i/>
      <w:iCs/>
      <w:color w:val="0F4761" w:themeColor="accent1" w:themeShade="BF"/>
    </w:rPr>
  </w:style>
  <w:style w:type="character" w:styleId="IntenseReference">
    <w:name w:val="Intense Reference"/>
    <w:basedOn w:val="DefaultParagraphFont"/>
    <w:uiPriority w:val="32"/>
    <w:qFormat/>
    <w:rsid w:val="00C11DA3"/>
    <w:rPr>
      <w:b/>
      <w:bCs/>
      <w:smallCaps/>
      <w:color w:val="0F4761" w:themeColor="accent1" w:themeShade="BF"/>
      <w:spacing w:val="5"/>
    </w:rPr>
  </w:style>
  <w:style w:type="character" w:styleId="Hyperlink">
    <w:name w:val="Hyperlink"/>
    <w:basedOn w:val="DefaultParagraphFont"/>
    <w:uiPriority w:val="99"/>
    <w:unhideWhenUsed/>
    <w:rsid w:val="00E047F9"/>
    <w:rPr>
      <w:color w:val="467886" w:themeColor="hyperlink"/>
      <w:u w:val="single"/>
    </w:rPr>
  </w:style>
  <w:style w:type="character" w:styleId="UnresolvedMention">
    <w:name w:val="Unresolved Mention"/>
    <w:basedOn w:val="DefaultParagraphFont"/>
    <w:uiPriority w:val="99"/>
    <w:semiHidden/>
    <w:unhideWhenUsed/>
    <w:rsid w:val="00E047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dtools.com/?fbclid=IwZXh0bgNhZW0CMTAAAR09aP9bX7wONvnez2n4hZLDRjo4sMDnBmNMa2Dz2CqGv7Q5DpRQQ5HafY0_aem_SCK3lsG6_st3BgIY7OHKvw"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C3DBBDDD03D9419471381A29C7D881" ma:contentTypeVersion="5" ma:contentTypeDescription="Create a new document." ma:contentTypeScope="" ma:versionID="833a70e5b49e91f1a85ff8a6c5dac3c7">
  <xsd:schema xmlns:xsd="http://www.w3.org/2001/XMLSchema" xmlns:xs="http://www.w3.org/2001/XMLSchema" xmlns:p="http://schemas.microsoft.com/office/2006/metadata/properties" xmlns:ns3="170d7878-6d73-463a-a069-a6c57769e00c" targetNamespace="http://schemas.microsoft.com/office/2006/metadata/properties" ma:root="true" ma:fieldsID="fd7a6e80fd221486233f1bad5b1872bf" ns3:_="">
    <xsd:import namespace="170d7878-6d73-463a-a069-a6c57769e00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0d7878-6d73-463a-a069-a6c57769e00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F8F600-DD81-4261-B695-5A939D0B1A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0d7878-6d73-463a-a069-a6c57769e0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3660C91-6114-47F2-A2AA-DF34B81026C3}">
  <ds:schemaRefs>
    <ds:schemaRef ds:uri="http://schemas.microsoft.com/sharepoint/v3/contenttype/forms"/>
  </ds:schemaRefs>
</ds:datastoreItem>
</file>

<file path=customXml/itemProps3.xml><?xml version="1.0" encoding="utf-8"?>
<ds:datastoreItem xmlns:ds="http://schemas.openxmlformats.org/officeDocument/2006/customXml" ds:itemID="{DD2FAE51-CF03-4902-8B2F-642E15025EE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1942</TotalTime>
  <Pages>4</Pages>
  <Words>1262</Words>
  <Characters>7652</Characters>
  <Application>Microsoft Office Word</Application>
  <DocSecurity>0</DocSecurity>
  <Lines>186</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Timircan (2410791)</dc:creator>
  <cp:keywords/>
  <dc:description/>
  <cp:lastModifiedBy>Alex Timircan (2410791)</cp:lastModifiedBy>
  <cp:revision>29</cp:revision>
  <dcterms:created xsi:type="dcterms:W3CDTF">2024-10-24T12:50:00Z</dcterms:created>
  <dcterms:modified xsi:type="dcterms:W3CDTF">2024-10-25T21:20:00Z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0x01010097C3DBBDDD03D9419471381A29C7D881</vt:lpwstr>
  </property>
</Properties>
</file>