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36354" w:rsidP="00E51AAC">
            <w:pPr>
              <w:spacing w:before="120" w:after="120"/>
              <w:jc w:val="both"/>
              <w:rPr>
                <w:rFonts w:ascii="Arial" w:hAnsi="Arial" w:cs="Arial"/>
                <w:b/>
                <w:sz w:val="22"/>
                <w:szCs w:val="22"/>
              </w:rPr>
            </w:pPr>
            <w:r>
              <w:rPr>
                <w:b/>
                <w:sz w:val="24"/>
              </w:rPr>
              <w:t xml:space="preserve">HNC </w:t>
            </w:r>
            <w:r w:rsidR="00D7428E">
              <w:rPr>
                <w:b/>
                <w:sz w:val="24"/>
              </w:rPr>
              <w:t xml:space="preserve">/HND </w:t>
            </w:r>
            <w:r>
              <w:rPr>
                <w:b/>
                <w:sz w:val="24"/>
              </w:rPr>
              <w:t>IN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A50D1" w:rsidP="00E51AAC">
            <w:pPr>
              <w:spacing w:before="120" w:after="120"/>
              <w:jc w:val="both"/>
              <w:rPr>
                <w:rFonts w:ascii="Arial" w:hAnsi="Arial" w:cs="Arial"/>
                <w:b/>
                <w:sz w:val="22"/>
                <w:szCs w:val="22"/>
              </w:rPr>
            </w:pPr>
            <w:r>
              <w:rPr>
                <w:b/>
                <w:color w:val="00000A"/>
                <w:kern w:val="1"/>
                <w:sz w:val="24"/>
                <w:szCs w:val="24"/>
              </w:rPr>
              <w:t>Dynamics control and Instrumen</w:t>
            </w:r>
            <w:r w:rsidR="007661EB">
              <w:rPr>
                <w:b/>
                <w:color w:val="00000A"/>
                <w:kern w:val="1"/>
                <w:sz w:val="24"/>
                <w:szCs w:val="24"/>
              </w:rPr>
              <w:t>t</w:t>
            </w:r>
            <w:r>
              <w:rPr>
                <w:b/>
                <w:color w:val="00000A"/>
                <w:kern w:val="1"/>
                <w:sz w:val="24"/>
                <w:szCs w:val="24"/>
              </w:rPr>
              <w:t>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7428E" w:rsidP="00152E9D">
            <w:pPr>
              <w:spacing w:before="120" w:after="120"/>
              <w:jc w:val="both"/>
              <w:rPr>
                <w:rFonts w:ascii="Arial" w:hAnsi="Arial" w:cs="Arial"/>
                <w:b/>
                <w:sz w:val="22"/>
                <w:szCs w:val="22"/>
              </w:rPr>
            </w:pPr>
            <w:r>
              <w:rPr>
                <w:rFonts w:ascii="Arial" w:hAnsi="Arial" w:cs="Arial"/>
                <w:b/>
                <w:sz w:val="22"/>
                <w:szCs w:val="22"/>
              </w:rPr>
              <w:t>M4X01405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3635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A36354" w:rsidP="00E51AAC">
            <w:pPr>
              <w:spacing w:before="120" w:after="120"/>
              <w:jc w:val="both"/>
              <w:rPr>
                <w:rFonts w:ascii="Arial" w:hAnsi="Arial" w:cs="Arial"/>
                <w:b/>
                <w:sz w:val="22"/>
                <w:szCs w:val="22"/>
              </w:rPr>
            </w:pPr>
            <w:r w:rsidRPr="004420C9">
              <w:rPr>
                <w:b/>
                <w:sz w:val="24"/>
                <w:szCs w:val="24"/>
              </w:rPr>
              <w:t>Linton Cook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36354" w:rsidP="00E51AAC">
            <w:pPr>
              <w:spacing w:before="120" w:after="120"/>
              <w:jc w:val="both"/>
              <w:rPr>
                <w:rFonts w:ascii="Arial" w:hAnsi="Arial" w:cs="Arial"/>
                <w:b/>
                <w:sz w:val="22"/>
                <w:szCs w:val="22"/>
              </w:rPr>
            </w:pPr>
            <w:r w:rsidRPr="004420C9">
              <w:rPr>
                <w:b/>
                <w:sz w:val="24"/>
                <w:szCs w:val="24"/>
              </w:rPr>
              <w:t>Dr</w:t>
            </w:r>
            <w:r>
              <w:rPr>
                <w:b/>
                <w:sz w:val="24"/>
                <w:szCs w:val="24"/>
              </w:rPr>
              <w:t xml:space="preserve"> </w:t>
            </w:r>
            <w:proofErr w:type="spellStart"/>
            <w:r w:rsidRPr="004420C9">
              <w:rPr>
                <w:b/>
                <w:sz w:val="24"/>
                <w:szCs w:val="24"/>
              </w:rPr>
              <w:t>Rabya</w:t>
            </w:r>
            <w:proofErr w:type="spellEnd"/>
            <w:r w:rsidRPr="004420C9">
              <w:rPr>
                <w:b/>
                <w:sz w:val="24"/>
                <w:szCs w:val="24"/>
              </w:rPr>
              <w:t xml:space="preserve"> </w:t>
            </w:r>
            <w:proofErr w:type="spellStart"/>
            <w:r>
              <w:rPr>
                <w:b/>
                <w:sz w:val="24"/>
                <w:szCs w:val="24"/>
              </w:rPr>
              <w:t>K</w:t>
            </w:r>
            <w:r w:rsidRPr="004420C9">
              <w:rPr>
                <w:b/>
                <w:sz w:val="24"/>
                <w:szCs w:val="24"/>
              </w:rPr>
              <w:t>adhim</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A50D1" w:rsidP="00A36354">
            <w:pPr>
              <w:spacing w:before="120" w:after="120"/>
              <w:rPr>
                <w:rFonts w:ascii="Arial" w:hAnsi="Arial" w:cs="Arial"/>
                <w:b/>
                <w:sz w:val="22"/>
                <w:szCs w:val="22"/>
              </w:rPr>
            </w:pPr>
            <w:r>
              <w:rPr>
                <w:b/>
                <w:sz w:val="24"/>
                <w:szCs w:val="24"/>
              </w:rPr>
              <w:t>Dynamics control and instrumentation assignment</w:t>
            </w:r>
            <w:r w:rsidR="00A36354">
              <w:rPr>
                <w:b/>
                <w:sz w:val="24"/>
                <w:szCs w:val="24"/>
              </w:rPr>
              <w:t xml:space="preserve"> 1</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F6BF5"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52A09" w:rsidP="003F6BF5">
            <w:pPr>
              <w:spacing w:before="120" w:after="120"/>
              <w:jc w:val="both"/>
              <w:rPr>
                <w:rFonts w:ascii="Arial" w:hAnsi="Arial" w:cs="Arial"/>
                <w:b/>
                <w:sz w:val="22"/>
                <w:szCs w:val="22"/>
              </w:rPr>
            </w:pPr>
            <w:r>
              <w:rPr>
                <w:rFonts w:ascii="Arial" w:hAnsi="Arial" w:cs="Arial"/>
                <w:b/>
                <w:sz w:val="22"/>
                <w:szCs w:val="22"/>
              </w:rPr>
              <w:t>16/4/21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52A09" w:rsidP="005F0579">
            <w:pPr>
              <w:spacing w:before="120" w:after="120"/>
              <w:jc w:val="both"/>
              <w:rPr>
                <w:rFonts w:ascii="Arial" w:hAnsi="Arial" w:cs="Arial"/>
                <w:b/>
                <w:sz w:val="22"/>
                <w:szCs w:val="22"/>
              </w:rPr>
            </w:pPr>
            <w:r>
              <w:rPr>
                <w:rFonts w:ascii="Arial" w:hAnsi="Arial" w:cs="Arial"/>
                <w:b/>
                <w:sz w:val="22"/>
                <w:szCs w:val="22"/>
              </w:rPr>
              <w:t>30/4/21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w:t>
            </w:r>
            <w:bookmarkStart w:id="0" w:name="_GoBack"/>
            <w:bookmarkEnd w:id="0"/>
            <w:r w:rsidRPr="00A406E5">
              <w:rPr>
                <w:rFonts w:ascii="Arial" w:hAnsi="Arial" w:cs="Arial"/>
                <w:sz w:val="22"/>
                <w:szCs w:val="22"/>
              </w:rPr>
              <w:t xml:space="preserve">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7428E" w:rsidRDefault="00D7428E" w:rsidP="00D7428E">
            <w:pPr>
              <w:numPr>
                <w:ilvl w:val="0"/>
                <w:numId w:val="31"/>
              </w:numPr>
              <w:suppressAutoHyphens/>
              <w:overflowPunct w:val="0"/>
              <w:jc w:val="both"/>
              <w:rPr>
                <w:rFonts w:cs="Arial"/>
                <w:sz w:val="24"/>
              </w:rPr>
            </w:pPr>
            <w:r w:rsidRPr="00D7428E">
              <w:rPr>
                <w:rFonts w:cs="Arial"/>
                <w:sz w:val="24"/>
              </w:rPr>
              <w:t>Solve, analyse and simulate the behaviour of dynamic mechanical systems using traditional analytical techniques and computer based simulation.</w:t>
            </w:r>
          </w:p>
          <w:p w:rsidR="00D7428E" w:rsidRPr="00D7428E" w:rsidRDefault="00D7428E" w:rsidP="00D7428E">
            <w:pPr>
              <w:suppressAutoHyphens/>
              <w:overflowPunct w:val="0"/>
              <w:ind w:left="720"/>
              <w:jc w:val="both"/>
              <w:rPr>
                <w:rFonts w:cs="Arial"/>
                <w:sz w:val="24"/>
              </w:rPr>
            </w:pPr>
          </w:p>
          <w:p w:rsidR="00D7428E" w:rsidRPr="00D7428E" w:rsidRDefault="00D7428E" w:rsidP="00D7428E">
            <w:pPr>
              <w:numPr>
                <w:ilvl w:val="0"/>
                <w:numId w:val="31"/>
              </w:numPr>
              <w:suppressAutoHyphens/>
              <w:overflowPunct w:val="0"/>
              <w:jc w:val="both"/>
              <w:rPr>
                <w:rFonts w:cs="Arial"/>
                <w:color w:val="000000"/>
                <w:sz w:val="24"/>
              </w:rPr>
            </w:pPr>
            <w:r w:rsidRPr="00D7428E">
              <w:rPr>
                <w:rFonts w:cs="Arial"/>
                <w:color w:val="000000"/>
                <w:sz w:val="24"/>
              </w:rPr>
              <w:t>Apply instrumentation and control system methodologies to dynamical systems and analyse the behaviour and response of the system and how it can be controlled.</w:t>
            </w:r>
          </w:p>
          <w:p w:rsidR="00A36354" w:rsidRPr="00A406E5" w:rsidRDefault="00A36354" w:rsidP="00A36354">
            <w:pPr>
              <w:tabs>
                <w:tab w:val="left" w:pos="855"/>
              </w:tabs>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A50D1" w:rsidRDefault="000A50D1" w:rsidP="000A50D1">
      <w:pPr>
        <w:rPr>
          <w:b/>
          <w:sz w:val="24"/>
        </w:rPr>
      </w:pPr>
      <w:r w:rsidRPr="00D7428E">
        <w:rPr>
          <w:b/>
          <w:sz w:val="24"/>
        </w:rPr>
        <w:t xml:space="preserve">Task 1 </w:t>
      </w:r>
    </w:p>
    <w:p w:rsidR="006E3AC4" w:rsidRDefault="006E3AC4" w:rsidP="000A50D1">
      <w:pPr>
        <w:rPr>
          <w:b/>
          <w:sz w:val="24"/>
        </w:rPr>
      </w:pPr>
      <w:r>
        <w:rPr>
          <w:b/>
          <w:sz w:val="24"/>
        </w:rPr>
        <w:tab/>
      </w:r>
    </w:p>
    <w:p w:rsidR="006E3AC4" w:rsidRDefault="006E3AC4" w:rsidP="006E3AC4">
      <w:pPr>
        <w:pStyle w:val="ListParagraph"/>
        <w:spacing w:after="160" w:line="259" w:lineRule="auto"/>
        <w:ind w:left="851"/>
        <w:rPr>
          <w:sz w:val="24"/>
          <w:szCs w:val="24"/>
        </w:rPr>
      </w:pPr>
      <w:r>
        <w:rPr>
          <w:sz w:val="24"/>
          <w:szCs w:val="24"/>
        </w:rPr>
        <w:t xml:space="preserve">Control systems are often characterised as being Open loop or Closed loop. </w:t>
      </w:r>
    </w:p>
    <w:p w:rsidR="00F43E07" w:rsidRDefault="00F43E07" w:rsidP="006E3AC4">
      <w:pPr>
        <w:pStyle w:val="ListParagraph"/>
        <w:spacing w:after="160" w:line="259" w:lineRule="auto"/>
        <w:ind w:left="851"/>
        <w:rPr>
          <w:sz w:val="24"/>
          <w:szCs w:val="24"/>
        </w:rPr>
      </w:pPr>
    </w:p>
    <w:p w:rsidR="006E3AC4" w:rsidRDefault="006E3AC4" w:rsidP="006E3AC4">
      <w:pPr>
        <w:pStyle w:val="ListParagraph"/>
        <w:numPr>
          <w:ilvl w:val="0"/>
          <w:numId w:val="32"/>
        </w:numPr>
        <w:spacing w:after="160" w:line="259" w:lineRule="auto"/>
        <w:rPr>
          <w:sz w:val="24"/>
          <w:szCs w:val="24"/>
        </w:rPr>
      </w:pPr>
      <w:r>
        <w:rPr>
          <w:sz w:val="24"/>
          <w:szCs w:val="24"/>
        </w:rPr>
        <w:t xml:space="preserve">Explain the key differences between these two terms. </w:t>
      </w:r>
    </w:p>
    <w:p w:rsidR="00F43E07" w:rsidRDefault="006E3AC4" w:rsidP="00F43E07">
      <w:pPr>
        <w:pStyle w:val="ListParagraph"/>
        <w:numPr>
          <w:ilvl w:val="0"/>
          <w:numId w:val="32"/>
        </w:numPr>
        <w:spacing w:after="160" w:line="259" w:lineRule="auto"/>
        <w:rPr>
          <w:sz w:val="24"/>
          <w:szCs w:val="24"/>
        </w:rPr>
      </w:pPr>
      <w:r>
        <w:rPr>
          <w:sz w:val="24"/>
          <w:szCs w:val="24"/>
        </w:rPr>
        <w:t>Compare the key operational differences betwe</w:t>
      </w:r>
      <w:r w:rsidR="00F43E07">
        <w:rPr>
          <w:sz w:val="24"/>
          <w:szCs w:val="24"/>
        </w:rPr>
        <w:t>en open and closed loop systems. T</w:t>
      </w:r>
      <w:r>
        <w:rPr>
          <w:sz w:val="24"/>
          <w:szCs w:val="24"/>
        </w:rPr>
        <w:t>his should include a mathematical analysis of the impact to the system output due to component variation and disturbances.</w:t>
      </w:r>
    </w:p>
    <w:p w:rsidR="006E3AC4" w:rsidRPr="00F43E07" w:rsidRDefault="006E3AC4" w:rsidP="00F43E07">
      <w:pPr>
        <w:pStyle w:val="ListParagraph"/>
        <w:numPr>
          <w:ilvl w:val="0"/>
          <w:numId w:val="32"/>
        </w:numPr>
        <w:spacing w:after="160" w:line="259" w:lineRule="auto"/>
        <w:rPr>
          <w:sz w:val="24"/>
          <w:szCs w:val="24"/>
        </w:rPr>
      </w:pPr>
      <w:r w:rsidRPr="00F43E07">
        <w:rPr>
          <w:sz w:val="24"/>
          <w:szCs w:val="24"/>
        </w:rPr>
        <w:t>Provide  an explanation of the following terms ( illustrate with suitable examples):-</w:t>
      </w:r>
    </w:p>
    <w:p w:rsidR="006E3AC4" w:rsidRPr="00D7428E" w:rsidRDefault="006E3AC4" w:rsidP="006E3AC4">
      <w:pPr>
        <w:pStyle w:val="ListParagraph"/>
        <w:spacing w:after="160" w:line="259" w:lineRule="auto"/>
        <w:ind w:left="851"/>
        <w:rPr>
          <w:sz w:val="24"/>
          <w:szCs w:val="24"/>
        </w:rPr>
      </w:pPr>
    </w:p>
    <w:p w:rsidR="006E3AC4" w:rsidRPr="00D7428E" w:rsidRDefault="006E3AC4" w:rsidP="006E3AC4">
      <w:pPr>
        <w:pStyle w:val="ListParagraph"/>
        <w:numPr>
          <w:ilvl w:val="1"/>
          <w:numId w:val="30"/>
        </w:numPr>
        <w:spacing w:after="160" w:line="259" w:lineRule="auto"/>
        <w:rPr>
          <w:sz w:val="24"/>
          <w:szCs w:val="24"/>
        </w:rPr>
      </w:pPr>
      <w:r w:rsidRPr="00D7428E">
        <w:rPr>
          <w:sz w:val="24"/>
          <w:szCs w:val="24"/>
        </w:rPr>
        <w:t>Set point</w:t>
      </w:r>
    </w:p>
    <w:p w:rsidR="006E3AC4" w:rsidRPr="00D7428E" w:rsidRDefault="006E3AC4" w:rsidP="006E3AC4">
      <w:pPr>
        <w:pStyle w:val="ListParagraph"/>
        <w:numPr>
          <w:ilvl w:val="1"/>
          <w:numId w:val="30"/>
        </w:numPr>
        <w:spacing w:after="160" w:line="259" w:lineRule="auto"/>
        <w:rPr>
          <w:sz w:val="24"/>
          <w:szCs w:val="24"/>
        </w:rPr>
      </w:pPr>
      <w:r w:rsidRPr="00D7428E">
        <w:rPr>
          <w:sz w:val="24"/>
          <w:szCs w:val="24"/>
        </w:rPr>
        <w:t>Process variable</w:t>
      </w:r>
    </w:p>
    <w:p w:rsidR="006E3AC4" w:rsidRPr="00D7428E" w:rsidRDefault="006E3AC4" w:rsidP="006E3AC4">
      <w:pPr>
        <w:pStyle w:val="ListParagraph"/>
        <w:numPr>
          <w:ilvl w:val="1"/>
          <w:numId w:val="30"/>
        </w:numPr>
        <w:spacing w:after="160" w:line="259" w:lineRule="auto"/>
        <w:rPr>
          <w:sz w:val="24"/>
          <w:szCs w:val="24"/>
        </w:rPr>
      </w:pPr>
      <w:r w:rsidRPr="00D7428E">
        <w:rPr>
          <w:sz w:val="24"/>
          <w:szCs w:val="24"/>
        </w:rPr>
        <w:t>Plant</w:t>
      </w:r>
    </w:p>
    <w:p w:rsidR="006E3AC4" w:rsidRPr="00D7428E" w:rsidRDefault="006E3AC4" w:rsidP="006E3AC4">
      <w:pPr>
        <w:pStyle w:val="ListParagraph"/>
        <w:numPr>
          <w:ilvl w:val="1"/>
          <w:numId w:val="30"/>
        </w:numPr>
        <w:spacing w:after="160" w:line="259" w:lineRule="auto"/>
        <w:rPr>
          <w:sz w:val="24"/>
          <w:szCs w:val="24"/>
        </w:rPr>
      </w:pPr>
      <w:r w:rsidRPr="00D7428E">
        <w:rPr>
          <w:sz w:val="24"/>
          <w:szCs w:val="24"/>
        </w:rPr>
        <w:t>Settling Time</w:t>
      </w:r>
    </w:p>
    <w:p w:rsidR="006E3AC4" w:rsidRPr="00D7428E" w:rsidRDefault="006E3AC4" w:rsidP="006E3AC4">
      <w:pPr>
        <w:pStyle w:val="ListParagraph"/>
        <w:numPr>
          <w:ilvl w:val="1"/>
          <w:numId w:val="30"/>
        </w:numPr>
        <w:spacing w:after="160" w:line="259" w:lineRule="auto"/>
        <w:rPr>
          <w:sz w:val="24"/>
          <w:szCs w:val="24"/>
        </w:rPr>
      </w:pPr>
      <w:r w:rsidRPr="00D7428E">
        <w:rPr>
          <w:sz w:val="24"/>
          <w:szCs w:val="24"/>
        </w:rPr>
        <w:t>Steady state error</w:t>
      </w:r>
    </w:p>
    <w:p w:rsidR="006E3AC4" w:rsidRPr="00D7428E" w:rsidRDefault="006E3AC4" w:rsidP="006E3AC4">
      <w:pPr>
        <w:pStyle w:val="ListParagraph"/>
        <w:numPr>
          <w:ilvl w:val="1"/>
          <w:numId w:val="30"/>
        </w:numPr>
        <w:spacing w:after="160" w:line="259" w:lineRule="auto"/>
        <w:rPr>
          <w:sz w:val="24"/>
          <w:szCs w:val="24"/>
        </w:rPr>
      </w:pPr>
      <w:r w:rsidRPr="00D7428E">
        <w:rPr>
          <w:sz w:val="24"/>
          <w:szCs w:val="24"/>
        </w:rPr>
        <w:t>PID</w:t>
      </w:r>
    </w:p>
    <w:p w:rsidR="006E3AC4" w:rsidRPr="00D7428E" w:rsidRDefault="006E3AC4" w:rsidP="006E3AC4">
      <w:pPr>
        <w:pStyle w:val="ListParagraph"/>
        <w:rPr>
          <w:sz w:val="24"/>
          <w:szCs w:val="24"/>
        </w:rPr>
      </w:pPr>
    </w:p>
    <w:p w:rsidR="000A50D1" w:rsidRDefault="00BE13CD" w:rsidP="000A50D1">
      <w:pPr>
        <w:rPr>
          <w:b/>
          <w:sz w:val="24"/>
        </w:rPr>
      </w:pPr>
      <w:r>
        <w:rPr>
          <w:b/>
          <w:sz w:val="24"/>
        </w:rPr>
        <w:t>Task 2</w:t>
      </w:r>
    </w:p>
    <w:p w:rsidR="00D667CD" w:rsidRPr="003F6BF5" w:rsidRDefault="00FE30DB" w:rsidP="003F6BF5">
      <w:pPr>
        <w:pStyle w:val="ListParagraph"/>
        <w:ind w:left="1069"/>
        <w:rPr>
          <w:sz w:val="24"/>
        </w:rPr>
      </w:pPr>
      <w:r w:rsidRPr="00FE30DB">
        <w:rPr>
          <w:sz w:val="24"/>
        </w:rPr>
        <w:t>Explain your understanding of the term ‘stability’ in the context of dynamic systems. In particular you should describe two methods of mathematically analysing the stability of a system.</w:t>
      </w:r>
    </w:p>
    <w:p w:rsidR="003F6BF5" w:rsidRDefault="003F6BF5" w:rsidP="003F6BF5">
      <w:pPr>
        <w:pStyle w:val="ListParagraph"/>
        <w:spacing w:after="200" w:line="276" w:lineRule="auto"/>
        <w:ind w:hanging="720"/>
        <w:rPr>
          <w:rFonts w:eastAsiaTheme="minorEastAsia"/>
          <w:b/>
          <w:sz w:val="24"/>
          <w:szCs w:val="24"/>
        </w:rPr>
      </w:pPr>
      <w:r w:rsidRPr="003F6BF5">
        <w:rPr>
          <w:rFonts w:eastAsiaTheme="minorEastAsia"/>
          <w:b/>
          <w:sz w:val="24"/>
          <w:szCs w:val="24"/>
        </w:rPr>
        <w:t>Task 3</w:t>
      </w:r>
      <w:r>
        <w:rPr>
          <w:rFonts w:eastAsiaTheme="minorEastAsia"/>
          <w:b/>
          <w:sz w:val="24"/>
          <w:szCs w:val="24"/>
        </w:rPr>
        <w:t xml:space="preserve"> </w:t>
      </w:r>
    </w:p>
    <w:p w:rsidR="003F6BF5" w:rsidRDefault="003F6BF5" w:rsidP="003F6BF5">
      <w:pPr>
        <w:ind w:left="709"/>
        <w:rPr>
          <w:sz w:val="24"/>
        </w:rPr>
      </w:pPr>
      <w:r>
        <w:rPr>
          <w:sz w:val="24"/>
        </w:rPr>
        <w:t xml:space="preserve">Working in partnership with a structural engineer, you are tasked with providing an instrumentation system for monitoring the </w:t>
      </w:r>
      <w:r w:rsidRPr="00D7428E">
        <w:rPr>
          <w:sz w:val="24"/>
        </w:rPr>
        <w:t>stress in a load bearing structure.</w:t>
      </w:r>
      <w:r>
        <w:rPr>
          <w:sz w:val="24"/>
        </w:rPr>
        <w:t xml:space="preserve">  The item in question is made from 355 grade aluminium alloy with T6 Temper. The dimensions of the item are shown below in Figure 1. </w:t>
      </w:r>
    </w:p>
    <w:p w:rsidR="003F6BF5" w:rsidRDefault="003F6BF5" w:rsidP="003F6BF5">
      <w:pPr>
        <w:ind w:left="709"/>
        <w:rPr>
          <w:sz w:val="24"/>
        </w:rPr>
      </w:pPr>
      <w:r>
        <w:rPr>
          <w:sz w:val="24"/>
        </w:rPr>
        <w:t>It is expected that loads of up to 5kN may be applied in the direction of the long axis as indicated.</w:t>
      </w:r>
    </w:p>
    <w:p w:rsidR="003F6BF5" w:rsidRDefault="003F6BF5" w:rsidP="003F6BF5">
      <w:pPr>
        <w:ind w:left="709"/>
        <w:rPr>
          <w:sz w:val="24"/>
        </w:rPr>
      </w:pPr>
      <w:r>
        <w:rPr>
          <w:sz w:val="24"/>
        </w:rPr>
        <w:t xml:space="preserve">It is given that the yield strength of this material is 22MPa, </w:t>
      </w:r>
      <w:proofErr w:type="spellStart"/>
      <w:r>
        <w:rPr>
          <w:sz w:val="24"/>
        </w:rPr>
        <w:t>Youngs</w:t>
      </w:r>
      <w:proofErr w:type="spellEnd"/>
      <w:r>
        <w:rPr>
          <w:sz w:val="24"/>
        </w:rPr>
        <w:t xml:space="preserve"> modulus E = 10.3GPa. The item in question is located outside in an open environment and the distance from the item to the main instrumentation room is 20m.</w:t>
      </w:r>
    </w:p>
    <w:p w:rsidR="003F6BF5" w:rsidRDefault="003F6BF5" w:rsidP="003F6BF5">
      <w:pPr>
        <w:ind w:left="709"/>
        <w:rPr>
          <w:sz w:val="24"/>
        </w:rPr>
      </w:pPr>
    </w:p>
    <w:p w:rsidR="003F6BF5" w:rsidRDefault="003F6BF5" w:rsidP="003F6BF5">
      <w:pPr>
        <w:ind w:left="709"/>
        <w:jc w:val="center"/>
        <w:rPr>
          <w:sz w:val="24"/>
        </w:rPr>
      </w:pPr>
      <w:r w:rsidRPr="00423797">
        <w:rPr>
          <w:noProof/>
          <w:sz w:val="24"/>
        </w:rPr>
        <w:drawing>
          <wp:inline distT="0" distB="0" distL="0" distR="0" wp14:anchorId="2956794E" wp14:editId="757869AB">
            <wp:extent cx="2085975" cy="2829492"/>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0036" cy="2848565"/>
                    </a:xfrm>
                    <a:prstGeom prst="rect">
                      <a:avLst/>
                    </a:prstGeom>
                    <a:noFill/>
                    <a:ln>
                      <a:noFill/>
                    </a:ln>
                  </pic:spPr>
                </pic:pic>
              </a:graphicData>
            </a:graphic>
          </wp:inline>
        </w:drawing>
      </w:r>
    </w:p>
    <w:p w:rsidR="003F6BF5" w:rsidRDefault="003F6BF5" w:rsidP="003F6BF5">
      <w:pPr>
        <w:ind w:left="709"/>
        <w:jc w:val="center"/>
        <w:rPr>
          <w:sz w:val="24"/>
        </w:rPr>
      </w:pPr>
    </w:p>
    <w:p w:rsidR="003F6BF5" w:rsidRDefault="003F6BF5" w:rsidP="003F6BF5">
      <w:pPr>
        <w:ind w:left="709"/>
        <w:jc w:val="center"/>
        <w:rPr>
          <w:sz w:val="24"/>
        </w:rPr>
      </w:pPr>
      <w:r>
        <w:rPr>
          <w:sz w:val="24"/>
        </w:rPr>
        <w:lastRenderedPageBreak/>
        <w:t>Figure 1</w:t>
      </w:r>
    </w:p>
    <w:p w:rsidR="003F6BF5" w:rsidRDefault="003F6BF5" w:rsidP="003F6BF5">
      <w:pPr>
        <w:ind w:left="709"/>
        <w:rPr>
          <w:sz w:val="24"/>
        </w:rPr>
      </w:pPr>
    </w:p>
    <w:p w:rsidR="003F6BF5" w:rsidRDefault="003F6BF5" w:rsidP="003F6BF5">
      <w:pPr>
        <w:ind w:left="709"/>
        <w:rPr>
          <w:sz w:val="24"/>
        </w:rPr>
      </w:pPr>
    </w:p>
    <w:p w:rsidR="003F6BF5" w:rsidRDefault="003F6BF5" w:rsidP="003F6BF5">
      <w:pPr>
        <w:ind w:left="709"/>
        <w:rPr>
          <w:sz w:val="24"/>
        </w:rPr>
      </w:pPr>
      <w:r>
        <w:rPr>
          <w:sz w:val="24"/>
        </w:rPr>
        <w:t>You are asked to provide a short report explaining how you will provide a suitable solution.</w:t>
      </w:r>
    </w:p>
    <w:p w:rsidR="003F6BF5" w:rsidRDefault="003F6BF5" w:rsidP="003F6BF5">
      <w:pPr>
        <w:ind w:left="709"/>
        <w:rPr>
          <w:sz w:val="24"/>
        </w:rPr>
      </w:pPr>
    </w:p>
    <w:p w:rsidR="003F6BF5" w:rsidRPr="00D7428E" w:rsidRDefault="003F6BF5" w:rsidP="003F6BF5">
      <w:pPr>
        <w:ind w:left="709"/>
        <w:rPr>
          <w:sz w:val="24"/>
        </w:rPr>
      </w:pPr>
      <w:proofErr w:type="gramStart"/>
      <w:r w:rsidRPr="00D7428E">
        <w:rPr>
          <w:sz w:val="24"/>
        </w:rPr>
        <w:t>Provide :</w:t>
      </w:r>
      <w:proofErr w:type="gramEnd"/>
      <w:r w:rsidRPr="00D7428E">
        <w:rPr>
          <w:sz w:val="24"/>
        </w:rPr>
        <w:t>-</w:t>
      </w:r>
    </w:p>
    <w:p w:rsidR="003F6BF5" w:rsidRPr="00D7428E" w:rsidRDefault="003F6BF5" w:rsidP="003F6BF5">
      <w:pPr>
        <w:ind w:left="709"/>
        <w:rPr>
          <w:sz w:val="24"/>
        </w:rPr>
      </w:pPr>
    </w:p>
    <w:p w:rsidR="003F6BF5" w:rsidRDefault="003F6BF5" w:rsidP="003F6BF5">
      <w:pPr>
        <w:pStyle w:val="ListParagraph"/>
        <w:numPr>
          <w:ilvl w:val="0"/>
          <w:numId w:val="36"/>
        </w:numPr>
        <w:rPr>
          <w:sz w:val="24"/>
        </w:rPr>
      </w:pPr>
      <w:r w:rsidRPr="008720F9">
        <w:rPr>
          <w:sz w:val="24"/>
        </w:rPr>
        <w:t xml:space="preserve">An explanation of the key operational aspects of the measurement system </w:t>
      </w:r>
      <w:r>
        <w:rPr>
          <w:sz w:val="24"/>
        </w:rPr>
        <w:t>and d</w:t>
      </w:r>
      <w:r w:rsidRPr="008720F9">
        <w:rPr>
          <w:sz w:val="24"/>
        </w:rPr>
        <w:t>iscuss the factors that are likely affect the quality of the measurement any explain how those factors may be mitigated.</w:t>
      </w:r>
    </w:p>
    <w:p w:rsidR="003F6BF5" w:rsidRPr="008720F9" w:rsidRDefault="003F6BF5" w:rsidP="003F6BF5">
      <w:pPr>
        <w:pStyle w:val="ListParagraph"/>
        <w:ind w:left="1429"/>
        <w:rPr>
          <w:sz w:val="24"/>
        </w:rPr>
      </w:pPr>
    </w:p>
    <w:p w:rsidR="003F6BF5" w:rsidRDefault="003F6BF5" w:rsidP="003F6BF5">
      <w:pPr>
        <w:pStyle w:val="ListParagraph"/>
        <w:numPr>
          <w:ilvl w:val="0"/>
          <w:numId w:val="36"/>
        </w:numPr>
        <w:spacing w:after="160" w:line="259" w:lineRule="auto"/>
        <w:rPr>
          <w:sz w:val="24"/>
        </w:rPr>
      </w:pPr>
      <w:r w:rsidRPr="00D7428E">
        <w:rPr>
          <w:sz w:val="24"/>
        </w:rPr>
        <w:t>A sketch of a measurement system indicating the key components along with the location and type of any sensors employed.</w:t>
      </w:r>
    </w:p>
    <w:p w:rsidR="003F6BF5" w:rsidRPr="00D7428E" w:rsidRDefault="003F6BF5" w:rsidP="003F6BF5">
      <w:pPr>
        <w:pStyle w:val="ListParagraph"/>
        <w:spacing w:after="160" w:line="259" w:lineRule="auto"/>
        <w:ind w:left="1429"/>
        <w:rPr>
          <w:sz w:val="24"/>
        </w:rPr>
      </w:pPr>
    </w:p>
    <w:p w:rsidR="003F6BF5" w:rsidRDefault="003F6BF5" w:rsidP="003F6BF5">
      <w:pPr>
        <w:pStyle w:val="ListParagraph"/>
        <w:numPr>
          <w:ilvl w:val="0"/>
          <w:numId w:val="36"/>
        </w:numPr>
        <w:spacing w:after="160" w:line="259" w:lineRule="auto"/>
        <w:rPr>
          <w:sz w:val="24"/>
        </w:rPr>
      </w:pPr>
      <w:r w:rsidRPr="00D7428E">
        <w:rPr>
          <w:sz w:val="24"/>
        </w:rPr>
        <w:t>A suitable circuit diagram along with a worked example, provide all calculations showing how the sensor reading is converted to a recordable value.</w:t>
      </w:r>
    </w:p>
    <w:p w:rsidR="003F6BF5" w:rsidRPr="008720F9" w:rsidRDefault="003F6BF5" w:rsidP="003F6BF5">
      <w:pPr>
        <w:pStyle w:val="ListParagraph"/>
        <w:rPr>
          <w:sz w:val="24"/>
        </w:rPr>
      </w:pPr>
    </w:p>
    <w:p w:rsidR="003F6BF5" w:rsidRDefault="003F6BF5" w:rsidP="003F6BF5">
      <w:pPr>
        <w:spacing w:after="160" w:line="259" w:lineRule="auto"/>
        <w:rPr>
          <w:sz w:val="24"/>
        </w:rPr>
      </w:pPr>
    </w:p>
    <w:p w:rsidR="003F6BF5" w:rsidRDefault="003F6BF5" w:rsidP="003F6BF5">
      <w:pPr>
        <w:spacing w:after="160" w:line="259" w:lineRule="auto"/>
        <w:rPr>
          <w:b/>
          <w:sz w:val="24"/>
        </w:rPr>
      </w:pPr>
      <w:r>
        <w:rPr>
          <w:b/>
          <w:sz w:val="24"/>
        </w:rPr>
        <w:t>Task 4</w:t>
      </w:r>
      <w:r w:rsidRPr="005D634B">
        <w:rPr>
          <w:b/>
          <w:sz w:val="24"/>
        </w:rPr>
        <w:t xml:space="preserve"> </w:t>
      </w:r>
      <w:r>
        <w:rPr>
          <w:b/>
          <w:sz w:val="24"/>
        </w:rPr>
        <w:t xml:space="preserve"> </w:t>
      </w:r>
    </w:p>
    <w:p w:rsidR="003F6BF5" w:rsidRDefault="003F6BF5" w:rsidP="003F6BF5">
      <w:pPr>
        <w:spacing w:after="160" w:line="259" w:lineRule="auto"/>
        <w:ind w:left="1418" w:firstLine="22"/>
        <w:rPr>
          <w:sz w:val="24"/>
        </w:rPr>
      </w:pPr>
      <w:r>
        <w:rPr>
          <w:sz w:val="24"/>
        </w:rPr>
        <w:t xml:space="preserve">A system of two masses M1 and M2 are located on a frictionless surface as shown in figure 2   below. </w:t>
      </w:r>
    </w:p>
    <w:p w:rsidR="003F6BF5" w:rsidRDefault="003F6BF5" w:rsidP="003F6BF5">
      <w:pPr>
        <w:spacing w:after="160" w:line="259" w:lineRule="auto"/>
        <w:ind w:left="1418" w:firstLine="22"/>
        <w:rPr>
          <w:sz w:val="24"/>
        </w:rPr>
      </w:pPr>
      <w:r>
        <w:rPr>
          <w:sz w:val="24"/>
        </w:rPr>
        <w:t xml:space="preserve">They are connected with two springs (k1 and </w:t>
      </w:r>
      <w:proofErr w:type="gramStart"/>
      <w:r>
        <w:rPr>
          <w:sz w:val="24"/>
        </w:rPr>
        <w:t>k2</w:t>
      </w:r>
      <w:proofErr w:type="gramEnd"/>
      <w:r>
        <w:rPr>
          <w:sz w:val="24"/>
        </w:rPr>
        <w:t xml:space="preserve">) and two viscous dampers (c1 and c2) as shown. </w:t>
      </w:r>
    </w:p>
    <w:p w:rsidR="003F6BF5" w:rsidRDefault="003F6BF5" w:rsidP="003F6BF5">
      <w:pPr>
        <w:pStyle w:val="ListParagraph"/>
        <w:numPr>
          <w:ilvl w:val="0"/>
          <w:numId w:val="35"/>
        </w:numPr>
        <w:spacing w:after="160" w:line="259" w:lineRule="auto"/>
        <w:rPr>
          <w:sz w:val="24"/>
        </w:rPr>
      </w:pPr>
      <w:r>
        <w:rPr>
          <w:sz w:val="24"/>
        </w:rPr>
        <w:t xml:space="preserve">Determine an expression for the transfer function for the system </w:t>
      </w:r>
      <w:proofErr w:type="gramStart"/>
      <w:r>
        <w:rPr>
          <w:sz w:val="24"/>
        </w:rPr>
        <w:t>-  take</w:t>
      </w:r>
      <w:proofErr w:type="gramEnd"/>
      <w:r>
        <w:rPr>
          <w:sz w:val="24"/>
        </w:rPr>
        <w:t xml:space="preserve"> f(t) as the input and the displacement of M2 x2(t) as the output.</w:t>
      </w:r>
    </w:p>
    <w:p w:rsidR="003F6BF5" w:rsidRDefault="003F6BF5" w:rsidP="003F6BF5">
      <w:pPr>
        <w:pStyle w:val="ListParagraph"/>
        <w:spacing w:after="160" w:line="259" w:lineRule="auto"/>
        <w:ind w:left="1800"/>
        <w:rPr>
          <w:sz w:val="24"/>
        </w:rPr>
      </w:pPr>
    </w:p>
    <w:p w:rsidR="003F6BF5" w:rsidRDefault="003F6BF5" w:rsidP="003F6BF5">
      <w:pPr>
        <w:pStyle w:val="ListParagraph"/>
        <w:numPr>
          <w:ilvl w:val="0"/>
          <w:numId w:val="35"/>
        </w:numPr>
        <w:spacing w:after="160" w:line="259" w:lineRule="auto"/>
        <w:rPr>
          <w:sz w:val="24"/>
        </w:rPr>
      </w:pPr>
      <w:r>
        <w:rPr>
          <w:sz w:val="24"/>
        </w:rPr>
        <w:t xml:space="preserve">Using the following values produce a Simulink model for the system: demonstrate and comment on the system response when a unit step is applied as the input force. </w:t>
      </w:r>
    </w:p>
    <w:p w:rsidR="003F6BF5" w:rsidRPr="00D64406" w:rsidRDefault="003F6BF5" w:rsidP="003F6BF5">
      <w:pPr>
        <w:pStyle w:val="ListParagraph"/>
        <w:rPr>
          <w:sz w:val="24"/>
        </w:rPr>
      </w:pPr>
    </w:p>
    <w:p w:rsidR="003F6BF5" w:rsidRDefault="003F6BF5" w:rsidP="003F6BF5">
      <w:pPr>
        <w:pStyle w:val="ListParagraph"/>
        <w:spacing w:after="160" w:line="259" w:lineRule="auto"/>
        <w:ind w:left="1800"/>
        <w:rPr>
          <w:sz w:val="24"/>
        </w:rPr>
      </w:pPr>
      <w:r>
        <w:rPr>
          <w:sz w:val="24"/>
        </w:rPr>
        <w:t xml:space="preserve">M1 = </w:t>
      </w:r>
      <w:proofErr w:type="gramStart"/>
      <w:r>
        <w:rPr>
          <w:sz w:val="24"/>
        </w:rPr>
        <w:t>1.5kg ,</w:t>
      </w:r>
      <w:proofErr w:type="gramEnd"/>
      <w:r>
        <w:rPr>
          <w:sz w:val="24"/>
        </w:rPr>
        <w:t xml:space="preserve"> M2 = 1kg, k1 = 1, k2 = 2, c1 = 0.3, c2 = 0.5. </w:t>
      </w:r>
    </w:p>
    <w:p w:rsidR="003F6BF5" w:rsidRDefault="003F6BF5" w:rsidP="003F6BF5">
      <w:pPr>
        <w:spacing w:after="160" w:line="259" w:lineRule="auto"/>
        <w:ind w:left="720" w:firstLine="720"/>
        <w:rPr>
          <w:sz w:val="24"/>
        </w:rPr>
      </w:pPr>
    </w:p>
    <w:p w:rsidR="003F6BF5" w:rsidRDefault="003F6BF5" w:rsidP="003F6BF5">
      <w:pPr>
        <w:spacing w:after="160" w:line="259" w:lineRule="auto"/>
        <w:ind w:left="720" w:firstLine="720"/>
        <w:jc w:val="center"/>
        <w:rPr>
          <w:sz w:val="24"/>
        </w:rPr>
      </w:pPr>
      <w:r w:rsidRPr="00972868">
        <w:rPr>
          <w:noProof/>
          <w:sz w:val="24"/>
        </w:rPr>
        <w:drawing>
          <wp:inline distT="0" distB="0" distL="0" distR="0" wp14:anchorId="277AB823" wp14:editId="29F6E9AA">
            <wp:extent cx="5208498" cy="1840253"/>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5413" cy="1849763"/>
                    </a:xfrm>
                    <a:prstGeom prst="rect">
                      <a:avLst/>
                    </a:prstGeom>
                    <a:noFill/>
                    <a:ln>
                      <a:noFill/>
                    </a:ln>
                  </pic:spPr>
                </pic:pic>
              </a:graphicData>
            </a:graphic>
          </wp:inline>
        </w:drawing>
      </w:r>
    </w:p>
    <w:p w:rsidR="003F6BF5" w:rsidRDefault="003F6BF5" w:rsidP="003F6BF5">
      <w:pPr>
        <w:spacing w:after="160" w:line="259" w:lineRule="auto"/>
        <w:ind w:left="720" w:firstLine="720"/>
        <w:jc w:val="center"/>
        <w:rPr>
          <w:sz w:val="24"/>
        </w:rPr>
      </w:pPr>
      <w:r>
        <w:rPr>
          <w:sz w:val="24"/>
        </w:rPr>
        <w:t>Figure 2</w:t>
      </w:r>
    </w:p>
    <w:p w:rsidR="003F6BF5" w:rsidRDefault="003F6BF5" w:rsidP="003F6BF5">
      <w:pPr>
        <w:spacing w:after="160" w:line="259" w:lineRule="auto"/>
        <w:ind w:left="720" w:firstLine="720"/>
        <w:jc w:val="center"/>
        <w:rPr>
          <w:sz w:val="24"/>
        </w:rPr>
      </w:pPr>
    </w:p>
    <w:p w:rsidR="003F6BF5" w:rsidRDefault="003F6BF5">
      <w:pPr>
        <w:rPr>
          <w:rFonts w:eastAsiaTheme="minorEastAsia"/>
          <w:b/>
          <w:sz w:val="24"/>
          <w:szCs w:val="24"/>
        </w:rPr>
      </w:pPr>
      <w:r>
        <w:rPr>
          <w:rFonts w:eastAsiaTheme="minorEastAsia"/>
          <w:b/>
          <w:sz w:val="24"/>
          <w:szCs w:val="24"/>
        </w:rPr>
        <w:br w:type="page"/>
      </w:r>
    </w:p>
    <w:p w:rsidR="003F6BF5" w:rsidRDefault="003F6BF5" w:rsidP="003F6BF5">
      <w:pPr>
        <w:pStyle w:val="ListParagraph"/>
        <w:spacing w:after="200" w:line="276" w:lineRule="auto"/>
        <w:ind w:hanging="720"/>
        <w:rPr>
          <w:rFonts w:eastAsiaTheme="minorEastAsia"/>
          <w:b/>
          <w:sz w:val="24"/>
          <w:szCs w:val="24"/>
        </w:rPr>
      </w:pPr>
    </w:p>
    <w:p w:rsidR="003F6BF5" w:rsidRPr="003F6BF5" w:rsidRDefault="003F6BF5" w:rsidP="003F6BF5">
      <w:pPr>
        <w:pStyle w:val="ListParagraph"/>
        <w:spacing w:after="200" w:line="276" w:lineRule="auto"/>
        <w:ind w:hanging="720"/>
        <w:rPr>
          <w:rFonts w:eastAsiaTheme="minorEastAsia"/>
          <w:b/>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486A92" w:rsidRPr="007B7E21" w:rsidRDefault="00A82240" w:rsidP="00D22D9C">
      <w:pPr>
        <w:jc w:val="both"/>
        <w:rPr>
          <w:rFonts w:ascii="Arial" w:hAnsi="Arial" w:cs="Arial"/>
          <w:sz w:val="22"/>
          <w:szCs w:val="22"/>
        </w:rPr>
      </w:pPr>
      <w:r>
        <w:rPr>
          <w:rFonts w:ascii="Arial" w:hAnsi="Arial" w:cs="Arial"/>
          <w:sz w:val="22"/>
          <w:szCs w:val="22"/>
        </w:rPr>
        <w:t xml:space="preserve">It is important that you demonstrate you have read and researched relevant literature. </w:t>
      </w:r>
      <w:r w:rsidR="00486A92" w:rsidRPr="007B7E21">
        <w:rPr>
          <w:rFonts w:ascii="Arial" w:hAnsi="Arial" w:cs="Arial"/>
          <w:sz w:val="22"/>
          <w:szCs w:val="22"/>
        </w:rPr>
        <w:t>Reference to manufacturer literature should be provided. This could include product data sheets and application notes</w:t>
      </w:r>
      <w:r w:rsidR="00F920C4" w:rsidRPr="007B7E21">
        <w:rPr>
          <w:rFonts w:ascii="Arial" w:hAnsi="Arial" w:cs="Arial"/>
          <w:sz w:val="22"/>
          <w:szCs w:val="22"/>
        </w:rPr>
        <w:t>. Design methodologies derived from reference text books should also be provided.</w:t>
      </w:r>
    </w:p>
    <w:p w:rsidR="00486A92" w:rsidRPr="001246A8" w:rsidRDefault="00486A92" w:rsidP="00D22D9C">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F920C4" w:rsidRPr="007B7E21" w:rsidRDefault="00F920C4" w:rsidP="00D22D9C">
      <w:pPr>
        <w:jc w:val="both"/>
        <w:rPr>
          <w:rFonts w:ascii="Arial" w:hAnsi="Arial" w:cs="Arial"/>
          <w:sz w:val="22"/>
          <w:szCs w:val="22"/>
        </w:rPr>
      </w:pPr>
      <w:r w:rsidRPr="007B7E21">
        <w:rPr>
          <w:rFonts w:ascii="Arial" w:hAnsi="Arial" w:cs="Arial"/>
          <w:sz w:val="22"/>
          <w:szCs w:val="22"/>
        </w:rPr>
        <w:t xml:space="preserve">In this assignment you are expected to apply knowledge of </w:t>
      </w:r>
      <w:r w:rsidR="00D7428E">
        <w:rPr>
          <w:rFonts w:ascii="Arial" w:hAnsi="Arial" w:cs="Arial"/>
          <w:sz w:val="22"/>
          <w:szCs w:val="22"/>
        </w:rPr>
        <w:t>control system theory and methodologies. Your solutions to the given problems should take into account the real life problems experienced by designers of such systems.</w:t>
      </w:r>
    </w:p>
    <w:p w:rsidR="00F920C4" w:rsidRPr="00A406E5" w:rsidRDefault="00F920C4"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F920C4" w:rsidRPr="007B7E21" w:rsidRDefault="000772A4" w:rsidP="00D22D9C">
      <w:pPr>
        <w:jc w:val="both"/>
        <w:rPr>
          <w:rFonts w:ascii="Arial" w:hAnsi="Arial" w:cs="Arial"/>
          <w:sz w:val="22"/>
          <w:szCs w:val="22"/>
        </w:rPr>
      </w:pPr>
      <w:r w:rsidRPr="007B7E21">
        <w:rPr>
          <w:rFonts w:ascii="Arial" w:hAnsi="Arial" w:cs="Arial"/>
          <w:sz w:val="22"/>
          <w:szCs w:val="22"/>
        </w:rPr>
        <w:lastRenderedPageBreak/>
        <w:t xml:space="preserve">Justify </w:t>
      </w:r>
      <w:r w:rsidR="00D7428E">
        <w:rPr>
          <w:rFonts w:ascii="Arial" w:hAnsi="Arial" w:cs="Arial"/>
          <w:sz w:val="22"/>
          <w:szCs w:val="22"/>
        </w:rPr>
        <w:t>your design solutions for the given problems. Indicate any strengths or weaknesses of your designs.</w:t>
      </w:r>
    </w:p>
    <w:p w:rsidR="00F920C4" w:rsidRDefault="00F920C4" w:rsidP="00D22D9C">
      <w:pPr>
        <w:jc w:val="both"/>
        <w:rPr>
          <w:rFonts w:ascii="Arial" w:hAnsi="Arial" w:cs="Arial"/>
          <w:sz w:val="22"/>
          <w:szCs w:val="22"/>
        </w:rPr>
      </w:pPr>
    </w:p>
    <w:p w:rsidR="00F920C4" w:rsidRPr="00A406E5" w:rsidRDefault="00F920C4"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871AB" w:rsidRDefault="008871AB" w:rsidP="00C01A3F">
      <w:pPr>
        <w:jc w:val="both"/>
        <w:rPr>
          <w:rFonts w:ascii="Arial" w:hAnsi="Arial" w:cs="Arial"/>
          <w:i/>
          <w:sz w:val="22"/>
          <w:szCs w:val="22"/>
        </w:rPr>
      </w:pPr>
    </w:p>
    <w:p w:rsidR="008871AB" w:rsidRPr="007B7E21" w:rsidRDefault="00D7428E" w:rsidP="00C01A3F">
      <w:pPr>
        <w:jc w:val="both"/>
        <w:rPr>
          <w:rFonts w:ascii="Arial" w:hAnsi="Arial" w:cs="Arial"/>
          <w:sz w:val="22"/>
          <w:szCs w:val="22"/>
        </w:rPr>
      </w:pPr>
      <w:r>
        <w:rPr>
          <w:rFonts w:ascii="Arial" w:hAnsi="Arial" w:cs="Arial"/>
          <w:sz w:val="22"/>
          <w:szCs w:val="22"/>
        </w:rPr>
        <w:t xml:space="preserve">You </w:t>
      </w:r>
      <w:r w:rsidR="004361C3">
        <w:rPr>
          <w:rFonts w:ascii="Arial" w:hAnsi="Arial" w:cs="Arial"/>
          <w:sz w:val="22"/>
          <w:szCs w:val="22"/>
        </w:rPr>
        <w:t>will demonstrate a knowledge of practic</w:t>
      </w:r>
      <w:r w:rsidR="00A82240">
        <w:rPr>
          <w:rFonts w:ascii="Arial" w:hAnsi="Arial" w:cs="Arial"/>
          <w:sz w:val="22"/>
          <w:szCs w:val="22"/>
        </w:rPr>
        <w:t>al implementations. You may wish</w:t>
      </w:r>
      <w:r w:rsidR="004361C3">
        <w:rPr>
          <w:rFonts w:ascii="Arial" w:hAnsi="Arial" w:cs="Arial"/>
          <w:sz w:val="22"/>
          <w:szCs w:val="22"/>
        </w:rPr>
        <w:t xml:space="preserve"> to provide simulations of your solutions for example using </w:t>
      </w:r>
      <w:proofErr w:type="spellStart"/>
      <w:r w:rsidR="004361C3">
        <w:rPr>
          <w:rFonts w:ascii="Arial" w:hAnsi="Arial" w:cs="Arial"/>
          <w:sz w:val="22"/>
          <w:szCs w:val="22"/>
        </w:rPr>
        <w:t>Matlab</w:t>
      </w:r>
      <w:proofErr w:type="spellEnd"/>
      <w:r w:rsidR="004361C3">
        <w:rPr>
          <w:rFonts w:ascii="Arial" w:hAnsi="Arial" w:cs="Arial"/>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Default="000772A4" w:rsidP="00D22D9C">
      <w:pPr>
        <w:jc w:val="both"/>
        <w:rPr>
          <w:rFonts w:ascii="Arial" w:hAnsi="Arial" w:cs="Arial"/>
          <w:sz w:val="22"/>
          <w:szCs w:val="22"/>
        </w:rPr>
      </w:pPr>
      <w:r>
        <w:rPr>
          <w:rFonts w:ascii="Arial" w:hAnsi="Arial" w:cs="Arial"/>
          <w:sz w:val="22"/>
          <w:szCs w:val="22"/>
        </w:rPr>
        <w:t xml:space="preserve">Ensure your report is clearly laid out with sections including:- </w:t>
      </w:r>
    </w:p>
    <w:p w:rsidR="000772A4" w:rsidRPr="00A34AE6" w:rsidRDefault="000772A4" w:rsidP="000772A4">
      <w:pPr>
        <w:rPr>
          <w:sz w:val="24"/>
          <w:szCs w:val="24"/>
        </w:rPr>
      </w:pP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A title page</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Table of contents</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Introduction</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Analysis</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Discussion / Evaluation</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Conclusion</w:t>
      </w:r>
    </w:p>
    <w:p w:rsidR="000772A4" w:rsidRPr="000772A4" w:rsidRDefault="000772A4" w:rsidP="000772A4">
      <w:pPr>
        <w:numPr>
          <w:ilvl w:val="0"/>
          <w:numId w:val="18"/>
        </w:numPr>
        <w:rPr>
          <w:rFonts w:ascii="Arial" w:hAnsi="Arial" w:cs="Arial"/>
          <w:sz w:val="22"/>
          <w:szCs w:val="22"/>
        </w:rPr>
      </w:pPr>
      <w:r w:rsidRPr="000772A4">
        <w:rPr>
          <w:rFonts w:ascii="Arial" w:hAnsi="Arial" w:cs="Arial"/>
          <w:sz w:val="22"/>
          <w:szCs w:val="22"/>
        </w:rPr>
        <w:t>References</w:t>
      </w:r>
    </w:p>
    <w:p w:rsidR="000772A4" w:rsidRPr="000772A4" w:rsidRDefault="000772A4" w:rsidP="000772A4">
      <w:pPr>
        <w:pStyle w:val="ListParagraph"/>
        <w:spacing w:after="200" w:line="276" w:lineRule="auto"/>
        <w:rPr>
          <w:rFonts w:ascii="Arial" w:eastAsiaTheme="minorEastAsia" w:hAnsi="Arial" w:cs="Arial"/>
          <w:sz w:val="22"/>
          <w:szCs w:val="22"/>
        </w:rPr>
      </w:pPr>
    </w:p>
    <w:p w:rsidR="000772A4" w:rsidRDefault="000772A4" w:rsidP="000772A4">
      <w:pPr>
        <w:rPr>
          <w:rFonts w:ascii="Arial" w:hAnsi="Arial" w:cs="Arial"/>
          <w:sz w:val="22"/>
          <w:szCs w:val="22"/>
        </w:rPr>
      </w:pPr>
    </w:p>
    <w:p w:rsidR="000772A4" w:rsidRDefault="000772A4" w:rsidP="000772A4">
      <w:pPr>
        <w:rPr>
          <w:rFonts w:ascii="Arial" w:hAnsi="Arial" w:cs="Arial"/>
          <w:sz w:val="22"/>
          <w:szCs w:val="22"/>
        </w:rPr>
      </w:pPr>
      <w:r>
        <w:rPr>
          <w:rFonts w:ascii="Arial" w:hAnsi="Arial" w:cs="Arial"/>
          <w:sz w:val="22"/>
          <w:szCs w:val="22"/>
        </w:rPr>
        <w:t>Ensure diagrams are drawn using industr</w:t>
      </w:r>
      <w:r w:rsidR="004361C3">
        <w:rPr>
          <w:rFonts w:ascii="Arial" w:hAnsi="Arial" w:cs="Arial"/>
          <w:sz w:val="22"/>
          <w:szCs w:val="22"/>
        </w:rPr>
        <w:t>y standard symbols and formats.</w:t>
      </w:r>
    </w:p>
    <w:p w:rsidR="004361C3" w:rsidRPr="000772A4" w:rsidRDefault="004361C3" w:rsidP="000772A4">
      <w:pPr>
        <w:rPr>
          <w:rFonts w:ascii="Arial" w:hAnsi="Arial" w:cs="Arial"/>
          <w:sz w:val="22"/>
          <w:szCs w:val="22"/>
        </w:rPr>
      </w:pPr>
    </w:p>
    <w:p w:rsidR="000772A4" w:rsidRPr="000772A4" w:rsidRDefault="000772A4" w:rsidP="000772A4">
      <w:pPr>
        <w:rPr>
          <w:rFonts w:ascii="Arial" w:hAnsi="Arial" w:cs="Arial"/>
          <w:sz w:val="22"/>
          <w:szCs w:val="22"/>
        </w:rPr>
      </w:pPr>
      <w:r w:rsidRPr="000772A4">
        <w:rPr>
          <w:rFonts w:ascii="Arial" w:hAnsi="Arial" w:cs="Arial"/>
          <w:sz w:val="22"/>
          <w:szCs w:val="22"/>
        </w:rPr>
        <w:t>Word count: The rec</w:t>
      </w:r>
      <w:r w:rsidR="00CE6A1E">
        <w:rPr>
          <w:rFonts w:ascii="Arial" w:hAnsi="Arial" w:cs="Arial"/>
          <w:sz w:val="22"/>
          <w:szCs w:val="22"/>
        </w:rPr>
        <w:t>ommended maximum word count is 3</w:t>
      </w:r>
      <w:r w:rsidRPr="000772A4">
        <w:rPr>
          <w:rFonts w:ascii="Arial" w:hAnsi="Arial" w:cs="Arial"/>
          <w:sz w:val="22"/>
          <w:szCs w:val="22"/>
        </w:rPr>
        <w:t>000 words.</w:t>
      </w:r>
    </w:p>
    <w:p w:rsidR="000772A4" w:rsidRPr="000772A4" w:rsidRDefault="000772A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B7E2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ED9" w:rsidRDefault="00015ED9">
      <w:r>
        <w:separator/>
      </w:r>
    </w:p>
  </w:endnote>
  <w:endnote w:type="continuationSeparator" w:id="0">
    <w:p w:rsidR="00015ED9" w:rsidRDefault="00015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52A0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52A0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ED9" w:rsidRDefault="00015ED9">
      <w:r>
        <w:separator/>
      </w:r>
    </w:p>
  </w:footnote>
  <w:footnote w:type="continuationSeparator" w:id="0">
    <w:p w:rsidR="00015ED9" w:rsidRDefault="00015E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364E67"/>
    <w:multiLevelType w:val="hybridMultilevel"/>
    <w:tmpl w:val="3BD6D826"/>
    <w:lvl w:ilvl="0" w:tplc="08090001">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A10784"/>
    <w:multiLevelType w:val="hybridMultilevel"/>
    <w:tmpl w:val="E99A6EB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4787FAD"/>
    <w:multiLevelType w:val="hybridMultilevel"/>
    <w:tmpl w:val="BF3CD752"/>
    <w:lvl w:ilvl="0" w:tplc="281E6D5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nsid w:val="14F05F8B"/>
    <w:multiLevelType w:val="hybridMultilevel"/>
    <w:tmpl w:val="2640D124"/>
    <w:lvl w:ilvl="0" w:tplc="08090017">
      <w:start w:val="1"/>
      <w:numFmt w:val="lowerLetter"/>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DC5BC7"/>
    <w:multiLevelType w:val="hybridMultilevel"/>
    <w:tmpl w:val="AC4434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89D0551"/>
    <w:multiLevelType w:val="hybridMultilevel"/>
    <w:tmpl w:val="4F828FE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9022935"/>
    <w:multiLevelType w:val="multilevel"/>
    <w:tmpl w:val="36BC39E8"/>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F790FFB"/>
    <w:multiLevelType w:val="hybridMultilevel"/>
    <w:tmpl w:val="6A28D92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nsid w:val="2D0D11E9"/>
    <w:multiLevelType w:val="hybridMultilevel"/>
    <w:tmpl w:val="9D30CBEE"/>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6">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9C73F37"/>
    <w:multiLevelType w:val="hybridMultilevel"/>
    <w:tmpl w:val="FDC63648"/>
    <w:lvl w:ilvl="0" w:tplc="5C9EAAD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3AB27D12"/>
    <w:multiLevelType w:val="hybridMultilevel"/>
    <w:tmpl w:val="BA1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BA901B0"/>
    <w:multiLevelType w:val="hybridMultilevel"/>
    <w:tmpl w:val="72A46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4040940"/>
    <w:multiLevelType w:val="hybridMultilevel"/>
    <w:tmpl w:val="F702CD44"/>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506" w:hanging="360"/>
      </w:pPr>
      <w:rPr>
        <w:rFonts w:ascii="Symbol" w:hAnsi="Symbol"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346042"/>
    <w:multiLevelType w:val="hybridMultilevel"/>
    <w:tmpl w:val="33581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503135D2"/>
    <w:multiLevelType w:val="hybridMultilevel"/>
    <w:tmpl w:val="ED989E8A"/>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FD07319"/>
    <w:multiLevelType w:val="hybridMultilevel"/>
    <w:tmpl w:val="7F346C2E"/>
    <w:lvl w:ilvl="0" w:tplc="1552564E">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5D4005"/>
    <w:multiLevelType w:val="hybridMultilevel"/>
    <w:tmpl w:val="8D9C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79F17124"/>
    <w:multiLevelType w:val="hybridMultilevel"/>
    <w:tmpl w:val="8A2A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B4B2F62"/>
    <w:multiLevelType w:val="hybridMultilevel"/>
    <w:tmpl w:val="FA44B7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9"/>
  </w:num>
  <w:num w:numId="3">
    <w:abstractNumId w:val="33"/>
  </w:num>
  <w:num w:numId="4">
    <w:abstractNumId w:val="25"/>
  </w:num>
  <w:num w:numId="5">
    <w:abstractNumId w:val="17"/>
  </w:num>
  <w:num w:numId="6">
    <w:abstractNumId w:val="32"/>
  </w:num>
  <w:num w:numId="7">
    <w:abstractNumId w:val="7"/>
  </w:num>
  <w:num w:numId="8">
    <w:abstractNumId w:val="30"/>
  </w:num>
  <w:num w:numId="9">
    <w:abstractNumId w:val="21"/>
  </w:num>
  <w:num w:numId="10">
    <w:abstractNumId w:val="12"/>
  </w:num>
  <w:num w:numId="11">
    <w:abstractNumId w:val="13"/>
  </w:num>
  <w:num w:numId="12">
    <w:abstractNumId w:val="18"/>
  </w:num>
  <w:num w:numId="13">
    <w:abstractNumId w:val="28"/>
  </w:num>
  <w:num w:numId="14">
    <w:abstractNumId w:val="10"/>
  </w:num>
  <w:num w:numId="15">
    <w:abstractNumId w:val="0"/>
  </w:num>
  <w:num w:numId="16">
    <w:abstractNumId w:val="14"/>
  </w:num>
  <w:num w:numId="17">
    <w:abstractNumId w:val="16"/>
  </w:num>
  <w:num w:numId="18">
    <w:abstractNumId w:val="31"/>
  </w:num>
  <w:num w:numId="19">
    <w:abstractNumId w:val="23"/>
  </w:num>
  <w:num w:numId="20">
    <w:abstractNumId w:val="22"/>
  </w:num>
  <w:num w:numId="21">
    <w:abstractNumId w:val="34"/>
  </w:num>
  <w:num w:numId="22">
    <w:abstractNumId w:val="8"/>
  </w:num>
  <w:num w:numId="23">
    <w:abstractNumId w:val="5"/>
  </w:num>
  <w:num w:numId="24">
    <w:abstractNumId w:val="35"/>
  </w:num>
  <w:num w:numId="25">
    <w:abstractNumId w:val="1"/>
  </w:num>
  <w:num w:numId="26">
    <w:abstractNumId w:val="2"/>
  </w:num>
  <w:num w:numId="27">
    <w:abstractNumId w:val="27"/>
  </w:num>
  <w:num w:numId="28">
    <w:abstractNumId w:val="15"/>
  </w:num>
  <w:num w:numId="29">
    <w:abstractNumId w:val="11"/>
  </w:num>
  <w:num w:numId="30">
    <w:abstractNumId w:val="24"/>
  </w:num>
  <w:num w:numId="31">
    <w:abstractNumId w:val="9"/>
  </w:num>
  <w:num w:numId="32">
    <w:abstractNumId w:val="20"/>
  </w:num>
  <w:num w:numId="33">
    <w:abstractNumId w:val="29"/>
  </w:num>
  <w:num w:numId="34">
    <w:abstractNumId w:val="26"/>
  </w:num>
  <w:num w:numId="35">
    <w:abstractNumId w:val="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ED9"/>
    <w:rsid w:val="00026B02"/>
    <w:rsid w:val="000772A4"/>
    <w:rsid w:val="000822E5"/>
    <w:rsid w:val="000971FC"/>
    <w:rsid w:val="000A2A3A"/>
    <w:rsid w:val="000A492A"/>
    <w:rsid w:val="000A50D1"/>
    <w:rsid w:val="000D2F80"/>
    <w:rsid w:val="000E413A"/>
    <w:rsid w:val="000F5AA3"/>
    <w:rsid w:val="00100396"/>
    <w:rsid w:val="00100B5C"/>
    <w:rsid w:val="00105EDA"/>
    <w:rsid w:val="001106E9"/>
    <w:rsid w:val="001246A8"/>
    <w:rsid w:val="00124CA5"/>
    <w:rsid w:val="00134F77"/>
    <w:rsid w:val="001363A5"/>
    <w:rsid w:val="00152E9D"/>
    <w:rsid w:val="00154487"/>
    <w:rsid w:val="0017512A"/>
    <w:rsid w:val="00196958"/>
    <w:rsid w:val="001A1E39"/>
    <w:rsid w:val="001A24F3"/>
    <w:rsid w:val="001A6E38"/>
    <w:rsid w:val="001A700A"/>
    <w:rsid w:val="001B405C"/>
    <w:rsid w:val="001B5F45"/>
    <w:rsid w:val="001B6769"/>
    <w:rsid w:val="001E1050"/>
    <w:rsid w:val="001E1DB8"/>
    <w:rsid w:val="001E1E1F"/>
    <w:rsid w:val="001E2007"/>
    <w:rsid w:val="001E57C1"/>
    <w:rsid w:val="001F07EF"/>
    <w:rsid w:val="001F50B6"/>
    <w:rsid w:val="001F6D7A"/>
    <w:rsid w:val="00201B4A"/>
    <w:rsid w:val="00224849"/>
    <w:rsid w:val="0022746E"/>
    <w:rsid w:val="00235F71"/>
    <w:rsid w:val="002444CA"/>
    <w:rsid w:val="00260DE6"/>
    <w:rsid w:val="00273FEE"/>
    <w:rsid w:val="0028204E"/>
    <w:rsid w:val="0028591B"/>
    <w:rsid w:val="002878BF"/>
    <w:rsid w:val="00291841"/>
    <w:rsid w:val="002C0C05"/>
    <w:rsid w:val="002C449B"/>
    <w:rsid w:val="002C6040"/>
    <w:rsid w:val="002D5B3F"/>
    <w:rsid w:val="002E272E"/>
    <w:rsid w:val="002F5778"/>
    <w:rsid w:val="003223E0"/>
    <w:rsid w:val="00336D96"/>
    <w:rsid w:val="00352C4A"/>
    <w:rsid w:val="00362560"/>
    <w:rsid w:val="003732FD"/>
    <w:rsid w:val="003753B2"/>
    <w:rsid w:val="00376559"/>
    <w:rsid w:val="00382BAA"/>
    <w:rsid w:val="00384D73"/>
    <w:rsid w:val="00393EB6"/>
    <w:rsid w:val="003A3CE5"/>
    <w:rsid w:val="003B366F"/>
    <w:rsid w:val="003B3F9D"/>
    <w:rsid w:val="003B6C95"/>
    <w:rsid w:val="003D7FD3"/>
    <w:rsid w:val="003E5751"/>
    <w:rsid w:val="003F6BF5"/>
    <w:rsid w:val="004046A9"/>
    <w:rsid w:val="00404C50"/>
    <w:rsid w:val="00423934"/>
    <w:rsid w:val="00426244"/>
    <w:rsid w:val="004361C3"/>
    <w:rsid w:val="00451810"/>
    <w:rsid w:val="00470A38"/>
    <w:rsid w:val="00477880"/>
    <w:rsid w:val="00486A92"/>
    <w:rsid w:val="004874DE"/>
    <w:rsid w:val="004B5334"/>
    <w:rsid w:val="004B607E"/>
    <w:rsid w:val="004B6C14"/>
    <w:rsid w:val="004D5E9B"/>
    <w:rsid w:val="004D63D9"/>
    <w:rsid w:val="004E6585"/>
    <w:rsid w:val="004F38B4"/>
    <w:rsid w:val="0050249F"/>
    <w:rsid w:val="00524566"/>
    <w:rsid w:val="00527E60"/>
    <w:rsid w:val="00530BEF"/>
    <w:rsid w:val="00552351"/>
    <w:rsid w:val="00552A09"/>
    <w:rsid w:val="00561F00"/>
    <w:rsid w:val="00562C4E"/>
    <w:rsid w:val="00562DEC"/>
    <w:rsid w:val="005701B3"/>
    <w:rsid w:val="00576AB4"/>
    <w:rsid w:val="00577917"/>
    <w:rsid w:val="0058048A"/>
    <w:rsid w:val="005876BD"/>
    <w:rsid w:val="00590667"/>
    <w:rsid w:val="005969E2"/>
    <w:rsid w:val="005A1689"/>
    <w:rsid w:val="005B3740"/>
    <w:rsid w:val="005B61CD"/>
    <w:rsid w:val="005D1D58"/>
    <w:rsid w:val="005D432C"/>
    <w:rsid w:val="005E285E"/>
    <w:rsid w:val="005E72F8"/>
    <w:rsid w:val="005F0579"/>
    <w:rsid w:val="005F3A53"/>
    <w:rsid w:val="0060379E"/>
    <w:rsid w:val="006062A3"/>
    <w:rsid w:val="00610E08"/>
    <w:rsid w:val="006140BF"/>
    <w:rsid w:val="006161BE"/>
    <w:rsid w:val="00620787"/>
    <w:rsid w:val="00632434"/>
    <w:rsid w:val="0063478F"/>
    <w:rsid w:val="00644256"/>
    <w:rsid w:val="00650C68"/>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AC4"/>
    <w:rsid w:val="006F0F95"/>
    <w:rsid w:val="006F45BF"/>
    <w:rsid w:val="006F60E0"/>
    <w:rsid w:val="00702F71"/>
    <w:rsid w:val="007366DF"/>
    <w:rsid w:val="00757839"/>
    <w:rsid w:val="007661EB"/>
    <w:rsid w:val="00770C81"/>
    <w:rsid w:val="00791024"/>
    <w:rsid w:val="00793F0A"/>
    <w:rsid w:val="007A2657"/>
    <w:rsid w:val="007B7E21"/>
    <w:rsid w:val="007C682C"/>
    <w:rsid w:val="007D2385"/>
    <w:rsid w:val="007D5DE2"/>
    <w:rsid w:val="007D5FAD"/>
    <w:rsid w:val="007F214F"/>
    <w:rsid w:val="00800069"/>
    <w:rsid w:val="008042F0"/>
    <w:rsid w:val="008310A0"/>
    <w:rsid w:val="00835D29"/>
    <w:rsid w:val="00842E7F"/>
    <w:rsid w:val="00852933"/>
    <w:rsid w:val="008566E5"/>
    <w:rsid w:val="008566FE"/>
    <w:rsid w:val="00865B46"/>
    <w:rsid w:val="00883381"/>
    <w:rsid w:val="008871AB"/>
    <w:rsid w:val="00896134"/>
    <w:rsid w:val="008A17C3"/>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78E8"/>
    <w:rsid w:val="009871FF"/>
    <w:rsid w:val="00990799"/>
    <w:rsid w:val="00995D51"/>
    <w:rsid w:val="009A0631"/>
    <w:rsid w:val="009B10ED"/>
    <w:rsid w:val="009D3EA4"/>
    <w:rsid w:val="009D649C"/>
    <w:rsid w:val="009E4BC1"/>
    <w:rsid w:val="009F23F1"/>
    <w:rsid w:val="009F5CB2"/>
    <w:rsid w:val="00A03BB8"/>
    <w:rsid w:val="00A16E98"/>
    <w:rsid w:val="00A3505D"/>
    <w:rsid w:val="00A36354"/>
    <w:rsid w:val="00A4036F"/>
    <w:rsid w:val="00A406E5"/>
    <w:rsid w:val="00A423D0"/>
    <w:rsid w:val="00A4641C"/>
    <w:rsid w:val="00A55876"/>
    <w:rsid w:val="00A67FB1"/>
    <w:rsid w:val="00A82240"/>
    <w:rsid w:val="00A85BFE"/>
    <w:rsid w:val="00AA2B52"/>
    <w:rsid w:val="00AB6FE7"/>
    <w:rsid w:val="00AB7AD7"/>
    <w:rsid w:val="00AD2430"/>
    <w:rsid w:val="00AE41A6"/>
    <w:rsid w:val="00AF0E34"/>
    <w:rsid w:val="00AF271D"/>
    <w:rsid w:val="00AF56C2"/>
    <w:rsid w:val="00B004E6"/>
    <w:rsid w:val="00B0744D"/>
    <w:rsid w:val="00B34870"/>
    <w:rsid w:val="00B50EA8"/>
    <w:rsid w:val="00B64082"/>
    <w:rsid w:val="00B72325"/>
    <w:rsid w:val="00B76755"/>
    <w:rsid w:val="00B81AD3"/>
    <w:rsid w:val="00B829D8"/>
    <w:rsid w:val="00B84B5B"/>
    <w:rsid w:val="00B86446"/>
    <w:rsid w:val="00BA1176"/>
    <w:rsid w:val="00BE0B01"/>
    <w:rsid w:val="00BE13CD"/>
    <w:rsid w:val="00BE79C7"/>
    <w:rsid w:val="00BF3CB5"/>
    <w:rsid w:val="00C01A3F"/>
    <w:rsid w:val="00C073F1"/>
    <w:rsid w:val="00C1285B"/>
    <w:rsid w:val="00C1361B"/>
    <w:rsid w:val="00C14E1F"/>
    <w:rsid w:val="00C315AF"/>
    <w:rsid w:val="00C36D9A"/>
    <w:rsid w:val="00C44A72"/>
    <w:rsid w:val="00C476FB"/>
    <w:rsid w:val="00C61FC2"/>
    <w:rsid w:val="00C705F9"/>
    <w:rsid w:val="00C80F0F"/>
    <w:rsid w:val="00C8667A"/>
    <w:rsid w:val="00C90367"/>
    <w:rsid w:val="00C93BCB"/>
    <w:rsid w:val="00CC241A"/>
    <w:rsid w:val="00CD689C"/>
    <w:rsid w:val="00CE4035"/>
    <w:rsid w:val="00CE65AB"/>
    <w:rsid w:val="00CE6A1E"/>
    <w:rsid w:val="00CF4266"/>
    <w:rsid w:val="00D22D9C"/>
    <w:rsid w:val="00D241F1"/>
    <w:rsid w:val="00D275CB"/>
    <w:rsid w:val="00D30DFA"/>
    <w:rsid w:val="00D435B5"/>
    <w:rsid w:val="00D446AA"/>
    <w:rsid w:val="00D463A5"/>
    <w:rsid w:val="00D4710D"/>
    <w:rsid w:val="00D47D25"/>
    <w:rsid w:val="00D53479"/>
    <w:rsid w:val="00D62ACD"/>
    <w:rsid w:val="00D667CD"/>
    <w:rsid w:val="00D7428E"/>
    <w:rsid w:val="00DA36EE"/>
    <w:rsid w:val="00DB116D"/>
    <w:rsid w:val="00DB63E9"/>
    <w:rsid w:val="00DD17CC"/>
    <w:rsid w:val="00DE217A"/>
    <w:rsid w:val="00DE67C2"/>
    <w:rsid w:val="00DF321B"/>
    <w:rsid w:val="00E230E0"/>
    <w:rsid w:val="00E27F15"/>
    <w:rsid w:val="00E51AAC"/>
    <w:rsid w:val="00E66CC0"/>
    <w:rsid w:val="00E728A9"/>
    <w:rsid w:val="00E807D9"/>
    <w:rsid w:val="00EA0F4E"/>
    <w:rsid w:val="00EA295B"/>
    <w:rsid w:val="00EA3B9B"/>
    <w:rsid w:val="00EA3C63"/>
    <w:rsid w:val="00EA6801"/>
    <w:rsid w:val="00EA7734"/>
    <w:rsid w:val="00EB4F96"/>
    <w:rsid w:val="00ED7072"/>
    <w:rsid w:val="00EE3132"/>
    <w:rsid w:val="00EE3D9D"/>
    <w:rsid w:val="00EE6F25"/>
    <w:rsid w:val="00F02126"/>
    <w:rsid w:val="00F03D85"/>
    <w:rsid w:val="00F07C8C"/>
    <w:rsid w:val="00F17FD9"/>
    <w:rsid w:val="00F240EF"/>
    <w:rsid w:val="00F249F1"/>
    <w:rsid w:val="00F25B9D"/>
    <w:rsid w:val="00F2664E"/>
    <w:rsid w:val="00F31163"/>
    <w:rsid w:val="00F311D9"/>
    <w:rsid w:val="00F31C04"/>
    <w:rsid w:val="00F43E07"/>
    <w:rsid w:val="00F442A7"/>
    <w:rsid w:val="00F57A89"/>
    <w:rsid w:val="00F61A20"/>
    <w:rsid w:val="00F63DD9"/>
    <w:rsid w:val="00F67644"/>
    <w:rsid w:val="00F8381F"/>
    <w:rsid w:val="00F847F3"/>
    <w:rsid w:val="00F920C4"/>
    <w:rsid w:val="00FA04CD"/>
    <w:rsid w:val="00FA25F5"/>
    <w:rsid w:val="00FA2810"/>
    <w:rsid w:val="00FA68F8"/>
    <w:rsid w:val="00FB1DC0"/>
    <w:rsid w:val="00FB3B4E"/>
    <w:rsid w:val="00FB4521"/>
    <w:rsid w:val="00FB4F84"/>
    <w:rsid w:val="00FB5CF8"/>
    <w:rsid w:val="00FC4A9B"/>
    <w:rsid w:val="00FE30D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61CCFDD-48A1-4D71-B9F4-BD8E0FC3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FE30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TotalTime>
  <Pages>1</Pages>
  <Words>3220</Words>
  <Characters>18354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21531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Linton</cp:lastModifiedBy>
  <cp:revision>5</cp:revision>
  <cp:lastPrinted>2019-05-20T15:35:00Z</cp:lastPrinted>
  <dcterms:created xsi:type="dcterms:W3CDTF">2021-03-09T15:55:00Z</dcterms:created>
  <dcterms:modified xsi:type="dcterms:W3CDTF">2021-06-02T10:20:00Z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