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07F8" w:rsidRPr="004807F8" w:rsidRDefault="004807F8">
      <w:pPr>
        <w:rPr>
          <w:rFonts w:ascii="Arial" w:hAnsi="Arial" w:cs="Arial"/>
          <w:sz w:val="36"/>
          <w:szCs w:val="36"/>
        </w:rPr>
      </w:pPr>
      <w:r w:rsidRPr="004807F8">
        <w:rPr>
          <w:rFonts w:ascii="Arial" w:hAnsi="Arial" w:cs="Arial"/>
          <w:sz w:val="36"/>
          <w:szCs w:val="36"/>
        </w:rPr>
        <w:t>Independent Project</w:t>
      </w:r>
    </w:p>
    <w:p w:rsidR="004807F8" w:rsidRPr="004807F8" w:rsidRDefault="004807F8">
      <w:pPr>
        <w:rPr>
          <w:rFonts w:ascii="Arial" w:hAnsi="Arial" w:cs="Arial"/>
          <w:sz w:val="36"/>
          <w:szCs w:val="36"/>
        </w:rPr>
      </w:pPr>
      <w:r w:rsidRPr="004807F8">
        <w:rPr>
          <w:rFonts w:ascii="Arial" w:hAnsi="Arial" w:cs="Arial"/>
          <w:sz w:val="36"/>
          <w:szCs w:val="36"/>
        </w:rPr>
        <w:t>Youth Crime: Are Criminals born or made?</w:t>
      </w:r>
    </w:p>
    <w:p w:rsidR="004807F8" w:rsidRPr="004807F8" w:rsidRDefault="004807F8">
      <w:pPr>
        <w:rPr>
          <w:rFonts w:ascii="Arial" w:hAnsi="Arial" w:cs="Arial"/>
          <w:sz w:val="36"/>
          <w:szCs w:val="36"/>
        </w:rPr>
      </w:pPr>
      <w:r>
        <w:rPr>
          <w:noProof/>
          <w:lang w:eastAsia="en-GB"/>
        </w:rPr>
        <w:drawing>
          <wp:anchor distT="0" distB="0" distL="114300" distR="114300" simplePos="0" relativeHeight="251658240" behindDoc="0" locked="0" layoutInCell="1" allowOverlap="1" wp14:anchorId="218BB8E6" wp14:editId="0841067B">
            <wp:simplePos x="0" y="0"/>
            <wp:positionH relativeFrom="column">
              <wp:posOffset>-152400</wp:posOffset>
            </wp:positionH>
            <wp:positionV relativeFrom="paragraph">
              <wp:posOffset>353695</wp:posOffset>
            </wp:positionV>
            <wp:extent cx="5731510" cy="2916799"/>
            <wp:effectExtent l="0" t="0" r="2540" b="0"/>
            <wp:wrapSquare wrapText="bothSides"/>
            <wp:docPr id="1" name="Picture 1" descr="Youth justice in the UK: children, young people and crime - OpenLearn -  Ope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outh justice in the UK: children, young people and crime - OpenLearn -  Open Universit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1679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807F8" w:rsidRDefault="004807F8">
      <w:pPr>
        <w:rPr>
          <w:rFonts w:ascii="Arial" w:hAnsi="Arial" w:cs="Arial"/>
          <w:sz w:val="28"/>
          <w:szCs w:val="28"/>
        </w:rPr>
      </w:pPr>
    </w:p>
    <w:p w:rsidR="00215991" w:rsidRDefault="00215991">
      <w:pPr>
        <w:rPr>
          <w:rFonts w:ascii="Arial" w:hAnsi="Arial" w:cs="Arial"/>
          <w:sz w:val="28"/>
          <w:szCs w:val="28"/>
        </w:rPr>
      </w:pPr>
    </w:p>
    <w:p w:rsidR="00215991" w:rsidRDefault="00215991">
      <w:pPr>
        <w:rPr>
          <w:rFonts w:ascii="Arial" w:hAnsi="Arial" w:cs="Arial"/>
          <w:sz w:val="28"/>
          <w:szCs w:val="28"/>
        </w:rPr>
      </w:pPr>
    </w:p>
    <w:p w:rsidR="00215991" w:rsidRDefault="00215991">
      <w:pPr>
        <w:rPr>
          <w:rFonts w:ascii="Arial" w:hAnsi="Arial" w:cs="Arial"/>
          <w:sz w:val="28"/>
          <w:szCs w:val="28"/>
        </w:rPr>
      </w:pPr>
    </w:p>
    <w:p w:rsidR="00215991" w:rsidRPr="004807F8" w:rsidRDefault="00215991" w:rsidP="00215991">
      <w:pPr>
        <w:rPr>
          <w:rFonts w:ascii="Arial" w:hAnsi="Arial" w:cs="Arial"/>
          <w:sz w:val="36"/>
          <w:szCs w:val="36"/>
        </w:rPr>
      </w:pPr>
      <w:r w:rsidRPr="004807F8">
        <w:rPr>
          <w:rFonts w:ascii="Arial" w:hAnsi="Arial" w:cs="Arial"/>
          <w:sz w:val="36"/>
          <w:szCs w:val="36"/>
        </w:rPr>
        <w:t>Liam Carroll</w:t>
      </w:r>
    </w:p>
    <w:p w:rsidR="00215991" w:rsidRPr="004807F8" w:rsidRDefault="00215991" w:rsidP="00215991">
      <w:pPr>
        <w:rPr>
          <w:rFonts w:ascii="Arial" w:hAnsi="Arial" w:cs="Arial"/>
          <w:sz w:val="36"/>
          <w:szCs w:val="36"/>
        </w:rPr>
      </w:pPr>
      <w:r w:rsidRPr="004807F8">
        <w:rPr>
          <w:rFonts w:ascii="Arial" w:hAnsi="Arial" w:cs="Arial"/>
          <w:sz w:val="36"/>
          <w:szCs w:val="36"/>
        </w:rPr>
        <w:t>1901455@student.uwtsd.as.uk</w:t>
      </w:r>
    </w:p>
    <w:p w:rsidR="00215991" w:rsidRDefault="00215991">
      <w:pPr>
        <w:rPr>
          <w:rFonts w:ascii="Arial" w:hAnsi="Arial" w:cs="Arial"/>
          <w:sz w:val="28"/>
          <w:szCs w:val="28"/>
        </w:rPr>
      </w:pPr>
    </w:p>
    <w:p w:rsidR="00215991" w:rsidRDefault="00215991">
      <w:pPr>
        <w:rPr>
          <w:rFonts w:ascii="Arial" w:hAnsi="Arial" w:cs="Arial"/>
          <w:sz w:val="28"/>
          <w:szCs w:val="28"/>
        </w:rPr>
      </w:pPr>
    </w:p>
    <w:p w:rsidR="004807F8" w:rsidRPr="00F059EE" w:rsidRDefault="004807F8" w:rsidP="00F059EE">
      <w:pPr>
        <w:pStyle w:val="Heading1"/>
        <w:rPr>
          <w:rFonts w:ascii="Arial" w:hAnsi="Arial" w:cs="Arial"/>
          <w:color w:val="auto"/>
          <w:sz w:val="28"/>
          <w:szCs w:val="28"/>
        </w:rPr>
      </w:pPr>
      <w:bookmarkStart w:id="0" w:name="_Toc102658673"/>
      <w:r w:rsidRPr="00F059EE">
        <w:rPr>
          <w:rFonts w:ascii="Arial" w:hAnsi="Arial" w:cs="Arial"/>
          <w:color w:val="auto"/>
          <w:sz w:val="28"/>
          <w:szCs w:val="28"/>
        </w:rPr>
        <w:lastRenderedPageBreak/>
        <w:t>Abstract:</w:t>
      </w:r>
      <w:bookmarkEnd w:id="0"/>
    </w:p>
    <w:p w:rsidR="00215991" w:rsidRPr="00215991" w:rsidRDefault="00215991" w:rsidP="00575163">
      <w:pPr>
        <w:spacing w:line="240" w:lineRule="auto"/>
        <w:rPr>
          <w:rFonts w:ascii="Arial" w:hAnsi="Arial" w:cs="Arial"/>
          <w:sz w:val="24"/>
          <w:szCs w:val="24"/>
        </w:rPr>
      </w:pPr>
      <w:r w:rsidRPr="00215991">
        <w:rPr>
          <w:rFonts w:ascii="Arial" w:hAnsi="Arial" w:cs="Arial"/>
          <w:sz w:val="24"/>
          <w:szCs w:val="24"/>
        </w:rPr>
        <w:t>The</w:t>
      </w:r>
      <w:r>
        <w:rPr>
          <w:rFonts w:ascii="Arial" w:hAnsi="Arial" w:cs="Arial"/>
          <w:sz w:val="24"/>
          <w:szCs w:val="24"/>
        </w:rPr>
        <w:t xml:space="preserve"> purpose of this research was to find out youth crime and if criminals are born or made youth crime. This dissertation is about researching about youth crime and whether criminals are born or made, this is important as it will help the local authorities and the police put preventative measures in place and this will hopefully limit youth crime to a minimum. The research carried out will be a questionnaire given to the general public and those involved in the studies of this nature. Also within the people who are doing the research will be expertise in this field. The key research shows that there is a mix between born and made and that the environment plays a pivotal role in whether their commit crime or not. The implications of the findings are that the local authorities and the police need to find out about the background of a criminal to be able to prevent them re-offending in the future.</w:t>
      </w:r>
    </w:p>
    <w:p w:rsidR="004807F8" w:rsidRDefault="004807F8"/>
    <w:p w:rsidR="004807F8" w:rsidRDefault="004807F8"/>
    <w:p w:rsidR="004807F8" w:rsidRDefault="004807F8"/>
    <w:p w:rsidR="004807F8" w:rsidRDefault="004807F8"/>
    <w:p w:rsidR="004807F8" w:rsidRDefault="004807F8"/>
    <w:p w:rsidR="00215991" w:rsidRDefault="00215991">
      <w:pPr>
        <w:rPr>
          <w:rFonts w:ascii="Arial" w:hAnsi="Arial" w:cs="Arial"/>
          <w:sz w:val="36"/>
          <w:szCs w:val="36"/>
        </w:rPr>
      </w:pPr>
    </w:p>
    <w:p w:rsidR="00215991" w:rsidRDefault="00215991">
      <w:pPr>
        <w:rPr>
          <w:rFonts w:ascii="Arial" w:hAnsi="Arial" w:cs="Arial"/>
          <w:sz w:val="36"/>
          <w:szCs w:val="36"/>
        </w:rPr>
      </w:pPr>
    </w:p>
    <w:p w:rsidR="00215991" w:rsidRDefault="00215991">
      <w:pPr>
        <w:rPr>
          <w:rFonts w:ascii="Arial" w:hAnsi="Arial" w:cs="Arial"/>
          <w:sz w:val="36"/>
          <w:szCs w:val="36"/>
        </w:rPr>
      </w:pPr>
    </w:p>
    <w:p w:rsidR="00575163" w:rsidRDefault="00575163">
      <w:pPr>
        <w:rPr>
          <w:rFonts w:ascii="Arial" w:hAnsi="Arial" w:cs="Arial"/>
          <w:sz w:val="36"/>
          <w:szCs w:val="36"/>
        </w:rPr>
      </w:pPr>
    </w:p>
    <w:p w:rsidR="00575163" w:rsidRDefault="00575163">
      <w:pPr>
        <w:rPr>
          <w:rFonts w:ascii="Arial" w:hAnsi="Arial" w:cs="Arial"/>
          <w:sz w:val="36"/>
          <w:szCs w:val="36"/>
        </w:rPr>
      </w:pPr>
    </w:p>
    <w:p w:rsidR="00575163" w:rsidRDefault="00575163">
      <w:pPr>
        <w:rPr>
          <w:rFonts w:ascii="Arial" w:hAnsi="Arial" w:cs="Arial"/>
          <w:sz w:val="36"/>
          <w:szCs w:val="36"/>
        </w:rPr>
      </w:pPr>
    </w:p>
    <w:p w:rsidR="004807F8" w:rsidRPr="00215991" w:rsidRDefault="004807F8">
      <w:pPr>
        <w:rPr>
          <w:rFonts w:ascii="Arial" w:hAnsi="Arial" w:cs="Arial"/>
          <w:sz w:val="28"/>
          <w:szCs w:val="28"/>
        </w:rPr>
      </w:pPr>
    </w:p>
    <w:sdt>
      <w:sdtPr>
        <w:id w:val="-10204010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059EE" w:rsidRPr="00F059EE" w:rsidRDefault="00F059EE">
          <w:pPr>
            <w:pStyle w:val="TOCHeading"/>
            <w:rPr>
              <w:rFonts w:ascii="Arial" w:hAnsi="Arial" w:cs="Arial"/>
              <w:color w:val="auto"/>
            </w:rPr>
          </w:pPr>
          <w:r w:rsidRPr="00F059EE">
            <w:rPr>
              <w:rFonts w:ascii="Arial" w:hAnsi="Arial" w:cs="Arial"/>
              <w:color w:val="auto"/>
            </w:rPr>
            <w:t>Contents</w:t>
          </w:r>
          <w:bookmarkStart w:id="1" w:name="_GoBack"/>
          <w:bookmarkEnd w:id="1"/>
        </w:p>
        <w:p w:rsidR="003419A4" w:rsidRDefault="00F059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658673" w:history="1">
            <w:r w:rsidR="003419A4" w:rsidRPr="00D2349E">
              <w:rPr>
                <w:rStyle w:val="Hyperlink"/>
                <w:rFonts w:ascii="Arial" w:hAnsi="Arial" w:cs="Arial"/>
                <w:noProof/>
              </w:rPr>
              <w:t>Abstract:</w:t>
            </w:r>
            <w:r w:rsidR="003419A4">
              <w:rPr>
                <w:noProof/>
                <w:webHidden/>
              </w:rPr>
              <w:tab/>
            </w:r>
            <w:r w:rsidR="003419A4">
              <w:rPr>
                <w:noProof/>
                <w:webHidden/>
              </w:rPr>
              <w:fldChar w:fldCharType="begin"/>
            </w:r>
            <w:r w:rsidR="003419A4">
              <w:rPr>
                <w:noProof/>
                <w:webHidden/>
              </w:rPr>
              <w:instrText xml:space="preserve"> PAGEREF _Toc102658673 \h </w:instrText>
            </w:r>
            <w:r w:rsidR="003419A4">
              <w:rPr>
                <w:noProof/>
                <w:webHidden/>
              </w:rPr>
            </w:r>
            <w:r w:rsidR="003419A4">
              <w:rPr>
                <w:noProof/>
                <w:webHidden/>
              </w:rPr>
              <w:fldChar w:fldCharType="separate"/>
            </w:r>
            <w:r w:rsidR="003419A4">
              <w:rPr>
                <w:noProof/>
                <w:webHidden/>
              </w:rPr>
              <w:t>2</w:t>
            </w:r>
            <w:r w:rsidR="003419A4">
              <w:rPr>
                <w:noProof/>
                <w:webHidden/>
              </w:rPr>
              <w:fldChar w:fldCharType="end"/>
            </w:r>
          </w:hyperlink>
        </w:p>
        <w:p w:rsidR="003419A4" w:rsidRDefault="003419A4">
          <w:pPr>
            <w:pStyle w:val="TOC1"/>
            <w:tabs>
              <w:tab w:val="right" w:leader="dot" w:pos="9016"/>
            </w:tabs>
            <w:rPr>
              <w:rFonts w:eastAsiaTheme="minorEastAsia"/>
              <w:noProof/>
              <w:lang w:eastAsia="en-GB"/>
            </w:rPr>
          </w:pPr>
          <w:hyperlink w:anchor="_Toc102658674" w:history="1">
            <w:r w:rsidRPr="00D2349E">
              <w:rPr>
                <w:rStyle w:val="Hyperlink"/>
                <w:rFonts w:ascii="Arial" w:hAnsi="Arial" w:cs="Arial"/>
                <w:noProof/>
              </w:rPr>
              <w:t>Declarations</w:t>
            </w:r>
            <w:r>
              <w:rPr>
                <w:noProof/>
                <w:webHidden/>
              </w:rPr>
              <w:tab/>
            </w:r>
            <w:r>
              <w:rPr>
                <w:noProof/>
                <w:webHidden/>
              </w:rPr>
              <w:fldChar w:fldCharType="begin"/>
            </w:r>
            <w:r>
              <w:rPr>
                <w:noProof/>
                <w:webHidden/>
              </w:rPr>
              <w:instrText xml:space="preserve"> PAGEREF _Toc102658674 \h </w:instrText>
            </w:r>
            <w:r>
              <w:rPr>
                <w:noProof/>
                <w:webHidden/>
              </w:rPr>
            </w:r>
            <w:r>
              <w:rPr>
                <w:noProof/>
                <w:webHidden/>
              </w:rPr>
              <w:fldChar w:fldCharType="separate"/>
            </w:r>
            <w:r>
              <w:rPr>
                <w:noProof/>
                <w:webHidden/>
              </w:rPr>
              <w:t>4</w:t>
            </w:r>
            <w:r>
              <w:rPr>
                <w:noProof/>
                <w:webHidden/>
              </w:rPr>
              <w:fldChar w:fldCharType="end"/>
            </w:r>
          </w:hyperlink>
        </w:p>
        <w:p w:rsidR="003419A4" w:rsidRDefault="003419A4">
          <w:pPr>
            <w:pStyle w:val="TOC1"/>
            <w:tabs>
              <w:tab w:val="right" w:leader="dot" w:pos="9016"/>
            </w:tabs>
            <w:rPr>
              <w:rFonts w:eastAsiaTheme="minorEastAsia"/>
              <w:noProof/>
              <w:lang w:eastAsia="en-GB"/>
            </w:rPr>
          </w:pPr>
          <w:hyperlink w:anchor="_Toc102658675" w:history="1">
            <w:r w:rsidRPr="00D2349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_Toc102658675 \h </w:instrText>
            </w:r>
            <w:r>
              <w:rPr>
                <w:noProof/>
                <w:webHidden/>
              </w:rPr>
            </w:r>
            <w:r>
              <w:rPr>
                <w:noProof/>
                <w:webHidden/>
              </w:rPr>
              <w:fldChar w:fldCharType="separate"/>
            </w:r>
            <w:r>
              <w:rPr>
                <w:noProof/>
                <w:webHidden/>
              </w:rPr>
              <w:t>5</w:t>
            </w:r>
            <w:r>
              <w:rPr>
                <w:noProof/>
                <w:webHidden/>
              </w:rPr>
              <w:fldChar w:fldCharType="end"/>
            </w:r>
          </w:hyperlink>
        </w:p>
        <w:p w:rsidR="003419A4" w:rsidRDefault="003419A4">
          <w:pPr>
            <w:pStyle w:val="TOC1"/>
            <w:tabs>
              <w:tab w:val="right" w:leader="dot" w:pos="9016"/>
            </w:tabs>
            <w:rPr>
              <w:rFonts w:eastAsiaTheme="minorEastAsia"/>
              <w:noProof/>
              <w:lang w:eastAsia="en-GB"/>
            </w:rPr>
          </w:pPr>
          <w:hyperlink w:anchor="_Toc102658676" w:history="1">
            <w:r w:rsidRPr="00D2349E">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_Toc102658676 \h </w:instrText>
            </w:r>
            <w:r>
              <w:rPr>
                <w:noProof/>
                <w:webHidden/>
              </w:rPr>
            </w:r>
            <w:r>
              <w:rPr>
                <w:noProof/>
                <w:webHidden/>
              </w:rPr>
              <w:fldChar w:fldCharType="separate"/>
            </w:r>
            <w:r>
              <w:rPr>
                <w:noProof/>
                <w:webHidden/>
              </w:rPr>
              <w:t>8</w:t>
            </w:r>
            <w:r>
              <w:rPr>
                <w:noProof/>
                <w:webHidden/>
              </w:rPr>
              <w:fldChar w:fldCharType="end"/>
            </w:r>
          </w:hyperlink>
        </w:p>
        <w:p w:rsidR="003419A4" w:rsidRDefault="003419A4">
          <w:pPr>
            <w:pStyle w:val="TOC1"/>
            <w:tabs>
              <w:tab w:val="right" w:leader="dot" w:pos="9016"/>
            </w:tabs>
            <w:rPr>
              <w:rFonts w:eastAsiaTheme="minorEastAsia"/>
              <w:noProof/>
              <w:lang w:eastAsia="en-GB"/>
            </w:rPr>
          </w:pPr>
          <w:hyperlink w:anchor="_Toc102658677" w:history="1">
            <w:r w:rsidRPr="00D2349E">
              <w:rPr>
                <w:rStyle w:val="Hyperlink"/>
                <w:rFonts w:ascii="Arial" w:hAnsi="Arial" w:cs="Arial"/>
                <w:noProof/>
              </w:rPr>
              <w:t>Research Methods:</w:t>
            </w:r>
            <w:r>
              <w:rPr>
                <w:noProof/>
                <w:webHidden/>
              </w:rPr>
              <w:tab/>
            </w:r>
            <w:r>
              <w:rPr>
                <w:noProof/>
                <w:webHidden/>
              </w:rPr>
              <w:fldChar w:fldCharType="begin"/>
            </w:r>
            <w:r>
              <w:rPr>
                <w:noProof/>
                <w:webHidden/>
              </w:rPr>
              <w:instrText xml:space="preserve"> PAGEREF _Toc102658677 \h </w:instrText>
            </w:r>
            <w:r>
              <w:rPr>
                <w:noProof/>
                <w:webHidden/>
              </w:rPr>
            </w:r>
            <w:r>
              <w:rPr>
                <w:noProof/>
                <w:webHidden/>
              </w:rPr>
              <w:fldChar w:fldCharType="separate"/>
            </w:r>
            <w:r>
              <w:rPr>
                <w:noProof/>
                <w:webHidden/>
              </w:rPr>
              <w:t>17</w:t>
            </w:r>
            <w:r>
              <w:rPr>
                <w:noProof/>
                <w:webHidden/>
              </w:rPr>
              <w:fldChar w:fldCharType="end"/>
            </w:r>
          </w:hyperlink>
        </w:p>
        <w:p w:rsidR="003419A4" w:rsidRDefault="003419A4">
          <w:pPr>
            <w:pStyle w:val="TOC1"/>
            <w:tabs>
              <w:tab w:val="right" w:leader="dot" w:pos="9016"/>
            </w:tabs>
            <w:rPr>
              <w:rFonts w:eastAsiaTheme="minorEastAsia"/>
              <w:noProof/>
              <w:lang w:eastAsia="en-GB"/>
            </w:rPr>
          </w:pPr>
          <w:hyperlink w:anchor="_Toc102658678" w:history="1">
            <w:r w:rsidRPr="00D2349E">
              <w:rPr>
                <w:rStyle w:val="Hyperlink"/>
                <w:rFonts w:ascii="Arial" w:hAnsi="Arial" w:cs="Arial"/>
                <w:noProof/>
              </w:rPr>
              <w:t>Findings:</w:t>
            </w:r>
            <w:r>
              <w:rPr>
                <w:noProof/>
                <w:webHidden/>
              </w:rPr>
              <w:tab/>
            </w:r>
            <w:r>
              <w:rPr>
                <w:noProof/>
                <w:webHidden/>
              </w:rPr>
              <w:fldChar w:fldCharType="begin"/>
            </w:r>
            <w:r>
              <w:rPr>
                <w:noProof/>
                <w:webHidden/>
              </w:rPr>
              <w:instrText xml:space="preserve"> PAGEREF _Toc102658678 \h </w:instrText>
            </w:r>
            <w:r>
              <w:rPr>
                <w:noProof/>
                <w:webHidden/>
              </w:rPr>
            </w:r>
            <w:r>
              <w:rPr>
                <w:noProof/>
                <w:webHidden/>
              </w:rPr>
              <w:fldChar w:fldCharType="separate"/>
            </w:r>
            <w:r>
              <w:rPr>
                <w:noProof/>
                <w:webHidden/>
              </w:rPr>
              <w:t>21</w:t>
            </w:r>
            <w:r>
              <w:rPr>
                <w:noProof/>
                <w:webHidden/>
              </w:rPr>
              <w:fldChar w:fldCharType="end"/>
            </w:r>
          </w:hyperlink>
        </w:p>
        <w:p w:rsidR="003419A4" w:rsidRDefault="003419A4">
          <w:pPr>
            <w:pStyle w:val="TOC1"/>
            <w:tabs>
              <w:tab w:val="right" w:leader="dot" w:pos="9016"/>
            </w:tabs>
            <w:rPr>
              <w:rFonts w:eastAsiaTheme="minorEastAsia"/>
              <w:noProof/>
              <w:lang w:eastAsia="en-GB"/>
            </w:rPr>
          </w:pPr>
          <w:hyperlink w:anchor="_Toc102658679" w:history="1">
            <w:r w:rsidRPr="00D2349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_Toc102658679 \h </w:instrText>
            </w:r>
            <w:r>
              <w:rPr>
                <w:noProof/>
                <w:webHidden/>
              </w:rPr>
            </w:r>
            <w:r>
              <w:rPr>
                <w:noProof/>
                <w:webHidden/>
              </w:rPr>
              <w:fldChar w:fldCharType="separate"/>
            </w:r>
            <w:r>
              <w:rPr>
                <w:noProof/>
                <w:webHidden/>
              </w:rPr>
              <w:t>28</w:t>
            </w:r>
            <w:r>
              <w:rPr>
                <w:noProof/>
                <w:webHidden/>
              </w:rPr>
              <w:fldChar w:fldCharType="end"/>
            </w:r>
          </w:hyperlink>
        </w:p>
        <w:p w:rsidR="003419A4" w:rsidRDefault="003419A4">
          <w:pPr>
            <w:pStyle w:val="TOC1"/>
            <w:tabs>
              <w:tab w:val="right" w:leader="dot" w:pos="9016"/>
            </w:tabs>
            <w:rPr>
              <w:rFonts w:eastAsiaTheme="minorEastAsia"/>
              <w:noProof/>
              <w:lang w:eastAsia="en-GB"/>
            </w:rPr>
          </w:pPr>
          <w:hyperlink w:anchor="_Toc102658680" w:history="1">
            <w:r w:rsidRPr="00D2349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_Toc102658680 \h </w:instrText>
            </w:r>
            <w:r>
              <w:rPr>
                <w:noProof/>
                <w:webHidden/>
              </w:rPr>
            </w:r>
            <w:r>
              <w:rPr>
                <w:noProof/>
                <w:webHidden/>
              </w:rPr>
              <w:fldChar w:fldCharType="separate"/>
            </w:r>
            <w:r>
              <w:rPr>
                <w:noProof/>
                <w:webHidden/>
              </w:rPr>
              <w:t>31</w:t>
            </w:r>
            <w:r>
              <w:rPr>
                <w:noProof/>
                <w:webHidden/>
              </w:rPr>
              <w:fldChar w:fldCharType="end"/>
            </w:r>
          </w:hyperlink>
        </w:p>
        <w:p w:rsidR="003419A4" w:rsidRDefault="003419A4">
          <w:pPr>
            <w:pStyle w:val="TOC1"/>
            <w:tabs>
              <w:tab w:val="right" w:leader="dot" w:pos="9016"/>
            </w:tabs>
            <w:rPr>
              <w:rFonts w:eastAsiaTheme="minorEastAsia"/>
              <w:noProof/>
              <w:lang w:eastAsia="en-GB"/>
            </w:rPr>
          </w:pPr>
          <w:hyperlink w:anchor="_Toc102658681" w:history="1">
            <w:r w:rsidRPr="00D2349E">
              <w:rPr>
                <w:rStyle w:val="Hyperlink"/>
                <w:rFonts w:ascii="Arial" w:hAnsi="Arial" w:cs="Arial"/>
                <w:noProof/>
              </w:rPr>
              <w:t>Appendix:</w:t>
            </w:r>
            <w:r>
              <w:rPr>
                <w:noProof/>
                <w:webHidden/>
              </w:rPr>
              <w:tab/>
            </w:r>
            <w:r>
              <w:rPr>
                <w:noProof/>
                <w:webHidden/>
              </w:rPr>
              <w:fldChar w:fldCharType="begin"/>
            </w:r>
            <w:r>
              <w:rPr>
                <w:noProof/>
                <w:webHidden/>
              </w:rPr>
              <w:instrText xml:space="preserve"> PAGEREF _Toc102658681 \h </w:instrText>
            </w:r>
            <w:r>
              <w:rPr>
                <w:noProof/>
                <w:webHidden/>
              </w:rPr>
            </w:r>
            <w:r>
              <w:rPr>
                <w:noProof/>
                <w:webHidden/>
              </w:rPr>
              <w:fldChar w:fldCharType="separate"/>
            </w:r>
            <w:r>
              <w:rPr>
                <w:noProof/>
                <w:webHidden/>
              </w:rPr>
              <w:t>48</w:t>
            </w:r>
            <w:r>
              <w:rPr>
                <w:noProof/>
                <w:webHidden/>
              </w:rPr>
              <w:fldChar w:fldCharType="end"/>
            </w:r>
          </w:hyperlink>
        </w:p>
        <w:p w:rsidR="00F059EE" w:rsidRDefault="00F059EE">
          <w:r>
            <w:rPr>
              <w:b/>
              <w:bCs/>
              <w:noProof/>
            </w:rPr>
            <w:fldChar w:fldCharType="end"/>
          </w:r>
        </w:p>
      </w:sdtContent>
    </w:sdt>
    <w:p w:rsidR="004807F8" w:rsidRDefault="004807F8">
      <w:pPr>
        <w:rPr>
          <w:rFonts w:ascii="Arial" w:hAnsi="Arial" w:cs="Arial"/>
          <w:sz w:val="36"/>
          <w:szCs w:val="36"/>
        </w:rPr>
      </w:pPr>
    </w:p>
    <w:p w:rsidR="004807F8" w:rsidRDefault="004807F8">
      <w:pPr>
        <w:rPr>
          <w:rFonts w:ascii="Arial" w:hAnsi="Arial" w:cs="Arial"/>
          <w:sz w:val="36"/>
          <w:szCs w:val="36"/>
        </w:rPr>
      </w:pPr>
    </w:p>
    <w:p w:rsidR="004807F8" w:rsidRDefault="004807F8">
      <w:pPr>
        <w:rPr>
          <w:rFonts w:ascii="Arial" w:hAnsi="Arial" w:cs="Arial"/>
          <w:sz w:val="36"/>
          <w:szCs w:val="36"/>
        </w:rPr>
      </w:pPr>
    </w:p>
    <w:p w:rsidR="004807F8" w:rsidRDefault="004807F8">
      <w:pPr>
        <w:rPr>
          <w:rFonts w:ascii="Arial" w:hAnsi="Arial" w:cs="Arial"/>
          <w:sz w:val="36"/>
          <w:szCs w:val="36"/>
        </w:rPr>
      </w:pPr>
    </w:p>
    <w:p w:rsidR="004807F8" w:rsidRDefault="004807F8">
      <w:pPr>
        <w:rPr>
          <w:rFonts w:ascii="Arial" w:hAnsi="Arial" w:cs="Arial"/>
          <w:sz w:val="36"/>
          <w:szCs w:val="36"/>
        </w:rPr>
      </w:pPr>
    </w:p>
    <w:p w:rsidR="004807F8" w:rsidRDefault="004807F8">
      <w:pPr>
        <w:rPr>
          <w:rFonts w:ascii="Arial" w:hAnsi="Arial" w:cs="Arial"/>
          <w:sz w:val="36"/>
          <w:szCs w:val="36"/>
        </w:rPr>
      </w:pPr>
    </w:p>
    <w:p w:rsidR="004807F8" w:rsidRDefault="004807F8">
      <w:pPr>
        <w:rPr>
          <w:rFonts w:ascii="Arial" w:hAnsi="Arial" w:cs="Arial"/>
          <w:sz w:val="36"/>
          <w:szCs w:val="36"/>
        </w:rPr>
      </w:pPr>
    </w:p>
    <w:p w:rsidR="00213ACE" w:rsidRPr="001A3BBE" w:rsidRDefault="00213ACE" w:rsidP="001A3BBE">
      <w:pPr>
        <w:pStyle w:val="Heading1"/>
        <w:rPr>
          <w:rFonts w:ascii="Arial" w:hAnsi="Arial" w:cs="Arial"/>
          <w:color w:val="auto"/>
          <w:sz w:val="24"/>
          <w:szCs w:val="24"/>
        </w:rPr>
      </w:pPr>
      <w:bookmarkStart w:id="2" w:name="_Toc102658674"/>
      <w:r w:rsidRPr="001A3BBE">
        <w:rPr>
          <w:rFonts w:ascii="Arial" w:hAnsi="Arial" w:cs="Arial"/>
          <w:color w:val="auto"/>
          <w:sz w:val="24"/>
          <w:szCs w:val="24"/>
        </w:rPr>
        <w:lastRenderedPageBreak/>
        <w:t>Declarations</w:t>
      </w:r>
      <w:bookmarkEnd w:id="2"/>
    </w:p>
    <w:p w:rsidR="00213ACE" w:rsidRPr="004E7584" w:rsidRDefault="00213ACE" w:rsidP="00213ACE">
      <w:pPr>
        <w:rPr>
          <w:rFonts w:ascii="Arial" w:hAnsi="Arial" w:cs="Arial"/>
          <w:sz w:val="24"/>
          <w:szCs w:val="24"/>
        </w:rPr>
      </w:pPr>
      <w:r w:rsidRPr="004E7584">
        <w:rPr>
          <w:rFonts w:ascii="Arial" w:hAnsi="Arial" w:cs="Arial"/>
          <w:sz w:val="24"/>
          <w:szCs w:val="24"/>
        </w:rPr>
        <w:t>This work has not previously been accepted in substance for any degree and is not being concurrently submitted in candidature for any degree.</w:t>
      </w:r>
    </w:p>
    <w:p w:rsidR="00213ACE" w:rsidRPr="004E7584" w:rsidRDefault="00213ACE" w:rsidP="00213ACE">
      <w:pPr>
        <w:rPr>
          <w:rFonts w:ascii="Arial" w:hAnsi="Arial" w:cs="Arial"/>
          <w:sz w:val="24"/>
          <w:szCs w:val="24"/>
        </w:rPr>
      </w:pPr>
      <w:r w:rsidRPr="004E7584">
        <w:rPr>
          <w:rFonts w:ascii="Arial" w:hAnsi="Arial" w:cs="Arial"/>
          <w:sz w:val="24"/>
          <w:szCs w:val="24"/>
        </w:rPr>
        <w:t xml:space="preserve">STATEMENT 1 </w:t>
      </w:r>
    </w:p>
    <w:p w:rsidR="00213ACE" w:rsidRPr="004E7584" w:rsidRDefault="00213ACE" w:rsidP="00213ACE">
      <w:pPr>
        <w:rPr>
          <w:rFonts w:ascii="Arial" w:hAnsi="Arial" w:cs="Arial"/>
          <w:sz w:val="24"/>
          <w:szCs w:val="24"/>
        </w:rPr>
      </w:pPr>
      <w:r w:rsidRPr="004E7584">
        <w:rPr>
          <w:rFonts w:ascii="Arial" w:hAnsi="Arial" w:cs="Arial"/>
          <w:sz w:val="24"/>
          <w:szCs w:val="24"/>
        </w:rPr>
        <w:t>This dissertation is being submitted in partial fulfilment of the requirements for the degree of BA</w:t>
      </w:r>
      <w:r>
        <w:rPr>
          <w:rFonts w:ascii="Arial" w:hAnsi="Arial" w:cs="Arial"/>
          <w:sz w:val="24"/>
          <w:szCs w:val="24"/>
        </w:rPr>
        <w:t>/BSc</w:t>
      </w:r>
      <w:r w:rsidRPr="004E7584">
        <w:rPr>
          <w:rFonts w:ascii="Arial" w:hAnsi="Arial" w:cs="Arial"/>
          <w:sz w:val="24"/>
          <w:szCs w:val="24"/>
        </w:rPr>
        <w:t xml:space="preserve">. </w:t>
      </w:r>
    </w:p>
    <w:p w:rsidR="00213ACE" w:rsidRPr="004E7584" w:rsidRDefault="00213ACE" w:rsidP="00213ACE">
      <w:pPr>
        <w:rPr>
          <w:rFonts w:ascii="Arial" w:hAnsi="Arial" w:cs="Arial"/>
          <w:sz w:val="24"/>
          <w:szCs w:val="24"/>
        </w:rPr>
      </w:pPr>
      <w:r w:rsidRPr="004E7584">
        <w:rPr>
          <w:rFonts w:ascii="Arial" w:hAnsi="Arial" w:cs="Arial"/>
          <w:sz w:val="24"/>
          <w:szCs w:val="24"/>
        </w:rPr>
        <w:t xml:space="preserve">STATEMENT 2 </w:t>
      </w:r>
    </w:p>
    <w:p w:rsidR="00213ACE" w:rsidRPr="004E7584" w:rsidRDefault="00213ACE" w:rsidP="00213ACE">
      <w:pPr>
        <w:rPr>
          <w:rFonts w:ascii="Arial" w:hAnsi="Arial" w:cs="Arial"/>
          <w:sz w:val="24"/>
          <w:szCs w:val="24"/>
        </w:rPr>
      </w:pPr>
      <w:r w:rsidRPr="004E7584">
        <w:rPr>
          <w:rFonts w:ascii="Arial" w:hAnsi="Arial" w:cs="Arial"/>
          <w:sz w:val="24"/>
          <w:szCs w:val="24"/>
        </w:rPr>
        <w:t xml:space="preserve">This dissertation is the result of my own independent work/investigation, except where otherwise stated. </w:t>
      </w:r>
    </w:p>
    <w:p w:rsidR="00213ACE" w:rsidRPr="004E7584" w:rsidRDefault="00213ACE" w:rsidP="00213ACE">
      <w:pPr>
        <w:rPr>
          <w:rFonts w:ascii="Arial" w:hAnsi="Arial" w:cs="Arial"/>
          <w:sz w:val="24"/>
          <w:szCs w:val="24"/>
        </w:rPr>
      </w:pPr>
      <w:r w:rsidRPr="004E7584">
        <w:rPr>
          <w:rFonts w:ascii="Arial" w:hAnsi="Arial" w:cs="Arial"/>
          <w:sz w:val="24"/>
          <w:szCs w:val="24"/>
        </w:rPr>
        <w:t>Other sources are acknowledged in the Reference Section.</w:t>
      </w:r>
    </w:p>
    <w:p w:rsidR="00213ACE" w:rsidRPr="004E7584" w:rsidRDefault="00213ACE" w:rsidP="00213ACE">
      <w:pPr>
        <w:rPr>
          <w:rFonts w:ascii="Arial" w:hAnsi="Arial" w:cs="Arial"/>
          <w:sz w:val="24"/>
          <w:szCs w:val="24"/>
        </w:rPr>
      </w:pPr>
      <w:r w:rsidRPr="004E7584">
        <w:rPr>
          <w:rFonts w:ascii="Arial" w:hAnsi="Arial" w:cs="Arial"/>
          <w:sz w:val="24"/>
          <w:szCs w:val="24"/>
        </w:rPr>
        <w:t xml:space="preserve">STATEMENT 3 </w:t>
      </w:r>
    </w:p>
    <w:p w:rsidR="00213ACE" w:rsidRPr="004E7584" w:rsidRDefault="00213ACE" w:rsidP="00213ACE">
      <w:pPr>
        <w:rPr>
          <w:rFonts w:ascii="Arial" w:hAnsi="Arial" w:cs="Arial"/>
          <w:sz w:val="24"/>
          <w:szCs w:val="24"/>
        </w:rPr>
      </w:pPr>
      <w:r w:rsidRPr="004E7584">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rsidR="00213ACE" w:rsidRPr="004E7584" w:rsidRDefault="00213ACE" w:rsidP="00213ACE">
      <w:pPr>
        <w:rPr>
          <w:rFonts w:ascii="Arial" w:hAnsi="Arial" w:cs="Arial"/>
          <w:sz w:val="24"/>
          <w:szCs w:val="24"/>
        </w:rPr>
      </w:pPr>
      <w:r w:rsidRPr="004E7584">
        <w:rPr>
          <w:rFonts w:ascii="Arial" w:hAnsi="Arial" w:cs="Arial"/>
          <w:sz w:val="24"/>
          <w:szCs w:val="24"/>
        </w:rPr>
        <w:t xml:space="preserve">STATEMENT 4 </w:t>
      </w:r>
    </w:p>
    <w:p w:rsidR="00213ACE" w:rsidRPr="004E7584" w:rsidRDefault="00213ACE" w:rsidP="00213ACE">
      <w:pPr>
        <w:rPr>
          <w:rFonts w:ascii="Arial" w:hAnsi="Arial" w:cs="Arial"/>
          <w:sz w:val="24"/>
          <w:szCs w:val="24"/>
        </w:rPr>
      </w:pPr>
      <w:r w:rsidRPr="004E7584">
        <w:rPr>
          <w:rFonts w:ascii="Arial" w:hAnsi="Arial" w:cs="Arial"/>
          <w:sz w:val="24"/>
          <w:szCs w:val="24"/>
        </w:rPr>
        <w:t xml:space="preserve">I hereby give consent for my dissertation, if accepted, to be available on the university’s IT system to those who have consent to use the system. </w:t>
      </w:r>
    </w:p>
    <w:p w:rsidR="00213ACE" w:rsidRDefault="00213ACE" w:rsidP="00213ACE">
      <w:pPr>
        <w:rPr>
          <w:rFonts w:ascii="Arial" w:hAnsi="Arial" w:cs="Arial"/>
          <w:sz w:val="24"/>
          <w:szCs w:val="24"/>
        </w:rPr>
      </w:pPr>
    </w:p>
    <w:p w:rsidR="00213ACE" w:rsidRDefault="00213ACE" w:rsidP="00213ACE">
      <w:pPr>
        <w:rPr>
          <w:rFonts w:ascii="Arial" w:hAnsi="Arial" w:cs="Arial"/>
          <w:sz w:val="24"/>
          <w:szCs w:val="24"/>
        </w:rPr>
      </w:pPr>
      <w:r>
        <w:rPr>
          <w:rFonts w:ascii="Arial" w:hAnsi="Arial" w:cs="Arial"/>
          <w:sz w:val="24"/>
          <w:szCs w:val="24"/>
        </w:rPr>
        <w:t>Student’s Name: Liam Carroll</w:t>
      </w:r>
    </w:p>
    <w:p w:rsidR="00213ACE" w:rsidRDefault="00213ACE" w:rsidP="00213ACE">
      <w:pPr>
        <w:rPr>
          <w:rFonts w:ascii="Arial" w:hAnsi="Arial" w:cs="Arial"/>
          <w:sz w:val="24"/>
          <w:szCs w:val="24"/>
        </w:rPr>
      </w:pPr>
      <w:r w:rsidRPr="004E7584">
        <w:rPr>
          <w:rFonts w:ascii="Arial" w:hAnsi="Arial" w:cs="Arial"/>
          <w:sz w:val="24"/>
          <w:szCs w:val="24"/>
        </w:rPr>
        <w:t>Signed:</w:t>
      </w:r>
      <w:r>
        <w:rPr>
          <w:rFonts w:ascii="Arial" w:hAnsi="Arial" w:cs="Arial"/>
          <w:sz w:val="24"/>
          <w:szCs w:val="24"/>
        </w:rPr>
        <w:t xml:space="preserve"> </w:t>
      </w:r>
      <w:proofErr w:type="spellStart"/>
      <w:proofErr w:type="gramStart"/>
      <w:r w:rsidR="0030522D">
        <w:rPr>
          <w:rFonts w:ascii="Arial" w:hAnsi="Arial" w:cs="Arial"/>
          <w:sz w:val="24"/>
          <w:szCs w:val="24"/>
        </w:rPr>
        <w:t>L.Carroll</w:t>
      </w:r>
      <w:proofErr w:type="spellEnd"/>
      <w:proofErr w:type="gramEnd"/>
    </w:p>
    <w:p w:rsidR="00213ACE" w:rsidRPr="00213ACE" w:rsidRDefault="00213ACE" w:rsidP="00213ACE">
      <w:pPr>
        <w:rPr>
          <w:rFonts w:ascii="Arial" w:hAnsi="Arial" w:cs="Arial"/>
          <w:sz w:val="24"/>
          <w:szCs w:val="24"/>
        </w:rPr>
      </w:pPr>
      <w:r w:rsidRPr="004E7584">
        <w:rPr>
          <w:rFonts w:ascii="Arial" w:hAnsi="Arial" w:cs="Arial"/>
          <w:sz w:val="24"/>
          <w:szCs w:val="24"/>
        </w:rPr>
        <w:t>Date:</w:t>
      </w:r>
      <w:r w:rsidRPr="00213ACE">
        <w:rPr>
          <w:rFonts w:ascii="Arial" w:hAnsi="Arial" w:cs="Arial"/>
          <w:sz w:val="24"/>
          <w:szCs w:val="24"/>
        </w:rPr>
        <w:t xml:space="preserve"> </w:t>
      </w:r>
      <w:r>
        <w:rPr>
          <w:rFonts w:ascii="Arial" w:hAnsi="Arial" w:cs="Arial"/>
          <w:sz w:val="24"/>
          <w:szCs w:val="24"/>
        </w:rPr>
        <w:t>4</w:t>
      </w:r>
      <w:r w:rsidRPr="00213ACE">
        <w:rPr>
          <w:rFonts w:ascii="Arial" w:hAnsi="Arial" w:cs="Arial"/>
          <w:sz w:val="24"/>
          <w:szCs w:val="24"/>
          <w:vertAlign w:val="superscript"/>
        </w:rPr>
        <w:t>th</w:t>
      </w:r>
      <w:r>
        <w:rPr>
          <w:rFonts w:ascii="Arial" w:hAnsi="Arial" w:cs="Arial"/>
          <w:sz w:val="24"/>
          <w:szCs w:val="24"/>
        </w:rPr>
        <w:t xml:space="preserve"> May 2022</w:t>
      </w:r>
    </w:p>
    <w:p w:rsidR="004807F8" w:rsidRPr="00990C51" w:rsidRDefault="004807F8" w:rsidP="00990C51">
      <w:pPr>
        <w:pStyle w:val="Heading1"/>
        <w:rPr>
          <w:rFonts w:ascii="Arial" w:hAnsi="Arial" w:cs="Arial"/>
          <w:color w:val="auto"/>
          <w:sz w:val="28"/>
          <w:szCs w:val="28"/>
        </w:rPr>
      </w:pPr>
      <w:bookmarkStart w:id="3" w:name="_Toc102658675"/>
      <w:r w:rsidRPr="00990C51">
        <w:rPr>
          <w:rFonts w:ascii="Arial" w:hAnsi="Arial" w:cs="Arial"/>
          <w:color w:val="auto"/>
          <w:sz w:val="28"/>
          <w:szCs w:val="28"/>
        </w:rPr>
        <w:lastRenderedPageBreak/>
        <w:t>Introduction</w:t>
      </w:r>
      <w:bookmarkEnd w:id="3"/>
    </w:p>
    <w:p w:rsidR="00487EF2" w:rsidRDefault="00487EF2" w:rsidP="00286F48">
      <w:pPr>
        <w:jc w:val="both"/>
        <w:rPr>
          <w:rFonts w:ascii="Arial" w:hAnsi="Arial" w:cs="Arial"/>
          <w:sz w:val="24"/>
          <w:szCs w:val="24"/>
        </w:rPr>
      </w:pPr>
      <w:r>
        <w:rPr>
          <w:rFonts w:ascii="Arial" w:hAnsi="Arial" w:cs="Arial"/>
          <w:sz w:val="24"/>
          <w:szCs w:val="24"/>
        </w:rPr>
        <w:t>The topic that is</w:t>
      </w:r>
      <w:r w:rsidR="00286F48" w:rsidRPr="00286F48">
        <w:rPr>
          <w:rFonts w:ascii="Arial" w:hAnsi="Arial" w:cs="Arial"/>
          <w:sz w:val="24"/>
          <w:szCs w:val="24"/>
        </w:rPr>
        <w:t xml:space="preserve"> going to </w:t>
      </w:r>
      <w:r>
        <w:rPr>
          <w:rFonts w:ascii="Arial" w:hAnsi="Arial" w:cs="Arial"/>
          <w:sz w:val="24"/>
          <w:szCs w:val="24"/>
        </w:rPr>
        <w:t xml:space="preserve">be </w:t>
      </w:r>
      <w:r w:rsidRPr="00286F48">
        <w:rPr>
          <w:rFonts w:ascii="Arial" w:hAnsi="Arial" w:cs="Arial"/>
          <w:sz w:val="24"/>
          <w:szCs w:val="24"/>
        </w:rPr>
        <w:t>focus</w:t>
      </w:r>
      <w:r>
        <w:rPr>
          <w:rFonts w:ascii="Arial" w:hAnsi="Arial" w:cs="Arial"/>
          <w:sz w:val="24"/>
          <w:szCs w:val="24"/>
        </w:rPr>
        <w:t xml:space="preserve">ed </w:t>
      </w:r>
      <w:r w:rsidRPr="00286F48">
        <w:rPr>
          <w:rFonts w:ascii="Arial" w:hAnsi="Arial" w:cs="Arial"/>
          <w:sz w:val="24"/>
          <w:szCs w:val="24"/>
        </w:rPr>
        <w:t>is</w:t>
      </w:r>
      <w:r w:rsidR="00286F48" w:rsidRPr="00286F48">
        <w:rPr>
          <w:rFonts w:ascii="Arial" w:hAnsi="Arial" w:cs="Arial"/>
          <w:sz w:val="24"/>
          <w:szCs w:val="24"/>
        </w:rPr>
        <w:t xml:space="preserve"> Youth crime: Are criminals born or </w:t>
      </w:r>
      <w:r>
        <w:rPr>
          <w:rFonts w:ascii="Arial" w:hAnsi="Arial" w:cs="Arial"/>
          <w:sz w:val="24"/>
          <w:szCs w:val="24"/>
        </w:rPr>
        <w:t xml:space="preserve">made, and if so how?  The reason it has been </w:t>
      </w:r>
      <w:r w:rsidR="00286F48" w:rsidRPr="00286F48">
        <w:rPr>
          <w:rFonts w:ascii="Arial" w:hAnsi="Arial" w:cs="Arial"/>
          <w:sz w:val="24"/>
          <w:szCs w:val="24"/>
        </w:rPr>
        <w:t>chosen to look at this area of field because this is a topi</w:t>
      </w:r>
      <w:r w:rsidR="00FD5D3E">
        <w:rPr>
          <w:rFonts w:ascii="Arial" w:hAnsi="Arial" w:cs="Arial"/>
          <w:sz w:val="24"/>
          <w:szCs w:val="24"/>
        </w:rPr>
        <w:t xml:space="preserve">c that is very interesting </w:t>
      </w:r>
      <w:r w:rsidR="00286F48" w:rsidRPr="00286F48">
        <w:rPr>
          <w:rFonts w:ascii="Arial" w:hAnsi="Arial" w:cs="Arial"/>
          <w:sz w:val="24"/>
          <w:szCs w:val="24"/>
        </w:rPr>
        <w:t>and believe that it has a lot of depth to dive into the way a young person can get initially get involved into a life of crime whether that be from them having an adverse childhood experience, coerced or even forced into it. On the other hand, if they are born a criminal how that has become and begin to take a closer look into the science behind that to see if it’s a certain gene a person may have or just naturally more predisposed to being a criminal through there tr</w:t>
      </w:r>
      <w:r w:rsidR="00FD5D3E">
        <w:rPr>
          <w:rFonts w:ascii="Arial" w:hAnsi="Arial" w:cs="Arial"/>
          <w:sz w:val="24"/>
          <w:szCs w:val="24"/>
        </w:rPr>
        <w:t>aits and characteristics. Also it is</w:t>
      </w:r>
      <w:r w:rsidR="00286F48" w:rsidRPr="00286F48">
        <w:rPr>
          <w:rFonts w:ascii="Arial" w:hAnsi="Arial" w:cs="Arial"/>
          <w:sz w:val="24"/>
          <w:szCs w:val="24"/>
        </w:rPr>
        <w:t xml:space="preserve"> believe</w:t>
      </w:r>
      <w:r w:rsidR="00FD5D3E">
        <w:rPr>
          <w:rFonts w:ascii="Arial" w:hAnsi="Arial" w:cs="Arial"/>
          <w:sz w:val="24"/>
          <w:szCs w:val="24"/>
        </w:rPr>
        <w:t>d</w:t>
      </w:r>
      <w:r w:rsidR="00286F48" w:rsidRPr="00286F48">
        <w:rPr>
          <w:rFonts w:ascii="Arial" w:hAnsi="Arial" w:cs="Arial"/>
          <w:sz w:val="24"/>
          <w:szCs w:val="24"/>
        </w:rPr>
        <w:t xml:space="preserve"> that this is a topic which has lots of opposing views to which would make a compelling discussion to showcase both sides of the argument to hopefully come to a reasonable conclusion on whether youth crime is primarily down to you being naturally predisposed to crime or if it is down to outside influences.</w:t>
      </w:r>
    </w:p>
    <w:p w:rsidR="00286F48" w:rsidRDefault="00487EF2" w:rsidP="00286F48">
      <w:pPr>
        <w:jc w:val="both"/>
        <w:rPr>
          <w:rFonts w:ascii="Arial" w:hAnsi="Arial" w:cs="Arial"/>
          <w:sz w:val="24"/>
          <w:szCs w:val="24"/>
        </w:rPr>
      </w:pPr>
      <w:r>
        <w:rPr>
          <w:rFonts w:ascii="Arial" w:hAnsi="Arial" w:cs="Arial"/>
          <w:sz w:val="24"/>
          <w:szCs w:val="24"/>
        </w:rPr>
        <w:t>T</w:t>
      </w:r>
      <w:r w:rsidR="00286F48" w:rsidRPr="00286F48">
        <w:rPr>
          <w:rFonts w:ascii="Arial" w:hAnsi="Arial" w:cs="Arial"/>
          <w:sz w:val="24"/>
          <w:szCs w:val="24"/>
        </w:rPr>
        <w:t xml:space="preserve">his topic is worthy of consideration as it has lots of elements which can be explored down various different avenues. This topic opens up lots of different angles to which a child can get involved in crime and will show that not all reasons for youth crime are as straight forward as you would think and there could be other reasons for them committing a crime.  This has a psychology background which enables you to really understand a person and what is going on in their mind and what makes them think the way they do. This would also help within the Police force as it would help you get a deeper insight to the criminal mind and what triggers a person to act a certain way and </w:t>
      </w:r>
      <w:r w:rsidR="00FD5D3E">
        <w:rPr>
          <w:rFonts w:ascii="Arial" w:hAnsi="Arial" w:cs="Arial"/>
          <w:sz w:val="24"/>
          <w:szCs w:val="24"/>
        </w:rPr>
        <w:t xml:space="preserve">do certain things. Also </w:t>
      </w:r>
      <w:r w:rsidR="00286F48" w:rsidRPr="00286F48">
        <w:rPr>
          <w:rFonts w:ascii="Arial" w:hAnsi="Arial" w:cs="Arial"/>
          <w:sz w:val="24"/>
          <w:szCs w:val="24"/>
        </w:rPr>
        <w:t>this</w:t>
      </w:r>
      <w:r w:rsidR="00FD5D3E">
        <w:rPr>
          <w:rFonts w:ascii="Arial" w:hAnsi="Arial" w:cs="Arial"/>
          <w:sz w:val="24"/>
          <w:szCs w:val="24"/>
        </w:rPr>
        <w:t xml:space="preserve"> particular topic will enable the researcher to do well and demonstrate their academic strengths so that they can showcase this in their </w:t>
      </w:r>
      <w:r w:rsidR="00286F48" w:rsidRPr="00286F48">
        <w:rPr>
          <w:rFonts w:ascii="Arial" w:hAnsi="Arial" w:cs="Arial"/>
          <w:sz w:val="24"/>
          <w:szCs w:val="24"/>
        </w:rPr>
        <w:t>disser</w:t>
      </w:r>
      <w:r w:rsidR="00FD5D3E">
        <w:rPr>
          <w:rFonts w:ascii="Arial" w:hAnsi="Arial" w:cs="Arial"/>
          <w:sz w:val="24"/>
          <w:szCs w:val="24"/>
        </w:rPr>
        <w:t>tation. In doing this they</w:t>
      </w:r>
      <w:r w:rsidR="00286F48" w:rsidRPr="00286F48">
        <w:rPr>
          <w:rFonts w:ascii="Arial" w:hAnsi="Arial" w:cs="Arial"/>
          <w:sz w:val="24"/>
          <w:szCs w:val="24"/>
        </w:rPr>
        <w:t xml:space="preserve"> will </w:t>
      </w:r>
      <w:r w:rsidR="00FD5D3E">
        <w:rPr>
          <w:rFonts w:ascii="Arial" w:hAnsi="Arial" w:cs="Arial"/>
          <w:sz w:val="24"/>
          <w:szCs w:val="24"/>
        </w:rPr>
        <w:t>be better equipped to go into a</w:t>
      </w:r>
      <w:r w:rsidR="00286F48" w:rsidRPr="00286F48">
        <w:rPr>
          <w:rFonts w:ascii="Arial" w:hAnsi="Arial" w:cs="Arial"/>
          <w:sz w:val="24"/>
          <w:szCs w:val="24"/>
        </w:rPr>
        <w:t xml:space="preserve"> fu</w:t>
      </w:r>
      <w:r w:rsidR="00FD5D3E">
        <w:rPr>
          <w:rFonts w:ascii="Arial" w:hAnsi="Arial" w:cs="Arial"/>
          <w:sz w:val="24"/>
          <w:szCs w:val="24"/>
        </w:rPr>
        <w:t>ture job role as it will help them</w:t>
      </w:r>
      <w:r w:rsidR="00286F48" w:rsidRPr="00286F48">
        <w:rPr>
          <w:rFonts w:ascii="Arial" w:hAnsi="Arial" w:cs="Arial"/>
          <w:sz w:val="24"/>
          <w:szCs w:val="24"/>
        </w:rPr>
        <w:t xml:space="preserve"> understand youths and their behaviour.</w:t>
      </w:r>
    </w:p>
    <w:p w:rsidR="00286F48" w:rsidRPr="00286F48" w:rsidRDefault="00286F48" w:rsidP="00286F48">
      <w:pPr>
        <w:jc w:val="both"/>
        <w:rPr>
          <w:rFonts w:ascii="Arial" w:hAnsi="Arial" w:cs="Arial"/>
          <w:sz w:val="24"/>
          <w:szCs w:val="24"/>
        </w:rPr>
      </w:pPr>
      <w:r>
        <w:rPr>
          <w:rFonts w:cs="Arial"/>
        </w:rPr>
        <w:lastRenderedPageBreak/>
        <w:t xml:space="preserve"> </w:t>
      </w:r>
      <w:r w:rsidR="00FD5D3E">
        <w:rPr>
          <w:rFonts w:ascii="Arial" w:hAnsi="Arial" w:cs="Arial"/>
          <w:sz w:val="24"/>
          <w:szCs w:val="24"/>
        </w:rPr>
        <w:t>The Key Objectives of this dissertation are as follows: -</w:t>
      </w:r>
    </w:p>
    <w:p w:rsidR="00286F48" w:rsidRPr="00FD5D3E" w:rsidRDefault="00FD5D3E" w:rsidP="00FD5D3E">
      <w:pPr>
        <w:jc w:val="both"/>
        <w:rPr>
          <w:rFonts w:ascii="Arial" w:hAnsi="Arial" w:cs="Arial"/>
          <w:sz w:val="24"/>
          <w:szCs w:val="24"/>
        </w:rPr>
      </w:pPr>
      <w:r w:rsidRPr="00FD5D3E">
        <w:rPr>
          <w:rFonts w:ascii="Arial" w:hAnsi="Arial" w:cs="Arial"/>
          <w:sz w:val="24"/>
          <w:szCs w:val="24"/>
        </w:rPr>
        <w:t>The first objective is that there will be the research behind t</w:t>
      </w:r>
      <w:r w:rsidR="00286F48" w:rsidRPr="00FD5D3E">
        <w:rPr>
          <w:rFonts w:ascii="Arial" w:hAnsi="Arial" w:cs="Arial"/>
          <w:sz w:val="24"/>
          <w:szCs w:val="24"/>
        </w:rPr>
        <w:t>he Science behind whether a criminal is born and if there is a certain gene or characteristic that a certain person has, to make them more li</w:t>
      </w:r>
      <w:r w:rsidR="00AD4674" w:rsidRPr="00FD5D3E">
        <w:rPr>
          <w:rFonts w:ascii="Arial" w:hAnsi="Arial" w:cs="Arial"/>
          <w:sz w:val="24"/>
          <w:szCs w:val="24"/>
        </w:rPr>
        <w:t>kely to go into a life of crime.</w:t>
      </w:r>
    </w:p>
    <w:p w:rsidR="00AD4674" w:rsidRPr="00286F48" w:rsidRDefault="00AD4674" w:rsidP="00AD4674">
      <w:pPr>
        <w:pStyle w:val="ListParagraph"/>
        <w:jc w:val="both"/>
        <w:rPr>
          <w:rFonts w:cs="Arial"/>
          <w:szCs w:val="24"/>
        </w:rPr>
      </w:pPr>
    </w:p>
    <w:p w:rsidR="00286F48" w:rsidRDefault="00FD5D3E" w:rsidP="00963BB4">
      <w:pPr>
        <w:jc w:val="both"/>
        <w:rPr>
          <w:rFonts w:ascii="Arial" w:hAnsi="Arial" w:cs="Arial"/>
          <w:sz w:val="24"/>
          <w:szCs w:val="24"/>
        </w:rPr>
      </w:pPr>
      <w:r w:rsidRPr="00963BB4">
        <w:rPr>
          <w:rFonts w:ascii="Arial" w:hAnsi="Arial" w:cs="Arial"/>
          <w:sz w:val="24"/>
          <w:szCs w:val="24"/>
        </w:rPr>
        <w:t xml:space="preserve">The second objective is that there will be research on </w:t>
      </w:r>
      <w:r w:rsidR="00286F48" w:rsidRPr="00963BB4">
        <w:rPr>
          <w:rFonts w:ascii="Arial" w:hAnsi="Arial" w:cs="Arial"/>
          <w:sz w:val="24"/>
          <w:szCs w:val="24"/>
        </w:rPr>
        <w:t>Adverse childhood experiences</w:t>
      </w:r>
      <w:r w:rsidRPr="00963BB4">
        <w:rPr>
          <w:rFonts w:ascii="Arial" w:hAnsi="Arial" w:cs="Arial"/>
          <w:sz w:val="24"/>
          <w:szCs w:val="24"/>
        </w:rPr>
        <w:t xml:space="preserve"> and what they entail and what are the effects on youths now and in their future and does this mean that a youth is far more likely to commit crime if they have had a negative childhood involving ACE’s or not.</w:t>
      </w:r>
    </w:p>
    <w:p w:rsidR="00286F48" w:rsidRPr="00963BB4" w:rsidRDefault="00FD5D3E" w:rsidP="00963BB4">
      <w:pPr>
        <w:jc w:val="both"/>
        <w:rPr>
          <w:rFonts w:ascii="Arial" w:hAnsi="Arial" w:cs="Arial"/>
          <w:sz w:val="24"/>
          <w:szCs w:val="24"/>
        </w:rPr>
      </w:pPr>
      <w:r w:rsidRPr="00963BB4">
        <w:rPr>
          <w:rFonts w:ascii="Arial" w:hAnsi="Arial" w:cs="Arial"/>
          <w:sz w:val="24"/>
          <w:szCs w:val="24"/>
        </w:rPr>
        <w:t>The last objective is that there will be research into social status and family background and i</w:t>
      </w:r>
      <w:r w:rsidR="00286F48" w:rsidRPr="00963BB4">
        <w:rPr>
          <w:rFonts w:ascii="Arial" w:hAnsi="Arial" w:cs="Arial"/>
          <w:sz w:val="24"/>
          <w:szCs w:val="24"/>
        </w:rPr>
        <w:t>f a child has been coerced or forced into a life of crime</w:t>
      </w:r>
      <w:r w:rsidRPr="00963BB4">
        <w:rPr>
          <w:rFonts w:ascii="Arial" w:hAnsi="Arial" w:cs="Arial"/>
          <w:sz w:val="24"/>
          <w:szCs w:val="24"/>
        </w:rPr>
        <w:t>.</w:t>
      </w:r>
    </w:p>
    <w:p w:rsidR="00286F48" w:rsidRPr="00286F48" w:rsidRDefault="00286F48" w:rsidP="00286F48">
      <w:pPr>
        <w:pStyle w:val="ListParagraph"/>
        <w:jc w:val="both"/>
        <w:rPr>
          <w:rFonts w:cs="Arial"/>
          <w:szCs w:val="24"/>
        </w:rPr>
      </w:pPr>
    </w:p>
    <w:p w:rsidR="00286F48" w:rsidRPr="00286F48" w:rsidRDefault="00286F48" w:rsidP="00286F48">
      <w:pPr>
        <w:jc w:val="both"/>
        <w:rPr>
          <w:rStyle w:val="lookup-resultcontent"/>
          <w:rFonts w:ascii="Arial" w:hAnsi="Arial" w:cs="Arial"/>
          <w:bCs/>
          <w:sz w:val="24"/>
          <w:szCs w:val="24"/>
        </w:rPr>
      </w:pPr>
      <w:r w:rsidRPr="00286F48">
        <w:rPr>
          <w:rFonts w:ascii="Arial" w:hAnsi="Arial" w:cs="Arial"/>
          <w:sz w:val="24"/>
          <w:szCs w:val="24"/>
        </w:rPr>
        <w:t>The psychology behind the way in which our mind works</w:t>
      </w:r>
      <w:r w:rsidRPr="00286F48">
        <w:rPr>
          <w:rFonts w:ascii="Arial" w:hAnsi="Arial" w:cs="Arial"/>
          <w:bCs/>
          <w:sz w:val="24"/>
          <w:szCs w:val="24"/>
        </w:rPr>
        <w:t xml:space="preserve"> </w:t>
      </w:r>
      <w:r w:rsidR="00FB5CBC">
        <w:rPr>
          <w:rStyle w:val="lookup-resultcontent"/>
          <w:rFonts w:ascii="Arial" w:hAnsi="Arial" w:cs="Arial"/>
          <w:bCs/>
          <w:sz w:val="24"/>
          <w:szCs w:val="24"/>
        </w:rPr>
        <w:t>is t</w:t>
      </w:r>
      <w:r w:rsidRPr="00286F48">
        <w:rPr>
          <w:rStyle w:val="lookup-resultcontent"/>
          <w:rFonts w:ascii="Arial" w:hAnsi="Arial" w:cs="Arial"/>
          <w:bCs/>
          <w:sz w:val="24"/>
          <w:szCs w:val="24"/>
        </w:rPr>
        <w:t>he key literature that will be use</w:t>
      </w:r>
      <w:r w:rsidR="00205B0D">
        <w:rPr>
          <w:rStyle w:val="lookup-resultcontent"/>
          <w:rFonts w:ascii="Arial" w:hAnsi="Arial" w:cs="Arial"/>
          <w:bCs/>
          <w:sz w:val="24"/>
          <w:szCs w:val="24"/>
        </w:rPr>
        <w:t>d in the</w:t>
      </w:r>
      <w:r w:rsidRPr="00286F48">
        <w:rPr>
          <w:rStyle w:val="lookup-resultcontent"/>
          <w:rFonts w:ascii="Arial" w:hAnsi="Arial" w:cs="Arial"/>
          <w:bCs/>
          <w:sz w:val="24"/>
          <w:szCs w:val="24"/>
        </w:rPr>
        <w:t xml:space="preserve"> research will be relevant articles on past and present crimes committed by children. It will also include clinical studies produced around the study of youth crime backed up with facts and figures. There will be some research using government reports and also relevant journals to support my dissertation.</w:t>
      </w:r>
    </w:p>
    <w:p w:rsidR="00286F48" w:rsidRPr="00286F48" w:rsidRDefault="00FD5D3E" w:rsidP="00286F48">
      <w:pPr>
        <w:tabs>
          <w:tab w:val="left" w:pos="1860"/>
        </w:tabs>
        <w:jc w:val="both"/>
        <w:rPr>
          <w:rFonts w:ascii="Arial" w:hAnsi="Arial" w:cs="Arial"/>
          <w:sz w:val="24"/>
          <w:szCs w:val="24"/>
        </w:rPr>
      </w:pPr>
      <w:r>
        <w:rPr>
          <w:rFonts w:ascii="Arial" w:hAnsi="Arial" w:cs="Arial"/>
          <w:sz w:val="24"/>
          <w:szCs w:val="24"/>
        </w:rPr>
        <w:t xml:space="preserve">There will be </w:t>
      </w:r>
      <w:r w:rsidR="00286F48" w:rsidRPr="00286F48">
        <w:rPr>
          <w:rFonts w:ascii="Arial" w:hAnsi="Arial" w:cs="Arial"/>
          <w:sz w:val="24"/>
          <w:szCs w:val="24"/>
        </w:rPr>
        <w:t>a questionnaire</w:t>
      </w:r>
      <w:r>
        <w:rPr>
          <w:rFonts w:ascii="Arial" w:hAnsi="Arial" w:cs="Arial"/>
          <w:sz w:val="24"/>
          <w:szCs w:val="24"/>
        </w:rPr>
        <w:t xml:space="preserve"> provided</w:t>
      </w:r>
      <w:r w:rsidR="00286F48" w:rsidRPr="00286F48">
        <w:rPr>
          <w:rFonts w:ascii="Arial" w:hAnsi="Arial" w:cs="Arial"/>
          <w:sz w:val="24"/>
          <w:szCs w:val="24"/>
        </w:rPr>
        <w:t xml:space="preserve"> for </w:t>
      </w:r>
      <w:r>
        <w:rPr>
          <w:rFonts w:ascii="Arial" w:hAnsi="Arial" w:cs="Arial"/>
          <w:sz w:val="24"/>
          <w:szCs w:val="24"/>
        </w:rPr>
        <w:t>those to fill in and from that there</w:t>
      </w:r>
      <w:r w:rsidR="00205B0D">
        <w:rPr>
          <w:rFonts w:ascii="Arial" w:hAnsi="Arial" w:cs="Arial"/>
          <w:sz w:val="24"/>
          <w:szCs w:val="24"/>
        </w:rPr>
        <w:t xml:space="preserve"> will be a</w:t>
      </w:r>
      <w:r w:rsidR="00286F48" w:rsidRPr="00286F48">
        <w:rPr>
          <w:rFonts w:ascii="Arial" w:hAnsi="Arial" w:cs="Arial"/>
          <w:sz w:val="24"/>
          <w:szCs w:val="24"/>
        </w:rPr>
        <w:t xml:space="preserve"> data analysis backed up with</w:t>
      </w:r>
      <w:r w:rsidR="00205B0D">
        <w:rPr>
          <w:rFonts w:ascii="Arial" w:hAnsi="Arial" w:cs="Arial"/>
          <w:sz w:val="24"/>
          <w:szCs w:val="24"/>
        </w:rPr>
        <w:t xml:space="preserve"> facts and figures to display the</w:t>
      </w:r>
      <w:r w:rsidR="00286F48" w:rsidRPr="00286F48">
        <w:rPr>
          <w:rFonts w:ascii="Arial" w:hAnsi="Arial" w:cs="Arial"/>
          <w:sz w:val="24"/>
          <w:szCs w:val="24"/>
        </w:rPr>
        <w:t xml:space="preserve"> findings so that it will be easier for those reading this dissertation to understand. This method will be accurate and up to date with evidence from expertise and the general public to give me a bigger picture of what the general consensus is on youth crime. Using qualitative research is going to be useful i</w:t>
      </w:r>
      <w:r w:rsidR="00205B0D">
        <w:rPr>
          <w:rFonts w:ascii="Arial" w:hAnsi="Arial" w:cs="Arial"/>
          <w:sz w:val="24"/>
          <w:szCs w:val="24"/>
        </w:rPr>
        <w:t>n the</w:t>
      </w:r>
      <w:r w:rsidR="00286F48" w:rsidRPr="00286F48">
        <w:rPr>
          <w:rFonts w:ascii="Arial" w:hAnsi="Arial" w:cs="Arial"/>
          <w:sz w:val="24"/>
          <w:szCs w:val="24"/>
        </w:rPr>
        <w:t xml:space="preserve"> dissertation as it will add</w:t>
      </w:r>
      <w:r w:rsidR="00205B0D">
        <w:rPr>
          <w:rFonts w:ascii="Arial" w:hAnsi="Arial" w:cs="Arial"/>
          <w:sz w:val="24"/>
          <w:szCs w:val="24"/>
        </w:rPr>
        <w:t>ress the questions and enable the researcher</w:t>
      </w:r>
      <w:r w:rsidR="00286F48" w:rsidRPr="00286F48">
        <w:rPr>
          <w:rFonts w:ascii="Arial" w:hAnsi="Arial" w:cs="Arial"/>
          <w:sz w:val="24"/>
          <w:szCs w:val="24"/>
        </w:rPr>
        <w:t xml:space="preserve"> to have a deeper understanding of what type of crimes and how many are being committed by young people.</w:t>
      </w:r>
      <w:r>
        <w:rPr>
          <w:rFonts w:ascii="Arial" w:hAnsi="Arial" w:cs="Arial"/>
          <w:sz w:val="24"/>
          <w:szCs w:val="24"/>
        </w:rPr>
        <w:t xml:space="preserve"> This type of research allows a researcher</w:t>
      </w:r>
      <w:r w:rsidR="00286F48" w:rsidRPr="00286F48">
        <w:rPr>
          <w:rFonts w:ascii="Arial" w:hAnsi="Arial" w:cs="Arial"/>
          <w:sz w:val="24"/>
          <w:szCs w:val="24"/>
        </w:rPr>
        <w:t xml:space="preserve"> to a</w:t>
      </w:r>
      <w:r>
        <w:rPr>
          <w:rFonts w:ascii="Arial" w:hAnsi="Arial" w:cs="Arial"/>
          <w:sz w:val="24"/>
          <w:szCs w:val="24"/>
        </w:rPr>
        <w:t xml:space="preserve">sk </w:t>
      </w:r>
      <w:r>
        <w:rPr>
          <w:rFonts w:ascii="Arial" w:hAnsi="Arial" w:cs="Arial"/>
          <w:sz w:val="24"/>
          <w:szCs w:val="24"/>
        </w:rPr>
        <w:lastRenderedPageBreak/>
        <w:t>particular questions about the</w:t>
      </w:r>
      <w:r w:rsidR="00286F48" w:rsidRPr="00286F48">
        <w:rPr>
          <w:rFonts w:ascii="Arial" w:hAnsi="Arial" w:cs="Arial"/>
          <w:sz w:val="24"/>
          <w:szCs w:val="24"/>
        </w:rPr>
        <w:t xml:space="preserve"> topics that statistics cannot answer</w:t>
      </w:r>
      <w:r w:rsidR="00286F48">
        <w:rPr>
          <w:rFonts w:ascii="Arial" w:hAnsi="Arial" w:cs="Arial"/>
          <w:sz w:val="24"/>
          <w:szCs w:val="24"/>
        </w:rPr>
        <w:t>.</w:t>
      </w:r>
      <w:r w:rsidR="00205B0D">
        <w:rPr>
          <w:rFonts w:ascii="Arial" w:hAnsi="Arial" w:cs="Arial"/>
          <w:sz w:val="24"/>
          <w:szCs w:val="24"/>
        </w:rPr>
        <w:t xml:space="preserve"> There will be some use of quantitative research used as this will enable the researcher to find out age, gender and overall percentage of what think about a criminal being born or made.</w:t>
      </w:r>
    </w:p>
    <w:p w:rsidR="00AD4674" w:rsidRDefault="00286F48" w:rsidP="00487EF2">
      <w:pPr>
        <w:rPr>
          <w:rFonts w:ascii="Arial" w:hAnsi="Arial" w:cs="Arial"/>
          <w:sz w:val="24"/>
          <w:szCs w:val="24"/>
        </w:rPr>
      </w:pPr>
      <w:r w:rsidRPr="00286F48">
        <w:rPr>
          <w:rFonts w:ascii="Arial" w:hAnsi="Arial" w:cs="Arial"/>
          <w:sz w:val="24"/>
          <w:szCs w:val="24"/>
        </w:rPr>
        <w:t xml:space="preserve">I will be asking the general public to gauge their perspective of </w:t>
      </w:r>
      <w:r w:rsidR="00935762">
        <w:rPr>
          <w:rFonts w:ascii="Arial" w:hAnsi="Arial" w:cs="Arial"/>
          <w:sz w:val="24"/>
          <w:szCs w:val="24"/>
        </w:rPr>
        <w:t>the topic but also within that the researcher</w:t>
      </w:r>
      <w:r w:rsidRPr="00286F48">
        <w:rPr>
          <w:rFonts w:ascii="Arial" w:hAnsi="Arial" w:cs="Arial"/>
          <w:sz w:val="24"/>
          <w:szCs w:val="24"/>
        </w:rPr>
        <w:t xml:space="preserve"> will be asking an expert within the teaching capacity to give their opinion as they have a wealth of knowledge in this field but will also provide an unbiased opinion </w:t>
      </w:r>
      <w:r w:rsidR="00935762">
        <w:rPr>
          <w:rFonts w:ascii="Arial" w:hAnsi="Arial" w:cs="Arial"/>
          <w:sz w:val="24"/>
          <w:szCs w:val="24"/>
        </w:rPr>
        <w:t>on this topic. This will give a</w:t>
      </w:r>
      <w:r w:rsidRPr="00286F48">
        <w:rPr>
          <w:rFonts w:ascii="Arial" w:hAnsi="Arial" w:cs="Arial"/>
          <w:sz w:val="24"/>
          <w:szCs w:val="24"/>
        </w:rPr>
        <w:t xml:space="preserve"> greater insight to what the public</w:t>
      </w:r>
      <w:r w:rsidR="00935762">
        <w:rPr>
          <w:rFonts w:ascii="Arial" w:hAnsi="Arial" w:cs="Arial"/>
          <w:sz w:val="24"/>
          <w:szCs w:val="24"/>
        </w:rPr>
        <w:t xml:space="preserve"> and expertise think, so that the researcher </w:t>
      </w:r>
      <w:r w:rsidRPr="00286F48">
        <w:rPr>
          <w:rFonts w:ascii="Arial" w:hAnsi="Arial" w:cs="Arial"/>
          <w:sz w:val="24"/>
          <w:szCs w:val="24"/>
        </w:rPr>
        <w:t>can produce an informative and knowledgeabl</w:t>
      </w:r>
      <w:r w:rsidR="003D0731">
        <w:rPr>
          <w:rFonts w:ascii="Arial" w:hAnsi="Arial" w:cs="Arial"/>
          <w:sz w:val="24"/>
          <w:szCs w:val="24"/>
        </w:rPr>
        <w:t xml:space="preserve">e assessment on the topic that </w:t>
      </w:r>
      <w:r w:rsidR="00935762">
        <w:rPr>
          <w:rFonts w:ascii="Arial" w:hAnsi="Arial" w:cs="Arial"/>
          <w:sz w:val="24"/>
          <w:szCs w:val="24"/>
        </w:rPr>
        <w:t>has been</w:t>
      </w:r>
      <w:r w:rsidRPr="00286F48">
        <w:rPr>
          <w:rFonts w:ascii="Arial" w:hAnsi="Arial" w:cs="Arial"/>
          <w:sz w:val="24"/>
          <w:szCs w:val="24"/>
        </w:rPr>
        <w:t xml:space="preserve"> chosen.</w:t>
      </w:r>
      <w:r w:rsidR="00487EF2" w:rsidRPr="00487EF2">
        <w:rPr>
          <w:rFonts w:ascii="Arial" w:hAnsi="Arial" w:cs="Arial"/>
          <w:sz w:val="24"/>
          <w:szCs w:val="24"/>
        </w:rPr>
        <w:t xml:space="preserve"> </w:t>
      </w:r>
      <w:r w:rsidR="00487EF2">
        <w:rPr>
          <w:rFonts w:ascii="Arial" w:hAnsi="Arial" w:cs="Arial"/>
          <w:sz w:val="24"/>
          <w:szCs w:val="24"/>
        </w:rPr>
        <w:t>This dissertation will display research from various different sources ranging from internet research, e-books and prior knowledge. The research presented will have relevant theorists to back up each point given. The Conclusion of this dissertation will show if criminals are born or made and if there are underlying issues and causes that make youths become involved in criminal activity. There will be recommendations made to improve the youth crime rate overall and any other solutions to which will help the future of youths lives</w:t>
      </w:r>
      <w:r w:rsidR="00FD5D3E">
        <w:rPr>
          <w:rFonts w:ascii="Arial" w:hAnsi="Arial" w:cs="Arial"/>
          <w:sz w:val="24"/>
          <w:szCs w:val="24"/>
        </w:rPr>
        <w:t xml:space="preserve"> as well.</w:t>
      </w:r>
    </w:p>
    <w:p w:rsidR="00487EF2" w:rsidRDefault="00487EF2" w:rsidP="00286F48">
      <w:pPr>
        <w:rPr>
          <w:rFonts w:ascii="Arial" w:hAnsi="Arial" w:cs="Arial"/>
          <w:sz w:val="24"/>
          <w:szCs w:val="24"/>
        </w:rPr>
      </w:pPr>
    </w:p>
    <w:p w:rsidR="003D0731" w:rsidRDefault="003D0731" w:rsidP="00286F48">
      <w:pPr>
        <w:rPr>
          <w:rFonts w:ascii="Arial" w:hAnsi="Arial" w:cs="Arial"/>
          <w:sz w:val="24"/>
          <w:szCs w:val="24"/>
        </w:rPr>
      </w:pPr>
    </w:p>
    <w:p w:rsidR="003D0731" w:rsidRDefault="003D0731" w:rsidP="00286F48">
      <w:pPr>
        <w:rPr>
          <w:rFonts w:ascii="Arial" w:hAnsi="Arial" w:cs="Arial"/>
          <w:sz w:val="24"/>
          <w:szCs w:val="24"/>
        </w:rPr>
      </w:pPr>
    </w:p>
    <w:p w:rsidR="003D0731" w:rsidRDefault="003D0731" w:rsidP="00286F48">
      <w:pPr>
        <w:rPr>
          <w:rFonts w:ascii="Arial" w:hAnsi="Arial" w:cs="Arial"/>
          <w:sz w:val="24"/>
          <w:szCs w:val="24"/>
        </w:rPr>
      </w:pPr>
    </w:p>
    <w:p w:rsidR="003D0731" w:rsidRDefault="003D0731" w:rsidP="00286F48">
      <w:pPr>
        <w:rPr>
          <w:rFonts w:ascii="Arial" w:hAnsi="Arial" w:cs="Arial"/>
          <w:sz w:val="24"/>
          <w:szCs w:val="24"/>
        </w:rPr>
      </w:pPr>
    </w:p>
    <w:p w:rsidR="003D0731" w:rsidRDefault="003D0731" w:rsidP="00286F48">
      <w:pPr>
        <w:rPr>
          <w:rFonts w:ascii="Arial" w:hAnsi="Arial" w:cs="Arial"/>
          <w:sz w:val="24"/>
          <w:szCs w:val="24"/>
        </w:rPr>
      </w:pPr>
    </w:p>
    <w:p w:rsidR="003D0731" w:rsidRDefault="003D0731" w:rsidP="00286F48">
      <w:pPr>
        <w:rPr>
          <w:rFonts w:ascii="Arial" w:hAnsi="Arial" w:cs="Arial"/>
          <w:sz w:val="24"/>
          <w:szCs w:val="24"/>
        </w:rPr>
      </w:pPr>
    </w:p>
    <w:p w:rsidR="00286F48" w:rsidRPr="00990C51" w:rsidRDefault="00286F48" w:rsidP="00990C51">
      <w:pPr>
        <w:pStyle w:val="Heading1"/>
        <w:rPr>
          <w:rFonts w:ascii="Arial" w:hAnsi="Arial" w:cs="Arial"/>
          <w:color w:val="auto"/>
          <w:sz w:val="28"/>
          <w:szCs w:val="28"/>
        </w:rPr>
      </w:pPr>
      <w:bookmarkStart w:id="4" w:name="_Toc102658676"/>
      <w:r w:rsidRPr="00990C51">
        <w:rPr>
          <w:rFonts w:ascii="Arial" w:hAnsi="Arial" w:cs="Arial"/>
          <w:color w:val="auto"/>
          <w:sz w:val="28"/>
          <w:szCs w:val="28"/>
        </w:rPr>
        <w:lastRenderedPageBreak/>
        <w:t>Literature Review:</w:t>
      </w:r>
      <w:bookmarkEnd w:id="4"/>
    </w:p>
    <w:p w:rsidR="00286F48" w:rsidRPr="00286F48" w:rsidRDefault="00286F48" w:rsidP="00286F48">
      <w:pPr>
        <w:rPr>
          <w:rFonts w:ascii="Arial" w:hAnsi="Arial" w:cs="Arial"/>
          <w:sz w:val="24"/>
          <w:szCs w:val="24"/>
        </w:rPr>
      </w:pPr>
      <w:r w:rsidRPr="00286F48">
        <w:rPr>
          <w:rFonts w:ascii="Arial" w:hAnsi="Arial" w:cs="Arial"/>
          <w:sz w:val="24"/>
          <w:szCs w:val="24"/>
        </w:rPr>
        <w:t>This review examines the current literature regarding youth crime: are criminals born or made. The objective is to ultimately come to a conclusion to the reasoning behind youth crime and whether it is down to adverse childhood experiences</w:t>
      </w:r>
      <w:r w:rsidR="003F6CAF">
        <w:rPr>
          <w:rFonts w:ascii="Arial" w:hAnsi="Arial" w:cs="Arial"/>
          <w:sz w:val="24"/>
          <w:szCs w:val="24"/>
        </w:rPr>
        <w:t xml:space="preserve"> </w:t>
      </w:r>
      <w:r w:rsidRPr="00286F48">
        <w:rPr>
          <w:rFonts w:ascii="Arial" w:hAnsi="Arial" w:cs="Arial"/>
          <w:sz w:val="24"/>
          <w:szCs w:val="24"/>
        </w:rPr>
        <w:t>(ACE’s) or if they are naturally more predisposed to committing crimes during their lifetime.</w:t>
      </w:r>
    </w:p>
    <w:p w:rsidR="00286F48" w:rsidRPr="00286F48" w:rsidRDefault="00286F48" w:rsidP="00286F48">
      <w:pPr>
        <w:rPr>
          <w:rFonts w:ascii="Arial" w:hAnsi="Arial" w:cs="Arial"/>
          <w:sz w:val="24"/>
          <w:szCs w:val="24"/>
        </w:rPr>
      </w:pPr>
      <w:r w:rsidRPr="00286F48">
        <w:rPr>
          <w:rFonts w:ascii="Arial" w:hAnsi="Arial" w:cs="Arial"/>
          <w:sz w:val="24"/>
          <w:szCs w:val="24"/>
        </w:rPr>
        <w:t>The reasoning behind choosing this topic of choice is because it is a vast topic with a variety of talking points and different avenues to go down, which can help establish different points of view. Also another reason for choosing this topic is because youth crime rates are seemingly on the increase in recent times and it would be interesting to see the reasoning behind it and the prevention or intervention that can be down to help with this issue.</w:t>
      </w:r>
    </w:p>
    <w:p w:rsidR="00286F48" w:rsidRPr="00286F48" w:rsidRDefault="00286F48" w:rsidP="00286F48">
      <w:pPr>
        <w:rPr>
          <w:rFonts w:ascii="Arial" w:hAnsi="Arial" w:cs="Arial"/>
          <w:sz w:val="24"/>
          <w:szCs w:val="24"/>
        </w:rPr>
      </w:pPr>
      <w:r w:rsidRPr="00286F48">
        <w:rPr>
          <w:rFonts w:ascii="Arial" w:hAnsi="Arial" w:cs="Arial"/>
          <w:sz w:val="24"/>
          <w:szCs w:val="24"/>
        </w:rPr>
        <w:t>The literature revealed that “Almost three quarters of children remanded to custody received</w:t>
      </w:r>
      <w:r w:rsidR="003F6CAF">
        <w:rPr>
          <w:rFonts w:ascii="Arial" w:hAnsi="Arial" w:cs="Arial"/>
          <w:sz w:val="24"/>
          <w:szCs w:val="24"/>
        </w:rPr>
        <w:t xml:space="preserve"> a non-custodial outcome according to the UK Government</w:t>
      </w:r>
      <w:r w:rsidRPr="00286F48">
        <w:rPr>
          <w:rFonts w:ascii="Arial" w:hAnsi="Arial" w:cs="Arial"/>
          <w:sz w:val="24"/>
          <w:szCs w:val="24"/>
        </w:rPr>
        <w:t xml:space="preserve"> (2022)</w:t>
      </w:r>
      <w:r w:rsidR="003F6CAF">
        <w:rPr>
          <w:rFonts w:ascii="Arial" w:hAnsi="Arial" w:cs="Arial"/>
          <w:sz w:val="24"/>
          <w:szCs w:val="24"/>
        </w:rPr>
        <w:t>”</w:t>
      </w:r>
      <w:r w:rsidRPr="00286F48">
        <w:rPr>
          <w:rFonts w:ascii="Arial" w:hAnsi="Arial" w:cs="Arial"/>
          <w:sz w:val="24"/>
          <w:szCs w:val="24"/>
        </w:rPr>
        <w:t xml:space="preserve"> which means that there are definitely intervention/prevention programmes in place which are clearly working and reducing youth crime rate overall. This statistic includes the effects of the pandemic on the system, which clearly shows that there has been less convictions due to court closures and everything being put onto remote measures, so this has given a lower statistic than previous years but because of this it has also shown the changes to people’s behaviour with limited social contact a rise in new offences which has to be taken into account as well.</w:t>
      </w:r>
    </w:p>
    <w:p w:rsidR="00286F48" w:rsidRPr="00286F48" w:rsidRDefault="00286F48" w:rsidP="00286F48">
      <w:pPr>
        <w:rPr>
          <w:rFonts w:ascii="Arial" w:hAnsi="Arial" w:cs="Arial"/>
          <w:sz w:val="24"/>
          <w:szCs w:val="24"/>
        </w:rPr>
      </w:pPr>
      <w:r w:rsidRPr="00286F48">
        <w:rPr>
          <w:rFonts w:ascii="Arial" w:hAnsi="Arial" w:cs="Arial"/>
          <w:sz w:val="24"/>
          <w:szCs w:val="24"/>
        </w:rPr>
        <w:t>In the year 2018/19 the statistic shows an increase in “custodial sentences lengths given to children increased by six months over the last ten years f</w:t>
      </w:r>
      <w:r w:rsidR="003F6CAF">
        <w:rPr>
          <w:rFonts w:ascii="Arial" w:hAnsi="Arial" w:cs="Arial"/>
          <w:sz w:val="24"/>
          <w:szCs w:val="24"/>
        </w:rPr>
        <w:t xml:space="preserve">rom 11.4 to 17.7 months according to the UK Government </w:t>
      </w:r>
      <w:r w:rsidRPr="00286F48">
        <w:rPr>
          <w:rFonts w:ascii="Arial" w:hAnsi="Arial" w:cs="Arial"/>
          <w:sz w:val="24"/>
          <w:szCs w:val="24"/>
        </w:rPr>
        <w:t>(2019)</w:t>
      </w:r>
      <w:r w:rsidR="003F6CAF">
        <w:rPr>
          <w:rFonts w:ascii="Arial" w:hAnsi="Arial" w:cs="Arial"/>
          <w:sz w:val="24"/>
          <w:szCs w:val="24"/>
        </w:rPr>
        <w:t>”</w:t>
      </w:r>
      <w:r w:rsidRPr="00286F48">
        <w:rPr>
          <w:rFonts w:ascii="Arial" w:hAnsi="Arial" w:cs="Arial"/>
          <w:sz w:val="24"/>
          <w:szCs w:val="24"/>
        </w:rPr>
        <w:t xml:space="preserve"> which shows that children’s </w:t>
      </w:r>
      <w:r w:rsidRPr="00286F48">
        <w:rPr>
          <w:rFonts w:ascii="Arial" w:hAnsi="Arial" w:cs="Arial"/>
          <w:sz w:val="24"/>
          <w:szCs w:val="24"/>
        </w:rPr>
        <w:lastRenderedPageBreak/>
        <w:t>punishments are getting harsher and acting as a deterrent for those other people who are at risk of committing a crime in the future.</w:t>
      </w:r>
    </w:p>
    <w:p w:rsidR="00286F48" w:rsidRPr="00286F48" w:rsidRDefault="00286F48" w:rsidP="00286F48">
      <w:pPr>
        <w:rPr>
          <w:rFonts w:ascii="Arial" w:hAnsi="Arial" w:cs="Arial"/>
          <w:sz w:val="24"/>
          <w:szCs w:val="24"/>
        </w:rPr>
      </w:pPr>
      <w:r w:rsidRPr="00286F48">
        <w:rPr>
          <w:rFonts w:ascii="Arial" w:hAnsi="Arial" w:cs="Arial"/>
          <w:sz w:val="24"/>
          <w:szCs w:val="24"/>
        </w:rPr>
        <w:t>There are clear links between poverty and the rise in serious youth crime as the data shows that between 2012 and 2017</w:t>
      </w:r>
      <w:r w:rsidR="003F6CAF">
        <w:rPr>
          <w:rFonts w:ascii="Arial" w:hAnsi="Arial" w:cs="Arial"/>
          <w:sz w:val="24"/>
          <w:szCs w:val="24"/>
        </w:rPr>
        <w:t xml:space="preserve"> the author of the BBC News (2019) says</w:t>
      </w:r>
      <w:r w:rsidRPr="00286F48">
        <w:rPr>
          <w:rFonts w:ascii="Arial" w:hAnsi="Arial" w:cs="Arial"/>
          <w:sz w:val="24"/>
          <w:szCs w:val="24"/>
        </w:rPr>
        <w:t xml:space="preserve"> “the number of under 25 kille</w:t>
      </w:r>
      <w:r w:rsidR="003F6CAF">
        <w:rPr>
          <w:rFonts w:ascii="Arial" w:hAnsi="Arial" w:cs="Arial"/>
          <w:sz w:val="24"/>
          <w:szCs w:val="24"/>
        </w:rPr>
        <w:t>d doubled to 64”</w:t>
      </w:r>
      <w:r w:rsidRPr="00286F48">
        <w:rPr>
          <w:rFonts w:ascii="Arial" w:hAnsi="Arial" w:cs="Arial"/>
          <w:sz w:val="24"/>
          <w:szCs w:val="24"/>
        </w:rPr>
        <w:t xml:space="preserve"> which shows that the poorer the area the higher the rates of violence are likely to be.</w:t>
      </w:r>
    </w:p>
    <w:p w:rsidR="00286F48" w:rsidRDefault="003F6CAF" w:rsidP="00286F48">
      <w:pPr>
        <w:rPr>
          <w:rFonts w:ascii="Arial" w:hAnsi="Arial" w:cs="Arial"/>
          <w:sz w:val="24"/>
          <w:szCs w:val="24"/>
        </w:rPr>
      </w:pPr>
      <w:r>
        <w:rPr>
          <w:rFonts w:ascii="Arial" w:hAnsi="Arial" w:cs="Arial"/>
          <w:sz w:val="24"/>
          <w:szCs w:val="24"/>
        </w:rPr>
        <w:t xml:space="preserve">“According to CFC (2019) </w:t>
      </w:r>
      <w:r w:rsidR="00286F48" w:rsidRPr="00286F48">
        <w:rPr>
          <w:rFonts w:ascii="Arial" w:hAnsi="Arial" w:cs="Arial"/>
          <w:sz w:val="24"/>
          <w:szCs w:val="24"/>
        </w:rPr>
        <w:t>Children growing up i</w:t>
      </w:r>
      <w:r>
        <w:rPr>
          <w:rFonts w:ascii="Arial" w:hAnsi="Arial" w:cs="Arial"/>
          <w:sz w:val="24"/>
          <w:szCs w:val="24"/>
        </w:rPr>
        <w:t xml:space="preserve">n poverty are </w:t>
      </w:r>
      <w:r w:rsidR="00286F48" w:rsidRPr="00286F48">
        <w:rPr>
          <w:rFonts w:ascii="Arial" w:hAnsi="Arial" w:cs="Arial"/>
          <w:sz w:val="24"/>
          <w:szCs w:val="24"/>
        </w:rPr>
        <w:t>seven times” more likely to harm themselves ad be involved in violent crimes as young adults, this shows that unless there is sufficient housing and education these children will not be able to escape the cycle of offending, and just keep following their family trends of imprisonment and life on the poverty line.</w:t>
      </w:r>
    </w:p>
    <w:p w:rsidR="004A67A2" w:rsidRDefault="004A67A2" w:rsidP="00286F48">
      <w:pPr>
        <w:rPr>
          <w:rFonts w:ascii="Arial" w:hAnsi="Arial" w:cs="Arial"/>
          <w:sz w:val="24"/>
          <w:szCs w:val="24"/>
        </w:rPr>
      </w:pPr>
      <w:r>
        <w:rPr>
          <w:rFonts w:ascii="Arial" w:hAnsi="Arial" w:cs="Arial"/>
          <w:sz w:val="24"/>
          <w:szCs w:val="24"/>
        </w:rPr>
        <w:t>Looking at the law on youths, it shows that in England and Wales the age for criminal responsibility is 10 years’ old which tells the public that in the eyes of the law a 10-year-old is capable of making choices whether it will be right or wrong. If a child aged between 10 and 17 get arrested they can go to court and get different sentences to adults and end up in a secure centre for young people. There is a particular case with James Bulger where his murderers were 10 years old, when they kidnapped, tortured and killed James Bulger in 1993.They stayed in a young offenders’ institute until the age of 18. “This murder shocked Britain</w:t>
      </w:r>
      <w:r w:rsidR="003F6CAF">
        <w:rPr>
          <w:rFonts w:ascii="Arial" w:hAnsi="Arial" w:cs="Arial"/>
          <w:sz w:val="24"/>
          <w:szCs w:val="24"/>
        </w:rPr>
        <w:t xml:space="preserve"> claims </w:t>
      </w:r>
      <w:r>
        <w:rPr>
          <w:rFonts w:ascii="Arial" w:hAnsi="Arial" w:cs="Arial"/>
          <w:sz w:val="24"/>
          <w:szCs w:val="24"/>
        </w:rPr>
        <w:t>Butterworth (2021)</w:t>
      </w:r>
      <w:r w:rsidR="003F6CAF">
        <w:rPr>
          <w:rFonts w:ascii="Arial" w:hAnsi="Arial" w:cs="Arial"/>
          <w:sz w:val="24"/>
          <w:szCs w:val="24"/>
        </w:rPr>
        <w:t>”</w:t>
      </w:r>
      <w:r>
        <w:rPr>
          <w:rFonts w:ascii="Arial" w:hAnsi="Arial" w:cs="Arial"/>
          <w:sz w:val="24"/>
          <w:szCs w:val="24"/>
        </w:rPr>
        <w:t xml:space="preserve"> because of the brutality of the crime and it was committed by children and this was never heard of at the time. There were issues with the boy’s families and mistreatment of them but this clearly shows that a child at the age of 10 can understand right from wrong and should be held accountable for their actions like these two boys were</w:t>
      </w:r>
      <w:r w:rsidR="004D0DB9">
        <w:rPr>
          <w:rFonts w:ascii="Arial" w:hAnsi="Arial" w:cs="Arial"/>
          <w:sz w:val="24"/>
          <w:szCs w:val="24"/>
        </w:rPr>
        <w:t>.</w:t>
      </w:r>
    </w:p>
    <w:p w:rsidR="0059409C" w:rsidRPr="00286F48" w:rsidRDefault="0059409C" w:rsidP="00286F48">
      <w:pPr>
        <w:rPr>
          <w:rFonts w:ascii="Arial" w:hAnsi="Arial" w:cs="Arial"/>
          <w:sz w:val="24"/>
          <w:szCs w:val="24"/>
        </w:rPr>
      </w:pPr>
    </w:p>
    <w:p w:rsidR="0059409C" w:rsidRPr="00286F48" w:rsidRDefault="0059409C" w:rsidP="0059409C">
      <w:pPr>
        <w:rPr>
          <w:rFonts w:ascii="Arial" w:hAnsi="Arial" w:cs="Arial"/>
          <w:sz w:val="24"/>
          <w:szCs w:val="24"/>
        </w:rPr>
      </w:pPr>
      <w:r w:rsidRPr="00286F48">
        <w:rPr>
          <w:rFonts w:ascii="Arial" w:hAnsi="Arial" w:cs="Arial"/>
          <w:sz w:val="24"/>
          <w:szCs w:val="24"/>
        </w:rPr>
        <w:lastRenderedPageBreak/>
        <w:t xml:space="preserve">The sequence of the review will be firstly looking into the theory of criminals and whether there is a specific look that makes them criminals, then the science behind it, followed by poverty, childhood adverse traumas and their links to youth crime. </w:t>
      </w:r>
    </w:p>
    <w:p w:rsidR="0059409C" w:rsidRPr="00286F48" w:rsidRDefault="0059409C" w:rsidP="0059409C">
      <w:pPr>
        <w:rPr>
          <w:rFonts w:ascii="Arial" w:hAnsi="Arial" w:cs="Arial"/>
          <w:sz w:val="24"/>
          <w:szCs w:val="24"/>
        </w:rPr>
      </w:pPr>
      <w:r w:rsidRPr="00286F48">
        <w:rPr>
          <w:rFonts w:ascii="Arial" w:hAnsi="Arial" w:cs="Arial"/>
          <w:sz w:val="24"/>
          <w:szCs w:val="24"/>
        </w:rPr>
        <w:t>The statistics that prove youth crime has risen over the last ten years and the relationships between youths and serious crimes. However, since the focus of this research is on youth crime, adult offending will not be reviewed and will only be used in reference to prove persistent offending into adulthood.</w:t>
      </w:r>
    </w:p>
    <w:p w:rsidR="0059409C" w:rsidRPr="00286F48" w:rsidRDefault="0059409C" w:rsidP="0059409C">
      <w:pPr>
        <w:rPr>
          <w:rFonts w:ascii="Arial" w:hAnsi="Arial" w:cs="Arial"/>
          <w:sz w:val="24"/>
          <w:szCs w:val="24"/>
        </w:rPr>
      </w:pPr>
      <w:r w:rsidRPr="00286F48">
        <w:rPr>
          <w:rFonts w:ascii="Arial" w:hAnsi="Arial" w:cs="Arial"/>
          <w:sz w:val="24"/>
          <w:szCs w:val="24"/>
        </w:rPr>
        <w:t>This review refers to experiences of youth crime especially those who are under the age of 18. There are a wide range of internet searches and carefully selected articles which were chosen to be reliable, relevant to the context. Search criteria included in this review are: - ‘Are criminals born or made’, ‘Theory of crime’, ‘Poverty link’, ‘Review of the youth justice system’, and ‘youth justice statistics 2021 and 2019’, there was some searches on e-books which was suitable. The literature was reviewed by the author, resulting in the selection of those appearing in this paper. “The project Gutenberg E-book of Criminal Man, by Gina Lombroso- Ferrero.</w:t>
      </w:r>
    </w:p>
    <w:p w:rsidR="00286F48" w:rsidRPr="00286F48" w:rsidRDefault="00286F48" w:rsidP="00286F48">
      <w:pPr>
        <w:rPr>
          <w:rFonts w:ascii="Arial" w:hAnsi="Arial" w:cs="Arial"/>
          <w:sz w:val="24"/>
          <w:szCs w:val="24"/>
        </w:rPr>
      </w:pPr>
      <w:r w:rsidRPr="00286F48">
        <w:rPr>
          <w:rFonts w:ascii="Arial" w:hAnsi="Arial" w:cs="Arial"/>
          <w:sz w:val="24"/>
          <w:szCs w:val="24"/>
        </w:rPr>
        <w:t>The science behind whether criminals are born or made, show that the theory of criminology suggest that it could be down to the way they look which prov</w:t>
      </w:r>
      <w:r w:rsidR="003F6CAF">
        <w:rPr>
          <w:rFonts w:ascii="Arial" w:hAnsi="Arial" w:cs="Arial"/>
          <w:sz w:val="24"/>
          <w:szCs w:val="24"/>
        </w:rPr>
        <w:t>es if they are a “born criminal</w:t>
      </w:r>
      <w:r w:rsidRPr="00286F48">
        <w:rPr>
          <w:rFonts w:ascii="Arial" w:hAnsi="Arial" w:cs="Arial"/>
          <w:sz w:val="24"/>
          <w:szCs w:val="24"/>
        </w:rPr>
        <w:t xml:space="preserve"> </w:t>
      </w:r>
      <w:r w:rsidR="003F6CAF">
        <w:rPr>
          <w:rFonts w:ascii="Arial" w:hAnsi="Arial" w:cs="Arial"/>
          <w:sz w:val="24"/>
          <w:szCs w:val="24"/>
        </w:rPr>
        <w:t xml:space="preserve">according to </w:t>
      </w:r>
      <w:r w:rsidRPr="00286F48">
        <w:rPr>
          <w:rFonts w:ascii="Arial" w:hAnsi="Arial" w:cs="Arial"/>
          <w:sz w:val="24"/>
          <w:szCs w:val="24"/>
        </w:rPr>
        <w:t>Brookes (2019)</w:t>
      </w:r>
      <w:r w:rsidR="003F6CAF">
        <w:rPr>
          <w:rFonts w:ascii="Arial" w:hAnsi="Arial" w:cs="Arial"/>
          <w:sz w:val="24"/>
          <w:szCs w:val="24"/>
        </w:rPr>
        <w:t>”</w:t>
      </w:r>
      <w:r w:rsidRPr="00286F48">
        <w:rPr>
          <w:rFonts w:ascii="Arial" w:hAnsi="Arial" w:cs="Arial"/>
          <w:sz w:val="24"/>
          <w:szCs w:val="24"/>
        </w:rPr>
        <w:t>, this shows that genetics are also involved in the making of criminals and further research is needed to prove this one way or another.</w:t>
      </w:r>
    </w:p>
    <w:p w:rsidR="00286F48" w:rsidRPr="00286F48" w:rsidRDefault="00286F48" w:rsidP="00286F48">
      <w:pPr>
        <w:rPr>
          <w:rFonts w:ascii="Arial" w:hAnsi="Arial" w:cs="Arial"/>
          <w:sz w:val="24"/>
          <w:szCs w:val="24"/>
        </w:rPr>
      </w:pPr>
      <w:r w:rsidRPr="00286F48">
        <w:rPr>
          <w:rFonts w:ascii="Arial" w:hAnsi="Arial" w:cs="Arial"/>
          <w:sz w:val="24"/>
          <w:szCs w:val="24"/>
        </w:rPr>
        <w:t xml:space="preserve">The themes that will be reviewed are Cesare Lombroso: Theory of crime as this will help establish a certain type of person who is more likely to commit a crime in the future, also linking in past criminals to see if they fit into the theory or not. The links between poverty and youth crime, so that the evidence can be displayed in order to </w:t>
      </w:r>
      <w:r w:rsidRPr="00286F48">
        <w:rPr>
          <w:rFonts w:ascii="Arial" w:hAnsi="Arial" w:cs="Arial"/>
          <w:sz w:val="24"/>
          <w:szCs w:val="24"/>
        </w:rPr>
        <w:lastRenderedPageBreak/>
        <w:t xml:space="preserve">make future recommendations if this proves to be the case. </w:t>
      </w:r>
      <w:r w:rsidR="00812FE7">
        <w:rPr>
          <w:rFonts w:ascii="Arial" w:hAnsi="Arial" w:cs="Arial"/>
          <w:sz w:val="24"/>
          <w:szCs w:val="24"/>
        </w:rPr>
        <w:t>“According</w:t>
      </w:r>
      <w:r w:rsidR="003F6CAF">
        <w:rPr>
          <w:rFonts w:ascii="Arial" w:hAnsi="Arial" w:cs="Arial"/>
          <w:sz w:val="24"/>
          <w:szCs w:val="24"/>
        </w:rPr>
        <w:t xml:space="preserve"> to Reid (2018) </w:t>
      </w:r>
      <w:r w:rsidRPr="00286F48">
        <w:rPr>
          <w:rFonts w:ascii="Arial" w:hAnsi="Arial" w:cs="Arial"/>
          <w:sz w:val="24"/>
          <w:szCs w:val="24"/>
        </w:rPr>
        <w:t>Adverse Childhood Experiences (ACE’s) have an impact on future violence and committing crimes and the reasoning behind the links on youth crime</w:t>
      </w:r>
      <w:r w:rsidR="00812FE7">
        <w:rPr>
          <w:rFonts w:ascii="Arial" w:hAnsi="Arial" w:cs="Arial"/>
          <w:sz w:val="24"/>
          <w:szCs w:val="24"/>
        </w:rPr>
        <w:t>”</w:t>
      </w:r>
      <w:r w:rsidRPr="00286F48">
        <w:rPr>
          <w:rFonts w:ascii="Arial" w:hAnsi="Arial" w:cs="Arial"/>
          <w:sz w:val="24"/>
          <w:szCs w:val="24"/>
        </w:rPr>
        <w:t>. Also statistics to back up relevant points that have been made throughout the review.</w:t>
      </w:r>
    </w:p>
    <w:p w:rsidR="00286F48" w:rsidRPr="00286F48" w:rsidRDefault="00286F48" w:rsidP="00286F48">
      <w:pPr>
        <w:rPr>
          <w:rFonts w:ascii="Arial" w:hAnsi="Arial" w:cs="Arial"/>
          <w:sz w:val="24"/>
          <w:szCs w:val="24"/>
        </w:rPr>
      </w:pPr>
      <w:r w:rsidRPr="00286F48">
        <w:rPr>
          <w:rFonts w:ascii="Arial" w:hAnsi="Arial" w:cs="Arial"/>
          <w:sz w:val="24"/>
          <w:szCs w:val="24"/>
        </w:rPr>
        <w:t>In this review there is evidence from some of the literature that has been read that even though crime has fallen, serious youth crime is increasing and that they are now committ</w:t>
      </w:r>
      <w:r w:rsidR="00812FE7">
        <w:rPr>
          <w:rFonts w:ascii="Arial" w:hAnsi="Arial" w:cs="Arial"/>
          <w:sz w:val="24"/>
          <w:szCs w:val="24"/>
        </w:rPr>
        <w:t xml:space="preserve">ing more serious crimes.  The author </w:t>
      </w:r>
      <w:proofErr w:type="spellStart"/>
      <w:r w:rsidR="00812FE7">
        <w:rPr>
          <w:rFonts w:ascii="Arial" w:hAnsi="Arial" w:cs="Arial"/>
          <w:sz w:val="24"/>
          <w:szCs w:val="24"/>
        </w:rPr>
        <w:t>Gray</w:t>
      </w:r>
      <w:proofErr w:type="spellEnd"/>
      <w:r w:rsidR="00812FE7">
        <w:rPr>
          <w:rFonts w:ascii="Arial" w:hAnsi="Arial" w:cs="Arial"/>
          <w:sz w:val="24"/>
          <w:szCs w:val="24"/>
        </w:rPr>
        <w:t xml:space="preserve"> (2021) shows that it is now </w:t>
      </w:r>
      <w:r w:rsidR="00812FE7" w:rsidRPr="00286F48">
        <w:rPr>
          <w:rFonts w:ascii="Arial" w:hAnsi="Arial" w:cs="Arial"/>
          <w:sz w:val="24"/>
          <w:szCs w:val="24"/>
        </w:rPr>
        <w:t>“</w:t>
      </w:r>
      <w:r w:rsidRPr="00286F48">
        <w:rPr>
          <w:rFonts w:ascii="Arial" w:hAnsi="Arial" w:cs="Arial"/>
          <w:sz w:val="24"/>
          <w:szCs w:val="24"/>
        </w:rPr>
        <w:t>drug related issues, robbery or violence” and the perpetrators of these crimes are getting much younger. The amount spent on se</w:t>
      </w:r>
      <w:r w:rsidR="00812FE7">
        <w:rPr>
          <w:rFonts w:ascii="Arial" w:hAnsi="Arial" w:cs="Arial"/>
          <w:sz w:val="24"/>
          <w:szCs w:val="24"/>
        </w:rPr>
        <w:t>rious crime has “gone up by 50</w:t>
      </w:r>
      <w:proofErr w:type="gramStart"/>
      <w:r w:rsidR="00812FE7">
        <w:rPr>
          <w:rFonts w:ascii="Arial" w:hAnsi="Arial" w:cs="Arial"/>
          <w:sz w:val="24"/>
          <w:szCs w:val="24"/>
        </w:rPr>
        <w:t>%</w:t>
      </w:r>
      <w:r w:rsidRPr="00286F48">
        <w:rPr>
          <w:rFonts w:ascii="Arial" w:hAnsi="Arial" w:cs="Arial"/>
          <w:sz w:val="24"/>
          <w:szCs w:val="24"/>
        </w:rPr>
        <w:t xml:space="preserve"> </w:t>
      </w:r>
      <w:r w:rsidR="00812FE7">
        <w:rPr>
          <w:rFonts w:ascii="Arial" w:hAnsi="Arial" w:cs="Arial"/>
          <w:sz w:val="24"/>
          <w:szCs w:val="24"/>
        </w:rPr>
        <w:t xml:space="preserve"> according</w:t>
      </w:r>
      <w:proofErr w:type="gramEnd"/>
      <w:r w:rsidR="00812FE7">
        <w:rPr>
          <w:rFonts w:ascii="Arial" w:hAnsi="Arial" w:cs="Arial"/>
          <w:sz w:val="24"/>
          <w:szCs w:val="24"/>
        </w:rPr>
        <w:t xml:space="preserve"> to </w:t>
      </w:r>
      <w:proofErr w:type="spellStart"/>
      <w:r w:rsidRPr="00286F48">
        <w:rPr>
          <w:rFonts w:ascii="Arial" w:hAnsi="Arial" w:cs="Arial"/>
          <w:sz w:val="24"/>
          <w:szCs w:val="24"/>
        </w:rPr>
        <w:t>Gray</w:t>
      </w:r>
      <w:proofErr w:type="spellEnd"/>
      <w:r w:rsidRPr="00286F48">
        <w:rPr>
          <w:rFonts w:ascii="Arial" w:hAnsi="Arial" w:cs="Arial"/>
          <w:sz w:val="24"/>
          <w:szCs w:val="24"/>
        </w:rPr>
        <w:t xml:space="preserve"> (2021)</w:t>
      </w:r>
      <w:r w:rsidR="00812FE7">
        <w:rPr>
          <w:rFonts w:ascii="Arial" w:hAnsi="Arial" w:cs="Arial"/>
          <w:sz w:val="24"/>
          <w:szCs w:val="24"/>
        </w:rPr>
        <w:t>”</w:t>
      </w:r>
      <w:r w:rsidRPr="00286F48">
        <w:rPr>
          <w:rFonts w:ascii="Arial" w:hAnsi="Arial" w:cs="Arial"/>
          <w:sz w:val="24"/>
          <w:szCs w:val="24"/>
        </w:rPr>
        <w:t>, from this literature it also shows that adverse childhood experiences are a huge factor in the rise in particular crimes. But now because of this there is an increase in knowledge that there is a clear importance of knowing that if a child comes into custody you are trauma trained so that you can deal with the children with ACE’s and they will have the support from outside agencies so that they understand and get treated appropriately and that all the evidence gets given to the courts so that they can make an informed decision when deciding on the sentence.</w:t>
      </w:r>
    </w:p>
    <w:p w:rsidR="00286F48" w:rsidRDefault="00286F48" w:rsidP="00286F48">
      <w:pPr>
        <w:rPr>
          <w:rFonts w:ascii="Arial" w:hAnsi="Arial" w:cs="Arial"/>
          <w:sz w:val="24"/>
          <w:szCs w:val="24"/>
        </w:rPr>
      </w:pPr>
      <w:r w:rsidRPr="00286F48">
        <w:rPr>
          <w:rFonts w:ascii="Arial" w:hAnsi="Arial" w:cs="Arial"/>
          <w:sz w:val="24"/>
          <w:szCs w:val="24"/>
        </w:rPr>
        <w:t>Looking at articles from other countries it is clear to see that they have their own opinion on whether criminals are born or made. The perception is in Los Angeles is that they have clear picture of what they think a future criminal would look like “short and have muscles rather than consciences” Barr (1985).</w:t>
      </w:r>
      <w:r w:rsidR="00812FE7">
        <w:rPr>
          <w:rFonts w:ascii="Arial" w:hAnsi="Arial" w:cs="Arial"/>
          <w:sz w:val="24"/>
          <w:szCs w:val="24"/>
        </w:rPr>
        <w:t xml:space="preserve"> The author </w:t>
      </w:r>
      <w:proofErr w:type="spellStart"/>
      <w:r w:rsidR="00812FE7">
        <w:rPr>
          <w:rFonts w:ascii="Arial" w:hAnsi="Arial" w:cs="Arial"/>
          <w:sz w:val="24"/>
          <w:szCs w:val="24"/>
        </w:rPr>
        <w:t>Herstein</w:t>
      </w:r>
      <w:proofErr w:type="spellEnd"/>
      <w:r w:rsidR="00812FE7">
        <w:rPr>
          <w:rFonts w:ascii="Arial" w:hAnsi="Arial" w:cs="Arial"/>
          <w:sz w:val="24"/>
          <w:szCs w:val="24"/>
        </w:rPr>
        <w:t xml:space="preserve"> (1985) implies </w:t>
      </w:r>
      <w:r w:rsidRPr="00286F48">
        <w:rPr>
          <w:rFonts w:ascii="Arial" w:hAnsi="Arial" w:cs="Arial"/>
          <w:sz w:val="24"/>
          <w:szCs w:val="24"/>
        </w:rPr>
        <w:t xml:space="preserve">that they are not very intelligent but are strong, but controversially they think there is </w:t>
      </w:r>
      <w:r w:rsidR="00812FE7">
        <w:rPr>
          <w:rFonts w:ascii="Arial" w:hAnsi="Arial" w:cs="Arial"/>
          <w:sz w:val="24"/>
          <w:szCs w:val="24"/>
        </w:rPr>
        <w:t>no “crime gene</w:t>
      </w:r>
      <w:r w:rsidR="00B5539C">
        <w:rPr>
          <w:rFonts w:ascii="Arial" w:hAnsi="Arial" w:cs="Arial"/>
          <w:sz w:val="24"/>
          <w:szCs w:val="24"/>
        </w:rPr>
        <w:t>”.</w:t>
      </w:r>
      <w:r w:rsidRPr="00286F48">
        <w:rPr>
          <w:rFonts w:ascii="Arial" w:hAnsi="Arial" w:cs="Arial"/>
          <w:sz w:val="24"/>
          <w:szCs w:val="24"/>
        </w:rPr>
        <w:t xml:space="preserve"> But they are born and not made because of their lack of intelligence and temperament which determines whether they will engage in criminal activity or not.</w:t>
      </w:r>
    </w:p>
    <w:p w:rsidR="00604DD3" w:rsidRDefault="00533E7D" w:rsidP="00B5539C">
      <w:pPr>
        <w:rPr>
          <w:rFonts w:ascii="Arial" w:hAnsi="Arial" w:cs="Arial"/>
          <w:sz w:val="24"/>
          <w:szCs w:val="24"/>
        </w:rPr>
      </w:pPr>
      <w:r>
        <w:rPr>
          <w:rFonts w:ascii="Arial" w:hAnsi="Arial" w:cs="Arial"/>
          <w:sz w:val="24"/>
          <w:szCs w:val="24"/>
        </w:rPr>
        <w:lastRenderedPageBreak/>
        <w:t xml:space="preserve">Another </w:t>
      </w:r>
      <w:r w:rsidR="00812FE7">
        <w:rPr>
          <w:rFonts w:ascii="Arial" w:hAnsi="Arial" w:cs="Arial"/>
          <w:sz w:val="24"/>
          <w:szCs w:val="24"/>
        </w:rPr>
        <w:t xml:space="preserve">article written by the author Mosley (2015) </w:t>
      </w:r>
      <w:r>
        <w:rPr>
          <w:rFonts w:ascii="Arial" w:hAnsi="Arial" w:cs="Arial"/>
          <w:sz w:val="24"/>
          <w:szCs w:val="24"/>
        </w:rPr>
        <w:t>features about the way a criminal’s brain looks like in comparison to a person who has not committed any crimes before and the evidence suggests that the brains of a convicted murderer is slightly different to others. There is “reduced activity in the p</w:t>
      </w:r>
      <w:r w:rsidR="00812FE7">
        <w:rPr>
          <w:rFonts w:ascii="Arial" w:hAnsi="Arial" w:cs="Arial"/>
          <w:sz w:val="24"/>
          <w:szCs w:val="24"/>
        </w:rPr>
        <w:t xml:space="preserve">re-frontal cortex” </w:t>
      </w:r>
      <w:r>
        <w:rPr>
          <w:rFonts w:ascii="Arial" w:hAnsi="Arial" w:cs="Arial"/>
          <w:sz w:val="24"/>
          <w:szCs w:val="24"/>
        </w:rPr>
        <w:t>which is the part that controls the emotions and stop people getting angry quickly, which means they are more likely to be angry and unable to control themselves in high risk situations. So therefore, it is a possibility that these people could be born with this genetic defect or it could be created by some form of abuse in childhood which makes the front part of the brain not form completely. This is where a criminal could be created and in later life and turn into a murderer. But on the</w:t>
      </w:r>
      <w:r w:rsidR="00B5539C">
        <w:rPr>
          <w:rFonts w:ascii="Arial" w:hAnsi="Arial" w:cs="Arial"/>
          <w:sz w:val="24"/>
          <w:szCs w:val="24"/>
        </w:rPr>
        <w:t xml:space="preserve"> other hand it says “30% of men</w:t>
      </w:r>
      <w:r>
        <w:rPr>
          <w:rFonts w:ascii="Arial" w:hAnsi="Arial" w:cs="Arial"/>
          <w:sz w:val="24"/>
          <w:szCs w:val="24"/>
        </w:rPr>
        <w:t xml:space="preserve"> </w:t>
      </w:r>
      <w:r w:rsidR="00B5539C">
        <w:rPr>
          <w:rFonts w:ascii="Arial" w:hAnsi="Arial" w:cs="Arial"/>
          <w:sz w:val="24"/>
          <w:szCs w:val="24"/>
        </w:rPr>
        <w:t xml:space="preserve">according to the author </w:t>
      </w:r>
      <w:r>
        <w:rPr>
          <w:rFonts w:ascii="Arial" w:hAnsi="Arial" w:cs="Arial"/>
          <w:sz w:val="24"/>
          <w:szCs w:val="24"/>
        </w:rPr>
        <w:t>Mosley (2015)</w:t>
      </w:r>
      <w:r w:rsidR="00B5539C">
        <w:rPr>
          <w:rFonts w:ascii="Arial" w:hAnsi="Arial" w:cs="Arial"/>
          <w:sz w:val="24"/>
          <w:szCs w:val="24"/>
        </w:rPr>
        <w:t>”</w:t>
      </w:r>
      <w:r>
        <w:rPr>
          <w:rFonts w:ascii="Arial" w:hAnsi="Arial" w:cs="Arial"/>
          <w:sz w:val="24"/>
          <w:szCs w:val="24"/>
        </w:rPr>
        <w:t xml:space="preserve"> have a so gene called MAOA which regulates l</w:t>
      </w:r>
      <w:r w:rsidR="00D25D0A">
        <w:rPr>
          <w:rFonts w:ascii="Arial" w:hAnsi="Arial" w:cs="Arial"/>
          <w:sz w:val="24"/>
          <w:szCs w:val="24"/>
        </w:rPr>
        <w:t>evels of neu</w:t>
      </w:r>
      <w:r>
        <w:rPr>
          <w:rFonts w:ascii="Arial" w:hAnsi="Arial" w:cs="Arial"/>
          <w:sz w:val="24"/>
          <w:szCs w:val="24"/>
        </w:rPr>
        <w:t xml:space="preserve">rotransmitters involved in impulse control, so that means that if you are likely to be violent, and does not depend on your childhood. </w:t>
      </w:r>
      <w:r w:rsidR="00D25D0A">
        <w:rPr>
          <w:rFonts w:ascii="Arial" w:hAnsi="Arial" w:cs="Arial"/>
          <w:sz w:val="24"/>
          <w:szCs w:val="24"/>
        </w:rPr>
        <w:t>Not all of those go onto committing crimes. This particular article really states that there is a case for peoples to have some genetic displacement but the environment they live in also plays a part.</w:t>
      </w:r>
    </w:p>
    <w:p w:rsidR="00D25D0A" w:rsidRDefault="00D25D0A" w:rsidP="00286F48">
      <w:pPr>
        <w:rPr>
          <w:rFonts w:ascii="Arial" w:hAnsi="Arial" w:cs="Arial"/>
          <w:sz w:val="24"/>
          <w:szCs w:val="24"/>
        </w:rPr>
      </w:pPr>
      <w:r>
        <w:rPr>
          <w:rFonts w:ascii="Arial" w:hAnsi="Arial" w:cs="Arial"/>
          <w:sz w:val="24"/>
          <w:szCs w:val="24"/>
        </w:rPr>
        <w:t>There are many studies surrounding youth crime and the links to trauma, this particular article</w:t>
      </w:r>
      <w:r w:rsidR="00812FE7">
        <w:rPr>
          <w:rFonts w:ascii="Arial" w:hAnsi="Arial" w:cs="Arial"/>
          <w:sz w:val="24"/>
          <w:szCs w:val="24"/>
        </w:rPr>
        <w:t xml:space="preserve"> by Brown (2018)</w:t>
      </w:r>
      <w:r>
        <w:rPr>
          <w:rFonts w:ascii="Arial" w:hAnsi="Arial" w:cs="Arial"/>
          <w:sz w:val="24"/>
          <w:szCs w:val="24"/>
        </w:rPr>
        <w:t xml:space="preserve"> show</w:t>
      </w:r>
      <w:r w:rsidR="00812FE7">
        <w:rPr>
          <w:rFonts w:ascii="Arial" w:hAnsi="Arial" w:cs="Arial"/>
          <w:sz w:val="24"/>
          <w:szCs w:val="24"/>
        </w:rPr>
        <w:t>s</w:t>
      </w:r>
      <w:r>
        <w:rPr>
          <w:rFonts w:ascii="Arial" w:hAnsi="Arial" w:cs="Arial"/>
          <w:sz w:val="24"/>
          <w:szCs w:val="24"/>
        </w:rPr>
        <w:t xml:space="preserve"> that “childhood trauma does not come in </w:t>
      </w:r>
      <w:r w:rsidR="00812FE7">
        <w:rPr>
          <w:rFonts w:ascii="Arial" w:hAnsi="Arial" w:cs="Arial"/>
          <w:sz w:val="24"/>
          <w:szCs w:val="24"/>
        </w:rPr>
        <w:t>one single package”</w:t>
      </w:r>
      <w:r>
        <w:rPr>
          <w:rFonts w:ascii="Arial" w:hAnsi="Arial" w:cs="Arial"/>
          <w:sz w:val="24"/>
          <w:szCs w:val="24"/>
        </w:rPr>
        <w:t xml:space="preserve"> which clearly show that whatever happens in your life does affect you in adulthood. They change the person and shape the individual’s personality and life choices. Unfortunately, it often finds a connection with criminal behaviour as it makes them get some form of control back after suffering ACE’s in their childhood. But not all children who have suffered trauma will end up </w:t>
      </w:r>
      <w:r w:rsidR="00812FE7">
        <w:rPr>
          <w:rFonts w:ascii="Arial" w:hAnsi="Arial" w:cs="Arial"/>
          <w:sz w:val="24"/>
          <w:szCs w:val="24"/>
        </w:rPr>
        <w:t>criminals and this is where there</w:t>
      </w:r>
      <w:r>
        <w:rPr>
          <w:rFonts w:ascii="Arial" w:hAnsi="Arial" w:cs="Arial"/>
          <w:sz w:val="24"/>
          <w:szCs w:val="24"/>
        </w:rPr>
        <w:t xml:space="preserve"> </w:t>
      </w:r>
      <w:r w:rsidR="00812FE7">
        <w:rPr>
          <w:rFonts w:ascii="Arial" w:hAnsi="Arial" w:cs="Arial"/>
          <w:sz w:val="24"/>
          <w:szCs w:val="24"/>
        </w:rPr>
        <w:t>are</w:t>
      </w:r>
      <w:r>
        <w:rPr>
          <w:rFonts w:ascii="Arial" w:hAnsi="Arial" w:cs="Arial"/>
          <w:sz w:val="24"/>
          <w:szCs w:val="24"/>
        </w:rPr>
        <w:t xml:space="preserve"> grey area</w:t>
      </w:r>
      <w:r w:rsidR="00812FE7">
        <w:rPr>
          <w:rFonts w:ascii="Arial" w:hAnsi="Arial" w:cs="Arial"/>
          <w:sz w:val="24"/>
          <w:szCs w:val="24"/>
        </w:rPr>
        <w:t>s</w:t>
      </w:r>
      <w:r>
        <w:rPr>
          <w:rFonts w:ascii="Arial" w:hAnsi="Arial" w:cs="Arial"/>
          <w:sz w:val="24"/>
          <w:szCs w:val="24"/>
        </w:rPr>
        <w:t xml:space="preserve"> in which no one can really answer as there are links but not all end up that way which means that it cannot always be put down </w:t>
      </w:r>
      <w:r>
        <w:rPr>
          <w:rFonts w:ascii="Arial" w:hAnsi="Arial" w:cs="Arial"/>
          <w:sz w:val="24"/>
          <w:szCs w:val="24"/>
        </w:rPr>
        <w:lastRenderedPageBreak/>
        <w:t xml:space="preserve">as a reason for criminal behaviour. </w:t>
      </w:r>
      <w:r w:rsidR="00812FE7">
        <w:rPr>
          <w:rFonts w:ascii="Arial" w:hAnsi="Arial" w:cs="Arial"/>
          <w:sz w:val="24"/>
          <w:szCs w:val="24"/>
        </w:rPr>
        <w:t xml:space="preserve">“According to Davies (2018) </w:t>
      </w:r>
      <w:r>
        <w:rPr>
          <w:rFonts w:ascii="Arial" w:hAnsi="Arial" w:cs="Arial"/>
          <w:sz w:val="24"/>
          <w:szCs w:val="24"/>
        </w:rPr>
        <w:t>Genetic</w:t>
      </w:r>
      <w:r w:rsidR="00812FE7">
        <w:rPr>
          <w:rFonts w:ascii="Arial" w:hAnsi="Arial" w:cs="Arial"/>
          <w:sz w:val="24"/>
          <w:szCs w:val="24"/>
        </w:rPr>
        <w:t>s and environment”</w:t>
      </w:r>
      <w:r>
        <w:rPr>
          <w:rFonts w:ascii="Arial" w:hAnsi="Arial" w:cs="Arial"/>
          <w:sz w:val="24"/>
          <w:szCs w:val="24"/>
        </w:rPr>
        <w:t xml:space="preserve"> can encourage violent behaviour as there could be links to prove you are more likely to be violent but if you combine</w:t>
      </w:r>
      <w:r w:rsidR="00FC6015">
        <w:rPr>
          <w:rFonts w:ascii="Arial" w:hAnsi="Arial" w:cs="Arial"/>
          <w:sz w:val="24"/>
          <w:szCs w:val="24"/>
        </w:rPr>
        <w:t xml:space="preserve"> this to where you live and who you associate with would mean you are at much higher risk of being a criminal rather than just one of the factors alone which does not mean you are more likely.</w:t>
      </w:r>
    </w:p>
    <w:p w:rsidR="00D74443" w:rsidRDefault="00D74443" w:rsidP="00286F48">
      <w:pPr>
        <w:rPr>
          <w:rFonts w:ascii="Arial" w:hAnsi="Arial" w:cs="Arial"/>
          <w:sz w:val="24"/>
          <w:szCs w:val="24"/>
        </w:rPr>
      </w:pPr>
      <w:r>
        <w:rPr>
          <w:rFonts w:ascii="Arial" w:hAnsi="Arial" w:cs="Arial"/>
          <w:sz w:val="24"/>
          <w:szCs w:val="24"/>
        </w:rPr>
        <w:t>Further evidence found that there is a clear link between ACE’s and crime. Often those who have experienced multiple ACE’s are likely to engage in risk taking behaviours which can sometimes lead to being involved in criminal activity. Those people who suffered 4 or more ACE’s are “14 times more likely to be a victim of violence, 15 times more likely to be a perpetrator of violence and 20 ti</w:t>
      </w:r>
      <w:r w:rsidR="00B5539C">
        <w:rPr>
          <w:rFonts w:ascii="Arial" w:hAnsi="Arial" w:cs="Arial"/>
          <w:sz w:val="24"/>
          <w:szCs w:val="24"/>
        </w:rPr>
        <w:t>mes more likely to go to prison</w:t>
      </w:r>
      <w:r>
        <w:rPr>
          <w:rFonts w:ascii="Arial" w:hAnsi="Arial" w:cs="Arial"/>
          <w:sz w:val="24"/>
          <w:szCs w:val="24"/>
        </w:rPr>
        <w:t xml:space="preserve"> </w:t>
      </w:r>
      <w:r w:rsidR="00B5539C">
        <w:rPr>
          <w:rFonts w:ascii="Arial" w:hAnsi="Arial" w:cs="Arial"/>
          <w:sz w:val="24"/>
          <w:szCs w:val="24"/>
        </w:rPr>
        <w:t xml:space="preserve">as stated by </w:t>
      </w:r>
      <w:r>
        <w:rPr>
          <w:rFonts w:ascii="Arial" w:hAnsi="Arial" w:cs="Arial"/>
          <w:sz w:val="24"/>
          <w:szCs w:val="24"/>
        </w:rPr>
        <w:t>(Scottish Government 2018)</w:t>
      </w:r>
      <w:r w:rsidR="00B5539C">
        <w:rPr>
          <w:rFonts w:ascii="Arial" w:hAnsi="Arial" w:cs="Arial"/>
          <w:sz w:val="24"/>
          <w:szCs w:val="24"/>
        </w:rPr>
        <w:t>”</w:t>
      </w:r>
      <w:r>
        <w:rPr>
          <w:rFonts w:ascii="Arial" w:hAnsi="Arial" w:cs="Arial"/>
          <w:sz w:val="24"/>
          <w:szCs w:val="24"/>
        </w:rPr>
        <w:t xml:space="preserve"> which shows by these statistics that youth crime has links with ACE’s and is a contributory factor within a certain amount of youths who have suffered them.</w:t>
      </w:r>
    </w:p>
    <w:p w:rsidR="00FC6015" w:rsidRDefault="00FC6015" w:rsidP="00286F48">
      <w:pPr>
        <w:rPr>
          <w:rFonts w:ascii="Arial" w:hAnsi="Arial" w:cs="Arial"/>
          <w:sz w:val="24"/>
          <w:szCs w:val="24"/>
        </w:rPr>
      </w:pPr>
      <w:r>
        <w:rPr>
          <w:rFonts w:ascii="Arial" w:hAnsi="Arial" w:cs="Arial"/>
          <w:sz w:val="24"/>
          <w:szCs w:val="24"/>
        </w:rPr>
        <w:t>There are many psychologists who have tried to prove whether a criminal can be born or made, Professor Adrian is one of those. He clearly states that they are born “50% of the variance in antisocial behaviour is a</w:t>
      </w:r>
      <w:r w:rsidR="00812FE7">
        <w:rPr>
          <w:rFonts w:ascii="Arial" w:hAnsi="Arial" w:cs="Arial"/>
          <w:sz w:val="24"/>
          <w:szCs w:val="24"/>
        </w:rPr>
        <w:t>ttributed to genetic influences according to the author</w:t>
      </w:r>
      <w:r>
        <w:rPr>
          <w:rFonts w:ascii="Arial" w:hAnsi="Arial" w:cs="Arial"/>
          <w:sz w:val="24"/>
          <w:szCs w:val="24"/>
        </w:rPr>
        <w:t xml:space="preserve"> </w:t>
      </w:r>
      <w:proofErr w:type="spellStart"/>
      <w:r>
        <w:rPr>
          <w:rFonts w:ascii="Arial" w:hAnsi="Arial" w:cs="Arial"/>
          <w:sz w:val="24"/>
          <w:szCs w:val="24"/>
        </w:rPr>
        <w:t>Raine</w:t>
      </w:r>
      <w:proofErr w:type="spellEnd"/>
      <w:r>
        <w:rPr>
          <w:rFonts w:ascii="Arial" w:hAnsi="Arial" w:cs="Arial"/>
          <w:sz w:val="24"/>
          <w:szCs w:val="24"/>
        </w:rPr>
        <w:t xml:space="preserve"> (2008)</w:t>
      </w:r>
      <w:r w:rsidR="00812FE7">
        <w:rPr>
          <w:rFonts w:ascii="Arial" w:hAnsi="Arial" w:cs="Arial"/>
          <w:sz w:val="24"/>
          <w:szCs w:val="24"/>
        </w:rPr>
        <w:t>”</w:t>
      </w:r>
      <w:r>
        <w:rPr>
          <w:rFonts w:ascii="Arial" w:hAnsi="Arial" w:cs="Arial"/>
          <w:sz w:val="24"/>
          <w:szCs w:val="24"/>
        </w:rPr>
        <w:t xml:space="preserve"> which shows that there is MAOA gene which seems to create a highly aggressive person, which means that someone with less levels are likely to be more antisocial and not worry about the consequences of their actions so therefore, would enter a life of crime if their peer groups are doing it. So social environment can interact with genetics to increase the chances of antisocial behaviour.</w:t>
      </w:r>
    </w:p>
    <w:p w:rsidR="003B5677" w:rsidRDefault="003B5677" w:rsidP="00286F48">
      <w:pPr>
        <w:rPr>
          <w:rFonts w:ascii="Arial" w:hAnsi="Arial" w:cs="Arial"/>
          <w:sz w:val="24"/>
          <w:szCs w:val="24"/>
        </w:rPr>
      </w:pPr>
      <w:r>
        <w:rPr>
          <w:rFonts w:ascii="Arial" w:hAnsi="Arial" w:cs="Arial"/>
          <w:sz w:val="24"/>
          <w:szCs w:val="24"/>
        </w:rPr>
        <w:t>The links between youth crime and what crimes are youths committing overall. “The figures for juvenile crime rate ri</w:t>
      </w:r>
      <w:r w:rsidR="00B5539C">
        <w:rPr>
          <w:rFonts w:ascii="Arial" w:hAnsi="Arial" w:cs="Arial"/>
          <w:sz w:val="24"/>
          <w:szCs w:val="24"/>
        </w:rPr>
        <w:t>se then fall</w:t>
      </w:r>
      <w:r>
        <w:rPr>
          <w:rFonts w:ascii="Arial" w:hAnsi="Arial" w:cs="Arial"/>
          <w:sz w:val="24"/>
          <w:szCs w:val="24"/>
        </w:rPr>
        <w:t xml:space="preserve"> </w:t>
      </w:r>
      <w:r w:rsidR="00B5539C">
        <w:rPr>
          <w:rFonts w:ascii="Arial" w:hAnsi="Arial" w:cs="Arial"/>
          <w:sz w:val="24"/>
          <w:szCs w:val="24"/>
        </w:rPr>
        <w:t xml:space="preserve">claimed by </w:t>
      </w:r>
      <w:r>
        <w:rPr>
          <w:rFonts w:ascii="Arial" w:hAnsi="Arial" w:cs="Arial"/>
          <w:sz w:val="24"/>
          <w:szCs w:val="24"/>
        </w:rPr>
        <w:t>MST (2018)</w:t>
      </w:r>
      <w:r w:rsidR="00B5539C">
        <w:rPr>
          <w:rFonts w:ascii="Arial" w:hAnsi="Arial" w:cs="Arial"/>
          <w:sz w:val="24"/>
          <w:szCs w:val="24"/>
        </w:rPr>
        <w:t>”</w:t>
      </w:r>
      <w:r>
        <w:rPr>
          <w:rFonts w:ascii="Arial" w:hAnsi="Arial" w:cs="Arial"/>
          <w:sz w:val="24"/>
          <w:szCs w:val="24"/>
        </w:rPr>
        <w:t xml:space="preserve"> this means that </w:t>
      </w:r>
      <w:r>
        <w:rPr>
          <w:rFonts w:ascii="Arial" w:hAnsi="Arial" w:cs="Arial"/>
          <w:sz w:val="24"/>
          <w:szCs w:val="24"/>
        </w:rPr>
        <w:lastRenderedPageBreak/>
        <w:t xml:space="preserve">there are some interventions which are in place to help youths stop reoffending work whilst others cannot change that quickly and re-offend. The most common crime for youths is theft as most youngsters will try to do this </w:t>
      </w:r>
      <w:r w:rsidR="00C7784F">
        <w:rPr>
          <w:rFonts w:ascii="Arial" w:hAnsi="Arial" w:cs="Arial"/>
          <w:sz w:val="24"/>
          <w:szCs w:val="24"/>
        </w:rPr>
        <w:t>to be popular but not necessarily as the new way of life, on the other hand some will do it out of necessity and need to eat or get money to support themselves as they know no adult will help them make correct life choices.</w:t>
      </w:r>
    </w:p>
    <w:p w:rsidR="00C7784F" w:rsidRDefault="00C7784F" w:rsidP="00C7784F">
      <w:pPr>
        <w:rPr>
          <w:rFonts w:ascii="Arial" w:hAnsi="Arial" w:cs="Arial"/>
          <w:sz w:val="24"/>
          <w:szCs w:val="24"/>
        </w:rPr>
      </w:pPr>
      <w:r>
        <w:rPr>
          <w:rFonts w:ascii="Arial" w:hAnsi="Arial" w:cs="Arial"/>
          <w:sz w:val="24"/>
          <w:szCs w:val="24"/>
        </w:rPr>
        <w:t xml:space="preserve">There </w:t>
      </w:r>
      <w:r w:rsidR="00AB07BB">
        <w:rPr>
          <w:rFonts w:ascii="Arial" w:hAnsi="Arial" w:cs="Arial"/>
          <w:sz w:val="24"/>
          <w:szCs w:val="24"/>
        </w:rPr>
        <w:t>are</w:t>
      </w:r>
      <w:r>
        <w:rPr>
          <w:rFonts w:ascii="Arial" w:hAnsi="Arial" w:cs="Arial"/>
          <w:sz w:val="24"/>
          <w:szCs w:val="24"/>
        </w:rPr>
        <w:t xml:space="preserve"> some interventions that have been successful and there are reports to say that it does make a difference to some youths lives. There are a few interventions which are in place. BPT is where they teach parents to be consistent in reinforcing good behaviour. “BPT is more effec</w:t>
      </w:r>
      <w:r w:rsidR="00B5539C">
        <w:rPr>
          <w:rFonts w:ascii="Arial" w:hAnsi="Arial" w:cs="Arial"/>
          <w:sz w:val="24"/>
          <w:szCs w:val="24"/>
        </w:rPr>
        <w:t>tive with smaller classes sizes</w:t>
      </w:r>
      <w:r>
        <w:rPr>
          <w:rFonts w:ascii="Arial" w:hAnsi="Arial" w:cs="Arial"/>
          <w:sz w:val="24"/>
          <w:szCs w:val="24"/>
        </w:rPr>
        <w:t xml:space="preserve"> </w:t>
      </w:r>
      <w:r w:rsidR="00B5539C">
        <w:rPr>
          <w:rFonts w:ascii="Arial" w:hAnsi="Arial" w:cs="Arial"/>
          <w:sz w:val="24"/>
          <w:szCs w:val="24"/>
        </w:rPr>
        <w:t xml:space="preserve">claims CYT (2008)” </w:t>
      </w:r>
      <w:r>
        <w:rPr>
          <w:rFonts w:ascii="Arial" w:hAnsi="Arial" w:cs="Arial"/>
          <w:sz w:val="24"/>
          <w:szCs w:val="24"/>
        </w:rPr>
        <w:t>this shows that some people will only try to change if others are not around to encourage them. The younger these interventions happen the better success rate is.</w:t>
      </w:r>
    </w:p>
    <w:p w:rsidR="00C7784F" w:rsidRDefault="00C7784F" w:rsidP="00C7784F">
      <w:pPr>
        <w:rPr>
          <w:rFonts w:ascii="Arial" w:hAnsi="Arial" w:cs="Arial"/>
          <w:sz w:val="24"/>
          <w:szCs w:val="24"/>
        </w:rPr>
      </w:pPr>
      <w:r>
        <w:rPr>
          <w:rFonts w:ascii="Arial" w:hAnsi="Arial" w:cs="Arial"/>
          <w:sz w:val="24"/>
          <w:szCs w:val="24"/>
        </w:rPr>
        <w:t xml:space="preserve">Often it seems that early intervention is the main key to success and working with the families who the youths are at risk of being involved with criminal activity. Educational programs give information to help those to look at their actions and explain each action has consequences. </w:t>
      </w:r>
      <w:r w:rsidR="003C2DE9">
        <w:rPr>
          <w:rFonts w:ascii="Arial" w:hAnsi="Arial" w:cs="Arial"/>
          <w:sz w:val="24"/>
          <w:szCs w:val="24"/>
        </w:rPr>
        <w:t xml:space="preserve"> “According to Impact Law (2022) </w:t>
      </w:r>
      <w:r>
        <w:rPr>
          <w:rFonts w:ascii="Arial" w:hAnsi="Arial" w:cs="Arial"/>
          <w:sz w:val="24"/>
          <w:szCs w:val="24"/>
        </w:rPr>
        <w:t>Most crimes commi</w:t>
      </w:r>
      <w:r w:rsidR="003C2DE9">
        <w:rPr>
          <w:rFonts w:ascii="Arial" w:hAnsi="Arial" w:cs="Arial"/>
          <w:sz w:val="24"/>
          <w:szCs w:val="24"/>
        </w:rPr>
        <w:t xml:space="preserve">tted by youths are between </w:t>
      </w:r>
      <w:r>
        <w:rPr>
          <w:rFonts w:ascii="Arial" w:hAnsi="Arial" w:cs="Arial"/>
          <w:sz w:val="24"/>
          <w:szCs w:val="24"/>
        </w:rPr>
        <w:t>2pm and 8pm”</w:t>
      </w:r>
      <w:r w:rsidR="003C2DE9">
        <w:rPr>
          <w:rFonts w:ascii="Arial" w:hAnsi="Arial" w:cs="Arial"/>
          <w:sz w:val="24"/>
          <w:szCs w:val="24"/>
        </w:rPr>
        <w:t xml:space="preserve"> </w:t>
      </w:r>
      <w:r w:rsidR="0090167F">
        <w:rPr>
          <w:rFonts w:ascii="Arial" w:hAnsi="Arial" w:cs="Arial"/>
          <w:sz w:val="24"/>
          <w:szCs w:val="24"/>
        </w:rPr>
        <w:t>so this means that there needs to be youth clubs and recreational activities to stop them from being bored and gives them skills to be able to make the right choices. Sports, Music and Drama are key in making youths have other things to occupy their minds.</w:t>
      </w:r>
    </w:p>
    <w:p w:rsidR="00AB07BB" w:rsidRDefault="003C2DE9" w:rsidP="00C7784F">
      <w:pPr>
        <w:rPr>
          <w:rFonts w:ascii="Arial" w:hAnsi="Arial" w:cs="Arial"/>
          <w:sz w:val="24"/>
          <w:szCs w:val="24"/>
        </w:rPr>
      </w:pPr>
      <w:r>
        <w:rPr>
          <w:rFonts w:ascii="Arial" w:hAnsi="Arial" w:cs="Arial"/>
          <w:sz w:val="24"/>
          <w:szCs w:val="24"/>
        </w:rPr>
        <w:t xml:space="preserve"> The author Stafford (2018) says that s</w:t>
      </w:r>
      <w:r w:rsidR="00AB07BB">
        <w:rPr>
          <w:rFonts w:ascii="Arial" w:hAnsi="Arial" w:cs="Arial"/>
          <w:sz w:val="24"/>
          <w:szCs w:val="24"/>
        </w:rPr>
        <w:t>ome articles which say if you treat young people like criminals they will start acting like it. Young people have always being labelled</w:t>
      </w:r>
      <w:r>
        <w:rPr>
          <w:rFonts w:ascii="Arial" w:hAnsi="Arial" w:cs="Arial"/>
          <w:sz w:val="24"/>
          <w:szCs w:val="24"/>
        </w:rPr>
        <w:t xml:space="preserve"> “</w:t>
      </w:r>
      <w:r w:rsidR="00B5539C">
        <w:rPr>
          <w:rFonts w:ascii="Arial" w:hAnsi="Arial" w:cs="Arial"/>
          <w:sz w:val="24"/>
          <w:szCs w:val="24"/>
        </w:rPr>
        <w:t>troublemakers” which</w:t>
      </w:r>
      <w:r w:rsidR="00AB07BB">
        <w:rPr>
          <w:rFonts w:ascii="Arial" w:hAnsi="Arial" w:cs="Arial"/>
          <w:sz w:val="24"/>
          <w:szCs w:val="24"/>
        </w:rPr>
        <w:t xml:space="preserve"> often means that young people could be just meeting </w:t>
      </w:r>
      <w:r w:rsidR="00AB07BB">
        <w:rPr>
          <w:rFonts w:ascii="Arial" w:hAnsi="Arial" w:cs="Arial"/>
          <w:sz w:val="24"/>
          <w:szCs w:val="24"/>
        </w:rPr>
        <w:lastRenderedPageBreak/>
        <w:t>up with friends but as there could be a few of them, some automatically assume they are going to create antisocial behaviour and engage in criminal behaviour, but this is not always the case. So some youngsters think if they are going to label them they might as well do it. Which unfortunately feeds into those who have misconceptions about the youth of today. Giving labels to young people limits their opportunities and expectations and often those from deprived areas get harsher punishments compared to those in affluent area which clearly is not fair, a crime should be judged purely on what it is and not the address.</w:t>
      </w:r>
    </w:p>
    <w:p w:rsidR="00AB07BB" w:rsidRDefault="00FA324E" w:rsidP="00C7784F">
      <w:pPr>
        <w:rPr>
          <w:rFonts w:ascii="Arial" w:hAnsi="Arial" w:cs="Arial"/>
          <w:sz w:val="24"/>
          <w:szCs w:val="24"/>
        </w:rPr>
      </w:pPr>
      <w:r>
        <w:rPr>
          <w:rFonts w:ascii="Arial" w:hAnsi="Arial" w:cs="Arial"/>
          <w:sz w:val="24"/>
          <w:szCs w:val="24"/>
        </w:rPr>
        <w:t>There is a link to communities that have a lack of sporting opportunities are the same communities that have a higher level of crime.</w:t>
      </w:r>
      <w:r w:rsidR="003C2DE9">
        <w:rPr>
          <w:rFonts w:ascii="Arial" w:hAnsi="Arial" w:cs="Arial"/>
          <w:sz w:val="24"/>
          <w:szCs w:val="24"/>
        </w:rPr>
        <w:t xml:space="preserve"> “According to Street Games (2022) </w:t>
      </w:r>
      <w:r>
        <w:rPr>
          <w:rFonts w:ascii="Arial" w:hAnsi="Arial" w:cs="Arial"/>
          <w:sz w:val="24"/>
          <w:szCs w:val="24"/>
        </w:rPr>
        <w:t>M</w:t>
      </w:r>
      <w:r w:rsidR="008313D0">
        <w:rPr>
          <w:rFonts w:ascii="Arial" w:hAnsi="Arial" w:cs="Arial"/>
          <w:sz w:val="24"/>
          <w:szCs w:val="24"/>
        </w:rPr>
        <w:t>ost crime with</w:t>
      </w:r>
      <w:r>
        <w:rPr>
          <w:rFonts w:ascii="Arial" w:hAnsi="Arial" w:cs="Arial"/>
          <w:sz w:val="24"/>
          <w:szCs w:val="24"/>
        </w:rPr>
        <w:t xml:space="preserve"> y</w:t>
      </w:r>
      <w:r w:rsidR="008313D0">
        <w:rPr>
          <w:rFonts w:ascii="Arial" w:hAnsi="Arial" w:cs="Arial"/>
          <w:sz w:val="24"/>
          <w:szCs w:val="24"/>
        </w:rPr>
        <w:t>o</w:t>
      </w:r>
      <w:r>
        <w:rPr>
          <w:rFonts w:ascii="Arial" w:hAnsi="Arial" w:cs="Arial"/>
          <w:sz w:val="24"/>
          <w:szCs w:val="24"/>
        </w:rPr>
        <w:t>ung people is antisocial behaviour</w:t>
      </w:r>
      <w:r w:rsidR="003C2DE9">
        <w:rPr>
          <w:rFonts w:ascii="Arial" w:hAnsi="Arial" w:cs="Arial"/>
          <w:sz w:val="24"/>
          <w:szCs w:val="24"/>
        </w:rPr>
        <w:t>”</w:t>
      </w:r>
      <w:r w:rsidR="008313D0">
        <w:rPr>
          <w:rFonts w:ascii="Arial" w:hAnsi="Arial" w:cs="Arial"/>
          <w:sz w:val="24"/>
          <w:szCs w:val="24"/>
        </w:rPr>
        <w:t xml:space="preserve"> which shows that most young people will grow out of this and continue a normal life without being involved in crime but for some it is the start of what they choose for the future.</w:t>
      </w:r>
    </w:p>
    <w:p w:rsidR="00235243" w:rsidRPr="00286F48" w:rsidRDefault="00235243" w:rsidP="00C7784F">
      <w:pPr>
        <w:rPr>
          <w:rFonts w:ascii="Arial" w:hAnsi="Arial" w:cs="Arial"/>
          <w:sz w:val="24"/>
          <w:szCs w:val="24"/>
        </w:rPr>
      </w:pPr>
      <w:r>
        <w:rPr>
          <w:rFonts w:ascii="Arial" w:hAnsi="Arial" w:cs="Arial"/>
          <w:sz w:val="24"/>
          <w:szCs w:val="24"/>
        </w:rPr>
        <w:t>This shows people what the issues with parents still being held responsible for their children until the age of 18 and this can prove quite difficult as teenagers want to treated like adults but this law in place clearly frustrates both parents and their children as the parents feel that once they have left school they should be allowed to make their own decisions/mistakes so that they can learn from them but this is not all parents. Ultimately it is the parents who will have the final decision as they are still legally responsible for them until they turn 18. Sometimes people who suffer mental illnesses may need more support and the responsibility will continue into their adulthood.</w:t>
      </w:r>
    </w:p>
    <w:p w:rsidR="00286F48" w:rsidRDefault="00286F48" w:rsidP="00286F48">
      <w:pPr>
        <w:rPr>
          <w:rFonts w:ascii="Arial" w:hAnsi="Arial" w:cs="Arial"/>
          <w:sz w:val="24"/>
          <w:szCs w:val="24"/>
        </w:rPr>
      </w:pPr>
      <w:r w:rsidRPr="00286F48">
        <w:rPr>
          <w:rFonts w:ascii="Arial" w:hAnsi="Arial" w:cs="Arial"/>
          <w:sz w:val="24"/>
          <w:szCs w:val="24"/>
        </w:rPr>
        <w:t xml:space="preserve">Unfortunately, there is a public perception that those suffering from mental illnesses go out and commit crimes, but often they are the victims and have been led into a </w:t>
      </w:r>
      <w:r w:rsidRPr="00286F48">
        <w:rPr>
          <w:rFonts w:ascii="Arial" w:hAnsi="Arial" w:cs="Arial"/>
          <w:sz w:val="24"/>
          <w:szCs w:val="24"/>
        </w:rPr>
        <w:lastRenderedPageBreak/>
        <w:t>situation they cannot get out of. The statistics show that “45% of people with severe menta</w:t>
      </w:r>
      <w:r w:rsidR="00B5539C">
        <w:rPr>
          <w:rFonts w:ascii="Arial" w:hAnsi="Arial" w:cs="Arial"/>
          <w:sz w:val="24"/>
          <w:szCs w:val="24"/>
        </w:rPr>
        <w:t>l illness were victims of crime</w:t>
      </w:r>
      <w:r w:rsidRPr="00286F48">
        <w:rPr>
          <w:rFonts w:ascii="Arial" w:hAnsi="Arial" w:cs="Arial"/>
          <w:sz w:val="24"/>
          <w:szCs w:val="24"/>
        </w:rPr>
        <w:t xml:space="preserve"> </w:t>
      </w:r>
      <w:r w:rsidR="00B5539C">
        <w:rPr>
          <w:rFonts w:ascii="Arial" w:hAnsi="Arial" w:cs="Arial"/>
          <w:sz w:val="24"/>
          <w:szCs w:val="24"/>
        </w:rPr>
        <w:t xml:space="preserve">as maintained by </w:t>
      </w:r>
      <w:proofErr w:type="spellStart"/>
      <w:r w:rsidRPr="00286F48">
        <w:rPr>
          <w:rFonts w:ascii="Arial" w:hAnsi="Arial" w:cs="Arial"/>
          <w:sz w:val="24"/>
          <w:szCs w:val="24"/>
        </w:rPr>
        <w:t>Pettitt</w:t>
      </w:r>
      <w:proofErr w:type="spellEnd"/>
      <w:r w:rsidRPr="00286F48">
        <w:rPr>
          <w:rFonts w:ascii="Arial" w:hAnsi="Arial" w:cs="Arial"/>
          <w:sz w:val="24"/>
          <w:szCs w:val="24"/>
        </w:rPr>
        <w:t xml:space="preserve"> (2013)</w:t>
      </w:r>
      <w:r w:rsidR="00B5539C">
        <w:rPr>
          <w:rFonts w:ascii="Arial" w:hAnsi="Arial" w:cs="Arial"/>
          <w:sz w:val="24"/>
          <w:szCs w:val="24"/>
        </w:rPr>
        <w:t>”</w:t>
      </w:r>
      <w:r w:rsidRPr="00286F48">
        <w:rPr>
          <w:rFonts w:ascii="Arial" w:hAnsi="Arial" w:cs="Arial"/>
          <w:sz w:val="24"/>
          <w:szCs w:val="24"/>
        </w:rPr>
        <w:t>, so that these people get exposed to crime because of their mental health issues.</w:t>
      </w:r>
    </w:p>
    <w:p w:rsidR="008E1F93" w:rsidRDefault="008E1F93" w:rsidP="00286F48">
      <w:pPr>
        <w:rPr>
          <w:rFonts w:ascii="Arial" w:hAnsi="Arial" w:cs="Arial"/>
          <w:sz w:val="24"/>
          <w:szCs w:val="24"/>
        </w:rPr>
      </w:pPr>
    </w:p>
    <w:p w:rsidR="00286F48" w:rsidRPr="00286F48" w:rsidRDefault="00286F48" w:rsidP="00286F48">
      <w:pPr>
        <w:rPr>
          <w:rFonts w:ascii="Arial" w:hAnsi="Arial" w:cs="Arial"/>
          <w:sz w:val="24"/>
          <w:szCs w:val="24"/>
        </w:rPr>
      </w:pPr>
      <w:r w:rsidRPr="00286F48">
        <w:rPr>
          <w:rFonts w:ascii="Arial" w:hAnsi="Arial" w:cs="Arial"/>
          <w:sz w:val="24"/>
          <w:szCs w:val="24"/>
        </w:rPr>
        <w:t xml:space="preserve">The other literature shows that there is consistent report backing up the evidence given that young people who have had a bad childhood are far more likely to end up involved in the life of crime and more preventions need to be in place to break the cycle. </w:t>
      </w:r>
    </w:p>
    <w:p w:rsidR="00286F48" w:rsidRPr="00286F48" w:rsidRDefault="00286F48" w:rsidP="00286F48">
      <w:pPr>
        <w:rPr>
          <w:rFonts w:ascii="Arial" w:hAnsi="Arial" w:cs="Arial"/>
          <w:sz w:val="24"/>
          <w:szCs w:val="24"/>
        </w:rPr>
      </w:pPr>
      <w:r w:rsidRPr="00286F48">
        <w:rPr>
          <w:rFonts w:ascii="Arial" w:hAnsi="Arial" w:cs="Arial"/>
          <w:sz w:val="24"/>
          <w:szCs w:val="24"/>
        </w:rPr>
        <w:t>The relation between the chosen topic and its wider subject are, shows that there is a combination of reasons behind youth crime and that not all goes under one umbrella and all these areas need to be explored to give and educated and informed decision. There will be also some general literature being reviewed but that will not be the sole topic, it will just be used as a reference to back up the point that has been made.</w:t>
      </w:r>
    </w:p>
    <w:p w:rsidR="00286F48" w:rsidRDefault="00286F48" w:rsidP="00286F48">
      <w:pPr>
        <w:rPr>
          <w:rFonts w:ascii="Arial" w:hAnsi="Arial" w:cs="Arial"/>
          <w:sz w:val="24"/>
          <w:szCs w:val="24"/>
        </w:rPr>
      </w:pPr>
      <w:r w:rsidRPr="00286F48">
        <w:rPr>
          <w:rFonts w:ascii="Arial" w:hAnsi="Arial" w:cs="Arial"/>
          <w:sz w:val="24"/>
          <w:szCs w:val="24"/>
        </w:rPr>
        <w:t>In summary the literature proves that there is so many aspects to why a child would turn to a life of crime and that there are definitely certain people who would be more likely to do it, based on the evidence that has been found, but every child needs to be treated on their own merits and not be put under a certain category as putting a label on it does not solve the problem be can create another one by allowing that person to have an excuse for their behaviour so therefore not having to deal with it as it is not their fault. There are some points in the literature which show that more work and investment is needed to break the cycle of youth crime.</w:t>
      </w:r>
    </w:p>
    <w:p w:rsidR="00286F48" w:rsidRDefault="00286F48" w:rsidP="00286F48">
      <w:pPr>
        <w:rPr>
          <w:rFonts w:ascii="Arial" w:hAnsi="Arial" w:cs="Arial"/>
          <w:sz w:val="24"/>
          <w:szCs w:val="24"/>
        </w:rPr>
      </w:pPr>
    </w:p>
    <w:p w:rsidR="00286F48" w:rsidRPr="00990C51" w:rsidRDefault="00286F48" w:rsidP="00990C51">
      <w:pPr>
        <w:pStyle w:val="Heading1"/>
        <w:rPr>
          <w:rFonts w:ascii="Arial" w:hAnsi="Arial" w:cs="Arial"/>
          <w:color w:val="auto"/>
          <w:sz w:val="28"/>
          <w:szCs w:val="28"/>
        </w:rPr>
      </w:pPr>
      <w:bookmarkStart w:id="5" w:name="_Toc102658677"/>
      <w:r w:rsidRPr="00990C51">
        <w:rPr>
          <w:rFonts w:ascii="Arial" w:hAnsi="Arial" w:cs="Arial"/>
          <w:color w:val="auto"/>
          <w:sz w:val="28"/>
          <w:szCs w:val="28"/>
        </w:rPr>
        <w:lastRenderedPageBreak/>
        <w:t>Research Methods:</w:t>
      </w:r>
      <w:bookmarkEnd w:id="5"/>
    </w:p>
    <w:p w:rsidR="002415F1" w:rsidRDefault="002415F1" w:rsidP="00286F48">
      <w:pPr>
        <w:rPr>
          <w:rFonts w:ascii="Arial" w:hAnsi="Arial" w:cs="Arial"/>
          <w:sz w:val="24"/>
          <w:szCs w:val="24"/>
        </w:rPr>
      </w:pPr>
      <w:r>
        <w:rPr>
          <w:rFonts w:ascii="Arial" w:hAnsi="Arial" w:cs="Arial"/>
          <w:sz w:val="24"/>
          <w:szCs w:val="24"/>
        </w:rPr>
        <w:t>There will be primary research conducted to gage overall consensus about youth crime and the origin of where it stems from. The method of choice will be mainly qualitative research because it will give a wider audience and from different people in different social classes which results in a broader spectrum of opinions of people with different backgrounds, gender and age groups. This is important as it not isolated to one group of people so there is no bias information and w to get more will allow you to get more accurate information of what people actually believe. Also having an anonymous questionnaire allows people to voice their true and unfiltered beliefs and opinions about the chose subject matter.</w:t>
      </w:r>
    </w:p>
    <w:p w:rsidR="002415F1" w:rsidRDefault="002415F1" w:rsidP="00286F48">
      <w:pPr>
        <w:rPr>
          <w:rFonts w:ascii="Arial" w:hAnsi="Arial" w:cs="Arial"/>
          <w:sz w:val="24"/>
          <w:szCs w:val="24"/>
        </w:rPr>
      </w:pPr>
      <w:r>
        <w:rPr>
          <w:rFonts w:ascii="Arial" w:hAnsi="Arial" w:cs="Arial"/>
          <w:sz w:val="24"/>
          <w:szCs w:val="24"/>
        </w:rPr>
        <w:t xml:space="preserve">Qualitative research methods help with understanding different views and perceptions which people have, which allows for easy understanding for the outcome of the findings. It can </w:t>
      </w:r>
      <w:r w:rsidR="00C277BE">
        <w:rPr>
          <w:rFonts w:ascii="Arial" w:hAnsi="Arial" w:cs="Arial"/>
          <w:sz w:val="24"/>
          <w:szCs w:val="24"/>
        </w:rPr>
        <w:t xml:space="preserve">also offer visions and solutions to problems that are in the society as a whole and can help with making recommendations. </w:t>
      </w:r>
    </w:p>
    <w:p w:rsidR="00C277BE" w:rsidRDefault="00C277BE" w:rsidP="00286F48">
      <w:pPr>
        <w:rPr>
          <w:rFonts w:ascii="Arial" w:hAnsi="Arial" w:cs="Arial"/>
          <w:sz w:val="24"/>
          <w:szCs w:val="24"/>
        </w:rPr>
      </w:pPr>
      <w:r>
        <w:rPr>
          <w:rFonts w:ascii="Arial" w:hAnsi="Arial" w:cs="Arial"/>
          <w:sz w:val="24"/>
          <w:szCs w:val="24"/>
        </w:rPr>
        <w:t>Whilst using this style of research methodology, it can enable the analysis to be more up to date and overall gage people’s real worries and views. There will be quantitative research included in the questionnaire as it will help get numerical date on which age group has completed the questionnaire, so that it can be used to show different opinions of different age groups as this will mean that it is an informed and not gender, age group biased questionnaire. Using a mixture of both qualitative and quantitative research allows the person completing the questionnaire to basic tick box answers and allows for opinions to be made with judgement.</w:t>
      </w:r>
    </w:p>
    <w:p w:rsidR="00C277BE" w:rsidRDefault="00C277BE" w:rsidP="00286F48">
      <w:pPr>
        <w:rPr>
          <w:rFonts w:ascii="Arial" w:hAnsi="Arial" w:cs="Arial"/>
          <w:sz w:val="24"/>
          <w:szCs w:val="24"/>
        </w:rPr>
      </w:pPr>
      <w:r>
        <w:rPr>
          <w:rFonts w:ascii="Arial" w:hAnsi="Arial" w:cs="Arial"/>
          <w:sz w:val="24"/>
          <w:szCs w:val="24"/>
        </w:rPr>
        <w:t xml:space="preserve">Also when the research has been completed it can make it easier to analysis both types of research as some questions just need numeric analysis, whilst others need </w:t>
      </w:r>
      <w:r>
        <w:rPr>
          <w:rFonts w:ascii="Arial" w:hAnsi="Arial" w:cs="Arial"/>
          <w:sz w:val="24"/>
          <w:szCs w:val="24"/>
        </w:rPr>
        <w:lastRenderedPageBreak/>
        <w:t>more justified analysis on what the opinions are of different people. By using both qualitative and quantitative research means that</w:t>
      </w:r>
      <w:r w:rsidR="00893AF6">
        <w:rPr>
          <w:rFonts w:ascii="Arial" w:hAnsi="Arial" w:cs="Arial"/>
          <w:sz w:val="24"/>
          <w:szCs w:val="24"/>
        </w:rPr>
        <w:t xml:space="preserve"> some people do not have to spend more than five minutes doing the questionnaire, as just doing qualitative research might put them off as they might not have time to complete it, so therefore putting it off to a different time and maybe forgetting to do it at all. When doing </w:t>
      </w:r>
      <w:r w:rsidR="0054625B">
        <w:rPr>
          <w:rFonts w:ascii="Arial" w:hAnsi="Arial" w:cs="Arial"/>
          <w:sz w:val="24"/>
          <w:szCs w:val="24"/>
        </w:rPr>
        <w:t>questionnaires,</w:t>
      </w:r>
      <w:r w:rsidR="00893AF6">
        <w:rPr>
          <w:rFonts w:ascii="Arial" w:hAnsi="Arial" w:cs="Arial"/>
          <w:sz w:val="24"/>
          <w:szCs w:val="24"/>
        </w:rPr>
        <w:t xml:space="preserve"> it needs to be considered that the length or amount of questions in a questionnaire as this can be off putting to some as they might not have enough time, even though they are interested in helping the person doing the research.</w:t>
      </w:r>
    </w:p>
    <w:p w:rsidR="0054625B" w:rsidRDefault="0054625B" w:rsidP="00286F48">
      <w:pPr>
        <w:rPr>
          <w:rFonts w:ascii="Arial" w:hAnsi="Arial" w:cs="Arial"/>
          <w:sz w:val="24"/>
          <w:szCs w:val="24"/>
        </w:rPr>
      </w:pPr>
      <w:r>
        <w:rPr>
          <w:rFonts w:ascii="Arial" w:hAnsi="Arial" w:cs="Arial"/>
          <w:sz w:val="24"/>
          <w:szCs w:val="24"/>
        </w:rPr>
        <w:t xml:space="preserve">The philosophy behind this research method which determines which way that the research will be conducted by through </w:t>
      </w:r>
      <w:r w:rsidR="00543EF7">
        <w:rPr>
          <w:rFonts w:ascii="Arial" w:hAnsi="Arial" w:cs="Arial"/>
          <w:sz w:val="24"/>
          <w:szCs w:val="24"/>
        </w:rPr>
        <w:t>“</w:t>
      </w:r>
      <w:r>
        <w:rPr>
          <w:rFonts w:ascii="Arial" w:hAnsi="Arial" w:cs="Arial"/>
          <w:sz w:val="24"/>
          <w:szCs w:val="24"/>
        </w:rPr>
        <w:t>inter</w:t>
      </w:r>
      <w:r w:rsidR="00FB7AC2">
        <w:rPr>
          <w:rFonts w:ascii="Arial" w:hAnsi="Arial" w:cs="Arial"/>
          <w:sz w:val="24"/>
          <w:szCs w:val="24"/>
        </w:rPr>
        <w:t>pretivism</w:t>
      </w:r>
      <w:r>
        <w:rPr>
          <w:rFonts w:ascii="Arial" w:hAnsi="Arial" w:cs="Arial"/>
          <w:sz w:val="24"/>
          <w:szCs w:val="24"/>
        </w:rPr>
        <w:t xml:space="preserve"> </w:t>
      </w:r>
      <w:r w:rsidR="00543EF7">
        <w:rPr>
          <w:rFonts w:ascii="Arial" w:hAnsi="Arial" w:cs="Arial"/>
          <w:sz w:val="24"/>
          <w:szCs w:val="24"/>
        </w:rPr>
        <w:t>“</w:t>
      </w:r>
      <w:proofErr w:type="spellStart"/>
      <w:r w:rsidR="00543EF7">
        <w:rPr>
          <w:rFonts w:ascii="Arial" w:hAnsi="Arial" w:cs="Arial"/>
          <w:sz w:val="24"/>
          <w:szCs w:val="24"/>
        </w:rPr>
        <w:t>Dudovisky</w:t>
      </w:r>
      <w:proofErr w:type="spellEnd"/>
      <w:r w:rsidR="00543EF7">
        <w:rPr>
          <w:rFonts w:ascii="Arial" w:hAnsi="Arial" w:cs="Arial"/>
          <w:sz w:val="24"/>
          <w:szCs w:val="24"/>
        </w:rPr>
        <w:t xml:space="preserve"> (2021) </w:t>
      </w:r>
      <w:r>
        <w:rPr>
          <w:rFonts w:ascii="Arial" w:hAnsi="Arial" w:cs="Arial"/>
          <w:sz w:val="24"/>
          <w:szCs w:val="24"/>
        </w:rPr>
        <w:t xml:space="preserve">which means that knowledge and experiences are subjective but are a valid source of research because when the questionnaire will be created it allows for </w:t>
      </w:r>
      <w:r w:rsidR="00FB7AC2">
        <w:rPr>
          <w:rFonts w:ascii="Arial" w:hAnsi="Arial" w:cs="Arial"/>
          <w:sz w:val="24"/>
          <w:szCs w:val="24"/>
        </w:rPr>
        <w:t>people’s</w:t>
      </w:r>
      <w:r>
        <w:rPr>
          <w:rFonts w:ascii="Arial" w:hAnsi="Arial" w:cs="Arial"/>
          <w:sz w:val="24"/>
          <w:szCs w:val="24"/>
        </w:rPr>
        <w:t xml:space="preserve"> thoughts and views to be analysed, so that there can be an overall opinion made.</w:t>
      </w:r>
    </w:p>
    <w:p w:rsidR="00FB7AC2" w:rsidRDefault="00FB7AC2" w:rsidP="00FB7AC2">
      <w:pPr>
        <w:rPr>
          <w:rFonts w:ascii="Arial" w:hAnsi="Arial" w:cs="Arial"/>
          <w:sz w:val="24"/>
          <w:szCs w:val="24"/>
        </w:rPr>
      </w:pPr>
      <w:r>
        <w:rPr>
          <w:rFonts w:ascii="Arial" w:hAnsi="Arial" w:cs="Arial"/>
          <w:sz w:val="24"/>
          <w:szCs w:val="24"/>
        </w:rPr>
        <w:t>Interpretivism is useful as it allows the general public to be completely involved in the study which makes people think their opinion is important and therefore allows them to voice their opinion without any judgement being placed on them. This approach can be used to group together results in terms of their age, gender and social status which means that you will be able to see if whether a person’s opinion changes due to their background and if so why?</w:t>
      </w:r>
    </w:p>
    <w:p w:rsidR="00FB7AC2" w:rsidRDefault="00FB7AC2" w:rsidP="00FB7AC2">
      <w:pPr>
        <w:rPr>
          <w:rFonts w:ascii="Arial" w:hAnsi="Arial" w:cs="Arial"/>
          <w:sz w:val="24"/>
          <w:szCs w:val="24"/>
        </w:rPr>
      </w:pPr>
      <w:r>
        <w:rPr>
          <w:rFonts w:ascii="Arial" w:hAnsi="Arial" w:cs="Arial"/>
          <w:sz w:val="24"/>
          <w:szCs w:val="24"/>
        </w:rPr>
        <w:t>This can allow for researcher to become a social actor to appreciate differences between people.</w:t>
      </w:r>
      <w:r w:rsidR="003C2DE9">
        <w:rPr>
          <w:rFonts w:ascii="Arial" w:hAnsi="Arial" w:cs="Arial"/>
          <w:sz w:val="24"/>
          <w:szCs w:val="24"/>
        </w:rPr>
        <w:t xml:space="preserve"> The author </w:t>
      </w:r>
      <w:proofErr w:type="spellStart"/>
      <w:r w:rsidR="003C2DE9">
        <w:rPr>
          <w:rFonts w:ascii="Arial" w:hAnsi="Arial" w:cs="Arial"/>
          <w:sz w:val="24"/>
          <w:szCs w:val="24"/>
        </w:rPr>
        <w:t>Dudovisky</w:t>
      </w:r>
      <w:proofErr w:type="spellEnd"/>
      <w:r w:rsidR="003C2DE9">
        <w:rPr>
          <w:rFonts w:ascii="Arial" w:hAnsi="Arial" w:cs="Arial"/>
          <w:sz w:val="24"/>
          <w:szCs w:val="24"/>
        </w:rPr>
        <w:t xml:space="preserve"> (2021)</w:t>
      </w:r>
      <w:r>
        <w:rPr>
          <w:rFonts w:ascii="Arial" w:hAnsi="Arial" w:cs="Arial"/>
          <w:sz w:val="24"/>
          <w:szCs w:val="24"/>
        </w:rPr>
        <w:t xml:space="preserve"> </w:t>
      </w:r>
      <w:r w:rsidR="00543EF7">
        <w:rPr>
          <w:rFonts w:ascii="Arial" w:hAnsi="Arial" w:cs="Arial"/>
          <w:sz w:val="24"/>
          <w:szCs w:val="24"/>
        </w:rPr>
        <w:t>“</w:t>
      </w:r>
      <w:r>
        <w:rPr>
          <w:rFonts w:ascii="Arial" w:hAnsi="Arial" w:cs="Arial"/>
          <w:sz w:val="24"/>
          <w:szCs w:val="24"/>
        </w:rPr>
        <w:t xml:space="preserve">Interpretivism </w:t>
      </w:r>
      <w:proofErr w:type="gramStart"/>
      <w:r>
        <w:rPr>
          <w:rFonts w:ascii="Arial" w:hAnsi="Arial" w:cs="Arial"/>
          <w:sz w:val="24"/>
          <w:szCs w:val="24"/>
        </w:rPr>
        <w:t>studies</w:t>
      </w:r>
      <w:r w:rsidR="003C2DE9">
        <w:rPr>
          <w:rFonts w:ascii="Arial" w:hAnsi="Arial" w:cs="Arial"/>
          <w:sz w:val="24"/>
          <w:szCs w:val="24"/>
        </w:rPr>
        <w:t xml:space="preserve">” </w:t>
      </w:r>
      <w:r w:rsidR="00543EF7">
        <w:rPr>
          <w:rFonts w:ascii="Arial" w:hAnsi="Arial" w:cs="Arial"/>
          <w:sz w:val="24"/>
          <w:szCs w:val="24"/>
        </w:rPr>
        <w:t xml:space="preserve"> </w:t>
      </w:r>
      <w:r>
        <w:rPr>
          <w:rFonts w:ascii="Arial" w:hAnsi="Arial" w:cs="Arial"/>
          <w:sz w:val="24"/>
          <w:szCs w:val="24"/>
        </w:rPr>
        <w:t>can</w:t>
      </w:r>
      <w:proofErr w:type="gramEnd"/>
      <w:r>
        <w:rPr>
          <w:rFonts w:ascii="Arial" w:hAnsi="Arial" w:cs="Arial"/>
          <w:sz w:val="24"/>
          <w:szCs w:val="24"/>
        </w:rPr>
        <w:t xml:space="preserve"> help focus on meaning and use both qualitative and quan</w:t>
      </w:r>
      <w:r w:rsidR="005772FB">
        <w:rPr>
          <w:rFonts w:ascii="Arial" w:hAnsi="Arial" w:cs="Arial"/>
          <w:sz w:val="24"/>
          <w:szCs w:val="24"/>
        </w:rPr>
        <w:t>titative</w:t>
      </w:r>
      <w:r>
        <w:rPr>
          <w:rFonts w:ascii="Arial" w:hAnsi="Arial" w:cs="Arial"/>
          <w:sz w:val="24"/>
          <w:szCs w:val="24"/>
        </w:rPr>
        <w:t xml:space="preserve"> research in order to reflect different aspects of the issue.  </w:t>
      </w:r>
      <w:r w:rsidR="005772FB">
        <w:rPr>
          <w:rFonts w:ascii="Arial" w:hAnsi="Arial" w:cs="Arial"/>
          <w:sz w:val="24"/>
          <w:szCs w:val="24"/>
        </w:rPr>
        <w:t xml:space="preserve">The type of questionnaire that will be used in this dissertation will be google forms, as it is easy to access and allows for easy </w:t>
      </w:r>
      <w:r w:rsidR="005772FB">
        <w:rPr>
          <w:rFonts w:ascii="Arial" w:hAnsi="Arial" w:cs="Arial"/>
          <w:sz w:val="24"/>
          <w:szCs w:val="24"/>
        </w:rPr>
        <w:lastRenderedPageBreak/>
        <w:t>distribution via email which means that you can also use the links on social media sites which will give a broader audience that just using older and basic formats. With using this format, it gives the researcher instant responses to analysis all the information quickly and easily, its format will display the results in various ways to make it easier to put into the findings as you can copy and paste each result in the document if needed.</w:t>
      </w:r>
    </w:p>
    <w:p w:rsidR="005772FB" w:rsidRDefault="005772FB" w:rsidP="00FB7AC2">
      <w:pPr>
        <w:rPr>
          <w:rFonts w:ascii="Arial" w:hAnsi="Arial" w:cs="Arial"/>
          <w:sz w:val="24"/>
          <w:szCs w:val="24"/>
        </w:rPr>
      </w:pPr>
      <w:r>
        <w:rPr>
          <w:rFonts w:ascii="Arial" w:hAnsi="Arial" w:cs="Arial"/>
          <w:sz w:val="24"/>
          <w:szCs w:val="24"/>
        </w:rPr>
        <w:t>This research will allow the researcher to ask direct questions about the chosen topic that statistics alone cannot answer as it will only give a figure but no true opinion can be attached to it.  In this questionnaire there is the general public and some chosen expertise to give their opinion as they have a wealth of knowledge and will be able to provide information based on real life facts and not just opinions. This will help form a knowledgeable assessment on the topic that has been chosen. Selecting to use people that are in this chosen field means that the information they give can be compared to those in the general public and this be useful</w:t>
      </w:r>
      <w:r w:rsidR="00263BB2">
        <w:rPr>
          <w:rFonts w:ascii="Arial" w:hAnsi="Arial" w:cs="Arial"/>
          <w:sz w:val="24"/>
          <w:szCs w:val="24"/>
        </w:rPr>
        <w:t xml:space="preserve"> to see if the professionals in this field are of the same opinion as they general public and if not why?</w:t>
      </w:r>
    </w:p>
    <w:p w:rsidR="00263BB2" w:rsidRDefault="00263BB2" w:rsidP="00FB7AC2">
      <w:pPr>
        <w:rPr>
          <w:rFonts w:ascii="Arial" w:hAnsi="Arial" w:cs="Arial"/>
          <w:sz w:val="24"/>
          <w:szCs w:val="24"/>
        </w:rPr>
      </w:pPr>
      <w:r>
        <w:rPr>
          <w:rFonts w:ascii="Arial" w:hAnsi="Arial" w:cs="Arial"/>
          <w:sz w:val="24"/>
          <w:szCs w:val="24"/>
        </w:rPr>
        <w:t>The research strategy that has been chosen is to get primary research to help with analysing the information provided to make an informed judgement on youth crime. The information that will be received will be reliable as some will be expertise which will provide accurate and valid responses, others will be doing the same or similar course as researcher and others are the general public which will be personally known by the researcher.</w:t>
      </w:r>
    </w:p>
    <w:p w:rsidR="00263BB2" w:rsidRDefault="00263BB2" w:rsidP="00FB7AC2">
      <w:pPr>
        <w:rPr>
          <w:rFonts w:ascii="Arial" w:hAnsi="Arial" w:cs="Arial"/>
          <w:sz w:val="24"/>
          <w:szCs w:val="24"/>
        </w:rPr>
      </w:pPr>
      <w:r>
        <w:rPr>
          <w:rFonts w:ascii="Arial" w:hAnsi="Arial" w:cs="Arial"/>
          <w:sz w:val="24"/>
          <w:szCs w:val="24"/>
        </w:rPr>
        <w:t xml:space="preserve">Ethics in this research will be ethically and reliably sound and guidelines produced by </w:t>
      </w:r>
      <w:r w:rsidR="00543EF7">
        <w:rPr>
          <w:rFonts w:ascii="Arial" w:hAnsi="Arial" w:cs="Arial"/>
          <w:sz w:val="24"/>
          <w:szCs w:val="24"/>
        </w:rPr>
        <w:t>“</w:t>
      </w:r>
      <w:r>
        <w:rPr>
          <w:rFonts w:ascii="Arial" w:hAnsi="Arial" w:cs="Arial"/>
          <w:sz w:val="24"/>
          <w:szCs w:val="24"/>
        </w:rPr>
        <w:t>ESRC</w:t>
      </w:r>
      <w:r w:rsidR="00543EF7">
        <w:rPr>
          <w:rFonts w:ascii="Arial" w:hAnsi="Arial" w:cs="Arial"/>
          <w:sz w:val="24"/>
          <w:szCs w:val="24"/>
        </w:rPr>
        <w:t>” (2021)</w:t>
      </w:r>
      <w:r>
        <w:rPr>
          <w:rFonts w:ascii="Arial" w:hAnsi="Arial" w:cs="Arial"/>
          <w:sz w:val="24"/>
          <w:szCs w:val="24"/>
        </w:rPr>
        <w:t xml:space="preserve"> will help make sure that there will be no questions that will cause harm or offense. It will be honest and will make sure that the respondents will have </w:t>
      </w:r>
      <w:r>
        <w:rPr>
          <w:rFonts w:ascii="Arial" w:hAnsi="Arial" w:cs="Arial"/>
          <w:sz w:val="24"/>
          <w:szCs w:val="24"/>
        </w:rPr>
        <w:lastRenderedPageBreak/>
        <w:t xml:space="preserve">fully understood why the questionnaire has been made and what the information will be used for so that they are happy to provide consent for the researcher to use their information given. It will guarantee confidentiality and anonymity to those willing to complete the questionnaire so that they have complete faith in the researcher </w:t>
      </w:r>
      <w:r w:rsidR="00EF500A">
        <w:rPr>
          <w:rFonts w:ascii="Arial" w:hAnsi="Arial" w:cs="Arial"/>
          <w:sz w:val="24"/>
          <w:szCs w:val="24"/>
        </w:rPr>
        <w:t>that they will not divulging any information given to anyone in the general public.</w:t>
      </w:r>
    </w:p>
    <w:p w:rsidR="00EF500A" w:rsidRDefault="00EF500A" w:rsidP="00FB7AC2">
      <w:pPr>
        <w:rPr>
          <w:rFonts w:ascii="Arial" w:hAnsi="Arial" w:cs="Arial"/>
          <w:sz w:val="24"/>
          <w:szCs w:val="24"/>
        </w:rPr>
      </w:pPr>
      <w:r>
        <w:rPr>
          <w:rFonts w:ascii="Arial" w:hAnsi="Arial" w:cs="Arial"/>
          <w:sz w:val="24"/>
          <w:szCs w:val="24"/>
        </w:rPr>
        <w:t>When reporting the information, the questions will not have any bias because the questions will be mainly about what they think and this should enable the researcher to gather the information without being biased or making leading questions which could form bias. Each person who completes the questionnaire will fully understand what the purpose of the research is for as it will have an introductory paragraph explaining what it is for and what the information will be used for. It will be open and honest about what the research is being use for and each participant is free to choose whether they want to participate or not.</w:t>
      </w:r>
    </w:p>
    <w:p w:rsidR="00EF500A" w:rsidRDefault="00EF500A" w:rsidP="00FB7AC2">
      <w:pPr>
        <w:rPr>
          <w:rFonts w:ascii="Arial" w:hAnsi="Arial" w:cs="Arial"/>
          <w:sz w:val="24"/>
          <w:szCs w:val="24"/>
        </w:rPr>
      </w:pPr>
      <w:r>
        <w:rPr>
          <w:rFonts w:ascii="Arial" w:hAnsi="Arial" w:cs="Arial"/>
          <w:sz w:val="24"/>
          <w:szCs w:val="24"/>
        </w:rPr>
        <w:t>If there is enough time, there will be a small number of family members which are willing to complete the questionnaire beforehand so that they can check the questions make sense and that it is working properly, to save any embarrassment when sending it out to the general public.</w:t>
      </w:r>
    </w:p>
    <w:p w:rsidR="00EF500A" w:rsidRDefault="003C2DE9" w:rsidP="00406EED">
      <w:pPr>
        <w:rPr>
          <w:rFonts w:ascii="Arial" w:hAnsi="Arial" w:cs="Arial"/>
          <w:sz w:val="24"/>
          <w:szCs w:val="24"/>
        </w:rPr>
      </w:pPr>
      <w:r>
        <w:rPr>
          <w:rFonts w:ascii="Arial" w:hAnsi="Arial" w:cs="Arial"/>
          <w:sz w:val="24"/>
          <w:szCs w:val="24"/>
        </w:rPr>
        <w:t xml:space="preserve"> The authors </w:t>
      </w:r>
      <w:r w:rsidR="00EF500A">
        <w:rPr>
          <w:rFonts w:ascii="Arial" w:hAnsi="Arial" w:cs="Arial"/>
          <w:sz w:val="24"/>
          <w:szCs w:val="24"/>
        </w:rPr>
        <w:t xml:space="preserve">Saunders, Lewis and Thornhill </w:t>
      </w:r>
      <w:r w:rsidR="00543EF7">
        <w:rPr>
          <w:rFonts w:ascii="Arial" w:hAnsi="Arial" w:cs="Arial"/>
          <w:sz w:val="24"/>
          <w:szCs w:val="24"/>
        </w:rPr>
        <w:t xml:space="preserve">(2019) </w:t>
      </w:r>
      <w:r w:rsidR="00EF500A">
        <w:rPr>
          <w:rFonts w:ascii="Arial" w:hAnsi="Arial" w:cs="Arial"/>
          <w:sz w:val="24"/>
          <w:szCs w:val="24"/>
        </w:rPr>
        <w:t xml:space="preserve">have produced a model which will be adapted to this research as it will include elements even if it is not needed later in the findings. </w:t>
      </w:r>
      <w:r>
        <w:rPr>
          <w:rFonts w:ascii="Arial" w:hAnsi="Arial" w:cs="Arial"/>
          <w:sz w:val="24"/>
          <w:szCs w:val="24"/>
        </w:rPr>
        <w:t xml:space="preserve"> The author </w:t>
      </w:r>
      <w:proofErr w:type="spellStart"/>
      <w:r>
        <w:rPr>
          <w:rFonts w:ascii="Arial" w:hAnsi="Arial" w:cs="Arial"/>
          <w:sz w:val="24"/>
          <w:szCs w:val="24"/>
        </w:rPr>
        <w:t>Phair</w:t>
      </w:r>
      <w:proofErr w:type="spellEnd"/>
      <w:r>
        <w:rPr>
          <w:rFonts w:ascii="Arial" w:hAnsi="Arial" w:cs="Arial"/>
          <w:sz w:val="24"/>
          <w:szCs w:val="24"/>
        </w:rPr>
        <w:t xml:space="preserve"> (2021) shows t</w:t>
      </w:r>
      <w:r w:rsidR="00406EED">
        <w:rPr>
          <w:rFonts w:ascii="Arial" w:hAnsi="Arial" w:cs="Arial"/>
          <w:sz w:val="24"/>
          <w:szCs w:val="24"/>
        </w:rPr>
        <w:t>he “</w:t>
      </w:r>
      <w:r w:rsidR="00EF500A">
        <w:rPr>
          <w:rFonts w:ascii="Arial" w:hAnsi="Arial" w:cs="Arial"/>
          <w:sz w:val="24"/>
          <w:szCs w:val="24"/>
        </w:rPr>
        <w:t>research onion</w:t>
      </w:r>
      <w:r w:rsidR="00406EED">
        <w:rPr>
          <w:rFonts w:ascii="Arial" w:hAnsi="Arial" w:cs="Arial"/>
          <w:sz w:val="24"/>
          <w:szCs w:val="24"/>
        </w:rPr>
        <w:t>”</w:t>
      </w:r>
      <w:r>
        <w:rPr>
          <w:rFonts w:ascii="Arial" w:hAnsi="Arial" w:cs="Arial"/>
          <w:sz w:val="24"/>
          <w:szCs w:val="24"/>
        </w:rPr>
        <w:t xml:space="preserve"> </w:t>
      </w:r>
      <w:r w:rsidR="00406EED">
        <w:rPr>
          <w:rFonts w:ascii="Arial" w:hAnsi="Arial" w:cs="Arial"/>
          <w:sz w:val="24"/>
          <w:szCs w:val="24"/>
        </w:rPr>
        <w:t xml:space="preserve">will be useful in helping deciding what to do in order of importance, including each layer of the onion. This means that the research carried out will not be meaningless and will have value and enable analysis easier and fairly. All questions will have mixed research type questions as this will allow to identify commonalties between sets of </w:t>
      </w:r>
      <w:r w:rsidR="00406EED">
        <w:rPr>
          <w:rFonts w:ascii="Arial" w:hAnsi="Arial" w:cs="Arial"/>
          <w:sz w:val="24"/>
          <w:szCs w:val="24"/>
        </w:rPr>
        <w:lastRenderedPageBreak/>
        <w:t>data and other results will be used to help gather findings in with a pre-existing theory or framework.</w:t>
      </w:r>
    </w:p>
    <w:p w:rsidR="00EF500A" w:rsidRPr="00990C51" w:rsidRDefault="00C52D9E" w:rsidP="00990C51">
      <w:pPr>
        <w:pStyle w:val="Heading1"/>
        <w:rPr>
          <w:rFonts w:ascii="Arial" w:hAnsi="Arial" w:cs="Arial"/>
          <w:color w:val="auto"/>
          <w:sz w:val="28"/>
          <w:szCs w:val="28"/>
        </w:rPr>
      </w:pPr>
      <w:bookmarkStart w:id="6" w:name="_Toc102658678"/>
      <w:r w:rsidRPr="00990C51">
        <w:rPr>
          <w:rFonts w:ascii="Arial" w:hAnsi="Arial" w:cs="Arial"/>
          <w:color w:val="auto"/>
          <w:sz w:val="28"/>
          <w:szCs w:val="28"/>
        </w:rPr>
        <w:t>Findings:</w:t>
      </w:r>
      <w:bookmarkEnd w:id="6"/>
    </w:p>
    <w:p w:rsidR="00570C0F" w:rsidRDefault="00570C0F" w:rsidP="00FB7AC2">
      <w:pPr>
        <w:rPr>
          <w:rFonts w:ascii="Arial" w:hAnsi="Arial" w:cs="Arial"/>
          <w:sz w:val="24"/>
          <w:szCs w:val="24"/>
        </w:rPr>
      </w:pPr>
      <w:r>
        <w:rPr>
          <w:rFonts w:ascii="Arial" w:hAnsi="Arial" w:cs="Arial"/>
          <w:sz w:val="24"/>
          <w:szCs w:val="24"/>
        </w:rPr>
        <w:t>After gathering research from the general public via a questionnaire that was sent out it was quite evident that the highest percentage which was 31.7% was from the age group 18-25, this was due to the class completing the survey. The joint second highest with 19.5% is the groups 26-35 and 55+ this is because the questionnaire was put on social media which has a varied age range and attracted interest from different age groups which makes it non biased and gives a general consensus of every age group rather just one. The lowest percentage which was 14.6% came from the groups 36-45 and 46-55, this was possibly because there are not many people within that category are on the researcher’s profile and they also may have wished not to participate in the questionnaire as they feel they might not have enough expertise in this field to complete it successfully.</w:t>
      </w:r>
    </w:p>
    <w:p w:rsidR="00570C0F" w:rsidRDefault="00570C0F" w:rsidP="00FB7AC2">
      <w:pPr>
        <w:rPr>
          <w:rFonts w:ascii="Arial" w:hAnsi="Arial" w:cs="Arial"/>
          <w:sz w:val="24"/>
          <w:szCs w:val="24"/>
        </w:rPr>
      </w:pPr>
      <w:r>
        <w:rPr>
          <w:rFonts w:ascii="Arial" w:hAnsi="Arial" w:cs="Arial"/>
          <w:sz w:val="24"/>
          <w:szCs w:val="24"/>
        </w:rPr>
        <w:t xml:space="preserve">There is a real clear evidence that females are far more willing to complete questionnaires than males as the percentage difference was over 50% more females completed the questionnaire over males. Females was an astounding 78% in comparison to males which was a </w:t>
      </w:r>
      <w:r w:rsidR="000F466F">
        <w:rPr>
          <w:rFonts w:ascii="Arial" w:hAnsi="Arial" w:cs="Arial"/>
          <w:sz w:val="24"/>
          <w:szCs w:val="24"/>
        </w:rPr>
        <w:t>mere</w:t>
      </w:r>
      <w:r>
        <w:rPr>
          <w:rFonts w:ascii="Arial" w:hAnsi="Arial" w:cs="Arial"/>
          <w:sz w:val="24"/>
          <w:szCs w:val="24"/>
        </w:rPr>
        <w:t xml:space="preserve"> 22%</w:t>
      </w:r>
      <w:r w:rsidR="000F466F">
        <w:rPr>
          <w:rFonts w:ascii="Arial" w:hAnsi="Arial" w:cs="Arial"/>
          <w:sz w:val="24"/>
          <w:szCs w:val="24"/>
        </w:rPr>
        <w:t xml:space="preserve">. There are few reasons why this could be that females’ complete questionnaires over males is that females tend to highly engaged consumers and participants and are willing to help others, they are also intrigued in what other people ae doing and like to know about it. Females feel like when they have a voice and opinion on the subject which could make them feel empowered. There also could be that at the time of which the questionnaire was sent out, there were more females available and had time to fill out the questionnaire </w:t>
      </w:r>
      <w:r w:rsidR="000F466F">
        <w:rPr>
          <w:rFonts w:ascii="Arial" w:hAnsi="Arial" w:cs="Arial"/>
          <w:sz w:val="24"/>
          <w:szCs w:val="24"/>
        </w:rPr>
        <w:lastRenderedPageBreak/>
        <w:t xml:space="preserve">compared to those males which could have been occupied at that moment. Another reason for the difference could be when it goes on social media feed some males might have missed it as it was not of the first page of their feed, whereas females like to scroll back to the last point that they have seen so they do not miss anything that is happening in their friends or families lives. </w:t>
      </w:r>
    </w:p>
    <w:p w:rsidR="00CC4991" w:rsidRDefault="000F466F" w:rsidP="00FB7AC2">
      <w:pPr>
        <w:rPr>
          <w:rFonts w:ascii="Arial" w:hAnsi="Arial" w:cs="Arial"/>
          <w:sz w:val="24"/>
          <w:szCs w:val="24"/>
        </w:rPr>
      </w:pPr>
      <w:r>
        <w:rPr>
          <w:rFonts w:ascii="Arial" w:hAnsi="Arial" w:cs="Arial"/>
          <w:sz w:val="24"/>
          <w:szCs w:val="24"/>
        </w:rPr>
        <w:t xml:space="preserve">Also males feel that if there is no incentive to fill out a questionnaire they are not compelled to answer it even if they know the person doing it, whereas a female would think the opposite and want to help their friends and family without needing an incentive. Males are generally more competitive than females and if they could see another male receiving more responses than themselves they might not fill in the questionnaire to keep their score lower than themselves, </w:t>
      </w:r>
      <w:r w:rsidR="00FB702D">
        <w:rPr>
          <w:rFonts w:ascii="Arial" w:hAnsi="Arial" w:cs="Arial"/>
          <w:sz w:val="24"/>
          <w:szCs w:val="24"/>
        </w:rPr>
        <w:t>alternatively</w:t>
      </w:r>
      <w:r>
        <w:rPr>
          <w:rFonts w:ascii="Arial" w:hAnsi="Arial" w:cs="Arial"/>
          <w:sz w:val="24"/>
          <w:szCs w:val="24"/>
        </w:rPr>
        <w:t xml:space="preserve"> if</w:t>
      </w:r>
      <w:r w:rsidR="00FB702D">
        <w:rPr>
          <w:rFonts w:ascii="Arial" w:hAnsi="Arial" w:cs="Arial"/>
          <w:sz w:val="24"/>
          <w:szCs w:val="24"/>
        </w:rPr>
        <w:t xml:space="preserve"> they liked a female who was doing the questionnaire they might fill it out to make a good impression on her.</w:t>
      </w:r>
      <w:r w:rsidR="0002284D">
        <w:rPr>
          <w:rFonts w:ascii="Arial" w:hAnsi="Arial" w:cs="Arial"/>
          <w:sz w:val="24"/>
          <w:szCs w:val="24"/>
        </w:rPr>
        <w:t xml:space="preserve"> But looking at past research it is a common theme that males are less likely to respond to questionnaires than females.</w:t>
      </w:r>
    </w:p>
    <w:p w:rsidR="0050319A" w:rsidRDefault="0050319A" w:rsidP="00FB7AC2">
      <w:pPr>
        <w:rPr>
          <w:rFonts w:ascii="Arial" w:hAnsi="Arial" w:cs="Arial"/>
          <w:sz w:val="24"/>
          <w:szCs w:val="24"/>
        </w:rPr>
      </w:pPr>
      <w:r>
        <w:rPr>
          <w:rFonts w:ascii="Arial" w:hAnsi="Arial" w:cs="Arial"/>
          <w:sz w:val="24"/>
          <w:szCs w:val="24"/>
        </w:rPr>
        <w:t>While asking the respondents what age do they think is the age of criminal responsibility is in the U.K, it was 46.3% which shows that people have the same perspectives and understand the law and realise that a child is capable at the age of 10 to know what is right or wrong. There is a clear consensus amongst those who completed the questionnaire that anyone over the age of 10 can determine which path they choose and that they need to take responsibility for their own actions and not be passed onto the parents. Ultimately, it will be the parents who will also be judged as some will say it is still partly their fault for bringing up the child, even knowing all the facts. This was looked at in the James Bulger case which was previously researched in the literature review.</w:t>
      </w:r>
      <w:r w:rsidR="00CB75F4">
        <w:rPr>
          <w:rFonts w:ascii="Arial" w:hAnsi="Arial" w:cs="Arial"/>
          <w:sz w:val="24"/>
          <w:szCs w:val="24"/>
        </w:rPr>
        <w:t xml:space="preserve"> This is backed up by the research done earlier on in the dissertation, the figure that was surprising is that 34.1% though </w:t>
      </w:r>
      <w:r w:rsidR="00CB75F4">
        <w:rPr>
          <w:rFonts w:ascii="Arial" w:hAnsi="Arial" w:cs="Arial"/>
          <w:sz w:val="24"/>
          <w:szCs w:val="24"/>
        </w:rPr>
        <w:lastRenderedPageBreak/>
        <w:t>it was the age of 16, which can be down to the fact that they have left School and should fully understand what they have done and suffer the consequences of their actions.</w:t>
      </w:r>
    </w:p>
    <w:p w:rsidR="00CB75F4" w:rsidRDefault="00CB75F4" w:rsidP="00FB7AC2">
      <w:pPr>
        <w:rPr>
          <w:rFonts w:ascii="Arial" w:hAnsi="Arial" w:cs="Arial"/>
          <w:sz w:val="24"/>
          <w:szCs w:val="24"/>
        </w:rPr>
      </w:pPr>
      <w:r>
        <w:rPr>
          <w:rFonts w:ascii="Arial" w:hAnsi="Arial" w:cs="Arial"/>
          <w:sz w:val="24"/>
          <w:szCs w:val="24"/>
        </w:rPr>
        <w:t xml:space="preserve">When asking a questionnaire to the general public about if your personality was influenced by your genetics or your environment, the answers were clearly mixed and that backs up all the research done in the literature review, whilst everyone is in agreement that a combination of genetics and environment can lead to youth down the wrong path, there is a lot to think of. Many of the respondents think that if your parents bring you up correctly and understand good values you will not turn into a life of crime, but at the same time if they find themselves in a situation where your friends are involved in crime, it might just be that you follow them rather than the values you have been set at home. The results are that clearly either genetic or environment </w:t>
      </w:r>
      <w:r w:rsidR="00534E03">
        <w:rPr>
          <w:rFonts w:ascii="Arial" w:hAnsi="Arial" w:cs="Arial"/>
          <w:sz w:val="24"/>
          <w:szCs w:val="24"/>
        </w:rPr>
        <w:t>are clearly to blame for a child/youth decision to choose a life of crime or not. As in the review it is apparent that your social status is a factor in determining whether a youth will follow in the footsteps of a family member or peers, as they see this as the normal way of living. A combination of genetics and environment would prove to be lethal, as if they have the gene missing in their pre-frontal cortex plus having friends who commit crimes would have an increased likelihood to commit crimes at some point during their life.</w:t>
      </w:r>
    </w:p>
    <w:p w:rsidR="00534E03" w:rsidRDefault="00534E03" w:rsidP="00FB7AC2">
      <w:pPr>
        <w:rPr>
          <w:rFonts w:ascii="Arial" w:hAnsi="Arial" w:cs="Arial"/>
          <w:sz w:val="24"/>
          <w:szCs w:val="24"/>
        </w:rPr>
      </w:pPr>
      <w:r>
        <w:rPr>
          <w:rFonts w:ascii="Arial" w:hAnsi="Arial" w:cs="Arial"/>
          <w:sz w:val="24"/>
          <w:szCs w:val="24"/>
        </w:rPr>
        <w:t xml:space="preserve">When asking respondents, the question of if a criminal was born or made? there is resounding winner by a clear margin of 90.2% of people voting in favour of believing that a criminal is made. In the research found there is more of a balance of opinions, facts and the research is split between the idea that a criminal can be born or made. There are facts to back up both and there is lots of research which has been done to prove </w:t>
      </w:r>
      <w:r w:rsidR="002A1883">
        <w:rPr>
          <w:rFonts w:ascii="Arial" w:hAnsi="Arial" w:cs="Arial"/>
          <w:sz w:val="24"/>
          <w:szCs w:val="24"/>
        </w:rPr>
        <w:t xml:space="preserve">either way but nothing conclusive to justify one way or the other. There are </w:t>
      </w:r>
      <w:r w:rsidR="002A1883">
        <w:rPr>
          <w:rFonts w:ascii="Arial" w:hAnsi="Arial" w:cs="Arial"/>
          <w:sz w:val="24"/>
          <w:szCs w:val="24"/>
        </w:rPr>
        <w:lastRenderedPageBreak/>
        <w:t xml:space="preserve">links to a gene MOAO being missing in the pre-frontal cortex, Professor Adrian </w:t>
      </w:r>
      <w:proofErr w:type="spellStart"/>
      <w:r w:rsidR="002A1883">
        <w:rPr>
          <w:rFonts w:ascii="Arial" w:hAnsi="Arial" w:cs="Arial"/>
          <w:sz w:val="24"/>
          <w:szCs w:val="24"/>
        </w:rPr>
        <w:t>Raine</w:t>
      </w:r>
      <w:proofErr w:type="spellEnd"/>
      <w:r w:rsidR="002A1883">
        <w:rPr>
          <w:rFonts w:ascii="Arial" w:hAnsi="Arial" w:cs="Arial"/>
          <w:sz w:val="24"/>
          <w:szCs w:val="24"/>
        </w:rPr>
        <w:t xml:space="preserve"> states that if a young person has shown from the CT scan that they are missing this particular gene that they are more likely to be aggressive and not think about their actions having consequences which could ultimately lead them engaging in criminal behaviour. On the other hand, there are facts to show that where the criminal is from and who they associate with can clearly influence your choices to engage in crime or not. This research showed that the perspectives originally thought with no definite answer to the question, proves that it can be both otherwise the research and peoples answer would be the same.</w:t>
      </w:r>
    </w:p>
    <w:p w:rsidR="002A1883" w:rsidRDefault="002A1883" w:rsidP="00FB7AC2">
      <w:pPr>
        <w:rPr>
          <w:rFonts w:ascii="Arial" w:hAnsi="Arial" w:cs="Arial"/>
          <w:sz w:val="24"/>
          <w:szCs w:val="24"/>
        </w:rPr>
      </w:pPr>
      <w:r>
        <w:rPr>
          <w:rFonts w:ascii="Arial" w:hAnsi="Arial" w:cs="Arial"/>
          <w:sz w:val="24"/>
          <w:szCs w:val="24"/>
        </w:rPr>
        <w:t xml:space="preserve">The research into what ae do parents remain legally responsible for their children was 18 which 63.4% of the respondents agreed with, the other 36.6% choose 16 which some would think at the school leaving age you are responsible for making choices whether it be a job, apprenticeship or further studies, if they are making these lifestyle choices maybe the onus should no longer be on the parents, but just purely guidance until they are 18. The result matched what was initially thought and backed up by research into what ages of criminality and responsibility. This research did not come as a surprise but just confirmed initial thoughts and perspectives on the subject </w:t>
      </w:r>
      <w:r w:rsidR="007F241E">
        <w:rPr>
          <w:rFonts w:ascii="Arial" w:hAnsi="Arial" w:cs="Arial"/>
          <w:sz w:val="24"/>
          <w:szCs w:val="24"/>
        </w:rPr>
        <w:t>matter. The ideology that parents has the right to make major decisions about their education and consenting to treatment mean that some youths might find and that overbearing and want to make their decisions and learn from them.</w:t>
      </w:r>
    </w:p>
    <w:p w:rsidR="007F241E" w:rsidRDefault="007F241E" w:rsidP="00FB7AC2">
      <w:pPr>
        <w:rPr>
          <w:rFonts w:ascii="Arial" w:hAnsi="Arial" w:cs="Arial"/>
          <w:sz w:val="24"/>
          <w:szCs w:val="24"/>
        </w:rPr>
      </w:pPr>
      <w:r>
        <w:rPr>
          <w:rFonts w:ascii="Arial" w:hAnsi="Arial" w:cs="Arial"/>
          <w:sz w:val="24"/>
          <w:szCs w:val="24"/>
        </w:rPr>
        <w:t xml:space="preserve">One of the questions which really had an overall opinion on was the question about Cesare </w:t>
      </w:r>
      <w:proofErr w:type="spellStart"/>
      <w:r>
        <w:rPr>
          <w:rFonts w:ascii="Arial" w:hAnsi="Arial" w:cs="Arial"/>
          <w:sz w:val="24"/>
          <w:szCs w:val="24"/>
        </w:rPr>
        <w:t>Lombrosso</w:t>
      </w:r>
      <w:proofErr w:type="spellEnd"/>
      <w:r>
        <w:rPr>
          <w:rFonts w:ascii="Arial" w:hAnsi="Arial" w:cs="Arial"/>
          <w:sz w:val="24"/>
          <w:szCs w:val="24"/>
        </w:rPr>
        <w:t xml:space="preserve"> theory and if they thought it had any substance and was correct, it was an astounding 100% that disagreed with this theory as the majority thought that certain characteristics will not make you more likely to commit crimes. They all feel that if there was a certain type of look of a person that it would make the job of a </w:t>
      </w:r>
      <w:r>
        <w:rPr>
          <w:rFonts w:ascii="Arial" w:hAnsi="Arial" w:cs="Arial"/>
          <w:sz w:val="24"/>
          <w:szCs w:val="24"/>
        </w:rPr>
        <w:lastRenderedPageBreak/>
        <w:t>police officer easier, but they also say criminals come in all sorts of different shapes and sizes. Also people should not be judged with the way they look and this could be deemed as prejudice towards a certain type of person. This result was completely different to what was initially researched as in the theory it really believes that some have certain physical traits which can determine</w:t>
      </w:r>
      <w:r w:rsidR="00314BC4">
        <w:rPr>
          <w:rFonts w:ascii="Arial" w:hAnsi="Arial" w:cs="Arial"/>
          <w:sz w:val="24"/>
          <w:szCs w:val="24"/>
        </w:rPr>
        <w:t xml:space="preserve"> whether they will commit a crime or not. There is more research that proves this ideology is true and that some will have physical features in common when they look at certain types of criminals. So this result does not feed into certain perspectives at all. </w:t>
      </w:r>
    </w:p>
    <w:p w:rsidR="00314BC4" w:rsidRDefault="00314BC4" w:rsidP="00FB7AC2">
      <w:pPr>
        <w:rPr>
          <w:rFonts w:ascii="Arial" w:hAnsi="Arial" w:cs="Arial"/>
          <w:sz w:val="24"/>
          <w:szCs w:val="24"/>
        </w:rPr>
      </w:pPr>
      <w:r>
        <w:rPr>
          <w:rFonts w:ascii="Arial" w:hAnsi="Arial" w:cs="Arial"/>
          <w:sz w:val="24"/>
          <w:szCs w:val="24"/>
        </w:rPr>
        <w:t>There is definite links between certain traits but as this ideology is from the 1930’s it may well be outdated and further research into this subject matter will need to be done, to prove this one way or the other. The divergence in this question was so obvious that it has really changed over time and people’s perceptions are more based on facts and evidence rather than from a long time ago.</w:t>
      </w:r>
    </w:p>
    <w:p w:rsidR="00314BC4" w:rsidRDefault="00605BA6" w:rsidP="00FB7AC2">
      <w:pPr>
        <w:rPr>
          <w:rFonts w:ascii="Arial" w:hAnsi="Arial" w:cs="Arial"/>
          <w:sz w:val="24"/>
          <w:szCs w:val="24"/>
        </w:rPr>
      </w:pPr>
      <w:r>
        <w:rPr>
          <w:rFonts w:ascii="Arial" w:hAnsi="Arial" w:cs="Arial"/>
          <w:sz w:val="24"/>
          <w:szCs w:val="24"/>
        </w:rPr>
        <w:t xml:space="preserve">Another question that was put to the general public was that do they think ACE’s have a negative impact on children and believe this maybe one of the reasons </w:t>
      </w:r>
      <w:r w:rsidR="006D3732">
        <w:rPr>
          <w:rFonts w:ascii="Arial" w:hAnsi="Arial" w:cs="Arial"/>
          <w:sz w:val="24"/>
          <w:szCs w:val="24"/>
        </w:rPr>
        <w:t xml:space="preserve">youth are getting involved in criminal activity, an astounding 83% said yes they do believe this is one of the major factors with youths getting involved in crime. This was exactly the same in the research done previously, there are various reasons for this statistic and that is because these children/youths are in a cycle and will continue the same activity and often find friends in the criminal world, as they see this as normal behaviour. Although it does also mean that not all youths will go onto do criminal behaviour and because the damage done by these experiences can lead them to desperation, lack of identity, shame, lack of empathy and a desire to be accepted can sometimes lead them into a situation where they become involved in criminal activity. Negative impacts on children can shape their minds into a life of crime as </w:t>
      </w:r>
      <w:r w:rsidR="006D3732">
        <w:rPr>
          <w:rFonts w:ascii="Arial" w:hAnsi="Arial" w:cs="Arial"/>
          <w:sz w:val="24"/>
          <w:szCs w:val="24"/>
        </w:rPr>
        <w:lastRenderedPageBreak/>
        <w:t>this is all they know and there should be more help and advice for these youths to break the cycle and not be left in the judicial system to sort these issues out as this is where for some could be that they meet like-minded people and decide to carry on with their lives</w:t>
      </w:r>
      <w:r w:rsidR="00BA19B3">
        <w:rPr>
          <w:rFonts w:ascii="Arial" w:hAnsi="Arial" w:cs="Arial"/>
          <w:sz w:val="24"/>
          <w:szCs w:val="24"/>
        </w:rPr>
        <w:t>.</w:t>
      </w:r>
    </w:p>
    <w:p w:rsidR="00BA19B3" w:rsidRDefault="00BA19B3" w:rsidP="00FB7AC2">
      <w:pPr>
        <w:rPr>
          <w:rFonts w:ascii="Arial" w:hAnsi="Arial" w:cs="Arial"/>
          <w:sz w:val="24"/>
          <w:szCs w:val="24"/>
        </w:rPr>
      </w:pPr>
      <w:r>
        <w:rPr>
          <w:rFonts w:ascii="Arial" w:hAnsi="Arial" w:cs="Arial"/>
          <w:sz w:val="24"/>
          <w:szCs w:val="24"/>
        </w:rPr>
        <w:t>Often it is said that youths are to blame for crime in the society, the answers</w:t>
      </w:r>
      <w:r w:rsidR="00F72448">
        <w:rPr>
          <w:rFonts w:ascii="Arial" w:hAnsi="Arial" w:cs="Arial"/>
          <w:sz w:val="24"/>
          <w:szCs w:val="24"/>
        </w:rPr>
        <w:t xml:space="preserve"> for this questions were completely split by these voting 42.5% in neutral which means that they believe that it’s a mixture of youths and adults who commit crimes in society, and a 32.5% disagree with this idea as it seems that it is not conclusive and that a lot of people understand that crime can be committed by anyone, not just youths. This result proves that not all the people of a certain age are criminal and this shows the same result in previous research and it does back up what the majority are feeling about youths today. A lot of people believe that there should be more support for youths and wants them to have more opportunities to make a difference by putting more youth centres and sports activities so that they do not get bored in their community and start doing criminal activity just so they have something to do and pass time. </w:t>
      </w:r>
    </w:p>
    <w:p w:rsidR="00F72448" w:rsidRDefault="00F72448" w:rsidP="00FB7AC2">
      <w:pPr>
        <w:rPr>
          <w:rFonts w:ascii="Arial" w:hAnsi="Arial" w:cs="Arial"/>
          <w:sz w:val="24"/>
          <w:szCs w:val="24"/>
        </w:rPr>
      </w:pPr>
      <w:r>
        <w:rPr>
          <w:rFonts w:ascii="Arial" w:hAnsi="Arial" w:cs="Arial"/>
          <w:sz w:val="24"/>
          <w:szCs w:val="24"/>
        </w:rPr>
        <w:t>The result of another question was what crime was most common amongst youths and the answer was split between theft and disorderly conduct coming in over 30% which also backs up the evidence found in the previous research shown in the literature review. This also shows that youths get bored and gather together and often get misinterpreted as anti-social behaviour although some are, there are those who choose to meet up and spend time together without causing any trouble at all. Sometime disorderly conduct could be linked to youths underage drinking or drugs which can cause a problem for the general public and maybe they might do things they would not necessary do normally.</w:t>
      </w:r>
      <w:r w:rsidR="00EC6D5C">
        <w:rPr>
          <w:rFonts w:ascii="Arial" w:hAnsi="Arial" w:cs="Arial"/>
          <w:sz w:val="24"/>
          <w:szCs w:val="24"/>
        </w:rPr>
        <w:t xml:space="preserve"> The result followed closely to drug abuse </w:t>
      </w:r>
      <w:r w:rsidR="00EC6D5C">
        <w:rPr>
          <w:rFonts w:ascii="Arial" w:hAnsi="Arial" w:cs="Arial"/>
          <w:sz w:val="24"/>
          <w:szCs w:val="24"/>
        </w:rPr>
        <w:lastRenderedPageBreak/>
        <w:t>which can change a teenager’s behaviour and make them do or act in a different way. Although this seems to have happened over generations but each time it feels that it is getting worse. This information gathered backs up all research found in chapter 2 and proves that theft and disorderly conduct followed closely by drug abuse are the most common ones to which a youth would get into initially. This cycle needs to change to make a difference.</w:t>
      </w:r>
    </w:p>
    <w:p w:rsidR="00C52D9E" w:rsidRPr="00FB7AC2" w:rsidRDefault="00C52D9E" w:rsidP="00FB7AC2">
      <w:pPr>
        <w:rPr>
          <w:rFonts w:ascii="Arial" w:hAnsi="Arial" w:cs="Arial"/>
          <w:sz w:val="24"/>
          <w:szCs w:val="24"/>
        </w:rPr>
      </w:pPr>
    </w:p>
    <w:p w:rsidR="00C508DC" w:rsidRDefault="00C508DC" w:rsidP="00286F48">
      <w:pPr>
        <w:rPr>
          <w:rFonts w:ascii="Arial" w:hAnsi="Arial" w:cs="Arial"/>
          <w:sz w:val="24"/>
          <w:szCs w:val="24"/>
        </w:rPr>
      </w:pPr>
    </w:p>
    <w:p w:rsidR="00C508DC" w:rsidRDefault="00C508DC" w:rsidP="00286F48">
      <w:pPr>
        <w:rPr>
          <w:rFonts w:ascii="Arial" w:hAnsi="Arial" w:cs="Arial"/>
          <w:sz w:val="24"/>
          <w:szCs w:val="24"/>
        </w:rPr>
      </w:pPr>
    </w:p>
    <w:p w:rsidR="002A4DEC" w:rsidRDefault="002A4DEC" w:rsidP="00286F48">
      <w:pPr>
        <w:rPr>
          <w:rFonts w:ascii="Arial" w:hAnsi="Arial" w:cs="Arial"/>
          <w:sz w:val="24"/>
          <w:szCs w:val="24"/>
        </w:rPr>
      </w:pPr>
    </w:p>
    <w:p w:rsidR="003419A4" w:rsidRDefault="003419A4" w:rsidP="00286F48">
      <w:pPr>
        <w:rPr>
          <w:rFonts w:ascii="Arial" w:hAnsi="Arial" w:cs="Arial"/>
          <w:sz w:val="24"/>
          <w:szCs w:val="24"/>
        </w:rPr>
      </w:pPr>
    </w:p>
    <w:p w:rsidR="003419A4" w:rsidRDefault="003419A4" w:rsidP="00286F48">
      <w:pPr>
        <w:rPr>
          <w:rFonts w:ascii="Arial" w:hAnsi="Arial" w:cs="Arial"/>
          <w:sz w:val="24"/>
          <w:szCs w:val="24"/>
        </w:rPr>
      </w:pPr>
    </w:p>
    <w:p w:rsidR="003419A4" w:rsidRDefault="003419A4" w:rsidP="00286F48">
      <w:pPr>
        <w:rPr>
          <w:rFonts w:ascii="Arial" w:hAnsi="Arial" w:cs="Arial"/>
          <w:sz w:val="24"/>
          <w:szCs w:val="24"/>
        </w:rPr>
      </w:pPr>
    </w:p>
    <w:p w:rsidR="003419A4" w:rsidRDefault="003419A4" w:rsidP="00286F48">
      <w:pPr>
        <w:rPr>
          <w:rFonts w:ascii="Arial" w:hAnsi="Arial" w:cs="Arial"/>
          <w:sz w:val="24"/>
          <w:szCs w:val="24"/>
        </w:rPr>
      </w:pPr>
    </w:p>
    <w:p w:rsidR="003419A4" w:rsidRDefault="003419A4" w:rsidP="00286F48">
      <w:pPr>
        <w:rPr>
          <w:rFonts w:ascii="Arial" w:hAnsi="Arial" w:cs="Arial"/>
          <w:sz w:val="24"/>
          <w:szCs w:val="24"/>
        </w:rPr>
      </w:pPr>
    </w:p>
    <w:p w:rsidR="003419A4" w:rsidRDefault="003419A4" w:rsidP="00286F48">
      <w:pPr>
        <w:rPr>
          <w:rFonts w:ascii="Arial" w:hAnsi="Arial" w:cs="Arial"/>
          <w:sz w:val="24"/>
          <w:szCs w:val="24"/>
        </w:rPr>
      </w:pPr>
    </w:p>
    <w:p w:rsidR="003419A4" w:rsidRDefault="003419A4" w:rsidP="00286F48">
      <w:pPr>
        <w:rPr>
          <w:rFonts w:ascii="Arial" w:hAnsi="Arial" w:cs="Arial"/>
          <w:sz w:val="24"/>
          <w:szCs w:val="24"/>
        </w:rPr>
      </w:pPr>
    </w:p>
    <w:p w:rsidR="003419A4" w:rsidRDefault="003419A4" w:rsidP="00286F48">
      <w:pPr>
        <w:rPr>
          <w:rFonts w:ascii="Arial" w:hAnsi="Arial" w:cs="Arial"/>
          <w:sz w:val="24"/>
          <w:szCs w:val="24"/>
        </w:rPr>
      </w:pPr>
    </w:p>
    <w:p w:rsidR="003419A4" w:rsidRDefault="003419A4" w:rsidP="00286F48">
      <w:pPr>
        <w:rPr>
          <w:rFonts w:ascii="Arial" w:hAnsi="Arial" w:cs="Arial"/>
          <w:sz w:val="24"/>
          <w:szCs w:val="24"/>
        </w:rPr>
      </w:pPr>
    </w:p>
    <w:p w:rsidR="00286F48" w:rsidRPr="00990C51" w:rsidRDefault="00A161B6" w:rsidP="00990C51">
      <w:pPr>
        <w:pStyle w:val="Heading1"/>
        <w:rPr>
          <w:rFonts w:ascii="Arial" w:hAnsi="Arial" w:cs="Arial"/>
          <w:color w:val="auto"/>
          <w:sz w:val="28"/>
          <w:szCs w:val="28"/>
        </w:rPr>
      </w:pPr>
      <w:bookmarkStart w:id="7" w:name="_Toc102658679"/>
      <w:r w:rsidRPr="00990C51">
        <w:rPr>
          <w:rFonts w:ascii="Arial" w:hAnsi="Arial" w:cs="Arial"/>
          <w:color w:val="auto"/>
          <w:sz w:val="28"/>
          <w:szCs w:val="28"/>
        </w:rPr>
        <w:lastRenderedPageBreak/>
        <w:t>Conclusion:</w:t>
      </w:r>
      <w:bookmarkEnd w:id="7"/>
    </w:p>
    <w:p w:rsidR="00C508DC" w:rsidRDefault="00C508DC" w:rsidP="00286F48">
      <w:pPr>
        <w:rPr>
          <w:rFonts w:ascii="Arial" w:hAnsi="Arial" w:cs="Arial"/>
          <w:sz w:val="24"/>
          <w:szCs w:val="24"/>
        </w:rPr>
      </w:pPr>
      <w:r>
        <w:rPr>
          <w:rFonts w:ascii="Arial" w:hAnsi="Arial" w:cs="Arial"/>
          <w:sz w:val="24"/>
          <w:szCs w:val="24"/>
        </w:rPr>
        <w:t>Overall, to conclude this dissertation on youth crime and whether criminals are born or made it seems quite evident that there are arguments for being born a criminal but more so being made as the environment to which you live in can mould the person into what they are they are going to be in the future, the friends that people choose can decide the future that they want to be part of. It does not mean where you live can decide their future as people can decide to move away and try to better themselves but often the place they live in can make you choose bad lifestyle choices. It is also clear that any ACE’s a child suffers has an impact on them for the rest of their lives and is at higher risk of getting involved in criminal activity because those youths often end up with friends that are involved in the criminal world.</w:t>
      </w:r>
    </w:p>
    <w:p w:rsidR="00C508DC" w:rsidRDefault="00C508DC" w:rsidP="00286F48">
      <w:pPr>
        <w:rPr>
          <w:rFonts w:ascii="Arial" w:hAnsi="Arial" w:cs="Arial"/>
          <w:sz w:val="24"/>
          <w:szCs w:val="24"/>
        </w:rPr>
      </w:pPr>
      <w:r>
        <w:rPr>
          <w:rFonts w:ascii="Arial" w:hAnsi="Arial" w:cs="Arial"/>
          <w:sz w:val="24"/>
          <w:szCs w:val="24"/>
        </w:rPr>
        <w:t xml:space="preserve">It shows from all research that was conducted that most people believe that there is not enough for youngsters to do and there </w:t>
      </w:r>
      <w:proofErr w:type="gramStart"/>
      <w:r>
        <w:rPr>
          <w:rFonts w:ascii="Arial" w:hAnsi="Arial" w:cs="Arial"/>
          <w:sz w:val="24"/>
          <w:szCs w:val="24"/>
        </w:rPr>
        <w:t>is</w:t>
      </w:r>
      <w:proofErr w:type="gramEnd"/>
      <w:r>
        <w:rPr>
          <w:rFonts w:ascii="Arial" w:hAnsi="Arial" w:cs="Arial"/>
          <w:sz w:val="24"/>
          <w:szCs w:val="24"/>
        </w:rPr>
        <w:t xml:space="preserve"> no good role models in place so that they can aspire to be like, which is desperately needed if there is going to be a change in youth crime. Youths can change if they are given opportunities to do so, they do not necessary want to do what they are doing but som</w:t>
      </w:r>
      <w:r w:rsidR="000C7FC0">
        <w:rPr>
          <w:rFonts w:ascii="Arial" w:hAnsi="Arial" w:cs="Arial"/>
          <w:sz w:val="24"/>
          <w:szCs w:val="24"/>
        </w:rPr>
        <w:t>etimes do not see any other way. Youth clubs and sporting activities should be more available for them to go to. Also</w:t>
      </w:r>
      <w:r>
        <w:rPr>
          <w:rFonts w:ascii="Arial" w:hAnsi="Arial" w:cs="Arial"/>
          <w:sz w:val="24"/>
          <w:szCs w:val="24"/>
        </w:rPr>
        <w:t xml:space="preserve"> </w:t>
      </w:r>
      <w:r w:rsidR="000C7FC0">
        <w:rPr>
          <w:rFonts w:ascii="Arial" w:hAnsi="Arial" w:cs="Arial"/>
          <w:sz w:val="24"/>
          <w:szCs w:val="24"/>
        </w:rPr>
        <w:t xml:space="preserve">when they are in the youth centre, there be should someone they can talk should be someone they can talk to about anything from job applications, general problems, housing and finance so that they know that there is someone who will help them if they need it. The police should try to break the stigma between them and youths as this would help them and the police feel that they are not there to try to catch them out but are there to help them. They could be good role models to those vulnerable youths and maybe if they can get through to some of the youths </w:t>
      </w:r>
      <w:proofErr w:type="spellStart"/>
      <w:r w:rsidR="000C7FC0">
        <w:rPr>
          <w:rFonts w:ascii="Arial" w:hAnsi="Arial" w:cs="Arial"/>
          <w:sz w:val="24"/>
          <w:szCs w:val="24"/>
        </w:rPr>
        <w:t>ut</w:t>
      </w:r>
      <w:proofErr w:type="spellEnd"/>
      <w:r w:rsidR="000C7FC0">
        <w:rPr>
          <w:rFonts w:ascii="Arial" w:hAnsi="Arial" w:cs="Arial"/>
          <w:sz w:val="24"/>
          <w:szCs w:val="24"/>
        </w:rPr>
        <w:t xml:space="preserve"> could make a difference.</w:t>
      </w:r>
    </w:p>
    <w:p w:rsidR="000C7FC0" w:rsidRDefault="000C7FC0" w:rsidP="00286F48">
      <w:pPr>
        <w:rPr>
          <w:rFonts w:ascii="Arial" w:hAnsi="Arial" w:cs="Arial"/>
          <w:sz w:val="24"/>
          <w:szCs w:val="24"/>
        </w:rPr>
      </w:pPr>
      <w:r>
        <w:rPr>
          <w:rFonts w:ascii="Arial" w:hAnsi="Arial" w:cs="Arial"/>
          <w:sz w:val="24"/>
          <w:szCs w:val="24"/>
        </w:rPr>
        <w:lastRenderedPageBreak/>
        <w:t>The qualitative and quantitative</w:t>
      </w:r>
      <w:r w:rsidR="009E4EAA">
        <w:rPr>
          <w:rFonts w:ascii="Arial" w:hAnsi="Arial" w:cs="Arial"/>
          <w:sz w:val="24"/>
          <w:szCs w:val="24"/>
        </w:rPr>
        <w:t xml:space="preserve"> research really helped because it made it clear what people really thought and by opening it up to all age groups there was no bias and varied responses but surprisingly most had very similar responses even from different age groups which was surprising as often the older generation blame the younger generation for everything that goes wrong, which is a negative view towards youths.</w:t>
      </w:r>
    </w:p>
    <w:p w:rsidR="009E4EAA" w:rsidRDefault="009E4EAA" w:rsidP="00286F48">
      <w:pPr>
        <w:rPr>
          <w:rFonts w:ascii="Arial" w:hAnsi="Arial" w:cs="Arial"/>
          <w:sz w:val="24"/>
          <w:szCs w:val="24"/>
        </w:rPr>
      </w:pPr>
      <w:r>
        <w:rPr>
          <w:rFonts w:ascii="Arial" w:hAnsi="Arial" w:cs="Arial"/>
          <w:sz w:val="24"/>
          <w:szCs w:val="24"/>
        </w:rPr>
        <w:t>There is clear evidence that more work should be done to get youths to change their lives and the government should invest more into these youngsters lives as they are the future and will inevitably be the ones bringing up the next generation of children and the cycle of criminal activity needs to be broken. The earlier ideologies that criminals were born with physical traits is now outdated and does not seem to have a valid creditability anymore, but the information about missing a vital gene in the pre-frontal cortex is definitely something that is true and this should be explored more as if there is a reason why certain people are more aggressive, there could be a medicine or tablet which could produce the missing gene and this could lower crime rates overall. The general public want to have more policing on the streets as they feel this will discourage youngsters to commit crime if there is a heavy police presence in their area.</w:t>
      </w:r>
      <w:r w:rsidR="00716055">
        <w:rPr>
          <w:rFonts w:ascii="Arial" w:hAnsi="Arial" w:cs="Arial"/>
          <w:sz w:val="24"/>
          <w:szCs w:val="24"/>
        </w:rPr>
        <w:t xml:space="preserve"> Lots of people would feel safer in their homes and happier to go out at night. The recommendations to change the amount of youth crime overall is to have more youth clubs and sporting activities in all areas, but not just that there should be counsellors and advisors there so that if they feel that they need to talk to someone away from their family and friends they can. Being there every week will help them trust these people and more will eventually talk to them and trust them. This type of facility should be offered to everyone not just the less affluent areas </w:t>
      </w:r>
      <w:r w:rsidR="00716055">
        <w:rPr>
          <w:rFonts w:ascii="Arial" w:hAnsi="Arial" w:cs="Arial"/>
          <w:sz w:val="24"/>
          <w:szCs w:val="24"/>
        </w:rPr>
        <w:lastRenderedPageBreak/>
        <w:t xml:space="preserve">because there are still vulnerable youths in more affluent areas ad may need the support as well. </w:t>
      </w:r>
    </w:p>
    <w:p w:rsidR="00716055" w:rsidRDefault="00716055" w:rsidP="00286F48">
      <w:pPr>
        <w:rPr>
          <w:rFonts w:ascii="Arial" w:hAnsi="Arial" w:cs="Arial"/>
          <w:sz w:val="24"/>
          <w:szCs w:val="24"/>
        </w:rPr>
      </w:pPr>
      <w:r>
        <w:rPr>
          <w:rFonts w:ascii="Arial" w:hAnsi="Arial" w:cs="Arial"/>
          <w:sz w:val="24"/>
          <w:szCs w:val="24"/>
        </w:rPr>
        <w:t>The stigma around the police is at an all-time high and people need to be able to trust them. The police do a lot of good things for the public but that never gets publicised, the public only get to know the bad things about them and this needs to change if youths are going to feel safe and trust them. Finally, this dissertation has highlighted that there are both environmental factors and natural born tendencies play key roles in why young people get involved in crime.</w:t>
      </w:r>
    </w:p>
    <w:p w:rsidR="00C508DC" w:rsidRDefault="00C508DC" w:rsidP="00286F48">
      <w:pPr>
        <w:rPr>
          <w:rFonts w:ascii="Arial" w:hAnsi="Arial" w:cs="Arial"/>
          <w:sz w:val="24"/>
          <w:szCs w:val="24"/>
        </w:rPr>
      </w:pPr>
    </w:p>
    <w:p w:rsidR="00C508DC" w:rsidRDefault="00C508DC" w:rsidP="00286F48">
      <w:pPr>
        <w:rPr>
          <w:rFonts w:ascii="Arial" w:hAnsi="Arial" w:cs="Arial"/>
          <w:sz w:val="24"/>
          <w:szCs w:val="24"/>
        </w:rPr>
      </w:pPr>
    </w:p>
    <w:p w:rsidR="00C508DC" w:rsidRDefault="00C508DC" w:rsidP="00286F48">
      <w:pPr>
        <w:rPr>
          <w:rFonts w:ascii="Arial" w:hAnsi="Arial" w:cs="Arial"/>
          <w:sz w:val="24"/>
          <w:szCs w:val="24"/>
        </w:rPr>
      </w:pPr>
    </w:p>
    <w:p w:rsidR="00882127" w:rsidRDefault="00882127" w:rsidP="00A161B6">
      <w:pPr>
        <w:jc w:val="both"/>
        <w:rPr>
          <w:rFonts w:ascii="Arial" w:hAnsi="Arial" w:cs="Arial"/>
          <w:sz w:val="24"/>
          <w:szCs w:val="24"/>
        </w:rPr>
      </w:pPr>
    </w:p>
    <w:p w:rsidR="00882127" w:rsidRDefault="00882127" w:rsidP="00A161B6">
      <w:pPr>
        <w:jc w:val="both"/>
        <w:rPr>
          <w:rFonts w:ascii="Arial" w:hAnsi="Arial" w:cs="Arial"/>
          <w:sz w:val="24"/>
          <w:szCs w:val="24"/>
        </w:rPr>
      </w:pPr>
    </w:p>
    <w:p w:rsidR="003419A4" w:rsidRDefault="003419A4" w:rsidP="00A161B6">
      <w:pPr>
        <w:jc w:val="both"/>
        <w:rPr>
          <w:rFonts w:ascii="Arial" w:hAnsi="Arial" w:cs="Arial"/>
          <w:sz w:val="24"/>
          <w:szCs w:val="24"/>
        </w:rPr>
      </w:pPr>
    </w:p>
    <w:p w:rsidR="003419A4" w:rsidRDefault="003419A4" w:rsidP="00A161B6">
      <w:pPr>
        <w:jc w:val="both"/>
        <w:rPr>
          <w:rFonts w:ascii="Arial" w:hAnsi="Arial" w:cs="Arial"/>
          <w:sz w:val="24"/>
          <w:szCs w:val="24"/>
        </w:rPr>
      </w:pPr>
    </w:p>
    <w:p w:rsidR="003419A4" w:rsidRDefault="003419A4" w:rsidP="00A161B6">
      <w:pPr>
        <w:jc w:val="both"/>
        <w:rPr>
          <w:rFonts w:ascii="Arial" w:hAnsi="Arial" w:cs="Arial"/>
          <w:sz w:val="24"/>
          <w:szCs w:val="24"/>
        </w:rPr>
      </w:pPr>
    </w:p>
    <w:p w:rsidR="003419A4" w:rsidRDefault="003419A4" w:rsidP="00A161B6">
      <w:pPr>
        <w:jc w:val="both"/>
        <w:rPr>
          <w:rFonts w:ascii="Arial" w:hAnsi="Arial" w:cs="Arial"/>
          <w:sz w:val="24"/>
          <w:szCs w:val="24"/>
        </w:rPr>
      </w:pPr>
    </w:p>
    <w:p w:rsidR="003419A4" w:rsidRDefault="003419A4" w:rsidP="00A161B6">
      <w:pPr>
        <w:jc w:val="both"/>
        <w:rPr>
          <w:rFonts w:ascii="Arial" w:hAnsi="Arial" w:cs="Arial"/>
          <w:sz w:val="24"/>
          <w:szCs w:val="24"/>
        </w:rPr>
      </w:pPr>
    </w:p>
    <w:p w:rsidR="003419A4" w:rsidRDefault="003419A4" w:rsidP="00A161B6">
      <w:pPr>
        <w:jc w:val="both"/>
        <w:rPr>
          <w:rFonts w:ascii="Arial" w:hAnsi="Arial" w:cs="Arial"/>
          <w:sz w:val="24"/>
          <w:szCs w:val="24"/>
        </w:rPr>
      </w:pPr>
    </w:p>
    <w:p w:rsidR="003419A4" w:rsidRDefault="003419A4" w:rsidP="00A161B6">
      <w:pPr>
        <w:jc w:val="both"/>
        <w:rPr>
          <w:rFonts w:ascii="Arial" w:hAnsi="Arial" w:cs="Arial"/>
          <w:sz w:val="24"/>
          <w:szCs w:val="24"/>
        </w:rPr>
      </w:pPr>
    </w:p>
    <w:p w:rsidR="00A161B6" w:rsidRDefault="00A161B6" w:rsidP="00F059EE">
      <w:pPr>
        <w:pStyle w:val="Heading1"/>
        <w:rPr>
          <w:rFonts w:ascii="Arial" w:hAnsi="Arial" w:cs="Arial"/>
          <w:color w:val="auto"/>
          <w:sz w:val="28"/>
          <w:szCs w:val="28"/>
        </w:rPr>
      </w:pPr>
      <w:bookmarkStart w:id="8" w:name="_Toc102658680"/>
      <w:r w:rsidRPr="00F059EE">
        <w:rPr>
          <w:rFonts w:ascii="Arial" w:hAnsi="Arial" w:cs="Arial"/>
          <w:color w:val="auto"/>
          <w:sz w:val="28"/>
          <w:szCs w:val="28"/>
        </w:rPr>
        <w:lastRenderedPageBreak/>
        <w:t>References:</w:t>
      </w:r>
      <w:bookmarkEnd w:id="8"/>
    </w:p>
    <w:p w:rsidR="003F5CC3" w:rsidRDefault="003F5CC3" w:rsidP="003F5CC3">
      <w:pPr>
        <w:jc w:val="both"/>
        <w:rPr>
          <w:rFonts w:ascii="Arial" w:hAnsi="Arial" w:cs="Arial"/>
          <w:bCs/>
          <w:sz w:val="24"/>
          <w:szCs w:val="24"/>
        </w:rPr>
      </w:pPr>
      <w:r>
        <w:rPr>
          <w:rFonts w:ascii="Arial" w:hAnsi="Arial" w:cs="Arial"/>
          <w:bCs/>
          <w:sz w:val="24"/>
          <w:szCs w:val="24"/>
        </w:rPr>
        <w:t>Adept (2020) The dangers on stigma of mental illness on adolescents (Online)</w:t>
      </w:r>
    </w:p>
    <w:p w:rsidR="003F5CC3" w:rsidRDefault="003F5CC3" w:rsidP="003F5CC3">
      <w:pPr>
        <w:jc w:val="both"/>
        <w:rPr>
          <w:rFonts w:ascii="Arial" w:hAnsi="Arial" w:cs="Arial"/>
          <w:bCs/>
          <w:sz w:val="24"/>
          <w:szCs w:val="24"/>
        </w:rPr>
      </w:pPr>
      <w:r>
        <w:rPr>
          <w:rFonts w:ascii="Arial" w:hAnsi="Arial" w:cs="Arial"/>
          <w:bCs/>
          <w:sz w:val="24"/>
          <w:szCs w:val="24"/>
        </w:rPr>
        <w:t xml:space="preserve">Available at: </w:t>
      </w:r>
      <w:hyperlink r:id="rId7" w:history="1">
        <w:r w:rsidRPr="008739CD">
          <w:rPr>
            <w:rStyle w:val="Hyperlink"/>
            <w:rFonts w:ascii="Arial" w:hAnsi="Arial" w:cs="Arial"/>
            <w:bCs/>
            <w:sz w:val="24"/>
            <w:szCs w:val="24"/>
          </w:rPr>
          <w:t>https://meridianpsychiatricpartners.com/the-dangers-of-mental-health-stigma-to-adolescents/</w:t>
        </w:r>
      </w:hyperlink>
    </w:p>
    <w:p w:rsidR="003F5CC3" w:rsidRDefault="003F5CC3" w:rsidP="003F5CC3">
      <w:pPr>
        <w:jc w:val="both"/>
        <w:rPr>
          <w:rFonts w:ascii="Arial" w:hAnsi="Arial" w:cs="Arial"/>
          <w:bCs/>
          <w:sz w:val="24"/>
          <w:szCs w:val="24"/>
        </w:rPr>
      </w:pPr>
      <w:r>
        <w:rPr>
          <w:rFonts w:ascii="Arial" w:hAnsi="Arial" w:cs="Arial"/>
          <w:bCs/>
          <w:sz w:val="24"/>
          <w:szCs w:val="24"/>
        </w:rPr>
        <w:t>Accessed on:2</w:t>
      </w:r>
      <w:r w:rsidRPr="00D47A26">
        <w:rPr>
          <w:rFonts w:ascii="Arial" w:hAnsi="Arial" w:cs="Arial"/>
          <w:bCs/>
          <w:sz w:val="24"/>
          <w:szCs w:val="24"/>
          <w:vertAlign w:val="superscript"/>
        </w:rPr>
        <w:t>nd</w:t>
      </w:r>
      <w:r>
        <w:rPr>
          <w:rFonts w:ascii="Arial" w:hAnsi="Arial" w:cs="Arial"/>
          <w:bCs/>
          <w:sz w:val="24"/>
          <w:szCs w:val="24"/>
        </w:rPr>
        <w:t xml:space="preserve"> April 2022</w:t>
      </w:r>
    </w:p>
    <w:p w:rsidR="00C51A0F" w:rsidRDefault="00C51A0F" w:rsidP="00C51A0F">
      <w:pPr>
        <w:jc w:val="both"/>
        <w:rPr>
          <w:rFonts w:ascii="Arial" w:hAnsi="Arial" w:cs="Arial"/>
          <w:sz w:val="24"/>
          <w:szCs w:val="24"/>
        </w:rPr>
      </w:pPr>
      <w:r>
        <w:rPr>
          <w:rFonts w:ascii="Arial" w:hAnsi="Arial" w:cs="Arial"/>
          <w:sz w:val="24"/>
          <w:szCs w:val="24"/>
        </w:rPr>
        <w:t xml:space="preserve">Anderson K (2020) Why are police still charging youth with simple drug possession? The case for </w:t>
      </w:r>
      <w:proofErr w:type="spellStart"/>
      <w:r>
        <w:rPr>
          <w:rFonts w:ascii="Arial" w:hAnsi="Arial" w:cs="Arial"/>
          <w:sz w:val="24"/>
          <w:szCs w:val="24"/>
        </w:rPr>
        <w:t>discriminalization</w:t>
      </w:r>
      <w:proofErr w:type="spellEnd"/>
      <w:r>
        <w:rPr>
          <w:rFonts w:ascii="Arial" w:hAnsi="Arial" w:cs="Arial"/>
          <w:sz w:val="24"/>
          <w:szCs w:val="24"/>
        </w:rPr>
        <w:t xml:space="preserve"> (Online)</w:t>
      </w:r>
    </w:p>
    <w:p w:rsidR="00C51A0F" w:rsidRDefault="00C51A0F" w:rsidP="00C51A0F">
      <w:pPr>
        <w:jc w:val="both"/>
        <w:rPr>
          <w:rFonts w:ascii="Arial" w:hAnsi="Arial" w:cs="Arial"/>
          <w:sz w:val="24"/>
          <w:szCs w:val="24"/>
        </w:rPr>
      </w:pPr>
      <w:r>
        <w:rPr>
          <w:rFonts w:ascii="Arial" w:hAnsi="Arial" w:cs="Arial"/>
          <w:sz w:val="24"/>
          <w:szCs w:val="24"/>
        </w:rPr>
        <w:t>Available at:</w:t>
      </w:r>
      <w:r w:rsidRPr="00633414">
        <w:t xml:space="preserve"> </w:t>
      </w:r>
      <w:hyperlink r:id="rId8" w:history="1">
        <w:r w:rsidRPr="008739CD">
          <w:rPr>
            <w:rStyle w:val="Hyperlink"/>
            <w:rFonts w:ascii="Arial" w:hAnsi="Arial" w:cs="Arial"/>
            <w:sz w:val="24"/>
            <w:szCs w:val="24"/>
          </w:rPr>
          <w:t>https://theconversation.com/why-are-police-still-charging-youth-with-simple-drug-possession-the-case-for-decriminalization-144786</w:t>
        </w:r>
      </w:hyperlink>
    </w:p>
    <w:p w:rsidR="00C51A0F" w:rsidRDefault="00C51A0F" w:rsidP="00C51A0F">
      <w:pPr>
        <w:jc w:val="both"/>
        <w:rPr>
          <w:rFonts w:ascii="Arial" w:hAnsi="Arial" w:cs="Arial"/>
          <w:sz w:val="24"/>
          <w:szCs w:val="24"/>
        </w:rPr>
      </w:pPr>
      <w:r>
        <w:rPr>
          <w:rFonts w:ascii="Arial" w:hAnsi="Arial" w:cs="Arial"/>
          <w:sz w:val="24"/>
          <w:szCs w:val="24"/>
        </w:rPr>
        <w:t>Accessed on: 5</w:t>
      </w:r>
      <w:r w:rsidRPr="00633414">
        <w:rPr>
          <w:rFonts w:ascii="Arial" w:hAnsi="Arial" w:cs="Arial"/>
          <w:sz w:val="24"/>
          <w:szCs w:val="24"/>
          <w:vertAlign w:val="superscript"/>
        </w:rPr>
        <w:t>th</w:t>
      </w:r>
      <w:r>
        <w:rPr>
          <w:rFonts w:ascii="Arial" w:hAnsi="Arial" w:cs="Arial"/>
          <w:sz w:val="24"/>
          <w:szCs w:val="24"/>
        </w:rPr>
        <w:t xml:space="preserve"> March 2022</w:t>
      </w:r>
    </w:p>
    <w:p w:rsidR="00C51A0F" w:rsidRDefault="00C51A0F" w:rsidP="00C51A0F">
      <w:pPr>
        <w:jc w:val="both"/>
        <w:rPr>
          <w:rFonts w:ascii="Arial" w:hAnsi="Arial" w:cs="Arial"/>
          <w:sz w:val="24"/>
          <w:szCs w:val="24"/>
        </w:rPr>
      </w:pPr>
      <w:r>
        <w:rPr>
          <w:rFonts w:ascii="Arial" w:hAnsi="Arial" w:cs="Arial"/>
          <w:sz w:val="24"/>
          <w:szCs w:val="24"/>
        </w:rPr>
        <w:t xml:space="preserve">Barr P (2011) </w:t>
      </w:r>
      <w:r w:rsidRPr="00186A08">
        <w:rPr>
          <w:rFonts w:ascii="Arial" w:hAnsi="Arial" w:cs="Arial"/>
          <w:sz w:val="24"/>
          <w:szCs w:val="24"/>
        </w:rPr>
        <w:t>"Youth Crime out of Control": Is it reality or media hype?</w:t>
      </w:r>
      <w:r>
        <w:rPr>
          <w:rFonts w:ascii="Arial" w:hAnsi="Arial" w:cs="Arial"/>
          <w:sz w:val="24"/>
          <w:szCs w:val="24"/>
        </w:rPr>
        <w:t xml:space="preserve"> (Online)</w:t>
      </w:r>
    </w:p>
    <w:p w:rsidR="00C51A0F" w:rsidRDefault="00C51A0F" w:rsidP="00C51A0F">
      <w:pPr>
        <w:jc w:val="both"/>
        <w:rPr>
          <w:rFonts w:ascii="Arial" w:hAnsi="Arial" w:cs="Arial"/>
          <w:sz w:val="24"/>
          <w:szCs w:val="24"/>
        </w:rPr>
      </w:pPr>
      <w:r>
        <w:rPr>
          <w:rFonts w:ascii="Arial" w:hAnsi="Arial" w:cs="Arial"/>
          <w:sz w:val="24"/>
          <w:szCs w:val="24"/>
        </w:rPr>
        <w:t>Available at:</w:t>
      </w:r>
      <w:r w:rsidRPr="00186A08">
        <w:t xml:space="preserve"> </w:t>
      </w:r>
      <w:hyperlink r:id="rId9" w:history="1">
        <w:r w:rsidRPr="008739CD">
          <w:rPr>
            <w:rStyle w:val="Hyperlink"/>
            <w:rFonts w:ascii="Arial" w:hAnsi="Arial" w:cs="Arial"/>
            <w:sz w:val="24"/>
            <w:szCs w:val="24"/>
          </w:rPr>
          <w:t>https://core.ac.uk/download/33329859.pdf</w:t>
        </w:r>
      </w:hyperlink>
    </w:p>
    <w:p w:rsidR="00E755DE" w:rsidRDefault="00C51A0F" w:rsidP="00E755DE">
      <w:pPr>
        <w:rPr>
          <w:rFonts w:ascii="Arial" w:hAnsi="Arial" w:cs="Arial"/>
          <w:sz w:val="24"/>
          <w:szCs w:val="24"/>
        </w:rPr>
      </w:pPr>
      <w:r>
        <w:rPr>
          <w:rFonts w:ascii="Arial" w:hAnsi="Arial" w:cs="Arial"/>
          <w:sz w:val="24"/>
          <w:szCs w:val="24"/>
        </w:rPr>
        <w:t>Accessed on:6</w:t>
      </w:r>
      <w:r w:rsidRPr="00186A08">
        <w:rPr>
          <w:rFonts w:ascii="Arial" w:hAnsi="Arial" w:cs="Arial"/>
          <w:sz w:val="24"/>
          <w:szCs w:val="24"/>
          <w:vertAlign w:val="superscript"/>
        </w:rPr>
        <w:t>th</w:t>
      </w:r>
      <w:r>
        <w:rPr>
          <w:rFonts w:ascii="Arial" w:hAnsi="Arial" w:cs="Arial"/>
          <w:sz w:val="24"/>
          <w:szCs w:val="24"/>
        </w:rPr>
        <w:t xml:space="preserve"> March 2022</w:t>
      </w:r>
      <w:r w:rsidR="00E755DE" w:rsidRPr="00E755DE">
        <w:rPr>
          <w:rFonts w:ascii="Arial" w:hAnsi="Arial" w:cs="Arial"/>
          <w:sz w:val="24"/>
          <w:szCs w:val="24"/>
        </w:rPr>
        <w:t xml:space="preserve"> </w:t>
      </w:r>
    </w:p>
    <w:p w:rsidR="00E755DE" w:rsidRPr="00882127" w:rsidRDefault="00E755DE" w:rsidP="00E755DE">
      <w:pPr>
        <w:rPr>
          <w:rFonts w:ascii="Arial" w:hAnsi="Arial" w:cs="Arial"/>
          <w:sz w:val="24"/>
          <w:szCs w:val="24"/>
        </w:rPr>
      </w:pPr>
      <w:r w:rsidRPr="00882127">
        <w:rPr>
          <w:rFonts w:ascii="Arial" w:hAnsi="Arial" w:cs="Arial"/>
          <w:sz w:val="24"/>
          <w:szCs w:val="24"/>
        </w:rPr>
        <w:t>Barr R (1985) Born Criminals; may be just that studies cites inherited traits (Online)</w:t>
      </w:r>
    </w:p>
    <w:p w:rsidR="00E755DE" w:rsidRPr="00882127" w:rsidRDefault="00E755DE" w:rsidP="00E755DE">
      <w:pPr>
        <w:rPr>
          <w:rFonts w:ascii="Arial" w:hAnsi="Arial" w:cs="Arial"/>
          <w:sz w:val="24"/>
          <w:szCs w:val="24"/>
        </w:rPr>
      </w:pPr>
      <w:r w:rsidRPr="00882127">
        <w:rPr>
          <w:rFonts w:ascii="Arial" w:hAnsi="Arial" w:cs="Arial"/>
          <w:sz w:val="24"/>
          <w:szCs w:val="24"/>
        </w:rPr>
        <w:t>Available at:</w:t>
      </w:r>
      <w:r w:rsidRPr="00882127">
        <w:t xml:space="preserve"> </w:t>
      </w:r>
      <w:hyperlink r:id="rId10" w:anchor=":~:text=%E2%80%9CThere%20is%20no%20'crime%20gene,%E2%80%9CCrime%20%26%20Human%20Nature.%E2%80%9D" w:history="1">
        <w:r w:rsidRPr="00882127">
          <w:rPr>
            <w:rFonts w:ascii="Arial" w:hAnsi="Arial" w:cs="Arial"/>
            <w:color w:val="0563C1" w:themeColor="hyperlink"/>
            <w:sz w:val="24"/>
            <w:szCs w:val="24"/>
            <w:u w:val="single"/>
          </w:rPr>
          <w:t>https://www.latimes.com/archives/la-xpm-1985-11-03-mn-3914-story.html#:~:text=%E2%80%9CThere%20is%20no%20'crime%20gene,%E2%80%9CCrime%20%26%20Human%20Nature.%E2%80%9D</w:t>
        </w:r>
      </w:hyperlink>
    </w:p>
    <w:p w:rsidR="00E755DE" w:rsidRDefault="00E755DE" w:rsidP="00E755DE">
      <w:pPr>
        <w:tabs>
          <w:tab w:val="left" w:pos="7110"/>
        </w:tabs>
        <w:jc w:val="both"/>
        <w:rPr>
          <w:rFonts w:ascii="Arial" w:hAnsi="Arial" w:cs="Arial"/>
          <w:bCs/>
          <w:sz w:val="24"/>
          <w:szCs w:val="24"/>
        </w:rPr>
      </w:pPr>
      <w:r w:rsidRPr="00882127">
        <w:rPr>
          <w:rFonts w:ascii="Arial" w:hAnsi="Arial" w:cs="Arial"/>
          <w:sz w:val="24"/>
          <w:szCs w:val="24"/>
        </w:rPr>
        <w:t>Accessed on: 2</w:t>
      </w:r>
      <w:r w:rsidRPr="00882127">
        <w:rPr>
          <w:rFonts w:ascii="Arial" w:hAnsi="Arial" w:cs="Arial"/>
          <w:sz w:val="24"/>
          <w:szCs w:val="24"/>
          <w:vertAlign w:val="superscript"/>
        </w:rPr>
        <w:t>nd</w:t>
      </w:r>
      <w:r w:rsidRPr="00882127">
        <w:rPr>
          <w:rFonts w:ascii="Arial" w:hAnsi="Arial" w:cs="Arial"/>
          <w:sz w:val="24"/>
          <w:szCs w:val="24"/>
        </w:rPr>
        <w:t xml:space="preserve"> February 2022</w:t>
      </w:r>
      <w:r w:rsidRPr="00E755DE">
        <w:rPr>
          <w:rFonts w:ascii="Arial" w:hAnsi="Arial" w:cs="Arial"/>
          <w:bCs/>
          <w:sz w:val="24"/>
          <w:szCs w:val="24"/>
        </w:rPr>
        <w:t xml:space="preserve"> </w:t>
      </w:r>
    </w:p>
    <w:p w:rsidR="00E755DE" w:rsidRDefault="00E755DE" w:rsidP="00E755DE">
      <w:pPr>
        <w:tabs>
          <w:tab w:val="left" w:pos="7110"/>
        </w:tabs>
        <w:jc w:val="both"/>
        <w:rPr>
          <w:rFonts w:ascii="Arial" w:hAnsi="Arial" w:cs="Arial"/>
          <w:bCs/>
          <w:sz w:val="24"/>
          <w:szCs w:val="24"/>
        </w:rPr>
      </w:pPr>
      <w:proofErr w:type="spellStart"/>
      <w:r>
        <w:rPr>
          <w:rFonts w:ascii="Arial" w:hAnsi="Arial" w:cs="Arial"/>
          <w:bCs/>
          <w:sz w:val="24"/>
          <w:szCs w:val="24"/>
        </w:rPr>
        <w:t>Baysinger</w:t>
      </w:r>
      <w:proofErr w:type="spellEnd"/>
      <w:r>
        <w:rPr>
          <w:rFonts w:ascii="Arial" w:hAnsi="Arial" w:cs="Arial"/>
          <w:bCs/>
          <w:sz w:val="24"/>
          <w:szCs w:val="24"/>
        </w:rPr>
        <w:t xml:space="preserve"> (2018) Factors contributing to juvenile delinquency (Online)</w:t>
      </w:r>
    </w:p>
    <w:p w:rsidR="00E755DE" w:rsidRDefault="00E755DE" w:rsidP="00E755DE">
      <w:pPr>
        <w:tabs>
          <w:tab w:val="left" w:pos="7110"/>
        </w:tabs>
        <w:jc w:val="both"/>
      </w:pPr>
      <w:r>
        <w:rPr>
          <w:rFonts w:ascii="Arial" w:hAnsi="Arial" w:cs="Arial"/>
          <w:bCs/>
          <w:sz w:val="24"/>
          <w:szCs w:val="24"/>
        </w:rPr>
        <w:t>Available at:</w:t>
      </w:r>
      <w:r w:rsidRPr="008B6CE0">
        <w:t xml:space="preserve"> </w:t>
      </w:r>
    </w:p>
    <w:p w:rsidR="00E755DE" w:rsidRDefault="00E755DE" w:rsidP="00E755DE">
      <w:pPr>
        <w:tabs>
          <w:tab w:val="left" w:pos="7110"/>
        </w:tabs>
        <w:jc w:val="both"/>
        <w:rPr>
          <w:rFonts w:ascii="Arial" w:hAnsi="Arial" w:cs="Arial"/>
          <w:bCs/>
          <w:sz w:val="24"/>
          <w:szCs w:val="24"/>
        </w:rPr>
      </w:pPr>
      <w:hyperlink r:id="rId11" w:history="1">
        <w:r w:rsidRPr="008739CD">
          <w:rPr>
            <w:rStyle w:val="Hyperlink"/>
            <w:rFonts w:ascii="Arial" w:hAnsi="Arial" w:cs="Arial"/>
            <w:bCs/>
            <w:sz w:val="24"/>
            <w:szCs w:val="24"/>
          </w:rPr>
          <w:t>https://baysingerlaw.com/2018/03/factors-contributing-juvenile-delinquency/</w:t>
        </w:r>
      </w:hyperlink>
    </w:p>
    <w:p w:rsidR="00E755DE" w:rsidRDefault="00E755DE" w:rsidP="00E755DE">
      <w:pPr>
        <w:tabs>
          <w:tab w:val="left" w:pos="7110"/>
        </w:tabs>
        <w:jc w:val="both"/>
        <w:rPr>
          <w:rFonts w:ascii="Arial" w:hAnsi="Arial" w:cs="Arial"/>
          <w:bCs/>
          <w:sz w:val="24"/>
          <w:szCs w:val="24"/>
        </w:rPr>
      </w:pPr>
      <w:r>
        <w:rPr>
          <w:rFonts w:ascii="Arial" w:hAnsi="Arial" w:cs="Arial"/>
          <w:bCs/>
          <w:sz w:val="24"/>
          <w:szCs w:val="24"/>
        </w:rPr>
        <w:lastRenderedPageBreak/>
        <w:t>Accessed on: 28</w:t>
      </w:r>
      <w:r w:rsidRPr="008B6CE0">
        <w:rPr>
          <w:rFonts w:ascii="Arial" w:hAnsi="Arial" w:cs="Arial"/>
          <w:bCs/>
          <w:sz w:val="24"/>
          <w:szCs w:val="24"/>
          <w:vertAlign w:val="superscript"/>
        </w:rPr>
        <w:t>th</w:t>
      </w:r>
      <w:r>
        <w:rPr>
          <w:rFonts w:ascii="Arial" w:hAnsi="Arial" w:cs="Arial"/>
          <w:bCs/>
          <w:sz w:val="24"/>
          <w:szCs w:val="24"/>
        </w:rPr>
        <w:t xml:space="preserve"> March 2022</w:t>
      </w:r>
    </w:p>
    <w:p w:rsidR="00C51A0F" w:rsidRDefault="00C51A0F" w:rsidP="00C51A0F">
      <w:pPr>
        <w:jc w:val="both"/>
        <w:rPr>
          <w:rFonts w:ascii="Arial" w:hAnsi="Arial" w:cs="Arial"/>
          <w:sz w:val="24"/>
          <w:szCs w:val="24"/>
        </w:rPr>
      </w:pPr>
      <w:proofErr w:type="spellStart"/>
      <w:r>
        <w:rPr>
          <w:rFonts w:ascii="Arial" w:hAnsi="Arial" w:cs="Arial"/>
          <w:sz w:val="24"/>
          <w:szCs w:val="24"/>
        </w:rPr>
        <w:t>Bhuller</w:t>
      </w:r>
      <w:proofErr w:type="spellEnd"/>
      <w:r>
        <w:rPr>
          <w:rFonts w:ascii="Arial" w:hAnsi="Arial" w:cs="Arial"/>
          <w:sz w:val="24"/>
          <w:szCs w:val="24"/>
        </w:rPr>
        <w:t xml:space="preserve"> A (2022) Will a recent change in the law make a difference (Online)</w:t>
      </w:r>
    </w:p>
    <w:p w:rsidR="00C51A0F" w:rsidRDefault="00C51A0F" w:rsidP="00C51A0F">
      <w:pPr>
        <w:jc w:val="both"/>
        <w:rPr>
          <w:rFonts w:ascii="Arial" w:hAnsi="Arial" w:cs="Arial"/>
          <w:sz w:val="24"/>
          <w:szCs w:val="24"/>
        </w:rPr>
      </w:pPr>
      <w:r>
        <w:rPr>
          <w:rFonts w:ascii="Arial" w:hAnsi="Arial" w:cs="Arial"/>
          <w:sz w:val="24"/>
          <w:szCs w:val="24"/>
        </w:rPr>
        <w:t>Available at:</w:t>
      </w:r>
      <w:r w:rsidRPr="00633414">
        <w:t xml:space="preserve"> </w:t>
      </w:r>
      <w:hyperlink r:id="rId12" w:history="1">
        <w:r w:rsidRPr="008739CD">
          <w:rPr>
            <w:rStyle w:val="Hyperlink"/>
            <w:rFonts w:ascii="Arial" w:hAnsi="Arial" w:cs="Arial"/>
            <w:sz w:val="24"/>
            <w:szCs w:val="24"/>
          </w:rPr>
          <w:t>https://www.issuesonline.co.uk/articles/youth-crime-on-the-rise-in-the-uk</w:t>
        </w:r>
      </w:hyperlink>
    </w:p>
    <w:p w:rsidR="00C51A0F" w:rsidRDefault="00C51A0F" w:rsidP="00C51A0F">
      <w:pPr>
        <w:jc w:val="both"/>
        <w:rPr>
          <w:rFonts w:ascii="Arial" w:hAnsi="Arial" w:cs="Arial"/>
          <w:sz w:val="24"/>
          <w:szCs w:val="24"/>
        </w:rPr>
      </w:pPr>
      <w:r>
        <w:rPr>
          <w:rFonts w:ascii="Arial" w:hAnsi="Arial" w:cs="Arial"/>
          <w:sz w:val="24"/>
          <w:szCs w:val="24"/>
        </w:rPr>
        <w:t>Accessed on: 6</w:t>
      </w:r>
      <w:r w:rsidRPr="00633414">
        <w:rPr>
          <w:rFonts w:ascii="Arial" w:hAnsi="Arial" w:cs="Arial"/>
          <w:sz w:val="24"/>
          <w:szCs w:val="24"/>
          <w:vertAlign w:val="superscript"/>
        </w:rPr>
        <w:t>th</w:t>
      </w:r>
      <w:r>
        <w:rPr>
          <w:rFonts w:ascii="Arial" w:hAnsi="Arial" w:cs="Arial"/>
          <w:sz w:val="24"/>
          <w:szCs w:val="24"/>
        </w:rPr>
        <w:t xml:space="preserve"> March 2022</w:t>
      </w:r>
    </w:p>
    <w:p w:rsidR="00C51A0F" w:rsidRDefault="00C51A0F" w:rsidP="00C51A0F">
      <w:pPr>
        <w:jc w:val="both"/>
        <w:rPr>
          <w:rFonts w:ascii="Arial" w:hAnsi="Arial" w:cs="Arial"/>
          <w:sz w:val="24"/>
          <w:szCs w:val="24"/>
        </w:rPr>
      </w:pPr>
      <w:proofErr w:type="spellStart"/>
      <w:r>
        <w:rPr>
          <w:rFonts w:ascii="Arial" w:hAnsi="Arial" w:cs="Arial"/>
          <w:sz w:val="24"/>
          <w:szCs w:val="24"/>
        </w:rPr>
        <w:t>Bhuller</w:t>
      </w:r>
      <w:proofErr w:type="spellEnd"/>
      <w:r>
        <w:rPr>
          <w:rFonts w:ascii="Arial" w:hAnsi="Arial" w:cs="Arial"/>
          <w:sz w:val="24"/>
          <w:szCs w:val="24"/>
        </w:rPr>
        <w:t xml:space="preserve"> A (2018) Youth crime on the rise in the UK (Online)</w:t>
      </w:r>
    </w:p>
    <w:p w:rsidR="00C51A0F" w:rsidRDefault="00C51A0F" w:rsidP="00C51A0F">
      <w:pPr>
        <w:jc w:val="both"/>
        <w:rPr>
          <w:rFonts w:ascii="Arial" w:hAnsi="Arial" w:cs="Arial"/>
          <w:sz w:val="24"/>
          <w:szCs w:val="24"/>
        </w:rPr>
      </w:pPr>
      <w:r>
        <w:rPr>
          <w:rFonts w:ascii="Arial" w:hAnsi="Arial" w:cs="Arial"/>
          <w:sz w:val="24"/>
          <w:szCs w:val="24"/>
        </w:rPr>
        <w:t>Available at:</w:t>
      </w:r>
      <w:r w:rsidRPr="008E7351">
        <w:t xml:space="preserve"> </w:t>
      </w:r>
      <w:hyperlink r:id="rId13" w:history="1">
        <w:r w:rsidRPr="008739CD">
          <w:rPr>
            <w:rStyle w:val="Hyperlink"/>
            <w:rFonts w:ascii="Arial" w:hAnsi="Arial" w:cs="Arial"/>
            <w:sz w:val="24"/>
            <w:szCs w:val="24"/>
          </w:rPr>
          <w:t>https://www.shoutoutuk.org/2018/10/30/youth-crime-on-the-rise-in-the-uk/</w:t>
        </w:r>
      </w:hyperlink>
    </w:p>
    <w:p w:rsidR="00E755DE" w:rsidRDefault="00C51A0F" w:rsidP="00E755DE">
      <w:pPr>
        <w:rPr>
          <w:rFonts w:ascii="Arial" w:hAnsi="Arial" w:cs="Arial"/>
          <w:sz w:val="24"/>
          <w:szCs w:val="24"/>
        </w:rPr>
      </w:pPr>
      <w:r>
        <w:rPr>
          <w:rFonts w:ascii="Arial" w:hAnsi="Arial" w:cs="Arial"/>
          <w:sz w:val="24"/>
          <w:szCs w:val="24"/>
        </w:rPr>
        <w:t>Accessed on: 17</w:t>
      </w:r>
      <w:r w:rsidRPr="008E7351">
        <w:rPr>
          <w:rFonts w:ascii="Arial" w:hAnsi="Arial" w:cs="Arial"/>
          <w:sz w:val="24"/>
          <w:szCs w:val="24"/>
          <w:vertAlign w:val="superscript"/>
        </w:rPr>
        <w:t>th</w:t>
      </w:r>
      <w:r>
        <w:rPr>
          <w:rFonts w:ascii="Arial" w:hAnsi="Arial" w:cs="Arial"/>
          <w:sz w:val="24"/>
          <w:szCs w:val="24"/>
        </w:rPr>
        <w:t xml:space="preserve"> March 2022</w:t>
      </w:r>
      <w:r w:rsidR="00E755DE" w:rsidRPr="00E755DE">
        <w:rPr>
          <w:rFonts w:ascii="Arial" w:hAnsi="Arial" w:cs="Arial"/>
          <w:sz w:val="24"/>
          <w:szCs w:val="24"/>
        </w:rPr>
        <w:t xml:space="preserve"> </w:t>
      </w:r>
    </w:p>
    <w:p w:rsidR="00E755DE" w:rsidRPr="00882127" w:rsidRDefault="00E755DE" w:rsidP="00E755DE">
      <w:pPr>
        <w:rPr>
          <w:rFonts w:ascii="Arial" w:hAnsi="Arial" w:cs="Arial"/>
          <w:sz w:val="24"/>
          <w:szCs w:val="24"/>
        </w:rPr>
      </w:pPr>
      <w:r w:rsidRPr="00882127">
        <w:rPr>
          <w:rFonts w:ascii="Arial" w:hAnsi="Arial" w:cs="Arial"/>
          <w:sz w:val="24"/>
          <w:szCs w:val="24"/>
        </w:rPr>
        <w:t xml:space="preserve">Brookes E (2021) Cesare Lombroso: Theory of crime, Criminal Man, and </w:t>
      </w:r>
      <w:proofErr w:type="spellStart"/>
      <w:r w:rsidRPr="00882127">
        <w:rPr>
          <w:rFonts w:ascii="Arial" w:hAnsi="Arial" w:cs="Arial"/>
          <w:sz w:val="24"/>
          <w:szCs w:val="24"/>
        </w:rPr>
        <w:t>Avatism</w:t>
      </w:r>
      <w:proofErr w:type="spellEnd"/>
      <w:r w:rsidRPr="00882127">
        <w:rPr>
          <w:rFonts w:ascii="Arial" w:hAnsi="Arial" w:cs="Arial"/>
          <w:sz w:val="24"/>
          <w:szCs w:val="24"/>
        </w:rPr>
        <w:t xml:space="preserve"> (Online)</w:t>
      </w:r>
    </w:p>
    <w:p w:rsidR="00E755DE" w:rsidRPr="00882127" w:rsidRDefault="00E755DE" w:rsidP="00E755DE">
      <w:pPr>
        <w:rPr>
          <w:rFonts w:ascii="Arial" w:hAnsi="Arial" w:cs="Arial"/>
          <w:sz w:val="24"/>
          <w:szCs w:val="24"/>
        </w:rPr>
      </w:pPr>
      <w:r w:rsidRPr="00882127">
        <w:rPr>
          <w:rFonts w:ascii="Arial" w:hAnsi="Arial" w:cs="Arial"/>
          <w:sz w:val="24"/>
          <w:szCs w:val="24"/>
        </w:rPr>
        <w:t>Available at:</w:t>
      </w:r>
    </w:p>
    <w:p w:rsidR="00E755DE" w:rsidRPr="00882127" w:rsidRDefault="00E755DE" w:rsidP="00E755DE">
      <w:pPr>
        <w:rPr>
          <w:rFonts w:ascii="Arial" w:hAnsi="Arial" w:cs="Arial"/>
          <w:sz w:val="24"/>
          <w:szCs w:val="24"/>
        </w:rPr>
      </w:pPr>
      <w:hyperlink r:id="rId14" w:history="1">
        <w:r w:rsidRPr="00882127">
          <w:rPr>
            <w:rFonts w:ascii="Arial" w:hAnsi="Arial" w:cs="Arial"/>
            <w:color w:val="0563C1" w:themeColor="hyperlink"/>
            <w:sz w:val="24"/>
            <w:szCs w:val="24"/>
            <w:u w:val="single"/>
          </w:rPr>
          <w:t>https://www.simplypsychology.org/lombroso-theory-of-crime-criminal-man-and-atavism.html</w:t>
        </w:r>
      </w:hyperlink>
    </w:p>
    <w:p w:rsidR="00E755DE" w:rsidRPr="00882127" w:rsidRDefault="00E755DE" w:rsidP="00E755DE">
      <w:pPr>
        <w:rPr>
          <w:rFonts w:ascii="Arial" w:hAnsi="Arial" w:cs="Arial"/>
          <w:sz w:val="24"/>
          <w:szCs w:val="24"/>
        </w:rPr>
      </w:pPr>
      <w:r w:rsidRPr="00882127">
        <w:rPr>
          <w:rFonts w:ascii="Arial" w:hAnsi="Arial" w:cs="Arial"/>
          <w:sz w:val="24"/>
          <w:szCs w:val="24"/>
        </w:rPr>
        <w:t>Accessed on: 14</w:t>
      </w:r>
      <w:r w:rsidRPr="00882127">
        <w:rPr>
          <w:rFonts w:ascii="Arial" w:hAnsi="Arial" w:cs="Arial"/>
          <w:sz w:val="24"/>
          <w:szCs w:val="24"/>
          <w:vertAlign w:val="superscript"/>
        </w:rPr>
        <w:t>th</w:t>
      </w:r>
      <w:r w:rsidRPr="00882127">
        <w:rPr>
          <w:rFonts w:ascii="Arial" w:hAnsi="Arial" w:cs="Arial"/>
          <w:sz w:val="24"/>
          <w:szCs w:val="24"/>
        </w:rPr>
        <w:t xml:space="preserve"> January 2022</w:t>
      </w:r>
    </w:p>
    <w:p w:rsidR="00E755DE" w:rsidRDefault="00E755DE" w:rsidP="00E755DE">
      <w:pPr>
        <w:jc w:val="both"/>
        <w:rPr>
          <w:rFonts w:ascii="Arial" w:hAnsi="Arial" w:cs="Arial"/>
          <w:bCs/>
          <w:sz w:val="24"/>
          <w:szCs w:val="24"/>
        </w:rPr>
      </w:pPr>
      <w:r>
        <w:rPr>
          <w:rFonts w:ascii="Arial" w:hAnsi="Arial" w:cs="Arial"/>
          <w:bCs/>
          <w:sz w:val="24"/>
          <w:szCs w:val="24"/>
        </w:rPr>
        <w:t>BRM (2021) Interpretivism (</w:t>
      </w:r>
      <w:proofErr w:type="spellStart"/>
      <w:r>
        <w:rPr>
          <w:rFonts w:ascii="Arial" w:hAnsi="Arial" w:cs="Arial"/>
          <w:bCs/>
          <w:sz w:val="24"/>
          <w:szCs w:val="24"/>
        </w:rPr>
        <w:t>interpretivist</w:t>
      </w:r>
      <w:proofErr w:type="spellEnd"/>
      <w:r>
        <w:rPr>
          <w:rFonts w:ascii="Arial" w:hAnsi="Arial" w:cs="Arial"/>
          <w:bCs/>
          <w:sz w:val="24"/>
          <w:szCs w:val="24"/>
        </w:rPr>
        <w:t>) Research Philosophy (Online)</w:t>
      </w:r>
    </w:p>
    <w:p w:rsidR="00E755DE" w:rsidRDefault="00E755DE" w:rsidP="00E755DE">
      <w:pPr>
        <w:jc w:val="both"/>
        <w:rPr>
          <w:rFonts w:ascii="Arial" w:hAnsi="Arial" w:cs="Arial"/>
          <w:bCs/>
          <w:sz w:val="24"/>
          <w:szCs w:val="24"/>
        </w:rPr>
      </w:pPr>
      <w:r>
        <w:rPr>
          <w:rFonts w:ascii="Arial" w:hAnsi="Arial" w:cs="Arial"/>
          <w:bCs/>
          <w:sz w:val="24"/>
          <w:szCs w:val="24"/>
        </w:rPr>
        <w:t xml:space="preserve">Available at: </w:t>
      </w:r>
      <w:hyperlink r:id="rId15" w:history="1">
        <w:r w:rsidRPr="008739CD">
          <w:rPr>
            <w:rStyle w:val="Hyperlink"/>
            <w:rFonts w:ascii="Arial" w:hAnsi="Arial" w:cs="Arial"/>
            <w:bCs/>
            <w:sz w:val="24"/>
            <w:szCs w:val="24"/>
          </w:rPr>
          <w:t>https://research-methodology.net/research-philosophy/interpretivism/#</w:t>
        </w:r>
      </w:hyperlink>
    </w:p>
    <w:p w:rsidR="00E755DE" w:rsidRDefault="00E755DE" w:rsidP="00E755DE">
      <w:pPr>
        <w:jc w:val="both"/>
        <w:rPr>
          <w:rFonts w:ascii="Arial" w:hAnsi="Arial" w:cs="Arial"/>
          <w:bCs/>
          <w:sz w:val="24"/>
          <w:szCs w:val="24"/>
        </w:rPr>
      </w:pPr>
      <w:r>
        <w:rPr>
          <w:rFonts w:ascii="Arial" w:hAnsi="Arial" w:cs="Arial"/>
          <w:bCs/>
          <w:sz w:val="24"/>
          <w:szCs w:val="24"/>
        </w:rPr>
        <w:t>Accessed on: 4</w:t>
      </w:r>
      <w:r w:rsidRPr="00D925E6">
        <w:rPr>
          <w:rFonts w:ascii="Arial" w:hAnsi="Arial" w:cs="Arial"/>
          <w:bCs/>
          <w:sz w:val="24"/>
          <w:szCs w:val="24"/>
          <w:vertAlign w:val="superscript"/>
        </w:rPr>
        <w:t>TH</w:t>
      </w:r>
      <w:r>
        <w:rPr>
          <w:rFonts w:ascii="Arial" w:hAnsi="Arial" w:cs="Arial"/>
          <w:bCs/>
          <w:sz w:val="24"/>
          <w:szCs w:val="24"/>
        </w:rPr>
        <w:t xml:space="preserve"> April 2022</w:t>
      </w:r>
    </w:p>
    <w:p w:rsidR="00E755DE" w:rsidRDefault="00E755DE" w:rsidP="00E755DE">
      <w:pPr>
        <w:jc w:val="both"/>
        <w:rPr>
          <w:rFonts w:ascii="Arial" w:hAnsi="Arial" w:cs="Arial"/>
          <w:bCs/>
          <w:sz w:val="24"/>
          <w:szCs w:val="24"/>
        </w:rPr>
      </w:pPr>
      <w:r>
        <w:rPr>
          <w:rFonts w:ascii="Arial" w:hAnsi="Arial" w:cs="Arial"/>
          <w:bCs/>
          <w:sz w:val="24"/>
          <w:szCs w:val="24"/>
        </w:rPr>
        <w:t>Bull &amp;Green (1980) Relationship between Physical appearance and criminality (Online)</w:t>
      </w:r>
    </w:p>
    <w:p w:rsidR="00E755DE" w:rsidRDefault="00E755DE" w:rsidP="00E755DE">
      <w:pPr>
        <w:jc w:val="both"/>
        <w:rPr>
          <w:rFonts w:ascii="Arial" w:hAnsi="Arial" w:cs="Arial"/>
          <w:bCs/>
          <w:sz w:val="24"/>
          <w:szCs w:val="24"/>
        </w:rPr>
      </w:pPr>
      <w:r>
        <w:rPr>
          <w:rFonts w:ascii="Arial" w:hAnsi="Arial" w:cs="Arial"/>
          <w:bCs/>
          <w:sz w:val="24"/>
          <w:szCs w:val="24"/>
        </w:rPr>
        <w:t>Available at:</w:t>
      </w:r>
      <w:r w:rsidRPr="002D5D45">
        <w:t xml:space="preserve"> </w:t>
      </w:r>
      <w:hyperlink r:id="rId16" w:history="1">
        <w:r w:rsidRPr="008739CD">
          <w:rPr>
            <w:rStyle w:val="Hyperlink"/>
            <w:rFonts w:ascii="Arial" w:hAnsi="Arial" w:cs="Arial"/>
            <w:bCs/>
            <w:sz w:val="24"/>
            <w:szCs w:val="24"/>
          </w:rPr>
          <w:t>https://www.ojp.gov/ncjrs/virtual-library/abstracts/relationship-between-physical-appearance-and-criminality</w:t>
        </w:r>
      </w:hyperlink>
    </w:p>
    <w:p w:rsidR="00E755DE" w:rsidRDefault="00E755DE" w:rsidP="00E755DE">
      <w:pPr>
        <w:jc w:val="both"/>
        <w:rPr>
          <w:rFonts w:ascii="Arial" w:hAnsi="Arial" w:cs="Arial"/>
          <w:bCs/>
          <w:sz w:val="24"/>
          <w:szCs w:val="24"/>
        </w:rPr>
      </w:pPr>
      <w:r>
        <w:rPr>
          <w:rFonts w:ascii="Arial" w:hAnsi="Arial" w:cs="Arial"/>
          <w:bCs/>
          <w:sz w:val="24"/>
          <w:szCs w:val="24"/>
        </w:rPr>
        <w:lastRenderedPageBreak/>
        <w:t>Accessed on:6</w:t>
      </w:r>
      <w:r w:rsidRPr="002D5D45">
        <w:rPr>
          <w:rFonts w:ascii="Arial" w:hAnsi="Arial" w:cs="Arial"/>
          <w:bCs/>
          <w:sz w:val="24"/>
          <w:szCs w:val="24"/>
          <w:vertAlign w:val="superscript"/>
        </w:rPr>
        <w:t>th</w:t>
      </w:r>
      <w:r>
        <w:rPr>
          <w:rFonts w:ascii="Arial" w:hAnsi="Arial" w:cs="Arial"/>
          <w:bCs/>
          <w:sz w:val="24"/>
          <w:szCs w:val="24"/>
        </w:rPr>
        <w:t xml:space="preserve"> March 2022</w:t>
      </w:r>
    </w:p>
    <w:p w:rsidR="00E755DE" w:rsidRDefault="00E755DE" w:rsidP="00E755DE">
      <w:pPr>
        <w:jc w:val="both"/>
        <w:rPr>
          <w:rFonts w:ascii="Arial" w:hAnsi="Arial" w:cs="Arial"/>
          <w:bCs/>
          <w:sz w:val="24"/>
          <w:szCs w:val="24"/>
        </w:rPr>
      </w:pPr>
      <w:r>
        <w:rPr>
          <w:rFonts w:ascii="Arial" w:hAnsi="Arial" w:cs="Arial"/>
          <w:bCs/>
          <w:sz w:val="24"/>
          <w:szCs w:val="24"/>
        </w:rPr>
        <w:t xml:space="preserve">Butterworth B (2021) James Bulger Killers: What happened to Jon </w:t>
      </w:r>
      <w:proofErr w:type="spellStart"/>
      <w:r>
        <w:rPr>
          <w:rFonts w:ascii="Arial" w:hAnsi="Arial" w:cs="Arial"/>
          <w:bCs/>
          <w:sz w:val="24"/>
          <w:szCs w:val="24"/>
        </w:rPr>
        <w:t>Venables</w:t>
      </w:r>
      <w:proofErr w:type="spellEnd"/>
      <w:r>
        <w:rPr>
          <w:rFonts w:ascii="Arial" w:hAnsi="Arial" w:cs="Arial"/>
          <w:bCs/>
          <w:sz w:val="24"/>
          <w:szCs w:val="24"/>
        </w:rPr>
        <w:t xml:space="preserve"> and Robert Thompson after they murdered the toddler (Online)</w:t>
      </w:r>
    </w:p>
    <w:p w:rsidR="00E755DE" w:rsidRDefault="00E755DE" w:rsidP="00E755DE">
      <w:pPr>
        <w:jc w:val="both"/>
        <w:rPr>
          <w:rFonts w:ascii="Arial" w:hAnsi="Arial" w:cs="Arial"/>
          <w:bCs/>
          <w:sz w:val="24"/>
          <w:szCs w:val="24"/>
        </w:rPr>
      </w:pPr>
      <w:r>
        <w:rPr>
          <w:rFonts w:ascii="Arial" w:hAnsi="Arial" w:cs="Arial"/>
          <w:bCs/>
          <w:sz w:val="24"/>
          <w:szCs w:val="24"/>
        </w:rPr>
        <w:t>Available at:</w:t>
      </w:r>
      <w:r w:rsidRPr="00322AD3">
        <w:t xml:space="preserve"> </w:t>
      </w:r>
      <w:hyperlink r:id="rId17" w:history="1">
        <w:r w:rsidRPr="008739CD">
          <w:rPr>
            <w:rStyle w:val="Hyperlink"/>
            <w:rFonts w:ascii="Arial" w:hAnsi="Arial" w:cs="Arial"/>
            <w:bCs/>
            <w:sz w:val="24"/>
            <w:szCs w:val="24"/>
          </w:rPr>
          <w:t>https://inews.co.uk/news/uk/james-bulger-killers-jon-venables-robert-thompson-murder-now-221759</w:t>
        </w:r>
      </w:hyperlink>
    </w:p>
    <w:p w:rsidR="00E755DE" w:rsidRDefault="00E755DE" w:rsidP="00E755DE">
      <w:pPr>
        <w:jc w:val="both"/>
        <w:rPr>
          <w:rFonts w:ascii="Arial" w:hAnsi="Arial" w:cs="Arial"/>
          <w:bCs/>
          <w:sz w:val="24"/>
          <w:szCs w:val="24"/>
        </w:rPr>
      </w:pPr>
      <w:r>
        <w:rPr>
          <w:rFonts w:ascii="Arial" w:hAnsi="Arial" w:cs="Arial"/>
          <w:bCs/>
          <w:sz w:val="24"/>
          <w:szCs w:val="24"/>
        </w:rPr>
        <w:t>Accessed on: 15</w:t>
      </w:r>
      <w:r w:rsidRPr="00322AD3">
        <w:rPr>
          <w:rFonts w:ascii="Arial" w:hAnsi="Arial" w:cs="Arial"/>
          <w:bCs/>
          <w:sz w:val="24"/>
          <w:szCs w:val="24"/>
          <w:vertAlign w:val="superscript"/>
        </w:rPr>
        <w:t>th</w:t>
      </w:r>
      <w:r>
        <w:rPr>
          <w:rFonts w:ascii="Arial" w:hAnsi="Arial" w:cs="Arial"/>
          <w:bCs/>
          <w:sz w:val="24"/>
          <w:szCs w:val="24"/>
        </w:rPr>
        <w:t xml:space="preserve"> April 2022</w:t>
      </w:r>
    </w:p>
    <w:p w:rsidR="005B7C89" w:rsidRDefault="005B7C89" w:rsidP="005B7C89">
      <w:pPr>
        <w:jc w:val="both"/>
        <w:rPr>
          <w:rFonts w:ascii="Arial" w:hAnsi="Arial" w:cs="Arial"/>
          <w:bCs/>
          <w:sz w:val="24"/>
          <w:szCs w:val="24"/>
        </w:rPr>
      </w:pPr>
      <w:r>
        <w:rPr>
          <w:rFonts w:ascii="Arial" w:hAnsi="Arial" w:cs="Arial"/>
          <w:bCs/>
          <w:sz w:val="24"/>
          <w:szCs w:val="24"/>
        </w:rPr>
        <w:t>CDC (2022) Preventing Youth Violence (Online)</w:t>
      </w:r>
    </w:p>
    <w:p w:rsidR="005B7C89" w:rsidRDefault="005B7C89" w:rsidP="005B7C89">
      <w:pPr>
        <w:jc w:val="both"/>
        <w:rPr>
          <w:rFonts w:ascii="Arial" w:hAnsi="Arial" w:cs="Arial"/>
          <w:bCs/>
          <w:sz w:val="24"/>
          <w:szCs w:val="24"/>
        </w:rPr>
      </w:pPr>
      <w:r>
        <w:rPr>
          <w:rFonts w:ascii="Arial" w:hAnsi="Arial" w:cs="Arial"/>
          <w:bCs/>
          <w:sz w:val="24"/>
          <w:szCs w:val="24"/>
        </w:rPr>
        <w:t>Available at:</w:t>
      </w:r>
      <w:r w:rsidRPr="00AD68B6">
        <w:t xml:space="preserve"> </w:t>
      </w:r>
      <w:hyperlink r:id="rId18" w:history="1">
        <w:r w:rsidRPr="008739CD">
          <w:rPr>
            <w:rStyle w:val="Hyperlink"/>
            <w:rFonts w:ascii="Arial" w:hAnsi="Arial" w:cs="Arial"/>
            <w:bCs/>
            <w:sz w:val="24"/>
            <w:szCs w:val="24"/>
          </w:rPr>
          <w:t>https://www.cdc.gov/violenceprevention/youthviolence/fastfact.html</w:t>
        </w:r>
      </w:hyperlink>
    </w:p>
    <w:p w:rsidR="005B7C89" w:rsidRDefault="005B7C89" w:rsidP="005B7C89">
      <w:pPr>
        <w:jc w:val="both"/>
        <w:rPr>
          <w:rFonts w:ascii="Arial" w:hAnsi="Arial" w:cs="Arial"/>
          <w:bCs/>
          <w:sz w:val="24"/>
          <w:szCs w:val="24"/>
        </w:rPr>
      </w:pPr>
      <w:r>
        <w:rPr>
          <w:rFonts w:ascii="Arial" w:hAnsi="Arial" w:cs="Arial"/>
          <w:bCs/>
          <w:sz w:val="24"/>
          <w:szCs w:val="24"/>
        </w:rPr>
        <w:t>Accessed on; 3</w:t>
      </w:r>
      <w:r w:rsidRPr="00AD68B6">
        <w:rPr>
          <w:rFonts w:ascii="Arial" w:hAnsi="Arial" w:cs="Arial"/>
          <w:bCs/>
          <w:sz w:val="24"/>
          <w:szCs w:val="24"/>
          <w:vertAlign w:val="superscript"/>
        </w:rPr>
        <w:t>rd</w:t>
      </w:r>
      <w:r>
        <w:rPr>
          <w:rFonts w:ascii="Arial" w:hAnsi="Arial" w:cs="Arial"/>
          <w:bCs/>
          <w:sz w:val="24"/>
          <w:szCs w:val="24"/>
        </w:rPr>
        <w:t xml:space="preserve"> March 2022</w:t>
      </w:r>
      <w:r w:rsidRPr="005B7C89">
        <w:rPr>
          <w:rFonts w:ascii="Arial" w:hAnsi="Arial" w:cs="Arial"/>
          <w:bCs/>
          <w:sz w:val="24"/>
          <w:szCs w:val="24"/>
        </w:rPr>
        <w:t xml:space="preserve"> </w:t>
      </w:r>
    </w:p>
    <w:p w:rsidR="005B7C89" w:rsidRDefault="005B7C89" w:rsidP="005B7C89">
      <w:pPr>
        <w:jc w:val="both"/>
        <w:rPr>
          <w:rFonts w:ascii="Arial" w:hAnsi="Arial" w:cs="Arial"/>
          <w:bCs/>
          <w:sz w:val="24"/>
          <w:szCs w:val="24"/>
        </w:rPr>
      </w:pPr>
      <w:r>
        <w:rPr>
          <w:rFonts w:ascii="Arial" w:hAnsi="Arial" w:cs="Arial"/>
          <w:bCs/>
          <w:sz w:val="24"/>
          <w:szCs w:val="24"/>
        </w:rPr>
        <w:t>Child Friendly Cardiff (2020) Study links poverty to violent crime and self-harm (Online)</w:t>
      </w:r>
    </w:p>
    <w:p w:rsidR="005B7C89" w:rsidRDefault="005B7C89" w:rsidP="005B7C89">
      <w:pPr>
        <w:jc w:val="both"/>
      </w:pPr>
      <w:r>
        <w:rPr>
          <w:rFonts w:ascii="Arial" w:hAnsi="Arial" w:cs="Arial"/>
          <w:bCs/>
          <w:sz w:val="24"/>
          <w:szCs w:val="24"/>
        </w:rPr>
        <w:t>Available at:</w:t>
      </w:r>
      <w:r w:rsidRPr="00744223">
        <w:t xml:space="preserve"> </w:t>
      </w:r>
    </w:p>
    <w:p w:rsidR="005B7C89" w:rsidRDefault="005B7C89" w:rsidP="005B7C89">
      <w:pPr>
        <w:jc w:val="both"/>
        <w:rPr>
          <w:rFonts w:ascii="Arial" w:hAnsi="Arial" w:cs="Arial"/>
          <w:bCs/>
          <w:sz w:val="24"/>
          <w:szCs w:val="24"/>
        </w:rPr>
      </w:pPr>
      <w:hyperlink r:id="rId19" w:history="1">
        <w:r w:rsidRPr="008739CD">
          <w:rPr>
            <w:rStyle w:val="Hyperlink"/>
            <w:rFonts w:ascii="Arial" w:hAnsi="Arial" w:cs="Arial"/>
            <w:bCs/>
            <w:sz w:val="24"/>
            <w:szCs w:val="24"/>
          </w:rPr>
          <w:t>https://www.childfriendlycardiff.co.uk/2020/11/study-links-childhood-poverty-to-violent-crime-and-self-harm/#:~:text=A%20new%20study%20shows%20that,public%20services%2C%20housing%20and%20education</w:t>
        </w:r>
      </w:hyperlink>
      <w:r w:rsidRPr="00744223">
        <w:rPr>
          <w:rFonts w:ascii="Arial" w:hAnsi="Arial" w:cs="Arial"/>
          <w:bCs/>
          <w:sz w:val="24"/>
          <w:szCs w:val="24"/>
        </w:rPr>
        <w:t>.</w:t>
      </w:r>
    </w:p>
    <w:p w:rsidR="003F5CC3" w:rsidRDefault="005B7C89" w:rsidP="003F5CC3">
      <w:pPr>
        <w:jc w:val="both"/>
        <w:rPr>
          <w:rFonts w:ascii="Arial" w:hAnsi="Arial" w:cs="Arial"/>
          <w:bCs/>
          <w:sz w:val="24"/>
          <w:szCs w:val="24"/>
        </w:rPr>
      </w:pPr>
      <w:r>
        <w:rPr>
          <w:rFonts w:ascii="Arial" w:hAnsi="Arial" w:cs="Arial"/>
          <w:bCs/>
          <w:sz w:val="24"/>
          <w:szCs w:val="24"/>
        </w:rPr>
        <w:t>Accessed on:3</w:t>
      </w:r>
      <w:r w:rsidRPr="00744223">
        <w:rPr>
          <w:rFonts w:ascii="Arial" w:hAnsi="Arial" w:cs="Arial"/>
          <w:bCs/>
          <w:sz w:val="24"/>
          <w:szCs w:val="24"/>
          <w:vertAlign w:val="superscript"/>
        </w:rPr>
        <w:t>rd</w:t>
      </w:r>
      <w:r>
        <w:rPr>
          <w:rFonts w:ascii="Arial" w:hAnsi="Arial" w:cs="Arial"/>
          <w:bCs/>
          <w:sz w:val="24"/>
          <w:szCs w:val="24"/>
        </w:rPr>
        <w:t xml:space="preserve"> March 2022</w:t>
      </w:r>
      <w:r w:rsidR="003F5CC3" w:rsidRPr="003F5CC3">
        <w:rPr>
          <w:rFonts w:ascii="Arial" w:hAnsi="Arial" w:cs="Arial"/>
          <w:bCs/>
          <w:sz w:val="24"/>
          <w:szCs w:val="24"/>
        </w:rPr>
        <w:t xml:space="preserve"> </w:t>
      </w:r>
    </w:p>
    <w:p w:rsidR="003F5CC3" w:rsidRDefault="003F5CC3" w:rsidP="003F5CC3">
      <w:pPr>
        <w:jc w:val="both"/>
        <w:rPr>
          <w:rFonts w:ascii="Arial" w:hAnsi="Arial" w:cs="Arial"/>
          <w:bCs/>
          <w:sz w:val="24"/>
          <w:szCs w:val="24"/>
        </w:rPr>
      </w:pPr>
      <w:r>
        <w:rPr>
          <w:rFonts w:ascii="Arial" w:hAnsi="Arial" w:cs="Arial"/>
          <w:bCs/>
          <w:sz w:val="24"/>
          <w:szCs w:val="24"/>
        </w:rPr>
        <w:t>Child Law (2022) Parental Responsibility (Online)</w:t>
      </w:r>
    </w:p>
    <w:p w:rsidR="003F5CC3" w:rsidRDefault="003F5CC3" w:rsidP="003F5CC3">
      <w:pPr>
        <w:jc w:val="both"/>
        <w:rPr>
          <w:rFonts w:ascii="Arial" w:hAnsi="Arial" w:cs="Arial"/>
          <w:bCs/>
          <w:sz w:val="24"/>
          <w:szCs w:val="24"/>
        </w:rPr>
      </w:pPr>
      <w:r>
        <w:rPr>
          <w:rFonts w:ascii="Arial" w:hAnsi="Arial" w:cs="Arial"/>
          <w:bCs/>
          <w:sz w:val="24"/>
          <w:szCs w:val="24"/>
        </w:rPr>
        <w:t>Available at:</w:t>
      </w:r>
      <w:r w:rsidRPr="00D47A26">
        <w:t xml:space="preserve"> </w:t>
      </w:r>
      <w:hyperlink r:id="rId20" w:history="1">
        <w:r w:rsidRPr="008739CD">
          <w:rPr>
            <w:rStyle w:val="Hyperlink"/>
            <w:rFonts w:ascii="Arial" w:hAnsi="Arial" w:cs="Arial"/>
            <w:bCs/>
            <w:sz w:val="24"/>
            <w:szCs w:val="24"/>
          </w:rPr>
          <w:t>https://childlawadvice.org.uk/information-pages/parental-responsibility/</w:t>
        </w:r>
      </w:hyperlink>
    </w:p>
    <w:p w:rsidR="003F5CC3" w:rsidRDefault="003F5CC3" w:rsidP="003F5CC3">
      <w:pPr>
        <w:jc w:val="both"/>
        <w:rPr>
          <w:rFonts w:ascii="Arial" w:hAnsi="Arial" w:cs="Arial"/>
          <w:bCs/>
          <w:sz w:val="24"/>
          <w:szCs w:val="24"/>
        </w:rPr>
      </w:pPr>
      <w:r>
        <w:rPr>
          <w:rFonts w:ascii="Arial" w:hAnsi="Arial" w:cs="Arial"/>
          <w:bCs/>
          <w:sz w:val="24"/>
          <w:szCs w:val="24"/>
        </w:rPr>
        <w:t>Accessed on: 30</w:t>
      </w:r>
      <w:r w:rsidRPr="00D47A26">
        <w:rPr>
          <w:rFonts w:ascii="Arial" w:hAnsi="Arial" w:cs="Arial"/>
          <w:bCs/>
          <w:sz w:val="24"/>
          <w:szCs w:val="24"/>
          <w:vertAlign w:val="superscript"/>
        </w:rPr>
        <w:t>th</w:t>
      </w:r>
      <w:r>
        <w:rPr>
          <w:rFonts w:ascii="Arial" w:hAnsi="Arial" w:cs="Arial"/>
          <w:bCs/>
          <w:sz w:val="24"/>
          <w:szCs w:val="24"/>
        </w:rPr>
        <w:t xml:space="preserve"> March 2022</w:t>
      </w:r>
    </w:p>
    <w:p w:rsidR="003F5CC3" w:rsidRDefault="003F5CC3" w:rsidP="003F5CC3">
      <w:pPr>
        <w:jc w:val="both"/>
        <w:rPr>
          <w:rFonts w:ascii="Arial" w:hAnsi="Arial" w:cs="Arial"/>
          <w:bCs/>
          <w:sz w:val="24"/>
          <w:szCs w:val="24"/>
        </w:rPr>
      </w:pPr>
      <w:r>
        <w:rPr>
          <w:rFonts w:ascii="Arial" w:hAnsi="Arial" w:cs="Arial"/>
          <w:bCs/>
          <w:sz w:val="24"/>
          <w:szCs w:val="24"/>
        </w:rPr>
        <w:t>CPS (2017) Youth Crime (Online)</w:t>
      </w:r>
    </w:p>
    <w:p w:rsidR="003F5CC3" w:rsidRDefault="003F5CC3" w:rsidP="003F5CC3">
      <w:pPr>
        <w:jc w:val="both"/>
        <w:rPr>
          <w:rFonts w:ascii="Arial" w:hAnsi="Arial" w:cs="Arial"/>
          <w:bCs/>
          <w:sz w:val="24"/>
          <w:szCs w:val="24"/>
        </w:rPr>
      </w:pPr>
      <w:r>
        <w:rPr>
          <w:rFonts w:ascii="Arial" w:hAnsi="Arial" w:cs="Arial"/>
          <w:bCs/>
          <w:sz w:val="24"/>
          <w:szCs w:val="24"/>
        </w:rPr>
        <w:t>Available at:</w:t>
      </w:r>
      <w:r w:rsidRPr="00931E7D">
        <w:t xml:space="preserve"> </w:t>
      </w:r>
      <w:hyperlink r:id="rId21" w:history="1">
        <w:r w:rsidRPr="008739CD">
          <w:rPr>
            <w:rStyle w:val="Hyperlink"/>
            <w:rFonts w:ascii="Arial" w:hAnsi="Arial" w:cs="Arial"/>
            <w:bCs/>
            <w:sz w:val="24"/>
            <w:szCs w:val="24"/>
          </w:rPr>
          <w:t>https://www.cps.gov.uk/crime-info/youth-crime</w:t>
        </w:r>
      </w:hyperlink>
    </w:p>
    <w:p w:rsidR="003F5CC3" w:rsidRDefault="003F5CC3" w:rsidP="003F5CC3">
      <w:pPr>
        <w:jc w:val="both"/>
        <w:rPr>
          <w:rFonts w:ascii="Arial" w:hAnsi="Arial" w:cs="Arial"/>
          <w:bCs/>
          <w:sz w:val="24"/>
          <w:szCs w:val="24"/>
        </w:rPr>
      </w:pPr>
      <w:r>
        <w:rPr>
          <w:rFonts w:ascii="Arial" w:hAnsi="Arial" w:cs="Arial"/>
          <w:bCs/>
          <w:sz w:val="24"/>
          <w:szCs w:val="24"/>
        </w:rPr>
        <w:lastRenderedPageBreak/>
        <w:t>Accessed on: 6</w:t>
      </w:r>
      <w:r w:rsidRPr="00931E7D">
        <w:rPr>
          <w:rFonts w:ascii="Arial" w:hAnsi="Arial" w:cs="Arial"/>
          <w:bCs/>
          <w:sz w:val="24"/>
          <w:szCs w:val="24"/>
          <w:vertAlign w:val="superscript"/>
        </w:rPr>
        <w:t>th</w:t>
      </w:r>
      <w:r>
        <w:rPr>
          <w:rFonts w:ascii="Arial" w:hAnsi="Arial" w:cs="Arial"/>
          <w:bCs/>
          <w:sz w:val="24"/>
          <w:szCs w:val="24"/>
        </w:rPr>
        <w:t xml:space="preserve"> April 2022</w:t>
      </w:r>
    </w:p>
    <w:p w:rsidR="005B7C89" w:rsidRDefault="005B7C89" w:rsidP="005B7C89">
      <w:pPr>
        <w:jc w:val="both"/>
        <w:rPr>
          <w:rFonts w:ascii="Arial" w:hAnsi="Arial" w:cs="Arial"/>
          <w:bCs/>
          <w:sz w:val="24"/>
          <w:szCs w:val="24"/>
        </w:rPr>
      </w:pPr>
      <w:proofErr w:type="spellStart"/>
      <w:r>
        <w:rPr>
          <w:rFonts w:ascii="Arial" w:hAnsi="Arial" w:cs="Arial"/>
          <w:bCs/>
          <w:sz w:val="24"/>
          <w:szCs w:val="24"/>
        </w:rPr>
        <w:t>CrimePhysc</w:t>
      </w:r>
      <w:proofErr w:type="spellEnd"/>
      <w:r>
        <w:rPr>
          <w:rFonts w:ascii="Arial" w:hAnsi="Arial" w:cs="Arial"/>
          <w:bCs/>
          <w:sz w:val="24"/>
          <w:szCs w:val="24"/>
        </w:rPr>
        <w:t xml:space="preserve"> (2020) Are criminals born or made? (Online)</w:t>
      </w:r>
    </w:p>
    <w:p w:rsidR="005B7C89" w:rsidRDefault="005B7C89" w:rsidP="005B7C89">
      <w:pPr>
        <w:jc w:val="both"/>
        <w:rPr>
          <w:rFonts w:ascii="Arial" w:hAnsi="Arial" w:cs="Arial"/>
          <w:bCs/>
          <w:sz w:val="24"/>
          <w:szCs w:val="24"/>
        </w:rPr>
      </w:pPr>
      <w:r>
        <w:rPr>
          <w:rFonts w:ascii="Arial" w:hAnsi="Arial" w:cs="Arial"/>
          <w:bCs/>
          <w:sz w:val="24"/>
          <w:szCs w:val="24"/>
        </w:rPr>
        <w:t>Available at:</w:t>
      </w:r>
      <w:r w:rsidRPr="000A2D9B">
        <w:t xml:space="preserve"> </w:t>
      </w:r>
      <w:hyperlink r:id="rId22" w:history="1">
        <w:r w:rsidRPr="008739CD">
          <w:rPr>
            <w:rStyle w:val="Hyperlink"/>
            <w:rFonts w:ascii="Arial" w:hAnsi="Arial" w:cs="Arial"/>
            <w:bCs/>
            <w:sz w:val="24"/>
            <w:szCs w:val="24"/>
          </w:rPr>
          <w:t>https://crimepsych.co.uk/are-criminals-born-or-made/</w:t>
        </w:r>
      </w:hyperlink>
    </w:p>
    <w:p w:rsidR="00150635" w:rsidRDefault="005B7C89" w:rsidP="003F5CC3">
      <w:pPr>
        <w:jc w:val="both"/>
        <w:rPr>
          <w:rFonts w:ascii="Arial" w:hAnsi="Arial" w:cs="Arial"/>
          <w:bCs/>
          <w:sz w:val="24"/>
          <w:szCs w:val="24"/>
        </w:rPr>
      </w:pPr>
      <w:r>
        <w:rPr>
          <w:rFonts w:ascii="Arial" w:hAnsi="Arial" w:cs="Arial"/>
          <w:bCs/>
          <w:sz w:val="24"/>
          <w:szCs w:val="24"/>
        </w:rPr>
        <w:t>Accessed on: 29</w:t>
      </w:r>
      <w:r w:rsidRPr="000A2D9B">
        <w:rPr>
          <w:rFonts w:ascii="Arial" w:hAnsi="Arial" w:cs="Arial"/>
          <w:bCs/>
          <w:sz w:val="24"/>
          <w:szCs w:val="24"/>
          <w:vertAlign w:val="superscript"/>
        </w:rPr>
        <w:t>th</w:t>
      </w:r>
      <w:r>
        <w:rPr>
          <w:rFonts w:ascii="Arial" w:hAnsi="Arial" w:cs="Arial"/>
          <w:bCs/>
          <w:sz w:val="24"/>
          <w:szCs w:val="24"/>
        </w:rPr>
        <w:t xml:space="preserve"> March 2022</w:t>
      </w:r>
      <w:r w:rsidR="003F5CC3" w:rsidRPr="003F5CC3">
        <w:rPr>
          <w:rFonts w:ascii="Arial" w:hAnsi="Arial" w:cs="Arial"/>
          <w:bCs/>
          <w:sz w:val="24"/>
          <w:szCs w:val="24"/>
        </w:rPr>
        <w:t xml:space="preserve"> </w:t>
      </w:r>
    </w:p>
    <w:p w:rsidR="003F5CC3" w:rsidRDefault="003F5CC3" w:rsidP="003F5CC3">
      <w:pPr>
        <w:jc w:val="both"/>
        <w:rPr>
          <w:rFonts w:ascii="Arial" w:hAnsi="Arial" w:cs="Arial"/>
          <w:bCs/>
          <w:sz w:val="24"/>
          <w:szCs w:val="24"/>
        </w:rPr>
      </w:pPr>
      <w:r>
        <w:rPr>
          <w:rFonts w:ascii="Arial" w:hAnsi="Arial" w:cs="Arial"/>
          <w:bCs/>
          <w:sz w:val="24"/>
          <w:szCs w:val="24"/>
        </w:rPr>
        <w:t>Davies N (2018) From Abused Child to Serial Killer: Investigating Nature VS Nurture in Methods of Murder (Online)</w:t>
      </w:r>
    </w:p>
    <w:p w:rsidR="003F5CC3" w:rsidRDefault="003F5CC3" w:rsidP="003F5CC3">
      <w:pPr>
        <w:jc w:val="both"/>
        <w:rPr>
          <w:rFonts w:ascii="Arial" w:hAnsi="Arial" w:cs="Arial"/>
          <w:bCs/>
          <w:sz w:val="24"/>
          <w:szCs w:val="24"/>
        </w:rPr>
      </w:pPr>
      <w:r>
        <w:rPr>
          <w:rFonts w:ascii="Arial" w:hAnsi="Arial" w:cs="Arial"/>
          <w:bCs/>
          <w:sz w:val="24"/>
          <w:szCs w:val="24"/>
        </w:rPr>
        <w:t>Available at:</w:t>
      </w:r>
    </w:p>
    <w:p w:rsidR="003F5CC3" w:rsidRDefault="003F5CC3" w:rsidP="003F5CC3">
      <w:pPr>
        <w:jc w:val="both"/>
        <w:rPr>
          <w:rFonts w:ascii="Arial" w:hAnsi="Arial" w:cs="Arial"/>
          <w:bCs/>
          <w:sz w:val="24"/>
          <w:szCs w:val="24"/>
        </w:rPr>
      </w:pPr>
      <w:r w:rsidRPr="007870A0">
        <w:rPr>
          <w:rFonts w:ascii="Arial" w:hAnsi="Arial" w:cs="Arial"/>
          <w:bCs/>
          <w:sz w:val="24"/>
          <w:szCs w:val="24"/>
        </w:rPr>
        <w:t>https://www.psychiatryadvisor.com/home/topics/violence-and-aggression/from-abused-child-to-serial-killer-investigating-nature-vs-nurture-in-methods-of-murder/</w:t>
      </w:r>
    </w:p>
    <w:p w:rsidR="003F5CC3" w:rsidRDefault="003F5CC3" w:rsidP="003F5CC3">
      <w:pPr>
        <w:jc w:val="both"/>
        <w:rPr>
          <w:rFonts w:ascii="Arial" w:hAnsi="Arial" w:cs="Arial"/>
          <w:bCs/>
          <w:sz w:val="24"/>
          <w:szCs w:val="24"/>
        </w:rPr>
      </w:pPr>
      <w:r>
        <w:rPr>
          <w:rFonts w:ascii="Arial" w:hAnsi="Arial" w:cs="Arial"/>
          <w:bCs/>
          <w:sz w:val="24"/>
          <w:szCs w:val="24"/>
        </w:rPr>
        <w:t>Accessed on: 29</w:t>
      </w:r>
      <w:r w:rsidRPr="007870A0">
        <w:rPr>
          <w:rFonts w:ascii="Arial" w:hAnsi="Arial" w:cs="Arial"/>
          <w:bCs/>
          <w:sz w:val="24"/>
          <w:szCs w:val="24"/>
          <w:vertAlign w:val="superscript"/>
        </w:rPr>
        <w:t>th</w:t>
      </w:r>
      <w:r>
        <w:rPr>
          <w:rFonts w:ascii="Arial" w:hAnsi="Arial" w:cs="Arial"/>
          <w:bCs/>
          <w:sz w:val="24"/>
          <w:szCs w:val="24"/>
        </w:rPr>
        <w:t xml:space="preserve"> March 2022</w:t>
      </w:r>
    </w:p>
    <w:p w:rsidR="00150635" w:rsidRDefault="00150635" w:rsidP="00150635">
      <w:pPr>
        <w:jc w:val="both"/>
        <w:rPr>
          <w:rFonts w:ascii="Arial" w:hAnsi="Arial" w:cs="Arial"/>
          <w:bCs/>
          <w:sz w:val="24"/>
          <w:szCs w:val="24"/>
        </w:rPr>
      </w:pPr>
      <w:r>
        <w:rPr>
          <w:rFonts w:ascii="Arial" w:hAnsi="Arial" w:cs="Arial"/>
          <w:bCs/>
          <w:sz w:val="24"/>
          <w:szCs w:val="24"/>
        </w:rPr>
        <w:t>Deakin J (2018) Treating young people like criminals actually makes violent crimes worse (Online)</w:t>
      </w:r>
    </w:p>
    <w:p w:rsidR="00150635" w:rsidRDefault="00150635" w:rsidP="00150635">
      <w:pPr>
        <w:jc w:val="both"/>
        <w:rPr>
          <w:rFonts w:ascii="Arial" w:hAnsi="Arial" w:cs="Arial"/>
          <w:bCs/>
          <w:sz w:val="24"/>
          <w:szCs w:val="24"/>
        </w:rPr>
      </w:pPr>
      <w:r>
        <w:rPr>
          <w:rFonts w:ascii="Arial" w:hAnsi="Arial" w:cs="Arial"/>
          <w:bCs/>
          <w:sz w:val="24"/>
          <w:szCs w:val="24"/>
        </w:rPr>
        <w:t>Available at:</w:t>
      </w:r>
      <w:r w:rsidRPr="00E37A71">
        <w:t xml:space="preserve"> </w:t>
      </w:r>
      <w:hyperlink r:id="rId23" w:history="1">
        <w:r w:rsidRPr="008739CD">
          <w:rPr>
            <w:rStyle w:val="Hyperlink"/>
            <w:rFonts w:ascii="Arial" w:hAnsi="Arial" w:cs="Arial"/>
            <w:bCs/>
            <w:sz w:val="24"/>
            <w:szCs w:val="24"/>
          </w:rPr>
          <w:t>https://www.manchester.ac.uk/discover/news/young-people-criminals/</w:t>
        </w:r>
      </w:hyperlink>
    </w:p>
    <w:p w:rsidR="00150635" w:rsidRDefault="00150635" w:rsidP="00150635">
      <w:pPr>
        <w:jc w:val="both"/>
        <w:rPr>
          <w:rFonts w:ascii="Arial" w:hAnsi="Arial" w:cs="Arial"/>
          <w:bCs/>
          <w:sz w:val="24"/>
          <w:szCs w:val="24"/>
        </w:rPr>
      </w:pPr>
      <w:r>
        <w:rPr>
          <w:rFonts w:ascii="Arial" w:hAnsi="Arial" w:cs="Arial"/>
          <w:bCs/>
          <w:sz w:val="24"/>
          <w:szCs w:val="24"/>
        </w:rPr>
        <w:t>Accessed on: 3</w:t>
      </w:r>
      <w:r w:rsidRPr="00E37A71">
        <w:rPr>
          <w:rFonts w:ascii="Arial" w:hAnsi="Arial" w:cs="Arial"/>
          <w:bCs/>
          <w:sz w:val="24"/>
          <w:szCs w:val="24"/>
          <w:vertAlign w:val="superscript"/>
        </w:rPr>
        <w:t>rd</w:t>
      </w:r>
      <w:r>
        <w:rPr>
          <w:rFonts w:ascii="Arial" w:hAnsi="Arial" w:cs="Arial"/>
          <w:bCs/>
          <w:sz w:val="24"/>
          <w:szCs w:val="24"/>
        </w:rPr>
        <w:t xml:space="preserve"> April 2022</w:t>
      </w:r>
    </w:p>
    <w:p w:rsidR="00B55DC4" w:rsidRPr="00A161B6" w:rsidRDefault="00B55DC4" w:rsidP="00B55DC4">
      <w:pPr>
        <w:jc w:val="both"/>
        <w:rPr>
          <w:rStyle w:val="lookup-resultcontent"/>
          <w:rFonts w:ascii="Arial" w:hAnsi="Arial" w:cs="Arial"/>
          <w:bCs/>
          <w:sz w:val="24"/>
          <w:szCs w:val="24"/>
        </w:rPr>
      </w:pPr>
      <w:r>
        <w:rPr>
          <w:rStyle w:val="lookup-resultcontent"/>
          <w:rFonts w:ascii="Arial" w:hAnsi="Arial" w:cs="Arial"/>
          <w:bCs/>
          <w:sz w:val="24"/>
          <w:szCs w:val="24"/>
        </w:rPr>
        <w:t xml:space="preserve">Dearden </w:t>
      </w:r>
      <w:r w:rsidRPr="00A161B6">
        <w:rPr>
          <w:rStyle w:val="lookup-resultcontent"/>
          <w:rFonts w:ascii="Arial" w:hAnsi="Arial" w:cs="Arial"/>
          <w:bCs/>
          <w:sz w:val="24"/>
          <w:szCs w:val="24"/>
        </w:rPr>
        <w:t>(2021) Young people drawn into lives of crime by “offences of des</w:t>
      </w:r>
      <w:r>
        <w:rPr>
          <w:rStyle w:val="lookup-resultcontent"/>
          <w:rFonts w:ascii="Arial" w:hAnsi="Arial" w:cs="Arial"/>
          <w:bCs/>
          <w:sz w:val="24"/>
          <w:szCs w:val="24"/>
        </w:rPr>
        <w:t>pair” linked to poverty, trauma</w:t>
      </w:r>
      <w:r w:rsidRPr="00A161B6">
        <w:rPr>
          <w:rStyle w:val="lookup-resultcontent"/>
          <w:rFonts w:ascii="Arial" w:hAnsi="Arial" w:cs="Arial"/>
          <w:bCs/>
          <w:sz w:val="24"/>
          <w:szCs w:val="24"/>
        </w:rPr>
        <w:t xml:space="preserve"> linked to poverty, trauma and discrimination (online)</w:t>
      </w:r>
    </w:p>
    <w:p w:rsidR="00B55DC4" w:rsidRDefault="00B55DC4" w:rsidP="00B55DC4">
      <w:pPr>
        <w:jc w:val="both"/>
        <w:rPr>
          <w:rStyle w:val="Hyperlink"/>
          <w:rFonts w:ascii="Arial" w:hAnsi="Arial" w:cs="Arial"/>
          <w:bCs/>
          <w:sz w:val="24"/>
          <w:szCs w:val="24"/>
        </w:rPr>
      </w:pPr>
      <w:r>
        <w:rPr>
          <w:rStyle w:val="lookup-resultcontent"/>
          <w:rFonts w:ascii="Arial" w:hAnsi="Arial" w:cs="Arial"/>
          <w:bCs/>
          <w:sz w:val="24"/>
          <w:szCs w:val="24"/>
        </w:rPr>
        <w:t xml:space="preserve">Available </w:t>
      </w:r>
      <w:r w:rsidRPr="00A161B6">
        <w:rPr>
          <w:rStyle w:val="lookup-resultcontent"/>
          <w:rFonts w:ascii="Arial" w:hAnsi="Arial" w:cs="Arial"/>
          <w:bCs/>
          <w:sz w:val="24"/>
          <w:szCs w:val="24"/>
        </w:rPr>
        <w:t xml:space="preserve">at: </w:t>
      </w:r>
      <w:hyperlink r:id="rId24" w:history="1">
        <w:r w:rsidRPr="00A161B6">
          <w:rPr>
            <w:rStyle w:val="Hyperlink"/>
            <w:rFonts w:ascii="Arial" w:hAnsi="Arial" w:cs="Arial"/>
            <w:bCs/>
            <w:sz w:val="24"/>
            <w:szCs w:val="24"/>
          </w:rPr>
          <w:t>https://www.independent.co.uk/news/uk/crime/crime-young-people-poverty-uk-trauma-discrimination-racism-a9682881.html</w:t>
        </w:r>
      </w:hyperlink>
    </w:p>
    <w:p w:rsidR="00B55DC4" w:rsidRDefault="00B55DC4" w:rsidP="00B55DC4">
      <w:pPr>
        <w:jc w:val="both"/>
        <w:rPr>
          <w:rStyle w:val="lookup-resultcontent"/>
          <w:rFonts w:ascii="Arial" w:hAnsi="Arial" w:cs="Arial"/>
          <w:bCs/>
          <w:sz w:val="24"/>
          <w:szCs w:val="24"/>
        </w:rPr>
      </w:pPr>
      <w:r w:rsidRPr="00882127">
        <w:rPr>
          <w:rStyle w:val="lookup-resultcontent"/>
          <w:rFonts w:ascii="Arial" w:hAnsi="Arial" w:cs="Arial"/>
          <w:bCs/>
          <w:sz w:val="24"/>
          <w:szCs w:val="24"/>
        </w:rPr>
        <w:t>Accessed on: 6</w:t>
      </w:r>
      <w:r w:rsidRPr="00882127">
        <w:rPr>
          <w:rStyle w:val="lookup-resultcontent"/>
          <w:rFonts w:ascii="Arial" w:hAnsi="Arial" w:cs="Arial"/>
          <w:bCs/>
          <w:sz w:val="24"/>
          <w:szCs w:val="24"/>
          <w:vertAlign w:val="superscript"/>
        </w:rPr>
        <w:t>th</w:t>
      </w:r>
      <w:r w:rsidRPr="00882127">
        <w:rPr>
          <w:rStyle w:val="lookup-resultcontent"/>
          <w:rFonts w:ascii="Arial" w:hAnsi="Arial" w:cs="Arial"/>
          <w:bCs/>
          <w:sz w:val="24"/>
          <w:szCs w:val="24"/>
        </w:rPr>
        <w:t xml:space="preserve"> November 2021</w:t>
      </w:r>
    </w:p>
    <w:p w:rsidR="003F5CC3" w:rsidRDefault="003F5CC3" w:rsidP="003F5CC3">
      <w:pPr>
        <w:tabs>
          <w:tab w:val="left" w:pos="7110"/>
        </w:tabs>
        <w:jc w:val="both"/>
        <w:rPr>
          <w:rFonts w:ascii="Arial" w:hAnsi="Arial" w:cs="Arial"/>
          <w:bCs/>
          <w:sz w:val="24"/>
          <w:szCs w:val="24"/>
        </w:rPr>
      </w:pPr>
      <w:proofErr w:type="spellStart"/>
      <w:r>
        <w:rPr>
          <w:rFonts w:ascii="Arial" w:hAnsi="Arial" w:cs="Arial"/>
          <w:bCs/>
          <w:sz w:val="24"/>
          <w:szCs w:val="24"/>
        </w:rPr>
        <w:t>Duli</w:t>
      </w:r>
      <w:proofErr w:type="spellEnd"/>
      <w:r>
        <w:rPr>
          <w:rFonts w:ascii="Arial" w:hAnsi="Arial" w:cs="Arial"/>
          <w:bCs/>
          <w:sz w:val="24"/>
          <w:szCs w:val="24"/>
        </w:rPr>
        <w:t xml:space="preserve"> R (2011) Stop blaming British youth for crime committed by a few (Online)</w:t>
      </w:r>
    </w:p>
    <w:p w:rsidR="003F5CC3" w:rsidRDefault="003F5CC3" w:rsidP="003F5CC3">
      <w:pPr>
        <w:tabs>
          <w:tab w:val="left" w:pos="7110"/>
        </w:tabs>
        <w:jc w:val="both"/>
        <w:rPr>
          <w:rFonts w:ascii="Arial" w:hAnsi="Arial" w:cs="Arial"/>
          <w:bCs/>
          <w:sz w:val="24"/>
          <w:szCs w:val="24"/>
        </w:rPr>
      </w:pPr>
      <w:r>
        <w:rPr>
          <w:rFonts w:ascii="Arial" w:hAnsi="Arial" w:cs="Arial"/>
          <w:bCs/>
          <w:sz w:val="24"/>
          <w:szCs w:val="24"/>
        </w:rPr>
        <w:lastRenderedPageBreak/>
        <w:t>Available at:</w:t>
      </w:r>
      <w:r w:rsidRPr="00D47A26">
        <w:t xml:space="preserve"> </w:t>
      </w:r>
      <w:hyperlink r:id="rId25" w:history="1">
        <w:r w:rsidRPr="008739CD">
          <w:rPr>
            <w:rStyle w:val="Hyperlink"/>
            <w:rFonts w:ascii="Arial" w:hAnsi="Arial" w:cs="Arial"/>
            <w:bCs/>
            <w:sz w:val="24"/>
            <w:szCs w:val="24"/>
          </w:rPr>
          <w:t>https://www.theguardian.com/society/joepublic/2011/dec/13/blaming-british-youth-crimes-kayav</w:t>
        </w:r>
      </w:hyperlink>
    </w:p>
    <w:p w:rsidR="003F5CC3" w:rsidRDefault="003F5CC3" w:rsidP="003F5CC3">
      <w:pPr>
        <w:tabs>
          <w:tab w:val="left" w:pos="7110"/>
        </w:tabs>
        <w:jc w:val="both"/>
        <w:rPr>
          <w:rFonts w:ascii="Arial" w:hAnsi="Arial" w:cs="Arial"/>
          <w:bCs/>
          <w:sz w:val="24"/>
          <w:szCs w:val="24"/>
        </w:rPr>
      </w:pPr>
      <w:r>
        <w:rPr>
          <w:rFonts w:ascii="Arial" w:hAnsi="Arial" w:cs="Arial"/>
          <w:bCs/>
          <w:sz w:val="24"/>
          <w:szCs w:val="24"/>
        </w:rPr>
        <w:t>Accessed on: 13</w:t>
      </w:r>
      <w:r w:rsidRPr="00D47A26">
        <w:rPr>
          <w:rFonts w:ascii="Arial" w:hAnsi="Arial" w:cs="Arial"/>
          <w:bCs/>
          <w:sz w:val="24"/>
          <w:szCs w:val="24"/>
          <w:vertAlign w:val="superscript"/>
        </w:rPr>
        <w:t>th</w:t>
      </w:r>
      <w:r>
        <w:rPr>
          <w:rFonts w:ascii="Arial" w:hAnsi="Arial" w:cs="Arial"/>
          <w:bCs/>
          <w:sz w:val="24"/>
          <w:szCs w:val="24"/>
        </w:rPr>
        <w:t xml:space="preserve"> April 2022</w:t>
      </w:r>
    </w:p>
    <w:p w:rsidR="00150635" w:rsidRDefault="00150635" w:rsidP="00150635">
      <w:pPr>
        <w:tabs>
          <w:tab w:val="left" w:pos="7110"/>
        </w:tabs>
        <w:jc w:val="both"/>
        <w:rPr>
          <w:rFonts w:ascii="Arial" w:hAnsi="Arial" w:cs="Arial"/>
          <w:sz w:val="24"/>
          <w:szCs w:val="24"/>
        </w:rPr>
      </w:pPr>
      <w:r>
        <w:rPr>
          <w:rFonts w:ascii="Arial" w:hAnsi="Arial" w:cs="Arial"/>
          <w:bCs/>
          <w:sz w:val="24"/>
          <w:szCs w:val="24"/>
        </w:rPr>
        <w:t>Ford (2019)</w:t>
      </w:r>
      <w:r w:rsidRPr="00E12C8D">
        <w:t xml:space="preserve"> </w:t>
      </w:r>
      <w:r w:rsidRPr="00E12C8D">
        <w:rPr>
          <w:rFonts w:ascii="Arial" w:hAnsi="Arial" w:cs="Arial"/>
          <w:sz w:val="24"/>
          <w:szCs w:val="24"/>
        </w:rPr>
        <w:t>Understanding the prevalence of adverse childhood experiences (ACEs) in a male offender population in Wales: The Prisoner ACE Survey</w:t>
      </w:r>
      <w:r>
        <w:rPr>
          <w:rFonts w:ascii="Arial" w:hAnsi="Arial" w:cs="Arial"/>
          <w:sz w:val="24"/>
          <w:szCs w:val="24"/>
        </w:rPr>
        <w:t xml:space="preserve"> (Online)</w:t>
      </w:r>
    </w:p>
    <w:p w:rsidR="00150635" w:rsidRDefault="00150635" w:rsidP="00150635">
      <w:pPr>
        <w:tabs>
          <w:tab w:val="left" w:pos="7110"/>
        </w:tabs>
        <w:jc w:val="both"/>
      </w:pPr>
      <w:r>
        <w:rPr>
          <w:rFonts w:ascii="Arial" w:hAnsi="Arial" w:cs="Arial"/>
          <w:sz w:val="24"/>
          <w:szCs w:val="24"/>
        </w:rPr>
        <w:t>Available at:</w:t>
      </w:r>
      <w:r w:rsidRPr="00E12C8D">
        <w:t xml:space="preserve"> </w:t>
      </w:r>
    </w:p>
    <w:p w:rsidR="00150635" w:rsidRDefault="00150635" w:rsidP="00150635">
      <w:pPr>
        <w:tabs>
          <w:tab w:val="left" w:pos="7110"/>
        </w:tabs>
        <w:jc w:val="both"/>
        <w:rPr>
          <w:rFonts w:ascii="Arial" w:hAnsi="Arial" w:cs="Arial"/>
          <w:sz w:val="24"/>
          <w:szCs w:val="24"/>
        </w:rPr>
      </w:pPr>
      <w:hyperlink r:id="rId26" w:history="1">
        <w:r w:rsidRPr="008739CD">
          <w:rPr>
            <w:rStyle w:val="Hyperlink"/>
            <w:rFonts w:ascii="Arial" w:hAnsi="Arial" w:cs="Arial"/>
            <w:sz w:val="24"/>
            <w:szCs w:val="24"/>
          </w:rPr>
          <w:t>https://research.bangor.ac.uk/portal/files/23356885/PHW_Prisoner_ACE_Survey_Report_E.pdf</w:t>
        </w:r>
      </w:hyperlink>
    </w:p>
    <w:p w:rsidR="00150635" w:rsidRDefault="00150635" w:rsidP="00150635">
      <w:pPr>
        <w:jc w:val="both"/>
        <w:rPr>
          <w:rFonts w:ascii="Arial" w:hAnsi="Arial" w:cs="Arial"/>
          <w:sz w:val="24"/>
          <w:szCs w:val="24"/>
        </w:rPr>
      </w:pPr>
      <w:r>
        <w:rPr>
          <w:rFonts w:ascii="Arial" w:hAnsi="Arial" w:cs="Arial"/>
          <w:sz w:val="24"/>
          <w:szCs w:val="24"/>
        </w:rPr>
        <w:t>Accessed on:19</w:t>
      </w:r>
      <w:r w:rsidRPr="00E12C8D">
        <w:rPr>
          <w:rFonts w:ascii="Arial" w:hAnsi="Arial" w:cs="Arial"/>
          <w:sz w:val="24"/>
          <w:szCs w:val="24"/>
          <w:vertAlign w:val="superscript"/>
        </w:rPr>
        <w:t>th</w:t>
      </w:r>
      <w:r>
        <w:rPr>
          <w:rFonts w:ascii="Arial" w:hAnsi="Arial" w:cs="Arial"/>
          <w:sz w:val="24"/>
          <w:szCs w:val="24"/>
        </w:rPr>
        <w:t xml:space="preserve"> March 2022</w:t>
      </w:r>
      <w:r w:rsidRPr="00150635">
        <w:rPr>
          <w:rFonts w:ascii="Arial" w:hAnsi="Arial" w:cs="Arial"/>
          <w:sz w:val="24"/>
          <w:szCs w:val="24"/>
        </w:rPr>
        <w:t xml:space="preserve"> </w:t>
      </w:r>
    </w:p>
    <w:p w:rsidR="00150635" w:rsidRPr="00882127" w:rsidRDefault="00150635" w:rsidP="00150635">
      <w:pPr>
        <w:rPr>
          <w:rFonts w:ascii="Arial" w:hAnsi="Arial" w:cs="Arial"/>
          <w:sz w:val="24"/>
          <w:szCs w:val="24"/>
        </w:rPr>
      </w:pPr>
      <w:proofErr w:type="spellStart"/>
      <w:r w:rsidRPr="00882127">
        <w:rPr>
          <w:rFonts w:ascii="Arial" w:hAnsi="Arial" w:cs="Arial"/>
          <w:sz w:val="24"/>
          <w:szCs w:val="24"/>
        </w:rPr>
        <w:t>Gray</w:t>
      </w:r>
      <w:proofErr w:type="spellEnd"/>
      <w:r w:rsidRPr="00882127">
        <w:rPr>
          <w:rFonts w:ascii="Arial" w:hAnsi="Arial" w:cs="Arial"/>
          <w:sz w:val="24"/>
          <w:szCs w:val="24"/>
        </w:rPr>
        <w:t xml:space="preserve"> P (2021) Serious Youth Violence and its relationship with adverse childhood experiences (Online)</w:t>
      </w:r>
    </w:p>
    <w:p w:rsidR="00150635" w:rsidRPr="00882127" w:rsidRDefault="00150635" w:rsidP="00150635">
      <w:pPr>
        <w:rPr>
          <w:rFonts w:ascii="Arial" w:hAnsi="Arial" w:cs="Arial"/>
          <w:sz w:val="24"/>
          <w:szCs w:val="24"/>
        </w:rPr>
      </w:pPr>
      <w:r w:rsidRPr="00882127">
        <w:rPr>
          <w:rFonts w:ascii="Arial" w:hAnsi="Arial" w:cs="Arial"/>
          <w:sz w:val="24"/>
          <w:szCs w:val="24"/>
        </w:rPr>
        <w:t>Available at:</w:t>
      </w:r>
      <w:r w:rsidRPr="00882127">
        <w:t xml:space="preserve"> </w:t>
      </w:r>
      <w:hyperlink r:id="rId27" w:history="1">
        <w:r w:rsidRPr="00882127">
          <w:rPr>
            <w:rFonts w:ascii="Arial" w:hAnsi="Arial" w:cs="Arial"/>
            <w:color w:val="0563C1" w:themeColor="hyperlink"/>
            <w:sz w:val="24"/>
            <w:szCs w:val="24"/>
            <w:u w:val="single"/>
          </w:rPr>
          <w:t>https://www.mmu.ac.uk/media/mmuacuk/content/documents/mcys/Serious-Youth-Violence-Report---MCYS.pdf</w:t>
        </w:r>
      </w:hyperlink>
    </w:p>
    <w:p w:rsidR="00150635" w:rsidRPr="00882127" w:rsidRDefault="00150635" w:rsidP="00150635">
      <w:pPr>
        <w:rPr>
          <w:rFonts w:ascii="Arial" w:hAnsi="Arial" w:cs="Arial"/>
          <w:sz w:val="24"/>
          <w:szCs w:val="24"/>
        </w:rPr>
      </w:pPr>
      <w:r w:rsidRPr="00882127">
        <w:rPr>
          <w:rFonts w:ascii="Arial" w:hAnsi="Arial" w:cs="Arial"/>
          <w:sz w:val="24"/>
          <w:szCs w:val="24"/>
        </w:rPr>
        <w:t>Accessed on: 4</w:t>
      </w:r>
      <w:r w:rsidRPr="00882127">
        <w:rPr>
          <w:rFonts w:ascii="Arial" w:hAnsi="Arial" w:cs="Arial"/>
          <w:sz w:val="24"/>
          <w:szCs w:val="24"/>
          <w:vertAlign w:val="superscript"/>
        </w:rPr>
        <w:t>th</w:t>
      </w:r>
      <w:r w:rsidRPr="00882127">
        <w:rPr>
          <w:rFonts w:ascii="Arial" w:hAnsi="Arial" w:cs="Arial"/>
          <w:sz w:val="24"/>
          <w:szCs w:val="24"/>
        </w:rPr>
        <w:t xml:space="preserve"> February 2022</w:t>
      </w:r>
    </w:p>
    <w:p w:rsidR="00150635" w:rsidRDefault="00150635" w:rsidP="00150635">
      <w:pPr>
        <w:jc w:val="both"/>
        <w:rPr>
          <w:rFonts w:ascii="Arial" w:hAnsi="Arial" w:cs="Arial"/>
          <w:bCs/>
          <w:sz w:val="24"/>
          <w:szCs w:val="24"/>
        </w:rPr>
      </w:pPr>
      <w:r>
        <w:rPr>
          <w:rFonts w:ascii="Arial" w:hAnsi="Arial" w:cs="Arial"/>
          <w:bCs/>
          <w:sz w:val="24"/>
          <w:szCs w:val="24"/>
        </w:rPr>
        <w:t>Global Youth Justice (2022) Top 25 crimes, offenses and violations (Online)</w:t>
      </w:r>
    </w:p>
    <w:p w:rsidR="00150635" w:rsidRDefault="00150635" w:rsidP="00150635">
      <w:pPr>
        <w:jc w:val="both"/>
        <w:rPr>
          <w:rFonts w:ascii="Arial" w:hAnsi="Arial" w:cs="Arial"/>
          <w:bCs/>
          <w:sz w:val="24"/>
          <w:szCs w:val="24"/>
        </w:rPr>
      </w:pPr>
      <w:r>
        <w:rPr>
          <w:rFonts w:ascii="Arial" w:hAnsi="Arial" w:cs="Arial"/>
          <w:bCs/>
          <w:sz w:val="24"/>
          <w:szCs w:val="24"/>
        </w:rPr>
        <w:t>Available at:</w:t>
      </w:r>
      <w:r w:rsidRPr="00931E7D">
        <w:t xml:space="preserve"> </w:t>
      </w:r>
      <w:hyperlink r:id="rId28" w:history="1">
        <w:r w:rsidRPr="008739CD">
          <w:rPr>
            <w:rStyle w:val="Hyperlink"/>
            <w:rFonts w:ascii="Arial" w:hAnsi="Arial" w:cs="Arial"/>
            <w:bCs/>
            <w:sz w:val="24"/>
            <w:szCs w:val="24"/>
          </w:rPr>
          <w:t>https://www.globalyouthjustice.org/resources/top-25-crimes/</w:t>
        </w:r>
      </w:hyperlink>
    </w:p>
    <w:p w:rsidR="00150635" w:rsidRDefault="00150635" w:rsidP="00150635">
      <w:pPr>
        <w:jc w:val="both"/>
        <w:rPr>
          <w:rFonts w:ascii="Arial" w:hAnsi="Arial" w:cs="Arial"/>
          <w:bCs/>
          <w:sz w:val="24"/>
          <w:szCs w:val="24"/>
        </w:rPr>
      </w:pPr>
      <w:r>
        <w:rPr>
          <w:rFonts w:ascii="Arial" w:hAnsi="Arial" w:cs="Arial"/>
          <w:bCs/>
          <w:sz w:val="24"/>
          <w:szCs w:val="24"/>
        </w:rPr>
        <w:t>Accessed on: 3</w:t>
      </w:r>
      <w:r w:rsidRPr="00931E7D">
        <w:rPr>
          <w:rFonts w:ascii="Arial" w:hAnsi="Arial" w:cs="Arial"/>
          <w:bCs/>
          <w:sz w:val="24"/>
          <w:szCs w:val="24"/>
          <w:vertAlign w:val="superscript"/>
        </w:rPr>
        <w:t>rd</w:t>
      </w:r>
      <w:r>
        <w:rPr>
          <w:rFonts w:ascii="Arial" w:hAnsi="Arial" w:cs="Arial"/>
          <w:bCs/>
          <w:sz w:val="24"/>
          <w:szCs w:val="24"/>
        </w:rPr>
        <w:t xml:space="preserve"> April 2022</w:t>
      </w:r>
    </w:p>
    <w:p w:rsidR="00150635" w:rsidRDefault="00150635" w:rsidP="00150635">
      <w:pPr>
        <w:jc w:val="both"/>
        <w:rPr>
          <w:rFonts w:ascii="Arial" w:hAnsi="Arial" w:cs="Arial"/>
          <w:bCs/>
          <w:sz w:val="24"/>
          <w:szCs w:val="24"/>
        </w:rPr>
      </w:pPr>
      <w:r>
        <w:rPr>
          <w:rFonts w:ascii="Arial" w:hAnsi="Arial" w:cs="Arial"/>
          <w:bCs/>
          <w:sz w:val="24"/>
          <w:szCs w:val="24"/>
        </w:rPr>
        <w:t>Government of Nederland’s (2021) Reducing Youth crime (Online)</w:t>
      </w:r>
    </w:p>
    <w:p w:rsidR="00150635" w:rsidRDefault="00150635" w:rsidP="00150635">
      <w:pPr>
        <w:jc w:val="both"/>
        <w:rPr>
          <w:rFonts w:ascii="Arial" w:hAnsi="Arial" w:cs="Arial"/>
          <w:bCs/>
          <w:sz w:val="24"/>
          <w:szCs w:val="24"/>
        </w:rPr>
      </w:pPr>
      <w:r>
        <w:rPr>
          <w:rFonts w:ascii="Arial" w:hAnsi="Arial" w:cs="Arial"/>
          <w:bCs/>
          <w:sz w:val="24"/>
          <w:szCs w:val="24"/>
        </w:rPr>
        <w:t>Available at:</w:t>
      </w:r>
      <w:r w:rsidRPr="007870A0">
        <w:t xml:space="preserve"> </w:t>
      </w:r>
      <w:hyperlink r:id="rId29" w:history="1">
        <w:r w:rsidRPr="008739CD">
          <w:rPr>
            <w:rStyle w:val="Hyperlink"/>
            <w:rFonts w:ascii="Arial" w:hAnsi="Arial" w:cs="Arial"/>
            <w:bCs/>
            <w:sz w:val="24"/>
            <w:szCs w:val="24"/>
          </w:rPr>
          <w:t>https://www.government.nl/topics/youth-crime/reducing-youth-crime</w:t>
        </w:r>
      </w:hyperlink>
    </w:p>
    <w:p w:rsidR="00150635" w:rsidRDefault="00150635" w:rsidP="00150635">
      <w:pPr>
        <w:jc w:val="both"/>
        <w:rPr>
          <w:rFonts w:ascii="Arial" w:hAnsi="Arial" w:cs="Arial"/>
          <w:bCs/>
          <w:sz w:val="24"/>
          <w:szCs w:val="24"/>
        </w:rPr>
      </w:pPr>
      <w:r>
        <w:rPr>
          <w:rFonts w:ascii="Arial" w:hAnsi="Arial" w:cs="Arial"/>
          <w:bCs/>
          <w:sz w:val="24"/>
          <w:szCs w:val="24"/>
        </w:rPr>
        <w:t>Accessed on:8</w:t>
      </w:r>
      <w:r w:rsidRPr="007870A0">
        <w:rPr>
          <w:rFonts w:ascii="Arial" w:hAnsi="Arial" w:cs="Arial"/>
          <w:bCs/>
          <w:sz w:val="24"/>
          <w:szCs w:val="24"/>
          <w:vertAlign w:val="superscript"/>
        </w:rPr>
        <w:t>th</w:t>
      </w:r>
      <w:r>
        <w:rPr>
          <w:rFonts w:ascii="Arial" w:hAnsi="Arial" w:cs="Arial"/>
          <w:bCs/>
          <w:sz w:val="24"/>
          <w:szCs w:val="24"/>
        </w:rPr>
        <w:t xml:space="preserve"> April 2022</w:t>
      </w:r>
    </w:p>
    <w:p w:rsidR="00150635" w:rsidRDefault="00150635" w:rsidP="00150635">
      <w:pPr>
        <w:jc w:val="both"/>
        <w:rPr>
          <w:rFonts w:ascii="Arial" w:hAnsi="Arial" w:cs="Arial"/>
          <w:bCs/>
          <w:sz w:val="24"/>
          <w:szCs w:val="24"/>
        </w:rPr>
      </w:pPr>
      <w:r>
        <w:rPr>
          <w:rFonts w:ascii="Arial" w:hAnsi="Arial" w:cs="Arial"/>
          <w:bCs/>
          <w:sz w:val="24"/>
          <w:szCs w:val="24"/>
        </w:rPr>
        <w:lastRenderedPageBreak/>
        <w:t>UK</w:t>
      </w:r>
      <w:r w:rsidR="003F6CAF">
        <w:rPr>
          <w:rFonts w:ascii="Arial" w:hAnsi="Arial" w:cs="Arial"/>
          <w:bCs/>
          <w:sz w:val="24"/>
          <w:szCs w:val="24"/>
        </w:rPr>
        <w:t xml:space="preserve"> </w:t>
      </w:r>
      <w:r w:rsidR="003C2DE9">
        <w:rPr>
          <w:rFonts w:ascii="Arial" w:hAnsi="Arial" w:cs="Arial"/>
          <w:bCs/>
          <w:sz w:val="24"/>
          <w:szCs w:val="24"/>
        </w:rPr>
        <w:t>Government</w:t>
      </w:r>
      <w:r>
        <w:rPr>
          <w:rFonts w:ascii="Arial" w:hAnsi="Arial" w:cs="Arial"/>
          <w:bCs/>
          <w:sz w:val="24"/>
          <w:szCs w:val="24"/>
        </w:rPr>
        <w:t xml:space="preserve"> (2022) Youth crime prevention programmes (Online)</w:t>
      </w:r>
    </w:p>
    <w:p w:rsidR="00150635" w:rsidRDefault="00150635" w:rsidP="00150635">
      <w:pPr>
        <w:jc w:val="both"/>
        <w:rPr>
          <w:rFonts w:ascii="Arial" w:hAnsi="Arial" w:cs="Arial"/>
          <w:bCs/>
          <w:sz w:val="24"/>
          <w:szCs w:val="24"/>
        </w:rPr>
      </w:pPr>
      <w:r>
        <w:rPr>
          <w:rFonts w:ascii="Arial" w:hAnsi="Arial" w:cs="Arial"/>
          <w:bCs/>
          <w:sz w:val="24"/>
          <w:szCs w:val="24"/>
        </w:rPr>
        <w:t xml:space="preserve">Available at: </w:t>
      </w:r>
      <w:hyperlink r:id="rId30" w:history="1">
        <w:r w:rsidRPr="008739CD">
          <w:rPr>
            <w:rStyle w:val="Hyperlink"/>
            <w:rFonts w:ascii="Arial" w:hAnsi="Arial" w:cs="Arial"/>
            <w:bCs/>
            <w:sz w:val="24"/>
            <w:szCs w:val="24"/>
          </w:rPr>
          <w:t>https://www.gov.uk/youth-crime-prevention-programmes</w:t>
        </w:r>
      </w:hyperlink>
    </w:p>
    <w:p w:rsidR="00150635" w:rsidRDefault="00150635" w:rsidP="00150635">
      <w:pPr>
        <w:jc w:val="both"/>
        <w:rPr>
          <w:rFonts w:ascii="Arial" w:hAnsi="Arial" w:cs="Arial"/>
          <w:bCs/>
          <w:sz w:val="24"/>
          <w:szCs w:val="24"/>
        </w:rPr>
      </w:pPr>
      <w:r>
        <w:rPr>
          <w:rFonts w:ascii="Arial" w:hAnsi="Arial" w:cs="Arial"/>
          <w:bCs/>
          <w:sz w:val="24"/>
          <w:szCs w:val="24"/>
        </w:rPr>
        <w:t>Accessed on: 4</w:t>
      </w:r>
      <w:r w:rsidRPr="008F52A1">
        <w:rPr>
          <w:rFonts w:ascii="Arial" w:hAnsi="Arial" w:cs="Arial"/>
          <w:bCs/>
          <w:sz w:val="24"/>
          <w:szCs w:val="24"/>
          <w:vertAlign w:val="superscript"/>
        </w:rPr>
        <w:t>th</w:t>
      </w:r>
      <w:r>
        <w:rPr>
          <w:rFonts w:ascii="Arial" w:hAnsi="Arial" w:cs="Arial"/>
          <w:bCs/>
          <w:sz w:val="24"/>
          <w:szCs w:val="24"/>
        </w:rPr>
        <w:t xml:space="preserve"> April 2022</w:t>
      </w:r>
    </w:p>
    <w:p w:rsidR="00150635" w:rsidRDefault="00150635" w:rsidP="00150635">
      <w:pPr>
        <w:jc w:val="both"/>
        <w:rPr>
          <w:rFonts w:ascii="Arial" w:hAnsi="Arial" w:cs="Arial"/>
          <w:bCs/>
          <w:sz w:val="24"/>
          <w:szCs w:val="24"/>
        </w:rPr>
      </w:pPr>
      <w:r>
        <w:rPr>
          <w:rFonts w:ascii="Arial" w:hAnsi="Arial" w:cs="Arial"/>
          <w:bCs/>
          <w:sz w:val="24"/>
          <w:szCs w:val="24"/>
        </w:rPr>
        <w:t>UK</w:t>
      </w:r>
      <w:r w:rsidR="003F6CAF">
        <w:rPr>
          <w:rFonts w:ascii="Arial" w:hAnsi="Arial" w:cs="Arial"/>
          <w:bCs/>
          <w:sz w:val="24"/>
          <w:szCs w:val="24"/>
        </w:rPr>
        <w:t xml:space="preserve"> Government</w:t>
      </w:r>
      <w:r>
        <w:rPr>
          <w:rFonts w:ascii="Arial" w:hAnsi="Arial" w:cs="Arial"/>
          <w:bCs/>
          <w:sz w:val="24"/>
          <w:szCs w:val="24"/>
        </w:rPr>
        <w:t xml:space="preserve"> (2022) Age of criminal responsibility (Online)</w:t>
      </w:r>
    </w:p>
    <w:p w:rsidR="00150635" w:rsidRDefault="00150635" w:rsidP="00150635">
      <w:pPr>
        <w:jc w:val="both"/>
        <w:rPr>
          <w:rFonts w:ascii="Arial" w:hAnsi="Arial" w:cs="Arial"/>
          <w:bCs/>
          <w:sz w:val="24"/>
          <w:szCs w:val="24"/>
        </w:rPr>
      </w:pPr>
      <w:r>
        <w:rPr>
          <w:rFonts w:ascii="Arial" w:hAnsi="Arial" w:cs="Arial"/>
          <w:bCs/>
          <w:sz w:val="24"/>
          <w:szCs w:val="24"/>
        </w:rPr>
        <w:t>Available at:</w:t>
      </w:r>
      <w:r w:rsidRPr="00744223">
        <w:t xml:space="preserve"> </w:t>
      </w:r>
      <w:hyperlink r:id="rId31" w:history="1">
        <w:r w:rsidRPr="008739CD">
          <w:rPr>
            <w:rStyle w:val="Hyperlink"/>
            <w:rFonts w:ascii="Arial" w:hAnsi="Arial" w:cs="Arial"/>
            <w:bCs/>
            <w:sz w:val="24"/>
            <w:szCs w:val="24"/>
          </w:rPr>
          <w:t>https://www.gov.uk/age-of-criminal-responsibility</w:t>
        </w:r>
      </w:hyperlink>
    </w:p>
    <w:p w:rsidR="004D1566" w:rsidRDefault="00150635" w:rsidP="004D1566">
      <w:pPr>
        <w:jc w:val="both"/>
        <w:rPr>
          <w:rFonts w:ascii="Arial" w:hAnsi="Arial" w:cs="Arial"/>
          <w:sz w:val="24"/>
          <w:szCs w:val="24"/>
        </w:rPr>
      </w:pPr>
      <w:r>
        <w:rPr>
          <w:rFonts w:ascii="Arial" w:hAnsi="Arial" w:cs="Arial"/>
          <w:bCs/>
          <w:sz w:val="24"/>
          <w:szCs w:val="24"/>
        </w:rPr>
        <w:t>Accessed on: 30</w:t>
      </w:r>
      <w:r w:rsidRPr="00744223">
        <w:rPr>
          <w:rFonts w:ascii="Arial" w:hAnsi="Arial" w:cs="Arial"/>
          <w:bCs/>
          <w:sz w:val="24"/>
          <w:szCs w:val="24"/>
          <w:vertAlign w:val="superscript"/>
        </w:rPr>
        <w:t>th</w:t>
      </w:r>
      <w:r>
        <w:rPr>
          <w:rFonts w:ascii="Arial" w:hAnsi="Arial" w:cs="Arial"/>
          <w:bCs/>
          <w:sz w:val="24"/>
          <w:szCs w:val="24"/>
        </w:rPr>
        <w:t xml:space="preserve"> March 2022</w:t>
      </w:r>
      <w:r w:rsidR="006C4CC5" w:rsidRPr="006C4CC5">
        <w:rPr>
          <w:rFonts w:ascii="Arial" w:hAnsi="Arial" w:cs="Arial"/>
          <w:sz w:val="24"/>
          <w:szCs w:val="24"/>
        </w:rPr>
        <w:t xml:space="preserve"> </w:t>
      </w:r>
    </w:p>
    <w:p w:rsidR="004D1566" w:rsidRDefault="004D1566" w:rsidP="004D1566">
      <w:pPr>
        <w:jc w:val="both"/>
        <w:rPr>
          <w:rFonts w:ascii="Arial" w:hAnsi="Arial" w:cs="Arial"/>
          <w:sz w:val="24"/>
          <w:szCs w:val="24"/>
        </w:rPr>
      </w:pPr>
    </w:p>
    <w:p w:rsidR="004D1566" w:rsidRDefault="004D1566" w:rsidP="004D1566">
      <w:pPr>
        <w:jc w:val="both"/>
        <w:rPr>
          <w:rFonts w:ascii="Arial" w:hAnsi="Arial" w:cs="Arial"/>
          <w:sz w:val="24"/>
          <w:szCs w:val="24"/>
        </w:rPr>
      </w:pPr>
      <w:r>
        <w:rPr>
          <w:rFonts w:ascii="Arial" w:hAnsi="Arial" w:cs="Arial"/>
          <w:bCs/>
          <w:sz w:val="24"/>
          <w:szCs w:val="24"/>
        </w:rPr>
        <w:t xml:space="preserve">Halsey K &amp; White R (2008) </w:t>
      </w:r>
      <w:r w:rsidRPr="008E7351">
        <w:rPr>
          <w:rFonts w:ascii="Arial" w:hAnsi="Arial" w:cs="Arial"/>
          <w:sz w:val="24"/>
          <w:szCs w:val="24"/>
        </w:rPr>
        <w:t>Young people, crime and public perceptions: a review of the literature</w:t>
      </w:r>
      <w:r>
        <w:rPr>
          <w:rFonts w:ascii="Arial" w:hAnsi="Arial" w:cs="Arial"/>
          <w:sz w:val="24"/>
          <w:szCs w:val="24"/>
        </w:rPr>
        <w:t xml:space="preserve"> (Online)</w:t>
      </w:r>
    </w:p>
    <w:p w:rsidR="004D1566" w:rsidRDefault="004D1566" w:rsidP="004D1566">
      <w:pPr>
        <w:jc w:val="both"/>
        <w:rPr>
          <w:rFonts w:ascii="Arial" w:hAnsi="Arial" w:cs="Arial"/>
          <w:sz w:val="24"/>
          <w:szCs w:val="24"/>
        </w:rPr>
      </w:pPr>
      <w:r>
        <w:rPr>
          <w:rFonts w:ascii="Arial" w:hAnsi="Arial" w:cs="Arial"/>
          <w:sz w:val="24"/>
          <w:szCs w:val="24"/>
        </w:rPr>
        <w:t>Available at:</w:t>
      </w:r>
      <w:r w:rsidRPr="008E7351">
        <w:t xml:space="preserve"> </w:t>
      </w:r>
      <w:hyperlink r:id="rId32" w:history="1">
        <w:r w:rsidRPr="008739CD">
          <w:rPr>
            <w:rStyle w:val="Hyperlink"/>
            <w:rFonts w:ascii="Arial" w:hAnsi="Arial" w:cs="Arial"/>
            <w:sz w:val="24"/>
            <w:szCs w:val="24"/>
          </w:rPr>
          <w:t>https://www.local.gov.uk/sites/default/files/documents/young-people-crime-and-pu-c9b.pdf</w:t>
        </w:r>
      </w:hyperlink>
    </w:p>
    <w:p w:rsidR="004D1566" w:rsidRDefault="004D1566" w:rsidP="004D1566">
      <w:pPr>
        <w:jc w:val="both"/>
        <w:rPr>
          <w:rFonts w:ascii="Arial" w:hAnsi="Arial" w:cs="Arial"/>
          <w:sz w:val="24"/>
          <w:szCs w:val="24"/>
        </w:rPr>
      </w:pPr>
      <w:r>
        <w:rPr>
          <w:rFonts w:ascii="Arial" w:hAnsi="Arial" w:cs="Arial"/>
          <w:sz w:val="24"/>
          <w:szCs w:val="24"/>
        </w:rPr>
        <w:t>Accessed on:16</w:t>
      </w:r>
      <w:r w:rsidRPr="008E7351">
        <w:rPr>
          <w:rFonts w:ascii="Arial" w:hAnsi="Arial" w:cs="Arial"/>
          <w:sz w:val="24"/>
          <w:szCs w:val="24"/>
          <w:vertAlign w:val="superscript"/>
        </w:rPr>
        <w:t>th</w:t>
      </w:r>
      <w:r>
        <w:rPr>
          <w:rFonts w:ascii="Arial" w:hAnsi="Arial" w:cs="Arial"/>
          <w:sz w:val="24"/>
          <w:szCs w:val="24"/>
        </w:rPr>
        <w:t xml:space="preserve"> March 2022</w:t>
      </w:r>
    </w:p>
    <w:p w:rsidR="006C4CC5" w:rsidRDefault="006C4CC5" w:rsidP="006C4CC5">
      <w:pPr>
        <w:jc w:val="both"/>
        <w:rPr>
          <w:rFonts w:ascii="Arial" w:hAnsi="Arial" w:cs="Arial"/>
          <w:sz w:val="24"/>
          <w:szCs w:val="24"/>
        </w:rPr>
      </w:pPr>
      <w:proofErr w:type="spellStart"/>
      <w:r>
        <w:rPr>
          <w:rFonts w:ascii="Arial" w:hAnsi="Arial" w:cs="Arial"/>
          <w:sz w:val="24"/>
          <w:szCs w:val="24"/>
        </w:rPr>
        <w:t>Hayhurst</w:t>
      </w:r>
      <w:proofErr w:type="spellEnd"/>
      <w:r>
        <w:rPr>
          <w:rFonts w:ascii="Arial" w:hAnsi="Arial" w:cs="Arial"/>
          <w:sz w:val="24"/>
          <w:szCs w:val="24"/>
        </w:rPr>
        <w:t xml:space="preserve"> C (2019) Fourteen-year-old boy who has a fixation with knives ‘stabbed man to death’ court hears (Online)</w:t>
      </w:r>
    </w:p>
    <w:p w:rsidR="006C4CC5" w:rsidRDefault="006C4CC5" w:rsidP="006C4CC5">
      <w:pPr>
        <w:jc w:val="both"/>
        <w:rPr>
          <w:rFonts w:ascii="Arial" w:hAnsi="Arial" w:cs="Arial"/>
          <w:sz w:val="24"/>
          <w:szCs w:val="24"/>
        </w:rPr>
      </w:pPr>
      <w:r>
        <w:rPr>
          <w:rFonts w:ascii="Arial" w:hAnsi="Arial" w:cs="Arial"/>
          <w:sz w:val="24"/>
          <w:szCs w:val="24"/>
        </w:rPr>
        <w:t>Available at:</w:t>
      </w:r>
      <w:r w:rsidRPr="0077109C">
        <w:t xml:space="preserve"> </w:t>
      </w:r>
      <w:hyperlink r:id="rId33" w:history="1">
        <w:r w:rsidRPr="008739CD">
          <w:rPr>
            <w:rStyle w:val="Hyperlink"/>
            <w:rFonts w:ascii="Arial" w:hAnsi="Arial" w:cs="Arial"/>
            <w:sz w:val="24"/>
            <w:szCs w:val="24"/>
          </w:rPr>
          <w:t>https://www.independent.co.uk/news/uk/crime/teenager-boy-knife-dead-fixation-stab-kill-man-a9241801.html</w:t>
        </w:r>
      </w:hyperlink>
    </w:p>
    <w:p w:rsidR="006C4CC5" w:rsidRDefault="006C4CC5" w:rsidP="006C4CC5">
      <w:pPr>
        <w:jc w:val="both"/>
        <w:rPr>
          <w:rFonts w:ascii="Arial" w:hAnsi="Arial" w:cs="Arial"/>
          <w:bCs/>
          <w:sz w:val="24"/>
          <w:szCs w:val="24"/>
        </w:rPr>
      </w:pPr>
      <w:r>
        <w:rPr>
          <w:rFonts w:ascii="Arial" w:hAnsi="Arial" w:cs="Arial"/>
          <w:sz w:val="24"/>
          <w:szCs w:val="24"/>
        </w:rPr>
        <w:t>Accessed on: 3</w:t>
      </w:r>
      <w:r w:rsidRPr="0077109C">
        <w:rPr>
          <w:rFonts w:ascii="Arial" w:hAnsi="Arial" w:cs="Arial"/>
          <w:sz w:val="24"/>
          <w:szCs w:val="24"/>
          <w:vertAlign w:val="superscript"/>
        </w:rPr>
        <w:t>rd</w:t>
      </w:r>
      <w:r>
        <w:rPr>
          <w:rFonts w:ascii="Arial" w:hAnsi="Arial" w:cs="Arial"/>
          <w:sz w:val="24"/>
          <w:szCs w:val="24"/>
        </w:rPr>
        <w:t xml:space="preserve"> March 2022</w:t>
      </w:r>
      <w:r w:rsidRPr="006C4CC5">
        <w:rPr>
          <w:rFonts w:ascii="Arial" w:hAnsi="Arial" w:cs="Arial"/>
          <w:bCs/>
          <w:sz w:val="24"/>
          <w:szCs w:val="24"/>
        </w:rPr>
        <w:t xml:space="preserve"> </w:t>
      </w:r>
    </w:p>
    <w:p w:rsidR="006C4CC5" w:rsidRDefault="006C4CC5" w:rsidP="006C4CC5">
      <w:pPr>
        <w:jc w:val="both"/>
        <w:rPr>
          <w:rFonts w:ascii="Arial" w:hAnsi="Arial" w:cs="Arial"/>
          <w:bCs/>
          <w:sz w:val="24"/>
          <w:szCs w:val="24"/>
        </w:rPr>
      </w:pPr>
      <w:proofErr w:type="spellStart"/>
      <w:r>
        <w:rPr>
          <w:rFonts w:ascii="Arial" w:hAnsi="Arial" w:cs="Arial"/>
          <w:bCs/>
          <w:sz w:val="24"/>
          <w:szCs w:val="24"/>
        </w:rPr>
        <w:t>Haylock</w:t>
      </w:r>
      <w:proofErr w:type="spellEnd"/>
      <w:r>
        <w:rPr>
          <w:rFonts w:ascii="Arial" w:hAnsi="Arial" w:cs="Arial"/>
          <w:bCs/>
          <w:sz w:val="24"/>
          <w:szCs w:val="24"/>
        </w:rPr>
        <w:t xml:space="preserve"> S (2020) Risk factors associated with knife-crime in United Kingdom among young people aged 10-4 years: a systematic review (Online)</w:t>
      </w:r>
    </w:p>
    <w:p w:rsidR="006C4CC5" w:rsidRDefault="006C4CC5" w:rsidP="006C4CC5">
      <w:pPr>
        <w:jc w:val="both"/>
      </w:pPr>
      <w:r>
        <w:rPr>
          <w:rFonts w:ascii="Arial" w:hAnsi="Arial" w:cs="Arial"/>
          <w:bCs/>
          <w:sz w:val="24"/>
          <w:szCs w:val="24"/>
        </w:rPr>
        <w:t>Available at:</w:t>
      </w:r>
      <w:r w:rsidRPr="00AD68B6">
        <w:t xml:space="preserve"> </w:t>
      </w:r>
    </w:p>
    <w:p w:rsidR="006C4CC5" w:rsidRDefault="006C4CC5" w:rsidP="006C4CC5">
      <w:pPr>
        <w:jc w:val="both"/>
        <w:rPr>
          <w:rFonts w:ascii="Arial" w:hAnsi="Arial" w:cs="Arial"/>
          <w:bCs/>
          <w:sz w:val="24"/>
          <w:szCs w:val="24"/>
        </w:rPr>
      </w:pPr>
      <w:hyperlink r:id="rId34" w:history="1">
        <w:r w:rsidRPr="008739CD">
          <w:rPr>
            <w:rStyle w:val="Hyperlink"/>
            <w:rFonts w:ascii="Arial" w:hAnsi="Arial" w:cs="Arial"/>
            <w:bCs/>
            <w:sz w:val="24"/>
            <w:szCs w:val="24"/>
          </w:rPr>
          <w:t>https://bmcpublichealth.biomedcentral.com/articles/10.1186/s12889-020-09498-4</w:t>
        </w:r>
      </w:hyperlink>
    </w:p>
    <w:p w:rsidR="006C4CC5" w:rsidRDefault="006C4CC5" w:rsidP="006C4CC5">
      <w:pPr>
        <w:jc w:val="both"/>
        <w:rPr>
          <w:rFonts w:ascii="Arial" w:hAnsi="Arial" w:cs="Arial"/>
          <w:bCs/>
          <w:sz w:val="24"/>
          <w:szCs w:val="24"/>
        </w:rPr>
      </w:pPr>
      <w:r>
        <w:rPr>
          <w:rFonts w:ascii="Arial" w:hAnsi="Arial" w:cs="Arial"/>
          <w:bCs/>
          <w:sz w:val="24"/>
          <w:szCs w:val="24"/>
        </w:rPr>
        <w:lastRenderedPageBreak/>
        <w:t>Accessed on: 5</w:t>
      </w:r>
      <w:r w:rsidRPr="00AD68B6">
        <w:rPr>
          <w:rFonts w:ascii="Arial" w:hAnsi="Arial" w:cs="Arial"/>
          <w:bCs/>
          <w:sz w:val="24"/>
          <w:szCs w:val="24"/>
          <w:vertAlign w:val="superscript"/>
        </w:rPr>
        <w:t>th</w:t>
      </w:r>
      <w:r>
        <w:rPr>
          <w:rFonts w:ascii="Arial" w:hAnsi="Arial" w:cs="Arial"/>
          <w:bCs/>
          <w:sz w:val="24"/>
          <w:szCs w:val="24"/>
        </w:rPr>
        <w:t xml:space="preserve"> March 2022</w:t>
      </w:r>
    </w:p>
    <w:p w:rsidR="006C4CC5" w:rsidRDefault="006C4CC5" w:rsidP="006C4CC5">
      <w:pPr>
        <w:jc w:val="both"/>
        <w:rPr>
          <w:rFonts w:ascii="Arial" w:hAnsi="Arial" w:cs="Arial"/>
          <w:bCs/>
          <w:sz w:val="24"/>
          <w:szCs w:val="24"/>
        </w:rPr>
      </w:pPr>
      <w:proofErr w:type="spellStart"/>
      <w:r>
        <w:rPr>
          <w:rFonts w:ascii="Arial" w:hAnsi="Arial" w:cs="Arial"/>
          <w:bCs/>
          <w:sz w:val="24"/>
          <w:szCs w:val="24"/>
        </w:rPr>
        <w:t>Hegger</w:t>
      </w:r>
      <w:proofErr w:type="spellEnd"/>
      <w:r>
        <w:rPr>
          <w:rFonts w:ascii="Arial" w:hAnsi="Arial" w:cs="Arial"/>
          <w:bCs/>
          <w:sz w:val="24"/>
          <w:szCs w:val="24"/>
        </w:rPr>
        <w:t xml:space="preserve"> J (2015) 6 traits that lead to criminal behaviour (Online)</w:t>
      </w:r>
    </w:p>
    <w:p w:rsidR="006C4CC5" w:rsidRDefault="006C4CC5" w:rsidP="006C4CC5">
      <w:pPr>
        <w:jc w:val="both"/>
      </w:pPr>
      <w:r>
        <w:rPr>
          <w:rFonts w:ascii="Arial" w:hAnsi="Arial" w:cs="Arial"/>
          <w:bCs/>
          <w:sz w:val="24"/>
          <w:szCs w:val="24"/>
        </w:rPr>
        <w:t>Available at:</w:t>
      </w:r>
      <w:r w:rsidRPr="00A00E41">
        <w:t xml:space="preserve"> </w:t>
      </w:r>
    </w:p>
    <w:p w:rsidR="006C4CC5" w:rsidRDefault="006C4CC5" w:rsidP="006C4CC5">
      <w:pPr>
        <w:jc w:val="both"/>
        <w:rPr>
          <w:rFonts w:ascii="Arial" w:hAnsi="Arial" w:cs="Arial"/>
          <w:bCs/>
          <w:sz w:val="24"/>
          <w:szCs w:val="24"/>
        </w:rPr>
      </w:pPr>
      <w:hyperlink r:id="rId35" w:history="1">
        <w:r w:rsidRPr="008739CD">
          <w:rPr>
            <w:rStyle w:val="Hyperlink"/>
            <w:rFonts w:ascii="Arial" w:hAnsi="Arial" w:cs="Arial"/>
            <w:bCs/>
            <w:sz w:val="24"/>
            <w:szCs w:val="24"/>
          </w:rPr>
          <w:t>https://www.police1.com/corrections/articles/6-traits-that-lead-to-criminal-behavior-QKg2lpUaZbdKL1ot/</w:t>
        </w:r>
      </w:hyperlink>
    </w:p>
    <w:p w:rsidR="006C4CC5" w:rsidRDefault="006C4CC5" w:rsidP="006C4CC5">
      <w:pPr>
        <w:jc w:val="both"/>
        <w:rPr>
          <w:rFonts w:ascii="Arial" w:hAnsi="Arial" w:cs="Arial"/>
          <w:bCs/>
          <w:sz w:val="24"/>
          <w:szCs w:val="24"/>
        </w:rPr>
      </w:pPr>
      <w:r>
        <w:rPr>
          <w:rFonts w:ascii="Arial" w:hAnsi="Arial" w:cs="Arial"/>
          <w:bCs/>
          <w:sz w:val="24"/>
          <w:szCs w:val="24"/>
        </w:rPr>
        <w:t>Accessed on 6</w:t>
      </w:r>
      <w:r w:rsidRPr="00A00E41">
        <w:rPr>
          <w:rFonts w:ascii="Arial" w:hAnsi="Arial" w:cs="Arial"/>
          <w:bCs/>
          <w:sz w:val="24"/>
          <w:szCs w:val="24"/>
          <w:vertAlign w:val="superscript"/>
        </w:rPr>
        <w:t>th</w:t>
      </w:r>
      <w:r>
        <w:rPr>
          <w:rFonts w:ascii="Arial" w:hAnsi="Arial" w:cs="Arial"/>
          <w:bCs/>
          <w:sz w:val="24"/>
          <w:szCs w:val="24"/>
        </w:rPr>
        <w:t xml:space="preserve"> March 2022</w:t>
      </w:r>
    </w:p>
    <w:p w:rsidR="006C4CC5" w:rsidRDefault="006C4CC5" w:rsidP="006C4CC5">
      <w:pPr>
        <w:jc w:val="both"/>
        <w:rPr>
          <w:rFonts w:ascii="Arial" w:hAnsi="Arial" w:cs="Arial"/>
          <w:bCs/>
          <w:sz w:val="24"/>
          <w:szCs w:val="24"/>
        </w:rPr>
      </w:pPr>
      <w:r w:rsidRPr="006C4CC5">
        <w:rPr>
          <w:rFonts w:ascii="Arial" w:hAnsi="Arial" w:cs="Arial"/>
          <w:bCs/>
          <w:sz w:val="24"/>
          <w:szCs w:val="24"/>
        </w:rPr>
        <w:t xml:space="preserve"> </w:t>
      </w:r>
      <w:proofErr w:type="spellStart"/>
      <w:r>
        <w:rPr>
          <w:rFonts w:ascii="Arial" w:hAnsi="Arial" w:cs="Arial"/>
          <w:bCs/>
          <w:sz w:val="24"/>
          <w:szCs w:val="24"/>
        </w:rPr>
        <w:t>Hegger</w:t>
      </w:r>
      <w:proofErr w:type="spellEnd"/>
      <w:r>
        <w:rPr>
          <w:rFonts w:ascii="Arial" w:hAnsi="Arial" w:cs="Arial"/>
          <w:bCs/>
          <w:sz w:val="24"/>
          <w:szCs w:val="24"/>
        </w:rPr>
        <w:t xml:space="preserve"> J (2015) Nature V Nurture: Which causes crime? (Online)</w:t>
      </w:r>
    </w:p>
    <w:p w:rsidR="006C4CC5" w:rsidRDefault="006C4CC5" w:rsidP="006C4CC5">
      <w:pPr>
        <w:jc w:val="both"/>
        <w:rPr>
          <w:rFonts w:ascii="Arial" w:hAnsi="Arial" w:cs="Arial"/>
          <w:bCs/>
          <w:sz w:val="24"/>
          <w:szCs w:val="24"/>
        </w:rPr>
      </w:pPr>
      <w:r>
        <w:rPr>
          <w:rFonts w:ascii="Arial" w:hAnsi="Arial" w:cs="Arial"/>
          <w:bCs/>
          <w:sz w:val="24"/>
          <w:szCs w:val="24"/>
        </w:rPr>
        <w:t>Available at:</w:t>
      </w:r>
      <w:r w:rsidRPr="00E13B30">
        <w:t xml:space="preserve"> </w:t>
      </w:r>
      <w:hyperlink r:id="rId36" w:history="1">
        <w:r w:rsidRPr="008739CD">
          <w:rPr>
            <w:rStyle w:val="Hyperlink"/>
            <w:rFonts w:ascii="Arial" w:hAnsi="Arial" w:cs="Arial"/>
            <w:bCs/>
            <w:sz w:val="24"/>
            <w:szCs w:val="24"/>
          </w:rPr>
          <w:t>https://www.corrections1.com/probation-and-parole/articles/nature-vs-nurture-which-causes-crime-u7qC7V8v1F69l0Y7/</w:t>
        </w:r>
      </w:hyperlink>
    </w:p>
    <w:p w:rsidR="006C4CC5" w:rsidRDefault="006C4CC5" w:rsidP="006C4CC5">
      <w:pPr>
        <w:jc w:val="both"/>
        <w:rPr>
          <w:rFonts w:ascii="Arial" w:hAnsi="Arial" w:cs="Arial"/>
          <w:bCs/>
          <w:sz w:val="24"/>
          <w:szCs w:val="24"/>
        </w:rPr>
      </w:pPr>
      <w:r>
        <w:rPr>
          <w:rFonts w:ascii="Arial" w:hAnsi="Arial" w:cs="Arial"/>
          <w:bCs/>
          <w:sz w:val="24"/>
          <w:szCs w:val="24"/>
        </w:rPr>
        <w:t>Accessed on: 7</w:t>
      </w:r>
      <w:r w:rsidRPr="00E13B30">
        <w:rPr>
          <w:rFonts w:ascii="Arial" w:hAnsi="Arial" w:cs="Arial"/>
          <w:bCs/>
          <w:sz w:val="24"/>
          <w:szCs w:val="24"/>
          <w:vertAlign w:val="superscript"/>
        </w:rPr>
        <w:t>th</w:t>
      </w:r>
      <w:r>
        <w:rPr>
          <w:rFonts w:ascii="Arial" w:hAnsi="Arial" w:cs="Arial"/>
          <w:bCs/>
          <w:sz w:val="24"/>
          <w:szCs w:val="24"/>
        </w:rPr>
        <w:t xml:space="preserve"> March 2022</w:t>
      </w:r>
    </w:p>
    <w:p w:rsidR="006C4CC5" w:rsidRDefault="006C4CC5" w:rsidP="006C4CC5">
      <w:pPr>
        <w:jc w:val="both"/>
        <w:rPr>
          <w:rFonts w:ascii="Arial" w:hAnsi="Arial" w:cs="Arial"/>
          <w:bCs/>
          <w:sz w:val="24"/>
          <w:szCs w:val="24"/>
        </w:rPr>
      </w:pPr>
      <w:proofErr w:type="spellStart"/>
      <w:r>
        <w:rPr>
          <w:rFonts w:ascii="Arial" w:hAnsi="Arial" w:cs="Arial"/>
          <w:bCs/>
          <w:sz w:val="24"/>
          <w:szCs w:val="24"/>
        </w:rPr>
        <w:t>Heirnstein</w:t>
      </w:r>
      <w:proofErr w:type="spellEnd"/>
      <w:r>
        <w:rPr>
          <w:rFonts w:ascii="Arial" w:hAnsi="Arial" w:cs="Arial"/>
          <w:bCs/>
          <w:sz w:val="24"/>
          <w:szCs w:val="24"/>
        </w:rPr>
        <w:t xml:space="preserve"> R (1985) Are criminals made or born? (Online)</w:t>
      </w:r>
    </w:p>
    <w:p w:rsidR="006C4CC5" w:rsidRDefault="006C4CC5" w:rsidP="006C4CC5">
      <w:pPr>
        <w:jc w:val="both"/>
        <w:rPr>
          <w:rFonts w:ascii="Arial" w:hAnsi="Arial" w:cs="Arial"/>
          <w:bCs/>
          <w:sz w:val="24"/>
          <w:szCs w:val="24"/>
        </w:rPr>
      </w:pPr>
      <w:r>
        <w:rPr>
          <w:rFonts w:ascii="Arial" w:hAnsi="Arial" w:cs="Arial"/>
          <w:bCs/>
          <w:sz w:val="24"/>
          <w:szCs w:val="24"/>
        </w:rPr>
        <w:t xml:space="preserve">Available at: </w:t>
      </w:r>
      <w:r w:rsidRPr="000A2D9B">
        <w:rPr>
          <w:rFonts w:ascii="Arial" w:hAnsi="Arial" w:cs="Arial"/>
          <w:bCs/>
          <w:sz w:val="24"/>
          <w:szCs w:val="24"/>
        </w:rPr>
        <w:t>https://www.nytimes.com/1985/08/04/magazine/are-criminals-made-or-born.html</w:t>
      </w:r>
    </w:p>
    <w:p w:rsidR="006C4CC5" w:rsidRDefault="006C4CC5" w:rsidP="006C4CC5">
      <w:pPr>
        <w:jc w:val="both"/>
        <w:rPr>
          <w:rFonts w:ascii="Arial" w:hAnsi="Arial" w:cs="Arial"/>
          <w:bCs/>
          <w:sz w:val="24"/>
          <w:szCs w:val="24"/>
        </w:rPr>
      </w:pPr>
      <w:r>
        <w:rPr>
          <w:rFonts w:ascii="Arial" w:hAnsi="Arial" w:cs="Arial"/>
          <w:bCs/>
          <w:sz w:val="24"/>
          <w:szCs w:val="24"/>
        </w:rPr>
        <w:t>Accessed on:18</w:t>
      </w:r>
      <w:r w:rsidRPr="000A2D9B">
        <w:rPr>
          <w:rFonts w:ascii="Arial" w:hAnsi="Arial" w:cs="Arial"/>
          <w:bCs/>
          <w:sz w:val="24"/>
          <w:szCs w:val="24"/>
          <w:vertAlign w:val="superscript"/>
        </w:rPr>
        <w:t>th</w:t>
      </w:r>
      <w:r>
        <w:rPr>
          <w:rFonts w:ascii="Arial" w:hAnsi="Arial" w:cs="Arial"/>
          <w:bCs/>
          <w:sz w:val="24"/>
          <w:szCs w:val="24"/>
        </w:rPr>
        <w:t xml:space="preserve"> March 2022</w:t>
      </w:r>
    </w:p>
    <w:p w:rsidR="006C4CC5" w:rsidRDefault="006C4CC5" w:rsidP="006C4CC5">
      <w:pPr>
        <w:tabs>
          <w:tab w:val="left" w:pos="7110"/>
        </w:tabs>
        <w:jc w:val="both"/>
        <w:rPr>
          <w:rFonts w:ascii="Arial" w:hAnsi="Arial" w:cs="Arial"/>
          <w:bCs/>
          <w:sz w:val="24"/>
          <w:szCs w:val="24"/>
        </w:rPr>
      </w:pPr>
      <w:r>
        <w:rPr>
          <w:rFonts w:ascii="Arial" w:hAnsi="Arial" w:cs="Arial"/>
          <w:bCs/>
          <w:sz w:val="24"/>
          <w:szCs w:val="24"/>
        </w:rPr>
        <w:t>Henry M (2016) How the environment effects criminal activity (Online)</w:t>
      </w:r>
    </w:p>
    <w:p w:rsidR="006C4CC5" w:rsidRDefault="006C4CC5" w:rsidP="006C4CC5">
      <w:pPr>
        <w:tabs>
          <w:tab w:val="left" w:pos="7110"/>
        </w:tabs>
        <w:jc w:val="both"/>
      </w:pPr>
      <w:r>
        <w:rPr>
          <w:rFonts w:ascii="Arial" w:hAnsi="Arial" w:cs="Arial"/>
          <w:bCs/>
          <w:sz w:val="24"/>
          <w:szCs w:val="24"/>
        </w:rPr>
        <w:t>Available at:</w:t>
      </w:r>
      <w:r w:rsidRPr="008B6CE0">
        <w:t xml:space="preserve"> </w:t>
      </w:r>
    </w:p>
    <w:p w:rsidR="006C4CC5" w:rsidRDefault="006C4CC5" w:rsidP="006C4CC5">
      <w:pPr>
        <w:tabs>
          <w:tab w:val="left" w:pos="7110"/>
        </w:tabs>
        <w:jc w:val="both"/>
        <w:rPr>
          <w:rFonts w:ascii="Arial" w:hAnsi="Arial" w:cs="Arial"/>
          <w:bCs/>
          <w:sz w:val="24"/>
          <w:szCs w:val="24"/>
        </w:rPr>
      </w:pPr>
      <w:hyperlink r:id="rId37" w:history="1">
        <w:r w:rsidRPr="008739CD">
          <w:rPr>
            <w:rStyle w:val="Hyperlink"/>
            <w:rFonts w:ascii="Arial" w:hAnsi="Arial" w:cs="Arial"/>
            <w:bCs/>
            <w:sz w:val="24"/>
            <w:szCs w:val="24"/>
          </w:rPr>
          <w:t>https://scienceleadership.org/blog/how_the_environment_effects_criminal_activity</w:t>
        </w:r>
      </w:hyperlink>
    </w:p>
    <w:p w:rsidR="006C4CC5" w:rsidRDefault="006C4CC5" w:rsidP="006C4CC5">
      <w:pPr>
        <w:tabs>
          <w:tab w:val="left" w:pos="7110"/>
        </w:tabs>
        <w:jc w:val="both"/>
        <w:rPr>
          <w:rFonts w:ascii="Arial" w:hAnsi="Arial" w:cs="Arial"/>
          <w:bCs/>
          <w:sz w:val="24"/>
          <w:szCs w:val="24"/>
        </w:rPr>
      </w:pPr>
      <w:r>
        <w:rPr>
          <w:rFonts w:ascii="Arial" w:hAnsi="Arial" w:cs="Arial"/>
          <w:bCs/>
          <w:sz w:val="24"/>
          <w:szCs w:val="24"/>
        </w:rPr>
        <w:t>Accessed on: 7</w:t>
      </w:r>
      <w:r w:rsidRPr="008B6CE0">
        <w:rPr>
          <w:rFonts w:ascii="Arial" w:hAnsi="Arial" w:cs="Arial"/>
          <w:bCs/>
          <w:sz w:val="24"/>
          <w:szCs w:val="24"/>
          <w:vertAlign w:val="superscript"/>
        </w:rPr>
        <w:t>th</w:t>
      </w:r>
      <w:r>
        <w:rPr>
          <w:rFonts w:ascii="Arial" w:hAnsi="Arial" w:cs="Arial"/>
          <w:bCs/>
          <w:sz w:val="24"/>
          <w:szCs w:val="24"/>
        </w:rPr>
        <w:t xml:space="preserve"> April 2022</w:t>
      </w:r>
    </w:p>
    <w:p w:rsidR="006C4CC5" w:rsidRDefault="006C4CC5" w:rsidP="006C4CC5">
      <w:pPr>
        <w:jc w:val="both"/>
        <w:rPr>
          <w:rFonts w:ascii="Arial" w:hAnsi="Arial" w:cs="Arial"/>
          <w:bCs/>
          <w:sz w:val="24"/>
          <w:szCs w:val="24"/>
        </w:rPr>
      </w:pPr>
      <w:proofErr w:type="spellStart"/>
      <w:r>
        <w:rPr>
          <w:rFonts w:ascii="Arial" w:hAnsi="Arial" w:cs="Arial"/>
          <w:bCs/>
          <w:sz w:val="24"/>
          <w:szCs w:val="24"/>
        </w:rPr>
        <w:t>Hoeve</w:t>
      </w:r>
      <w:proofErr w:type="spellEnd"/>
      <w:r>
        <w:rPr>
          <w:rFonts w:ascii="Arial" w:hAnsi="Arial" w:cs="Arial"/>
          <w:bCs/>
          <w:sz w:val="24"/>
          <w:szCs w:val="24"/>
        </w:rPr>
        <w:t xml:space="preserve"> M (2015) The Relationship Between Parenting and Delinquency: A Meta-analysis (Online)</w:t>
      </w:r>
    </w:p>
    <w:p w:rsidR="006C4CC5" w:rsidRDefault="006C4CC5" w:rsidP="006C4CC5">
      <w:pPr>
        <w:jc w:val="both"/>
        <w:rPr>
          <w:rFonts w:ascii="Arial" w:hAnsi="Arial" w:cs="Arial"/>
          <w:bCs/>
          <w:sz w:val="24"/>
          <w:szCs w:val="24"/>
        </w:rPr>
      </w:pPr>
      <w:r>
        <w:rPr>
          <w:rFonts w:ascii="Arial" w:hAnsi="Arial" w:cs="Arial"/>
          <w:bCs/>
          <w:sz w:val="24"/>
          <w:szCs w:val="24"/>
        </w:rPr>
        <w:t>Available at:</w:t>
      </w:r>
      <w:r w:rsidRPr="00442A0A">
        <w:t xml:space="preserve"> </w:t>
      </w:r>
      <w:hyperlink r:id="rId38" w:history="1">
        <w:r w:rsidRPr="008739CD">
          <w:rPr>
            <w:rStyle w:val="Hyperlink"/>
            <w:rFonts w:ascii="Arial" w:hAnsi="Arial" w:cs="Arial"/>
            <w:bCs/>
            <w:sz w:val="24"/>
            <w:szCs w:val="24"/>
          </w:rPr>
          <w:t>https://www.ncbi.nlm.nih.gov/pmc/articles/PMC2708328/</w:t>
        </w:r>
      </w:hyperlink>
    </w:p>
    <w:p w:rsidR="006C4CC5" w:rsidRDefault="006C4CC5" w:rsidP="006C4CC5">
      <w:pPr>
        <w:jc w:val="both"/>
        <w:rPr>
          <w:rFonts w:ascii="Arial" w:hAnsi="Arial" w:cs="Arial"/>
          <w:bCs/>
          <w:sz w:val="24"/>
          <w:szCs w:val="24"/>
        </w:rPr>
      </w:pPr>
      <w:r>
        <w:rPr>
          <w:rFonts w:ascii="Arial" w:hAnsi="Arial" w:cs="Arial"/>
          <w:bCs/>
          <w:sz w:val="24"/>
          <w:szCs w:val="24"/>
        </w:rPr>
        <w:lastRenderedPageBreak/>
        <w:t>Accessed on: 2</w:t>
      </w:r>
      <w:r w:rsidRPr="00442A0A">
        <w:rPr>
          <w:rFonts w:ascii="Arial" w:hAnsi="Arial" w:cs="Arial"/>
          <w:bCs/>
          <w:sz w:val="24"/>
          <w:szCs w:val="24"/>
          <w:vertAlign w:val="superscript"/>
        </w:rPr>
        <w:t>nd</w:t>
      </w:r>
      <w:r>
        <w:rPr>
          <w:rFonts w:ascii="Arial" w:hAnsi="Arial" w:cs="Arial"/>
          <w:bCs/>
          <w:sz w:val="24"/>
          <w:szCs w:val="24"/>
        </w:rPr>
        <w:t xml:space="preserve"> March 2022</w:t>
      </w:r>
    </w:p>
    <w:p w:rsidR="006C4CC5" w:rsidRDefault="006C4CC5" w:rsidP="006C4CC5">
      <w:pPr>
        <w:jc w:val="both"/>
        <w:rPr>
          <w:rFonts w:ascii="Arial" w:hAnsi="Arial" w:cs="Arial"/>
          <w:bCs/>
          <w:sz w:val="24"/>
          <w:szCs w:val="24"/>
        </w:rPr>
      </w:pPr>
      <w:proofErr w:type="spellStart"/>
      <w:r>
        <w:rPr>
          <w:rFonts w:ascii="Arial" w:hAnsi="Arial" w:cs="Arial"/>
          <w:bCs/>
          <w:sz w:val="24"/>
          <w:szCs w:val="24"/>
        </w:rPr>
        <w:t>Holmquist</w:t>
      </w:r>
      <w:proofErr w:type="spellEnd"/>
      <w:r>
        <w:rPr>
          <w:rFonts w:ascii="Arial" w:hAnsi="Arial" w:cs="Arial"/>
          <w:bCs/>
          <w:sz w:val="24"/>
          <w:szCs w:val="24"/>
        </w:rPr>
        <w:t xml:space="preserve"> K (1996) Criminals born or made? (Online)</w:t>
      </w:r>
    </w:p>
    <w:p w:rsidR="006C4CC5" w:rsidRDefault="006C4CC5" w:rsidP="006C4CC5">
      <w:pPr>
        <w:jc w:val="both"/>
        <w:rPr>
          <w:rFonts w:ascii="Arial" w:hAnsi="Arial" w:cs="Arial"/>
          <w:bCs/>
          <w:sz w:val="24"/>
          <w:szCs w:val="24"/>
        </w:rPr>
      </w:pPr>
      <w:r>
        <w:rPr>
          <w:rFonts w:ascii="Arial" w:hAnsi="Arial" w:cs="Arial"/>
          <w:bCs/>
          <w:sz w:val="24"/>
          <w:szCs w:val="24"/>
        </w:rPr>
        <w:t>Available at:</w:t>
      </w:r>
      <w:r w:rsidRPr="00242CF2">
        <w:t xml:space="preserve"> </w:t>
      </w:r>
      <w:hyperlink r:id="rId39" w:history="1">
        <w:r w:rsidRPr="008739CD">
          <w:rPr>
            <w:rStyle w:val="Hyperlink"/>
            <w:rFonts w:ascii="Arial" w:hAnsi="Arial" w:cs="Arial"/>
            <w:bCs/>
            <w:sz w:val="24"/>
            <w:szCs w:val="24"/>
          </w:rPr>
          <w:t>https://www.irishtimes.com/culture/criminals-born-or-made-1.24591</w:t>
        </w:r>
      </w:hyperlink>
    </w:p>
    <w:p w:rsidR="006C4CC5" w:rsidRDefault="006C4CC5" w:rsidP="006C4CC5">
      <w:pPr>
        <w:jc w:val="both"/>
        <w:rPr>
          <w:rFonts w:ascii="Arial" w:hAnsi="Arial" w:cs="Arial"/>
          <w:bCs/>
          <w:sz w:val="24"/>
          <w:szCs w:val="24"/>
        </w:rPr>
      </w:pPr>
      <w:r>
        <w:rPr>
          <w:rFonts w:ascii="Arial" w:hAnsi="Arial" w:cs="Arial"/>
          <w:bCs/>
          <w:sz w:val="24"/>
          <w:szCs w:val="24"/>
        </w:rPr>
        <w:t>Accessed on: 18</w:t>
      </w:r>
      <w:r w:rsidRPr="00242CF2">
        <w:rPr>
          <w:rFonts w:ascii="Arial" w:hAnsi="Arial" w:cs="Arial"/>
          <w:bCs/>
          <w:sz w:val="24"/>
          <w:szCs w:val="24"/>
          <w:vertAlign w:val="superscript"/>
        </w:rPr>
        <w:t>th</w:t>
      </w:r>
      <w:r>
        <w:rPr>
          <w:rFonts w:ascii="Arial" w:hAnsi="Arial" w:cs="Arial"/>
          <w:bCs/>
          <w:sz w:val="24"/>
          <w:szCs w:val="24"/>
        </w:rPr>
        <w:t xml:space="preserve"> March 2022</w:t>
      </w:r>
      <w:r w:rsidRPr="006C4CC5">
        <w:rPr>
          <w:rFonts w:ascii="Arial" w:hAnsi="Arial" w:cs="Arial"/>
          <w:bCs/>
          <w:sz w:val="24"/>
          <w:szCs w:val="24"/>
        </w:rPr>
        <w:t xml:space="preserve"> </w:t>
      </w:r>
    </w:p>
    <w:p w:rsidR="006C4CC5" w:rsidRDefault="006C4CC5" w:rsidP="006C4CC5">
      <w:pPr>
        <w:jc w:val="both"/>
        <w:rPr>
          <w:rFonts w:ascii="Arial" w:hAnsi="Arial" w:cs="Arial"/>
          <w:bCs/>
          <w:sz w:val="24"/>
          <w:szCs w:val="24"/>
        </w:rPr>
      </w:pPr>
      <w:r>
        <w:rPr>
          <w:rFonts w:ascii="Arial" w:hAnsi="Arial" w:cs="Arial"/>
          <w:bCs/>
          <w:sz w:val="24"/>
          <w:szCs w:val="24"/>
        </w:rPr>
        <w:t>HM Government (2013) Serious and organised crime strategy (Online)</w:t>
      </w:r>
    </w:p>
    <w:p w:rsidR="006C4CC5" w:rsidRDefault="006C4CC5" w:rsidP="006C4CC5">
      <w:pPr>
        <w:jc w:val="both"/>
      </w:pPr>
      <w:r>
        <w:rPr>
          <w:rFonts w:ascii="Arial" w:hAnsi="Arial" w:cs="Arial"/>
          <w:bCs/>
          <w:sz w:val="24"/>
          <w:szCs w:val="24"/>
        </w:rPr>
        <w:t>Available at:</w:t>
      </w:r>
      <w:r w:rsidRPr="00AD68B6">
        <w:t xml:space="preserve"> </w:t>
      </w:r>
    </w:p>
    <w:p w:rsidR="006C4CC5" w:rsidRDefault="006C4CC5" w:rsidP="006C4CC5">
      <w:pPr>
        <w:jc w:val="both"/>
        <w:rPr>
          <w:rFonts w:ascii="Arial" w:hAnsi="Arial" w:cs="Arial"/>
          <w:bCs/>
          <w:sz w:val="24"/>
          <w:szCs w:val="24"/>
        </w:rPr>
      </w:pPr>
      <w:hyperlink r:id="rId40" w:history="1">
        <w:r w:rsidRPr="008739CD">
          <w:rPr>
            <w:rStyle w:val="Hyperlink"/>
            <w:rFonts w:ascii="Arial" w:hAnsi="Arial" w:cs="Arial"/>
            <w:bCs/>
            <w:sz w:val="24"/>
            <w:szCs w:val="24"/>
          </w:rPr>
          <w:t>https://assets.publishing.service.gov.uk/government/uploads/system/uploads/attachment_data/file/248645/Serious_and_Organised_Crime_Strategy.pdf</w:t>
        </w:r>
      </w:hyperlink>
    </w:p>
    <w:p w:rsidR="006C4CC5" w:rsidRDefault="006C4CC5" w:rsidP="006C4CC5">
      <w:pPr>
        <w:jc w:val="both"/>
        <w:rPr>
          <w:rFonts w:ascii="Arial" w:hAnsi="Arial" w:cs="Arial"/>
          <w:bCs/>
          <w:sz w:val="24"/>
          <w:szCs w:val="24"/>
        </w:rPr>
      </w:pPr>
      <w:r>
        <w:rPr>
          <w:rFonts w:ascii="Arial" w:hAnsi="Arial" w:cs="Arial"/>
          <w:bCs/>
          <w:sz w:val="24"/>
          <w:szCs w:val="24"/>
        </w:rPr>
        <w:t>Accessed on: 2</w:t>
      </w:r>
      <w:r w:rsidRPr="00AD68B6">
        <w:rPr>
          <w:rFonts w:ascii="Arial" w:hAnsi="Arial" w:cs="Arial"/>
          <w:bCs/>
          <w:sz w:val="24"/>
          <w:szCs w:val="24"/>
          <w:vertAlign w:val="superscript"/>
        </w:rPr>
        <w:t>ND</w:t>
      </w:r>
      <w:r>
        <w:rPr>
          <w:rFonts w:ascii="Arial" w:hAnsi="Arial" w:cs="Arial"/>
          <w:bCs/>
          <w:sz w:val="24"/>
          <w:szCs w:val="24"/>
        </w:rPr>
        <w:t xml:space="preserve"> March 2022</w:t>
      </w:r>
    </w:p>
    <w:p w:rsidR="00497CF4" w:rsidRDefault="00497CF4" w:rsidP="00497CF4">
      <w:pPr>
        <w:jc w:val="both"/>
        <w:rPr>
          <w:rFonts w:ascii="Arial" w:hAnsi="Arial" w:cs="Arial"/>
          <w:bCs/>
          <w:sz w:val="24"/>
          <w:szCs w:val="24"/>
        </w:rPr>
      </w:pPr>
      <w:r>
        <w:rPr>
          <w:rFonts w:ascii="Arial" w:hAnsi="Arial" w:cs="Arial"/>
          <w:bCs/>
          <w:sz w:val="24"/>
          <w:szCs w:val="24"/>
        </w:rPr>
        <w:t>Impact Law (2022) Juvenile Delinquency Prevention (Online)</w:t>
      </w:r>
    </w:p>
    <w:p w:rsidR="00497CF4" w:rsidRDefault="00497CF4" w:rsidP="00497CF4">
      <w:pPr>
        <w:jc w:val="both"/>
        <w:rPr>
          <w:rFonts w:ascii="Arial" w:hAnsi="Arial" w:cs="Arial"/>
          <w:bCs/>
          <w:sz w:val="24"/>
          <w:szCs w:val="24"/>
        </w:rPr>
      </w:pPr>
      <w:r>
        <w:rPr>
          <w:rFonts w:ascii="Arial" w:hAnsi="Arial" w:cs="Arial"/>
          <w:bCs/>
          <w:sz w:val="24"/>
          <w:szCs w:val="24"/>
        </w:rPr>
        <w:t>Available at:</w:t>
      </w:r>
      <w:r w:rsidRPr="008F52A1">
        <w:t xml:space="preserve"> </w:t>
      </w:r>
      <w:hyperlink r:id="rId41" w:history="1">
        <w:r w:rsidRPr="008739CD">
          <w:rPr>
            <w:rStyle w:val="Hyperlink"/>
            <w:rFonts w:ascii="Arial" w:hAnsi="Arial" w:cs="Arial"/>
            <w:bCs/>
            <w:sz w:val="24"/>
            <w:szCs w:val="24"/>
          </w:rPr>
          <w:t>https://www.impactlaw.com/criminal-law/juvenile/prevention</w:t>
        </w:r>
      </w:hyperlink>
    </w:p>
    <w:p w:rsidR="00497CF4" w:rsidRDefault="00497CF4" w:rsidP="00497CF4">
      <w:pPr>
        <w:jc w:val="both"/>
        <w:rPr>
          <w:rFonts w:ascii="Arial" w:hAnsi="Arial" w:cs="Arial"/>
          <w:bCs/>
          <w:sz w:val="24"/>
          <w:szCs w:val="24"/>
        </w:rPr>
      </w:pPr>
      <w:r>
        <w:rPr>
          <w:rFonts w:ascii="Arial" w:hAnsi="Arial" w:cs="Arial"/>
          <w:bCs/>
          <w:sz w:val="24"/>
          <w:szCs w:val="24"/>
        </w:rPr>
        <w:t>Accessed on: 4</w:t>
      </w:r>
      <w:r w:rsidRPr="008F52A1">
        <w:rPr>
          <w:rFonts w:ascii="Arial" w:hAnsi="Arial" w:cs="Arial"/>
          <w:bCs/>
          <w:sz w:val="24"/>
          <w:szCs w:val="24"/>
          <w:vertAlign w:val="superscript"/>
        </w:rPr>
        <w:t>th</w:t>
      </w:r>
      <w:r>
        <w:rPr>
          <w:rFonts w:ascii="Arial" w:hAnsi="Arial" w:cs="Arial"/>
          <w:bCs/>
          <w:sz w:val="24"/>
          <w:szCs w:val="24"/>
        </w:rPr>
        <w:t xml:space="preserve"> April 2022</w:t>
      </w:r>
    </w:p>
    <w:p w:rsidR="00497CF4" w:rsidRDefault="00497CF4" w:rsidP="00497CF4">
      <w:pPr>
        <w:jc w:val="both"/>
        <w:rPr>
          <w:rFonts w:ascii="Arial" w:hAnsi="Arial" w:cs="Arial"/>
          <w:bCs/>
          <w:sz w:val="24"/>
          <w:szCs w:val="24"/>
        </w:rPr>
      </w:pPr>
      <w:r>
        <w:rPr>
          <w:rFonts w:ascii="Arial" w:hAnsi="Arial" w:cs="Arial"/>
          <w:bCs/>
          <w:sz w:val="24"/>
          <w:szCs w:val="24"/>
        </w:rPr>
        <w:t>Kay N (2001) Competitive Strategy (Online)</w:t>
      </w:r>
    </w:p>
    <w:p w:rsidR="00497CF4" w:rsidRDefault="00497CF4" w:rsidP="00497CF4">
      <w:pPr>
        <w:jc w:val="both"/>
      </w:pPr>
      <w:r>
        <w:rPr>
          <w:rFonts w:ascii="Arial" w:hAnsi="Arial" w:cs="Arial"/>
          <w:bCs/>
          <w:sz w:val="24"/>
          <w:szCs w:val="24"/>
        </w:rPr>
        <w:t>Available at:</w:t>
      </w:r>
      <w:r w:rsidRPr="00242CF2">
        <w:t xml:space="preserve"> </w:t>
      </w:r>
    </w:p>
    <w:p w:rsidR="00497CF4" w:rsidRDefault="00497CF4" w:rsidP="00497CF4">
      <w:pPr>
        <w:jc w:val="both"/>
        <w:rPr>
          <w:rFonts w:ascii="Arial" w:hAnsi="Arial" w:cs="Arial"/>
          <w:bCs/>
          <w:sz w:val="24"/>
          <w:szCs w:val="24"/>
        </w:rPr>
      </w:pPr>
      <w:hyperlink r:id="rId42" w:history="1">
        <w:r w:rsidRPr="008739CD">
          <w:rPr>
            <w:rStyle w:val="Hyperlink"/>
            <w:rFonts w:ascii="Arial" w:hAnsi="Arial" w:cs="Arial"/>
            <w:bCs/>
            <w:sz w:val="24"/>
            <w:szCs w:val="24"/>
          </w:rPr>
          <w:t>https://ebs.online.hw.ac.uk/ebs/media/ebs/pdfs/competitive-strategy-course-taster.pdf</w:t>
        </w:r>
      </w:hyperlink>
    </w:p>
    <w:p w:rsidR="00497CF4" w:rsidRDefault="00497CF4" w:rsidP="00497CF4">
      <w:pPr>
        <w:jc w:val="both"/>
        <w:rPr>
          <w:rFonts w:ascii="Arial" w:hAnsi="Arial" w:cs="Arial"/>
          <w:bCs/>
          <w:sz w:val="24"/>
          <w:szCs w:val="24"/>
        </w:rPr>
      </w:pPr>
      <w:r>
        <w:rPr>
          <w:rFonts w:ascii="Arial" w:hAnsi="Arial" w:cs="Arial"/>
          <w:bCs/>
          <w:sz w:val="24"/>
          <w:szCs w:val="24"/>
        </w:rPr>
        <w:t>Accessed on:8</w:t>
      </w:r>
      <w:r w:rsidRPr="00242CF2">
        <w:rPr>
          <w:rFonts w:ascii="Arial" w:hAnsi="Arial" w:cs="Arial"/>
          <w:bCs/>
          <w:sz w:val="24"/>
          <w:szCs w:val="24"/>
          <w:vertAlign w:val="superscript"/>
        </w:rPr>
        <w:t>th</w:t>
      </w:r>
      <w:r>
        <w:rPr>
          <w:rFonts w:ascii="Arial" w:hAnsi="Arial" w:cs="Arial"/>
          <w:bCs/>
          <w:sz w:val="24"/>
          <w:szCs w:val="24"/>
        </w:rPr>
        <w:t xml:space="preserve"> March 2022</w:t>
      </w:r>
      <w:r w:rsidRPr="00497CF4">
        <w:rPr>
          <w:rFonts w:ascii="Arial" w:hAnsi="Arial" w:cs="Arial"/>
          <w:bCs/>
          <w:sz w:val="24"/>
          <w:szCs w:val="24"/>
        </w:rPr>
        <w:t xml:space="preserve"> </w:t>
      </w:r>
    </w:p>
    <w:p w:rsidR="00497CF4" w:rsidRDefault="00497CF4" w:rsidP="00497CF4">
      <w:pPr>
        <w:jc w:val="both"/>
        <w:rPr>
          <w:rFonts w:ascii="Arial" w:hAnsi="Arial" w:cs="Arial"/>
          <w:bCs/>
          <w:sz w:val="24"/>
          <w:szCs w:val="24"/>
        </w:rPr>
      </w:pPr>
      <w:r>
        <w:rPr>
          <w:rFonts w:ascii="Arial" w:hAnsi="Arial" w:cs="Arial"/>
          <w:bCs/>
          <w:sz w:val="24"/>
          <w:szCs w:val="24"/>
        </w:rPr>
        <w:t>Kent Safeguarding Children (2020) Gang Activity, Youth Violence and criminal Exploitation Affecting Children (Online)</w:t>
      </w:r>
    </w:p>
    <w:p w:rsidR="00497CF4" w:rsidRDefault="00497CF4" w:rsidP="00497CF4">
      <w:pPr>
        <w:jc w:val="both"/>
      </w:pPr>
      <w:r>
        <w:rPr>
          <w:rFonts w:ascii="Arial" w:hAnsi="Arial" w:cs="Arial"/>
          <w:bCs/>
          <w:sz w:val="24"/>
          <w:szCs w:val="24"/>
        </w:rPr>
        <w:t>Available at:</w:t>
      </w:r>
      <w:r w:rsidRPr="00E574BB">
        <w:t xml:space="preserve"> </w:t>
      </w:r>
    </w:p>
    <w:p w:rsidR="00497CF4" w:rsidRDefault="00497CF4" w:rsidP="00497CF4">
      <w:pPr>
        <w:jc w:val="both"/>
        <w:rPr>
          <w:rFonts w:ascii="Arial" w:hAnsi="Arial" w:cs="Arial"/>
          <w:bCs/>
          <w:sz w:val="24"/>
          <w:szCs w:val="24"/>
        </w:rPr>
      </w:pPr>
      <w:hyperlink r:id="rId43" w:history="1">
        <w:r w:rsidRPr="008739CD">
          <w:rPr>
            <w:rStyle w:val="Hyperlink"/>
            <w:rFonts w:ascii="Arial" w:hAnsi="Arial" w:cs="Arial"/>
            <w:bCs/>
            <w:sz w:val="24"/>
            <w:szCs w:val="24"/>
          </w:rPr>
          <w:t>https://www.proceduresonline.com/kentandmedway/chapters/p_gangs.html</w:t>
        </w:r>
      </w:hyperlink>
    </w:p>
    <w:p w:rsidR="00497CF4" w:rsidRDefault="00497CF4" w:rsidP="00497CF4">
      <w:pPr>
        <w:jc w:val="both"/>
        <w:rPr>
          <w:rFonts w:ascii="Arial" w:hAnsi="Arial" w:cs="Arial"/>
          <w:bCs/>
          <w:sz w:val="24"/>
          <w:szCs w:val="24"/>
        </w:rPr>
      </w:pPr>
      <w:r>
        <w:rPr>
          <w:rFonts w:ascii="Arial" w:hAnsi="Arial" w:cs="Arial"/>
          <w:bCs/>
          <w:sz w:val="24"/>
          <w:szCs w:val="24"/>
        </w:rPr>
        <w:t>Accessed on: 3</w:t>
      </w:r>
      <w:r w:rsidRPr="00E574BB">
        <w:rPr>
          <w:rFonts w:ascii="Arial" w:hAnsi="Arial" w:cs="Arial"/>
          <w:bCs/>
          <w:sz w:val="24"/>
          <w:szCs w:val="24"/>
          <w:vertAlign w:val="superscript"/>
        </w:rPr>
        <w:t>rd</w:t>
      </w:r>
      <w:r>
        <w:rPr>
          <w:rFonts w:ascii="Arial" w:hAnsi="Arial" w:cs="Arial"/>
          <w:bCs/>
          <w:sz w:val="24"/>
          <w:szCs w:val="24"/>
        </w:rPr>
        <w:t xml:space="preserve"> March 2022</w:t>
      </w:r>
    </w:p>
    <w:p w:rsidR="00497CF4" w:rsidRPr="00A161B6" w:rsidRDefault="00497CF4" w:rsidP="00497CF4">
      <w:pPr>
        <w:jc w:val="both"/>
        <w:rPr>
          <w:rFonts w:ascii="Arial" w:hAnsi="Arial" w:cs="Arial"/>
          <w:sz w:val="24"/>
          <w:szCs w:val="24"/>
        </w:rPr>
      </w:pPr>
      <w:r w:rsidRPr="00A161B6">
        <w:rPr>
          <w:rFonts w:ascii="Arial" w:hAnsi="Arial" w:cs="Arial"/>
          <w:sz w:val="24"/>
          <w:szCs w:val="24"/>
        </w:rPr>
        <w:t>Khan S (2019) “Poverty link” to youth violence –Lord Major (Online)</w:t>
      </w:r>
    </w:p>
    <w:p w:rsidR="00497CF4" w:rsidRPr="00A161B6" w:rsidRDefault="00497CF4" w:rsidP="00497CF4">
      <w:pPr>
        <w:jc w:val="both"/>
        <w:rPr>
          <w:rFonts w:ascii="Arial" w:hAnsi="Arial" w:cs="Arial"/>
          <w:sz w:val="24"/>
          <w:szCs w:val="24"/>
        </w:rPr>
      </w:pPr>
      <w:r w:rsidRPr="00A161B6">
        <w:rPr>
          <w:rFonts w:ascii="Arial" w:hAnsi="Arial" w:cs="Arial"/>
          <w:sz w:val="24"/>
          <w:szCs w:val="24"/>
        </w:rPr>
        <w:t xml:space="preserve">Available at: </w:t>
      </w:r>
      <w:hyperlink r:id="rId44" w:history="1">
        <w:r w:rsidRPr="00A161B6">
          <w:rPr>
            <w:rStyle w:val="Hyperlink"/>
            <w:rFonts w:ascii="Arial" w:hAnsi="Arial" w:cs="Arial"/>
            <w:sz w:val="24"/>
            <w:szCs w:val="24"/>
          </w:rPr>
          <w:t>https://www.bbc.co.uk/news/uk-48982989</w:t>
        </w:r>
      </w:hyperlink>
    </w:p>
    <w:p w:rsidR="00F907D6" w:rsidRDefault="00497CF4" w:rsidP="00F907D6">
      <w:pPr>
        <w:tabs>
          <w:tab w:val="left" w:pos="7110"/>
        </w:tabs>
        <w:jc w:val="both"/>
        <w:rPr>
          <w:rFonts w:ascii="Arial" w:hAnsi="Arial" w:cs="Arial"/>
          <w:bCs/>
          <w:sz w:val="24"/>
          <w:szCs w:val="24"/>
        </w:rPr>
      </w:pPr>
      <w:r w:rsidRPr="00A161B6">
        <w:rPr>
          <w:rFonts w:ascii="Arial" w:hAnsi="Arial" w:cs="Arial"/>
          <w:sz w:val="24"/>
          <w:szCs w:val="24"/>
        </w:rPr>
        <w:t>Accessed on: 4</w:t>
      </w:r>
      <w:r w:rsidRPr="00A161B6">
        <w:rPr>
          <w:rFonts w:ascii="Arial" w:hAnsi="Arial" w:cs="Arial"/>
          <w:sz w:val="24"/>
          <w:szCs w:val="24"/>
          <w:vertAlign w:val="superscript"/>
        </w:rPr>
        <w:t>th</w:t>
      </w:r>
      <w:r w:rsidRPr="00A161B6">
        <w:rPr>
          <w:rFonts w:ascii="Arial" w:hAnsi="Arial" w:cs="Arial"/>
          <w:sz w:val="24"/>
          <w:szCs w:val="24"/>
        </w:rPr>
        <w:t xml:space="preserve"> November 2021</w:t>
      </w:r>
      <w:r w:rsidRPr="00497CF4">
        <w:rPr>
          <w:rFonts w:ascii="Arial" w:hAnsi="Arial" w:cs="Arial"/>
          <w:sz w:val="24"/>
          <w:szCs w:val="24"/>
        </w:rPr>
        <w:t xml:space="preserve"> </w:t>
      </w:r>
    </w:p>
    <w:p w:rsidR="00F907D6" w:rsidRDefault="00F907D6" w:rsidP="00F907D6">
      <w:pPr>
        <w:jc w:val="both"/>
        <w:rPr>
          <w:rFonts w:ascii="Arial" w:hAnsi="Arial" w:cs="Arial"/>
          <w:bCs/>
          <w:sz w:val="24"/>
          <w:szCs w:val="24"/>
        </w:rPr>
      </w:pPr>
    </w:p>
    <w:p w:rsidR="00F907D6" w:rsidRDefault="00F907D6" w:rsidP="00F907D6">
      <w:pPr>
        <w:jc w:val="both"/>
        <w:rPr>
          <w:rFonts w:ascii="Arial" w:hAnsi="Arial" w:cs="Arial"/>
          <w:bCs/>
          <w:sz w:val="24"/>
          <w:szCs w:val="24"/>
        </w:rPr>
      </w:pPr>
      <w:r>
        <w:rPr>
          <w:rFonts w:ascii="Arial" w:hAnsi="Arial" w:cs="Arial"/>
          <w:bCs/>
          <w:sz w:val="24"/>
          <w:szCs w:val="24"/>
        </w:rPr>
        <w:t>Law rank (1997) Causes of crime: Physical abnormalities(Online)</w:t>
      </w:r>
    </w:p>
    <w:p w:rsidR="00F907D6" w:rsidRDefault="00F907D6" w:rsidP="00F907D6">
      <w:pPr>
        <w:jc w:val="both"/>
      </w:pPr>
      <w:r>
        <w:rPr>
          <w:rFonts w:ascii="Arial" w:hAnsi="Arial" w:cs="Arial"/>
          <w:bCs/>
          <w:sz w:val="24"/>
          <w:szCs w:val="24"/>
        </w:rPr>
        <w:t>Available at:</w:t>
      </w:r>
      <w:r w:rsidRPr="00A00E41">
        <w:t xml:space="preserve"> </w:t>
      </w:r>
    </w:p>
    <w:p w:rsidR="00F907D6" w:rsidRDefault="00F907D6" w:rsidP="00F907D6">
      <w:pPr>
        <w:jc w:val="both"/>
        <w:rPr>
          <w:rFonts w:ascii="Arial" w:hAnsi="Arial" w:cs="Arial"/>
          <w:bCs/>
          <w:sz w:val="24"/>
          <w:szCs w:val="24"/>
        </w:rPr>
      </w:pPr>
      <w:hyperlink r:id="rId45" w:history="1">
        <w:r w:rsidRPr="008739CD">
          <w:rPr>
            <w:rStyle w:val="Hyperlink"/>
            <w:rFonts w:ascii="Arial" w:hAnsi="Arial" w:cs="Arial"/>
            <w:bCs/>
            <w:sz w:val="24"/>
            <w:szCs w:val="24"/>
          </w:rPr>
          <w:t>https://law.jrank.org/pages/11997/Causes-Crime-Physical-abnormalities.html</w:t>
        </w:r>
      </w:hyperlink>
    </w:p>
    <w:p w:rsidR="00F907D6" w:rsidRDefault="00F907D6" w:rsidP="00F907D6">
      <w:pPr>
        <w:jc w:val="both"/>
        <w:rPr>
          <w:rFonts w:ascii="Arial" w:hAnsi="Arial" w:cs="Arial"/>
          <w:bCs/>
          <w:sz w:val="24"/>
          <w:szCs w:val="24"/>
        </w:rPr>
      </w:pPr>
      <w:r>
        <w:rPr>
          <w:rFonts w:ascii="Arial" w:hAnsi="Arial" w:cs="Arial"/>
          <w:bCs/>
          <w:sz w:val="24"/>
          <w:szCs w:val="24"/>
        </w:rPr>
        <w:t>Accessed on: 28</w:t>
      </w:r>
      <w:r w:rsidRPr="00A00E41">
        <w:rPr>
          <w:rFonts w:ascii="Arial" w:hAnsi="Arial" w:cs="Arial"/>
          <w:bCs/>
          <w:sz w:val="24"/>
          <w:szCs w:val="24"/>
          <w:vertAlign w:val="superscript"/>
        </w:rPr>
        <w:t>th</w:t>
      </w:r>
      <w:r>
        <w:rPr>
          <w:rFonts w:ascii="Arial" w:hAnsi="Arial" w:cs="Arial"/>
          <w:bCs/>
          <w:sz w:val="24"/>
          <w:szCs w:val="24"/>
        </w:rPr>
        <w:t xml:space="preserve"> February 2022</w:t>
      </w:r>
    </w:p>
    <w:p w:rsidR="00F907D6" w:rsidRDefault="00F907D6" w:rsidP="00F907D6">
      <w:pPr>
        <w:jc w:val="both"/>
        <w:rPr>
          <w:rFonts w:ascii="Arial" w:hAnsi="Arial" w:cs="Arial"/>
          <w:bCs/>
          <w:sz w:val="24"/>
          <w:szCs w:val="24"/>
        </w:rPr>
      </w:pPr>
      <w:r>
        <w:rPr>
          <w:rFonts w:ascii="Arial" w:hAnsi="Arial" w:cs="Arial"/>
          <w:bCs/>
          <w:sz w:val="24"/>
          <w:szCs w:val="24"/>
        </w:rPr>
        <w:t>Law stuff (2022) Who has parental responsibility (Online)</w:t>
      </w:r>
    </w:p>
    <w:p w:rsidR="00F907D6" w:rsidRDefault="00F907D6" w:rsidP="00F907D6">
      <w:pPr>
        <w:jc w:val="both"/>
        <w:rPr>
          <w:rFonts w:ascii="Arial" w:hAnsi="Arial" w:cs="Arial"/>
          <w:bCs/>
          <w:sz w:val="24"/>
          <w:szCs w:val="24"/>
        </w:rPr>
      </w:pPr>
      <w:r>
        <w:rPr>
          <w:rFonts w:ascii="Arial" w:hAnsi="Arial" w:cs="Arial"/>
          <w:bCs/>
          <w:sz w:val="24"/>
          <w:szCs w:val="24"/>
        </w:rPr>
        <w:t>Available at:</w:t>
      </w:r>
      <w:r w:rsidRPr="005F15C4">
        <w:t xml:space="preserve"> </w:t>
      </w:r>
      <w:hyperlink r:id="rId46" w:history="1">
        <w:r w:rsidRPr="008739CD">
          <w:rPr>
            <w:rStyle w:val="Hyperlink"/>
            <w:rFonts w:ascii="Arial" w:hAnsi="Arial" w:cs="Arial"/>
            <w:bCs/>
            <w:sz w:val="24"/>
            <w:szCs w:val="24"/>
          </w:rPr>
          <w:t>https://lawstuff.org.uk/home-and-family/parental-responsibility/</w:t>
        </w:r>
      </w:hyperlink>
    </w:p>
    <w:p w:rsidR="00F907D6" w:rsidRDefault="00F907D6" w:rsidP="00F907D6">
      <w:pPr>
        <w:jc w:val="both"/>
        <w:rPr>
          <w:rFonts w:ascii="Arial" w:hAnsi="Arial" w:cs="Arial"/>
          <w:bCs/>
          <w:sz w:val="24"/>
          <w:szCs w:val="24"/>
        </w:rPr>
      </w:pPr>
      <w:r>
        <w:rPr>
          <w:rFonts w:ascii="Arial" w:hAnsi="Arial" w:cs="Arial"/>
          <w:bCs/>
          <w:sz w:val="24"/>
          <w:szCs w:val="24"/>
        </w:rPr>
        <w:t>Accessed on: 5</w:t>
      </w:r>
      <w:r w:rsidRPr="005F15C4">
        <w:rPr>
          <w:rFonts w:ascii="Arial" w:hAnsi="Arial" w:cs="Arial"/>
          <w:bCs/>
          <w:sz w:val="24"/>
          <w:szCs w:val="24"/>
          <w:vertAlign w:val="superscript"/>
        </w:rPr>
        <w:t>th</w:t>
      </w:r>
      <w:r>
        <w:rPr>
          <w:rFonts w:ascii="Arial" w:hAnsi="Arial" w:cs="Arial"/>
          <w:bCs/>
          <w:sz w:val="24"/>
          <w:szCs w:val="24"/>
        </w:rPr>
        <w:t xml:space="preserve"> April 2022</w:t>
      </w:r>
    </w:p>
    <w:p w:rsidR="00497CF4" w:rsidRDefault="00497CF4" w:rsidP="00497CF4">
      <w:pPr>
        <w:jc w:val="both"/>
        <w:rPr>
          <w:rFonts w:ascii="Arial" w:hAnsi="Arial" w:cs="Arial"/>
          <w:sz w:val="24"/>
          <w:szCs w:val="24"/>
        </w:rPr>
      </w:pPr>
      <w:r>
        <w:rPr>
          <w:rFonts w:ascii="Arial" w:hAnsi="Arial" w:cs="Arial"/>
          <w:sz w:val="24"/>
          <w:szCs w:val="24"/>
        </w:rPr>
        <w:t>LCPF (2017) Youth offending (Online)</w:t>
      </w:r>
    </w:p>
    <w:p w:rsidR="00497CF4" w:rsidRDefault="00497CF4" w:rsidP="00497CF4">
      <w:pPr>
        <w:jc w:val="both"/>
      </w:pPr>
      <w:r>
        <w:rPr>
          <w:rFonts w:ascii="Arial" w:hAnsi="Arial" w:cs="Arial"/>
          <w:sz w:val="24"/>
          <w:szCs w:val="24"/>
        </w:rPr>
        <w:t>Available at:</w:t>
      </w:r>
      <w:r w:rsidRPr="00B2467D">
        <w:t xml:space="preserve"> </w:t>
      </w:r>
    </w:p>
    <w:p w:rsidR="00497CF4" w:rsidRDefault="00497CF4" w:rsidP="00497CF4">
      <w:pPr>
        <w:jc w:val="both"/>
        <w:rPr>
          <w:rFonts w:ascii="Arial" w:hAnsi="Arial" w:cs="Arial"/>
          <w:sz w:val="24"/>
          <w:szCs w:val="24"/>
        </w:rPr>
      </w:pPr>
      <w:hyperlink r:id="rId47" w:history="1">
        <w:r w:rsidRPr="008739CD">
          <w:rPr>
            <w:rStyle w:val="Hyperlink"/>
            <w:rFonts w:ascii="Arial" w:hAnsi="Arial" w:cs="Arial"/>
            <w:sz w:val="24"/>
            <w:szCs w:val="24"/>
          </w:rPr>
          <w:t>https://www.london.gov.uk/sites/default/files/mopac_lcpf_co-commissioning_workshop_yo_july_2017.pdf</w:t>
        </w:r>
      </w:hyperlink>
    </w:p>
    <w:p w:rsidR="00F907D6" w:rsidRDefault="00497CF4" w:rsidP="00F907D6">
      <w:pPr>
        <w:jc w:val="both"/>
        <w:rPr>
          <w:rFonts w:ascii="Arial" w:hAnsi="Arial" w:cs="Arial"/>
          <w:sz w:val="24"/>
          <w:szCs w:val="24"/>
        </w:rPr>
      </w:pPr>
      <w:r>
        <w:rPr>
          <w:rFonts w:ascii="Arial" w:hAnsi="Arial" w:cs="Arial"/>
          <w:sz w:val="24"/>
          <w:szCs w:val="24"/>
        </w:rPr>
        <w:t>Accessed on: 5</w:t>
      </w:r>
      <w:r w:rsidRPr="00B2467D">
        <w:rPr>
          <w:rFonts w:ascii="Arial" w:hAnsi="Arial" w:cs="Arial"/>
          <w:sz w:val="24"/>
          <w:szCs w:val="24"/>
          <w:vertAlign w:val="superscript"/>
        </w:rPr>
        <w:t>th</w:t>
      </w:r>
      <w:r>
        <w:rPr>
          <w:rFonts w:ascii="Arial" w:hAnsi="Arial" w:cs="Arial"/>
          <w:sz w:val="24"/>
          <w:szCs w:val="24"/>
        </w:rPr>
        <w:t xml:space="preserve"> March 2022</w:t>
      </w:r>
      <w:r w:rsidR="00F907D6" w:rsidRPr="00F907D6">
        <w:rPr>
          <w:rFonts w:ascii="Arial" w:hAnsi="Arial" w:cs="Arial"/>
          <w:sz w:val="24"/>
          <w:szCs w:val="24"/>
        </w:rPr>
        <w:t xml:space="preserve"> </w:t>
      </w:r>
    </w:p>
    <w:p w:rsidR="00497CF4" w:rsidRPr="00882127" w:rsidRDefault="00497CF4" w:rsidP="00497CF4">
      <w:pPr>
        <w:rPr>
          <w:rFonts w:ascii="Arial" w:hAnsi="Arial" w:cs="Arial"/>
          <w:sz w:val="24"/>
          <w:szCs w:val="24"/>
        </w:rPr>
      </w:pPr>
      <w:r w:rsidRPr="00882127">
        <w:rPr>
          <w:rFonts w:ascii="Arial" w:hAnsi="Arial" w:cs="Arial"/>
          <w:sz w:val="24"/>
          <w:szCs w:val="24"/>
        </w:rPr>
        <w:t>LGA (2017) The relationship between family violence and youth offending (Online)</w:t>
      </w:r>
    </w:p>
    <w:p w:rsidR="00497CF4" w:rsidRPr="00882127" w:rsidRDefault="00497CF4" w:rsidP="00497CF4">
      <w:pPr>
        <w:rPr>
          <w:rFonts w:ascii="Arial" w:hAnsi="Arial" w:cs="Arial"/>
          <w:sz w:val="24"/>
          <w:szCs w:val="24"/>
        </w:rPr>
      </w:pPr>
      <w:r w:rsidRPr="00882127">
        <w:rPr>
          <w:rFonts w:ascii="Arial" w:hAnsi="Arial" w:cs="Arial"/>
          <w:sz w:val="24"/>
          <w:szCs w:val="24"/>
        </w:rPr>
        <w:lastRenderedPageBreak/>
        <w:t xml:space="preserve">Available at: </w:t>
      </w:r>
      <w:hyperlink r:id="rId48" w:history="1">
        <w:r w:rsidRPr="00882127">
          <w:rPr>
            <w:rFonts w:ascii="Arial" w:hAnsi="Arial" w:cs="Arial"/>
            <w:color w:val="0563C1" w:themeColor="hyperlink"/>
            <w:sz w:val="24"/>
            <w:szCs w:val="24"/>
            <w:u w:val="single"/>
          </w:rPr>
          <w:t>https://www.local.gov.uk/sites/default/files/documents/15%2034%20-%20The%20relationship%20between%20family%20violence%20and%20youth%20offending-V4_1.pdf</w:t>
        </w:r>
      </w:hyperlink>
    </w:p>
    <w:p w:rsidR="00F907D6" w:rsidRDefault="00497CF4" w:rsidP="00F907D6">
      <w:pPr>
        <w:tabs>
          <w:tab w:val="left" w:pos="7110"/>
        </w:tabs>
        <w:jc w:val="both"/>
        <w:rPr>
          <w:rFonts w:ascii="Arial" w:hAnsi="Arial" w:cs="Arial"/>
          <w:sz w:val="24"/>
          <w:szCs w:val="24"/>
        </w:rPr>
      </w:pPr>
      <w:r w:rsidRPr="00882127">
        <w:rPr>
          <w:rFonts w:ascii="Arial" w:hAnsi="Arial" w:cs="Arial"/>
          <w:sz w:val="24"/>
          <w:szCs w:val="24"/>
        </w:rPr>
        <w:t>Accessed on:5</w:t>
      </w:r>
      <w:r w:rsidRPr="00882127">
        <w:rPr>
          <w:rFonts w:ascii="Arial" w:hAnsi="Arial" w:cs="Arial"/>
          <w:sz w:val="24"/>
          <w:szCs w:val="24"/>
          <w:vertAlign w:val="superscript"/>
        </w:rPr>
        <w:t>th</w:t>
      </w:r>
      <w:r w:rsidRPr="00882127">
        <w:rPr>
          <w:rFonts w:ascii="Arial" w:hAnsi="Arial" w:cs="Arial"/>
          <w:sz w:val="24"/>
          <w:szCs w:val="24"/>
        </w:rPr>
        <w:t xml:space="preserve"> January 2022</w:t>
      </w:r>
      <w:r w:rsidR="00F907D6" w:rsidRPr="00F907D6">
        <w:rPr>
          <w:rFonts w:ascii="Arial" w:hAnsi="Arial" w:cs="Arial"/>
          <w:sz w:val="24"/>
          <w:szCs w:val="24"/>
        </w:rPr>
        <w:t xml:space="preserve"> </w:t>
      </w:r>
    </w:p>
    <w:p w:rsidR="00F907D6" w:rsidRDefault="00F907D6" w:rsidP="00F907D6">
      <w:pPr>
        <w:tabs>
          <w:tab w:val="left" w:pos="7110"/>
        </w:tabs>
        <w:jc w:val="both"/>
        <w:rPr>
          <w:rFonts w:ascii="Arial" w:hAnsi="Arial" w:cs="Arial"/>
          <w:sz w:val="24"/>
          <w:szCs w:val="24"/>
        </w:rPr>
      </w:pPr>
      <w:r>
        <w:rPr>
          <w:rFonts w:ascii="Arial" w:hAnsi="Arial" w:cs="Arial"/>
          <w:sz w:val="24"/>
          <w:szCs w:val="24"/>
        </w:rPr>
        <w:t>Little B (2019) What type of criminal are you? 19</w:t>
      </w:r>
      <w:r w:rsidRPr="00E12C8D">
        <w:rPr>
          <w:rFonts w:ascii="Arial" w:hAnsi="Arial" w:cs="Arial"/>
          <w:sz w:val="24"/>
          <w:szCs w:val="24"/>
          <w:vertAlign w:val="superscript"/>
        </w:rPr>
        <w:t>th</w:t>
      </w:r>
      <w:r>
        <w:rPr>
          <w:rFonts w:ascii="Arial" w:hAnsi="Arial" w:cs="Arial"/>
          <w:sz w:val="24"/>
          <w:szCs w:val="24"/>
        </w:rPr>
        <w:t xml:space="preserve"> Century</w:t>
      </w:r>
    </w:p>
    <w:p w:rsidR="00F907D6" w:rsidRPr="00E12C8D" w:rsidRDefault="00F907D6" w:rsidP="00F907D6">
      <w:pPr>
        <w:tabs>
          <w:tab w:val="left" w:pos="7110"/>
        </w:tabs>
        <w:jc w:val="both"/>
        <w:rPr>
          <w:rFonts w:ascii="Arial" w:hAnsi="Arial" w:cs="Arial"/>
          <w:bCs/>
          <w:sz w:val="24"/>
          <w:szCs w:val="24"/>
        </w:rPr>
      </w:pPr>
      <w:r>
        <w:rPr>
          <w:rFonts w:ascii="Arial" w:hAnsi="Arial" w:cs="Arial"/>
          <w:bCs/>
          <w:sz w:val="24"/>
          <w:szCs w:val="24"/>
        </w:rPr>
        <w:t>Available at:</w:t>
      </w:r>
      <w:r w:rsidRPr="00E12C8D">
        <w:t xml:space="preserve"> </w:t>
      </w:r>
    </w:p>
    <w:p w:rsidR="00F907D6" w:rsidRDefault="00F907D6" w:rsidP="00F907D6">
      <w:pPr>
        <w:jc w:val="both"/>
        <w:rPr>
          <w:rFonts w:ascii="Arial" w:hAnsi="Arial" w:cs="Arial"/>
          <w:bCs/>
          <w:sz w:val="24"/>
          <w:szCs w:val="24"/>
        </w:rPr>
      </w:pPr>
      <w:hyperlink r:id="rId49" w:history="1">
        <w:r w:rsidRPr="008739CD">
          <w:rPr>
            <w:rStyle w:val="Hyperlink"/>
            <w:rFonts w:ascii="Arial" w:hAnsi="Arial" w:cs="Arial"/>
            <w:bCs/>
            <w:sz w:val="24"/>
            <w:szCs w:val="24"/>
          </w:rPr>
          <w:t>https://www.history.com/news/born-criminal-theory-criminology#:~:text=%E2%80%9CIn%20general%2C%20thieves%20are%20notable,they%20often%20have%20jug%20ears</w:t>
        </w:r>
      </w:hyperlink>
      <w:r w:rsidRPr="00E12C8D">
        <w:rPr>
          <w:rFonts w:ascii="Arial" w:hAnsi="Arial" w:cs="Arial"/>
          <w:bCs/>
          <w:sz w:val="24"/>
          <w:szCs w:val="24"/>
        </w:rPr>
        <w:t>.</w:t>
      </w:r>
    </w:p>
    <w:p w:rsidR="00F907D6" w:rsidRDefault="00F907D6" w:rsidP="00F907D6">
      <w:pPr>
        <w:jc w:val="both"/>
        <w:rPr>
          <w:rFonts w:ascii="Arial" w:hAnsi="Arial" w:cs="Arial"/>
          <w:bCs/>
          <w:sz w:val="24"/>
          <w:szCs w:val="24"/>
        </w:rPr>
      </w:pPr>
      <w:r>
        <w:rPr>
          <w:rFonts w:ascii="Arial" w:hAnsi="Arial" w:cs="Arial"/>
          <w:bCs/>
          <w:sz w:val="24"/>
          <w:szCs w:val="24"/>
        </w:rPr>
        <w:t>Accessed on: 19</w:t>
      </w:r>
      <w:r w:rsidRPr="00E12C8D">
        <w:rPr>
          <w:rFonts w:ascii="Arial" w:hAnsi="Arial" w:cs="Arial"/>
          <w:bCs/>
          <w:sz w:val="24"/>
          <w:szCs w:val="24"/>
          <w:vertAlign w:val="superscript"/>
        </w:rPr>
        <w:t>th</w:t>
      </w:r>
      <w:r>
        <w:rPr>
          <w:rFonts w:ascii="Arial" w:hAnsi="Arial" w:cs="Arial"/>
          <w:bCs/>
          <w:sz w:val="24"/>
          <w:szCs w:val="24"/>
        </w:rPr>
        <w:t xml:space="preserve"> March 2022</w:t>
      </w:r>
    </w:p>
    <w:p w:rsidR="00F907D6" w:rsidRDefault="00F907D6" w:rsidP="00F907D6">
      <w:pPr>
        <w:jc w:val="both"/>
        <w:rPr>
          <w:rFonts w:ascii="Arial" w:hAnsi="Arial" w:cs="Arial"/>
          <w:bCs/>
          <w:sz w:val="24"/>
          <w:szCs w:val="24"/>
        </w:rPr>
      </w:pPr>
      <w:r>
        <w:rPr>
          <w:rFonts w:ascii="Arial" w:hAnsi="Arial" w:cs="Arial"/>
          <w:bCs/>
          <w:sz w:val="24"/>
          <w:szCs w:val="24"/>
        </w:rPr>
        <w:t>Logsdon A (2021) 7 reasons why your child might be acting out (Online)</w:t>
      </w:r>
    </w:p>
    <w:p w:rsidR="00F907D6" w:rsidRDefault="00F907D6" w:rsidP="00F907D6">
      <w:pPr>
        <w:jc w:val="both"/>
        <w:rPr>
          <w:rFonts w:ascii="Arial" w:hAnsi="Arial" w:cs="Arial"/>
          <w:bCs/>
          <w:sz w:val="24"/>
          <w:szCs w:val="24"/>
        </w:rPr>
      </w:pPr>
      <w:r>
        <w:rPr>
          <w:rFonts w:ascii="Arial" w:hAnsi="Arial" w:cs="Arial"/>
          <w:bCs/>
          <w:sz w:val="24"/>
          <w:szCs w:val="24"/>
        </w:rPr>
        <w:t>Available at:</w:t>
      </w:r>
      <w:r w:rsidRPr="00D47A26">
        <w:t xml:space="preserve"> </w:t>
      </w:r>
      <w:hyperlink r:id="rId50" w:history="1">
        <w:r w:rsidRPr="008739CD">
          <w:rPr>
            <w:rStyle w:val="Hyperlink"/>
            <w:rFonts w:ascii="Arial" w:hAnsi="Arial" w:cs="Arial"/>
            <w:bCs/>
            <w:sz w:val="24"/>
            <w:szCs w:val="24"/>
          </w:rPr>
          <w:t>https://www.verywellfamily.com/acting-out-behavior-what-is-acting-out-behavior-2161817</w:t>
        </w:r>
      </w:hyperlink>
    </w:p>
    <w:p w:rsidR="00F907D6" w:rsidRDefault="00F907D6" w:rsidP="00F907D6">
      <w:pPr>
        <w:jc w:val="both"/>
        <w:rPr>
          <w:rFonts w:ascii="Arial" w:hAnsi="Arial" w:cs="Arial"/>
          <w:bCs/>
          <w:sz w:val="24"/>
          <w:szCs w:val="24"/>
        </w:rPr>
      </w:pPr>
      <w:r>
        <w:rPr>
          <w:rFonts w:ascii="Arial" w:hAnsi="Arial" w:cs="Arial"/>
          <w:bCs/>
          <w:sz w:val="24"/>
          <w:szCs w:val="24"/>
        </w:rPr>
        <w:t>Accessed on: 7</w:t>
      </w:r>
      <w:r w:rsidRPr="00D47A26">
        <w:rPr>
          <w:rFonts w:ascii="Arial" w:hAnsi="Arial" w:cs="Arial"/>
          <w:bCs/>
          <w:sz w:val="24"/>
          <w:szCs w:val="24"/>
          <w:vertAlign w:val="superscript"/>
        </w:rPr>
        <w:t>th</w:t>
      </w:r>
      <w:r>
        <w:rPr>
          <w:rFonts w:ascii="Arial" w:hAnsi="Arial" w:cs="Arial"/>
          <w:bCs/>
          <w:sz w:val="24"/>
          <w:szCs w:val="24"/>
        </w:rPr>
        <w:t xml:space="preserve"> April 2022</w:t>
      </w:r>
      <w:r w:rsidRPr="00F907D6">
        <w:rPr>
          <w:rFonts w:ascii="Arial" w:hAnsi="Arial" w:cs="Arial"/>
          <w:bCs/>
          <w:sz w:val="24"/>
          <w:szCs w:val="24"/>
        </w:rPr>
        <w:t xml:space="preserve"> </w:t>
      </w:r>
    </w:p>
    <w:p w:rsidR="00F907D6" w:rsidRDefault="00F907D6" w:rsidP="00F907D6">
      <w:pPr>
        <w:jc w:val="both"/>
        <w:rPr>
          <w:rFonts w:ascii="Arial" w:hAnsi="Arial" w:cs="Arial"/>
          <w:bCs/>
          <w:sz w:val="24"/>
          <w:szCs w:val="24"/>
        </w:rPr>
      </w:pPr>
      <w:proofErr w:type="spellStart"/>
      <w:r>
        <w:rPr>
          <w:rFonts w:ascii="Arial" w:hAnsi="Arial" w:cs="Arial"/>
          <w:bCs/>
          <w:sz w:val="24"/>
          <w:szCs w:val="24"/>
        </w:rPr>
        <w:t>Margritoff</w:t>
      </w:r>
      <w:proofErr w:type="spellEnd"/>
      <w:r>
        <w:rPr>
          <w:rFonts w:ascii="Arial" w:hAnsi="Arial" w:cs="Arial"/>
          <w:bCs/>
          <w:sz w:val="24"/>
          <w:szCs w:val="24"/>
        </w:rPr>
        <w:t xml:space="preserve"> M (2021) ‘A match made in hell’ How Robert Thompson and Jon </w:t>
      </w:r>
      <w:proofErr w:type="spellStart"/>
      <w:r>
        <w:rPr>
          <w:rFonts w:ascii="Arial" w:hAnsi="Arial" w:cs="Arial"/>
          <w:bCs/>
          <w:sz w:val="24"/>
          <w:szCs w:val="24"/>
        </w:rPr>
        <w:t>Venables</w:t>
      </w:r>
      <w:proofErr w:type="spellEnd"/>
      <w:r>
        <w:rPr>
          <w:rFonts w:ascii="Arial" w:hAnsi="Arial" w:cs="Arial"/>
          <w:bCs/>
          <w:sz w:val="24"/>
          <w:szCs w:val="24"/>
        </w:rPr>
        <w:t xml:space="preserve"> became killers at the age of 10 (Online)</w:t>
      </w:r>
    </w:p>
    <w:p w:rsidR="00F907D6" w:rsidRDefault="00F907D6" w:rsidP="00F907D6">
      <w:pPr>
        <w:jc w:val="both"/>
        <w:rPr>
          <w:rFonts w:ascii="Arial" w:hAnsi="Arial" w:cs="Arial"/>
          <w:bCs/>
          <w:sz w:val="24"/>
          <w:szCs w:val="24"/>
        </w:rPr>
      </w:pPr>
      <w:r>
        <w:rPr>
          <w:rFonts w:ascii="Arial" w:hAnsi="Arial" w:cs="Arial"/>
          <w:bCs/>
          <w:sz w:val="24"/>
          <w:szCs w:val="24"/>
        </w:rPr>
        <w:t xml:space="preserve">Available at: </w:t>
      </w:r>
      <w:hyperlink r:id="rId51" w:history="1">
        <w:r w:rsidRPr="008739CD">
          <w:rPr>
            <w:rStyle w:val="Hyperlink"/>
            <w:rFonts w:ascii="Arial" w:hAnsi="Arial" w:cs="Arial"/>
            <w:bCs/>
            <w:sz w:val="24"/>
            <w:szCs w:val="24"/>
          </w:rPr>
          <w:t>https://allthatsinteresting.com/robert-thompson-and-jon-venables</w:t>
        </w:r>
      </w:hyperlink>
    </w:p>
    <w:p w:rsidR="00F907D6" w:rsidRDefault="00F907D6" w:rsidP="00F907D6">
      <w:pPr>
        <w:jc w:val="both"/>
        <w:rPr>
          <w:rFonts w:ascii="Arial" w:hAnsi="Arial" w:cs="Arial"/>
          <w:bCs/>
          <w:sz w:val="24"/>
          <w:szCs w:val="24"/>
        </w:rPr>
      </w:pPr>
      <w:r>
        <w:rPr>
          <w:rFonts w:ascii="Arial" w:hAnsi="Arial" w:cs="Arial"/>
          <w:bCs/>
          <w:sz w:val="24"/>
          <w:szCs w:val="24"/>
        </w:rPr>
        <w:t>Accessed on: 6</w:t>
      </w:r>
      <w:r w:rsidRPr="00322AD3">
        <w:rPr>
          <w:rFonts w:ascii="Arial" w:hAnsi="Arial" w:cs="Arial"/>
          <w:bCs/>
          <w:sz w:val="24"/>
          <w:szCs w:val="24"/>
          <w:vertAlign w:val="superscript"/>
        </w:rPr>
        <w:t>th</w:t>
      </w:r>
      <w:r>
        <w:rPr>
          <w:rFonts w:ascii="Arial" w:hAnsi="Arial" w:cs="Arial"/>
          <w:bCs/>
          <w:sz w:val="24"/>
          <w:szCs w:val="24"/>
        </w:rPr>
        <w:t xml:space="preserve"> April 2022</w:t>
      </w:r>
    </w:p>
    <w:p w:rsidR="00F907D6" w:rsidRDefault="00F907D6" w:rsidP="00F907D6">
      <w:pPr>
        <w:jc w:val="both"/>
        <w:rPr>
          <w:rFonts w:ascii="Arial" w:hAnsi="Arial" w:cs="Arial"/>
          <w:bCs/>
          <w:sz w:val="24"/>
          <w:szCs w:val="24"/>
        </w:rPr>
      </w:pPr>
      <w:r>
        <w:rPr>
          <w:rFonts w:ascii="Arial" w:hAnsi="Arial" w:cs="Arial"/>
          <w:bCs/>
          <w:sz w:val="24"/>
          <w:szCs w:val="24"/>
        </w:rPr>
        <w:t>Medicine Plus (2022) Drugs and Young People (Online)</w:t>
      </w:r>
    </w:p>
    <w:p w:rsidR="00F907D6" w:rsidRDefault="00F907D6" w:rsidP="00F907D6">
      <w:pPr>
        <w:jc w:val="both"/>
        <w:rPr>
          <w:rFonts w:ascii="Arial" w:hAnsi="Arial" w:cs="Arial"/>
          <w:bCs/>
          <w:sz w:val="24"/>
          <w:szCs w:val="24"/>
        </w:rPr>
      </w:pPr>
      <w:r>
        <w:rPr>
          <w:rFonts w:ascii="Arial" w:hAnsi="Arial" w:cs="Arial"/>
          <w:bCs/>
          <w:sz w:val="24"/>
          <w:szCs w:val="24"/>
        </w:rPr>
        <w:t>Available at:</w:t>
      </w:r>
      <w:r w:rsidRPr="00931E7D">
        <w:t xml:space="preserve"> </w:t>
      </w:r>
      <w:hyperlink r:id="rId52" w:history="1">
        <w:r w:rsidRPr="008739CD">
          <w:rPr>
            <w:rStyle w:val="Hyperlink"/>
            <w:rFonts w:ascii="Arial" w:hAnsi="Arial" w:cs="Arial"/>
            <w:bCs/>
            <w:sz w:val="24"/>
            <w:szCs w:val="24"/>
          </w:rPr>
          <w:t>https://medlineplus.gov/drugsandyoungpeople.html</w:t>
        </w:r>
      </w:hyperlink>
    </w:p>
    <w:p w:rsidR="00F907D6" w:rsidRDefault="00F907D6" w:rsidP="00F907D6">
      <w:pPr>
        <w:jc w:val="both"/>
        <w:rPr>
          <w:rFonts w:ascii="Arial" w:hAnsi="Arial" w:cs="Arial"/>
          <w:bCs/>
          <w:sz w:val="24"/>
          <w:szCs w:val="24"/>
        </w:rPr>
      </w:pPr>
      <w:r>
        <w:rPr>
          <w:rFonts w:ascii="Arial" w:hAnsi="Arial" w:cs="Arial"/>
          <w:bCs/>
          <w:sz w:val="24"/>
          <w:szCs w:val="24"/>
        </w:rPr>
        <w:t>Accessed on:4</w:t>
      </w:r>
      <w:r w:rsidRPr="00931E7D">
        <w:rPr>
          <w:rFonts w:ascii="Arial" w:hAnsi="Arial" w:cs="Arial"/>
          <w:bCs/>
          <w:sz w:val="24"/>
          <w:szCs w:val="24"/>
          <w:vertAlign w:val="superscript"/>
        </w:rPr>
        <w:t>th</w:t>
      </w:r>
      <w:r>
        <w:rPr>
          <w:rFonts w:ascii="Arial" w:hAnsi="Arial" w:cs="Arial"/>
          <w:bCs/>
          <w:sz w:val="24"/>
          <w:szCs w:val="24"/>
        </w:rPr>
        <w:t xml:space="preserve"> April 2022</w:t>
      </w:r>
    </w:p>
    <w:p w:rsidR="00F907D6" w:rsidRDefault="00F907D6" w:rsidP="00F907D6">
      <w:pPr>
        <w:jc w:val="both"/>
        <w:rPr>
          <w:rFonts w:ascii="Arial" w:hAnsi="Arial" w:cs="Arial"/>
          <w:bCs/>
          <w:sz w:val="24"/>
          <w:szCs w:val="24"/>
        </w:rPr>
      </w:pPr>
      <w:r>
        <w:rPr>
          <w:rFonts w:ascii="Arial" w:hAnsi="Arial" w:cs="Arial"/>
          <w:bCs/>
          <w:sz w:val="24"/>
          <w:szCs w:val="24"/>
        </w:rPr>
        <w:lastRenderedPageBreak/>
        <w:t>Ministry of Justice (2021) Youth Justice Statistics 2019/20 (Online)</w:t>
      </w:r>
    </w:p>
    <w:p w:rsidR="00F907D6" w:rsidRDefault="00F907D6" w:rsidP="00F907D6">
      <w:pPr>
        <w:jc w:val="both"/>
      </w:pPr>
      <w:r>
        <w:rPr>
          <w:rFonts w:ascii="Arial" w:hAnsi="Arial" w:cs="Arial"/>
          <w:bCs/>
          <w:sz w:val="24"/>
          <w:szCs w:val="24"/>
        </w:rPr>
        <w:t>Available at:</w:t>
      </w:r>
      <w:r w:rsidRPr="00835EDA">
        <w:t xml:space="preserve"> </w:t>
      </w:r>
    </w:p>
    <w:p w:rsidR="00F907D6" w:rsidRDefault="00F907D6" w:rsidP="00F907D6">
      <w:pPr>
        <w:jc w:val="both"/>
        <w:rPr>
          <w:rFonts w:ascii="Arial" w:hAnsi="Arial" w:cs="Arial"/>
          <w:bCs/>
          <w:sz w:val="24"/>
          <w:szCs w:val="24"/>
        </w:rPr>
      </w:pPr>
      <w:hyperlink r:id="rId53" w:history="1">
        <w:r w:rsidRPr="008739CD">
          <w:rPr>
            <w:rStyle w:val="Hyperlink"/>
            <w:rFonts w:ascii="Arial" w:hAnsi="Arial" w:cs="Arial"/>
            <w:bCs/>
            <w:sz w:val="24"/>
            <w:szCs w:val="24"/>
          </w:rPr>
          <w:t>https://assets.publishing.service.gov.uk/government/uploads/system/uploads/attachment_data/file/956621/youth-justice-statistics-2019-2020.pdf</w:t>
        </w:r>
      </w:hyperlink>
    </w:p>
    <w:p w:rsidR="00F907D6" w:rsidRDefault="00F907D6" w:rsidP="00F907D6">
      <w:pPr>
        <w:jc w:val="both"/>
        <w:rPr>
          <w:rFonts w:ascii="Arial" w:hAnsi="Arial" w:cs="Arial"/>
          <w:bCs/>
          <w:sz w:val="24"/>
          <w:szCs w:val="24"/>
        </w:rPr>
      </w:pPr>
      <w:r>
        <w:rPr>
          <w:rFonts w:ascii="Arial" w:hAnsi="Arial" w:cs="Arial"/>
          <w:bCs/>
          <w:sz w:val="24"/>
          <w:szCs w:val="24"/>
        </w:rPr>
        <w:t>Accessed on: 19</w:t>
      </w:r>
      <w:r w:rsidRPr="00835EDA">
        <w:rPr>
          <w:rFonts w:ascii="Arial" w:hAnsi="Arial" w:cs="Arial"/>
          <w:bCs/>
          <w:sz w:val="24"/>
          <w:szCs w:val="24"/>
          <w:vertAlign w:val="superscript"/>
        </w:rPr>
        <w:t>th</w:t>
      </w:r>
      <w:r>
        <w:rPr>
          <w:rFonts w:ascii="Arial" w:hAnsi="Arial" w:cs="Arial"/>
          <w:bCs/>
          <w:sz w:val="24"/>
          <w:szCs w:val="24"/>
        </w:rPr>
        <w:t xml:space="preserve"> March 2022</w:t>
      </w:r>
    </w:p>
    <w:p w:rsidR="00F907D6" w:rsidRPr="00882127" w:rsidRDefault="00F907D6" w:rsidP="00F907D6">
      <w:pPr>
        <w:rPr>
          <w:rFonts w:ascii="Arial" w:hAnsi="Arial" w:cs="Arial"/>
          <w:sz w:val="24"/>
          <w:szCs w:val="24"/>
        </w:rPr>
      </w:pPr>
      <w:r w:rsidRPr="00882127">
        <w:rPr>
          <w:rFonts w:ascii="Arial" w:hAnsi="Arial" w:cs="Arial"/>
          <w:sz w:val="24"/>
          <w:szCs w:val="24"/>
        </w:rPr>
        <w:t>Moseley M (2015) Are murders born or made? (Online)</w:t>
      </w:r>
    </w:p>
    <w:p w:rsidR="00F907D6" w:rsidRPr="00882127" w:rsidRDefault="00F907D6" w:rsidP="00F907D6">
      <w:pPr>
        <w:rPr>
          <w:rFonts w:ascii="Arial" w:hAnsi="Arial" w:cs="Arial"/>
          <w:sz w:val="24"/>
          <w:szCs w:val="24"/>
        </w:rPr>
      </w:pPr>
      <w:r w:rsidRPr="00882127">
        <w:rPr>
          <w:rFonts w:ascii="Arial" w:hAnsi="Arial" w:cs="Arial"/>
          <w:sz w:val="24"/>
          <w:szCs w:val="24"/>
        </w:rPr>
        <w:t>Available at:</w:t>
      </w:r>
      <w:r w:rsidRPr="00882127">
        <w:t xml:space="preserve"> </w:t>
      </w:r>
      <w:hyperlink r:id="rId54" w:history="1">
        <w:r w:rsidRPr="00882127">
          <w:rPr>
            <w:rFonts w:ascii="Arial" w:hAnsi="Arial" w:cs="Arial"/>
            <w:color w:val="0563C1" w:themeColor="hyperlink"/>
            <w:sz w:val="24"/>
            <w:szCs w:val="24"/>
            <w:u w:val="single"/>
          </w:rPr>
          <w:t>https://www.bbc.co.uk/news/magazine-31714853</w:t>
        </w:r>
      </w:hyperlink>
    </w:p>
    <w:p w:rsidR="00F907D6" w:rsidRDefault="00F907D6" w:rsidP="00F907D6">
      <w:pPr>
        <w:jc w:val="both"/>
        <w:rPr>
          <w:rFonts w:ascii="Arial" w:hAnsi="Arial" w:cs="Arial"/>
          <w:bCs/>
          <w:sz w:val="24"/>
          <w:szCs w:val="24"/>
        </w:rPr>
      </w:pPr>
      <w:r w:rsidRPr="00882127">
        <w:rPr>
          <w:rFonts w:ascii="Arial" w:hAnsi="Arial" w:cs="Arial"/>
          <w:sz w:val="24"/>
          <w:szCs w:val="24"/>
        </w:rPr>
        <w:t>Accessed on: 29</w:t>
      </w:r>
      <w:r w:rsidRPr="00882127">
        <w:rPr>
          <w:rFonts w:ascii="Arial" w:hAnsi="Arial" w:cs="Arial"/>
          <w:sz w:val="24"/>
          <w:szCs w:val="24"/>
          <w:vertAlign w:val="superscript"/>
        </w:rPr>
        <w:t>th</w:t>
      </w:r>
      <w:r w:rsidRPr="00882127">
        <w:rPr>
          <w:rFonts w:ascii="Arial" w:hAnsi="Arial" w:cs="Arial"/>
          <w:sz w:val="24"/>
          <w:szCs w:val="24"/>
        </w:rPr>
        <w:t xml:space="preserve"> January 2022</w:t>
      </w:r>
      <w:r w:rsidRPr="00F907D6">
        <w:rPr>
          <w:rFonts w:ascii="Arial" w:hAnsi="Arial" w:cs="Arial"/>
          <w:bCs/>
          <w:sz w:val="24"/>
          <w:szCs w:val="24"/>
        </w:rPr>
        <w:t xml:space="preserve"> </w:t>
      </w:r>
    </w:p>
    <w:p w:rsidR="00F907D6" w:rsidRDefault="00F907D6" w:rsidP="00F907D6">
      <w:pPr>
        <w:jc w:val="both"/>
        <w:rPr>
          <w:rFonts w:ascii="Arial" w:hAnsi="Arial" w:cs="Arial"/>
          <w:bCs/>
          <w:sz w:val="24"/>
          <w:szCs w:val="24"/>
        </w:rPr>
      </w:pPr>
      <w:r>
        <w:rPr>
          <w:rFonts w:ascii="Arial" w:hAnsi="Arial" w:cs="Arial"/>
          <w:bCs/>
          <w:sz w:val="24"/>
          <w:szCs w:val="24"/>
        </w:rPr>
        <w:t>MST Services (2018) Trends in Juvenile Crime (Online)</w:t>
      </w:r>
    </w:p>
    <w:p w:rsidR="00F907D6" w:rsidRDefault="00F907D6" w:rsidP="00F907D6">
      <w:pPr>
        <w:jc w:val="both"/>
        <w:rPr>
          <w:rFonts w:ascii="Arial" w:hAnsi="Arial" w:cs="Arial"/>
          <w:bCs/>
          <w:sz w:val="24"/>
          <w:szCs w:val="24"/>
        </w:rPr>
      </w:pPr>
      <w:r>
        <w:rPr>
          <w:rFonts w:ascii="Arial" w:hAnsi="Arial" w:cs="Arial"/>
          <w:bCs/>
          <w:sz w:val="24"/>
          <w:szCs w:val="24"/>
        </w:rPr>
        <w:t>Available at:</w:t>
      </w:r>
      <w:r w:rsidRPr="007042E5">
        <w:t xml:space="preserve"> </w:t>
      </w:r>
      <w:hyperlink r:id="rId55" w:history="1">
        <w:r w:rsidRPr="008739CD">
          <w:rPr>
            <w:rStyle w:val="Hyperlink"/>
            <w:rFonts w:ascii="Arial" w:hAnsi="Arial" w:cs="Arial"/>
            <w:bCs/>
            <w:sz w:val="24"/>
            <w:szCs w:val="24"/>
          </w:rPr>
          <w:t>https://info.mstservices.com/blog/trends-in-juvenile-crime</w:t>
        </w:r>
      </w:hyperlink>
    </w:p>
    <w:p w:rsidR="00F907D6" w:rsidRDefault="00F907D6" w:rsidP="00F907D6">
      <w:pPr>
        <w:jc w:val="both"/>
        <w:rPr>
          <w:rFonts w:ascii="Arial" w:hAnsi="Arial" w:cs="Arial"/>
          <w:bCs/>
          <w:sz w:val="24"/>
          <w:szCs w:val="24"/>
        </w:rPr>
      </w:pPr>
      <w:r>
        <w:rPr>
          <w:rFonts w:ascii="Arial" w:hAnsi="Arial" w:cs="Arial"/>
          <w:bCs/>
          <w:sz w:val="24"/>
          <w:szCs w:val="24"/>
        </w:rPr>
        <w:t>Accessed on: 29</w:t>
      </w:r>
      <w:r w:rsidRPr="007042E5">
        <w:rPr>
          <w:rFonts w:ascii="Arial" w:hAnsi="Arial" w:cs="Arial"/>
          <w:bCs/>
          <w:sz w:val="24"/>
          <w:szCs w:val="24"/>
          <w:vertAlign w:val="superscript"/>
        </w:rPr>
        <w:t>th</w:t>
      </w:r>
      <w:r>
        <w:rPr>
          <w:rFonts w:ascii="Arial" w:hAnsi="Arial" w:cs="Arial"/>
          <w:bCs/>
          <w:sz w:val="24"/>
          <w:szCs w:val="24"/>
        </w:rPr>
        <w:t xml:space="preserve"> March 2022</w:t>
      </w:r>
    </w:p>
    <w:p w:rsidR="00F907D6" w:rsidRDefault="00F907D6" w:rsidP="00F907D6">
      <w:pPr>
        <w:jc w:val="both"/>
        <w:rPr>
          <w:rFonts w:ascii="Arial" w:hAnsi="Arial" w:cs="Arial"/>
          <w:sz w:val="24"/>
          <w:szCs w:val="24"/>
        </w:rPr>
      </w:pPr>
      <w:r>
        <w:rPr>
          <w:rFonts w:ascii="Arial" w:hAnsi="Arial" w:cs="Arial"/>
          <w:sz w:val="24"/>
          <w:szCs w:val="24"/>
        </w:rPr>
        <w:t>Murray M (2021) Youth Violence likely to explode over summer, UK experts fear (Online)</w:t>
      </w:r>
    </w:p>
    <w:p w:rsidR="00F907D6" w:rsidRDefault="00F907D6" w:rsidP="00F907D6">
      <w:pPr>
        <w:jc w:val="both"/>
        <w:rPr>
          <w:rFonts w:ascii="Arial" w:hAnsi="Arial" w:cs="Arial"/>
          <w:sz w:val="24"/>
          <w:szCs w:val="24"/>
        </w:rPr>
      </w:pPr>
      <w:r>
        <w:rPr>
          <w:rFonts w:ascii="Arial" w:hAnsi="Arial" w:cs="Arial"/>
          <w:sz w:val="24"/>
          <w:szCs w:val="24"/>
        </w:rPr>
        <w:t>Available at:</w:t>
      </w:r>
      <w:r w:rsidRPr="00316193">
        <w:t xml:space="preserve"> </w:t>
      </w:r>
      <w:hyperlink r:id="rId56" w:history="1">
        <w:r w:rsidRPr="008739CD">
          <w:rPr>
            <w:rStyle w:val="Hyperlink"/>
            <w:rFonts w:ascii="Arial" w:hAnsi="Arial" w:cs="Arial"/>
            <w:sz w:val="24"/>
            <w:szCs w:val="24"/>
          </w:rPr>
          <w:t>https://www.theguardian.com/society/2021/jul/23/youth-violence-likely-to-explode-over-summer-uk-experts-fear</w:t>
        </w:r>
      </w:hyperlink>
    </w:p>
    <w:p w:rsidR="00F907D6" w:rsidRDefault="00F907D6" w:rsidP="00F907D6">
      <w:pPr>
        <w:jc w:val="both"/>
        <w:rPr>
          <w:rFonts w:ascii="Arial" w:hAnsi="Arial" w:cs="Arial"/>
          <w:sz w:val="24"/>
          <w:szCs w:val="24"/>
        </w:rPr>
      </w:pPr>
      <w:r>
        <w:rPr>
          <w:rFonts w:ascii="Arial" w:hAnsi="Arial" w:cs="Arial"/>
          <w:sz w:val="24"/>
          <w:szCs w:val="24"/>
        </w:rPr>
        <w:t>Accessed on:19</w:t>
      </w:r>
      <w:r w:rsidRPr="00316193">
        <w:rPr>
          <w:rFonts w:ascii="Arial" w:hAnsi="Arial" w:cs="Arial"/>
          <w:sz w:val="24"/>
          <w:szCs w:val="24"/>
          <w:vertAlign w:val="superscript"/>
        </w:rPr>
        <w:t>th</w:t>
      </w:r>
      <w:r>
        <w:rPr>
          <w:rFonts w:ascii="Arial" w:hAnsi="Arial" w:cs="Arial"/>
          <w:sz w:val="24"/>
          <w:szCs w:val="24"/>
        </w:rPr>
        <w:t xml:space="preserve"> March 2022</w:t>
      </w:r>
    </w:p>
    <w:p w:rsidR="00F907D6" w:rsidRDefault="00F907D6" w:rsidP="00F907D6">
      <w:pPr>
        <w:jc w:val="both"/>
        <w:rPr>
          <w:rFonts w:ascii="Arial" w:hAnsi="Arial" w:cs="Arial"/>
          <w:bCs/>
          <w:sz w:val="24"/>
          <w:szCs w:val="24"/>
        </w:rPr>
      </w:pPr>
      <w:proofErr w:type="spellStart"/>
      <w:r>
        <w:rPr>
          <w:rFonts w:ascii="Arial" w:hAnsi="Arial" w:cs="Arial"/>
          <w:bCs/>
          <w:sz w:val="24"/>
          <w:szCs w:val="24"/>
        </w:rPr>
        <w:t>Mwgangi</w:t>
      </w:r>
      <w:proofErr w:type="spellEnd"/>
      <w:r>
        <w:rPr>
          <w:rFonts w:ascii="Arial" w:hAnsi="Arial" w:cs="Arial"/>
          <w:bCs/>
          <w:sz w:val="24"/>
          <w:szCs w:val="24"/>
        </w:rPr>
        <w:t xml:space="preserve"> R (2019) The role of the family in dealing with juvenile delinquency (Online)</w:t>
      </w:r>
    </w:p>
    <w:p w:rsidR="00F907D6" w:rsidRDefault="00F907D6" w:rsidP="00F907D6">
      <w:pPr>
        <w:jc w:val="both"/>
        <w:rPr>
          <w:rFonts w:ascii="Arial" w:hAnsi="Arial" w:cs="Arial"/>
          <w:bCs/>
          <w:sz w:val="24"/>
          <w:szCs w:val="24"/>
        </w:rPr>
      </w:pPr>
      <w:r>
        <w:rPr>
          <w:rFonts w:ascii="Arial" w:hAnsi="Arial" w:cs="Arial"/>
          <w:bCs/>
          <w:sz w:val="24"/>
          <w:szCs w:val="24"/>
        </w:rPr>
        <w:t xml:space="preserve">Available at: </w:t>
      </w:r>
      <w:hyperlink r:id="rId57" w:history="1">
        <w:r w:rsidRPr="008739CD">
          <w:rPr>
            <w:rStyle w:val="Hyperlink"/>
            <w:rFonts w:ascii="Arial" w:hAnsi="Arial" w:cs="Arial"/>
            <w:bCs/>
            <w:sz w:val="24"/>
            <w:szCs w:val="24"/>
          </w:rPr>
          <w:t>https://www.scirp.org/journal/paperinformation.aspx?paperid=90991</w:t>
        </w:r>
      </w:hyperlink>
    </w:p>
    <w:p w:rsidR="00F907D6" w:rsidRDefault="00F907D6" w:rsidP="00F907D6">
      <w:pPr>
        <w:jc w:val="both"/>
        <w:rPr>
          <w:rFonts w:ascii="Arial" w:hAnsi="Arial" w:cs="Arial"/>
          <w:bCs/>
          <w:sz w:val="24"/>
          <w:szCs w:val="24"/>
        </w:rPr>
      </w:pPr>
      <w:r>
        <w:rPr>
          <w:rFonts w:ascii="Arial" w:hAnsi="Arial" w:cs="Arial"/>
          <w:bCs/>
          <w:sz w:val="24"/>
          <w:szCs w:val="24"/>
        </w:rPr>
        <w:t>Accessed on:19</w:t>
      </w:r>
      <w:r w:rsidRPr="00087F1A">
        <w:rPr>
          <w:rFonts w:ascii="Arial" w:hAnsi="Arial" w:cs="Arial"/>
          <w:bCs/>
          <w:sz w:val="24"/>
          <w:szCs w:val="24"/>
          <w:vertAlign w:val="superscript"/>
        </w:rPr>
        <w:t>th</w:t>
      </w:r>
      <w:r>
        <w:rPr>
          <w:rFonts w:ascii="Arial" w:hAnsi="Arial" w:cs="Arial"/>
          <w:bCs/>
          <w:sz w:val="24"/>
          <w:szCs w:val="24"/>
        </w:rPr>
        <w:t xml:space="preserve"> March 2022</w:t>
      </w:r>
    </w:p>
    <w:p w:rsidR="00225397" w:rsidRDefault="00225397" w:rsidP="00225397">
      <w:pPr>
        <w:tabs>
          <w:tab w:val="left" w:pos="7110"/>
        </w:tabs>
        <w:jc w:val="both"/>
        <w:rPr>
          <w:rFonts w:ascii="Arial" w:hAnsi="Arial" w:cs="Arial"/>
          <w:bCs/>
          <w:sz w:val="24"/>
          <w:szCs w:val="24"/>
        </w:rPr>
      </w:pPr>
      <w:proofErr w:type="spellStart"/>
      <w:r>
        <w:rPr>
          <w:rFonts w:ascii="Arial" w:hAnsi="Arial" w:cs="Arial"/>
          <w:bCs/>
          <w:sz w:val="24"/>
          <w:szCs w:val="24"/>
        </w:rPr>
        <w:t>Newburn</w:t>
      </w:r>
      <w:proofErr w:type="spellEnd"/>
      <w:r>
        <w:rPr>
          <w:rFonts w:ascii="Arial" w:hAnsi="Arial" w:cs="Arial"/>
          <w:bCs/>
          <w:sz w:val="24"/>
          <w:szCs w:val="24"/>
        </w:rPr>
        <w:t xml:space="preserve"> T (2016) Social disadvantage, crime and punishment (Online)</w:t>
      </w:r>
    </w:p>
    <w:p w:rsidR="00225397" w:rsidRDefault="00225397" w:rsidP="00225397">
      <w:pPr>
        <w:tabs>
          <w:tab w:val="left" w:pos="7110"/>
        </w:tabs>
        <w:jc w:val="both"/>
      </w:pPr>
      <w:r>
        <w:rPr>
          <w:rFonts w:ascii="Arial" w:hAnsi="Arial" w:cs="Arial"/>
          <w:bCs/>
          <w:sz w:val="24"/>
          <w:szCs w:val="24"/>
        </w:rPr>
        <w:lastRenderedPageBreak/>
        <w:t>Available at:</w:t>
      </w:r>
      <w:r w:rsidRPr="008B6CE0">
        <w:t xml:space="preserve"> </w:t>
      </w:r>
    </w:p>
    <w:p w:rsidR="00225397" w:rsidRDefault="00225397" w:rsidP="00225397">
      <w:pPr>
        <w:tabs>
          <w:tab w:val="left" w:pos="7110"/>
        </w:tabs>
        <w:jc w:val="both"/>
        <w:rPr>
          <w:rFonts w:ascii="Arial" w:hAnsi="Arial" w:cs="Arial"/>
          <w:bCs/>
          <w:sz w:val="24"/>
          <w:szCs w:val="24"/>
        </w:rPr>
      </w:pPr>
      <w:hyperlink r:id="rId58" w:history="1">
        <w:r w:rsidRPr="008739CD">
          <w:rPr>
            <w:rStyle w:val="Hyperlink"/>
            <w:rFonts w:ascii="Arial" w:hAnsi="Arial" w:cs="Arial"/>
            <w:bCs/>
            <w:sz w:val="24"/>
            <w:szCs w:val="24"/>
          </w:rPr>
          <w:t>http://eprints.lse.ac.uk/68133/1/Newburn_Social%20Disadvantage%20and%20Crime.pdf</w:t>
        </w:r>
      </w:hyperlink>
    </w:p>
    <w:p w:rsidR="00225397" w:rsidRDefault="00225397" w:rsidP="00225397">
      <w:pPr>
        <w:jc w:val="both"/>
        <w:rPr>
          <w:rFonts w:ascii="Arial" w:hAnsi="Arial" w:cs="Arial"/>
          <w:bCs/>
          <w:sz w:val="24"/>
          <w:szCs w:val="24"/>
        </w:rPr>
      </w:pPr>
      <w:r>
        <w:rPr>
          <w:rFonts w:ascii="Arial" w:hAnsi="Arial" w:cs="Arial"/>
          <w:bCs/>
          <w:sz w:val="24"/>
          <w:szCs w:val="24"/>
        </w:rPr>
        <w:t>Accessed on: 28</w:t>
      </w:r>
      <w:r w:rsidRPr="008B6CE0">
        <w:rPr>
          <w:rFonts w:ascii="Arial" w:hAnsi="Arial" w:cs="Arial"/>
          <w:bCs/>
          <w:sz w:val="24"/>
          <w:szCs w:val="24"/>
          <w:vertAlign w:val="superscript"/>
        </w:rPr>
        <w:t>th</w:t>
      </w:r>
      <w:r>
        <w:rPr>
          <w:rFonts w:ascii="Arial" w:hAnsi="Arial" w:cs="Arial"/>
          <w:bCs/>
          <w:sz w:val="24"/>
          <w:szCs w:val="24"/>
        </w:rPr>
        <w:t xml:space="preserve"> March 2022</w:t>
      </w:r>
      <w:r w:rsidRPr="00225397">
        <w:rPr>
          <w:rFonts w:ascii="Arial" w:hAnsi="Arial" w:cs="Arial"/>
          <w:bCs/>
          <w:sz w:val="24"/>
          <w:szCs w:val="24"/>
        </w:rPr>
        <w:t xml:space="preserve"> </w:t>
      </w:r>
    </w:p>
    <w:p w:rsidR="00225397" w:rsidRDefault="00225397" w:rsidP="00225397">
      <w:pPr>
        <w:jc w:val="both"/>
        <w:rPr>
          <w:rFonts w:ascii="Arial" w:hAnsi="Arial" w:cs="Arial"/>
          <w:bCs/>
          <w:sz w:val="24"/>
          <w:szCs w:val="24"/>
        </w:rPr>
      </w:pPr>
      <w:r>
        <w:rPr>
          <w:rFonts w:ascii="Arial" w:hAnsi="Arial" w:cs="Arial"/>
          <w:bCs/>
          <w:sz w:val="24"/>
          <w:szCs w:val="24"/>
        </w:rPr>
        <w:t>Ni direct (2022) Preventing involvement in crime (Online)</w:t>
      </w:r>
    </w:p>
    <w:p w:rsidR="00225397" w:rsidRDefault="00225397" w:rsidP="00225397">
      <w:pPr>
        <w:jc w:val="both"/>
        <w:rPr>
          <w:rFonts w:ascii="Arial" w:hAnsi="Arial" w:cs="Arial"/>
          <w:bCs/>
          <w:sz w:val="24"/>
          <w:szCs w:val="24"/>
        </w:rPr>
      </w:pPr>
      <w:r>
        <w:rPr>
          <w:rFonts w:ascii="Arial" w:hAnsi="Arial" w:cs="Arial"/>
          <w:bCs/>
          <w:sz w:val="24"/>
          <w:szCs w:val="24"/>
        </w:rPr>
        <w:t>Available at:</w:t>
      </w:r>
      <w:r w:rsidRPr="005857C6">
        <w:t xml:space="preserve"> </w:t>
      </w:r>
      <w:hyperlink r:id="rId59" w:history="1">
        <w:r w:rsidRPr="008739CD">
          <w:rPr>
            <w:rStyle w:val="Hyperlink"/>
            <w:rFonts w:ascii="Arial" w:hAnsi="Arial" w:cs="Arial"/>
            <w:bCs/>
            <w:sz w:val="24"/>
            <w:szCs w:val="24"/>
          </w:rPr>
          <w:t>https://www.nidirect.gov.uk/articles/preventing-involvement-crime</w:t>
        </w:r>
      </w:hyperlink>
    </w:p>
    <w:p w:rsidR="00225397" w:rsidRDefault="00225397" w:rsidP="00225397">
      <w:pPr>
        <w:jc w:val="both"/>
        <w:rPr>
          <w:rFonts w:ascii="Arial" w:hAnsi="Arial" w:cs="Arial"/>
          <w:bCs/>
          <w:sz w:val="24"/>
          <w:szCs w:val="24"/>
        </w:rPr>
      </w:pPr>
      <w:r>
        <w:rPr>
          <w:rFonts w:ascii="Arial" w:hAnsi="Arial" w:cs="Arial"/>
          <w:bCs/>
          <w:sz w:val="24"/>
          <w:szCs w:val="24"/>
        </w:rPr>
        <w:t>Accessed on: 28</w:t>
      </w:r>
      <w:r w:rsidRPr="005857C6">
        <w:rPr>
          <w:rFonts w:ascii="Arial" w:hAnsi="Arial" w:cs="Arial"/>
          <w:bCs/>
          <w:sz w:val="24"/>
          <w:szCs w:val="24"/>
          <w:vertAlign w:val="superscript"/>
        </w:rPr>
        <w:t>th</w:t>
      </w:r>
      <w:r>
        <w:rPr>
          <w:rFonts w:ascii="Arial" w:hAnsi="Arial" w:cs="Arial"/>
          <w:bCs/>
          <w:sz w:val="24"/>
          <w:szCs w:val="24"/>
        </w:rPr>
        <w:t xml:space="preserve"> March 2022</w:t>
      </w:r>
    </w:p>
    <w:p w:rsidR="00225397" w:rsidRDefault="00225397" w:rsidP="00225397">
      <w:pPr>
        <w:jc w:val="both"/>
        <w:rPr>
          <w:rFonts w:ascii="Arial" w:hAnsi="Arial" w:cs="Arial"/>
          <w:bCs/>
          <w:sz w:val="24"/>
          <w:szCs w:val="24"/>
        </w:rPr>
      </w:pPr>
      <w:r>
        <w:rPr>
          <w:rFonts w:ascii="Arial" w:hAnsi="Arial" w:cs="Arial"/>
          <w:bCs/>
          <w:sz w:val="24"/>
          <w:szCs w:val="24"/>
        </w:rPr>
        <w:t>NSPCC (2022) Criminal exploitation and gangs (Online)</w:t>
      </w:r>
    </w:p>
    <w:p w:rsidR="00225397" w:rsidRDefault="00225397" w:rsidP="00225397">
      <w:pPr>
        <w:jc w:val="both"/>
        <w:rPr>
          <w:rFonts w:ascii="Arial" w:hAnsi="Arial" w:cs="Arial"/>
          <w:bCs/>
          <w:sz w:val="24"/>
          <w:szCs w:val="24"/>
        </w:rPr>
      </w:pPr>
      <w:r>
        <w:rPr>
          <w:rFonts w:ascii="Arial" w:hAnsi="Arial" w:cs="Arial"/>
          <w:bCs/>
          <w:sz w:val="24"/>
          <w:szCs w:val="24"/>
        </w:rPr>
        <w:t xml:space="preserve">Available at: </w:t>
      </w:r>
      <w:hyperlink r:id="rId60" w:history="1">
        <w:r w:rsidRPr="008739CD">
          <w:rPr>
            <w:rStyle w:val="Hyperlink"/>
            <w:rFonts w:ascii="Arial" w:hAnsi="Arial" w:cs="Arial"/>
            <w:bCs/>
            <w:sz w:val="24"/>
            <w:szCs w:val="24"/>
          </w:rPr>
          <w:t>https://www.nspcc.org.uk/what-is-child-abuse/types-of-abuse/gangs-criminal-exploitation/</w:t>
        </w:r>
      </w:hyperlink>
    </w:p>
    <w:p w:rsidR="00225397" w:rsidRDefault="00225397" w:rsidP="00225397">
      <w:pPr>
        <w:jc w:val="both"/>
        <w:rPr>
          <w:rFonts w:ascii="Arial" w:hAnsi="Arial" w:cs="Arial"/>
          <w:bCs/>
          <w:sz w:val="24"/>
          <w:szCs w:val="24"/>
        </w:rPr>
      </w:pPr>
      <w:r>
        <w:rPr>
          <w:rFonts w:ascii="Arial" w:hAnsi="Arial" w:cs="Arial"/>
          <w:bCs/>
          <w:sz w:val="24"/>
          <w:szCs w:val="24"/>
        </w:rPr>
        <w:t>Accessed on: 6</w:t>
      </w:r>
      <w:r w:rsidRPr="002B3697">
        <w:rPr>
          <w:rFonts w:ascii="Arial" w:hAnsi="Arial" w:cs="Arial"/>
          <w:bCs/>
          <w:sz w:val="24"/>
          <w:szCs w:val="24"/>
          <w:vertAlign w:val="superscript"/>
        </w:rPr>
        <w:t>th</w:t>
      </w:r>
      <w:r>
        <w:rPr>
          <w:rFonts w:ascii="Arial" w:hAnsi="Arial" w:cs="Arial"/>
          <w:bCs/>
          <w:sz w:val="24"/>
          <w:szCs w:val="24"/>
        </w:rPr>
        <w:t xml:space="preserve"> March 2022</w:t>
      </w:r>
    </w:p>
    <w:p w:rsidR="00225397" w:rsidRDefault="00225397" w:rsidP="00225397">
      <w:pPr>
        <w:jc w:val="both"/>
        <w:rPr>
          <w:rFonts w:ascii="Arial" w:hAnsi="Arial" w:cs="Arial"/>
          <w:sz w:val="24"/>
          <w:szCs w:val="24"/>
        </w:rPr>
      </w:pPr>
      <w:r>
        <w:rPr>
          <w:rFonts w:ascii="Arial" w:hAnsi="Arial" w:cs="Arial"/>
          <w:sz w:val="24"/>
          <w:szCs w:val="24"/>
        </w:rPr>
        <w:t>NSJ (2020) Make sure your teen avoids these 5 most common juvenile crimes (Online)</w:t>
      </w:r>
    </w:p>
    <w:p w:rsidR="00225397" w:rsidRDefault="00225397" w:rsidP="00225397">
      <w:pPr>
        <w:jc w:val="both"/>
        <w:rPr>
          <w:rFonts w:ascii="Arial" w:hAnsi="Arial" w:cs="Arial"/>
          <w:sz w:val="24"/>
          <w:szCs w:val="24"/>
        </w:rPr>
      </w:pPr>
      <w:r>
        <w:rPr>
          <w:rFonts w:ascii="Arial" w:hAnsi="Arial" w:cs="Arial"/>
          <w:sz w:val="24"/>
          <w:szCs w:val="24"/>
        </w:rPr>
        <w:t>Available at:</w:t>
      </w:r>
      <w:r w:rsidRPr="00B2467D">
        <w:t xml:space="preserve"> </w:t>
      </w:r>
      <w:hyperlink r:id="rId61" w:history="1">
        <w:r w:rsidRPr="008739CD">
          <w:rPr>
            <w:rStyle w:val="Hyperlink"/>
            <w:rFonts w:ascii="Arial" w:hAnsi="Arial" w:cs="Arial"/>
            <w:sz w:val="24"/>
            <w:szCs w:val="24"/>
          </w:rPr>
          <w:t>https://www.nonstopjustice.com/blog/5-most-common-juvenile-crimes</w:t>
        </w:r>
      </w:hyperlink>
    </w:p>
    <w:p w:rsidR="00225397" w:rsidRDefault="00225397" w:rsidP="00225397">
      <w:pPr>
        <w:jc w:val="both"/>
        <w:rPr>
          <w:rFonts w:ascii="Arial" w:hAnsi="Arial" w:cs="Arial"/>
          <w:sz w:val="24"/>
          <w:szCs w:val="24"/>
        </w:rPr>
      </w:pPr>
      <w:r>
        <w:rPr>
          <w:rFonts w:ascii="Arial" w:hAnsi="Arial" w:cs="Arial"/>
          <w:sz w:val="24"/>
          <w:szCs w:val="24"/>
        </w:rPr>
        <w:t>Accessed on: 5</w:t>
      </w:r>
      <w:r w:rsidRPr="00B2467D">
        <w:rPr>
          <w:rFonts w:ascii="Arial" w:hAnsi="Arial" w:cs="Arial"/>
          <w:sz w:val="24"/>
          <w:szCs w:val="24"/>
          <w:vertAlign w:val="superscript"/>
        </w:rPr>
        <w:t>th</w:t>
      </w:r>
      <w:r>
        <w:rPr>
          <w:rFonts w:ascii="Arial" w:hAnsi="Arial" w:cs="Arial"/>
          <w:sz w:val="24"/>
          <w:szCs w:val="24"/>
        </w:rPr>
        <w:t xml:space="preserve"> March 2022</w:t>
      </w:r>
    </w:p>
    <w:p w:rsidR="00225397" w:rsidRDefault="00225397" w:rsidP="00225397">
      <w:pPr>
        <w:jc w:val="both"/>
        <w:rPr>
          <w:rFonts w:ascii="Arial" w:hAnsi="Arial" w:cs="Arial"/>
          <w:sz w:val="24"/>
          <w:szCs w:val="24"/>
        </w:rPr>
      </w:pPr>
      <w:r>
        <w:rPr>
          <w:rFonts w:ascii="Arial" w:hAnsi="Arial" w:cs="Arial"/>
          <w:sz w:val="24"/>
          <w:szCs w:val="24"/>
        </w:rPr>
        <w:t>ONS (2022) Crime in England and Wales: A year ending September 2021 (Online)</w:t>
      </w:r>
    </w:p>
    <w:p w:rsidR="00225397" w:rsidRDefault="00225397" w:rsidP="00225397">
      <w:pPr>
        <w:jc w:val="both"/>
        <w:rPr>
          <w:rFonts w:ascii="Arial" w:hAnsi="Arial" w:cs="Arial"/>
          <w:sz w:val="24"/>
          <w:szCs w:val="24"/>
        </w:rPr>
      </w:pPr>
      <w:r>
        <w:rPr>
          <w:rFonts w:ascii="Arial" w:hAnsi="Arial" w:cs="Arial"/>
          <w:sz w:val="24"/>
          <w:szCs w:val="24"/>
        </w:rPr>
        <w:t>Available at:</w:t>
      </w:r>
      <w:r w:rsidRPr="008E7351">
        <w:t xml:space="preserve"> </w:t>
      </w:r>
      <w:hyperlink r:id="rId62" w:history="1">
        <w:r w:rsidRPr="008739CD">
          <w:rPr>
            <w:rStyle w:val="Hyperlink"/>
            <w:rFonts w:ascii="Arial" w:hAnsi="Arial" w:cs="Arial"/>
            <w:sz w:val="24"/>
            <w:szCs w:val="24"/>
          </w:rPr>
          <w:t>https://www.ons.gov.uk/search?q=youth+crime</w:t>
        </w:r>
      </w:hyperlink>
    </w:p>
    <w:p w:rsidR="00FE254C" w:rsidRDefault="00225397" w:rsidP="00FE254C">
      <w:pPr>
        <w:jc w:val="both"/>
        <w:rPr>
          <w:rFonts w:ascii="Arial" w:hAnsi="Arial" w:cs="Arial"/>
          <w:bCs/>
          <w:sz w:val="24"/>
          <w:szCs w:val="24"/>
        </w:rPr>
      </w:pPr>
      <w:r>
        <w:rPr>
          <w:rFonts w:ascii="Arial" w:hAnsi="Arial" w:cs="Arial"/>
          <w:sz w:val="24"/>
          <w:szCs w:val="24"/>
        </w:rPr>
        <w:t>Accessed on: 3</w:t>
      </w:r>
      <w:r w:rsidRPr="008E7351">
        <w:rPr>
          <w:rFonts w:ascii="Arial" w:hAnsi="Arial" w:cs="Arial"/>
          <w:sz w:val="24"/>
          <w:szCs w:val="24"/>
          <w:vertAlign w:val="superscript"/>
        </w:rPr>
        <w:t>rd</w:t>
      </w:r>
      <w:r>
        <w:rPr>
          <w:rFonts w:ascii="Arial" w:hAnsi="Arial" w:cs="Arial"/>
          <w:sz w:val="24"/>
          <w:szCs w:val="24"/>
        </w:rPr>
        <w:t xml:space="preserve"> March 2022</w:t>
      </w:r>
      <w:r w:rsidR="00FE254C" w:rsidRPr="00FE254C">
        <w:rPr>
          <w:rFonts w:ascii="Arial" w:hAnsi="Arial" w:cs="Arial"/>
          <w:bCs/>
          <w:sz w:val="24"/>
          <w:szCs w:val="24"/>
        </w:rPr>
        <w:t xml:space="preserve"> </w:t>
      </w:r>
    </w:p>
    <w:p w:rsidR="00FE254C" w:rsidRDefault="00FE254C" w:rsidP="00FE254C">
      <w:pPr>
        <w:jc w:val="both"/>
        <w:rPr>
          <w:rFonts w:ascii="Arial" w:hAnsi="Arial" w:cs="Arial"/>
          <w:bCs/>
          <w:sz w:val="24"/>
          <w:szCs w:val="24"/>
        </w:rPr>
      </w:pPr>
      <w:r>
        <w:rPr>
          <w:rFonts w:ascii="Arial" w:hAnsi="Arial" w:cs="Arial"/>
          <w:bCs/>
          <w:sz w:val="24"/>
          <w:szCs w:val="24"/>
        </w:rPr>
        <w:t>Penn State (2022) Born or Made: The making of a murderer (Online)</w:t>
      </w:r>
    </w:p>
    <w:p w:rsidR="00FE254C" w:rsidRDefault="00FE254C" w:rsidP="00FE254C">
      <w:pPr>
        <w:jc w:val="both"/>
        <w:rPr>
          <w:rFonts w:ascii="Arial" w:hAnsi="Arial" w:cs="Arial"/>
          <w:bCs/>
          <w:sz w:val="24"/>
          <w:szCs w:val="24"/>
        </w:rPr>
      </w:pPr>
      <w:r>
        <w:rPr>
          <w:rFonts w:ascii="Arial" w:hAnsi="Arial" w:cs="Arial"/>
          <w:bCs/>
          <w:sz w:val="24"/>
          <w:szCs w:val="24"/>
        </w:rPr>
        <w:t>Available at:</w:t>
      </w:r>
      <w:r w:rsidRPr="005857C6">
        <w:t xml:space="preserve"> </w:t>
      </w:r>
      <w:hyperlink r:id="rId63" w:history="1">
        <w:r w:rsidRPr="008739CD">
          <w:rPr>
            <w:rStyle w:val="Hyperlink"/>
            <w:rFonts w:ascii="Arial" w:hAnsi="Arial" w:cs="Arial"/>
            <w:bCs/>
            <w:sz w:val="24"/>
            <w:szCs w:val="24"/>
          </w:rPr>
          <w:t>https://sites.psu.edu/aspsy/2020/03/05/born-or-made-the-making-of-a-murderer/</w:t>
        </w:r>
      </w:hyperlink>
    </w:p>
    <w:p w:rsidR="00FE254C" w:rsidRDefault="00FE254C" w:rsidP="00FE254C">
      <w:pPr>
        <w:jc w:val="both"/>
        <w:rPr>
          <w:rFonts w:ascii="Arial" w:hAnsi="Arial" w:cs="Arial"/>
          <w:bCs/>
          <w:sz w:val="24"/>
          <w:szCs w:val="24"/>
        </w:rPr>
      </w:pPr>
      <w:r>
        <w:rPr>
          <w:rFonts w:ascii="Arial" w:hAnsi="Arial" w:cs="Arial"/>
          <w:bCs/>
          <w:sz w:val="24"/>
          <w:szCs w:val="24"/>
        </w:rPr>
        <w:lastRenderedPageBreak/>
        <w:t>Accessed on: 17</w:t>
      </w:r>
      <w:r w:rsidRPr="005857C6">
        <w:rPr>
          <w:rFonts w:ascii="Arial" w:hAnsi="Arial" w:cs="Arial"/>
          <w:bCs/>
          <w:sz w:val="24"/>
          <w:szCs w:val="24"/>
          <w:vertAlign w:val="superscript"/>
        </w:rPr>
        <w:t>th</w:t>
      </w:r>
      <w:r>
        <w:rPr>
          <w:rFonts w:ascii="Arial" w:hAnsi="Arial" w:cs="Arial"/>
          <w:bCs/>
          <w:sz w:val="24"/>
          <w:szCs w:val="24"/>
        </w:rPr>
        <w:t xml:space="preserve"> February 2022</w:t>
      </w:r>
    </w:p>
    <w:p w:rsidR="00FE254C" w:rsidRPr="00882127" w:rsidRDefault="00FE254C" w:rsidP="00FE254C">
      <w:pPr>
        <w:rPr>
          <w:rFonts w:ascii="Arial" w:hAnsi="Arial" w:cs="Arial"/>
          <w:sz w:val="24"/>
          <w:szCs w:val="24"/>
        </w:rPr>
      </w:pPr>
      <w:proofErr w:type="spellStart"/>
      <w:r w:rsidRPr="00882127">
        <w:rPr>
          <w:rFonts w:ascii="Arial" w:hAnsi="Arial" w:cs="Arial"/>
          <w:sz w:val="24"/>
          <w:szCs w:val="24"/>
        </w:rPr>
        <w:t>Pettitt</w:t>
      </w:r>
      <w:proofErr w:type="spellEnd"/>
      <w:r w:rsidRPr="00882127">
        <w:rPr>
          <w:rFonts w:ascii="Arial" w:hAnsi="Arial" w:cs="Arial"/>
          <w:sz w:val="24"/>
          <w:szCs w:val="24"/>
        </w:rPr>
        <w:t xml:space="preserve"> B (2013) At risk but yet dismissed (Online)</w:t>
      </w:r>
    </w:p>
    <w:p w:rsidR="00FE254C" w:rsidRPr="00882127" w:rsidRDefault="00FE254C" w:rsidP="00FE254C">
      <w:pPr>
        <w:rPr>
          <w:rFonts w:ascii="Arial" w:hAnsi="Arial" w:cs="Arial"/>
          <w:sz w:val="24"/>
          <w:szCs w:val="24"/>
        </w:rPr>
      </w:pPr>
      <w:r w:rsidRPr="00882127">
        <w:rPr>
          <w:rFonts w:ascii="Arial" w:hAnsi="Arial" w:cs="Arial"/>
          <w:sz w:val="24"/>
          <w:szCs w:val="24"/>
        </w:rPr>
        <w:t xml:space="preserve">Available at: </w:t>
      </w:r>
      <w:hyperlink r:id="rId64" w:history="1">
        <w:r w:rsidRPr="00882127">
          <w:rPr>
            <w:rFonts w:ascii="Arial" w:hAnsi="Arial" w:cs="Arial"/>
            <w:color w:val="0563C1" w:themeColor="hyperlink"/>
            <w:sz w:val="24"/>
            <w:szCs w:val="24"/>
            <w:u w:val="single"/>
          </w:rPr>
          <w:t>https://www.mind.org.uk/media-a/4121/at-risk-yet-dismissed-report.pdf</w:t>
        </w:r>
      </w:hyperlink>
    </w:p>
    <w:p w:rsidR="00FE254C" w:rsidRDefault="00FE254C" w:rsidP="00FE254C">
      <w:pPr>
        <w:rPr>
          <w:rFonts w:ascii="Arial" w:hAnsi="Arial" w:cs="Arial"/>
          <w:sz w:val="24"/>
          <w:szCs w:val="24"/>
        </w:rPr>
      </w:pPr>
      <w:r w:rsidRPr="00882127">
        <w:rPr>
          <w:rFonts w:ascii="Arial" w:hAnsi="Arial" w:cs="Arial"/>
          <w:sz w:val="24"/>
          <w:szCs w:val="24"/>
        </w:rPr>
        <w:t>Accessed on: 4</w:t>
      </w:r>
      <w:r w:rsidRPr="00882127">
        <w:rPr>
          <w:rFonts w:ascii="Arial" w:hAnsi="Arial" w:cs="Arial"/>
          <w:sz w:val="24"/>
          <w:szCs w:val="24"/>
          <w:vertAlign w:val="superscript"/>
        </w:rPr>
        <w:t>th</w:t>
      </w:r>
      <w:r w:rsidRPr="00882127">
        <w:rPr>
          <w:rFonts w:ascii="Arial" w:hAnsi="Arial" w:cs="Arial"/>
          <w:sz w:val="24"/>
          <w:szCs w:val="24"/>
        </w:rPr>
        <w:t xml:space="preserve"> February 2022</w:t>
      </w:r>
    </w:p>
    <w:p w:rsidR="00FE254C" w:rsidRDefault="00FE254C" w:rsidP="00FE254C">
      <w:pPr>
        <w:jc w:val="both"/>
        <w:rPr>
          <w:rFonts w:ascii="Arial" w:hAnsi="Arial" w:cs="Arial"/>
          <w:bCs/>
          <w:sz w:val="24"/>
          <w:szCs w:val="24"/>
        </w:rPr>
      </w:pPr>
      <w:proofErr w:type="spellStart"/>
      <w:r>
        <w:rPr>
          <w:rFonts w:ascii="Arial" w:hAnsi="Arial" w:cs="Arial"/>
          <w:bCs/>
          <w:sz w:val="24"/>
          <w:szCs w:val="24"/>
        </w:rPr>
        <w:t>Phair</w:t>
      </w:r>
      <w:proofErr w:type="spellEnd"/>
      <w:r>
        <w:rPr>
          <w:rFonts w:ascii="Arial" w:hAnsi="Arial" w:cs="Arial"/>
          <w:bCs/>
          <w:sz w:val="24"/>
          <w:szCs w:val="24"/>
        </w:rPr>
        <w:t xml:space="preserve"> D (2021) Saunders Research Onion Explained Simply (Online)</w:t>
      </w:r>
    </w:p>
    <w:p w:rsidR="00FE254C" w:rsidRDefault="00FE254C" w:rsidP="00FE254C">
      <w:pPr>
        <w:jc w:val="both"/>
        <w:rPr>
          <w:rFonts w:ascii="Arial" w:hAnsi="Arial" w:cs="Arial"/>
          <w:bCs/>
          <w:sz w:val="24"/>
          <w:szCs w:val="24"/>
        </w:rPr>
      </w:pPr>
      <w:r>
        <w:rPr>
          <w:rFonts w:ascii="Arial" w:hAnsi="Arial" w:cs="Arial"/>
          <w:bCs/>
          <w:sz w:val="24"/>
          <w:szCs w:val="24"/>
        </w:rPr>
        <w:t>Available at:</w:t>
      </w:r>
      <w:r w:rsidRPr="00D925E6">
        <w:t xml:space="preserve"> </w:t>
      </w:r>
      <w:hyperlink r:id="rId65" w:history="1">
        <w:r w:rsidRPr="008739CD">
          <w:rPr>
            <w:rStyle w:val="Hyperlink"/>
            <w:rFonts w:ascii="Arial" w:hAnsi="Arial" w:cs="Arial"/>
            <w:bCs/>
            <w:sz w:val="24"/>
            <w:szCs w:val="24"/>
          </w:rPr>
          <w:t>https://gradcoach.com/saunders-research-onion/</w:t>
        </w:r>
      </w:hyperlink>
    </w:p>
    <w:p w:rsidR="00FE254C" w:rsidRDefault="00FE254C" w:rsidP="00FE254C">
      <w:pPr>
        <w:jc w:val="both"/>
        <w:rPr>
          <w:rFonts w:ascii="Arial" w:hAnsi="Arial" w:cs="Arial"/>
          <w:bCs/>
          <w:sz w:val="24"/>
          <w:szCs w:val="24"/>
        </w:rPr>
      </w:pPr>
      <w:r>
        <w:rPr>
          <w:rFonts w:ascii="Arial" w:hAnsi="Arial" w:cs="Arial"/>
          <w:bCs/>
          <w:sz w:val="24"/>
          <w:szCs w:val="24"/>
        </w:rPr>
        <w:t>Accessed on: 5</w:t>
      </w:r>
      <w:r w:rsidRPr="00D925E6">
        <w:rPr>
          <w:rFonts w:ascii="Arial" w:hAnsi="Arial" w:cs="Arial"/>
          <w:bCs/>
          <w:sz w:val="24"/>
          <w:szCs w:val="24"/>
          <w:vertAlign w:val="superscript"/>
        </w:rPr>
        <w:t>th</w:t>
      </w:r>
      <w:r>
        <w:rPr>
          <w:rFonts w:ascii="Arial" w:hAnsi="Arial" w:cs="Arial"/>
          <w:bCs/>
          <w:sz w:val="24"/>
          <w:szCs w:val="24"/>
        </w:rPr>
        <w:t xml:space="preserve"> April 2022</w:t>
      </w:r>
    </w:p>
    <w:p w:rsidR="00FE254C" w:rsidRDefault="00FE254C" w:rsidP="00FE254C">
      <w:pPr>
        <w:tabs>
          <w:tab w:val="left" w:pos="7110"/>
        </w:tabs>
        <w:jc w:val="both"/>
        <w:rPr>
          <w:rFonts w:ascii="Arial" w:hAnsi="Arial" w:cs="Arial"/>
          <w:bCs/>
          <w:sz w:val="24"/>
          <w:szCs w:val="24"/>
        </w:rPr>
      </w:pPr>
      <w:r>
        <w:rPr>
          <w:rFonts w:ascii="Arial" w:hAnsi="Arial" w:cs="Arial"/>
          <w:bCs/>
          <w:sz w:val="24"/>
          <w:szCs w:val="24"/>
        </w:rPr>
        <w:t>Purvis A (2017) Digging Deeper: Confronting youth crimes causes and solutions (Online)</w:t>
      </w:r>
    </w:p>
    <w:p w:rsidR="00FE254C" w:rsidRDefault="00FE254C" w:rsidP="00FE254C">
      <w:pPr>
        <w:tabs>
          <w:tab w:val="left" w:pos="7110"/>
        </w:tabs>
        <w:jc w:val="both"/>
        <w:rPr>
          <w:rFonts w:ascii="Arial" w:hAnsi="Arial" w:cs="Arial"/>
          <w:bCs/>
          <w:sz w:val="24"/>
          <w:szCs w:val="24"/>
        </w:rPr>
      </w:pPr>
      <w:r>
        <w:rPr>
          <w:rFonts w:ascii="Arial" w:hAnsi="Arial" w:cs="Arial"/>
          <w:bCs/>
          <w:sz w:val="24"/>
          <w:szCs w:val="24"/>
        </w:rPr>
        <w:t>Available at:</w:t>
      </w:r>
      <w:r w:rsidRPr="00D47A26">
        <w:t xml:space="preserve"> </w:t>
      </w:r>
      <w:hyperlink r:id="rId66" w:history="1">
        <w:r w:rsidRPr="008739CD">
          <w:rPr>
            <w:rStyle w:val="Hyperlink"/>
            <w:rFonts w:ascii="Arial" w:hAnsi="Arial" w:cs="Arial"/>
            <w:bCs/>
            <w:sz w:val="24"/>
            <w:szCs w:val="24"/>
          </w:rPr>
          <w:t>http://jxnpulse.com/2017/09/digging-deeper-confronting-youth-crimes-causes-solutions/</w:t>
        </w:r>
      </w:hyperlink>
    </w:p>
    <w:p w:rsidR="00FE254C" w:rsidRDefault="00FE254C" w:rsidP="00FE254C">
      <w:pPr>
        <w:jc w:val="both"/>
        <w:rPr>
          <w:rFonts w:ascii="Arial" w:hAnsi="Arial" w:cs="Arial"/>
          <w:bCs/>
          <w:sz w:val="24"/>
          <w:szCs w:val="24"/>
        </w:rPr>
      </w:pPr>
      <w:r>
        <w:rPr>
          <w:rFonts w:ascii="Arial" w:hAnsi="Arial" w:cs="Arial"/>
          <w:bCs/>
          <w:sz w:val="24"/>
          <w:szCs w:val="24"/>
        </w:rPr>
        <w:t>Accessed on: 15</w:t>
      </w:r>
      <w:r w:rsidRPr="00D47A26">
        <w:rPr>
          <w:rFonts w:ascii="Arial" w:hAnsi="Arial" w:cs="Arial"/>
          <w:bCs/>
          <w:sz w:val="24"/>
          <w:szCs w:val="24"/>
          <w:vertAlign w:val="superscript"/>
        </w:rPr>
        <w:t>th</w:t>
      </w:r>
      <w:r>
        <w:rPr>
          <w:rFonts w:ascii="Arial" w:hAnsi="Arial" w:cs="Arial"/>
          <w:bCs/>
          <w:sz w:val="24"/>
          <w:szCs w:val="24"/>
        </w:rPr>
        <w:t xml:space="preserve"> April 2022</w:t>
      </w:r>
      <w:r w:rsidRPr="00FE254C">
        <w:rPr>
          <w:rFonts w:ascii="Arial" w:hAnsi="Arial" w:cs="Arial"/>
          <w:bCs/>
          <w:sz w:val="24"/>
          <w:szCs w:val="24"/>
        </w:rPr>
        <w:t xml:space="preserve"> </w:t>
      </w:r>
    </w:p>
    <w:p w:rsidR="00FE254C" w:rsidRDefault="00FE254C" w:rsidP="00FE254C">
      <w:pPr>
        <w:jc w:val="both"/>
        <w:rPr>
          <w:rFonts w:ascii="Arial" w:hAnsi="Arial" w:cs="Arial"/>
          <w:bCs/>
          <w:sz w:val="24"/>
          <w:szCs w:val="24"/>
        </w:rPr>
      </w:pPr>
      <w:proofErr w:type="spellStart"/>
      <w:r>
        <w:rPr>
          <w:rFonts w:ascii="Arial" w:hAnsi="Arial" w:cs="Arial"/>
          <w:bCs/>
          <w:sz w:val="24"/>
          <w:szCs w:val="24"/>
        </w:rPr>
        <w:t>Raine</w:t>
      </w:r>
      <w:proofErr w:type="spellEnd"/>
      <w:r>
        <w:rPr>
          <w:rFonts w:ascii="Arial" w:hAnsi="Arial" w:cs="Arial"/>
          <w:bCs/>
          <w:sz w:val="24"/>
          <w:szCs w:val="24"/>
        </w:rPr>
        <w:t xml:space="preserve"> A (2008) The biological crime: implications for the society and the criminal justice system (Online)</w:t>
      </w:r>
    </w:p>
    <w:p w:rsidR="00FE254C" w:rsidRDefault="00FE254C" w:rsidP="00FE254C">
      <w:pPr>
        <w:jc w:val="both"/>
        <w:rPr>
          <w:rFonts w:ascii="Arial" w:hAnsi="Arial" w:cs="Arial"/>
          <w:bCs/>
          <w:sz w:val="24"/>
          <w:szCs w:val="24"/>
        </w:rPr>
      </w:pPr>
      <w:r>
        <w:rPr>
          <w:rFonts w:ascii="Arial" w:hAnsi="Arial" w:cs="Arial"/>
          <w:bCs/>
          <w:sz w:val="24"/>
          <w:szCs w:val="24"/>
        </w:rPr>
        <w:t>Available at:</w:t>
      </w:r>
      <w:r w:rsidRPr="007870A0">
        <w:t xml:space="preserve"> </w:t>
      </w:r>
      <w:hyperlink r:id="rId67" w:history="1">
        <w:r w:rsidRPr="008739CD">
          <w:rPr>
            <w:rStyle w:val="Hyperlink"/>
            <w:rFonts w:ascii="Arial" w:hAnsi="Arial" w:cs="Arial"/>
            <w:bCs/>
            <w:sz w:val="24"/>
            <w:szCs w:val="24"/>
          </w:rPr>
          <w:t>https://www.scielo.br/j/rprs/a/PztgTGGbJpHqm6mCdtLR5Kz/?lang=en</w:t>
        </w:r>
      </w:hyperlink>
    </w:p>
    <w:p w:rsidR="00FE254C" w:rsidRDefault="00FE254C" w:rsidP="00FE254C">
      <w:pPr>
        <w:jc w:val="both"/>
        <w:rPr>
          <w:rFonts w:ascii="Arial" w:hAnsi="Arial" w:cs="Arial"/>
          <w:bCs/>
          <w:sz w:val="24"/>
          <w:szCs w:val="24"/>
        </w:rPr>
      </w:pPr>
      <w:r>
        <w:rPr>
          <w:rFonts w:ascii="Arial" w:hAnsi="Arial" w:cs="Arial"/>
          <w:bCs/>
          <w:sz w:val="24"/>
          <w:szCs w:val="24"/>
        </w:rPr>
        <w:t>Accessed on: 7</w:t>
      </w:r>
      <w:r w:rsidRPr="007870A0">
        <w:rPr>
          <w:rFonts w:ascii="Arial" w:hAnsi="Arial" w:cs="Arial"/>
          <w:bCs/>
          <w:sz w:val="24"/>
          <w:szCs w:val="24"/>
          <w:vertAlign w:val="superscript"/>
        </w:rPr>
        <w:t>th</w:t>
      </w:r>
      <w:r>
        <w:rPr>
          <w:rFonts w:ascii="Arial" w:hAnsi="Arial" w:cs="Arial"/>
          <w:bCs/>
          <w:sz w:val="24"/>
          <w:szCs w:val="24"/>
        </w:rPr>
        <w:t xml:space="preserve"> April 2022</w:t>
      </w:r>
    </w:p>
    <w:p w:rsidR="00FE254C" w:rsidRDefault="00FE254C" w:rsidP="00FE254C">
      <w:pPr>
        <w:jc w:val="both"/>
        <w:rPr>
          <w:rFonts w:ascii="Arial" w:hAnsi="Arial" w:cs="Arial"/>
          <w:bCs/>
          <w:sz w:val="24"/>
          <w:szCs w:val="24"/>
        </w:rPr>
      </w:pPr>
      <w:r>
        <w:rPr>
          <w:rFonts w:ascii="Arial" w:hAnsi="Arial" w:cs="Arial"/>
          <w:bCs/>
          <w:sz w:val="24"/>
          <w:szCs w:val="24"/>
        </w:rPr>
        <w:t>Raising children Network (2022) Parents role models and positive influences for pre-teens and teenagers (Online)</w:t>
      </w:r>
    </w:p>
    <w:p w:rsidR="00FE254C" w:rsidRDefault="00FE254C" w:rsidP="00FE254C">
      <w:pPr>
        <w:jc w:val="both"/>
        <w:rPr>
          <w:rFonts w:ascii="Arial" w:hAnsi="Arial" w:cs="Arial"/>
          <w:bCs/>
          <w:sz w:val="24"/>
          <w:szCs w:val="24"/>
        </w:rPr>
      </w:pPr>
      <w:r>
        <w:rPr>
          <w:rFonts w:ascii="Arial" w:hAnsi="Arial" w:cs="Arial"/>
          <w:bCs/>
          <w:sz w:val="24"/>
          <w:szCs w:val="24"/>
        </w:rPr>
        <w:t>Available at:</w:t>
      </w:r>
      <w:r w:rsidRPr="005857C6">
        <w:t xml:space="preserve"> </w:t>
      </w:r>
      <w:hyperlink r:id="rId68" w:history="1">
        <w:r w:rsidRPr="008739CD">
          <w:rPr>
            <w:rStyle w:val="Hyperlink"/>
            <w:rFonts w:ascii="Arial" w:hAnsi="Arial" w:cs="Arial"/>
            <w:bCs/>
            <w:sz w:val="24"/>
            <w:szCs w:val="24"/>
          </w:rPr>
          <w:t>https://raisingchildren.net.au/pre-teens/behaviour/encouraging-good-behaviour/being-a-role-model</w:t>
        </w:r>
      </w:hyperlink>
    </w:p>
    <w:p w:rsidR="00FE254C" w:rsidRDefault="00FE254C" w:rsidP="00FE254C">
      <w:pPr>
        <w:tabs>
          <w:tab w:val="left" w:pos="7110"/>
        </w:tabs>
        <w:jc w:val="both"/>
        <w:rPr>
          <w:rFonts w:ascii="Arial" w:hAnsi="Arial" w:cs="Arial"/>
          <w:bCs/>
          <w:sz w:val="24"/>
          <w:szCs w:val="24"/>
        </w:rPr>
      </w:pPr>
      <w:r>
        <w:rPr>
          <w:rFonts w:ascii="Arial" w:hAnsi="Arial" w:cs="Arial"/>
          <w:bCs/>
          <w:sz w:val="24"/>
          <w:szCs w:val="24"/>
        </w:rPr>
        <w:t>Accessed on:12</w:t>
      </w:r>
      <w:r w:rsidRPr="005857C6">
        <w:rPr>
          <w:rFonts w:ascii="Arial" w:hAnsi="Arial" w:cs="Arial"/>
          <w:bCs/>
          <w:sz w:val="24"/>
          <w:szCs w:val="24"/>
          <w:vertAlign w:val="superscript"/>
        </w:rPr>
        <w:t>th</w:t>
      </w:r>
      <w:r>
        <w:rPr>
          <w:rFonts w:ascii="Arial" w:hAnsi="Arial" w:cs="Arial"/>
          <w:bCs/>
          <w:sz w:val="24"/>
          <w:szCs w:val="24"/>
        </w:rPr>
        <w:t xml:space="preserve"> March 2022</w:t>
      </w:r>
      <w:r w:rsidRPr="00FE254C">
        <w:rPr>
          <w:rFonts w:ascii="Arial" w:hAnsi="Arial" w:cs="Arial"/>
          <w:bCs/>
          <w:sz w:val="24"/>
          <w:szCs w:val="24"/>
        </w:rPr>
        <w:t xml:space="preserve"> </w:t>
      </w:r>
    </w:p>
    <w:p w:rsidR="00FE254C" w:rsidRDefault="00FE254C" w:rsidP="00FE254C">
      <w:pPr>
        <w:tabs>
          <w:tab w:val="left" w:pos="7110"/>
        </w:tabs>
        <w:jc w:val="both"/>
        <w:rPr>
          <w:rFonts w:ascii="Arial" w:hAnsi="Arial" w:cs="Arial"/>
          <w:bCs/>
          <w:sz w:val="24"/>
          <w:szCs w:val="24"/>
        </w:rPr>
      </w:pPr>
      <w:r>
        <w:rPr>
          <w:rFonts w:ascii="Arial" w:hAnsi="Arial" w:cs="Arial"/>
          <w:bCs/>
          <w:sz w:val="24"/>
          <w:szCs w:val="24"/>
        </w:rPr>
        <w:lastRenderedPageBreak/>
        <w:t>Reid J (2018) Adverse Childhood Experiences (Online)</w:t>
      </w:r>
    </w:p>
    <w:p w:rsidR="00FE254C" w:rsidRDefault="00FE254C" w:rsidP="00FE254C">
      <w:pPr>
        <w:tabs>
          <w:tab w:val="left" w:pos="7110"/>
        </w:tabs>
        <w:jc w:val="both"/>
      </w:pPr>
      <w:r>
        <w:rPr>
          <w:rFonts w:ascii="Arial" w:hAnsi="Arial" w:cs="Arial"/>
          <w:bCs/>
          <w:sz w:val="24"/>
          <w:szCs w:val="24"/>
        </w:rPr>
        <w:t>Available at:</w:t>
      </w:r>
      <w:r w:rsidRPr="00637548">
        <w:t xml:space="preserve"> </w:t>
      </w:r>
    </w:p>
    <w:p w:rsidR="00FE254C" w:rsidRDefault="00FE254C" w:rsidP="00FE254C">
      <w:pPr>
        <w:tabs>
          <w:tab w:val="left" w:pos="7110"/>
        </w:tabs>
        <w:jc w:val="both"/>
        <w:rPr>
          <w:rFonts w:ascii="Arial" w:hAnsi="Arial" w:cs="Arial"/>
          <w:bCs/>
          <w:sz w:val="24"/>
          <w:szCs w:val="24"/>
        </w:rPr>
      </w:pPr>
      <w:hyperlink r:id="rId69" w:history="1">
        <w:r w:rsidRPr="008739CD">
          <w:rPr>
            <w:rStyle w:val="Hyperlink"/>
            <w:rFonts w:ascii="Arial" w:hAnsi="Arial" w:cs="Arial"/>
            <w:bCs/>
            <w:sz w:val="24"/>
            <w:szCs w:val="24"/>
          </w:rPr>
          <w:t>https://www.oxfordbibliographies.com/view/document/obo-9780195396607/obo-9780195396607-0233.xml</w:t>
        </w:r>
      </w:hyperlink>
    </w:p>
    <w:p w:rsidR="00FE254C" w:rsidRDefault="00FE254C" w:rsidP="00FE254C">
      <w:pPr>
        <w:tabs>
          <w:tab w:val="left" w:pos="7110"/>
        </w:tabs>
        <w:jc w:val="both"/>
        <w:rPr>
          <w:rFonts w:ascii="Arial" w:hAnsi="Arial" w:cs="Arial"/>
          <w:bCs/>
          <w:sz w:val="24"/>
          <w:szCs w:val="24"/>
        </w:rPr>
      </w:pPr>
      <w:r>
        <w:rPr>
          <w:rFonts w:ascii="Arial" w:hAnsi="Arial" w:cs="Arial"/>
          <w:bCs/>
          <w:sz w:val="24"/>
          <w:szCs w:val="24"/>
        </w:rPr>
        <w:t>Accessed on:21</w:t>
      </w:r>
      <w:r w:rsidRPr="00637548">
        <w:rPr>
          <w:rFonts w:ascii="Arial" w:hAnsi="Arial" w:cs="Arial"/>
          <w:bCs/>
          <w:sz w:val="24"/>
          <w:szCs w:val="24"/>
          <w:vertAlign w:val="superscript"/>
        </w:rPr>
        <w:t>st</w:t>
      </w:r>
      <w:r>
        <w:rPr>
          <w:rFonts w:ascii="Arial" w:hAnsi="Arial" w:cs="Arial"/>
          <w:bCs/>
          <w:sz w:val="24"/>
          <w:szCs w:val="24"/>
        </w:rPr>
        <w:t xml:space="preserve"> March 2022</w:t>
      </w:r>
    </w:p>
    <w:p w:rsidR="00FE254C" w:rsidRDefault="00FE254C" w:rsidP="00FE254C">
      <w:pPr>
        <w:jc w:val="both"/>
        <w:rPr>
          <w:rFonts w:ascii="Arial" w:hAnsi="Arial" w:cs="Arial"/>
          <w:bCs/>
          <w:sz w:val="24"/>
          <w:szCs w:val="24"/>
        </w:rPr>
      </w:pPr>
    </w:p>
    <w:p w:rsidR="00FE254C" w:rsidRDefault="00FE254C" w:rsidP="00FE254C">
      <w:pPr>
        <w:jc w:val="both"/>
        <w:rPr>
          <w:rFonts w:ascii="Arial" w:hAnsi="Arial" w:cs="Arial"/>
          <w:bCs/>
          <w:sz w:val="24"/>
          <w:szCs w:val="24"/>
        </w:rPr>
      </w:pPr>
      <w:r>
        <w:rPr>
          <w:rFonts w:ascii="Arial" w:hAnsi="Arial" w:cs="Arial"/>
          <w:bCs/>
          <w:sz w:val="24"/>
          <w:szCs w:val="24"/>
        </w:rPr>
        <w:t>Ross A (2010) Prevention and Reduction: A review of strategies for intervening early to prevent or reduce youth crime and anti-social behaviour (Online)</w:t>
      </w:r>
    </w:p>
    <w:p w:rsidR="00FE254C" w:rsidRDefault="00FE254C" w:rsidP="00FE254C">
      <w:pPr>
        <w:jc w:val="both"/>
      </w:pPr>
      <w:r>
        <w:rPr>
          <w:rFonts w:ascii="Arial" w:hAnsi="Arial" w:cs="Arial"/>
          <w:bCs/>
          <w:sz w:val="24"/>
          <w:szCs w:val="24"/>
        </w:rPr>
        <w:t>Available at:</w:t>
      </w:r>
      <w:r w:rsidRPr="008F52A1">
        <w:t xml:space="preserve"> </w:t>
      </w:r>
    </w:p>
    <w:p w:rsidR="00FE254C" w:rsidRDefault="00FE254C" w:rsidP="00FE254C">
      <w:pPr>
        <w:jc w:val="both"/>
        <w:rPr>
          <w:rFonts w:ascii="Arial" w:hAnsi="Arial" w:cs="Arial"/>
          <w:bCs/>
          <w:sz w:val="24"/>
          <w:szCs w:val="24"/>
        </w:rPr>
      </w:pPr>
      <w:hyperlink r:id="rId70" w:history="1">
        <w:r w:rsidRPr="008739CD">
          <w:rPr>
            <w:rStyle w:val="Hyperlink"/>
            <w:rFonts w:ascii="Arial" w:hAnsi="Arial" w:cs="Arial"/>
            <w:bCs/>
            <w:sz w:val="24"/>
            <w:szCs w:val="24"/>
          </w:rPr>
          <w:t>https://assets.publishing.service.gov.uk/government/uploads/system/uploads/attachment_data/file/182548/DFE-RR111.pdf</w:t>
        </w:r>
      </w:hyperlink>
    </w:p>
    <w:p w:rsidR="008C3E3C" w:rsidRDefault="00FE254C" w:rsidP="008C3E3C">
      <w:pPr>
        <w:jc w:val="both"/>
        <w:rPr>
          <w:rFonts w:ascii="Arial" w:hAnsi="Arial" w:cs="Arial"/>
          <w:bCs/>
          <w:sz w:val="24"/>
          <w:szCs w:val="24"/>
        </w:rPr>
      </w:pPr>
      <w:r>
        <w:rPr>
          <w:rFonts w:ascii="Arial" w:hAnsi="Arial" w:cs="Arial"/>
          <w:bCs/>
          <w:sz w:val="24"/>
          <w:szCs w:val="24"/>
        </w:rPr>
        <w:t>Accessed on: 3</w:t>
      </w:r>
      <w:r w:rsidRPr="008F52A1">
        <w:rPr>
          <w:rFonts w:ascii="Arial" w:hAnsi="Arial" w:cs="Arial"/>
          <w:bCs/>
          <w:sz w:val="24"/>
          <w:szCs w:val="24"/>
          <w:vertAlign w:val="superscript"/>
        </w:rPr>
        <w:t>rd</w:t>
      </w:r>
      <w:r>
        <w:rPr>
          <w:rFonts w:ascii="Arial" w:hAnsi="Arial" w:cs="Arial"/>
          <w:bCs/>
          <w:sz w:val="24"/>
          <w:szCs w:val="24"/>
        </w:rPr>
        <w:t xml:space="preserve"> April 2022</w:t>
      </w:r>
      <w:r w:rsidR="008C3E3C" w:rsidRPr="008C3E3C">
        <w:rPr>
          <w:rFonts w:ascii="Arial" w:hAnsi="Arial" w:cs="Arial"/>
          <w:bCs/>
          <w:sz w:val="24"/>
          <w:szCs w:val="24"/>
        </w:rPr>
        <w:t xml:space="preserve"> </w:t>
      </w:r>
    </w:p>
    <w:p w:rsidR="008C3E3C" w:rsidRDefault="008C3E3C" w:rsidP="008C3E3C">
      <w:pPr>
        <w:jc w:val="both"/>
        <w:rPr>
          <w:rFonts w:ascii="Arial" w:hAnsi="Arial" w:cs="Arial"/>
          <w:bCs/>
          <w:sz w:val="24"/>
          <w:szCs w:val="24"/>
        </w:rPr>
      </w:pPr>
      <w:r w:rsidRPr="00835EDA">
        <w:rPr>
          <w:rFonts w:ascii="Arial" w:hAnsi="Arial" w:cs="Arial"/>
          <w:bCs/>
          <w:sz w:val="24"/>
          <w:szCs w:val="24"/>
        </w:rPr>
        <w:t>Saunders M (2009)</w:t>
      </w:r>
      <w:r>
        <w:rPr>
          <w:rFonts w:ascii="Arial" w:hAnsi="Arial" w:cs="Arial"/>
          <w:bCs/>
          <w:sz w:val="24"/>
          <w:szCs w:val="24"/>
        </w:rPr>
        <w:t xml:space="preserve"> Research Methods for Business Students (Online)</w:t>
      </w:r>
    </w:p>
    <w:p w:rsidR="008C3E3C" w:rsidRDefault="008C3E3C" w:rsidP="008C3E3C">
      <w:pPr>
        <w:jc w:val="both"/>
        <w:rPr>
          <w:rFonts w:ascii="Arial" w:hAnsi="Arial" w:cs="Arial"/>
          <w:bCs/>
          <w:sz w:val="24"/>
          <w:szCs w:val="24"/>
        </w:rPr>
      </w:pPr>
      <w:r>
        <w:rPr>
          <w:rFonts w:ascii="Arial" w:hAnsi="Arial" w:cs="Arial"/>
          <w:bCs/>
          <w:sz w:val="24"/>
          <w:szCs w:val="24"/>
        </w:rPr>
        <w:t xml:space="preserve">Available at: </w:t>
      </w:r>
    </w:p>
    <w:p w:rsidR="008C3E3C" w:rsidRDefault="008C3E3C" w:rsidP="008C3E3C">
      <w:pPr>
        <w:jc w:val="both"/>
        <w:rPr>
          <w:rFonts w:ascii="Arial" w:hAnsi="Arial" w:cs="Arial"/>
          <w:bCs/>
          <w:sz w:val="24"/>
          <w:szCs w:val="24"/>
        </w:rPr>
      </w:pPr>
      <w:hyperlink r:id="rId71" w:history="1">
        <w:r w:rsidRPr="008739CD">
          <w:rPr>
            <w:rStyle w:val="Hyperlink"/>
            <w:rFonts w:ascii="Arial" w:hAnsi="Arial" w:cs="Arial"/>
            <w:bCs/>
            <w:sz w:val="24"/>
            <w:szCs w:val="24"/>
          </w:rPr>
          <w:t>file:///C:/Users/Carroll%20Family/Downloads/Research%20Methods%20Handbook%20(Onion)%20(1).pdf</w:t>
        </w:r>
      </w:hyperlink>
    </w:p>
    <w:p w:rsidR="008C3E3C" w:rsidRDefault="008C3E3C" w:rsidP="008C3E3C">
      <w:pPr>
        <w:jc w:val="both"/>
        <w:rPr>
          <w:rFonts w:ascii="Arial" w:hAnsi="Arial" w:cs="Arial"/>
          <w:bCs/>
          <w:sz w:val="24"/>
          <w:szCs w:val="24"/>
        </w:rPr>
      </w:pPr>
      <w:r>
        <w:rPr>
          <w:rFonts w:ascii="Arial" w:hAnsi="Arial" w:cs="Arial"/>
          <w:bCs/>
          <w:sz w:val="24"/>
          <w:szCs w:val="24"/>
        </w:rPr>
        <w:t>Accessed on: 10</w:t>
      </w:r>
      <w:r w:rsidRPr="00835EDA">
        <w:rPr>
          <w:rFonts w:ascii="Arial" w:hAnsi="Arial" w:cs="Arial"/>
          <w:bCs/>
          <w:sz w:val="24"/>
          <w:szCs w:val="24"/>
          <w:vertAlign w:val="superscript"/>
        </w:rPr>
        <w:t>TH</w:t>
      </w:r>
      <w:r>
        <w:rPr>
          <w:rFonts w:ascii="Arial" w:hAnsi="Arial" w:cs="Arial"/>
          <w:bCs/>
          <w:sz w:val="24"/>
          <w:szCs w:val="24"/>
        </w:rPr>
        <w:t xml:space="preserve"> March 2022</w:t>
      </w:r>
    </w:p>
    <w:p w:rsidR="008C3E3C" w:rsidRPr="00882127" w:rsidRDefault="008C3E3C" w:rsidP="008C3E3C">
      <w:pPr>
        <w:rPr>
          <w:rFonts w:ascii="Arial" w:hAnsi="Arial" w:cs="Arial"/>
          <w:sz w:val="24"/>
          <w:szCs w:val="24"/>
        </w:rPr>
      </w:pPr>
      <w:proofErr w:type="spellStart"/>
      <w:r w:rsidRPr="00882127">
        <w:rPr>
          <w:rFonts w:ascii="Arial" w:hAnsi="Arial" w:cs="Arial"/>
          <w:sz w:val="24"/>
          <w:szCs w:val="24"/>
        </w:rPr>
        <w:t>Sednak</w:t>
      </w:r>
      <w:proofErr w:type="spellEnd"/>
      <w:r w:rsidRPr="00882127">
        <w:rPr>
          <w:rFonts w:ascii="Arial" w:hAnsi="Arial" w:cs="Arial"/>
          <w:sz w:val="24"/>
          <w:szCs w:val="24"/>
        </w:rPr>
        <w:t xml:space="preserve"> A (2019) Youths characteristics and backgrounds (Online)</w:t>
      </w:r>
    </w:p>
    <w:p w:rsidR="008C3E3C" w:rsidRPr="00882127" w:rsidRDefault="008C3E3C" w:rsidP="008C3E3C">
      <w:pPr>
        <w:rPr>
          <w:rFonts w:ascii="Arial" w:hAnsi="Arial" w:cs="Arial"/>
          <w:sz w:val="24"/>
          <w:szCs w:val="24"/>
        </w:rPr>
      </w:pPr>
      <w:r w:rsidRPr="00882127">
        <w:rPr>
          <w:rFonts w:ascii="Arial" w:hAnsi="Arial" w:cs="Arial"/>
          <w:sz w:val="24"/>
          <w:szCs w:val="24"/>
        </w:rPr>
        <w:t xml:space="preserve">Available at: </w:t>
      </w:r>
      <w:hyperlink r:id="rId72" w:history="1">
        <w:r w:rsidRPr="00882127">
          <w:rPr>
            <w:rFonts w:ascii="Arial" w:hAnsi="Arial" w:cs="Arial"/>
            <w:color w:val="0563C1" w:themeColor="hyperlink"/>
            <w:sz w:val="24"/>
            <w:szCs w:val="24"/>
            <w:u w:val="single"/>
          </w:rPr>
          <w:t>https://www.ojp.gov/pdffiles1/ojjdp/227730.pdf</w:t>
        </w:r>
      </w:hyperlink>
    </w:p>
    <w:p w:rsidR="008C3E3C" w:rsidRPr="00882127" w:rsidRDefault="008C3E3C" w:rsidP="008C3E3C">
      <w:pPr>
        <w:rPr>
          <w:rFonts w:ascii="Arial" w:hAnsi="Arial" w:cs="Arial"/>
          <w:sz w:val="24"/>
          <w:szCs w:val="24"/>
        </w:rPr>
      </w:pPr>
      <w:r w:rsidRPr="00882127">
        <w:rPr>
          <w:rFonts w:ascii="Arial" w:hAnsi="Arial" w:cs="Arial"/>
          <w:sz w:val="24"/>
          <w:szCs w:val="24"/>
        </w:rPr>
        <w:t>Accessed on: 3</w:t>
      </w:r>
      <w:r w:rsidRPr="00882127">
        <w:rPr>
          <w:rFonts w:ascii="Arial" w:hAnsi="Arial" w:cs="Arial"/>
          <w:sz w:val="24"/>
          <w:szCs w:val="24"/>
          <w:vertAlign w:val="superscript"/>
        </w:rPr>
        <w:t>rd</w:t>
      </w:r>
      <w:r w:rsidRPr="00882127">
        <w:rPr>
          <w:rFonts w:ascii="Arial" w:hAnsi="Arial" w:cs="Arial"/>
          <w:sz w:val="24"/>
          <w:szCs w:val="24"/>
        </w:rPr>
        <w:t xml:space="preserve"> February 2022</w:t>
      </w:r>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The Scottish Government (2018) What have ACE’s got to do with Justice (Online)</w:t>
      </w:r>
    </w:p>
    <w:p w:rsidR="00232191" w:rsidRDefault="008C3E3C" w:rsidP="008C3E3C">
      <w:pPr>
        <w:tabs>
          <w:tab w:val="left" w:pos="7110"/>
        </w:tabs>
        <w:jc w:val="both"/>
      </w:pPr>
      <w:r>
        <w:rPr>
          <w:rFonts w:ascii="Arial" w:hAnsi="Arial" w:cs="Arial"/>
          <w:bCs/>
          <w:sz w:val="24"/>
          <w:szCs w:val="24"/>
        </w:rPr>
        <w:lastRenderedPageBreak/>
        <w:t>Available at:</w:t>
      </w:r>
      <w:r w:rsidRPr="00637548">
        <w:t xml:space="preserve"> </w:t>
      </w:r>
    </w:p>
    <w:p w:rsidR="008C3E3C" w:rsidRDefault="008C3E3C" w:rsidP="008C3E3C">
      <w:pPr>
        <w:tabs>
          <w:tab w:val="left" w:pos="7110"/>
        </w:tabs>
        <w:jc w:val="both"/>
        <w:rPr>
          <w:rFonts w:ascii="Arial" w:hAnsi="Arial" w:cs="Arial"/>
          <w:bCs/>
          <w:sz w:val="24"/>
          <w:szCs w:val="24"/>
        </w:rPr>
      </w:pPr>
      <w:hyperlink r:id="rId73" w:history="1">
        <w:r w:rsidRPr="008739CD">
          <w:rPr>
            <w:rStyle w:val="Hyperlink"/>
            <w:rFonts w:ascii="Arial" w:hAnsi="Arial" w:cs="Arial"/>
            <w:bCs/>
            <w:sz w:val="24"/>
            <w:szCs w:val="24"/>
          </w:rPr>
          <w:t>https://www.gov.scot/binaries/content/documents/govscot/publications/research-and-analysis/2018/05/understanding-childhood-adversity-resilience-crime/documents/00535550-pdf/00535550-pdf/govscot%3Adocument/00535550.pdf</w:t>
        </w:r>
      </w:hyperlink>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Accessed on: 21</w:t>
      </w:r>
      <w:r w:rsidRPr="00637548">
        <w:rPr>
          <w:rFonts w:ascii="Arial" w:hAnsi="Arial" w:cs="Arial"/>
          <w:bCs/>
          <w:sz w:val="24"/>
          <w:szCs w:val="24"/>
          <w:vertAlign w:val="superscript"/>
        </w:rPr>
        <w:t>st</w:t>
      </w:r>
      <w:r>
        <w:rPr>
          <w:rFonts w:ascii="Arial" w:hAnsi="Arial" w:cs="Arial"/>
          <w:bCs/>
          <w:sz w:val="24"/>
          <w:szCs w:val="24"/>
        </w:rPr>
        <w:t xml:space="preserve"> March 2022</w:t>
      </w:r>
    </w:p>
    <w:p w:rsidR="008C3E3C" w:rsidRDefault="008C3E3C" w:rsidP="008C3E3C">
      <w:pPr>
        <w:jc w:val="both"/>
        <w:rPr>
          <w:rFonts w:ascii="Arial" w:hAnsi="Arial" w:cs="Arial"/>
          <w:bCs/>
          <w:sz w:val="24"/>
          <w:szCs w:val="24"/>
        </w:rPr>
      </w:pPr>
      <w:r>
        <w:rPr>
          <w:rFonts w:ascii="Arial" w:hAnsi="Arial" w:cs="Arial"/>
          <w:bCs/>
          <w:sz w:val="24"/>
          <w:szCs w:val="24"/>
        </w:rPr>
        <w:t>Sinha S (2016) Personality correlates of criminals: A comparative study between normal controls and criminals (Online)</w:t>
      </w:r>
    </w:p>
    <w:p w:rsidR="008C3E3C" w:rsidRDefault="008C3E3C" w:rsidP="008C3E3C">
      <w:pPr>
        <w:jc w:val="both"/>
        <w:rPr>
          <w:rFonts w:ascii="Arial" w:hAnsi="Arial" w:cs="Arial"/>
          <w:bCs/>
          <w:sz w:val="24"/>
          <w:szCs w:val="24"/>
        </w:rPr>
      </w:pPr>
      <w:r>
        <w:rPr>
          <w:rFonts w:ascii="Arial" w:hAnsi="Arial" w:cs="Arial"/>
          <w:bCs/>
          <w:sz w:val="24"/>
          <w:szCs w:val="24"/>
        </w:rPr>
        <w:t>Available at:</w:t>
      </w:r>
      <w:r w:rsidRPr="002D5D45">
        <w:t xml:space="preserve"> </w:t>
      </w:r>
      <w:hyperlink r:id="rId74" w:history="1">
        <w:r w:rsidRPr="008739CD">
          <w:rPr>
            <w:rStyle w:val="Hyperlink"/>
            <w:rFonts w:ascii="Arial" w:hAnsi="Arial" w:cs="Arial"/>
            <w:bCs/>
            <w:sz w:val="24"/>
            <w:szCs w:val="24"/>
          </w:rPr>
          <w:t>https://www.ncbi.nlm.nih.gov/pmc/articles/PMC5248419/</w:t>
        </w:r>
      </w:hyperlink>
    </w:p>
    <w:p w:rsidR="008C3E3C" w:rsidRDefault="008C3E3C" w:rsidP="008C3E3C">
      <w:pPr>
        <w:jc w:val="both"/>
        <w:rPr>
          <w:rFonts w:ascii="Arial" w:hAnsi="Arial" w:cs="Arial"/>
          <w:bCs/>
          <w:sz w:val="24"/>
          <w:szCs w:val="24"/>
        </w:rPr>
      </w:pPr>
      <w:r>
        <w:rPr>
          <w:rFonts w:ascii="Arial" w:hAnsi="Arial" w:cs="Arial"/>
          <w:bCs/>
          <w:sz w:val="24"/>
          <w:szCs w:val="24"/>
        </w:rPr>
        <w:t>Accessed on: 4</w:t>
      </w:r>
      <w:r w:rsidRPr="002D5D45">
        <w:rPr>
          <w:rFonts w:ascii="Arial" w:hAnsi="Arial" w:cs="Arial"/>
          <w:bCs/>
          <w:sz w:val="24"/>
          <w:szCs w:val="24"/>
          <w:vertAlign w:val="superscript"/>
        </w:rPr>
        <w:t>th</w:t>
      </w:r>
      <w:r>
        <w:rPr>
          <w:rFonts w:ascii="Arial" w:hAnsi="Arial" w:cs="Arial"/>
          <w:bCs/>
          <w:sz w:val="24"/>
          <w:szCs w:val="24"/>
        </w:rPr>
        <w:t xml:space="preserve"> March 2022</w:t>
      </w:r>
    </w:p>
    <w:p w:rsidR="008C3E3C" w:rsidRDefault="008C3E3C" w:rsidP="008C3E3C">
      <w:pPr>
        <w:jc w:val="both"/>
        <w:rPr>
          <w:rFonts w:ascii="Arial" w:hAnsi="Arial" w:cs="Arial"/>
          <w:bCs/>
          <w:sz w:val="24"/>
          <w:szCs w:val="24"/>
        </w:rPr>
      </w:pPr>
      <w:r>
        <w:rPr>
          <w:rFonts w:ascii="Arial" w:hAnsi="Arial" w:cs="Arial"/>
          <w:bCs/>
          <w:sz w:val="24"/>
          <w:szCs w:val="24"/>
        </w:rPr>
        <w:t>Street Games (2022) Youth crime (Online)</w:t>
      </w:r>
    </w:p>
    <w:p w:rsidR="008C3E3C" w:rsidRDefault="008C3E3C" w:rsidP="008C3E3C">
      <w:pPr>
        <w:jc w:val="both"/>
        <w:rPr>
          <w:rFonts w:ascii="Arial" w:hAnsi="Arial" w:cs="Arial"/>
          <w:bCs/>
          <w:sz w:val="24"/>
          <w:szCs w:val="24"/>
        </w:rPr>
      </w:pPr>
      <w:r>
        <w:rPr>
          <w:rFonts w:ascii="Arial" w:hAnsi="Arial" w:cs="Arial"/>
          <w:bCs/>
          <w:sz w:val="24"/>
          <w:szCs w:val="24"/>
        </w:rPr>
        <w:t>Available at:</w:t>
      </w:r>
      <w:r w:rsidRPr="0041591A">
        <w:t xml:space="preserve"> </w:t>
      </w:r>
      <w:hyperlink r:id="rId75" w:history="1">
        <w:r w:rsidRPr="008739CD">
          <w:rPr>
            <w:rStyle w:val="Hyperlink"/>
            <w:rFonts w:ascii="Arial" w:hAnsi="Arial" w:cs="Arial"/>
            <w:bCs/>
            <w:sz w:val="24"/>
            <w:szCs w:val="24"/>
          </w:rPr>
          <w:t>https://network.streetgames.org/our-work-changing-lives/youth-crime</w:t>
        </w:r>
      </w:hyperlink>
    </w:p>
    <w:p w:rsidR="008C3E3C" w:rsidRDefault="008C3E3C" w:rsidP="008C3E3C">
      <w:pPr>
        <w:rPr>
          <w:rFonts w:ascii="Arial" w:hAnsi="Arial" w:cs="Arial"/>
          <w:sz w:val="24"/>
          <w:szCs w:val="24"/>
        </w:rPr>
      </w:pPr>
      <w:r>
        <w:rPr>
          <w:rFonts w:ascii="Arial" w:hAnsi="Arial" w:cs="Arial"/>
          <w:bCs/>
          <w:sz w:val="24"/>
          <w:szCs w:val="24"/>
        </w:rPr>
        <w:t>Accessed on:17</w:t>
      </w:r>
      <w:r w:rsidRPr="0041591A">
        <w:rPr>
          <w:rFonts w:ascii="Arial" w:hAnsi="Arial" w:cs="Arial"/>
          <w:bCs/>
          <w:sz w:val="24"/>
          <w:szCs w:val="24"/>
          <w:vertAlign w:val="superscript"/>
        </w:rPr>
        <w:t>th</w:t>
      </w:r>
      <w:r>
        <w:rPr>
          <w:rFonts w:ascii="Arial" w:hAnsi="Arial" w:cs="Arial"/>
          <w:bCs/>
          <w:sz w:val="24"/>
          <w:szCs w:val="24"/>
        </w:rPr>
        <w:t xml:space="preserve"> March 2022</w:t>
      </w:r>
      <w:r w:rsidRPr="008C3E3C">
        <w:rPr>
          <w:rFonts w:ascii="Arial" w:hAnsi="Arial" w:cs="Arial"/>
          <w:sz w:val="24"/>
          <w:szCs w:val="24"/>
        </w:rPr>
        <w:t xml:space="preserve"> </w:t>
      </w:r>
    </w:p>
    <w:p w:rsidR="008C3E3C" w:rsidRPr="00882127" w:rsidRDefault="008C3E3C" w:rsidP="008C3E3C">
      <w:pPr>
        <w:rPr>
          <w:rFonts w:ascii="Arial" w:hAnsi="Arial" w:cs="Arial"/>
          <w:sz w:val="24"/>
          <w:szCs w:val="24"/>
        </w:rPr>
      </w:pPr>
      <w:r w:rsidRPr="00882127">
        <w:rPr>
          <w:rFonts w:ascii="Arial" w:hAnsi="Arial" w:cs="Arial"/>
          <w:sz w:val="24"/>
          <w:szCs w:val="24"/>
        </w:rPr>
        <w:t>Taylor C (2016) Review of the Youth Justice System (Online)</w:t>
      </w:r>
    </w:p>
    <w:p w:rsidR="008C3E3C" w:rsidRPr="00882127" w:rsidRDefault="008C3E3C" w:rsidP="008C3E3C">
      <w:pPr>
        <w:rPr>
          <w:rFonts w:ascii="Arial" w:hAnsi="Arial" w:cs="Arial"/>
          <w:sz w:val="24"/>
          <w:szCs w:val="24"/>
        </w:rPr>
      </w:pPr>
      <w:r w:rsidRPr="00882127">
        <w:rPr>
          <w:rFonts w:ascii="Arial" w:hAnsi="Arial" w:cs="Arial"/>
          <w:sz w:val="24"/>
          <w:szCs w:val="24"/>
        </w:rPr>
        <w:t xml:space="preserve">Available at: </w:t>
      </w:r>
    </w:p>
    <w:p w:rsidR="008C3E3C" w:rsidRPr="00882127" w:rsidRDefault="008C3E3C" w:rsidP="008C3E3C">
      <w:pPr>
        <w:rPr>
          <w:rFonts w:ascii="Arial" w:hAnsi="Arial" w:cs="Arial"/>
          <w:sz w:val="24"/>
          <w:szCs w:val="24"/>
        </w:rPr>
      </w:pPr>
      <w:hyperlink r:id="rId76" w:history="1">
        <w:r w:rsidRPr="00882127">
          <w:rPr>
            <w:rFonts w:ascii="Arial" w:hAnsi="Arial" w:cs="Arial"/>
            <w:color w:val="0563C1" w:themeColor="hyperlink"/>
            <w:sz w:val="24"/>
            <w:szCs w:val="24"/>
            <w:u w:val="single"/>
          </w:rPr>
          <w:t>https://assets.publishing.service.gov.uk/government/uploads/system/uploads/attachment_data/file/577105/youth-justice-review-final-report-print.pdf</w:t>
        </w:r>
      </w:hyperlink>
    </w:p>
    <w:p w:rsidR="008C3E3C" w:rsidRPr="008C3E3C" w:rsidRDefault="008C3E3C" w:rsidP="008C3E3C">
      <w:pPr>
        <w:rPr>
          <w:rFonts w:ascii="Arial" w:hAnsi="Arial" w:cs="Arial"/>
          <w:sz w:val="24"/>
          <w:szCs w:val="24"/>
        </w:rPr>
      </w:pPr>
      <w:r w:rsidRPr="00882127">
        <w:rPr>
          <w:rFonts w:ascii="Arial" w:hAnsi="Arial" w:cs="Arial"/>
          <w:sz w:val="24"/>
          <w:szCs w:val="24"/>
        </w:rPr>
        <w:t>Accessed on: 26</w:t>
      </w:r>
      <w:r w:rsidRPr="00882127">
        <w:rPr>
          <w:rFonts w:ascii="Arial" w:hAnsi="Arial" w:cs="Arial"/>
          <w:sz w:val="24"/>
          <w:szCs w:val="24"/>
          <w:vertAlign w:val="superscript"/>
        </w:rPr>
        <w:t>th</w:t>
      </w:r>
      <w:r>
        <w:rPr>
          <w:rFonts w:ascii="Arial" w:hAnsi="Arial" w:cs="Arial"/>
          <w:sz w:val="24"/>
          <w:szCs w:val="24"/>
        </w:rPr>
        <w:t xml:space="preserve"> January 2022</w:t>
      </w:r>
    </w:p>
    <w:p w:rsidR="008C3E3C" w:rsidRDefault="008C3E3C" w:rsidP="008C3E3C">
      <w:pPr>
        <w:jc w:val="both"/>
        <w:rPr>
          <w:rFonts w:ascii="Arial" w:hAnsi="Arial" w:cs="Arial"/>
          <w:bCs/>
          <w:sz w:val="24"/>
          <w:szCs w:val="24"/>
        </w:rPr>
      </w:pPr>
      <w:r>
        <w:rPr>
          <w:rFonts w:ascii="Arial" w:hAnsi="Arial" w:cs="Arial"/>
          <w:bCs/>
          <w:sz w:val="24"/>
          <w:szCs w:val="24"/>
        </w:rPr>
        <w:t>Taylor R (1996) Physical Environment and crime (Online)</w:t>
      </w:r>
    </w:p>
    <w:p w:rsidR="008C3E3C" w:rsidRDefault="008C3E3C" w:rsidP="008C3E3C">
      <w:pPr>
        <w:jc w:val="both"/>
        <w:rPr>
          <w:rFonts w:ascii="Arial" w:hAnsi="Arial" w:cs="Arial"/>
          <w:bCs/>
          <w:sz w:val="24"/>
          <w:szCs w:val="24"/>
        </w:rPr>
      </w:pPr>
      <w:r>
        <w:rPr>
          <w:rFonts w:ascii="Arial" w:hAnsi="Arial" w:cs="Arial"/>
          <w:bCs/>
          <w:sz w:val="24"/>
          <w:szCs w:val="24"/>
        </w:rPr>
        <w:t xml:space="preserve">Available at: </w:t>
      </w:r>
      <w:hyperlink r:id="rId77" w:history="1">
        <w:r w:rsidRPr="008739CD">
          <w:rPr>
            <w:rStyle w:val="Hyperlink"/>
            <w:rFonts w:ascii="Arial" w:hAnsi="Arial" w:cs="Arial"/>
            <w:bCs/>
            <w:sz w:val="24"/>
            <w:szCs w:val="24"/>
          </w:rPr>
          <w:t>https://www.ojp.gov/pdffiles/physenv.pdf</w:t>
        </w:r>
      </w:hyperlink>
    </w:p>
    <w:p w:rsidR="008C3E3C" w:rsidRDefault="008C3E3C" w:rsidP="008C3E3C">
      <w:pPr>
        <w:jc w:val="both"/>
        <w:rPr>
          <w:rFonts w:ascii="Arial" w:hAnsi="Arial" w:cs="Arial"/>
          <w:bCs/>
          <w:sz w:val="24"/>
          <w:szCs w:val="24"/>
        </w:rPr>
      </w:pPr>
      <w:r>
        <w:rPr>
          <w:rFonts w:ascii="Arial" w:hAnsi="Arial" w:cs="Arial"/>
          <w:bCs/>
          <w:sz w:val="24"/>
          <w:szCs w:val="24"/>
        </w:rPr>
        <w:t>Accessed on:14</w:t>
      </w:r>
      <w:r w:rsidRPr="007663D0">
        <w:rPr>
          <w:rFonts w:ascii="Arial" w:hAnsi="Arial" w:cs="Arial"/>
          <w:bCs/>
          <w:sz w:val="24"/>
          <w:szCs w:val="24"/>
          <w:vertAlign w:val="superscript"/>
        </w:rPr>
        <w:t>th</w:t>
      </w:r>
      <w:r>
        <w:rPr>
          <w:rFonts w:ascii="Arial" w:hAnsi="Arial" w:cs="Arial"/>
          <w:bCs/>
          <w:sz w:val="24"/>
          <w:szCs w:val="24"/>
        </w:rPr>
        <w:t xml:space="preserve"> March 2022</w:t>
      </w:r>
    </w:p>
    <w:p w:rsidR="008C3E3C" w:rsidRDefault="008C3E3C" w:rsidP="008C3E3C">
      <w:pPr>
        <w:jc w:val="both"/>
        <w:rPr>
          <w:rFonts w:ascii="Arial" w:hAnsi="Arial" w:cs="Arial"/>
          <w:bCs/>
          <w:sz w:val="24"/>
          <w:szCs w:val="24"/>
        </w:rPr>
      </w:pPr>
      <w:r>
        <w:rPr>
          <w:rFonts w:ascii="Arial" w:hAnsi="Arial" w:cs="Arial"/>
          <w:bCs/>
          <w:sz w:val="24"/>
          <w:szCs w:val="24"/>
        </w:rPr>
        <w:t>Tracy J (2012) Do you blame the parents for troubled teens (Online)</w:t>
      </w:r>
    </w:p>
    <w:p w:rsidR="008C3E3C" w:rsidRDefault="008C3E3C" w:rsidP="008C3E3C">
      <w:pPr>
        <w:tabs>
          <w:tab w:val="left" w:pos="7110"/>
        </w:tabs>
        <w:jc w:val="both"/>
      </w:pPr>
      <w:r>
        <w:rPr>
          <w:rFonts w:ascii="Arial" w:hAnsi="Arial" w:cs="Arial"/>
          <w:bCs/>
          <w:sz w:val="24"/>
          <w:szCs w:val="24"/>
        </w:rPr>
        <w:lastRenderedPageBreak/>
        <w:t>Available at:</w:t>
      </w:r>
      <w:r w:rsidRPr="00D47A26">
        <w:t xml:space="preserve"> </w:t>
      </w:r>
    </w:p>
    <w:p w:rsidR="008C3E3C" w:rsidRDefault="008C3E3C" w:rsidP="008C3E3C">
      <w:pPr>
        <w:tabs>
          <w:tab w:val="left" w:pos="7110"/>
        </w:tabs>
        <w:jc w:val="both"/>
        <w:rPr>
          <w:rFonts w:ascii="Arial" w:hAnsi="Arial" w:cs="Arial"/>
          <w:bCs/>
          <w:sz w:val="24"/>
          <w:szCs w:val="24"/>
        </w:rPr>
      </w:pPr>
      <w:hyperlink r:id="rId78" w:history="1">
        <w:r w:rsidRPr="008739CD">
          <w:rPr>
            <w:rStyle w:val="Hyperlink"/>
            <w:rFonts w:ascii="Arial" w:hAnsi="Arial" w:cs="Arial"/>
            <w:bCs/>
            <w:sz w:val="24"/>
            <w:szCs w:val="24"/>
          </w:rPr>
          <w:t>https://www.parentingskillsblog.com/parenting_skills_blog_fro/2012/04/draft-2.html</w:t>
        </w:r>
      </w:hyperlink>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Accessed on: 9</w:t>
      </w:r>
      <w:r w:rsidRPr="00D47A26">
        <w:rPr>
          <w:rFonts w:ascii="Arial" w:hAnsi="Arial" w:cs="Arial"/>
          <w:bCs/>
          <w:sz w:val="24"/>
          <w:szCs w:val="24"/>
          <w:vertAlign w:val="superscript"/>
        </w:rPr>
        <w:t>th</w:t>
      </w:r>
      <w:r>
        <w:rPr>
          <w:rFonts w:ascii="Arial" w:hAnsi="Arial" w:cs="Arial"/>
          <w:bCs/>
          <w:sz w:val="24"/>
          <w:szCs w:val="24"/>
        </w:rPr>
        <w:t xml:space="preserve"> April 2022</w:t>
      </w:r>
      <w:r w:rsidRPr="008C3E3C">
        <w:rPr>
          <w:rFonts w:ascii="Arial" w:hAnsi="Arial" w:cs="Arial"/>
          <w:bCs/>
          <w:sz w:val="24"/>
          <w:szCs w:val="24"/>
        </w:rPr>
        <w:t xml:space="preserve"> </w:t>
      </w:r>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The Equality Trust (2019) Crime (Online)</w:t>
      </w:r>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Available at:</w:t>
      </w:r>
      <w:r w:rsidRPr="008B6CE0">
        <w:t xml:space="preserve"> </w:t>
      </w:r>
      <w:hyperlink r:id="rId79" w:history="1">
        <w:r w:rsidRPr="008739CD">
          <w:rPr>
            <w:rStyle w:val="Hyperlink"/>
            <w:rFonts w:ascii="Arial" w:hAnsi="Arial" w:cs="Arial"/>
            <w:bCs/>
            <w:sz w:val="24"/>
            <w:szCs w:val="24"/>
          </w:rPr>
          <w:t>https://equalitytrust.org.uk/crime</w:t>
        </w:r>
      </w:hyperlink>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Accessed on; 15</w:t>
      </w:r>
      <w:r w:rsidRPr="008B6CE0">
        <w:rPr>
          <w:rFonts w:ascii="Arial" w:hAnsi="Arial" w:cs="Arial"/>
          <w:bCs/>
          <w:sz w:val="24"/>
          <w:szCs w:val="24"/>
          <w:vertAlign w:val="superscript"/>
        </w:rPr>
        <w:t>th</w:t>
      </w:r>
      <w:r>
        <w:rPr>
          <w:rFonts w:ascii="Arial" w:hAnsi="Arial" w:cs="Arial"/>
          <w:bCs/>
          <w:sz w:val="24"/>
          <w:szCs w:val="24"/>
        </w:rPr>
        <w:t xml:space="preserve"> February 2022</w:t>
      </w:r>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The week (2019) Serious Youth violence report: the causes and solutions (Online)</w:t>
      </w:r>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Available at:</w:t>
      </w:r>
      <w:r w:rsidRPr="00D47A26">
        <w:t xml:space="preserve"> </w:t>
      </w:r>
      <w:hyperlink r:id="rId80" w:history="1">
        <w:r w:rsidRPr="008739CD">
          <w:rPr>
            <w:rStyle w:val="Hyperlink"/>
            <w:rFonts w:ascii="Arial" w:hAnsi="Arial" w:cs="Arial"/>
            <w:bCs/>
            <w:sz w:val="24"/>
            <w:szCs w:val="24"/>
          </w:rPr>
          <w:t>https://www.theweek.co.uk/102538/serious-youth-violence-report-the-causes-and-solutions</w:t>
        </w:r>
      </w:hyperlink>
    </w:p>
    <w:p w:rsidR="008C3E3C" w:rsidRDefault="008C3E3C" w:rsidP="008C3E3C">
      <w:pPr>
        <w:tabs>
          <w:tab w:val="left" w:pos="7110"/>
        </w:tabs>
        <w:jc w:val="both"/>
        <w:rPr>
          <w:rFonts w:ascii="Arial" w:hAnsi="Arial" w:cs="Arial"/>
          <w:bCs/>
          <w:sz w:val="24"/>
          <w:szCs w:val="24"/>
        </w:rPr>
      </w:pPr>
      <w:r>
        <w:rPr>
          <w:rFonts w:ascii="Arial" w:hAnsi="Arial" w:cs="Arial"/>
          <w:bCs/>
          <w:sz w:val="24"/>
          <w:szCs w:val="24"/>
        </w:rPr>
        <w:t>Accessed on: 14</w:t>
      </w:r>
      <w:r w:rsidRPr="00D47A26">
        <w:rPr>
          <w:rFonts w:ascii="Arial" w:hAnsi="Arial" w:cs="Arial"/>
          <w:bCs/>
          <w:sz w:val="24"/>
          <w:szCs w:val="24"/>
          <w:vertAlign w:val="superscript"/>
        </w:rPr>
        <w:t>th</w:t>
      </w:r>
      <w:r>
        <w:rPr>
          <w:rFonts w:ascii="Arial" w:hAnsi="Arial" w:cs="Arial"/>
          <w:bCs/>
          <w:sz w:val="24"/>
          <w:szCs w:val="24"/>
        </w:rPr>
        <w:t xml:space="preserve"> April 2022</w:t>
      </w:r>
    </w:p>
    <w:p w:rsidR="008C3E3C" w:rsidRDefault="008C3E3C" w:rsidP="008C3E3C">
      <w:pPr>
        <w:jc w:val="both"/>
        <w:rPr>
          <w:rFonts w:ascii="Arial" w:hAnsi="Arial" w:cs="Arial"/>
          <w:bCs/>
          <w:sz w:val="24"/>
          <w:szCs w:val="24"/>
        </w:rPr>
      </w:pPr>
      <w:r>
        <w:rPr>
          <w:rFonts w:ascii="Arial" w:hAnsi="Arial" w:cs="Arial"/>
          <w:bCs/>
          <w:sz w:val="24"/>
          <w:szCs w:val="24"/>
        </w:rPr>
        <w:t>UKRI (2022) Economic and Research Social Council ERSC (Online)</w:t>
      </w:r>
    </w:p>
    <w:p w:rsidR="008C3E3C" w:rsidRDefault="008C3E3C" w:rsidP="008C3E3C">
      <w:pPr>
        <w:jc w:val="both"/>
        <w:rPr>
          <w:rFonts w:ascii="Arial" w:hAnsi="Arial" w:cs="Arial"/>
          <w:bCs/>
          <w:sz w:val="24"/>
          <w:szCs w:val="24"/>
        </w:rPr>
      </w:pPr>
      <w:r>
        <w:rPr>
          <w:rFonts w:ascii="Arial" w:hAnsi="Arial" w:cs="Arial"/>
          <w:bCs/>
          <w:sz w:val="24"/>
          <w:szCs w:val="24"/>
        </w:rPr>
        <w:t>Available at:</w:t>
      </w:r>
      <w:r w:rsidRPr="008F52A1">
        <w:t xml:space="preserve"> </w:t>
      </w:r>
      <w:hyperlink r:id="rId81" w:history="1">
        <w:r w:rsidRPr="008739CD">
          <w:rPr>
            <w:rStyle w:val="Hyperlink"/>
            <w:rFonts w:ascii="Arial" w:hAnsi="Arial" w:cs="Arial"/>
            <w:bCs/>
            <w:sz w:val="24"/>
            <w:szCs w:val="24"/>
          </w:rPr>
          <w:t>https://www.ukri.org/councils/esrc/</w:t>
        </w:r>
      </w:hyperlink>
    </w:p>
    <w:p w:rsidR="008C3E3C" w:rsidRDefault="008C3E3C" w:rsidP="008C3E3C">
      <w:pPr>
        <w:jc w:val="both"/>
        <w:rPr>
          <w:rFonts w:ascii="Arial" w:hAnsi="Arial" w:cs="Arial"/>
          <w:bCs/>
          <w:sz w:val="24"/>
          <w:szCs w:val="24"/>
        </w:rPr>
      </w:pPr>
      <w:r>
        <w:rPr>
          <w:rFonts w:ascii="Arial" w:hAnsi="Arial" w:cs="Arial"/>
          <w:bCs/>
          <w:sz w:val="24"/>
          <w:szCs w:val="24"/>
        </w:rPr>
        <w:t>Accessed on:2</w:t>
      </w:r>
      <w:r w:rsidRPr="008F52A1">
        <w:rPr>
          <w:rFonts w:ascii="Arial" w:hAnsi="Arial" w:cs="Arial"/>
          <w:bCs/>
          <w:sz w:val="24"/>
          <w:szCs w:val="24"/>
          <w:vertAlign w:val="superscript"/>
        </w:rPr>
        <w:t>nd</w:t>
      </w:r>
      <w:r>
        <w:rPr>
          <w:rFonts w:ascii="Arial" w:hAnsi="Arial" w:cs="Arial"/>
          <w:bCs/>
          <w:sz w:val="24"/>
          <w:szCs w:val="24"/>
        </w:rPr>
        <w:t xml:space="preserve"> April 2022</w:t>
      </w:r>
    </w:p>
    <w:p w:rsidR="00B55DC4" w:rsidRPr="00882127" w:rsidRDefault="00B55DC4" w:rsidP="00B55DC4">
      <w:pPr>
        <w:rPr>
          <w:rFonts w:ascii="Arial" w:hAnsi="Arial" w:cs="Arial"/>
          <w:sz w:val="24"/>
          <w:szCs w:val="24"/>
        </w:rPr>
      </w:pPr>
      <w:r w:rsidRPr="00882127">
        <w:rPr>
          <w:rFonts w:ascii="Arial" w:hAnsi="Arial" w:cs="Arial"/>
          <w:sz w:val="24"/>
          <w:szCs w:val="24"/>
        </w:rPr>
        <w:t>YJB (2021) Youth Justice Statistics 2018/19 (Online)</w:t>
      </w:r>
    </w:p>
    <w:p w:rsidR="00B55DC4" w:rsidRPr="00882127" w:rsidRDefault="00B55DC4" w:rsidP="00B55DC4">
      <w:pPr>
        <w:rPr>
          <w:rFonts w:ascii="Arial" w:hAnsi="Arial" w:cs="Arial"/>
          <w:sz w:val="24"/>
          <w:szCs w:val="24"/>
        </w:rPr>
      </w:pPr>
      <w:r w:rsidRPr="00882127">
        <w:rPr>
          <w:rFonts w:ascii="Arial" w:hAnsi="Arial" w:cs="Arial"/>
          <w:sz w:val="24"/>
          <w:szCs w:val="24"/>
        </w:rPr>
        <w:t xml:space="preserve">Available at: </w:t>
      </w:r>
      <w:hyperlink r:id="rId82" w:history="1">
        <w:r w:rsidRPr="00882127">
          <w:rPr>
            <w:rFonts w:ascii="Arial" w:hAnsi="Arial" w:cs="Arial"/>
            <w:color w:val="0563C1" w:themeColor="hyperlink"/>
            <w:sz w:val="24"/>
            <w:szCs w:val="24"/>
            <w:u w:val="single"/>
          </w:rPr>
          <w:t>https://assets.publishing.service.gov.uk/government/uploads/system/uploads/attachment_data/file/956621/youth-justice-statistics-2019-2020.pdf</w:t>
        </w:r>
      </w:hyperlink>
    </w:p>
    <w:p w:rsidR="00B55DC4" w:rsidRPr="00882127" w:rsidRDefault="00B55DC4" w:rsidP="00B55DC4">
      <w:pPr>
        <w:rPr>
          <w:rFonts w:ascii="Arial" w:hAnsi="Arial" w:cs="Arial"/>
          <w:sz w:val="24"/>
          <w:szCs w:val="24"/>
        </w:rPr>
      </w:pPr>
      <w:r w:rsidRPr="00882127">
        <w:rPr>
          <w:rFonts w:ascii="Arial" w:hAnsi="Arial" w:cs="Arial"/>
          <w:sz w:val="24"/>
          <w:szCs w:val="24"/>
        </w:rPr>
        <w:t>Accessed on: 4</w:t>
      </w:r>
      <w:r w:rsidRPr="00882127">
        <w:rPr>
          <w:rFonts w:ascii="Arial" w:hAnsi="Arial" w:cs="Arial"/>
          <w:sz w:val="24"/>
          <w:szCs w:val="24"/>
          <w:vertAlign w:val="superscript"/>
        </w:rPr>
        <w:t>th</w:t>
      </w:r>
      <w:r w:rsidRPr="00882127">
        <w:rPr>
          <w:rFonts w:ascii="Arial" w:hAnsi="Arial" w:cs="Arial"/>
          <w:sz w:val="24"/>
          <w:szCs w:val="24"/>
        </w:rPr>
        <w:t xml:space="preserve"> January 2022</w:t>
      </w:r>
    </w:p>
    <w:p w:rsidR="00B55DC4" w:rsidRPr="00882127" w:rsidRDefault="00B55DC4" w:rsidP="00B55DC4">
      <w:pPr>
        <w:rPr>
          <w:rFonts w:ascii="Arial" w:hAnsi="Arial" w:cs="Arial"/>
          <w:sz w:val="24"/>
          <w:szCs w:val="24"/>
        </w:rPr>
      </w:pPr>
      <w:r w:rsidRPr="00882127">
        <w:rPr>
          <w:rFonts w:ascii="Arial" w:hAnsi="Arial" w:cs="Arial"/>
          <w:sz w:val="24"/>
          <w:szCs w:val="24"/>
        </w:rPr>
        <w:t>YJB (2022) Youth Justice Statistics 2021/22(Online)</w:t>
      </w:r>
    </w:p>
    <w:p w:rsidR="00B55DC4" w:rsidRPr="00882127" w:rsidRDefault="00B55DC4" w:rsidP="00B55DC4">
      <w:pPr>
        <w:rPr>
          <w:rFonts w:ascii="Arial" w:hAnsi="Arial" w:cs="Arial"/>
          <w:sz w:val="24"/>
          <w:szCs w:val="24"/>
        </w:rPr>
      </w:pPr>
      <w:r w:rsidRPr="00882127">
        <w:rPr>
          <w:rFonts w:ascii="Arial" w:hAnsi="Arial" w:cs="Arial"/>
          <w:sz w:val="24"/>
          <w:szCs w:val="24"/>
        </w:rPr>
        <w:lastRenderedPageBreak/>
        <w:t>Available at:</w:t>
      </w:r>
      <w:r w:rsidRPr="00882127">
        <w:t xml:space="preserve"> </w:t>
      </w:r>
      <w:hyperlink r:id="rId83" w:history="1">
        <w:r w:rsidRPr="00882127">
          <w:rPr>
            <w:rFonts w:ascii="Arial" w:hAnsi="Arial" w:cs="Arial"/>
            <w:color w:val="0563C1" w:themeColor="hyperlink"/>
            <w:sz w:val="24"/>
            <w:szCs w:val="24"/>
            <w:u w:val="single"/>
          </w:rPr>
          <w:t>https://assets.publishing.service.gov.uk/government/uploads/system/uploads/attachment_data/file/1050107/Youth_Justice_Statistics_2020-21.pdf</w:t>
        </w:r>
      </w:hyperlink>
    </w:p>
    <w:p w:rsidR="00B55DC4" w:rsidRPr="008C3E3C" w:rsidRDefault="00B55DC4" w:rsidP="008C3E3C">
      <w:pPr>
        <w:rPr>
          <w:rFonts w:ascii="Arial" w:hAnsi="Arial" w:cs="Arial"/>
          <w:sz w:val="24"/>
          <w:szCs w:val="24"/>
        </w:rPr>
      </w:pPr>
      <w:r w:rsidRPr="00882127">
        <w:rPr>
          <w:rFonts w:ascii="Arial" w:hAnsi="Arial" w:cs="Arial"/>
          <w:sz w:val="24"/>
          <w:szCs w:val="24"/>
        </w:rPr>
        <w:t>Accessed on: 4</w:t>
      </w:r>
      <w:r w:rsidRPr="00882127">
        <w:rPr>
          <w:rFonts w:ascii="Arial" w:hAnsi="Arial" w:cs="Arial"/>
          <w:sz w:val="24"/>
          <w:szCs w:val="24"/>
          <w:vertAlign w:val="superscript"/>
        </w:rPr>
        <w:t>th</w:t>
      </w:r>
      <w:r w:rsidR="008C3E3C">
        <w:rPr>
          <w:rFonts w:ascii="Arial" w:hAnsi="Arial" w:cs="Arial"/>
          <w:sz w:val="24"/>
          <w:szCs w:val="24"/>
        </w:rPr>
        <w:t xml:space="preserve"> January 2022</w:t>
      </w:r>
    </w:p>
    <w:p w:rsidR="00E574BB" w:rsidRDefault="00E574BB" w:rsidP="00A161B6">
      <w:pPr>
        <w:jc w:val="both"/>
        <w:rPr>
          <w:rFonts w:ascii="Arial" w:hAnsi="Arial" w:cs="Arial"/>
          <w:bCs/>
          <w:sz w:val="24"/>
          <w:szCs w:val="24"/>
        </w:rPr>
      </w:pPr>
    </w:p>
    <w:p w:rsidR="008C3E3C" w:rsidRDefault="008C3E3C" w:rsidP="00A161B6">
      <w:pPr>
        <w:jc w:val="both"/>
        <w:rPr>
          <w:rFonts w:ascii="Arial" w:hAnsi="Arial" w:cs="Arial"/>
          <w:bCs/>
          <w:sz w:val="24"/>
          <w:szCs w:val="24"/>
        </w:rPr>
      </w:pPr>
    </w:p>
    <w:p w:rsidR="00232191" w:rsidRDefault="00232191" w:rsidP="00A161B6">
      <w:pPr>
        <w:jc w:val="both"/>
        <w:rPr>
          <w:rFonts w:ascii="Arial" w:hAnsi="Arial" w:cs="Arial"/>
          <w:bCs/>
          <w:sz w:val="24"/>
          <w:szCs w:val="24"/>
        </w:rPr>
      </w:pPr>
    </w:p>
    <w:p w:rsidR="00232191" w:rsidRDefault="00232191"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A04B78" w:rsidRDefault="00A04B78" w:rsidP="00A161B6">
      <w:pPr>
        <w:jc w:val="both"/>
        <w:rPr>
          <w:rFonts w:ascii="Arial" w:hAnsi="Arial" w:cs="Arial"/>
          <w:bCs/>
          <w:sz w:val="24"/>
          <w:szCs w:val="24"/>
        </w:rPr>
      </w:pPr>
    </w:p>
    <w:p w:rsidR="00066598" w:rsidRPr="00A04B78" w:rsidRDefault="00066598" w:rsidP="00A04B78">
      <w:pPr>
        <w:pStyle w:val="Heading1"/>
        <w:rPr>
          <w:rFonts w:ascii="Arial" w:hAnsi="Arial" w:cs="Arial"/>
          <w:color w:val="auto"/>
          <w:sz w:val="24"/>
          <w:szCs w:val="24"/>
        </w:rPr>
      </w:pPr>
      <w:bookmarkStart w:id="9" w:name="_Toc102658681"/>
      <w:r w:rsidRPr="00A04B78">
        <w:rPr>
          <w:rFonts w:ascii="Arial" w:hAnsi="Arial" w:cs="Arial"/>
          <w:color w:val="auto"/>
          <w:sz w:val="24"/>
          <w:szCs w:val="24"/>
        </w:rPr>
        <w:lastRenderedPageBreak/>
        <w:t>Appendix:</w:t>
      </w:r>
      <w:bookmarkEnd w:id="9"/>
      <w:r w:rsidRPr="00A04B78">
        <w:rPr>
          <w:rFonts w:ascii="Arial" w:hAnsi="Arial" w:cs="Arial"/>
          <w:color w:val="auto"/>
          <w:sz w:val="24"/>
          <w:szCs w:val="24"/>
        </w:rPr>
        <w:t xml:space="preserve"> </w:t>
      </w:r>
    </w:p>
    <w:p w:rsidR="00066598" w:rsidRPr="00066598" w:rsidRDefault="00066598" w:rsidP="00A161B6">
      <w:pPr>
        <w:jc w:val="both"/>
        <w:rPr>
          <w:rFonts w:ascii="Arial" w:hAnsi="Arial" w:cs="Arial"/>
          <w:sz w:val="24"/>
          <w:szCs w:val="24"/>
        </w:rPr>
      </w:pPr>
      <w:r w:rsidRPr="00066598">
        <w:rPr>
          <w:rFonts w:ascii="Arial" w:hAnsi="Arial" w:cs="Arial"/>
          <w:sz w:val="24"/>
          <w:szCs w:val="24"/>
        </w:rPr>
        <w:t>Link to the questions</w:t>
      </w:r>
    </w:p>
    <w:p w:rsidR="00066598" w:rsidRDefault="00066598" w:rsidP="00A161B6">
      <w:pPr>
        <w:jc w:val="both"/>
        <w:rPr>
          <w:rFonts w:ascii="Arial" w:hAnsi="Arial" w:cs="Arial"/>
          <w:bCs/>
          <w:sz w:val="24"/>
          <w:szCs w:val="24"/>
        </w:rPr>
      </w:pPr>
      <w:hyperlink r:id="rId84" w:history="1">
        <w:r w:rsidRPr="008739CD">
          <w:rPr>
            <w:rStyle w:val="Hyperlink"/>
            <w:rFonts w:ascii="Arial" w:hAnsi="Arial" w:cs="Arial"/>
            <w:bCs/>
            <w:sz w:val="24"/>
            <w:szCs w:val="24"/>
          </w:rPr>
          <w:t>https://docs.google.com/forms/d/1Ss1XYXIK7Iuihy1ygb-3QLND-MBqnQFMtX3nGm12dIE/edit?no_redirect=true</w:t>
        </w:r>
      </w:hyperlink>
    </w:p>
    <w:p w:rsidR="00066598" w:rsidRDefault="00066598" w:rsidP="00A161B6">
      <w:pPr>
        <w:jc w:val="both"/>
        <w:rPr>
          <w:rFonts w:ascii="Arial" w:hAnsi="Arial" w:cs="Arial"/>
          <w:bCs/>
          <w:sz w:val="24"/>
          <w:szCs w:val="24"/>
        </w:rPr>
      </w:pPr>
      <w:r>
        <w:rPr>
          <w:rFonts w:ascii="Arial" w:hAnsi="Arial" w:cs="Arial"/>
          <w:bCs/>
          <w:sz w:val="24"/>
          <w:szCs w:val="24"/>
        </w:rPr>
        <w:t>Link to the responses</w:t>
      </w:r>
    </w:p>
    <w:p w:rsidR="00066598" w:rsidRDefault="00066598" w:rsidP="00A161B6">
      <w:pPr>
        <w:jc w:val="both"/>
        <w:rPr>
          <w:rFonts w:ascii="Arial" w:hAnsi="Arial" w:cs="Arial"/>
          <w:bCs/>
          <w:sz w:val="24"/>
          <w:szCs w:val="24"/>
        </w:rPr>
      </w:pPr>
      <w:hyperlink r:id="rId85" w:history="1">
        <w:r w:rsidRPr="008739CD">
          <w:rPr>
            <w:rStyle w:val="Hyperlink"/>
            <w:rFonts w:ascii="Arial" w:hAnsi="Arial" w:cs="Arial"/>
            <w:bCs/>
            <w:sz w:val="24"/>
            <w:szCs w:val="24"/>
          </w:rPr>
          <w:t>https://docs.google.com/forms/d/1Ss1XYXIK7Iuihy1ygb-3QLND-MBqnQFMtX3nGm12dIE/edit?no_redirect=true#responses</w:t>
        </w:r>
      </w:hyperlink>
    </w:p>
    <w:p w:rsidR="00066598" w:rsidRDefault="00066598" w:rsidP="00A161B6">
      <w:pPr>
        <w:jc w:val="both"/>
        <w:rPr>
          <w:rFonts w:ascii="Arial" w:hAnsi="Arial" w:cs="Arial"/>
          <w:bCs/>
          <w:sz w:val="24"/>
          <w:szCs w:val="24"/>
        </w:rPr>
      </w:pPr>
    </w:p>
    <w:p w:rsidR="00066598" w:rsidRDefault="00066598" w:rsidP="00A161B6">
      <w:pPr>
        <w:jc w:val="both"/>
        <w:rPr>
          <w:rFonts w:ascii="Arial" w:hAnsi="Arial" w:cs="Arial"/>
          <w:bCs/>
          <w:sz w:val="24"/>
          <w:szCs w:val="24"/>
        </w:rPr>
      </w:pPr>
    </w:p>
    <w:p w:rsidR="00066598" w:rsidRDefault="00066598" w:rsidP="00A161B6">
      <w:pPr>
        <w:jc w:val="both"/>
        <w:rPr>
          <w:rFonts w:ascii="Arial" w:hAnsi="Arial" w:cs="Arial"/>
          <w:bCs/>
          <w:sz w:val="24"/>
          <w:szCs w:val="24"/>
        </w:rPr>
      </w:pPr>
    </w:p>
    <w:p w:rsidR="00066598" w:rsidRDefault="00066598" w:rsidP="00A161B6">
      <w:pPr>
        <w:jc w:val="both"/>
        <w:rPr>
          <w:rFonts w:ascii="Arial" w:hAnsi="Arial" w:cs="Arial"/>
          <w:bCs/>
          <w:sz w:val="24"/>
          <w:szCs w:val="24"/>
        </w:rPr>
      </w:pPr>
    </w:p>
    <w:p w:rsidR="00066598" w:rsidRDefault="00066598" w:rsidP="00A161B6">
      <w:pPr>
        <w:jc w:val="both"/>
        <w:rPr>
          <w:rFonts w:ascii="Arial" w:hAnsi="Arial" w:cs="Arial"/>
          <w:bCs/>
          <w:sz w:val="24"/>
          <w:szCs w:val="24"/>
        </w:rPr>
      </w:pPr>
    </w:p>
    <w:p w:rsidR="00066598" w:rsidRDefault="00066598" w:rsidP="00A161B6">
      <w:pPr>
        <w:jc w:val="both"/>
        <w:rPr>
          <w:rFonts w:ascii="Arial" w:hAnsi="Arial" w:cs="Arial"/>
          <w:bCs/>
          <w:sz w:val="24"/>
          <w:szCs w:val="24"/>
        </w:rPr>
      </w:pPr>
    </w:p>
    <w:p w:rsidR="00066598" w:rsidRDefault="00066598" w:rsidP="00A161B6">
      <w:pPr>
        <w:jc w:val="both"/>
        <w:rPr>
          <w:rFonts w:ascii="Arial" w:hAnsi="Arial" w:cs="Arial"/>
          <w:bCs/>
          <w:sz w:val="24"/>
          <w:szCs w:val="24"/>
        </w:rPr>
      </w:pPr>
    </w:p>
    <w:p w:rsidR="00066598" w:rsidRDefault="00066598" w:rsidP="00A161B6">
      <w:pPr>
        <w:jc w:val="both"/>
        <w:rPr>
          <w:rFonts w:ascii="Arial" w:hAnsi="Arial" w:cs="Arial"/>
          <w:bCs/>
          <w:sz w:val="24"/>
          <w:szCs w:val="24"/>
        </w:rPr>
      </w:pPr>
    </w:p>
    <w:p w:rsidR="005F15C4" w:rsidRDefault="005F15C4" w:rsidP="00A161B6">
      <w:pPr>
        <w:jc w:val="both"/>
        <w:rPr>
          <w:rFonts w:ascii="Arial" w:hAnsi="Arial" w:cs="Arial"/>
          <w:bCs/>
          <w:sz w:val="24"/>
          <w:szCs w:val="24"/>
        </w:rPr>
      </w:pPr>
    </w:p>
    <w:p w:rsidR="00744223" w:rsidRDefault="00744223" w:rsidP="00A161B6">
      <w:pPr>
        <w:jc w:val="both"/>
        <w:rPr>
          <w:rFonts w:ascii="Arial" w:hAnsi="Arial" w:cs="Arial"/>
          <w:bCs/>
          <w:sz w:val="24"/>
          <w:szCs w:val="24"/>
        </w:rPr>
      </w:pPr>
    </w:p>
    <w:p w:rsidR="0041591A" w:rsidRDefault="0041591A" w:rsidP="00A161B6">
      <w:pPr>
        <w:jc w:val="both"/>
        <w:rPr>
          <w:rFonts w:ascii="Arial" w:hAnsi="Arial" w:cs="Arial"/>
          <w:bCs/>
          <w:sz w:val="24"/>
          <w:szCs w:val="24"/>
        </w:rPr>
      </w:pPr>
    </w:p>
    <w:p w:rsidR="008F52A1" w:rsidRDefault="008F52A1" w:rsidP="00A161B6">
      <w:pPr>
        <w:jc w:val="both"/>
        <w:rPr>
          <w:rFonts w:ascii="Arial" w:hAnsi="Arial" w:cs="Arial"/>
          <w:bCs/>
          <w:sz w:val="24"/>
          <w:szCs w:val="24"/>
        </w:rPr>
      </w:pPr>
    </w:p>
    <w:p w:rsidR="008F52A1" w:rsidRDefault="008F52A1" w:rsidP="00A161B6">
      <w:pPr>
        <w:jc w:val="both"/>
        <w:rPr>
          <w:rFonts w:ascii="Arial" w:hAnsi="Arial" w:cs="Arial"/>
          <w:bCs/>
          <w:sz w:val="24"/>
          <w:szCs w:val="24"/>
        </w:rPr>
      </w:pPr>
    </w:p>
    <w:p w:rsidR="007042E5" w:rsidRDefault="007042E5" w:rsidP="00A161B6">
      <w:pPr>
        <w:jc w:val="both"/>
        <w:rPr>
          <w:rFonts w:ascii="Arial" w:hAnsi="Arial" w:cs="Arial"/>
          <w:bCs/>
          <w:sz w:val="24"/>
          <w:szCs w:val="24"/>
        </w:rPr>
      </w:pPr>
    </w:p>
    <w:p w:rsidR="00A43463" w:rsidRDefault="00A43463" w:rsidP="00A161B6">
      <w:pPr>
        <w:jc w:val="both"/>
        <w:rPr>
          <w:rFonts w:ascii="Arial" w:hAnsi="Arial" w:cs="Arial"/>
          <w:bCs/>
          <w:sz w:val="24"/>
          <w:szCs w:val="24"/>
        </w:rPr>
      </w:pPr>
    </w:p>
    <w:p w:rsidR="00A43463" w:rsidRDefault="00A43463" w:rsidP="00A161B6">
      <w:pPr>
        <w:jc w:val="both"/>
        <w:rPr>
          <w:rFonts w:ascii="Arial" w:hAnsi="Arial" w:cs="Arial"/>
          <w:bCs/>
          <w:sz w:val="24"/>
          <w:szCs w:val="24"/>
        </w:rPr>
      </w:pPr>
    </w:p>
    <w:p w:rsidR="00A43463" w:rsidRDefault="00A43463" w:rsidP="00A161B6">
      <w:pPr>
        <w:jc w:val="both"/>
        <w:rPr>
          <w:rFonts w:ascii="Arial" w:hAnsi="Arial" w:cs="Arial"/>
          <w:bCs/>
          <w:sz w:val="24"/>
          <w:szCs w:val="24"/>
        </w:rPr>
      </w:pPr>
    </w:p>
    <w:p w:rsidR="00A43463" w:rsidRDefault="00A43463" w:rsidP="00A161B6">
      <w:pPr>
        <w:jc w:val="both"/>
        <w:rPr>
          <w:rFonts w:ascii="Arial" w:hAnsi="Arial" w:cs="Arial"/>
          <w:bCs/>
          <w:sz w:val="24"/>
          <w:szCs w:val="24"/>
        </w:rPr>
      </w:pPr>
    </w:p>
    <w:p w:rsidR="00A43463" w:rsidRDefault="00A43463" w:rsidP="00A161B6">
      <w:pPr>
        <w:jc w:val="both"/>
        <w:rPr>
          <w:rFonts w:ascii="Arial" w:hAnsi="Arial" w:cs="Arial"/>
          <w:bCs/>
          <w:sz w:val="24"/>
          <w:szCs w:val="24"/>
        </w:rPr>
      </w:pPr>
    </w:p>
    <w:p w:rsidR="00A43463" w:rsidRDefault="00A43463" w:rsidP="00A161B6">
      <w:pPr>
        <w:jc w:val="both"/>
        <w:rPr>
          <w:rFonts w:ascii="Arial" w:hAnsi="Arial" w:cs="Arial"/>
          <w:bCs/>
          <w:sz w:val="24"/>
          <w:szCs w:val="24"/>
        </w:rPr>
      </w:pPr>
    </w:p>
    <w:p w:rsidR="00A43463" w:rsidRDefault="00A43463" w:rsidP="00A161B6">
      <w:pPr>
        <w:jc w:val="both"/>
        <w:rPr>
          <w:rFonts w:ascii="Arial" w:hAnsi="Arial" w:cs="Arial"/>
          <w:bCs/>
          <w:sz w:val="24"/>
          <w:szCs w:val="24"/>
        </w:rPr>
      </w:pPr>
    </w:p>
    <w:p w:rsidR="00A43463" w:rsidRDefault="00A43463" w:rsidP="00A161B6">
      <w:pPr>
        <w:jc w:val="both"/>
        <w:rPr>
          <w:rFonts w:ascii="Arial" w:hAnsi="Arial" w:cs="Arial"/>
          <w:bCs/>
          <w:sz w:val="24"/>
          <w:szCs w:val="24"/>
        </w:rPr>
      </w:pPr>
    </w:p>
    <w:p w:rsidR="00D925E6" w:rsidRDefault="00D925E6" w:rsidP="00A161B6">
      <w:pPr>
        <w:jc w:val="both"/>
        <w:rPr>
          <w:rFonts w:ascii="Arial" w:hAnsi="Arial" w:cs="Arial"/>
          <w:bCs/>
          <w:sz w:val="24"/>
          <w:szCs w:val="24"/>
        </w:rPr>
      </w:pPr>
    </w:p>
    <w:p w:rsidR="00D925E6" w:rsidRDefault="00D925E6" w:rsidP="00A161B6">
      <w:pPr>
        <w:jc w:val="both"/>
        <w:rPr>
          <w:rFonts w:ascii="Arial" w:hAnsi="Arial" w:cs="Arial"/>
          <w:bCs/>
          <w:sz w:val="24"/>
          <w:szCs w:val="24"/>
        </w:rPr>
      </w:pPr>
    </w:p>
    <w:p w:rsidR="00D925E6" w:rsidRDefault="00D925E6" w:rsidP="00A161B6">
      <w:pPr>
        <w:jc w:val="both"/>
        <w:rPr>
          <w:rFonts w:ascii="Arial" w:hAnsi="Arial" w:cs="Arial"/>
          <w:bCs/>
          <w:sz w:val="24"/>
          <w:szCs w:val="24"/>
        </w:rPr>
      </w:pPr>
    </w:p>
    <w:p w:rsidR="000A2D9B" w:rsidRPr="00835EDA" w:rsidRDefault="000A2D9B" w:rsidP="00A161B6">
      <w:pPr>
        <w:jc w:val="both"/>
        <w:rPr>
          <w:rFonts w:ascii="Arial" w:hAnsi="Arial" w:cs="Arial"/>
          <w:bCs/>
          <w:sz w:val="24"/>
          <w:szCs w:val="24"/>
        </w:rPr>
      </w:pPr>
    </w:p>
    <w:p w:rsidR="00A161B6" w:rsidRPr="00A161B6" w:rsidRDefault="00A161B6" w:rsidP="00A161B6">
      <w:pPr>
        <w:jc w:val="both"/>
        <w:rPr>
          <w:rStyle w:val="lookup-resultcontent"/>
          <w:rFonts w:ascii="Arial" w:hAnsi="Arial" w:cs="Arial"/>
          <w:bCs/>
          <w:sz w:val="24"/>
          <w:szCs w:val="24"/>
        </w:rPr>
      </w:pPr>
    </w:p>
    <w:p w:rsidR="00A161B6" w:rsidRDefault="00A161B6" w:rsidP="00286F48">
      <w:pPr>
        <w:rPr>
          <w:rFonts w:ascii="Arial" w:hAnsi="Arial" w:cs="Arial"/>
          <w:sz w:val="24"/>
          <w:szCs w:val="24"/>
        </w:rPr>
      </w:pPr>
    </w:p>
    <w:p w:rsidR="00A161B6" w:rsidRPr="00286F48" w:rsidRDefault="00A161B6" w:rsidP="00286F48">
      <w:pPr>
        <w:rPr>
          <w:rFonts w:ascii="Arial" w:hAnsi="Arial" w:cs="Arial"/>
          <w:sz w:val="24"/>
          <w:szCs w:val="24"/>
        </w:rPr>
      </w:pPr>
    </w:p>
    <w:sectPr w:rsidR="00A161B6" w:rsidRPr="00286F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563B0E"/>
    <w:multiLevelType w:val="hybridMultilevel"/>
    <w:tmpl w:val="8BC44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7F8"/>
    <w:rsid w:val="0002284D"/>
    <w:rsid w:val="00066598"/>
    <w:rsid w:val="00087F1A"/>
    <w:rsid w:val="000A2D9B"/>
    <w:rsid w:val="000C7FC0"/>
    <w:rsid w:val="000F466F"/>
    <w:rsid w:val="00120DFA"/>
    <w:rsid w:val="00126641"/>
    <w:rsid w:val="00150635"/>
    <w:rsid w:val="00186A08"/>
    <w:rsid w:val="001A3BBE"/>
    <w:rsid w:val="00205B0D"/>
    <w:rsid w:val="00213ACE"/>
    <w:rsid w:val="00215991"/>
    <w:rsid w:val="00225397"/>
    <w:rsid w:val="00232191"/>
    <w:rsid w:val="00235243"/>
    <w:rsid w:val="002415F1"/>
    <w:rsid w:val="00242CF2"/>
    <w:rsid w:val="00263BB2"/>
    <w:rsid w:val="00286F48"/>
    <w:rsid w:val="002A1883"/>
    <w:rsid w:val="002A4DEC"/>
    <w:rsid w:val="002B3697"/>
    <w:rsid w:val="002D5D45"/>
    <w:rsid w:val="002E04D2"/>
    <w:rsid w:val="0030522D"/>
    <w:rsid w:val="00314BC4"/>
    <w:rsid w:val="00316193"/>
    <w:rsid w:val="00322AD3"/>
    <w:rsid w:val="003419A4"/>
    <w:rsid w:val="003B5677"/>
    <w:rsid w:val="003C2DE9"/>
    <w:rsid w:val="003D0731"/>
    <w:rsid w:val="003F5CC3"/>
    <w:rsid w:val="003F6CAF"/>
    <w:rsid w:val="00406EED"/>
    <w:rsid w:val="0041591A"/>
    <w:rsid w:val="00442A0A"/>
    <w:rsid w:val="00451898"/>
    <w:rsid w:val="004807F8"/>
    <w:rsid w:val="00487EF2"/>
    <w:rsid w:val="00497CF4"/>
    <w:rsid w:val="004A67A2"/>
    <w:rsid w:val="004D0DB9"/>
    <w:rsid w:val="004D1566"/>
    <w:rsid w:val="004E342D"/>
    <w:rsid w:val="0050319A"/>
    <w:rsid w:val="00533E7D"/>
    <w:rsid w:val="00534E03"/>
    <w:rsid w:val="00537FCD"/>
    <w:rsid w:val="00543EF7"/>
    <w:rsid w:val="0054625B"/>
    <w:rsid w:val="00570822"/>
    <w:rsid w:val="00570C0F"/>
    <w:rsid w:val="00575163"/>
    <w:rsid w:val="005772FB"/>
    <w:rsid w:val="005857C6"/>
    <w:rsid w:val="0059409C"/>
    <w:rsid w:val="005B7C89"/>
    <w:rsid w:val="005F15C4"/>
    <w:rsid w:val="00604DD3"/>
    <w:rsid w:val="00605BA6"/>
    <w:rsid w:val="00633414"/>
    <w:rsid w:val="00637548"/>
    <w:rsid w:val="006676E5"/>
    <w:rsid w:val="00690BF7"/>
    <w:rsid w:val="006C4CC5"/>
    <w:rsid w:val="006D3732"/>
    <w:rsid w:val="007042E5"/>
    <w:rsid w:val="00716055"/>
    <w:rsid w:val="00744223"/>
    <w:rsid w:val="007663D0"/>
    <w:rsid w:val="0077109C"/>
    <w:rsid w:val="007870A0"/>
    <w:rsid w:val="007F241E"/>
    <w:rsid w:val="00812FE7"/>
    <w:rsid w:val="008313D0"/>
    <w:rsid w:val="00835EDA"/>
    <w:rsid w:val="00882127"/>
    <w:rsid w:val="00893AF6"/>
    <w:rsid w:val="008B6CE0"/>
    <w:rsid w:val="008C3E3C"/>
    <w:rsid w:val="008E1F93"/>
    <w:rsid w:val="008E7351"/>
    <w:rsid w:val="008F52A1"/>
    <w:rsid w:val="0090167F"/>
    <w:rsid w:val="00931E7D"/>
    <w:rsid w:val="00935762"/>
    <w:rsid w:val="00963BB4"/>
    <w:rsid w:val="00990C51"/>
    <w:rsid w:val="009E4EAA"/>
    <w:rsid w:val="00A00E41"/>
    <w:rsid w:val="00A04B78"/>
    <w:rsid w:val="00A161B6"/>
    <w:rsid w:val="00A43463"/>
    <w:rsid w:val="00A56E95"/>
    <w:rsid w:val="00AB07BB"/>
    <w:rsid w:val="00AD4674"/>
    <w:rsid w:val="00AD68B6"/>
    <w:rsid w:val="00AF3851"/>
    <w:rsid w:val="00B2467D"/>
    <w:rsid w:val="00B5539C"/>
    <w:rsid w:val="00B55DC4"/>
    <w:rsid w:val="00BA19B3"/>
    <w:rsid w:val="00C277BE"/>
    <w:rsid w:val="00C508DC"/>
    <w:rsid w:val="00C51A0F"/>
    <w:rsid w:val="00C52D9E"/>
    <w:rsid w:val="00C7784F"/>
    <w:rsid w:val="00CB75F4"/>
    <w:rsid w:val="00CC4991"/>
    <w:rsid w:val="00D25D0A"/>
    <w:rsid w:val="00D47A26"/>
    <w:rsid w:val="00D74443"/>
    <w:rsid w:val="00D925E6"/>
    <w:rsid w:val="00E12C8D"/>
    <w:rsid w:val="00E13B30"/>
    <w:rsid w:val="00E37A71"/>
    <w:rsid w:val="00E574BB"/>
    <w:rsid w:val="00E755DE"/>
    <w:rsid w:val="00EC6D5C"/>
    <w:rsid w:val="00EF500A"/>
    <w:rsid w:val="00F059EE"/>
    <w:rsid w:val="00F72448"/>
    <w:rsid w:val="00F84A4A"/>
    <w:rsid w:val="00F907D6"/>
    <w:rsid w:val="00FA324E"/>
    <w:rsid w:val="00FB5CBC"/>
    <w:rsid w:val="00FB702D"/>
    <w:rsid w:val="00FB7AC2"/>
    <w:rsid w:val="00FC5776"/>
    <w:rsid w:val="00FC6015"/>
    <w:rsid w:val="00FD5D3E"/>
    <w:rsid w:val="00FE2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BE85A"/>
  <w15:chartTrackingRefBased/>
  <w15:docId w15:val="{55AD4191-47D2-4119-BDD6-999D90839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0C5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86F48"/>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286F48"/>
    <w:rPr>
      <w:rFonts w:ascii="Arial" w:eastAsia="Times New Roman" w:hAnsi="Arial" w:cs="Times New Roman"/>
      <w:sz w:val="24"/>
      <w:szCs w:val="20"/>
    </w:rPr>
  </w:style>
  <w:style w:type="character" w:customStyle="1" w:styleId="lookup-resultcontent">
    <w:name w:val="lookup-result__content"/>
    <w:rsid w:val="00286F48"/>
  </w:style>
  <w:style w:type="character" w:styleId="CommentReference">
    <w:name w:val="annotation reference"/>
    <w:basedOn w:val="DefaultParagraphFont"/>
    <w:uiPriority w:val="99"/>
    <w:semiHidden/>
    <w:unhideWhenUsed/>
    <w:rsid w:val="00FB7AC2"/>
    <w:rPr>
      <w:sz w:val="16"/>
      <w:szCs w:val="16"/>
    </w:rPr>
  </w:style>
  <w:style w:type="paragraph" w:styleId="CommentText">
    <w:name w:val="annotation text"/>
    <w:basedOn w:val="Normal"/>
    <w:link w:val="CommentTextChar"/>
    <w:uiPriority w:val="99"/>
    <w:semiHidden/>
    <w:unhideWhenUsed/>
    <w:rsid w:val="00FB7AC2"/>
    <w:pPr>
      <w:spacing w:line="240" w:lineRule="auto"/>
    </w:pPr>
    <w:rPr>
      <w:sz w:val="20"/>
      <w:szCs w:val="20"/>
    </w:rPr>
  </w:style>
  <w:style w:type="character" w:customStyle="1" w:styleId="CommentTextChar">
    <w:name w:val="Comment Text Char"/>
    <w:basedOn w:val="DefaultParagraphFont"/>
    <w:link w:val="CommentText"/>
    <w:uiPriority w:val="99"/>
    <w:semiHidden/>
    <w:rsid w:val="00FB7AC2"/>
    <w:rPr>
      <w:sz w:val="20"/>
      <w:szCs w:val="20"/>
    </w:rPr>
  </w:style>
  <w:style w:type="paragraph" w:styleId="CommentSubject">
    <w:name w:val="annotation subject"/>
    <w:basedOn w:val="CommentText"/>
    <w:next w:val="CommentText"/>
    <w:link w:val="CommentSubjectChar"/>
    <w:uiPriority w:val="99"/>
    <w:semiHidden/>
    <w:unhideWhenUsed/>
    <w:rsid w:val="00FB7AC2"/>
    <w:rPr>
      <w:b/>
      <w:bCs/>
    </w:rPr>
  </w:style>
  <w:style w:type="character" w:customStyle="1" w:styleId="CommentSubjectChar">
    <w:name w:val="Comment Subject Char"/>
    <w:basedOn w:val="CommentTextChar"/>
    <w:link w:val="CommentSubject"/>
    <w:uiPriority w:val="99"/>
    <w:semiHidden/>
    <w:rsid w:val="00FB7AC2"/>
    <w:rPr>
      <w:b/>
      <w:bCs/>
      <w:sz w:val="20"/>
      <w:szCs w:val="20"/>
    </w:rPr>
  </w:style>
  <w:style w:type="paragraph" w:styleId="BalloonText">
    <w:name w:val="Balloon Text"/>
    <w:basedOn w:val="Normal"/>
    <w:link w:val="BalloonTextChar"/>
    <w:uiPriority w:val="99"/>
    <w:semiHidden/>
    <w:unhideWhenUsed/>
    <w:rsid w:val="00FB7A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7AC2"/>
    <w:rPr>
      <w:rFonts w:ascii="Segoe UI" w:hAnsi="Segoe UI" w:cs="Segoe UI"/>
      <w:sz w:val="18"/>
      <w:szCs w:val="18"/>
    </w:rPr>
  </w:style>
  <w:style w:type="character" w:styleId="Hyperlink">
    <w:name w:val="Hyperlink"/>
    <w:uiPriority w:val="99"/>
    <w:rsid w:val="00A161B6"/>
    <w:rPr>
      <w:rFonts w:cs="Times New Roman"/>
      <w:color w:val="0000FF"/>
      <w:u w:val="single"/>
    </w:rPr>
  </w:style>
  <w:style w:type="character" w:customStyle="1" w:styleId="Heading1Char">
    <w:name w:val="Heading 1 Char"/>
    <w:basedOn w:val="DefaultParagraphFont"/>
    <w:link w:val="Heading1"/>
    <w:uiPriority w:val="9"/>
    <w:rsid w:val="00990C5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90C51"/>
    <w:pPr>
      <w:spacing w:line="259" w:lineRule="auto"/>
      <w:outlineLvl w:val="9"/>
    </w:pPr>
    <w:rPr>
      <w:lang w:val="en-US"/>
    </w:rPr>
  </w:style>
  <w:style w:type="paragraph" w:styleId="TOC1">
    <w:name w:val="toc 1"/>
    <w:basedOn w:val="Normal"/>
    <w:next w:val="Normal"/>
    <w:autoRedefine/>
    <w:uiPriority w:val="39"/>
    <w:unhideWhenUsed/>
    <w:rsid w:val="00F059E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428537">
      <w:bodyDiv w:val="1"/>
      <w:marLeft w:val="0"/>
      <w:marRight w:val="0"/>
      <w:marTop w:val="0"/>
      <w:marBottom w:val="0"/>
      <w:divBdr>
        <w:top w:val="none" w:sz="0" w:space="0" w:color="auto"/>
        <w:left w:val="none" w:sz="0" w:space="0" w:color="auto"/>
        <w:bottom w:val="none" w:sz="0" w:space="0" w:color="auto"/>
        <w:right w:val="none" w:sz="0" w:space="0" w:color="auto"/>
      </w:divBdr>
    </w:div>
    <w:div w:id="621232879">
      <w:bodyDiv w:val="1"/>
      <w:marLeft w:val="0"/>
      <w:marRight w:val="0"/>
      <w:marTop w:val="0"/>
      <w:marBottom w:val="0"/>
      <w:divBdr>
        <w:top w:val="none" w:sz="0" w:space="0" w:color="auto"/>
        <w:left w:val="none" w:sz="0" w:space="0" w:color="auto"/>
        <w:bottom w:val="none" w:sz="0" w:space="0" w:color="auto"/>
        <w:right w:val="none" w:sz="0" w:space="0" w:color="auto"/>
      </w:divBdr>
    </w:div>
    <w:div w:id="714163503">
      <w:bodyDiv w:val="1"/>
      <w:marLeft w:val="0"/>
      <w:marRight w:val="0"/>
      <w:marTop w:val="0"/>
      <w:marBottom w:val="0"/>
      <w:divBdr>
        <w:top w:val="none" w:sz="0" w:space="0" w:color="auto"/>
        <w:left w:val="none" w:sz="0" w:space="0" w:color="auto"/>
        <w:bottom w:val="none" w:sz="0" w:space="0" w:color="auto"/>
        <w:right w:val="none" w:sz="0" w:space="0" w:color="auto"/>
      </w:divBdr>
    </w:div>
    <w:div w:id="786923377">
      <w:bodyDiv w:val="1"/>
      <w:marLeft w:val="0"/>
      <w:marRight w:val="0"/>
      <w:marTop w:val="0"/>
      <w:marBottom w:val="0"/>
      <w:divBdr>
        <w:top w:val="none" w:sz="0" w:space="0" w:color="auto"/>
        <w:left w:val="none" w:sz="0" w:space="0" w:color="auto"/>
        <w:bottom w:val="none" w:sz="0" w:space="0" w:color="auto"/>
        <w:right w:val="none" w:sz="0" w:space="0" w:color="auto"/>
      </w:divBdr>
      <w:divsChild>
        <w:div w:id="984699517">
          <w:marLeft w:val="0"/>
          <w:marRight w:val="0"/>
          <w:marTop w:val="0"/>
          <w:marBottom w:val="0"/>
          <w:divBdr>
            <w:top w:val="none" w:sz="0" w:space="0" w:color="auto"/>
            <w:left w:val="none" w:sz="0" w:space="0" w:color="auto"/>
            <w:bottom w:val="none" w:sz="0" w:space="0" w:color="auto"/>
            <w:right w:val="none" w:sz="0" w:space="0" w:color="auto"/>
          </w:divBdr>
        </w:div>
      </w:divsChild>
    </w:div>
    <w:div w:id="834606942">
      <w:bodyDiv w:val="1"/>
      <w:marLeft w:val="0"/>
      <w:marRight w:val="0"/>
      <w:marTop w:val="0"/>
      <w:marBottom w:val="0"/>
      <w:divBdr>
        <w:top w:val="none" w:sz="0" w:space="0" w:color="auto"/>
        <w:left w:val="none" w:sz="0" w:space="0" w:color="auto"/>
        <w:bottom w:val="none" w:sz="0" w:space="0" w:color="auto"/>
        <w:right w:val="none" w:sz="0" w:space="0" w:color="auto"/>
      </w:divBdr>
    </w:div>
    <w:div w:id="1008825550">
      <w:bodyDiv w:val="1"/>
      <w:marLeft w:val="0"/>
      <w:marRight w:val="0"/>
      <w:marTop w:val="0"/>
      <w:marBottom w:val="0"/>
      <w:divBdr>
        <w:top w:val="none" w:sz="0" w:space="0" w:color="auto"/>
        <w:left w:val="none" w:sz="0" w:space="0" w:color="auto"/>
        <w:bottom w:val="none" w:sz="0" w:space="0" w:color="auto"/>
        <w:right w:val="none" w:sz="0" w:space="0" w:color="auto"/>
      </w:divBdr>
    </w:div>
    <w:div w:id="1174102984">
      <w:bodyDiv w:val="1"/>
      <w:marLeft w:val="0"/>
      <w:marRight w:val="0"/>
      <w:marTop w:val="0"/>
      <w:marBottom w:val="0"/>
      <w:divBdr>
        <w:top w:val="none" w:sz="0" w:space="0" w:color="auto"/>
        <w:left w:val="none" w:sz="0" w:space="0" w:color="auto"/>
        <w:bottom w:val="none" w:sz="0" w:space="0" w:color="auto"/>
        <w:right w:val="none" w:sz="0" w:space="0" w:color="auto"/>
      </w:divBdr>
    </w:div>
    <w:div w:id="1210072054">
      <w:bodyDiv w:val="1"/>
      <w:marLeft w:val="0"/>
      <w:marRight w:val="0"/>
      <w:marTop w:val="0"/>
      <w:marBottom w:val="0"/>
      <w:divBdr>
        <w:top w:val="none" w:sz="0" w:space="0" w:color="auto"/>
        <w:left w:val="none" w:sz="0" w:space="0" w:color="auto"/>
        <w:bottom w:val="none" w:sz="0" w:space="0" w:color="auto"/>
        <w:right w:val="none" w:sz="0" w:space="0" w:color="auto"/>
      </w:divBdr>
    </w:div>
    <w:div w:id="1253658537">
      <w:bodyDiv w:val="1"/>
      <w:marLeft w:val="0"/>
      <w:marRight w:val="0"/>
      <w:marTop w:val="0"/>
      <w:marBottom w:val="0"/>
      <w:divBdr>
        <w:top w:val="none" w:sz="0" w:space="0" w:color="auto"/>
        <w:left w:val="none" w:sz="0" w:space="0" w:color="auto"/>
        <w:bottom w:val="none" w:sz="0" w:space="0" w:color="auto"/>
        <w:right w:val="none" w:sz="0" w:space="0" w:color="auto"/>
      </w:divBdr>
    </w:div>
    <w:div w:id="1260988751">
      <w:bodyDiv w:val="1"/>
      <w:marLeft w:val="0"/>
      <w:marRight w:val="0"/>
      <w:marTop w:val="0"/>
      <w:marBottom w:val="0"/>
      <w:divBdr>
        <w:top w:val="none" w:sz="0" w:space="0" w:color="auto"/>
        <w:left w:val="none" w:sz="0" w:space="0" w:color="auto"/>
        <w:bottom w:val="none" w:sz="0" w:space="0" w:color="auto"/>
        <w:right w:val="none" w:sz="0" w:space="0" w:color="auto"/>
      </w:divBdr>
    </w:div>
    <w:div w:id="1298297552">
      <w:bodyDiv w:val="1"/>
      <w:marLeft w:val="0"/>
      <w:marRight w:val="0"/>
      <w:marTop w:val="0"/>
      <w:marBottom w:val="0"/>
      <w:divBdr>
        <w:top w:val="none" w:sz="0" w:space="0" w:color="auto"/>
        <w:left w:val="none" w:sz="0" w:space="0" w:color="auto"/>
        <w:bottom w:val="none" w:sz="0" w:space="0" w:color="auto"/>
        <w:right w:val="none" w:sz="0" w:space="0" w:color="auto"/>
      </w:divBdr>
    </w:div>
    <w:div w:id="1327514435">
      <w:bodyDiv w:val="1"/>
      <w:marLeft w:val="0"/>
      <w:marRight w:val="0"/>
      <w:marTop w:val="0"/>
      <w:marBottom w:val="0"/>
      <w:divBdr>
        <w:top w:val="none" w:sz="0" w:space="0" w:color="auto"/>
        <w:left w:val="none" w:sz="0" w:space="0" w:color="auto"/>
        <w:bottom w:val="none" w:sz="0" w:space="0" w:color="auto"/>
        <w:right w:val="none" w:sz="0" w:space="0" w:color="auto"/>
      </w:divBdr>
    </w:div>
    <w:div w:id="1356614368">
      <w:bodyDiv w:val="1"/>
      <w:marLeft w:val="0"/>
      <w:marRight w:val="0"/>
      <w:marTop w:val="0"/>
      <w:marBottom w:val="0"/>
      <w:divBdr>
        <w:top w:val="none" w:sz="0" w:space="0" w:color="auto"/>
        <w:left w:val="none" w:sz="0" w:space="0" w:color="auto"/>
        <w:bottom w:val="none" w:sz="0" w:space="0" w:color="auto"/>
        <w:right w:val="none" w:sz="0" w:space="0" w:color="auto"/>
      </w:divBdr>
    </w:div>
    <w:div w:id="1369255447">
      <w:bodyDiv w:val="1"/>
      <w:marLeft w:val="0"/>
      <w:marRight w:val="0"/>
      <w:marTop w:val="0"/>
      <w:marBottom w:val="0"/>
      <w:divBdr>
        <w:top w:val="none" w:sz="0" w:space="0" w:color="auto"/>
        <w:left w:val="none" w:sz="0" w:space="0" w:color="auto"/>
        <w:bottom w:val="none" w:sz="0" w:space="0" w:color="auto"/>
        <w:right w:val="none" w:sz="0" w:space="0" w:color="auto"/>
      </w:divBdr>
    </w:div>
    <w:div w:id="1470896079">
      <w:bodyDiv w:val="1"/>
      <w:marLeft w:val="0"/>
      <w:marRight w:val="0"/>
      <w:marTop w:val="0"/>
      <w:marBottom w:val="0"/>
      <w:divBdr>
        <w:top w:val="none" w:sz="0" w:space="0" w:color="auto"/>
        <w:left w:val="none" w:sz="0" w:space="0" w:color="auto"/>
        <w:bottom w:val="none" w:sz="0" w:space="0" w:color="auto"/>
        <w:right w:val="none" w:sz="0" w:space="0" w:color="auto"/>
      </w:divBdr>
    </w:div>
    <w:div w:id="1473711253">
      <w:bodyDiv w:val="1"/>
      <w:marLeft w:val="0"/>
      <w:marRight w:val="0"/>
      <w:marTop w:val="0"/>
      <w:marBottom w:val="0"/>
      <w:divBdr>
        <w:top w:val="none" w:sz="0" w:space="0" w:color="auto"/>
        <w:left w:val="none" w:sz="0" w:space="0" w:color="auto"/>
        <w:bottom w:val="none" w:sz="0" w:space="0" w:color="auto"/>
        <w:right w:val="none" w:sz="0" w:space="0" w:color="auto"/>
      </w:divBdr>
    </w:div>
    <w:div w:id="1481775520">
      <w:bodyDiv w:val="1"/>
      <w:marLeft w:val="0"/>
      <w:marRight w:val="0"/>
      <w:marTop w:val="0"/>
      <w:marBottom w:val="0"/>
      <w:divBdr>
        <w:top w:val="none" w:sz="0" w:space="0" w:color="auto"/>
        <w:left w:val="none" w:sz="0" w:space="0" w:color="auto"/>
        <w:bottom w:val="none" w:sz="0" w:space="0" w:color="auto"/>
        <w:right w:val="none" w:sz="0" w:space="0" w:color="auto"/>
      </w:divBdr>
    </w:div>
    <w:div w:id="1486360932">
      <w:bodyDiv w:val="1"/>
      <w:marLeft w:val="0"/>
      <w:marRight w:val="0"/>
      <w:marTop w:val="0"/>
      <w:marBottom w:val="0"/>
      <w:divBdr>
        <w:top w:val="none" w:sz="0" w:space="0" w:color="auto"/>
        <w:left w:val="none" w:sz="0" w:space="0" w:color="auto"/>
        <w:bottom w:val="none" w:sz="0" w:space="0" w:color="auto"/>
        <w:right w:val="none" w:sz="0" w:space="0" w:color="auto"/>
      </w:divBdr>
    </w:div>
    <w:div w:id="1486705275">
      <w:bodyDiv w:val="1"/>
      <w:marLeft w:val="0"/>
      <w:marRight w:val="0"/>
      <w:marTop w:val="0"/>
      <w:marBottom w:val="0"/>
      <w:divBdr>
        <w:top w:val="none" w:sz="0" w:space="0" w:color="auto"/>
        <w:left w:val="none" w:sz="0" w:space="0" w:color="auto"/>
        <w:bottom w:val="none" w:sz="0" w:space="0" w:color="auto"/>
        <w:right w:val="none" w:sz="0" w:space="0" w:color="auto"/>
      </w:divBdr>
    </w:div>
    <w:div w:id="1820918840">
      <w:bodyDiv w:val="1"/>
      <w:marLeft w:val="0"/>
      <w:marRight w:val="0"/>
      <w:marTop w:val="0"/>
      <w:marBottom w:val="0"/>
      <w:divBdr>
        <w:top w:val="none" w:sz="0" w:space="0" w:color="auto"/>
        <w:left w:val="none" w:sz="0" w:space="0" w:color="auto"/>
        <w:bottom w:val="none" w:sz="0" w:space="0" w:color="auto"/>
        <w:right w:val="none" w:sz="0" w:space="0" w:color="auto"/>
      </w:divBdr>
    </w:div>
    <w:div w:id="1824855328">
      <w:bodyDiv w:val="1"/>
      <w:marLeft w:val="0"/>
      <w:marRight w:val="0"/>
      <w:marTop w:val="0"/>
      <w:marBottom w:val="0"/>
      <w:divBdr>
        <w:top w:val="none" w:sz="0" w:space="0" w:color="auto"/>
        <w:left w:val="none" w:sz="0" w:space="0" w:color="auto"/>
        <w:bottom w:val="none" w:sz="0" w:space="0" w:color="auto"/>
        <w:right w:val="none" w:sz="0" w:space="0" w:color="auto"/>
      </w:divBdr>
    </w:div>
    <w:div w:id="2108038242">
      <w:bodyDiv w:val="1"/>
      <w:marLeft w:val="0"/>
      <w:marRight w:val="0"/>
      <w:marTop w:val="0"/>
      <w:marBottom w:val="0"/>
      <w:divBdr>
        <w:top w:val="none" w:sz="0" w:space="0" w:color="auto"/>
        <w:left w:val="none" w:sz="0" w:space="0" w:color="auto"/>
        <w:bottom w:val="none" w:sz="0" w:space="0" w:color="auto"/>
        <w:right w:val="none" w:sz="0" w:space="0" w:color="auto"/>
      </w:divBdr>
      <w:divsChild>
        <w:div w:id="2586849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houtoutuk.org/2018/10/30/youth-crime-on-the-rise-in-the-uk/" TargetMode="External"/><Relationship Id="rId18" Type="http://schemas.openxmlformats.org/officeDocument/2006/relationships/hyperlink" Target="https://www.cdc.gov/violenceprevention/youthviolence/fastfact.html" TargetMode="External"/><Relationship Id="rId26" Type="http://schemas.openxmlformats.org/officeDocument/2006/relationships/hyperlink" Target="https://research.bangor.ac.uk/portal/files/23356885/PHW_Prisoner_ACE_Survey_Report_E.pdf" TargetMode="External"/><Relationship Id="rId39" Type="http://schemas.openxmlformats.org/officeDocument/2006/relationships/hyperlink" Target="https://www.irishtimes.com/culture/criminals-born-or-made-1.24591" TargetMode="External"/><Relationship Id="rId21" Type="http://schemas.openxmlformats.org/officeDocument/2006/relationships/hyperlink" Target="https://www.cps.gov.uk/crime-info/youth-crime" TargetMode="External"/><Relationship Id="rId34" Type="http://schemas.openxmlformats.org/officeDocument/2006/relationships/hyperlink" Target="https://bmcpublichealth.biomedcentral.com/articles/10.1186/s12889-020-09498-4" TargetMode="External"/><Relationship Id="rId42" Type="http://schemas.openxmlformats.org/officeDocument/2006/relationships/hyperlink" Target="https://ebs.online.hw.ac.uk/ebs/media/ebs/pdfs/competitive-strategy-course-taster.pdf" TargetMode="External"/><Relationship Id="rId47" Type="http://schemas.openxmlformats.org/officeDocument/2006/relationships/hyperlink" Target="https://www.london.gov.uk/sites/default/files/mopac_lcpf_co-commissioning_workshop_yo_july_2017.pdf" TargetMode="External"/><Relationship Id="rId50" Type="http://schemas.openxmlformats.org/officeDocument/2006/relationships/hyperlink" Target="https://www.verywellfamily.com/acting-out-behavior-what-is-acting-out-behavior-2161817" TargetMode="External"/><Relationship Id="rId55" Type="http://schemas.openxmlformats.org/officeDocument/2006/relationships/hyperlink" Target="https://info.mstservices.com/blog/trends-in-juvenile-crime" TargetMode="External"/><Relationship Id="rId63" Type="http://schemas.openxmlformats.org/officeDocument/2006/relationships/hyperlink" Target="https://sites.psu.edu/aspsy/2020/03/05/born-or-made-the-making-of-a-murderer/" TargetMode="External"/><Relationship Id="rId68" Type="http://schemas.openxmlformats.org/officeDocument/2006/relationships/hyperlink" Target="https://raisingchildren.net.au/pre-teens/behaviour/encouraging-good-behaviour/being-a-role-model" TargetMode="External"/><Relationship Id="rId76" Type="http://schemas.openxmlformats.org/officeDocument/2006/relationships/hyperlink" Target="https://assets.publishing.service.gov.uk/government/uploads/system/uploads/attachment_data/file/577105/youth-justice-review-final-report-print.pdf" TargetMode="External"/><Relationship Id="rId84" Type="http://schemas.openxmlformats.org/officeDocument/2006/relationships/hyperlink" Target="https://docs.google.com/forms/d/1Ss1XYXIK7Iuihy1ygb-3QLND-MBqnQFMtX3nGm12dIE/edit?no_redirect=true" TargetMode="External"/><Relationship Id="rId7" Type="http://schemas.openxmlformats.org/officeDocument/2006/relationships/hyperlink" Target="https://meridianpsychiatricpartners.com/the-dangers-of-mental-health-stigma-to-adolescents/" TargetMode="External"/><Relationship Id="rId71" Type="http://schemas.openxmlformats.org/officeDocument/2006/relationships/hyperlink" Target="file:///C:/Users/Carroll%20Family/Downloads/Research%20Methods%20Handbook%20(Onion)%20(1).pdf" TargetMode="External"/><Relationship Id="rId2" Type="http://schemas.openxmlformats.org/officeDocument/2006/relationships/numbering" Target="numbering.xml"/><Relationship Id="rId16" Type="http://schemas.openxmlformats.org/officeDocument/2006/relationships/hyperlink" Target="https://www.ojp.gov/ncjrs/virtual-library/abstracts/relationship-between-physical-appearance-and-criminality" TargetMode="External"/><Relationship Id="rId29" Type="http://schemas.openxmlformats.org/officeDocument/2006/relationships/hyperlink" Target="https://www.government.nl/topics/youth-crime/reducing-youth-crime" TargetMode="External"/><Relationship Id="rId11" Type="http://schemas.openxmlformats.org/officeDocument/2006/relationships/hyperlink" Target="https://baysingerlaw.com/2018/03/factors-contributing-juvenile-delinquency/" TargetMode="External"/><Relationship Id="rId24" Type="http://schemas.openxmlformats.org/officeDocument/2006/relationships/hyperlink" Target="https://www.independent.co.uk/news/uk/crime/crime-young-people-poverty-uk-trauma-discrimination-racism-a9682881.html" TargetMode="External"/><Relationship Id="rId32" Type="http://schemas.openxmlformats.org/officeDocument/2006/relationships/hyperlink" Target="https://www.local.gov.uk/sites/default/files/documents/young-people-crime-and-pu-c9b.pdf" TargetMode="External"/><Relationship Id="rId37" Type="http://schemas.openxmlformats.org/officeDocument/2006/relationships/hyperlink" Target="https://scienceleadership.org/blog/how_the_environment_effects_criminal_activity" TargetMode="External"/><Relationship Id="rId40" Type="http://schemas.openxmlformats.org/officeDocument/2006/relationships/hyperlink" Target="https://assets.publishing.service.gov.uk/government/uploads/system/uploads/attachment_data/file/248645/Serious_and_Organised_Crime_Strategy.pdf" TargetMode="External"/><Relationship Id="rId45" Type="http://schemas.openxmlformats.org/officeDocument/2006/relationships/hyperlink" Target="https://law.jrank.org/pages/11997/Causes-Crime-Physical-abnormalities.html" TargetMode="External"/><Relationship Id="rId53" Type="http://schemas.openxmlformats.org/officeDocument/2006/relationships/hyperlink" Target="https://assets.publishing.service.gov.uk/government/uploads/system/uploads/attachment_data/file/956621/youth-justice-statistics-2019-2020.pdf" TargetMode="External"/><Relationship Id="rId58" Type="http://schemas.openxmlformats.org/officeDocument/2006/relationships/hyperlink" Target="http://eprints.lse.ac.uk/68133/1/Newburn_Social%20Disadvantage%20and%20Crime.pdf" TargetMode="External"/><Relationship Id="rId66" Type="http://schemas.openxmlformats.org/officeDocument/2006/relationships/hyperlink" Target="http://jxnpulse.com/2017/09/digging-deeper-confronting-youth-crimes-causes-solutions/" TargetMode="External"/><Relationship Id="rId74" Type="http://schemas.openxmlformats.org/officeDocument/2006/relationships/hyperlink" Target="https://www.ncbi.nlm.nih.gov/pmc/articles/PMC5248419/" TargetMode="External"/><Relationship Id="rId79" Type="http://schemas.openxmlformats.org/officeDocument/2006/relationships/hyperlink" Target="https://equalitytrust.org.uk/crime" TargetMode="External"/><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nonstopjustice.com/blog/5-most-common-juvenile-crimes" TargetMode="External"/><Relationship Id="rId82" Type="http://schemas.openxmlformats.org/officeDocument/2006/relationships/hyperlink" Target="https://assets.publishing.service.gov.uk/government/uploads/system/uploads/attachment_data/file/956621/youth-justice-statistics-2019-2020.pdf" TargetMode="External"/><Relationship Id="rId19" Type="http://schemas.openxmlformats.org/officeDocument/2006/relationships/hyperlink" Target="https://www.childfriendlycardiff.co.uk/2020/11/study-links-childhood-poverty-to-violent-crime-and-self-harm/#:~:text=A%20new%20study%20shows%20that,public%20services%2C%20housing%20and%20education" TargetMode="External"/><Relationship Id="rId4" Type="http://schemas.openxmlformats.org/officeDocument/2006/relationships/settings" Target="settings.xml"/><Relationship Id="rId9" Type="http://schemas.openxmlformats.org/officeDocument/2006/relationships/hyperlink" Target="https://core.ac.uk/download/33329859.pdf" TargetMode="External"/><Relationship Id="rId14" Type="http://schemas.openxmlformats.org/officeDocument/2006/relationships/hyperlink" Target="https://www.simplypsychology.org/lombroso-theory-of-crime-criminal-man-and-atavism.html" TargetMode="External"/><Relationship Id="rId22" Type="http://schemas.openxmlformats.org/officeDocument/2006/relationships/hyperlink" Target="https://crimepsych.co.uk/are-criminals-born-or-made/" TargetMode="External"/><Relationship Id="rId27" Type="http://schemas.openxmlformats.org/officeDocument/2006/relationships/hyperlink" Target="https://www.mmu.ac.uk/media/mmuacuk/content/documents/mcys/Serious-Youth-Violence-Report---MCYS.pdf" TargetMode="External"/><Relationship Id="rId30" Type="http://schemas.openxmlformats.org/officeDocument/2006/relationships/hyperlink" Target="https://www.gov.uk/youth-crime-prevention-programmes" TargetMode="External"/><Relationship Id="rId35" Type="http://schemas.openxmlformats.org/officeDocument/2006/relationships/hyperlink" Target="https://www.police1.com/corrections/articles/6-traits-that-lead-to-criminal-behavior-QKg2lpUaZbdKL1ot/" TargetMode="External"/><Relationship Id="rId43" Type="http://schemas.openxmlformats.org/officeDocument/2006/relationships/hyperlink" Target="https://www.proceduresonline.com/kentandmedway/chapters/p_gangs.html" TargetMode="External"/><Relationship Id="rId48" Type="http://schemas.openxmlformats.org/officeDocument/2006/relationships/hyperlink" Target="https://www.local.gov.uk/sites/default/files/documents/15%2034%20-%20The%20relationship%20between%20family%20violence%20and%20youth%20offending-V4_1.pdf" TargetMode="External"/><Relationship Id="rId56" Type="http://schemas.openxmlformats.org/officeDocument/2006/relationships/hyperlink" Target="https://www.theguardian.com/society/2021/jul/23/youth-violence-likely-to-explode-over-summer-uk-experts-fear" TargetMode="External"/><Relationship Id="rId64" Type="http://schemas.openxmlformats.org/officeDocument/2006/relationships/hyperlink" Target="https://www.mind.org.uk/media-a/4121/at-risk-yet-dismissed-report.pdf" TargetMode="External"/><Relationship Id="rId69" Type="http://schemas.openxmlformats.org/officeDocument/2006/relationships/hyperlink" Target="https://www.oxfordbibliographies.com/view/document/obo-9780195396607/obo-9780195396607-0233.xml" TargetMode="External"/><Relationship Id="rId77" Type="http://schemas.openxmlformats.org/officeDocument/2006/relationships/hyperlink" Target="https://www.ojp.gov/pdffiles/physenv.pdf" TargetMode="External"/><Relationship Id="rId8" Type="http://schemas.openxmlformats.org/officeDocument/2006/relationships/hyperlink" Target="https://theconversation.com/why-are-police-still-charging-youth-with-simple-drug-possession-the-case-for-decriminalization-144786" TargetMode="External"/><Relationship Id="rId51" Type="http://schemas.openxmlformats.org/officeDocument/2006/relationships/hyperlink" Target="https://allthatsinteresting.com/robert-thompson-and-jon-venables" TargetMode="External"/><Relationship Id="rId72" Type="http://schemas.openxmlformats.org/officeDocument/2006/relationships/hyperlink" Target="https://www.ojp.gov/pdffiles1/ojjdp/227730.pdf" TargetMode="External"/><Relationship Id="rId80" Type="http://schemas.openxmlformats.org/officeDocument/2006/relationships/hyperlink" Target="https://www.theweek.co.uk/102538/serious-youth-violence-report-the-causes-and-solutions" TargetMode="External"/><Relationship Id="rId85" Type="http://schemas.openxmlformats.org/officeDocument/2006/relationships/hyperlink" Target="https://docs.google.com/forms/d/1Ss1XYXIK7Iuihy1ygb-3QLND-MBqnQFMtX3nGm12dIE/edit?no_redirect=true#responses" TargetMode="External"/><Relationship Id="rId3" Type="http://schemas.openxmlformats.org/officeDocument/2006/relationships/styles" Target="styles.xml"/><Relationship Id="rId12" Type="http://schemas.openxmlformats.org/officeDocument/2006/relationships/hyperlink" Target="https://www.issuesonline.co.uk/articles/youth-crime-on-the-rise-in-the-uk" TargetMode="External"/><Relationship Id="rId17" Type="http://schemas.openxmlformats.org/officeDocument/2006/relationships/hyperlink" Target="https://inews.co.uk/news/uk/james-bulger-killers-jon-venables-robert-thompson-murder-now-221759" TargetMode="External"/><Relationship Id="rId25" Type="http://schemas.openxmlformats.org/officeDocument/2006/relationships/hyperlink" Target="https://www.theguardian.com/society/joepublic/2011/dec/13/blaming-british-youth-crimes-kayav" TargetMode="External"/><Relationship Id="rId33" Type="http://schemas.openxmlformats.org/officeDocument/2006/relationships/hyperlink" Target="https://www.independent.co.uk/news/uk/crime/teenager-boy-knife-dead-fixation-stab-kill-man-a9241801.html" TargetMode="External"/><Relationship Id="rId38" Type="http://schemas.openxmlformats.org/officeDocument/2006/relationships/hyperlink" Target="https://www.ncbi.nlm.nih.gov/pmc/articles/PMC2708328/" TargetMode="External"/><Relationship Id="rId46" Type="http://schemas.openxmlformats.org/officeDocument/2006/relationships/hyperlink" Target="https://lawstuff.org.uk/home-and-family/parental-responsibility/" TargetMode="External"/><Relationship Id="rId59" Type="http://schemas.openxmlformats.org/officeDocument/2006/relationships/hyperlink" Target="https://www.nidirect.gov.uk/articles/preventing-involvement-crime" TargetMode="External"/><Relationship Id="rId67" Type="http://schemas.openxmlformats.org/officeDocument/2006/relationships/hyperlink" Target="https://www.scielo.br/j/rprs/a/PztgTGGbJpHqm6mCdtLR5Kz/?lang=en" TargetMode="External"/><Relationship Id="rId20" Type="http://schemas.openxmlformats.org/officeDocument/2006/relationships/hyperlink" Target="https://childlawadvice.org.uk/information-pages/parental-responsibility/" TargetMode="External"/><Relationship Id="rId41" Type="http://schemas.openxmlformats.org/officeDocument/2006/relationships/hyperlink" Target="https://www.impactlaw.com/criminal-law/juvenile/prevention" TargetMode="External"/><Relationship Id="rId54" Type="http://schemas.openxmlformats.org/officeDocument/2006/relationships/hyperlink" Target="https://www.bbc.co.uk/news/magazine-31714853" TargetMode="External"/><Relationship Id="rId62" Type="http://schemas.openxmlformats.org/officeDocument/2006/relationships/hyperlink" Target="https://www.ons.gov.uk/search?q=youth+crime" TargetMode="External"/><Relationship Id="rId70" Type="http://schemas.openxmlformats.org/officeDocument/2006/relationships/hyperlink" Target="https://assets.publishing.service.gov.uk/government/uploads/system/uploads/attachment_data/file/182548/DFE-RR111.pdf" TargetMode="External"/><Relationship Id="rId75" Type="http://schemas.openxmlformats.org/officeDocument/2006/relationships/hyperlink" Target="https://network.streetgames.org/our-work-changing-lives/youth-crime" TargetMode="External"/><Relationship Id="rId83" Type="http://schemas.openxmlformats.org/officeDocument/2006/relationships/hyperlink" Target="https://assets.publishing.service.gov.uk/government/uploads/system/uploads/attachment_data/file/1050107/Youth_Justice_Statistics_2020-21.pdf"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research-methodology.net/research-philosophy/interpretivism/#" TargetMode="External"/><Relationship Id="rId23" Type="http://schemas.openxmlformats.org/officeDocument/2006/relationships/hyperlink" Target="https://www.manchester.ac.uk/discover/news/young-people-criminals/" TargetMode="External"/><Relationship Id="rId28" Type="http://schemas.openxmlformats.org/officeDocument/2006/relationships/hyperlink" Target="https://www.globalyouthjustice.org/resources/top-25-crimes/" TargetMode="External"/><Relationship Id="rId36" Type="http://schemas.openxmlformats.org/officeDocument/2006/relationships/hyperlink" Target="https://www.corrections1.com/probation-and-parole/articles/nature-vs-nurture-which-causes-crime-u7qC7V8v1F69l0Y7/" TargetMode="External"/><Relationship Id="rId49" Type="http://schemas.openxmlformats.org/officeDocument/2006/relationships/hyperlink" Target="https://www.history.com/news/born-criminal-theory-criminology#:~:text=%E2%80%9CIn%20general%2C%20thieves%20are%20notable,they%20often%20have%20jug%20ears" TargetMode="External"/><Relationship Id="rId57" Type="http://schemas.openxmlformats.org/officeDocument/2006/relationships/hyperlink" Target="https://www.scirp.org/journal/paperinformation.aspx?paperid=90991" TargetMode="External"/><Relationship Id="rId10" Type="http://schemas.openxmlformats.org/officeDocument/2006/relationships/hyperlink" Target="https://www.latimes.com/archives/la-xpm-1985-11-03-mn-3914-story.html" TargetMode="External"/><Relationship Id="rId31" Type="http://schemas.openxmlformats.org/officeDocument/2006/relationships/hyperlink" Target="https://www.gov.uk/age-of-criminal-responsibility" TargetMode="External"/><Relationship Id="rId44" Type="http://schemas.openxmlformats.org/officeDocument/2006/relationships/hyperlink" Target="https://www.bbc.co.uk/news/uk-48982989" TargetMode="External"/><Relationship Id="rId52" Type="http://schemas.openxmlformats.org/officeDocument/2006/relationships/hyperlink" Target="https://medlineplus.gov/drugsandyoungpeople.html" TargetMode="External"/><Relationship Id="rId60" Type="http://schemas.openxmlformats.org/officeDocument/2006/relationships/hyperlink" Target="https://www.nspcc.org.uk/what-is-child-abuse/types-of-abuse/gangs-criminal-exploitation/" TargetMode="External"/><Relationship Id="rId65" Type="http://schemas.openxmlformats.org/officeDocument/2006/relationships/hyperlink" Target="https://gradcoach.com/saunders-research-onion/" TargetMode="External"/><Relationship Id="rId73"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78" Type="http://schemas.openxmlformats.org/officeDocument/2006/relationships/hyperlink" Target="https://www.parentingskillsblog.com/parenting_skills_blog_fro/2012/04/draft-2.html" TargetMode="External"/><Relationship Id="rId81" Type="http://schemas.openxmlformats.org/officeDocument/2006/relationships/hyperlink" Target="https://www.ukri.org/councils/esrc/" TargetMode="External"/><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09C150-6E46-437A-B9E0-9E6BF2B4A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27825</TotalTime>
  <Pages>49</Pages>
  <Words>10964</Words>
  <Characters>62498</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Family</dc:creator>
  <cp:keywords/>
  <dc:description/>
  <cp:lastModifiedBy>Carroll Family</cp:lastModifiedBy>
  <cp:revision>72</cp:revision>
  <dcterms:created xsi:type="dcterms:W3CDTF">2022-04-11T08:45:00Z</dcterms:created>
  <dcterms:modified xsi:type="dcterms:W3CDTF">2022-05-05T14:57:00Z</dcterms:modified>
</cp:coreProperties>
</file>