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9A4203" w14:textId="77777777" w:rsidR="00A121A0" w:rsidRDefault="00A121A0" w:rsidP="00E84BC8">
      <w:pPr>
        <w:tabs>
          <w:tab w:val="left" w:pos="5103"/>
        </w:tabs>
        <w:jc w:val="center"/>
        <w:rPr>
          <w:rFonts w:ascii="Arial" w:hAnsi="Arial" w:cs="Arial"/>
          <w:b/>
          <w:bCs/>
          <w:sz w:val="24"/>
          <w:szCs w:val="24"/>
        </w:rPr>
      </w:pPr>
    </w:p>
    <w:p w14:paraId="39E369D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4606DF1" w14:textId="77777777" w:rsidR="00CA7D5E" w:rsidRPr="004C3A0B" w:rsidRDefault="00CA7D5E" w:rsidP="00682C6A">
      <w:pPr>
        <w:tabs>
          <w:tab w:val="left" w:pos="5103"/>
        </w:tabs>
        <w:ind w:right="282"/>
        <w:jc w:val="center"/>
        <w:rPr>
          <w:rFonts w:ascii="Arial" w:hAnsi="Arial" w:cs="Arial"/>
          <w:b/>
          <w:bCs/>
        </w:rPr>
      </w:pPr>
    </w:p>
    <w:p w14:paraId="626694A9"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461F6A2" w14:textId="77777777" w:rsidR="00280A88" w:rsidRPr="004C3A0B" w:rsidRDefault="00280A88" w:rsidP="00280A88">
      <w:pPr>
        <w:tabs>
          <w:tab w:val="left" w:pos="5103"/>
        </w:tabs>
        <w:ind w:right="282"/>
        <w:jc w:val="center"/>
        <w:rPr>
          <w:rFonts w:ascii="Arial" w:hAnsi="Arial" w:cs="Arial"/>
          <w:b/>
          <w:bCs/>
          <w:sz w:val="16"/>
          <w:szCs w:val="16"/>
        </w:rPr>
      </w:pPr>
    </w:p>
    <w:p w14:paraId="0D3F532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166091C" w14:textId="77777777" w:rsidR="00EF6306" w:rsidRPr="004C3A0B" w:rsidRDefault="00EF6306" w:rsidP="00700361">
      <w:pPr>
        <w:tabs>
          <w:tab w:val="left" w:pos="5103"/>
        </w:tabs>
        <w:ind w:right="282"/>
        <w:jc w:val="both"/>
        <w:rPr>
          <w:rFonts w:ascii="Arial" w:hAnsi="Arial" w:cs="Arial"/>
          <w:sz w:val="22"/>
          <w:szCs w:val="22"/>
        </w:rPr>
      </w:pPr>
    </w:p>
    <w:p w14:paraId="5278605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F15F73F" w14:textId="77777777" w:rsidR="00280A88" w:rsidRPr="004C3A0B" w:rsidRDefault="00280A88" w:rsidP="00700361">
      <w:pPr>
        <w:tabs>
          <w:tab w:val="left" w:pos="5103"/>
        </w:tabs>
        <w:ind w:right="282"/>
        <w:jc w:val="both"/>
        <w:rPr>
          <w:rFonts w:ascii="Arial" w:hAnsi="Arial" w:cs="Arial"/>
          <w:sz w:val="22"/>
          <w:szCs w:val="22"/>
        </w:rPr>
      </w:pPr>
    </w:p>
    <w:p w14:paraId="38BB2AD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7F66625F" w14:textId="77777777" w:rsidR="0041408E" w:rsidRPr="004C3A0B" w:rsidRDefault="0041408E" w:rsidP="00280A88">
      <w:pPr>
        <w:autoSpaceDE w:val="0"/>
        <w:autoSpaceDN w:val="0"/>
        <w:adjustRightInd w:val="0"/>
        <w:jc w:val="both"/>
        <w:rPr>
          <w:rFonts w:ascii="Arial" w:hAnsi="Arial" w:cs="Arial"/>
          <w:sz w:val="22"/>
          <w:szCs w:val="22"/>
        </w:rPr>
      </w:pPr>
    </w:p>
    <w:p w14:paraId="15D8DD8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70E46A15" w14:textId="77777777" w:rsidTr="003F6F7B">
        <w:trPr>
          <w:trHeight w:val="439"/>
        </w:trPr>
        <w:tc>
          <w:tcPr>
            <w:tcW w:w="559" w:type="dxa"/>
            <w:shd w:val="clear" w:color="auto" w:fill="F2F2F2" w:themeFill="background1" w:themeFillShade="F2"/>
            <w:vAlign w:val="center"/>
          </w:tcPr>
          <w:p w14:paraId="3BB79089"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0C30A15A"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40AABB68" w14:textId="77777777" w:rsidR="008F1B91" w:rsidRDefault="00000000">
            <w:r>
              <w:rPr>
                <w:rFonts w:ascii="Arial" w:hAnsi="Arial"/>
              </w:rPr>
              <w:t>Uri Neto</w:t>
            </w:r>
          </w:p>
        </w:tc>
      </w:tr>
      <w:tr w:rsidR="005E6C44" w:rsidRPr="004C3A0B" w14:paraId="1C9EA8DB" w14:textId="77777777" w:rsidTr="003F6F7B">
        <w:trPr>
          <w:cantSplit/>
          <w:trHeight w:val="340"/>
        </w:trPr>
        <w:tc>
          <w:tcPr>
            <w:tcW w:w="559" w:type="dxa"/>
            <w:shd w:val="clear" w:color="auto" w:fill="F2F2F2" w:themeFill="background1" w:themeFillShade="F2"/>
            <w:vAlign w:val="center"/>
          </w:tcPr>
          <w:p w14:paraId="05C697A7"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2EB48410"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5E3B1B99" w14:textId="77777777" w:rsidR="008F1B91" w:rsidRDefault="00000000">
            <w:r>
              <w:rPr>
                <w:rFonts w:ascii="Arial" w:hAnsi="Arial"/>
              </w:rPr>
              <w:t>2327255</w:t>
            </w:r>
          </w:p>
        </w:tc>
      </w:tr>
      <w:tr w:rsidR="005E6C44" w:rsidRPr="004C3A0B" w14:paraId="4E6185A4" w14:textId="77777777" w:rsidTr="003F6F7B">
        <w:trPr>
          <w:trHeight w:val="513"/>
        </w:trPr>
        <w:tc>
          <w:tcPr>
            <w:tcW w:w="559" w:type="dxa"/>
            <w:shd w:val="clear" w:color="auto" w:fill="F2F2F2" w:themeFill="background1" w:themeFillShade="F2"/>
            <w:vAlign w:val="center"/>
          </w:tcPr>
          <w:p w14:paraId="0DC09F18"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1A424C6"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shd w:val="clear" w:color="auto" w:fill="FFF2CC"/>
            <w:vAlign w:val="center"/>
          </w:tcPr>
          <w:p w14:paraId="01239D98" w14:textId="3558637F" w:rsidR="008F1B91" w:rsidRDefault="004B728E">
            <w:r w:rsidRPr="004B728E">
              <w:t>2327255</w:t>
            </w:r>
            <w:r>
              <w:t>@student.uwtsd.ac.uk</w:t>
            </w:r>
          </w:p>
        </w:tc>
      </w:tr>
      <w:tr w:rsidR="005E6C44" w:rsidRPr="004C3A0B" w14:paraId="6D9899E2" w14:textId="77777777" w:rsidTr="003F6F7B">
        <w:trPr>
          <w:trHeight w:val="549"/>
        </w:trPr>
        <w:tc>
          <w:tcPr>
            <w:tcW w:w="559" w:type="dxa"/>
            <w:shd w:val="clear" w:color="auto" w:fill="F2F2F2" w:themeFill="background1" w:themeFillShade="F2"/>
            <w:vAlign w:val="center"/>
          </w:tcPr>
          <w:p w14:paraId="0E50D1FA"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D942A41"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4825CF90" w14:textId="77777777" w:rsidR="008F1B91" w:rsidRDefault="00000000">
            <w:r>
              <w:rPr>
                <w:rFonts w:ascii="Arial" w:hAnsi="Arial"/>
              </w:rPr>
              <w:t>BSc Cloud Computing</w:t>
            </w:r>
          </w:p>
        </w:tc>
      </w:tr>
      <w:tr w:rsidR="005E6C44" w:rsidRPr="004C3A0B" w14:paraId="4E7B5FA3" w14:textId="77777777" w:rsidTr="003F6F7B">
        <w:trPr>
          <w:trHeight w:val="557"/>
        </w:trPr>
        <w:tc>
          <w:tcPr>
            <w:tcW w:w="559" w:type="dxa"/>
            <w:shd w:val="clear" w:color="auto" w:fill="F2F2F2" w:themeFill="background1" w:themeFillShade="F2"/>
            <w:vAlign w:val="center"/>
          </w:tcPr>
          <w:p w14:paraId="12545363"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80FC02D" w14:textId="7777777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1F4C5591" w14:textId="77777777" w:rsidR="008F1B91" w:rsidRDefault="00000000">
            <w:r>
              <w:rPr>
                <w:rFonts w:ascii="Arial" w:hAnsi="Arial"/>
              </w:rPr>
              <w:t>Koushik Modak</w:t>
            </w:r>
          </w:p>
        </w:tc>
      </w:tr>
    </w:tbl>
    <w:p w14:paraId="6E10C063" w14:textId="77777777" w:rsidR="003D0884" w:rsidRDefault="003D0884" w:rsidP="00354F34">
      <w:pPr>
        <w:autoSpaceDE w:val="0"/>
        <w:autoSpaceDN w:val="0"/>
        <w:adjustRightInd w:val="0"/>
        <w:spacing w:after="240"/>
        <w:jc w:val="both"/>
        <w:rPr>
          <w:rFonts w:ascii="Arial" w:hAnsi="Arial" w:cs="Arial"/>
          <w:b/>
          <w:sz w:val="22"/>
          <w:szCs w:val="22"/>
        </w:rPr>
      </w:pPr>
    </w:p>
    <w:p w14:paraId="13B17D7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6D4EC96A" w14:textId="77777777" w:rsidTr="002132F9">
        <w:tc>
          <w:tcPr>
            <w:tcW w:w="562" w:type="dxa"/>
            <w:shd w:val="clear" w:color="auto" w:fill="F2F2F2" w:themeFill="background1" w:themeFillShade="F2"/>
          </w:tcPr>
          <w:p w14:paraId="1B262C0C"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2749397"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52C5863F" w14:textId="77777777" w:rsidTr="003F6F7B">
        <w:trPr>
          <w:trHeight w:val="355"/>
        </w:trPr>
        <w:tc>
          <w:tcPr>
            <w:tcW w:w="562" w:type="dxa"/>
            <w:vAlign w:val="center"/>
          </w:tcPr>
          <w:p w14:paraId="0291E53E"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2142735" w14:textId="77777777" w:rsidR="008F1B91" w:rsidRDefault="00000000">
            <w:r>
              <w:rPr>
                <w:rFonts w:ascii="Arial" w:hAnsi="Arial"/>
                <w:sz w:val="18"/>
              </w:rPr>
              <w:t>UWTSD Research Ethics &amp; Integrity Code of Practice    ☒</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4A30F220"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53759534" w14:textId="77777777" w:rsidTr="003F6F7B">
        <w:trPr>
          <w:trHeight w:val="417"/>
        </w:trPr>
        <w:tc>
          <w:tcPr>
            <w:tcW w:w="562" w:type="dxa"/>
            <w:vAlign w:val="center"/>
          </w:tcPr>
          <w:p w14:paraId="7EBC09CE"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ED12BC2" w14:textId="77777777" w:rsidR="008F1B91" w:rsidRDefault="00000000">
            <w:r>
              <w:rPr>
                <w:rFonts w:ascii="Arial" w:hAnsi="Arial"/>
                <w:sz w:val="18"/>
              </w:rPr>
              <w:t>UWTSD Research Data Management Policy</w:t>
            </w:r>
          </w:p>
        </w:tc>
        <w:tc>
          <w:tcPr>
            <w:tcW w:w="1134" w:type="dxa"/>
            <w:shd w:val="clear" w:color="auto" w:fill="BFBFBF" w:themeFill="background1" w:themeFillShade="BF"/>
            <w:vAlign w:val="center"/>
          </w:tcPr>
          <w:p w14:paraId="09887823" w14:textId="77777777" w:rsidR="008F1B91" w:rsidRDefault="00000000">
            <w:pPr>
              <w:jc w:val="center"/>
            </w:pPr>
            <w:r>
              <w:rPr>
                <w:rFonts w:ascii="Arial" w:hAnsi="Arial"/>
                <w:sz w:val="22"/>
              </w:rPr>
              <w:t>☒</w:t>
            </w:r>
          </w:p>
        </w:tc>
      </w:tr>
      <w:tr w:rsidR="005E6C44" w:rsidRPr="004C3A0B" w14:paraId="52DF82F1" w14:textId="77777777" w:rsidTr="003F6F7B">
        <w:trPr>
          <w:trHeight w:val="409"/>
        </w:trPr>
        <w:tc>
          <w:tcPr>
            <w:tcW w:w="562" w:type="dxa"/>
            <w:vAlign w:val="center"/>
          </w:tcPr>
          <w:p w14:paraId="60E9D876"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06220847" w14:textId="77777777" w:rsidR="008F1B91" w:rsidRDefault="00000000">
            <w:r>
              <w:rPr>
                <w:rFonts w:ascii="Arial" w:hAnsi="Arial"/>
                <w:sz w:val="18"/>
              </w:rPr>
              <w:t>UWTSD Ethics Form Approval Process (Primary Research), November 2023</w:t>
            </w:r>
          </w:p>
        </w:tc>
        <w:tc>
          <w:tcPr>
            <w:tcW w:w="1134" w:type="dxa"/>
            <w:shd w:val="clear" w:color="auto" w:fill="BFBFBF" w:themeFill="background1" w:themeFillShade="BF"/>
            <w:vAlign w:val="center"/>
          </w:tcPr>
          <w:p w14:paraId="62A4445D" w14:textId="77777777" w:rsidR="008F1B91" w:rsidRDefault="00000000">
            <w:pPr>
              <w:jc w:val="center"/>
            </w:pPr>
            <w:r>
              <w:rPr>
                <w:rFonts w:ascii="Arial" w:hAnsi="Arial"/>
                <w:sz w:val="22"/>
              </w:rPr>
              <w:t>☒</w:t>
            </w:r>
          </w:p>
        </w:tc>
      </w:tr>
      <w:tr w:rsidR="001B41AD" w:rsidRPr="004C3A0B" w14:paraId="0EF0F986" w14:textId="77777777" w:rsidTr="003F6F7B">
        <w:trPr>
          <w:trHeight w:val="409"/>
        </w:trPr>
        <w:tc>
          <w:tcPr>
            <w:tcW w:w="562" w:type="dxa"/>
            <w:vAlign w:val="center"/>
          </w:tcPr>
          <w:p w14:paraId="63AF4B9D"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6F4ADBC" w14:textId="77777777" w:rsidR="008F1B91" w:rsidRDefault="00000000">
            <w:r>
              <w:rPr>
                <w:rFonts w:ascii="Arial" w:hAnsi="Arial"/>
                <w:sz w:val="18"/>
              </w:rPr>
              <w:t>UK GDPR and Data Protection Act 2018 principles as reflected in UWTSD guidance</w:t>
            </w:r>
          </w:p>
        </w:tc>
        <w:tc>
          <w:tcPr>
            <w:tcW w:w="1134" w:type="dxa"/>
            <w:shd w:val="clear" w:color="auto" w:fill="BFBFBF" w:themeFill="background1" w:themeFillShade="BF"/>
            <w:vAlign w:val="center"/>
          </w:tcPr>
          <w:p w14:paraId="03B9EE20" w14:textId="77777777" w:rsidR="008F1B91" w:rsidRDefault="00000000">
            <w:pPr>
              <w:jc w:val="center"/>
            </w:pPr>
            <w:r>
              <w:rPr>
                <w:rFonts w:ascii="Arial" w:hAnsi="Arial"/>
                <w:sz w:val="22"/>
              </w:rPr>
              <w:t>☒</w:t>
            </w:r>
          </w:p>
        </w:tc>
      </w:tr>
    </w:tbl>
    <w:p w14:paraId="4DA1507D" w14:textId="77777777" w:rsidR="003D0884" w:rsidRDefault="003D0884" w:rsidP="00354F34">
      <w:pPr>
        <w:autoSpaceDE w:val="0"/>
        <w:autoSpaceDN w:val="0"/>
        <w:adjustRightInd w:val="0"/>
        <w:spacing w:after="240"/>
        <w:jc w:val="both"/>
        <w:rPr>
          <w:rFonts w:ascii="Arial" w:hAnsi="Arial" w:cs="Arial"/>
          <w:b/>
          <w:sz w:val="22"/>
          <w:szCs w:val="22"/>
        </w:rPr>
      </w:pPr>
    </w:p>
    <w:p w14:paraId="409997D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54CA60F9"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62D112"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FB81B1"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7AB618F" w14:textId="77777777" w:rsidR="008F1B91" w:rsidRDefault="00000000">
            <w:r>
              <w:rPr>
                <w:rFonts w:ascii="Arial" w:hAnsi="Arial"/>
                <w:b/>
                <w:sz w:val="18"/>
              </w:rPr>
              <w:t>Design and Development of a Cloud-Based Prototype for Managing Xiquilá Rotating Savings Groups</w:t>
            </w:r>
          </w:p>
        </w:tc>
      </w:tr>
      <w:tr w:rsidR="00A121A0" w:rsidRPr="004C3A0B" w14:paraId="27036616"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708DF"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1C39BE"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7DFE2B2" w14:textId="77777777" w:rsidR="008F1B91" w:rsidRDefault="00000000">
            <w:r>
              <w:rPr>
                <w:rFonts w:ascii="Arial" w:hAnsi="Arial"/>
                <w:sz w:val="18"/>
              </w:rPr>
              <w:t>Following full ethical approval</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08BB1A"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0FEB8C6" w14:textId="77777777" w:rsidR="008F1B91" w:rsidRDefault="00000000">
            <w:r>
              <w:rPr>
                <w:rFonts w:ascii="Arial" w:hAnsi="Arial"/>
                <w:sz w:val="18"/>
              </w:rPr>
              <w:t>End of the academic project period (date to be confirmed)</w:t>
            </w:r>
          </w:p>
        </w:tc>
      </w:tr>
      <w:tr w:rsidR="00F96C3F" w:rsidRPr="004C3A0B" w14:paraId="221CB20B" w14:textId="77777777" w:rsidTr="00A121A0">
        <w:trPr>
          <w:trHeight w:val="454"/>
        </w:trPr>
        <w:tc>
          <w:tcPr>
            <w:tcW w:w="237" w:type="pct"/>
            <w:tcBorders>
              <w:top w:val="single" w:sz="4" w:space="0" w:color="auto"/>
            </w:tcBorders>
            <w:shd w:val="clear" w:color="auto" w:fill="F2F2F2" w:themeFill="background1" w:themeFillShade="F2"/>
            <w:vAlign w:val="center"/>
          </w:tcPr>
          <w:p w14:paraId="487031E2" w14:textId="77777777" w:rsidR="00F96C3F" w:rsidRPr="002132F9" w:rsidRDefault="00F96C3F" w:rsidP="00913567">
            <w:pPr>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336876B" w14:textId="77777777" w:rsidR="00F96C3F" w:rsidRDefault="00F96C3F" w:rsidP="00F96C3F">
            <w:pPr>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2DF5BEF5" w14:textId="77777777" w:rsidR="00F96C3F" w:rsidRPr="009D2E0B" w:rsidRDefault="00F96C3F" w:rsidP="00F96C3F">
            <w:pPr>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7AB817D"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19937300"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8AF91A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1272A409"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30B98E1" w14:textId="77777777" w:rsidR="00F96C3F" w:rsidRDefault="00F96C3F" w:rsidP="00F96C3F">
            <w:pPr>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EF4BEA2"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E425753"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lastRenderedPageBreak/>
              <w:t xml:space="preserve">How it addresses an area of importance. </w:t>
            </w:r>
          </w:p>
        </w:tc>
      </w:tr>
      <w:tr w:rsidR="00F96C3F" w:rsidRPr="004C3A0B" w:rsidDel="002A152D" w14:paraId="76491AAD" w14:textId="77777777" w:rsidTr="00A121A0">
        <w:trPr>
          <w:trHeight w:val="454"/>
        </w:trPr>
        <w:tc>
          <w:tcPr>
            <w:tcW w:w="237" w:type="pct"/>
            <w:vAlign w:val="center"/>
          </w:tcPr>
          <w:p w14:paraId="41E70DE3"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580C98A7" w14:textId="77777777" w:rsidR="008F1B91" w:rsidRDefault="00000000">
            <w:r>
              <w:rPr>
                <w:rFonts w:ascii="Arial" w:hAnsi="Arial"/>
                <w:sz w:val="16"/>
              </w:rPr>
              <w:t>Xiquilá is a traditional rotating savings and credit arrangement in which members contribute an agreed amount at regular intervals and the total is allocated to one member in a fixed rotation. In its current informal form, members often make separate transfers, rely on messages or handwritten records, and repeatedly check who has paid. This can create administrative effort, missed contributions, unclear records and disputes.</w:t>
            </w:r>
            <w:r>
              <w:rPr>
                <w:rFonts w:ascii="Arial" w:hAnsi="Arial"/>
                <w:sz w:val="16"/>
              </w:rPr>
              <w:br/>
            </w:r>
            <w:r>
              <w:rPr>
                <w:rFonts w:ascii="Arial" w:hAnsi="Arial"/>
                <w:sz w:val="16"/>
              </w:rPr>
              <w:br/>
              <w:t>Existing research on rotating savings and credit associations, digital financial inclusion, cloud applications and usability will inform the requirements and design of the proposed system. The activity will design, develop and evaluate a cloud-based prototype that manages group membership, contribution schedules, recipient rotation, reminders, simulated credit transfers and transaction histories. The prototype will use fictional accounts and simulated credits only. It will not accept, hold or transfer real money, collect bank details or provide financial advice.</w:t>
            </w:r>
            <w:r>
              <w:rPr>
                <w:rFonts w:ascii="Arial" w:hAnsi="Arial"/>
                <w:sz w:val="16"/>
              </w:rPr>
              <w:br/>
            </w:r>
            <w:r>
              <w:rPr>
                <w:rFonts w:ascii="Arial" w:hAnsi="Arial"/>
                <w:sz w:val="16"/>
              </w:rPr>
              <w:br/>
              <w:t>The research will add knowledge about how a culturally specific savings practice can be represented in a secure and usable digital prototype. It addresses the important need for improved transparency, coordination and record-keeping while recognising the legal, ethical and security risks associated with financial technologies.</w:t>
            </w:r>
          </w:p>
        </w:tc>
      </w:tr>
      <w:tr w:rsidR="00F96C3F" w:rsidRPr="006C1FDD" w:rsidDel="002A152D" w14:paraId="6B8E3BF6" w14:textId="77777777" w:rsidTr="00A121A0">
        <w:trPr>
          <w:trHeight w:val="454"/>
        </w:trPr>
        <w:tc>
          <w:tcPr>
            <w:tcW w:w="237" w:type="pct"/>
            <w:vAlign w:val="center"/>
          </w:tcPr>
          <w:p w14:paraId="6D916125"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7D48C3D8" w14:textId="77777777" w:rsidR="008F1B91" w:rsidRDefault="00000000">
            <w:r>
              <w:rPr>
                <w:rFonts w:ascii="Arial" w:hAnsi="Arial"/>
                <w:sz w:val="18"/>
              </w:rPr>
              <w:t>How can a secure cloud-based prototype using simulated credits improve the management, transparency and usability of Xiquilá rotating savings groups?</w:t>
            </w:r>
          </w:p>
        </w:tc>
      </w:tr>
      <w:tr w:rsidR="00F96C3F" w:rsidRPr="004C3A0B" w14:paraId="59FA42C1" w14:textId="77777777" w:rsidTr="00A121A0">
        <w:trPr>
          <w:trHeight w:val="454"/>
        </w:trPr>
        <w:tc>
          <w:tcPr>
            <w:tcW w:w="237" w:type="pct"/>
            <w:vAlign w:val="center"/>
          </w:tcPr>
          <w:p w14:paraId="4A9F4E5E"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8E4BAE" w14:textId="77777777" w:rsidR="008F1B91" w:rsidRDefault="00000000">
            <w:r>
              <w:rPr>
                <w:rFonts w:ascii="Arial" w:hAnsi="Arial"/>
                <w:sz w:val="17"/>
              </w:rPr>
              <w:t>1. To investigate the operational needs and limitations of traditional Xiquilá groups.</w:t>
            </w:r>
            <w:r>
              <w:rPr>
                <w:rFonts w:ascii="Arial" w:hAnsi="Arial"/>
                <w:sz w:val="17"/>
              </w:rPr>
              <w:br/>
              <w:t>2. To design and develop a secure cloud-based prototype that supports the identified requirements.</w:t>
            </w:r>
            <w:r>
              <w:rPr>
                <w:rFonts w:ascii="Arial" w:hAnsi="Arial"/>
                <w:sz w:val="17"/>
              </w:rPr>
              <w:br/>
              <w:t>3. To evaluate the prototype's usability and perceived usefulness with adult participants familiar with Xiquilá.</w:t>
            </w:r>
          </w:p>
        </w:tc>
      </w:tr>
      <w:tr w:rsidR="00F96C3F" w:rsidRPr="004C3A0B" w14:paraId="5C842D4A" w14:textId="77777777" w:rsidTr="00A121A0">
        <w:trPr>
          <w:trHeight w:val="454"/>
        </w:trPr>
        <w:tc>
          <w:tcPr>
            <w:tcW w:w="237" w:type="pct"/>
            <w:vAlign w:val="center"/>
          </w:tcPr>
          <w:p w14:paraId="70DFB935"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51D110F3" w14:textId="77777777" w:rsidR="008F1B91" w:rsidRDefault="00000000">
            <w:r>
              <w:rPr>
                <w:rFonts w:ascii="Arial" w:hAnsi="Arial"/>
                <w:sz w:val="16"/>
              </w:rPr>
              <w:t>1. Analyse academic and professional literature on rotating savings associations, digital savings systems, cloud security and usability.</w:t>
            </w:r>
            <w:r>
              <w:rPr>
                <w:rFonts w:ascii="Arial" w:hAnsi="Arial"/>
                <w:sz w:val="16"/>
              </w:rPr>
              <w:br/>
              <w:t>2. Identify functional, usability, privacy and security requirements for a Xiquilá management application.</w:t>
            </w:r>
            <w:r>
              <w:rPr>
                <w:rFonts w:ascii="Arial" w:hAnsi="Arial"/>
                <w:sz w:val="16"/>
              </w:rPr>
              <w:br/>
              <w:t>3. Design and develop a prototype providing user authentication, private groups, contribution schedules, recipient rotation, notifications, simulated credits and transaction records.</w:t>
            </w:r>
            <w:r>
              <w:rPr>
                <w:rFonts w:ascii="Arial" w:hAnsi="Arial"/>
                <w:sz w:val="16"/>
              </w:rPr>
              <w:br/>
              <w:t>4. Conduct structured usability testing and an anonymous questionnaire with approximately 8-12 consenting adults aged 18 or over.</w:t>
            </w:r>
            <w:r>
              <w:rPr>
                <w:rFonts w:ascii="Arial" w:hAnsi="Arial"/>
                <w:sz w:val="16"/>
              </w:rPr>
              <w:br/>
              <w:t>5. Analyse task-completion outcomes and questionnaire responses using descriptive statistics and thematic grouping of optional comments, then recommend improvements.</w:t>
            </w:r>
          </w:p>
        </w:tc>
      </w:tr>
      <w:tr w:rsidR="00F96C3F" w:rsidRPr="004C3A0B" w14:paraId="621B792C" w14:textId="77777777" w:rsidTr="00A121A0">
        <w:trPr>
          <w:trHeight w:val="454"/>
        </w:trPr>
        <w:tc>
          <w:tcPr>
            <w:tcW w:w="237" w:type="pct"/>
            <w:shd w:val="clear" w:color="auto" w:fill="F2F2F2" w:themeFill="background1" w:themeFillShade="F2"/>
            <w:vAlign w:val="center"/>
          </w:tcPr>
          <w:p w14:paraId="55CA691E" w14:textId="77777777" w:rsidR="00F96C3F" w:rsidRPr="002132F9" w:rsidRDefault="00F96C3F" w:rsidP="00913567">
            <w:pPr>
              <w:rPr>
                <w:rFonts w:ascii="Arial" w:hAnsi="Arial" w:cs="Arial"/>
                <w:sz w:val="22"/>
                <w:szCs w:val="22"/>
              </w:rPr>
            </w:pPr>
          </w:p>
        </w:tc>
        <w:tc>
          <w:tcPr>
            <w:tcW w:w="4763" w:type="pct"/>
            <w:gridSpan w:val="4"/>
            <w:shd w:val="clear" w:color="auto" w:fill="F2F2F2" w:themeFill="background1" w:themeFillShade="F2"/>
            <w:vAlign w:val="center"/>
          </w:tcPr>
          <w:p w14:paraId="512F79B1" w14:textId="77777777" w:rsidR="00F96C3F" w:rsidRPr="004C3A0B" w:rsidRDefault="003D0884" w:rsidP="00F96C3F">
            <w:pPr>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255C5451"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148E0C08" w14:textId="77777777" w:rsidTr="00A121A0">
        <w:trPr>
          <w:trHeight w:val="454"/>
        </w:trPr>
        <w:tc>
          <w:tcPr>
            <w:tcW w:w="237" w:type="pct"/>
            <w:vAlign w:val="center"/>
          </w:tcPr>
          <w:p w14:paraId="53046D57"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BE39312" w14:textId="77777777" w:rsidR="008F1B91" w:rsidRDefault="00000000">
            <w:r>
              <w:rPr>
                <w:rFonts w:ascii="Arial" w:hAnsi="Arial"/>
                <w:sz w:val="16"/>
              </w:rPr>
              <w:t>Secondary data will be collected through a structured review of academic journal articles, books, governmental guidance and relevant industry literature concerning rotating savings and credit associations, digital financial inclusion, cloud application development, cybersecurity, privacy and usability.</w:t>
            </w:r>
            <w:r>
              <w:rPr>
                <w:rFonts w:ascii="Arial" w:hAnsi="Arial"/>
                <w:sz w:val="16"/>
              </w:rPr>
              <w:br/>
            </w:r>
            <w:r>
              <w:rPr>
                <w:rFonts w:ascii="Arial" w:hAnsi="Arial"/>
                <w:sz w:val="16"/>
              </w:rPr>
              <w:br/>
              <w:t>Primary data will be collected from approximately 8-12 adults aged 18 or over who are familiar with Xiquilá or comparable rotating savings groups. Participants will receive an information sheet and provide informed consent before taking part. They will use fictional accounts and simulated credits to complete a small set of predefined prototype tasks, such as joining a group, viewing a contribution schedule, making a simulated credit transfer and checking the recipient rotation. No real money, bank details, card details, passwords used elsewhere, or genuine financial records will be requested.</w:t>
            </w:r>
            <w:r>
              <w:rPr>
                <w:rFonts w:ascii="Arial" w:hAnsi="Arial"/>
                <w:sz w:val="16"/>
              </w:rPr>
              <w:br/>
            </w:r>
            <w:r>
              <w:rPr>
                <w:rFonts w:ascii="Arial" w:hAnsi="Arial"/>
                <w:sz w:val="16"/>
              </w:rPr>
              <w:br/>
              <w:t>The researcher will record non-sensitive task outcomes, such as whether each task was completed and any obvious usability errors. No audio or video recording will be made. Participants will then complete a short questionnaire containing Likert-scale questions about ease of use, clarity, perceived usefulness, trust and satisfaction, together with optional open-text comments. Participants may omit any question and may stop at any time.</w:t>
            </w:r>
            <w:r>
              <w:rPr>
                <w:rFonts w:ascii="Arial" w:hAnsi="Arial"/>
                <w:sz w:val="16"/>
              </w:rPr>
              <w:br/>
            </w:r>
            <w:r>
              <w:rPr>
                <w:rFonts w:ascii="Arial" w:hAnsi="Arial"/>
                <w:sz w:val="16"/>
              </w:rPr>
              <w:br/>
              <w:t>Questionnaire responses will be anonymous wherever practicable. If an email address is temporarily required for recruitment or consent administration, it will be stored separately from research responses and deleted when no longer required. Quantitative responses will be summarised using counts, percentages and averages or medians. Optional comments will be grouped into broad themes. Only aggregated and anonymised results will be included in the report.</w:t>
            </w:r>
          </w:p>
        </w:tc>
      </w:tr>
    </w:tbl>
    <w:p w14:paraId="2870575D" w14:textId="77777777" w:rsidR="0003546A" w:rsidRDefault="0003546A"/>
    <w:p w14:paraId="78D4570F"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0BA19F45" w14:textId="77777777" w:rsidTr="00D56776">
        <w:trPr>
          <w:trHeight w:val="558"/>
        </w:trPr>
        <w:tc>
          <w:tcPr>
            <w:tcW w:w="562" w:type="dxa"/>
            <w:shd w:val="clear" w:color="auto" w:fill="F2F2F2" w:themeFill="background1" w:themeFillShade="F2"/>
            <w:vAlign w:val="center"/>
          </w:tcPr>
          <w:p w14:paraId="051CD735"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E78D05D"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3BDE5DE5"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5CC4F96D"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07564806" w14:textId="77777777" w:rsidTr="00770C66">
        <w:trPr>
          <w:trHeight w:val="439"/>
        </w:trPr>
        <w:tc>
          <w:tcPr>
            <w:tcW w:w="562" w:type="dxa"/>
            <w:shd w:val="clear" w:color="auto" w:fill="F2F2F2" w:themeFill="background1" w:themeFillShade="F2"/>
            <w:vAlign w:val="center"/>
          </w:tcPr>
          <w:p w14:paraId="5267D748"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74BACE5A"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3D8B53CC" w14:textId="77777777" w:rsidR="008F1B91" w:rsidRDefault="00000000">
            <w:pPr>
              <w:jc w:val="center"/>
            </w:pPr>
            <w:r>
              <w:rPr>
                <w:rFonts w:ascii="Arial" w:hAnsi="Arial"/>
                <w:b/>
                <w:sz w:val="22"/>
              </w:rPr>
              <w:t>☒</w:t>
            </w:r>
          </w:p>
        </w:tc>
        <w:tc>
          <w:tcPr>
            <w:tcW w:w="816" w:type="dxa"/>
            <w:shd w:val="clear" w:color="auto" w:fill="BFBFBF" w:themeFill="background1" w:themeFillShade="BF"/>
            <w:vAlign w:val="center"/>
          </w:tcPr>
          <w:p w14:paraId="251A91C0" w14:textId="77777777" w:rsidR="008F1B91" w:rsidRDefault="00000000">
            <w:pPr>
              <w:jc w:val="center"/>
            </w:pPr>
            <w:r>
              <w:rPr>
                <w:rFonts w:ascii="Arial" w:hAnsi="Arial"/>
                <w:sz w:val="22"/>
              </w:rPr>
              <w:t>☐</w:t>
            </w:r>
          </w:p>
        </w:tc>
      </w:tr>
      <w:tr w:rsidR="00C11423" w:rsidRPr="004C3A0B" w14:paraId="2DC3CF82" w14:textId="77777777" w:rsidTr="00770C66">
        <w:trPr>
          <w:trHeight w:val="439"/>
        </w:trPr>
        <w:tc>
          <w:tcPr>
            <w:tcW w:w="562" w:type="dxa"/>
            <w:shd w:val="clear" w:color="auto" w:fill="F2F2F2" w:themeFill="background1" w:themeFillShade="F2"/>
            <w:vAlign w:val="center"/>
          </w:tcPr>
          <w:p w14:paraId="1415B66B"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2003EF1B"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p w14:paraId="51F8962E"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48A64577" w14:textId="77777777" w:rsidR="008F1B91" w:rsidRDefault="00000000">
            <w:pPr>
              <w:jc w:val="center"/>
            </w:pPr>
            <w:r>
              <w:rPr>
                <w:rFonts w:ascii="Arial" w:hAnsi="Arial"/>
                <w:b/>
                <w:sz w:val="22"/>
              </w:rPr>
              <w:t>☒</w:t>
            </w:r>
          </w:p>
        </w:tc>
      </w:tr>
      <w:tr w:rsidR="00770C66" w:rsidRPr="004C3A0B" w14:paraId="5D27D478" w14:textId="77777777" w:rsidTr="00770C66">
        <w:trPr>
          <w:trHeight w:val="439"/>
        </w:trPr>
        <w:tc>
          <w:tcPr>
            <w:tcW w:w="562" w:type="dxa"/>
            <w:shd w:val="clear" w:color="auto" w:fill="F2F2F2" w:themeFill="background1" w:themeFillShade="F2"/>
            <w:vAlign w:val="center"/>
          </w:tcPr>
          <w:p w14:paraId="4BFC6992"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D6ADA7C"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p w14:paraId="774C95B8"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5018A968" w14:textId="77777777" w:rsidR="008F1B91" w:rsidRDefault="00000000">
            <w:pPr>
              <w:jc w:val="center"/>
            </w:pPr>
            <w:r>
              <w:rPr>
                <w:rFonts w:ascii="Arial" w:hAnsi="Arial"/>
                <w:b/>
                <w:sz w:val="22"/>
              </w:rPr>
              <w:t>☒</w:t>
            </w:r>
          </w:p>
        </w:tc>
      </w:tr>
      <w:tr w:rsidR="00770C66" w:rsidRPr="004C3A0B" w14:paraId="2DA60A78" w14:textId="77777777" w:rsidTr="00770C66">
        <w:trPr>
          <w:trHeight w:val="403"/>
        </w:trPr>
        <w:tc>
          <w:tcPr>
            <w:tcW w:w="562" w:type="dxa"/>
            <w:shd w:val="clear" w:color="auto" w:fill="F2F2F2" w:themeFill="background1" w:themeFillShade="F2"/>
            <w:vAlign w:val="center"/>
          </w:tcPr>
          <w:p w14:paraId="5C0EE9B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43280CEF"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p w14:paraId="7284FA4C"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72832EC4" w14:textId="77777777" w:rsidR="008F1B91" w:rsidRDefault="00000000">
            <w:pPr>
              <w:jc w:val="center"/>
            </w:pPr>
            <w:r>
              <w:rPr>
                <w:rFonts w:ascii="Arial" w:hAnsi="Arial"/>
                <w:b/>
                <w:sz w:val="22"/>
              </w:rPr>
              <w:t>☒</w:t>
            </w:r>
          </w:p>
        </w:tc>
      </w:tr>
      <w:tr w:rsidR="00D107AC" w:rsidRPr="004C3A0B" w14:paraId="48D4D550" w14:textId="77777777" w:rsidTr="00770C66">
        <w:trPr>
          <w:trHeight w:val="403"/>
        </w:trPr>
        <w:tc>
          <w:tcPr>
            <w:tcW w:w="562" w:type="dxa"/>
            <w:shd w:val="clear" w:color="auto" w:fill="F2F2F2" w:themeFill="background1" w:themeFillShade="F2"/>
            <w:vAlign w:val="center"/>
          </w:tcPr>
          <w:p w14:paraId="55EC5B69"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77B9F5D"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p w14:paraId="0C9D92EC"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141A1CF0" w14:textId="77777777" w:rsidR="008F1B91" w:rsidRDefault="00000000">
            <w:pPr>
              <w:jc w:val="center"/>
            </w:pPr>
            <w:r>
              <w:rPr>
                <w:rFonts w:ascii="Arial" w:hAnsi="Arial"/>
                <w:b/>
                <w:sz w:val="22"/>
              </w:rPr>
              <w:t>☒</w:t>
            </w:r>
          </w:p>
        </w:tc>
      </w:tr>
      <w:tr w:rsidR="00770C66" w:rsidRPr="004C3A0B" w14:paraId="1266D413" w14:textId="77777777" w:rsidTr="00770C66">
        <w:trPr>
          <w:trHeight w:val="403"/>
        </w:trPr>
        <w:tc>
          <w:tcPr>
            <w:tcW w:w="562" w:type="dxa"/>
            <w:shd w:val="clear" w:color="auto" w:fill="F2F2F2" w:themeFill="background1" w:themeFillShade="F2"/>
            <w:vAlign w:val="center"/>
          </w:tcPr>
          <w:p w14:paraId="28084BC2"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14F2851"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p w14:paraId="34CA9946"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5B66D0D8" w14:textId="77777777" w:rsidR="008F1B91" w:rsidRDefault="00000000">
            <w:pPr>
              <w:jc w:val="center"/>
            </w:pPr>
            <w:r>
              <w:rPr>
                <w:rFonts w:ascii="Arial" w:hAnsi="Arial"/>
                <w:b/>
                <w:sz w:val="22"/>
              </w:rPr>
              <w:t>☒</w:t>
            </w:r>
          </w:p>
        </w:tc>
      </w:tr>
      <w:tr w:rsidR="00770C66" w:rsidRPr="004C3A0B" w14:paraId="7D067273" w14:textId="77777777" w:rsidTr="00770C66">
        <w:trPr>
          <w:trHeight w:val="439"/>
        </w:trPr>
        <w:tc>
          <w:tcPr>
            <w:tcW w:w="562" w:type="dxa"/>
            <w:shd w:val="clear" w:color="auto" w:fill="F2F2F2" w:themeFill="background1" w:themeFillShade="F2"/>
            <w:vAlign w:val="center"/>
          </w:tcPr>
          <w:p w14:paraId="0DE29C12"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498A16BC"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51970CFA" w14:textId="77777777" w:rsidR="008F1B91" w:rsidRDefault="00000000">
            <w:pPr>
              <w:jc w:val="center"/>
            </w:pPr>
            <w:r>
              <w:rPr>
                <w:rFonts w:ascii="Arial" w:hAnsi="Arial"/>
                <w:b/>
                <w:sz w:val="22"/>
              </w:rPr>
              <w:t>☒</w:t>
            </w:r>
          </w:p>
        </w:tc>
        <w:tc>
          <w:tcPr>
            <w:tcW w:w="816" w:type="dxa"/>
            <w:shd w:val="clear" w:color="auto" w:fill="BFBFBF" w:themeFill="background1" w:themeFillShade="BF"/>
            <w:vAlign w:val="center"/>
          </w:tcPr>
          <w:p w14:paraId="2AD9B521" w14:textId="77777777" w:rsidR="008F1B91" w:rsidRDefault="00000000">
            <w:pPr>
              <w:jc w:val="center"/>
            </w:pPr>
            <w:r>
              <w:rPr>
                <w:rFonts w:ascii="Arial" w:hAnsi="Arial"/>
                <w:sz w:val="22"/>
              </w:rPr>
              <w:t>☐</w:t>
            </w:r>
          </w:p>
        </w:tc>
      </w:tr>
      <w:tr w:rsidR="00770C66" w:rsidRPr="004C3A0B" w14:paraId="6035F05E" w14:textId="77777777" w:rsidTr="00770C66">
        <w:trPr>
          <w:trHeight w:val="403"/>
        </w:trPr>
        <w:tc>
          <w:tcPr>
            <w:tcW w:w="562" w:type="dxa"/>
            <w:shd w:val="clear" w:color="auto" w:fill="F2F2F2" w:themeFill="background1" w:themeFillShade="F2"/>
            <w:vAlign w:val="center"/>
          </w:tcPr>
          <w:p w14:paraId="7B61A035"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6B4C09F6"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5F27142F"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793E259D" w14:textId="77777777" w:rsidR="008F1B91" w:rsidRDefault="00000000">
            <w:pPr>
              <w:jc w:val="center"/>
            </w:pPr>
            <w:r>
              <w:rPr>
                <w:rFonts w:ascii="Arial" w:hAnsi="Arial"/>
                <w:b/>
                <w:sz w:val="22"/>
              </w:rPr>
              <w:t>☒</w:t>
            </w:r>
          </w:p>
        </w:tc>
      </w:tr>
      <w:tr w:rsidR="00770C66" w:rsidRPr="004C3A0B" w14:paraId="2365CF0B" w14:textId="77777777" w:rsidTr="00770C66">
        <w:trPr>
          <w:trHeight w:val="439"/>
        </w:trPr>
        <w:tc>
          <w:tcPr>
            <w:tcW w:w="562" w:type="dxa"/>
            <w:shd w:val="clear" w:color="auto" w:fill="F2F2F2" w:themeFill="background1" w:themeFillShade="F2"/>
            <w:vAlign w:val="center"/>
          </w:tcPr>
          <w:p w14:paraId="10533B90"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420CEFD"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59B1AB48"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1004CE2A" w14:textId="77777777" w:rsidR="008F1B91" w:rsidRDefault="00000000">
            <w:pPr>
              <w:jc w:val="center"/>
            </w:pPr>
            <w:r>
              <w:rPr>
                <w:rFonts w:ascii="Arial" w:hAnsi="Arial"/>
                <w:b/>
                <w:sz w:val="22"/>
              </w:rPr>
              <w:t>☒</w:t>
            </w:r>
          </w:p>
        </w:tc>
      </w:tr>
      <w:tr w:rsidR="00770C66" w:rsidRPr="004C3A0B" w14:paraId="40481A2A" w14:textId="77777777" w:rsidTr="00770C66">
        <w:trPr>
          <w:trHeight w:val="403"/>
        </w:trPr>
        <w:tc>
          <w:tcPr>
            <w:tcW w:w="562" w:type="dxa"/>
            <w:shd w:val="clear" w:color="auto" w:fill="F2F2F2" w:themeFill="background1" w:themeFillShade="F2"/>
            <w:vAlign w:val="center"/>
          </w:tcPr>
          <w:p w14:paraId="13C48BCD"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7633F0CA"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41A973DD"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1CCEB024" w14:textId="77777777" w:rsidR="008F1B91" w:rsidRDefault="00000000">
            <w:pPr>
              <w:jc w:val="center"/>
            </w:pPr>
            <w:r>
              <w:rPr>
                <w:rFonts w:ascii="Arial" w:hAnsi="Arial"/>
                <w:b/>
                <w:sz w:val="22"/>
              </w:rPr>
              <w:t>☒</w:t>
            </w:r>
          </w:p>
        </w:tc>
      </w:tr>
      <w:tr w:rsidR="00770C66" w:rsidRPr="004C3A0B" w14:paraId="1AB7937B" w14:textId="77777777" w:rsidTr="00770C66">
        <w:trPr>
          <w:trHeight w:val="403"/>
        </w:trPr>
        <w:tc>
          <w:tcPr>
            <w:tcW w:w="562" w:type="dxa"/>
            <w:shd w:val="clear" w:color="auto" w:fill="F2F2F2" w:themeFill="background1" w:themeFillShade="F2"/>
            <w:vAlign w:val="center"/>
          </w:tcPr>
          <w:p w14:paraId="292082D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5F494EAC"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1A5BF607"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54FA2057" w14:textId="77777777" w:rsidR="008F1B91" w:rsidRDefault="00000000">
            <w:pPr>
              <w:jc w:val="center"/>
            </w:pPr>
            <w:r>
              <w:rPr>
                <w:rFonts w:ascii="Arial" w:hAnsi="Arial"/>
                <w:b/>
                <w:sz w:val="22"/>
              </w:rPr>
              <w:t>☒</w:t>
            </w:r>
          </w:p>
        </w:tc>
      </w:tr>
      <w:tr w:rsidR="00770C66" w:rsidRPr="004C3A0B" w14:paraId="2CC04B86" w14:textId="77777777" w:rsidTr="00770C66">
        <w:trPr>
          <w:trHeight w:val="403"/>
        </w:trPr>
        <w:tc>
          <w:tcPr>
            <w:tcW w:w="562" w:type="dxa"/>
            <w:shd w:val="clear" w:color="auto" w:fill="F2F2F2" w:themeFill="background1" w:themeFillShade="F2"/>
            <w:vAlign w:val="center"/>
          </w:tcPr>
          <w:p w14:paraId="0FA1A26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46E06FFC"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2B34E838"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27BD85BC" w14:textId="77777777" w:rsidR="008F1B91" w:rsidRDefault="00000000">
            <w:pPr>
              <w:jc w:val="center"/>
            </w:pPr>
            <w:r>
              <w:rPr>
                <w:rFonts w:ascii="Arial" w:hAnsi="Arial"/>
                <w:b/>
                <w:sz w:val="22"/>
              </w:rPr>
              <w:t>☒</w:t>
            </w:r>
          </w:p>
        </w:tc>
      </w:tr>
      <w:tr w:rsidR="00770C66" w:rsidRPr="004C3A0B" w14:paraId="5249D1E8" w14:textId="77777777" w:rsidTr="00770C66">
        <w:trPr>
          <w:trHeight w:val="403"/>
        </w:trPr>
        <w:tc>
          <w:tcPr>
            <w:tcW w:w="562" w:type="dxa"/>
            <w:shd w:val="clear" w:color="auto" w:fill="F2F2F2" w:themeFill="background1" w:themeFillShade="F2"/>
            <w:vAlign w:val="center"/>
          </w:tcPr>
          <w:p w14:paraId="681E1F6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66A8B14D"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p w14:paraId="70A6B7DA"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46E82114" w14:textId="77777777" w:rsidR="008F1B91" w:rsidRDefault="00000000">
            <w:pPr>
              <w:jc w:val="center"/>
            </w:pPr>
            <w:r>
              <w:rPr>
                <w:rFonts w:ascii="Arial" w:hAnsi="Arial"/>
                <w:b/>
                <w:sz w:val="22"/>
              </w:rPr>
              <w:t>☒</w:t>
            </w:r>
          </w:p>
        </w:tc>
      </w:tr>
      <w:tr w:rsidR="00770C66" w:rsidRPr="004C3A0B" w14:paraId="3E34C722" w14:textId="77777777" w:rsidTr="00770C66">
        <w:trPr>
          <w:trHeight w:val="403"/>
        </w:trPr>
        <w:tc>
          <w:tcPr>
            <w:tcW w:w="562" w:type="dxa"/>
            <w:shd w:val="clear" w:color="auto" w:fill="F2F2F2" w:themeFill="background1" w:themeFillShade="F2"/>
            <w:vAlign w:val="center"/>
          </w:tcPr>
          <w:p w14:paraId="7506A2B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1A9D6D33"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2472F6D9"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6974BAF2" w14:textId="77777777" w:rsidR="008F1B91" w:rsidRDefault="00000000">
            <w:pPr>
              <w:jc w:val="center"/>
            </w:pPr>
            <w:r>
              <w:rPr>
                <w:rFonts w:ascii="Arial" w:hAnsi="Arial"/>
                <w:b/>
                <w:sz w:val="22"/>
              </w:rPr>
              <w:t>☒</w:t>
            </w:r>
          </w:p>
        </w:tc>
      </w:tr>
      <w:tr w:rsidR="00770C66" w:rsidRPr="004C3A0B" w14:paraId="5803F17D" w14:textId="77777777" w:rsidTr="00770C66">
        <w:trPr>
          <w:trHeight w:val="403"/>
        </w:trPr>
        <w:tc>
          <w:tcPr>
            <w:tcW w:w="562" w:type="dxa"/>
            <w:shd w:val="clear" w:color="auto" w:fill="F2F2F2" w:themeFill="background1" w:themeFillShade="F2"/>
            <w:vAlign w:val="center"/>
          </w:tcPr>
          <w:p w14:paraId="09C82870"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5EC4164B"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p w14:paraId="239831A3"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20B4ED65" w14:textId="77777777" w:rsidR="008F1B91" w:rsidRDefault="00000000">
            <w:pPr>
              <w:jc w:val="center"/>
            </w:pPr>
            <w:r>
              <w:rPr>
                <w:rFonts w:ascii="Arial" w:hAnsi="Arial"/>
                <w:b/>
                <w:sz w:val="22"/>
              </w:rPr>
              <w:t>☒</w:t>
            </w:r>
          </w:p>
        </w:tc>
      </w:tr>
      <w:tr w:rsidR="00770C66" w:rsidRPr="004C3A0B" w14:paraId="7B42EDC8" w14:textId="77777777" w:rsidTr="00770C66">
        <w:trPr>
          <w:trHeight w:val="403"/>
        </w:trPr>
        <w:tc>
          <w:tcPr>
            <w:tcW w:w="562" w:type="dxa"/>
            <w:shd w:val="clear" w:color="auto" w:fill="F2F2F2" w:themeFill="background1" w:themeFillShade="F2"/>
            <w:vAlign w:val="center"/>
          </w:tcPr>
          <w:p w14:paraId="2A543249"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7B19E73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p w14:paraId="2BC935BA" w14:textId="77777777" w:rsidR="008F1B91" w:rsidRDefault="00000000">
            <w:pPr>
              <w:jc w:val="center"/>
            </w:pPr>
            <w:r>
              <w:rPr>
                <w:rFonts w:ascii="Arial" w:hAnsi="Arial"/>
                <w:sz w:val="22"/>
              </w:rPr>
              <w:t>☐</w:t>
            </w:r>
          </w:p>
        </w:tc>
        <w:tc>
          <w:tcPr>
            <w:tcW w:w="816" w:type="dxa"/>
            <w:shd w:val="clear" w:color="auto" w:fill="BFBFBF" w:themeFill="background1" w:themeFillShade="BF"/>
            <w:vAlign w:val="center"/>
          </w:tcPr>
          <w:p w14:paraId="611EF251" w14:textId="77777777" w:rsidR="008F1B91" w:rsidRDefault="00000000">
            <w:pPr>
              <w:jc w:val="center"/>
            </w:pPr>
            <w:r>
              <w:rPr>
                <w:rFonts w:ascii="Arial" w:hAnsi="Arial"/>
                <w:b/>
                <w:sz w:val="22"/>
              </w:rPr>
              <w:t>☒</w:t>
            </w:r>
          </w:p>
        </w:tc>
      </w:tr>
      <w:tr w:rsidR="00770C66" w:rsidRPr="006C1FDD" w14:paraId="2E670C19" w14:textId="77777777" w:rsidTr="00770C66">
        <w:trPr>
          <w:trHeight w:val="403"/>
        </w:trPr>
        <w:tc>
          <w:tcPr>
            <w:tcW w:w="562" w:type="dxa"/>
            <w:shd w:val="clear" w:color="auto" w:fill="F2F2F2" w:themeFill="background1" w:themeFillShade="F2"/>
            <w:vAlign w:val="center"/>
          </w:tcPr>
          <w:p w14:paraId="51A9021F"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5BC351D3"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p w14:paraId="6F270170" w14:textId="77777777" w:rsidR="008F1B91" w:rsidRDefault="00000000">
            <w:pPr>
              <w:jc w:val="center"/>
            </w:pPr>
            <w:r>
              <w:rPr>
                <w:rFonts w:ascii="Arial" w:hAnsi="Arial"/>
                <w:sz w:val="22"/>
              </w:rPr>
              <w:t>☐</w:t>
            </w:r>
          </w:p>
        </w:tc>
        <w:tc>
          <w:tcPr>
            <w:tcW w:w="816" w:type="dxa"/>
            <w:vMerge w:val="restart"/>
            <w:shd w:val="clear" w:color="auto" w:fill="BFBFBF" w:themeFill="background1" w:themeFillShade="BF"/>
            <w:vAlign w:val="center"/>
          </w:tcPr>
          <w:p w14:paraId="466F1435" w14:textId="77777777" w:rsidR="008F1B91" w:rsidRDefault="00000000">
            <w:pPr>
              <w:jc w:val="center"/>
            </w:pPr>
            <w:r>
              <w:rPr>
                <w:rFonts w:ascii="Arial" w:hAnsi="Arial"/>
                <w:b/>
                <w:sz w:val="22"/>
              </w:rPr>
              <w:t>☒</w:t>
            </w:r>
          </w:p>
        </w:tc>
      </w:tr>
      <w:tr w:rsidR="00770C66" w:rsidRPr="006C1FDD" w14:paraId="0C3019F8" w14:textId="77777777" w:rsidTr="00770C66">
        <w:trPr>
          <w:trHeight w:val="403"/>
        </w:trPr>
        <w:tc>
          <w:tcPr>
            <w:tcW w:w="562" w:type="dxa"/>
            <w:vAlign w:val="center"/>
          </w:tcPr>
          <w:p w14:paraId="4247E290"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5ACB9317" w14:textId="77777777" w:rsidR="008F1B91" w:rsidRDefault="00000000">
            <w:r>
              <w:rPr>
                <w:rFonts w:ascii="Arial" w:hAnsi="Arial"/>
                <w:sz w:val="17"/>
              </w:rPr>
              <w:t>No other primary data collection methods are planned.</w:t>
            </w:r>
          </w:p>
        </w:tc>
        <w:tc>
          <w:tcPr>
            <w:tcW w:w="846" w:type="dxa"/>
            <w:vMerge/>
            <w:shd w:val="clear" w:color="auto" w:fill="BFBFBF" w:themeFill="background1" w:themeFillShade="BF"/>
            <w:vAlign w:val="center"/>
          </w:tcPr>
          <w:p w14:paraId="4ED6BEF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F68A289"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2C60FB6A" w14:textId="77777777" w:rsidR="00477654" w:rsidRDefault="00477654" w:rsidP="003C07E3">
      <w:pPr>
        <w:jc w:val="both"/>
        <w:rPr>
          <w:rFonts w:ascii="Arial" w:hAnsi="Arial" w:cs="Arial"/>
          <w:bCs/>
          <w:iCs/>
          <w:sz w:val="22"/>
          <w:szCs w:val="22"/>
        </w:rPr>
      </w:pPr>
    </w:p>
    <w:p w14:paraId="1F99CD74"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6A6B9A9A" w14:textId="77777777" w:rsidR="003C07E3" w:rsidRPr="004C3A0B" w:rsidRDefault="003C07E3">
      <w:pPr>
        <w:rPr>
          <w:rFonts w:ascii="Arial" w:hAnsi="Arial" w:cs="Arial"/>
          <w:bCs/>
          <w:iCs/>
          <w:sz w:val="22"/>
          <w:szCs w:val="22"/>
        </w:rPr>
      </w:pPr>
    </w:p>
    <w:p w14:paraId="3D17006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6765B6F" w14:textId="77777777" w:rsidR="00354F34" w:rsidRPr="004C3A0B" w:rsidRDefault="00354F34">
      <w:pPr>
        <w:rPr>
          <w:rFonts w:ascii="Arial" w:hAnsi="Arial" w:cs="Arial"/>
          <w:bCs/>
          <w:iCs/>
          <w:sz w:val="22"/>
          <w:szCs w:val="22"/>
        </w:rPr>
      </w:pPr>
    </w:p>
    <w:p w14:paraId="759E952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036EA789" w14:textId="77777777" w:rsidTr="00257ABC">
        <w:tc>
          <w:tcPr>
            <w:tcW w:w="562" w:type="dxa"/>
            <w:shd w:val="clear" w:color="auto" w:fill="F2F2F2" w:themeFill="background1" w:themeFillShade="F2"/>
            <w:vAlign w:val="center"/>
          </w:tcPr>
          <w:p w14:paraId="5FCBEABA"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CF8D663"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1454E42" w14:textId="77777777" w:rsidR="00ED0C59" w:rsidRPr="004C3A0B" w:rsidRDefault="00ED0C59" w:rsidP="00ED0C59">
            <w:pPr>
              <w:autoSpaceDE w:val="0"/>
              <w:autoSpaceDN w:val="0"/>
              <w:adjustRightInd w:val="0"/>
              <w:jc w:val="center"/>
              <w:rPr>
                <w:rFonts w:ascii="Arial" w:hAnsi="Arial" w:cs="Arial"/>
                <w:b/>
                <w:bCs/>
                <w:sz w:val="22"/>
                <w:szCs w:val="22"/>
              </w:rPr>
            </w:pPr>
          </w:p>
          <w:p w14:paraId="3AD81FF4"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04EB5A6" w14:textId="77777777" w:rsidR="00ED0C59" w:rsidRPr="004C3A0B" w:rsidRDefault="00ED0C59" w:rsidP="00ED0C59">
            <w:pPr>
              <w:autoSpaceDE w:val="0"/>
              <w:autoSpaceDN w:val="0"/>
              <w:adjustRightInd w:val="0"/>
              <w:jc w:val="center"/>
              <w:rPr>
                <w:rFonts w:ascii="Arial" w:hAnsi="Arial" w:cs="Arial"/>
                <w:b/>
                <w:bCs/>
                <w:sz w:val="22"/>
                <w:szCs w:val="22"/>
              </w:rPr>
            </w:pPr>
          </w:p>
          <w:p w14:paraId="369B6B43"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5E19FE1D" w14:textId="77777777" w:rsidTr="00257ABC">
        <w:trPr>
          <w:trHeight w:val="439"/>
        </w:trPr>
        <w:tc>
          <w:tcPr>
            <w:tcW w:w="562" w:type="dxa"/>
            <w:shd w:val="clear" w:color="auto" w:fill="F2F2F2" w:themeFill="background1" w:themeFillShade="F2"/>
            <w:vAlign w:val="center"/>
          </w:tcPr>
          <w:p w14:paraId="471DDD1B"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FB82056"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p w14:paraId="35BD60AE" w14:textId="77777777" w:rsidR="008F1B91" w:rsidRDefault="00000000">
            <w:pPr>
              <w:jc w:val="center"/>
            </w:pPr>
            <w:r>
              <w:rPr>
                <w:rFonts w:ascii="Arial" w:hAnsi="Arial"/>
                <w:sz w:val="22"/>
              </w:rPr>
              <w:t>☐</w:t>
            </w:r>
          </w:p>
        </w:tc>
        <w:tc>
          <w:tcPr>
            <w:tcW w:w="822" w:type="dxa"/>
            <w:shd w:val="clear" w:color="auto" w:fill="BFBFBF" w:themeFill="background1" w:themeFillShade="BF"/>
            <w:vAlign w:val="center"/>
          </w:tcPr>
          <w:p w14:paraId="3D32BA18" w14:textId="77777777" w:rsidR="008F1B91" w:rsidRDefault="00000000">
            <w:pPr>
              <w:jc w:val="center"/>
            </w:pPr>
            <w:r>
              <w:rPr>
                <w:rFonts w:ascii="Arial" w:hAnsi="Arial"/>
                <w:b/>
                <w:sz w:val="22"/>
              </w:rPr>
              <w:t>☒</w:t>
            </w:r>
          </w:p>
        </w:tc>
      </w:tr>
      <w:tr w:rsidR="00ED0C59" w:rsidRPr="004C3A0B" w14:paraId="2CA2B770" w14:textId="77777777" w:rsidTr="00257ABC">
        <w:trPr>
          <w:trHeight w:val="403"/>
        </w:trPr>
        <w:tc>
          <w:tcPr>
            <w:tcW w:w="562" w:type="dxa"/>
            <w:shd w:val="clear" w:color="auto" w:fill="F2F2F2" w:themeFill="background1" w:themeFillShade="F2"/>
            <w:vAlign w:val="center"/>
          </w:tcPr>
          <w:p w14:paraId="26367EB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3A9218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5A7918F4" w14:textId="77777777" w:rsidR="008F1B91" w:rsidRDefault="00000000">
            <w:pPr>
              <w:jc w:val="center"/>
            </w:pPr>
            <w:r>
              <w:rPr>
                <w:rFonts w:ascii="Arial" w:hAnsi="Arial"/>
                <w:b/>
                <w:sz w:val="22"/>
              </w:rPr>
              <w:t>☒</w:t>
            </w:r>
          </w:p>
        </w:tc>
        <w:tc>
          <w:tcPr>
            <w:tcW w:w="822" w:type="dxa"/>
            <w:shd w:val="clear" w:color="auto" w:fill="BFBFBF" w:themeFill="background1" w:themeFillShade="BF"/>
            <w:vAlign w:val="center"/>
          </w:tcPr>
          <w:p w14:paraId="72BF36B5" w14:textId="77777777" w:rsidR="008F1B91" w:rsidRDefault="00000000">
            <w:pPr>
              <w:jc w:val="center"/>
            </w:pPr>
            <w:r>
              <w:rPr>
                <w:rFonts w:ascii="Arial" w:hAnsi="Arial"/>
                <w:sz w:val="22"/>
              </w:rPr>
              <w:t>☐</w:t>
            </w:r>
          </w:p>
        </w:tc>
      </w:tr>
      <w:tr w:rsidR="00ED0C59" w:rsidRPr="004C3A0B" w14:paraId="46D7D3BE" w14:textId="77777777" w:rsidTr="00257ABC">
        <w:trPr>
          <w:trHeight w:val="439"/>
        </w:trPr>
        <w:tc>
          <w:tcPr>
            <w:tcW w:w="562" w:type="dxa"/>
            <w:shd w:val="clear" w:color="auto" w:fill="F2F2F2" w:themeFill="background1" w:themeFillShade="F2"/>
            <w:vAlign w:val="center"/>
          </w:tcPr>
          <w:p w14:paraId="79641CED"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0B696C1"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p w14:paraId="47C217E5" w14:textId="77777777" w:rsidR="008F1B91" w:rsidRDefault="00000000">
            <w:pPr>
              <w:jc w:val="center"/>
            </w:pPr>
            <w:r>
              <w:rPr>
                <w:rFonts w:ascii="Arial" w:hAnsi="Arial"/>
                <w:sz w:val="22"/>
              </w:rPr>
              <w:t>☐</w:t>
            </w:r>
          </w:p>
        </w:tc>
        <w:tc>
          <w:tcPr>
            <w:tcW w:w="822" w:type="dxa"/>
            <w:shd w:val="clear" w:color="auto" w:fill="BFBFBF" w:themeFill="background1" w:themeFillShade="BF"/>
            <w:vAlign w:val="center"/>
          </w:tcPr>
          <w:p w14:paraId="7C1B855A" w14:textId="77777777" w:rsidR="008F1B91" w:rsidRDefault="00000000">
            <w:pPr>
              <w:jc w:val="center"/>
            </w:pPr>
            <w:r>
              <w:rPr>
                <w:rFonts w:ascii="Arial" w:hAnsi="Arial"/>
                <w:b/>
                <w:sz w:val="22"/>
              </w:rPr>
              <w:t>☒</w:t>
            </w:r>
          </w:p>
        </w:tc>
      </w:tr>
      <w:tr w:rsidR="00ED0C59" w:rsidRPr="004C3A0B" w14:paraId="5C7A94E0" w14:textId="77777777" w:rsidTr="00257ABC">
        <w:trPr>
          <w:trHeight w:val="403"/>
        </w:trPr>
        <w:tc>
          <w:tcPr>
            <w:tcW w:w="562" w:type="dxa"/>
            <w:shd w:val="clear" w:color="auto" w:fill="F2F2F2" w:themeFill="background1" w:themeFillShade="F2"/>
            <w:vAlign w:val="center"/>
          </w:tcPr>
          <w:p w14:paraId="60E2F836"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E5927CC"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p w14:paraId="3D58CACD" w14:textId="77777777" w:rsidR="008F1B91" w:rsidRDefault="00000000">
            <w:pPr>
              <w:jc w:val="center"/>
            </w:pPr>
            <w:r>
              <w:rPr>
                <w:rFonts w:ascii="Arial" w:hAnsi="Arial"/>
                <w:sz w:val="22"/>
              </w:rPr>
              <w:t>☐</w:t>
            </w:r>
          </w:p>
        </w:tc>
        <w:tc>
          <w:tcPr>
            <w:tcW w:w="822" w:type="dxa"/>
            <w:shd w:val="clear" w:color="auto" w:fill="BFBFBF" w:themeFill="background1" w:themeFillShade="BF"/>
            <w:vAlign w:val="center"/>
          </w:tcPr>
          <w:p w14:paraId="1268E089" w14:textId="77777777" w:rsidR="008F1B91" w:rsidRDefault="00000000">
            <w:pPr>
              <w:jc w:val="center"/>
            </w:pPr>
            <w:r>
              <w:rPr>
                <w:rFonts w:ascii="Arial" w:hAnsi="Arial"/>
                <w:b/>
                <w:sz w:val="22"/>
              </w:rPr>
              <w:t>☒</w:t>
            </w:r>
          </w:p>
        </w:tc>
      </w:tr>
      <w:tr w:rsidR="00ED0C59" w:rsidRPr="004C3A0B" w14:paraId="7EBDBB47" w14:textId="77777777" w:rsidTr="00257ABC">
        <w:trPr>
          <w:trHeight w:val="403"/>
        </w:trPr>
        <w:tc>
          <w:tcPr>
            <w:tcW w:w="562" w:type="dxa"/>
            <w:shd w:val="clear" w:color="auto" w:fill="F2F2F2" w:themeFill="background1" w:themeFillShade="F2"/>
            <w:vAlign w:val="center"/>
          </w:tcPr>
          <w:p w14:paraId="65AE3C8D"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6855CBA1"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p w14:paraId="3E71DA99" w14:textId="77777777" w:rsidR="008F1B91" w:rsidRDefault="00000000">
            <w:pPr>
              <w:jc w:val="center"/>
            </w:pPr>
            <w:r>
              <w:rPr>
                <w:rFonts w:ascii="Arial" w:hAnsi="Arial"/>
                <w:sz w:val="22"/>
              </w:rPr>
              <w:t>☐</w:t>
            </w:r>
          </w:p>
        </w:tc>
        <w:tc>
          <w:tcPr>
            <w:tcW w:w="822" w:type="dxa"/>
            <w:shd w:val="clear" w:color="auto" w:fill="BFBFBF" w:themeFill="background1" w:themeFillShade="BF"/>
            <w:vAlign w:val="center"/>
          </w:tcPr>
          <w:p w14:paraId="30DBE3C5" w14:textId="77777777" w:rsidR="008F1B91" w:rsidRDefault="00000000">
            <w:pPr>
              <w:jc w:val="center"/>
            </w:pPr>
            <w:r>
              <w:rPr>
                <w:rFonts w:ascii="Arial" w:hAnsi="Arial"/>
                <w:b/>
                <w:sz w:val="22"/>
              </w:rPr>
              <w:t>☒</w:t>
            </w:r>
          </w:p>
        </w:tc>
      </w:tr>
      <w:tr w:rsidR="00ED0C59" w:rsidRPr="004C3A0B" w14:paraId="5EA53727" w14:textId="77777777" w:rsidTr="00257ABC">
        <w:trPr>
          <w:trHeight w:val="439"/>
        </w:trPr>
        <w:tc>
          <w:tcPr>
            <w:tcW w:w="562" w:type="dxa"/>
            <w:shd w:val="clear" w:color="auto" w:fill="F2F2F2" w:themeFill="background1" w:themeFillShade="F2"/>
            <w:vAlign w:val="center"/>
          </w:tcPr>
          <w:p w14:paraId="4FC69445"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032F01D"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p w14:paraId="0D32423C" w14:textId="77777777" w:rsidR="008F1B91" w:rsidRDefault="00000000">
            <w:pPr>
              <w:jc w:val="center"/>
            </w:pPr>
            <w:r>
              <w:rPr>
                <w:rFonts w:ascii="Arial" w:hAnsi="Arial"/>
                <w:sz w:val="22"/>
              </w:rPr>
              <w:t>☐</w:t>
            </w:r>
          </w:p>
        </w:tc>
        <w:tc>
          <w:tcPr>
            <w:tcW w:w="822" w:type="dxa"/>
            <w:shd w:val="clear" w:color="auto" w:fill="BFBFBF" w:themeFill="background1" w:themeFillShade="BF"/>
            <w:vAlign w:val="center"/>
          </w:tcPr>
          <w:p w14:paraId="5C23A607" w14:textId="77777777" w:rsidR="008F1B91" w:rsidRDefault="00000000">
            <w:pPr>
              <w:jc w:val="center"/>
            </w:pPr>
            <w:r>
              <w:rPr>
                <w:rFonts w:ascii="Arial" w:hAnsi="Arial"/>
                <w:b/>
                <w:sz w:val="22"/>
              </w:rPr>
              <w:t>☒</w:t>
            </w:r>
          </w:p>
        </w:tc>
      </w:tr>
      <w:tr w:rsidR="00ED0C59" w:rsidRPr="004C3A0B" w14:paraId="459B33A1" w14:textId="77777777" w:rsidTr="00257ABC">
        <w:trPr>
          <w:trHeight w:val="403"/>
        </w:trPr>
        <w:tc>
          <w:tcPr>
            <w:tcW w:w="562" w:type="dxa"/>
            <w:shd w:val="clear" w:color="auto" w:fill="F2F2F2" w:themeFill="background1" w:themeFillShade="F2"/>
            <w:vAlign w:val="center"/>
          </w:tcPr>
          <w:p w14:paraId="0341C07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C8255C7"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7F216904" w14:textId="77777777" w:rsidR="008F1B91" w:rsidRDefault="00000000">
            <w:pPr>
              <w:jc w:val="center"/>
            </w:pPr>
            <w:r>
              <w:rPr>
                <w:rFonts w:ascii="Arial" w:hAnsi="Arial"/>
                <w:sz w:val="22"/>
              </w:rPr>
              <w:t>☐</w:t>
            </w:r>
          </w:p>
        </w:tc>
        <w:tc>
          <w:tcPr>
            <w:tcW w:w="822" w:type="dxa"/>
            <w:shd w:val="clear" w:color="auto" w:fill="BFBFBF" w:themeFill="background1" w:themeFillShade="BF"/>
            <w:vAlign w:val="center"/>
          </w:tcPr>
          <w:p w14:paraId="3FC6B85A" w14:textId="77777777" w:rsidR="008F1B91" w:rsidRDefault="00000000">
            <w:pPr>
              <w:jc w:val="center"/>
            </w:pPr>
            <w:r>
              <w:rPr>
                <w:rFonts w:ascii="Arial" w:hAnsi="Arial"/>
                <w:b/>
                <w:sz w:val="22"/>
              </w:rPr>
              <w:t>☒</w:t>
            </w:r>
          </w:p>
        </w:tc>
      </w:tr>
      <w:tr w:rsidR="00ED0C59" w:rsidRPr="004C3A0B" w14:paraId="57C0D55D" w14:textId="77777777" w:rsidTr="00257ABC">
        <w:trPr>
          <w:trHeight w:val="403"/>
        </w:trPr>
        <w:tc>
          <w:tcPr>
            <w:tcW w:w="562" w:type="dxa"/>
            <w:shd w:val="clear" w:color="auto" w:fill="F2F2F2" w:themeFill="background1" w:themeFillShade="F2"/>
            <w:vAlign w:val="center"/>
          </w:tcPr>
          <w:p w14:paraId="6E1886A5"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F25C01"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p w14:paraId="15C07A24" w14:textId="77777777" w:rsidR="008F1B91" w:rsidRDefault="00000000">
            <w:pPr>
              <w:jc w:val="center"/>
            </w:pPr>
            <w:r>
              <w:rPr>
                <w:rFonts w:ascii="Arial" w:hAnsi="Arial"/>
                <w:sz w:val="22"/>
              </w:rPr>
              <w:t>☐</w:t>
            </w:r>
          </w:p>
        </w:tc>
        <w:tc>
          <w:tcPr>
            <w:tcW w:w="822" w:type="dxa"/>
            <w:shd w:val="clear" w:color="auto" w:fill="BFBFBF" w:themeFill="background1" w:themeFillShade="BF"/>
            <w:vAlign w:val="center"/>
          </w:tcPr>
          <w:p w14:paraId="141A8083" w14:textId="77777777" w:rsidR="008F1B91" w:rsidRDefault="00000000">
            <w:pPr>
              <w:jc w:val="center"/>
            </w:pPr>
            <w:r>
              <w:rPr>
                <w:rFonts w:ascii="Arial" w:hAnsi="Arial"/>
                <w:b/>
                <w:sz w:val="22"/>
              </w:rPr>
              <w:t>☒</w:t>
            </w:r>
          </w:p>
        </w:tc>
      </w:tr>
      <w:tr w:rsidR="00ED0C59" w:rsidRPr="004C3A0B" w14:paraId="14EDA787" w14:textId="77777777" w:rsidTr="00257ABC">
        <w:trPr>
          <w:trHeight w:val="403"/>
        </w:trPr>
        <w:tc>
          <w:tcPr>
            <w:tcW w:w="562" w:type="dxa"/>
            <w:shd w:val="clear" w:color="auto" w:fill="F2F2F2" w:themeFill="background1" w:themeFillShade="F2"/>
            <w:vAlign w:val="center"/>
          </w:tcPr>
          <w:p w14:paraId="1BC63E55"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F520BC9"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299AEDBF"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379F760E" w14:textId="77777777" w:rsidR="008F1B91" w:rsidRDefault="00000000">
            <w:pPr>
              <w:jc w:val="center"/>
            </w:pPr>
            <w:r>
              <w:rPr>
                <w:rFonts w:ascii="Arial" w:hAnsi="Arial"/>
                <w:sz w:val="22"/>
              </w:rPr>
              <w:t>☐</w:t>
            </w:r>
          </w:p>
        </w:tc>
        <w:tc>
          <w:tcPr>
            <w:tcW w:w="822" w:type="dxa"/>
            <w:vMerge w:val="restart"/>
            <w:shd w:val="clear" w:color="auto" w:fill="BFBFBF" w:themeFill="background1" w:themeFillShade="BF"/>
            <w:vAlign w:val="center"/>
          </w:tcPr>
          <w:p w14:paraId="7B80BD5E" w14:textId="77777777" w:rsidR="008F1B91" w:rsidRDefault="00000000">
            <w:pPr>
              <w:jc w:val="center"/>
            </w:pPr>
            <w:r>
              <w:rPr>
                <w:rFonts w:ascii="Arial" w:hAnsi="Arial"/>
                <w:b/>
                <w:sz w:val="22"/>
              </w:rPr>
              <w:t>☒</w:t>
            </w:r>
          </w:p>
        </w:tc>
      </w:tr>
      <w:tr w:rsidR="00ED0C59" w:rsidRPr="004C3A0B" w14:paraId="56C1EE72" w14:textId="77777777" w:rsidTr="00257ABC">
        <w:trPr>
          <w:trHeight w:val="403"/>
        </w:trPr>
        <w:tc>
          <w:tcPr>
            <w:tcW w:w="562" w:type="dxa"/>
            <w:vAlign w:val="center"/>
          </w:tcPr>
          <w:p w14:paraId="7C409A90"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576932D" w14:textId="77777777" w:rsidR="008F1B91" w:rsidRDefault="00000000">
            <w:r>
              <w:rPr>
                <w:rFonts w:ascii="Arial" w:hAnsi="Arial"/>
                <w:sz w:val="17"/>
              </w:rPr>
              <w:t>No other participant groups will be recruited.</w:t>
            </w:r>
          </w:p>
        </w:tc>
        <w:tc>
          <w:tcPr>
            <w:tcW w:w="850" w:type="dxa"/>
            <w:vMerge/>
            <w:shd w:val="clear" w:color="auto" w:fill="BFBFBF" w:themeFill="background1" w:themeFillShade="BF"/>
            <w:vAlign w:val="center"/>
          </w:tcPr>
          <w:p w14:paraId="40F911C5"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E2B860A" w14:textId="77777777" w:rsidR="00ED0C59" w:rsidRDefault="00ED0C59" w:rsidP="00ED0C59">
            <w:pPr>
              <w:autoSpaceDE w:val="0"/>
              <w:autoSpaceDN w:val="0"/>
              <w:adjustRightInd w:val="0"/>
              <w:jc w:val="center"/>
              <w:rPr>
                <w:rFonts w:ascii="Arial" w:hAnsi="Arial" w:cs="Arial"/>
                <w:b/>
                <w:bCs/>
                <w:sz w:val="22"/>
                <w:szCs w:val="22"/>
              </w:rPr>
            </w:pPr>
          </w:p>
        </w:tc>
      </w:tr>
    </w:tbl>
    <w:p w14:paraId="68E569D2"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044C7147" w14:textId="77777777" w:rsidTr="002132F9">
        <w:trPr>
          <w:trHeight w:val="403"/>
        </w:trPr>
        <w:tc>
          <w:tcPr>
            <w:tcW w:w="562" w:type="dxa"/>
            <w:tcBorders>
              <w:bottom w:val="single" w:sz="4" w:space="0" w:color="auto"/>
            </w:tcBorders>
            <w:shd w:val="clear" w:color="auto" w:fill="F2F2F2" w:themeFill="background1" w:themeFillShade="F2"/>
          </w:tcPr>
          <w:p w14:paraId="44199865"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24F8453E"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63851A3D"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692A1669"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A25F7A"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358505"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2B3CBF0C"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7A0BF8" w14:textId="77777777" w:rsidR="008F1B91" w:rsidRDefault="00000000">
            <w:r>
              <w:rPr>
                <w:rFonts w:ascii="Arial" w:hAnsi="Arial"/>
                <w:sz w:val="16"/>
              </w:rPr>
              <w:t>Approximately 8-12 participants. Participants will be approached through the researcher’s adult personal/community network and invited directly or through a neutral invitation message. Participation will be entirely voluntary.</w:t>
            </w:r>
          </w:p>
        </w:tc>
      </w:tr>
      <w:tr w:rsidR="00025F69" w:rsidRPr="004C3A0B" w14:paraId="48B623F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AABAE0"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CFD919"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2EC876FD"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8998C2" w14:textId="77777777" w:rsidR="008F1B91" w:rsidRDefault="00000000">
            <w:r>
              <w:rPr>
                <w:rFonts w:ascii="Arial" w:hAnsi="Arial"/>
                <w:sz w:val="16"/>
              </w:rPr>
              <w:lastRenderedPageBreak/>
              <w:t>Adults aged 18 or over who are competent to consent and who have knowledge or experience of Xiquilá or a comparable rotating savings group.</w:t>
            </w:r>
          </w:p>
        </w:tc>
      </w:tr>
      <w:tr w:rsidR="00025F69" w:rsidRPr="004C3A0B" w14:paraId="6F20570E" w14:textId="77777777" w:rsidTr="009E5020">
        <w:trPr>
          <w:trHeight w:val="403"/>
        </w:trPr>
        <w:tc>
          <w:tcPr>
            <w:tcW w:w="562" w:type="dxa"/>
            <w:tcBorders>
              <w:top w:val="single" w:sz="4" w:space="0" w:color="auto"/>
            </w:tcBorders>
            <w:shd w:val="clear" w:color="auto" w:fill="F2F2F2" w:themeFill="background1" w:themeFillShade="F2"/>
            <w:vAlign w:val="center"/>
          </w:tcPr>
          <w:p w14:paraId="0E8DA9BF"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BB5CC04"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860A82B" w14:textId="77777777" w:rsidR="008F1B91" w:rsidRDefault="00000000">
            <w:r>
              <w:rPr>
                <w:rFonts w:ascii="Arial" w:hAnsi="Arial"/>
                <w:sz w:val="16"/>
              </w:rPr>
              <w:t>Potential participants will be identified through existing adult community contacts and recommendations. No children, vulnerable adults, students in a dependent relationship, or persons recruited through coercive gatekeepers will be included.</w:t>
            </w:r>
          </w:p>
        </w:tc>
      </w:tr>
    </w:tbl>
    <w:p w14:paraId="46B8A155" w14:textId="77777777" w:rsidR="00720BA7" w:rsidRPr="00D71982" w:rsidRDefault="00720BA7" w:rsidP="009955DD">
      <w:pPr>
        <w:rPr>
          <w:rFonts w:ascii="Arial" w:hAnsi="Arial" w:cs="Arial"/>
          <w:bCs/>
          <w:sz w:val="24"/>
          <w:szCs w:val="24"/>
        </w:rPr>
      </w:pPr>
    </w:p>
    <w:p w14:paraId="34120D6D"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2890421" w14:textId="77777777" w:rsidTr="009E5020">
        <w:tc>
          <w:tcPr>
            <w:tcW w:w="562" w:type="dxa"/>
            <w:shd w:val="clear" w:color="auto" w:fill="F2F2F2" w:themeFill="background1" w:themeFillShade="F2"/>
            <w:vAlign w:val="center"/>
          </w:tcPr>
          <w:p w14:paraId="3399D661"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FC22187"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58D0D29" w14:textId="77777777" w:rsidR="00025F69" w:rsidRPr="004C3A0B" w:rsidRDefault="00025F69" w:rsidP="00720BA7">
            <w:pPr>
              <w:autoSpaceDE w:val="0"/>
              <w:autoSpaceDN w:val="0"/>
              <w:adjustRightInd w:val="0"/>
              <w:jc w:val="center"/>
              <w:rPr>
                <w:rFonts w:ascii="Arial" w:hAnsi="Arial" w:cs="Arial"/>
                <w:b/>
                <w:bCs/>
                <w:sz w:val="16"/>
                <w:szCs w:val="16"/>
              </w:rPr>
            </w:pPr>
          </w:p>
          <w:p w14:paraId="4F3EC4EC"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6156235"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D65683D" w14:textId="77777777" w:rsidR="00025F69" w:rsidRPr="004C3A0B" w:rsidRDefault="00025F69" w:rsidP="00694EA8">
            <w:pPr>
              <w:autoSpaceDE w:val="0"/>
              <w:autoSpaceDN w:val="0"/>
              <w:adjustRightInd w:val="0"/>
              <w:jc w:val="center"/>
              <w:rPr>
                <w:rFonts w:ascii="Arial" w:hAnsi="Arial" w:cs="Arial"/>
                <w:b/>
                <w:bCs/>
                <w:sz w:val="16"/>
                <w:szCs w:val="16"/>
              </w:rPr>
            </w:pPr>
          </w:p>
          <w:p w14:paraId="665CD5F5"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54B14C07" w14:textId="77777777" w:rsidTr="009E5020">
        <w:trPr>
          <w:trHeight w:val="439"/>
        </w:trPr>
        <w:tc>
          <w:tcPr>
            <w:tcW w:w="562" w:type="dxa"/>
            <w:shd w:val="clear" w:color="auto" w:fill="F2F2F2" w:themeFill="background1" w:themeFillShade="F2"/>
            <w:vAlign w:val="center"/>
          </w:tcPr>
          <w:p w14:paraId="2D701D96"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412BD4CA"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p w14:paraId="498F264B" w14:textId="77777777" w:rsidR="008F1B91" w:rsidRDefault="00000000">
            <w:pPr>
              <w:jc w:val="center"/>
            </w:pPr>
            <w:r>
              <w:rPr>
                <w:rFonts w:ascii="Arial" w:hAnsi="Arial"/>
                <w:b/>
                <w:sz w:val="22"/>
              </w:rPr>
              <w:t>☒</w:t>
            </w:r>
          </w:p>
        </w:tc>
        <w:tc>
          <w:tcPr>
            <w:tcW w:w="851" w:type="dxa"/>
            <w:shd w:val="clear" w:color="auto" w:fill="BFBFBF" w:themeFill="background1" w:themeFillShade="BF"/>
            <w:vAlign w:val="center"/>
          </w:tcPr>
          <w:p w14:paraId="13BCEE14" w14:textId="77777777" w:rsidR="008F1B91" w:rsidRDefault="00000000">
            <w:pPr>
              <w:jc w:val="center"/>
            </w:pPr>
            <w:r>
              <w:rPr>
                <w:rFonts w:ascii="Arial" w:hAnsi="Arial"/>
                <w:sz w:val="22"/>
              </w:rPr>
              <w:t>☐</w:t>
            </w:r>
          </w:p>
        </w:tc>
        <w:tc>
          <w:tcPr>
            <w:tcW w:w="992" w:type="dxa"/>
            <w:shd w:val="clear" w:color="auto" w:fill="BFBFBF" w:themeFill="background1" w:themeFillShade="BF"/>
            <w:vAlign w:val="center"/>
          </w:tcPr>
          <w:p w14:paraId="52063F25" w14:textId="77777777" w:rsidR="008F1B91" w:rsidRDefault="00000000">
            <w:pPr>
              <w:jc w:val="center"/>
            </w:pPr>
            <w:r>
              <w:rPr>
                <w:rFonts w:ascii="Arial" w:hAnsi="Arial"/>
                <w:sz w:val="22"/>
              </w:rPr>
              <w:t>☐</w:t>
            </w:r>
          </w:p>
        </w:tc>
      </w:tr>
      <w:tr w:rsidR="00025F69" w:rsidRPr="004C3A0B" w14:paraId="73531EFF" w14:textId="77777777" w:rsidTr="009E5020">
        <w:trPr>
          <w:trHeight w:val="403"/>
        </w:trPr>
        <w:tc>
          <w:tcPr>
            <w:tcW w:w="562" w:type="dxa"/>
            <w:shd w:val="clear" w:color="auto" w:fill="F2F2F2" w:themeFill="background1" w:themeFillShade="F2"/>
            <w:vAlign w:val="center"/>
          </w:tcPr>
          <w:p w14:paraId="30BE7D5D"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16DC23F1"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165B8F26" w14:textId="77777777" w:rsidR="008F1B91" w:rsidRDefault="00000000">
            <w:pPr>
              <w:jc w:val="center"/>
            </w:pPr>
            <w:r>
              <w:rPr>
                <w:rFonts w:ascii="Arial" w:hAnsi="Arial"/>
                <w:b/>
                <w:sz w:val="22"/>
              </w:rPr>
              <w:t>☒</w:t>
            </w:r>
          </w:p>
        </w:tc>
        <w:tc>
          <w:tcPr>
            <w:tcW w:w="851" w:type="dxa"/>
            <w:shd w:val="clear" w:color="auto" w:fill="BFBFBF" w:themeFill="background1" w:themeFillShade="BF"/>
            <w:vAlign w:val="center"/>
          </w:tcPr>
          <w:p w14:paraId="518F59EE" w14:textId="77777777" w:rsidR="008F1B91" w:rsidRDefault="00000000">
            <w:pPr>
              <w:jc w:val="center"/>
            </w:pPr>
            <w:r>
              <w:rPr>
                <w:rFonts w:ascii="Arial" w:hAnsi="Arial"/>
                <w:sz w:val="22"/>
              </w:rPr>
              <w:t>☐</w:t>
            </w:r>
          </w:p>
        </w:tc>
        <w:tc>
          <w:tcPr>
            <w:tcW w:w="992" w:type="dxa"/>
            <w:shd w:val="clear" w:color="auto" w:fill="BFBFBF" w:themeFill="background1" w:themeFillShade="BF"/>
            <w:vAlign w:val="center"/>
          </w:tcPr>
          <w:p w14:paraId="0379D0FD" w14:textId="77777777" w:rsidR="008F1B91" w:rsidRDefault="00000000">
            <w:pPr>
              <w:jc w:val="center"/>
            </w:pPr>
            <w:r>
              <w:rPr>
                <w:rFonts w:ascii="Arial" w:hAnsi="Arial"/>
                <w:sz w:val="22"/>
              </w:rPr>
              <w:t>☐</w:t>
            </w:r>
          </w:p>
        </w:tc>
      </w:tr>
      <w:tr w:rsidR="00025F69" w:rsidRPr="004C3A0B" w14:paraId="39F377FF" w14:textId="77777777" w:rsidTr="009E5020">
        <w:trPr>
          <w:trHeight w:val="439"/>
        </w:trPr>
        <w:tc>
          <w:tcPr>
            <w:tcW w:w="562" w:type="dxa"/>
            <w:shd w:val="clear" w:color="auto" w:fill="F2F2F2" w:themeFill="background1" w:themeFillShade="F2"/>
            <w:vAlign w:val="center"/>
          </w:tcPr>
          <w:p w14:paraId="56D91977"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61B2DBBF"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25A50F59" w14:textId="77777777" w:rsidR="008F1B91" w:rsidRDefault="00000000">
            <w:pPr>
              <w:jc w:val="center"/>
            </w:pPr>
            <w:r>
              <w:rPr>
                <w:rFonts w:ascii="Arial" w:hAnsi="Arial"/>
                <w:b/>
                <w:sz w:val="22"/>
              </w:rPr>
              <w:t>☒</w:t>
            </w:r>
          </w:p>
        </w:tc>
        <w:tc>
          <w:tcPr>
            <w:tcW w:w="851" w:type="dxa"/>
            <w:shd w:val="clear" w:color="auto" w:fill="BFBFBF" w:themeFill="background1" w:themeFillShade="BF"/>
            <w:vAlign w:val="center"/>
          </w:tcPr>
          <w:p w14:paraId="484A7E75" w14:textId="77777777" w:rsidR="008F1B91" w:rsidRDefault="00000000">
            <w:pPr>
              <w:jc w:val="center"/>
            </w:pPr>
            <w:r>
              <w:rPr>
                <w:rFonts w:ascii="Arial" w:hAnsi="Arial"/>
                <w:sz w:val="22"/>
              </w:rPr>
              <w:t>☐</w:t>
            </w:r>
          </w:p>
        </w:tc>
        <w:tc>
          <w:tcPr>
            <w:tcW w:w="992" w:type="dxa"/>
            <w:shd w:val="clear" w:color="auto" w:fill="BFBFBF" w:themeFill="background1" w:themeFillShade="BF"/>
            <w:vAlign w:val="center"/>
          </w:tcPr>
          <w:p w14:paraId="6CE22006" w14:textId="77777777" w:rsidR="008F1B91" w:rsidRDefault="00000000">
            <w:pPr>
              <w:jc w:val="center"/>
            </w:pPr>
            <w:r>
              <w:rPr>
                <w:rFonts w:ascii="Arial" w:hAnsi="Arial"/>
                <w:sz w:val="22"/>
              </w:rPr>
              <w:t>☐</w:t>
            </w:r>
          </w:p>
        </w:tc>
      </w:tr>
      <w:tr w:rsidR="00025F69" w:rsidRPr="004C3A0B" w14:paraId="138AED12" w14:textId="77777777" w:rsidTr="009E5020">
        <w:trPr>
          <w:trHeight w:val="403"/>
        </w:trPr>
        <w:tc>
          <w:tcPr>
            <w:tcW w:w="562" w:type="dxa"/>
            <w:shd w:val="clear" w:color="auto" w:fill="F2F2F2" w:themeFill="background1" w:themeFillShade="F2"/>
            <w:vAlign w:val="center"/>
          </w:tcPr>
          <w:p w14:paraId="4C4F482E"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890DEAF"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08BBAE7A" w14:textId="77777777" w:rsidR="008F1B91" w:rsidRDefault="00000000">
            <w:pPr>
              <w:jc w:val="center"/>
            </w:pPr>
            <w:r>
              <w:rPr>
                <w:rFonts w:ascii="Arial" w:hAnsi="Arial"/>
                <w:b/>
                <w:sz w:val="22"/>
              </w:rPr>
              <w:t>☒</w:t>
            </w:r>
          </w:p>
        </w:tc>
        <w:tc>
          <w:tcPr>
            <w:tcW w:w="851" w:type="dxa"/>
            <w:shd w:val="clear" w:color="auto" w:fill="BFBFBF" w:themeFill="background1" w:themeFillShade="BF"/>
            <w:vAlign w:val="center"/>
          </w:tcPr>
          <w:p w14:paraId="23213C10" w14:textId="77777777" w:rsidR="008F1B91" w:rsidRDefault="00000000">
            <w:pPr>
              <w:jc w:val="center"/>
            </w:pPr>
            <w:r>
              <w:rPr>
                <w:rFonts w:ascii="Arial" w:hAnsi="Arial"/>
                <w:sz w:val="22"/>
              </w:rPr>
              <w:t>☐</w:t>
            </w:r>
          </w:p>
        </w:tc>
        <w:tc>
          <w:tcPr>
            <w:tcW w:w="992" w:type="dxa"/>
            <w:shd w:val="clear" w:color="auto" w:fill="BFBFBF" w:themeFill="background1" w:themeFillShade="BF"/>
            <w:vAlign w:val="center"/>
          </w:tcPr>
          <w:p w14:paraId="4D09FF10" w14:textId="77777777" w:rsidR="008F1B91" w:rsidRDefault="00000000">
            <w:pPr>
              <w:jc w:val="center"/>
            </w:pPr>
            <w:r>
              <w:rPr>
                <w:rFonts w:ascii="Arial" w:hAnsi="Arial"/>
                <w:sz w:val="22"/>
              </w:rPr>
              <w:t>☐</w:t>
            </w:r>
          </w:p>
        </w:tc>
      </w:tr>
      <w:tr w:rsidR="00025F69" w:rsidRPr="004C3A0B" w14:paraId="03D899EB" w14:textId="77777777" w:rsidTr="009E5020">
        <w:trPr>
          <w:trHeight w:val="439"/>
        </w:trPr>
        <w:tc>
          <w:tcPr>
            <w:tcW w:w="562" w:type="dxa"/>
            <w:shd w:val="clear" w:color="auto" w:fill="F2F2F2" w:themeFill="background1" w:themeFillShade="F2"/>
            <w:vAlign w:val="center"/>
          </w:tcPr>
          <w:p w14:paraId="53B5805D"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50A4BCB"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270AAD0C" w14:textId="77777777" w:rsidR="008F1B91" w:rsidRDefault="00000000">
            <w:pPr>
              <w:jc w:val="center"/>
            </w:pPr>
            <w:r>
              <w:rPr>
                <w:rFonts w:ascii="Arial" w:hAnsi="Arial"/>
                <w:b/>
                <w:sz w:val="22"/>
              </w:rPr>
              <w:t>☒</w:t>
            </w:r>
          </w:p>
        </w:tc>
        <w:tc>
          <w:tcPr>
            <w:tcW w:w="851" w:type="dxa"/>
            <w:shd w:val="clear" w:color="auto" w:fill="BFBFBF" w:themeFill="background1" w:themeFillShade="BF"/>
            <w:vAlign w:val="center"/>
          </w:tcPr>
          <w:p w14:paraId="5F9D7A67" w14:textId="77777777" w:rsidR="008F1B91" w:rsidRDefault="00000000">
            <w:pPr>
              <w:jc w:val="center"/>
            </w:pPr>
            <w:r>
              <w:rPr>
                <w:rFonts w:ascii="Arial" w:hAnsi="Arial"/>
                <w:sz w:val="22"/>
              </w:rPr>
              <w:t>☐</w:t>
            </w:r>
          </w:p>
        </w:tc>
        <w:tc>
          <w:tcPr>
            <w:tcW w:w="992" w:type="dxa"/>
            <w:shd w:val="clear" w:color="auto" w:fill="BFBFBF" w:themeFill="background1" w:themeFillShade="BF"/>
            <w:vAlign w:val="center"/>
          </w:tcPr>
          <w:p w14:paraId="376DA17A" w14:textId="77777777" w:rsidR="008F1B91" w:rsidRDefault="00000000">
            <w:pPr>
              <w:jc w:val="center"/>
            </w:pPr>
            <w:r>
              <w:rPr>
                <w:rFonts w:ascii="Arial" w:hAnsi="Arial"/>
                <w:sz w:val="22"/>
              </w:rPr>
              <w:t>☐</w:t>
            </w:r>
          </w:p>
        </w:tc>
      </w:tr>
      <w:tr w:rsidR="00025F69" w:rsidRPr="004C3A0B" w14:paraId="41EC5870" w14:textId="77777777" w:rsidTr="009E5020">
        <w:trPr>
          <w:trHeight w:val="403"/>
        </w:trPr>
        <w:tc>
          <w:tcPr>
            <w:tcW w:w="562" w:type="dxa"/>
            <w:shd w:val="clear" w:color="auto" w:fill="F2F2F2" w:themeFill="background1" w:themeFillShade="F2"/>
            <w:vAlign w:val="center"/>
          </w:tcPr>
          <w:p w14:paraId="2795829F"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DC0D4B8"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59AD7135" w14:textId="77777777" w:rsidR="008F1B91" w:rsidRDefault="00000000">
            <w:pPr>
              <w:jc w:val="center"/>
            </w:pPr>
            <w:r>
              <w:rPr>
                <w:rFonts w:ascii="Arial" w:hAnsi="Arial"/>
                <w:b/>
                <w:sz w:val="22"/>
              </w:rPr>
              <w:t>☒</w:t>
            </w:r>
          </w:p>
        </w:tc>
        <w:tc>
          <w:tcPr>
            <w:tcW w:w="851" w:type="dxa"/>
            <w:shd w:val="clear" w:color="auto" w:fill="BFBFBF" w:themeFill="background1" w:themeFillShade="BF"/>
            <w:vAlign w:val="center"/>
          </w:tcPr>
          <w:p w14:paraId="6DDCDA57" w14:textId="77777777" w:rsidR="008F1B91" w:rsidRDefault="00000000">
            <w:pPr>
              <w:jc w:val="center"/>
            </w:pPr>
            <w:r>
              <w:rPr>
                <w:rFonts w:ascii="Arial" w:hAnsi="Arial"/>
                <w:sz w:val="22"/>
              </w:rPr>
              <w:t>☐</w:t>
            </w:r>
          </w:p>
        </w:tc>
        <w:tc>
          <w:tcPr>
            <w:tcW w:w="992" w:type="dxa"/>
            <w:shd w:val="clear" w:color="auto" w:fill="BFBFBF" w:themeFill="background1" w:themeFillShade="BF"/>
            <w:vAlign w:val="center"/>
          </w:tcPr>
          <w:p w14:paraId="4CB11E83" w14:textId="77777777" w:rsidR="008F1B91" w:rsidRDefault="00000000">
            <w:pPr>
              <w:jc w:val="center"/>
            </w:pPr>
            <w:r>
              <w:rPr>
                <w:rFonts w:ascii="Arial" w:hAnsi="Arial"/>
                <w:sz w:val="22"/>
              </w:rPr>
              <w:t>☐</w:t>
            </w:r>
          </w:p>
        </w:tc>
      </w:tr>
      <w:tr w:rsidR="00025F69" w:rsidRPr="004C3A0B" w14:paraId="3F7DD974" w14:textId="77777777" w:rsidTr="009E5020">
        <w:trPr>
          <w:trHeight w:val="439"/>
        </w:trPr>
        <w:tc>
          <w:tcPr>
            <w:tcW w:w="562" w:type="dxa"/>
            <w:shd w:val="clear" w:color="auto" w:fill="F2F2F2" w:themeFill="background1" w:themeFillShade="F2"/>
            <w:vAlign w:val="center"/>
          </w:tcPr>
          <w:p w14:paraId="23099A27"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26B9F5D"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35CD7A6B" w14:textId="77777777" w:rsidR="008F1B91" w:rsidRDefault="00000000">
            <w:pPr>
              <w:jc w:val="center"/>
            </w:pPr>
            <w:r>
              <w:rPr>
                <w:rFonts w:ascii="Arial" w:hAnsi="Arial"/>
                <w:b/>
                <w:sz w:val="22"/>
              </w:rPr>
              <w:t>☒</w:t>
            </w:r>
          </w:p>
        </w:tc>
        <w:tc>
          <w:tcPr>
            <w:tcW w:w="851" w:type="dxa"/>
            <w:shd w:val="clear" w:color="auto" w:fill="BFBFBF" w:themeFill="background1" w:themeFillShade="BF"/>
            <w:vAlign w:val="center"/>
          </w:tcPr>
          <w:p w14:paraId="26DE273A" w14:textId="77777777" w:rsidR="008F1B91" w:rsidRDefault="00000000">
            <w:pPr>
              <w:jc w:val="center"/>
            </w:pPr>
            <w:r>
              <w:rPr>
                <w:rFonts w:ascii="Arial" w:hAnsi="Arial"/>
                <w:sz w:val="22"/>
              </w:rPr>
              <w:t>☐</w:t>
            </w:r>
          </w:p>
        </w:tc>
        <w:tc>
          <w:tcPr>
            <w:tcW w:w="992" w:type="dxa"/>
            <w:shd w:val="clear" w:color="auto" w:fill="BFBFBF" w:themeFill="background1" w:themeFillShade="BF"/>
            <w:vAlign w:val="center"/>
          </w:tcPr>
          <w:p w14:paraId="33939312" w14:textId="77777777" w:rsidR="008F1B91" w:rsidRDefault="00000000">
            <w:pPr>
              <w:jc w:val="center"/>
            </w:pPr>
            <w:r>
              <w:rPr>
                <w:rFonts w:ascii="Arial" w:hAnsi="Arial"/>
                <w:sz w:val="22"/>
              </w:rPr>
              <w:t>☐</w:t>
            </w:r>
          </w:p>
        </w:tc>
      </w:tr>
      <w:tr w:rsidR="00025F69" w:rsidRPr="004C3A0B" w14:paraId="1837E747" w14:textId="77777777" w:rsidTr="009E5020">
        <w:trPr>
          <w:trHeight w:val="403"/>
        </w:trPr>
        <w:tc>
          <w:tcPr>
            <w:tcW w:w="562" w:type="dxa"/>
            <w:shd w:val="clear" w:color="auto" w:fill="F2F2F2" w:themeFill="background1" w:themeFillShade="F2"/>
            <w:vAlign w:val="center"/>
          </w:tcPr>
          <w:p w14:paraId="5A0C0EA8"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B9B22DE"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29955E57" w14:textId="77777777" w:rsidR="008F1B91" w:rsidRDefault="00000000">
            <w:pPr>
              <w:jc w:val="center"/>
            </w:pPr>
            <w:r>
              <w:rPr>
                <w:rFonts w:ascii="Arial" w:hAnsi="Arial"/>
                <w:b/>
                <w:sz w:val="22"/>
              </w:rPr>
              <w:t>☒</w:t>
            </w:r>
          </w:p>
        </w:tc>
        <w:tc>
          <w:tcPr>
            <w:tcW w:w="851" w:type="dxa"/>
            <w:shd w:val="clear" w:color="auto" w:fill="BFBFBF" w:themeFill="background1" w:themeFillShade="BF"/>
            <w:vAlign w:val="center"/>
          </w:tcPr>
          <w:p w14:paraId="6250F237" w14:textId="77777777" w:rsidR="008F1B91" w:rsidRDefault="00000000">
            <w:pPr>
              <w:jc w:val="center"/>
            </w:pPr>
            <w:r>
              <w:rPr>
                <w:rFonts w:ascii="Arial" w:hAnsi="Arial"/>
                <w:sz w:val="22"/>
              </w:rPr>
              <w:t>☐</w:t>
            </w:r>
          </w:p>
        </w:tc>
        <w:tc>
          <w:tcPr>
            <w:tcW w:w="992" w:type="dxa"/>
            <w:shd w:val="clear" w:color="auto" w:fill="BFBFBF" w:themeFill="background1" w:themeFillShade="BF"/>
            <w:vAlign w:val="center"/>
          </w:tcPr>
          <w:p w14:paraId="5669142D" w14:textId="77777777" w:rsidR="008F1B91" w:rsidRDefault="00000000">
            <w:pPr>
              <w:jc w:val="center"/>
            </w:pPr>
            <w:r>
              <w:rPr>
                <w:rFonts w:ascii="Arial" w:hAnsi="Arial"/>
                <w:sz w:val="22"/>
              </w:rPr>
              <w:t>☐</w:t>
            </w:r>
          </w:p>
        </w:tc>
      </w:tr>
      <w:tr w:rsidR="00025F69" w:rsidRPr="004C3A0B" w14:paraId="391D9FCB" w14:textId="77777777" w:rsidTr="009E5020">
        <w:trPr>
          <w:trHeight w:val="439"/>
        </w:trPr>
        <w:tc>
          <w:tcPr>
            <w:tcW w:w="562" w:type="dxa"/>
            <w:shd w:val="clear" w:color="auto" w:fill="F2F2F2" w:themeFill="background1" w:themeFillShade="F2"/>
            <w:vAlign w:val="center"/>
          </w:tcPr>
          <w:p w14:paraId="33B05BF8"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0FC51662"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6F8668D" w14:textId="77777777" w:rsidR="008F1B91" w:rsidRDefault="00000000">
            <w:pPr>
              <w:jc w:val="center"/>
            </w:pPr>
            <w:r>
              <w:rPr>
                <w:rFonts w:ascii="Arial" w:hAnsi="Arial"/>
                <w:b/>
                <w:sz w:val="22"/>
              </w:rPr>
              <w:t>☒</w:t>
            </w:r>
          </w:p>
        </w:tc>
        <w:tc>
          <w:tcPr>
            <w:tcW w:w="851" w:type="dxa"/>
            <w:shd w:val="clear" w:color="auto" w:fill="BFBFBF" w:themeFill="background1" w:themeFillShade="BF"/>
            <w:vAlign w:val="center"/>
          </w:tcPr>
          <w:p w14:paraId="5282E47F" w14:textId="77777777" w:rsidR="008F1B91" w:rsidRDefault="00000000">
            <w:pPr>
              <w:jc w:val="center"/>
            </w:pPr>
            <w:r>
              <w:rPr>
                <w:rFonts w:ascii="Arial" w:hAnsi="Arial"/>
                <w:sz w:val="22"/>
              </w:rPr>
              <w:t>☐</w:t>
            </w:r>
          </w:p>
        </w:tc>
        <w:tc>
          <w:tcPr>
            <w:tcW w:w="992" w:type="dxa"/>
            <w:shd w:val="clear" w:color="auto" w:fill="BFBFBF" w:themeFill="background1" w:themeFillShade="BF"/>
            <w:vAlign w:val="center"/>
          </w:tcPr>
          <w:p w14:paraId="0284BB99" w14:textId="77777777" w:rsidR="008F1B91" w:rsidRDefault="00000000">
            <w:pPr>
              <w:jc w:val="center"/>
            </w:pPr>
            <w:r>
              <w:rPr>
                <w:rFonts w:ascii="Arial" w:hAnsi="Arial"/>
                <w:sz w:val="22"/>
              </w:rPr>
              <w:t>☐</w:t>
            </w:r>
          </w:p>
        </w:tc>
      </w:tr>
      <w:tr w:rsidR="00025F69" w:rsidRPr="004C3A0B" w14:paraId="34B606C6" w14:textId="77777777" w:rsidTr="009E5020">
        <w:trPr>
          <w:trHeight w:val="403"/>
        </w:trPr>
        <w:tc>
          <w:tcPr>
            <w:tcW w:w="562" w:type="dxa"/>
            <w:tcBorders>
              <w:bottom w:val="single" w:sz="4" w:space="0" w:color="auto"/>
            </w:tcBorders>
            <w:shd w:val="clear" w:color="auto" w:fill="F2F2F2" w:themeFill="background1" w:themeFillShade="F2"/>
            <w:vAlign w:val="center"/>
          </w:tcPr>
          <w:p w14:paraId="408805F7"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3D59AFB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7A75306D" w14:textId="77777777" w:rsidTr="009E5020">
        <w:trPr>
          <w:trHeight w:val="403"/>
        </w:trPr>
        <w:tc>
          <w:tcPr>
            <w:tcW w:w="562" w:type="dxa"/>
            <w:vAlign w:val="center"/>
          </w:tcPr>
          <w:p w14:paraId="462E9BDE" w14:textId="77777777" w:rsidR="00025F69" w:rsidRDefault="00025F69" w:rsidP="009E5020">
            <w:pPr>
              <w:jc w:val="center"/>
              <w:rPr>
                <w:rFonts w:ascii="Arial" w:hAnsi="Arial" w:cs="Arial"/>
                <w:sz w:val="22"/>
                <w:szCs w:val="22"/>
              </w:rPr>
            </w:pPr>
          </w:p>
        </w:tc>
        <w:tc>
          <w:tcPr>
            <w:tcW w:w="9923" w:type="dxa"/>
            <w:gridSpan w:val="4"/>
            <w:vAlign w:val="center"/>
          </w:tcPr>
          <w:p w14:paraId="051E677F" w14:textId="77777777" w:rsidR="008F1B91" w:rsidRDefault="00000000">
            <w:r>
              <w:rPr>
                <w:rFonts w:ascii="Arial" w:hAnsi="Arial"/>
                <w:sz w:val="17"/>
              </w:rPr>
              <w:t>All applicable participant-information and consent safeguards will be followed.</w:t>
            </w:r>
          </w:p>
        </w:tc>
      </w:tr>
    </w:tbl>
    <w:p w14:paraId="7CCFB5C3"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B5C8DB2" w14:textId="77777777" w:rsidTr="00D56776">
        <w:tc>
          <w:tcPr>
            <w:tcW w:w="562" w:type="dxa"/>
            <w:shd w:val="clear" w:color="auto" w:fill="F2F2F2" w:themeFill="background1" w:themeFillShade="F2"/>
          </w:tcPr>
          <w:p w14:paraId="477CF6E5"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0188F2D"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9397EF9" w14:textId="77777777" w:rsidR="00382031" w:rsidRPr="004C3A0B" w:rsidRDefault="00382031" w:rsidP="00720BA7">
            <w:pPr>
              <w:autoSpaceDE w:val="0"/>
              <w:autoSpaceDN w:val="0"/>
              <w:adjustRightInd w:val="0"/>
              <w:jc w:val="center"/>
              <w:rPr>
                <w:rFonts w:ascii="Arial" w:hAnsi="Arial" w:cs="Arial"/>
                <w:b/>
                <w:bCs/>
                <w:sz w:val="16"/>
                <w:szCs w:val="16"/>
              </w:rPr>
            </w:pPr>
          </w:p>
          <w:p w14:paraId="5DC8F730"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1BFD963"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803627D" w14:textId="77777777" w:rsidR="00382031" w:rsidRPr="004C3A0B" w:rsidRDefault="00382031" w:rsidP="00720BA7">
            <w:pPr>
              <w:autoSpaceDE w:val="0"/>
              <w:autoSpaceDN w:val="0"/>
              <w:adjustRightInd w:val="0"/>
              <w:jc w:val="center"/>
              <w:rPr>
                <w:rFonts w:ascii="Arial" w:hAnsi="Arial" w:cs="Arial"/>
                <w:b/>
                <w:bCs/>
                <w:sz w:val="16"/>
                <w:szCs w:val="16"/>
              </w:rPr>
            </w:pPr>
          </w:p>
          <w:p w14:paraId="74E61FB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40AF59B2" w14:textId="77777777" w:rsidTr="009E5020">
        <w:trPr>
          <w:trHeight w:val="439"/>
        </w:trPr>
        <w:tc>
          <w:tcPr>
            <w:tcW w:w="562" w:type="dxa"/>
            <w:shd w:val="clear" w:color="auto" w:fill="F2F2F2" w:themeFill="background1" w:themeFillShade="F2"/>
            <w:vAlign w:val="center"/>
          </w:tcPr>
          <w:p w14:paraId="68B4BF34"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9180A0D"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p w14:paraId="2A467E99" w14:textId="77777777" w:rsidR="008F1B91" w:rsidRDefault="00000000">
            <w:pPr>
              <w:jc w:val="center"/>
            </w:pPr>
            <w:r>
              <w:rPr>
                <w:rFonts w:ascii="Arial" w:hAnsi="Arial"/>
                <w:sz w:val="22"/>
              </w:rPr>
              <w:t>☐</w:t>
            </w:r>
          </w:p>
        </w:tc>
        <w:tc>
          <w:tcPr>
            <w:tcW w:w="851" w:type="dxa"/>
            <w:shd w:val="clear" w:color="auto" w:fill="BFBFBF" w:themeFill="background1" w:themeFillShade="BF"/>
            <w:vAlign w:val="center"/>
          </w:tcPr>
          <w:p w14:paraId="6D738062" w14:textId="77777777" w:rsidR="008F1B91" w:rsidRDefault="00000000">
            <w:pPr>
              <w:jc w:val="center"/>
            </w:pPr>
            <w:r>
              <w:rPr>
                <w:rFonts w:ascii="Arial" w:hAnsi="Arial"/>
                <w:b/>
                <w:sz w:val="22"/>
              </w:rPr>
              <w:t>☒</w:t>
            </w:r>
          </w:p>
        </w:tc>
        <w:tc>
          <w:tcPr>
            <w:tcW w:w="992" w:type="dxa"/>
            <w:shd w:val="clear" w:color="auto" w:fill="BFBFBF" w:themeFill="background1" w:themeFillShade="BF"/>
            <w:vAlign w:val="center"/>
          </w:tcPr>
          <w:p w14:paraId="0311106A" w14:textId="77777777" w:rsidR="008F1B91" w:rsidRDefault="00000000">
            <w:pPr>
              <w:jc w:val="center"/>
            </w:pPr>
            <w:r>
              <w:rPr>
                <w:rFonts w:ascii="Arial" w:hAnsi="Arial"/>
                <w:sz w:val="22"/>
              </w:rPr>
              <w:t>☐</w:t>
            </w:r>
          </w:p>
        </w:tc>
      </w:tr>
      <w:tr w:rsidR="00382031" w:rsidRPr="004C3A0B" w14:paraId="539A54B2" w14:textId="77777777" w:rsidTr="009E5020">
        <w:trPr>
          <w:trHeight w:val="403"/>
        </w:trPr>
        <w:tc>
          <w:tcPr>
            <w:tcW w:w="562" w:type="dxa"/>
            <w:shd w:val="clear" w:color="auto" w:fill="F2F2F2" w:themeFill="background1" w:themeFillShade="F2"/>
            <w:vAlign w:val="center"/>
          </w:tcPr>
          <w:p w14:paraId="2210DB6F"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BBEECAA"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668A3090" w14:textId="77777777" w:rsidR="008F1B91" w:rsidRDefault="00000000">
            <w:pPr>
              <w:jc w:val="center"/>
            </w:pPr>
            <w:r>
              <w:rPr>
                <w:rFonts w:ascii="Arial" w:hAnsi="Arial"/>
                <w:sz w:val="22"/>
              </w:rPr>
              <w:t>☐</w:t>
            </w:r>
          </w:p>
        </w:tc>
        <w:tc>
          <w:tcPr>
            <w:tcW w:w="851" w:type="dxa"/>
            <w:shd w:val="clear" w:color="auto" w:fill="BFBFBF" w:themeFill="background1" w:themeFillShade="BF"/>
            <w:vAlign w:val="center"/>
          </w:tcPr>
          <w:p w14:paraId="5E75F96D" w14:textId="77777777" w:rsidR="008F1B91" w:rsidRDefault="00000000">
            <w:pPr>
              <w:jc w:val="center"/>
            </w:pPr>
            <w:r>
              <w:rPr>
                <w:rFonts w:ascii="Arial" w:hAnsi="Arial"/>
                <w:b/>
                <w:sz w:val="22"/>
              </w:rPr>
              <w:t>☒</w:t>
            </w:r>
          </w:p>
        </w:tc>
        <w:tc>
          <w:tcPr>
            <w:tcW w:w="992" w:type="dxa"/>
            <w:shd w:val="clear" w:color="auto" w:fill="BFBFBF" w:themeFill="background1" w:themeFillShade="BF"/>
            <w:vAlign w:val="center"/>
          </w:tcPr>
          <w:p w14:paraId="6EEEA0C3" w14:textId="77777777" w:rsidR="008F1B91" w:rsidRDefault="00000000">
            <w:pPr>
              <w:jc w:val="center"/>
            </w:pPr>
            <w:r>
              <w:rPr>
                <w:rFonts w:ascii="Arial" w:hAnsi="Arial"/>
                <w:sz w:val="22"/>
              </w:rPr>
              <w:t>☐</w:t>
            </w:r>
          </w:p>
        </w:tc>
      </w:tr>
      <w:tr w:rsidR="00382031" w:rsidRPr="004C3A0B" w14:paraId="2AA86445" w14:textId="77777777" w:rsidTr="009E5020">
        <w:trPr>
          <w:trHeight w:val="439"/>
        </w:trPr>
        <w:tc>
          <w:tcPr>
            <w:tcW w:w="562" w:type="dxa"/>
            <w:shd w:val="clear" w:color="auto" w:fill="F2F2F2" w:themeFill="background1" w:themeFillShade="F2"/>
            <w:vAlign w:val="center"/>
          </w:tcPr>
          <w:p w14:paraId="62B0143E"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80577BA"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24CECEF2" w14:textId="77777777" w:rsidR="008F1B91" w:rsidRDefault="00000000">
            <w:pPr>
              <w:jc w:val="center"/>
            </w:pPr>
            <w:r>
              <w:rPr>
                <w:rFonts w:ascii="Arial" w:hAnsi="Arial"/>
                <w:sz w:val="22"/>
              </w:rPr>
              <w:t>☐</w:t>
            </w:r>
          </w:p>
        </w:tc>
        <w:tc>
          <w:tcPr>
            <w:tcW w:w="851" w:type="dxa"/>
            <w:shd w:val="clear" w:color="auto" w:fill="BFBFBF" w:themeFill="background1" w:themeFillShade="BF"/>
            <w:vAlign w:val="center"/>
          </w:tcPr>
          <w:p w14:paraId="2CE5F27B" w14:textId="77777777" w:rsidR="008F1B91" w:rsidRDefault="00000000">
            <w:pPr>
              <w:jc w:val="center"/>
            </w:pPr>
            <w:r>
              <w:rPr>
                <w:rFonts w:ascii="Arial" w:hAnsi="Arial"/>
                <w:b/>
                <w:sz w:val="22"/>
              </w:rPr>
              <w:t>☒</w:t>
            </w:r>
          </w:p>
        </w:tc>
        <w:tc>
          <w:tcPr>
            <w:tcW w:w="992" w:type="dxa"/>
            <w:shd w:val="clear" w:color="auto" w:fill="BFBFBF" w:themeFill="background1" w:themeFillShade="BF"/>
            <w:vAlign w:val="center"/>
          </w:tcPr>
          <w:p w14:paraId="0C9426FD" w14:textId="77777777" w:rsidR="008F1B91" w:rsidRDefault="00000000">
            <w:pPr>
              <w:jc w:val="center"/>
            </w:pPr>
            <w:r>
              <w:rPr>
                <w:rFonts w:ascii="Arial" w:hAnsi="Arial"/>
                <w:sz w:val="22"/>
              </w:rPr>
              <w:t>☐</w:t>
            </w:r>
          </w:p>
        </w:tc>
      </w:tr>
      <w:tr w:rsidR="00382031" w:rsidRPr="004C3A0B" w14:paraId="2F41A63E" w14:textId="77777777" w:rsidTr="009E5020">
        <w:trPr>
          <w:trHeight w:val="403"/>
        </w:trPr>
        <w:tc>
          <w:tcPr>
            <w:tcW w:w="562" w:type="dxa"/>
            <w:shd w:val="clear" w:color="auto" w:fill="F2F2F2" w:themeFill="background1" w:themeFillShade="F2"/>
            <w:vAlign w:val="center"/>
          </w:tcPr>
          <w:p w14:paraId="191B72ED"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4D14A8FE"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2CA3E946" w14:textId="77777777" w:rsidR="008F1B91" w:rsidRDefault="00000000">
            <w:pPr>
              <w:jc w:val="center"/>
            </w:pPr>
            <w:r>
              <w:rPr>
                <w:rFonts w:ascii="Arial" w:hAnsi="Arial"/>
                <w:sz w:val="22"/>
              </w:rPr>
              <w:t>☐</w:t>
            </w:r>
          </w:p>
        </w:tc>
        <w:tc>
          <w:tcPr>
            <w:tcW w:w="851" w:type="dxa"/>
            <w:shd w:val="clear" w:color="auto" w:fill="BFBFBF" w:themeFill="background1" w:themeFillShade="BF"/>
            <w:vAlign w:val="center"/>
          </w:tcPr>
          <w:p w14:paraId="2738E378" w14:textId="77777777" w:rsidR="008F1B91" w:rsidRDefault="00000000">
            <w:pPr>
              <w:jc w:val="center"/>
            </w:pPr>
            <w:r>
              <w:rPr>
                <w:rFonts w:ascii="Arial" w:hAnsi="Arial"/>
                <w:b/>
                <w:sz w:val="22"/>
              </w:rPr>
              <w:t>☒</w:t>
            </w:r>
          </w:p>
        </w:tc>
        <w:tc>
          <w:tcPr>
            <w:tcW w:w="992" w:type="dxa"/>
            <w:shd w:val="clear" w:color="auto" w:fill="BFBFBF" w:themeFill="background1" w:themeFillShade="BF"/>
            <w:vAlign w:val="center"/>
          </w:tcPr>
          <w:p w14:paraId="4C7B3F8B" w14:textId="77777777" w:rsidR="008F1B91" w:rsidRDefault="00000000">
            <w:pPr>
              <w:jc w:val="center"/>
            </w:pPr>
            <w:r>
              <w:rPr>
                <w:rFonts w:ascii="Arial" w:hAnsi="Arial"/>
                <w:sz w:val="22"/>
              </w:rPr>
              <w:t>☐</w:t>
            </w:r>
          </w:p>
        </w:tc>
      </w:tr>
      <w:tr w:rsidR="00382031" w:rsidRPr="004C3A0B" w14:paraId="660DAADA" w14:textId="77777777" w:rsidTr="009E5020">
        <w:trPr>
          <w:trHeight w:val="403"/>
        </w:trPr>
        <w:tc>
          <w:tcPr>
            <w:tcW w:w="562" w:type="dxa"/>
            <w:shd w:val="clear" w:color="auto" w:fill="F2F2F2" w:themeFill="background1" w:themeFillShade="F2"/>
            <w:vAlign w:val="center"/>
          </w:tcPr>
          <w:p w14:paraId="04935DD6"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24838EE5"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3C9B84BD" w14:textId="77777777" w:rsidTr="009E5020">
        <w:trPr>
          <w:trHeight w:val="403"/>
        </w:trPr>
        <w:tc>
          <w:tcPr>
            <w:tcW w:w="562" w:type="dxa"/>
            <w:vAlign w:val="center"/>
          </w:tcPr>
          <w:p w14:paraId="356047DC" w14:textId="77777777" w:rsidR="00382031" w:rsidRDefault="00382031" w:rsidP="009E5020">
            <w:pPr>
              <w:jc w:val="center"/>
              <w:rPr>
                <w:rFonts w:ascii="Arial" w:hAnsi="Arial" w:cs="Arial"/>
                <w:sz w:val="22"/>
                <w:szCs w:val="22"/>
              </w:rPr>
            </w:pPr>
          </w:p>
        </w:tc>
        <w:tc>
          <w:tcPr>
            <w:tcW w:w="9923" w:type="dxa"/>
            <w:gridSpan w:val="4"/>
            <w:vAlign w:val="center"/>
          </w:tcPr>
          <w:p w14:paraId="49B19485" w14:textId="77777777" w:rsidR="008F1B91" w:rsidRDefault="00000000">
            <w:r>
              <w:rPr>
                <w:rFonts w:ascii="Arial" w:hAnsi="Arial"/>
                <w:sz w:val="17"/>
              </w:rPr>
              <w:t>Participants will not be paid, no specialist equipment will be used, there are no financial interests, and no deception or concealment will occur.</w:t>
            </w:r>
          </w:p>
        </w:tc>
      </w:tr>
    </w:tbl>
    <w:p w14:paraId="35401902"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70C2D1A"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292B344F"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7EEC52BF" w14:textId="77777777" w:rsidTr="002132F9">
        <w:tc>
          <w:tcPr>
            <w:tcW w:w="596" w:type="dxa"/>
            <w:tcBorders>
              <w:bottom w:val="single" w:sz="4" w:space="0" w:color="auto"/>
            </w:tcBorders>
            <w:shd w:val="clear" w:color="auto" w:fill="F2F2F2" w:themeFill="background1" w:themeFillShade="F2"/>
          </w:tcPr>
          <w:p w14:paraId="798289E5"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F1162C" w14:textId="77777777"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5CFFE7B8" w14:textId="77777777" w:rsidTr="0094056C">
        <w:tc>
          <w:tcPr>
            <w:tcW w:w="596" w:type="dxa"/>
            <w:tcBorders>
              <w:bottom w:val="single" w:sz="4" w:space="0" w:color="auto"/>
            </w:tcBorders>
            <w:shd w:val="clear" w:color="auto" w:fill="F2F2F2" w:themeFill="background1" w:themeFillShade="F2"/>
            <w:vAlign w:val="center"/>
          </w:tcPr>
          <w:p w14:paraId="4B2F7581"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76BBA31D"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76D73CB"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4311059D" w14:textId="77777777" w:rsidTr="0094056C">
        <w:tc>
          <w:tcPr>
            <w:tcW w:w="596" w:type="dxa"/>
            <w:tcBorders>
              <w:top w:val="single" w:sz="4" w:space="0" w:color="auto"/>
              <w:bottom w:val="single" w:sz="4" w:space="0" w:color="auto"/>
            </w:tcBorders>
            <w:vAlign w:val="center"/>
          </w:tcPr>
          <w:p w14:paraId="606967CA"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BFAA71" w14:textId="77777777" w:rsidR="008F1B91" w:rsidRDefault="00000000">
            <w:r>
              <w:rPr>
                <w:rFonts w:ascii="Arial" w:hAnsi="Arial"/>
                <w:sz w:val="16"/>
              </w:rPr>
              <w:t>Minor inconvenience or fatigue during testing; possible discomfort discussing problems with informal savings practices; accidental disclosure of contact details or responses; misunderstanding that the prototype handles real money.</w:t>
            </w:r>
          </w:p>
        </w:tc>
        <w:tc>
          <w:tcPr>
            <w:tcW w:w="4932" w:type="dxa"/>
            <w:tcBorders>
              <w:top w:val="single" w:sz="4" w:space="0" w:color="auto"/>
              <w:bottom w:val="single" w:sz="4" w:space="0" w:color="auto"/>
            </w:tcBorders>
          </w:tcPr>
          <w:p w14:paraId="41FA86C5" w14:textId="77777777" w:rsidR="008F1B91" w:rsidRDefault="00000000">
            <w:r>
              <w:rPr>
                <w:rFonts w:ascii="Arial" w:hAnsi="Arial"/>
                <w:sz w:val="16"/>
              </w:rPr>
              <w:t>Testing will be brief and voluntary. Participants may skip questions, pause or withdraw. Questions will avoid requesting personal financial amounts or sensitive information. Responses will be anonymised/pseudonymised and securely stored. The information sheet and prototype will clearly state that only simulated credits and fictional data are used and that no real financial service is provided.</w:t>
            </w:r>
          </w:p>
        </w:tc>
      </w:tr>
      <w:tr w:rsidR="00003E64" w:rsidRPr="004C3A0B" w14:paraId="0DB3299F" w14:textId="77777777" w:rsidTr="0094056C">
        <w:tc>
          <w:tcPr>
            <w:tcW w:w="596" w:type="dxa"/>
            <w:tcBorders>
              <w:bottom w:val="single" w:sz="4" w:space="0" w:color="auto"/>
            </w:tcBorders>
            <w:shd w:val="clear" w:color="auto" w:fill="F2F2F2" w:themeFill="background1" w:themeFillShade="F2"/>
            <w:vAlign w:val="center"/>
          </w:tcPr>
          <w:p w14:paraId="7F112DE6"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511AD6E7"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6D48178A" w14:textId="77777777" w:rsidTr="0094056C">
        <w:tc>
          <w:tcPr>
            <w:tcW w:w="596" w:type="dxa"/>
            <w:tcBorders>
              <w:top w:val="single" w:sz="4" w:space="0" w:color="auto"/>
              <w:bottom w:val="single" w:sz="4" w:space="0" w:color="auto"/>
            </w:tcBorders>
            <w:vAlign w:val="center"/>
          </w:tcPr>
          <w:p w14:paraId="2D507A1A"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368F9E9" w14:textId="77777777" w:rsidR="008F1B91" w:rsidRDefault="00000000">
            <w:r>
              <w:rPr>
                <w:rFonts w:ascii="Arial" w:hAnsi="Arial"/>
                <w:sz w:val="16"/>
              </w:rPr>
              <w:t>The study does not intentionally address sensitive, illegal, embarrassing or upsetting topics. Participants will be instructed not to disclose bank details, passwords, real financial records, allegations of wrongdoing or other sensitive information. Any unsolicited sensitive detail will not be copied into the dataset and will be deleted where possible. If a serious safeguarding or legal concern is unexpectedly disclosed, the researcher will pause the activity and seek guidance from the supervisor and relevant University procedures.</w:t>
            </w:r>
          </w:p>
        </w:tc>
      </w:tr>
      <w:tr w:rsidR="00003E64" w:rsidRPr="004C3A0B" w14:paraId="289587A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1BBF64F"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22E4DAD7"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40AC2F0B"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6AA7EF6D" w14:textId="77777777" w:rsidTr="0094056C">
        <w:tc>
          <w:tcPr>
            <w:tcW w:w="596" w:type="dxa"/>
            <w:tcBorders>
              <w:top w:val="single" w:sz="4" w:space="0" w:color="auto"/>
              <w:bottom w:val="single" w:sz="4" w:space="0" w:color="auto"/>
            </w:tcBorders>
            <w:vAlign w:val="center"/>
          </w:tcPr>
          <w:p w14:paraId="0B82A0B0"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D5B3331" w14:textId="77777777" w:rsidR="008F1B91" w:rsidRDefault="00000000">
            <w:r>
              <w:rPr>
                <w:rFonts w:ascii="Arial" w:hAnsi="Arial"/>
                <w:sz w:val="16"/>
              </w:rPr>
              <w:t>Minor stress from organising sessions, handling research data or receiving criticism of the prototype; risk of lone meetings or allegations of inappropriate conduct.</w:t>
            </w:r>
          </w:p>
        </w:tc>
        <w:tc>
          <w:tcPr>
            <w:tcW w:w="4932" w:type="dxa"/>
            <w:tcBorders>
              <w:top w:val="single" w:sz="4" w:space="0" w:color="auto"/>
              <w:bottom w:val="single" w:sz="4" w:space="0" w:color="auto"/>
            </w:tcBorders>
          </w:tcPr>
          <w:p w14:paraId="1EC79B92" w14:textId="77777777" w:rsidR="008F1B91" w:rsidRDefault="00000000">
            <w:r>
              <w:rPr>
                <w:rFonts w:ascii="Arial" w:hAnsi="Arial"/>
                <w:sz w:val="16"/>
              </w:rPr>
              <w:t>Sessions will preferably be conducted online or in an appropriate public/University setting during reasonable hours. Clear written procedures and consent records will be maintained. The researcher will avoid collecting unnecessary sensitive information, follow the approved protocol and contact the supervisor if an unexpected issue arises.</w:t>
            </w:r>
          </w:p>
        </w:tc>
      </w:tr>
      <w:tr w:rsidR="0094056C" w:rsidRPr="004C3A0B" w14:paraId="7054ED22"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7991C10"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57D66821"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57659D6B"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4E755E2F" w14:textId="77777777" w:rsidTr="00D107AC">
        <w:tc>
          <w:tcPr>
            <w:tcW w:w="596" w:type="dxa"/>
            <w:tcBorders>
              <w:top w:val="single" w:sz="4" w:space="0" w:color="auto"/>
              <w:bottom w:val="single" w:sz="4" w:space="0" w:color="auto"/>
            </w:tcBorders>
            <w:vAlign w:val="center"/>
          </w:tcPr>
          <w:p w14:paraId="051A1456"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48AD8C5" w14:textId="77777777" w:rsidR="008F1B91" w:rsidRDefault="00000000">
            <w:r>
              <w:rPr>
                <w:rFonts w:ascii="Arial" w:hAnsi="Arial"/>
                <w:sz w:val="16"/>
              </w:rPr>
              <w:t>Data-protection breach, misleading presentation of the prototype as a real financial product, reputational harm, or research being conducted before approval.</w:t>
            </w:r>
          </w:p>
        </w:tc>
        <w:tc>
          <w:tcPr>
            <w:tcW w:w="4932" w:type="dxa"/>
            <w:tcBorders>
              <w:top w:val="single" w:sz="4" w:space="0" w:color="auto"/>
              <w:bottom w:val="single" w:sz="4" w:space="0" w:color="auto"/>
            </w:tcBorders>
          </w:tcPr>
          <w:p w14:paraId="6DAAD9E0" w14:textId="77777777" w:rsidR="008F1B91" w:rsidRDefault="00000000">
            <w:r>
              <w:rPr>
                <w:rFonts w:ascii="Arial" w:hAnsi="Arial"/>
                <w:sz w:val="16"/>
              </w:rPr>
              <w:t>No data collection will begin before final ethical approval. UWTSD research ethics and data-management guidance will be followed. Data will be minimised, securely stored and reported only in anonymised/aggregated form. All documents and demonstrations will state that the system is an academic prototype using simulated credits and is not a regulated payment service.</w:t>
            </w:r>
          </w:p>
        </w:tc>
      </w:tr>
      <w:tr w:rsidR="00003E64" w:rsidRPr="004C3A0B" w14:paraId="03E0B06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7AB1C00"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4A5DE731"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0F7B2FAD"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0C4C4B12" w14:textId="77777777" w:rsidTr="0094056C">
        <w:tc>
          <w:tcPr>
            <w:tcW w:w="596" w:type="dxa"/>
            <w:tcBorders>
              <w:top w:val="single" w:sz="4" w:space="0" w:color="auto"/>
              <w:bottom w:val="single" w:sz="4" w:space="0" w:color="auto"/>
            </w:tcBorders>
            <w:vAlign w:val="center"/>
          </w:tcPr>
          <w:p w14:paraId="5DDC2DDE"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2D87E4E" w14:textId="77777777" w:rsidR="008F1B91" w:rsidRDefault="00000000">
            <w:r>
              <w:rPr>
                <w:rFonts w:ascii="Arial" w:hAnsi="Arial"/>
                <w:sz w:val="16"/>
              </w:rPr>
              <w:t>Very low environmental risk arising from electricity use, cloud computing and electronic-device use.</w:t>
            </w:r>
          </w:p>
        </w:tc>
        <w:tc>
          <w:tcPr>
            <w:tcW w:w="4932" w:type="dxa"/>
            <w:tcBorders>
              <w:top w:val="single" w:sz="4" w:space="0" w:color="auto"/>
              <w:bottom w:val="single" w:sz="4" w:space="0" w:color="auto"/>
            </w:tcBorders>
          </w:tcPr>
          <w:p w14:paraId="26725C51" w14:textId="77777777" w:rsidR="008F1B91" w:rsidRDefault="00000000">
            <w:r>
              <w:rPr>
                <w:rFonts w:ascii="Arial" w:hAnsi="Arial"/>
                <w:sz w:val="16"/>
              </w:rPr>
              <w:t>The project will use existing equipment, minimise unnecessary cloud resources and duplicate storage, conduct most communication electronically and shut down unused development resources where practicable.</w:t>
            </w:r>
          </w:p>
        </w:tc>
      </w:tr>
    </w:tbl>
    <w:p w14:paraId="65E8BB7E" w14:textId="77777777" w:rsidR="00065801" w:rsidRDefault="00065801"/>
    <w:p w14:paraId="2C6DB554"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07D22838" w14:textId="77777777" w:rsidR="00477654" w:rsidRDefault="00477654" w:rsidP="002132F9">
      <w:pPr>
        <w:rPr>
          <w:rFonts w:ascii="Arial" w:hAnsi="Arial" w:cs="Arial"/>
          <w:b/>
          <w:sz w:val="22"/>
          <w:szCs w:val="22"/>
        </w:rPr>
      </w:pPr>
    </w:p>
    <w:p w14:paraId="245D9183" w14:textId="7777777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34A405AA"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7D7374A" w14:textId="77777777" w:rsidTr="002132F9">
        <w:tc>
          <w:tcPr>
            <w:tcW w:w="596" w:type="dxa"/>
            <w:tcBorders>
              <w:top w:val="single" w:sz="4" w:space="0" w:color="auto"/>
              <w:bottom w:val="single" w:sz="4" w:space="0" w:color="auto"/>
            </w:tcBorders>
            <w:shd w:val="clear" w:color="auto" w:fill="F2F2F2" w:themeFill="background1" w:themeFillShade="F2"/>
          </w:tcPr>
          <w:p w14:paraId="137A11A5"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D0393F9"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1D5097AB"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C78041D" w14:textId="77777777" w:rsidTr="002132F9">
        <w:tc>
          <w:tcPr>
            <w:tcW w:w="596" w:type="dxa"/>
            <w:tcBorders>
              <w:top w:val="single" w:sz="4" w:space="0" w:color="auto"/>
              <w:bottom w:val="single" w:sz="4" w:space="0" w:color="auto"/>
            </w:tcBorders>
          </w:tcPr>
          <w:p w14:paraId="5670E640"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E1352" w14:textId="77777777" w:rsidR="008F1B91" w:rsidRDefault="00000000">
            <w:r>
              <w:rPr>
                <w:rFonts w:ascii="Arial" w:hAnsi="Arial"/>
                <w:sz w:val="16"/>
              </w:rPr>
              <w:t>At the end of the session, participants will receive a brief verbal or written debrief confirming the purpose of the research, how their responses will be used, the simulated nature of the prototype, and their withdrawal/contact options. A project contact email will be provided so that participants may request further information or a summary of the findings after completion.</w:t>
            </w:r>
          </w:p>
        </w:tc>
      </w:tr>
      <w:tr w:rsidR="006930C2" w:rsidRPr="004C3A0B" w14:paraId="2692920A" w14:textId="77777777" w:rsidTr="002132F9">
        <w:tc>
          <w:tcPr>
            <w:tcW w:w="596" w:type="dxa"/>
            <w:tcBorders>
              <w:top w:val="single" w:sz="4" w:space="0" w:color="auto"/>
              <w:bottom w:val="single" w:sz="4" w:space="0" w:color="auto"/>
            </w:tcBorders>
            <w:shd w:val="clear" w:color="auto" w:fill="F2F2F2" w:themeFill="background1" w:themeFillShade="F2"/>
          </w:tcPr>
          <w:p w14:paraId="43427F69"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91EC5CB"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C96F71A"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523CF74D" w14:textId="77777777" w:rsidTr="002132F9">
        <w:tc>
          <w:tcPr>
            <w:tcW w:w="596" w:type="dxa"/>
            <w:tcBorders>
              <w:top w:val="single" w:sz="4" w:space="0" w:color="auto"/>
              <w:bottom w:val="single" w:sz="4" w:space="0" w:color="auto"/>
            </w:tcBorders>
          </w:tcPr>
          <w:p w14:paraId="5FF94B32"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9C69487" w14:textId="77777777" w:rsidR="008F1B91" w:rsidRDefault="00000000">
            <w:r>
              <w:rPr>
                <w:rFonts w:ascii="Arial" w:hAnsi="Arial"/>
                <w:sz w:val="16"/>
              </w:rPr>
              <w:t>Before data collection, each potential participant will receive a participant information sheet explaining the purpose, procedures, expected duration, voluntary nature, foreseeable risks, confidentiality arrangements, data storage and withdrawal rights. Written or electronic consent will be obtained before prototype testing begins. For an online questionnaire, a consent screen will require an affirmative response before access to the questions. Participants who do not consent will not proceed.</w:t>
            </w:r>
          </w:p>
        </w:tc>
      </w:tr>
      <w:tr w:rsidR="006930C2" w:rsidRPr="004C3A0B" w14:paraId="02E62D4D" w14:textId="77777777" w:rsidTr="002132F9">
        <w:tc>
          <w:tcPr>
            <w:tcW w:w="596" w:type="dxa"/>
            <w:tcBorders>
              <w:top w:val="single" w:sz="4" w:space="0" w:color="auto"/>
              <w:bottom w:val="single" w:sz="4" w:space="0" w:color="auto"/>
            </w:tcBorders>
            <w:shd w:val="clear" w:color="auto" w:fill="F2F2F2" w:themeFill="background1" w:themeFillShade="F2"/>
          </w:tcPr>
          <w:p w14:paraId="07E83359"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2067FCC"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7E61A439"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7A5F85F9" w14:textId="77777777" w:rsidTr="002132F9">
        <w:tc>
          <w:tcPr>
            <w:tcW w:w="596" w:type="dxa"/>
            <w:tcBorders>
              <w:top w:val="single" w:sz="4" w:space="0" w:color="auto"/>
              <w:bottom w:val="single" w:sz="4" w:space="0" w:color="auto"/>
            </w:tcBorders>
          </w:tcPr>
          <w:p w14:paraId="5364898F"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2FE21B2" w14:textId="77777777" w:rsidR="008F1B91" w:rsidRDefault="00000000">
            <w:r>
              <w:rPr>
                <w:rFonts w:ascii="Arial" w:hAnsi="Arial"/>
                <w:sz w:val="16"/>
              </w:rPr>
              <w:t>Names will not be collected in questionnaire responses. Each participant will be assigned a code where linkage is temporarily necessary. Recruitment/contact information and consent records will be kept separately from research responses. Reports will use aggregated results and anonymous quotations only, with identifying details removed. No participant, group or organisation will be named without explicit permission.</w:t>
            </w:r>
          </w:p>
        </w:tc>
      </w:tr>
    </w:tbl>
    <w:p w14:paraId="3DA39945" w14:textId="77777777" w:rsidR="00C20294" w:rsidRPr="004C3A0B" w:rsidRDefault="00C20294" w:rsidP="000700F9">
      <w:pPr>
        <w:rPr>
          <w:rFonts w:ascii="Arial" w:hAnsi="Arial" w:cs="Arial"/>
          <w:sz w:val="22"/>
          <w:szCs w:val="22"/>
        </w:rPr>
      </w:pPr>
    </w:p>
    <w:p w14:paraId="483BB0A0"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34F3CBAF"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70F8B00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7D9BF16" w14:textId="77777777" w:rsidR="006930C2" w:rsidRDefault="006930C2" w:rsidP="00CF6CA5">
            <w:pPr>
              <w:pStyle w:val="NormalWeb"/>
              <w:autoSpaceDE w:val="0"/>
              <w:autoSpaceDN w:val="0"/>
              <w:adjustRightInd w:val="0"/>
              <w:spacing w:before="0" w:after="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845F8C" w14:textId="77777777" w:rsidR="006930C2" w:rsidRDefault="006930C2" w:rsidP="00947984">
            <w:pPr>
              <w:pStyle w:val="NormalWeb"/>
              <w:autoSpaceDE w:val="0"/>
              <w:autoSpaceDN w:val="0"/>
              <w:adjustRightInd w:val="0"/>
              <w:spacing w:before="0" w:after="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524C4F" w14:textId="77777777" w:rsidR="006930C2" w:rsidRDefault="006930C2" w:rsidP="00947984">
            <w:pPr>
              <w:pStyle w:val="NormalWeb"/>
              <w:autoSpaceDE w:val="0"/>
              <w:autoSpaceDN w:val="0"/>
              <w:adjustRightInd w:val="0"/>
              <w:spacing w:before="0" w:after="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46535B" w14:textId="77777777" w:rsidR="006930C2" w:rsidRDefault="006930C2" w:rsidP="00947984">
            <w:pPr>
              <w:pStyle w:val="NormalWeb"/>
              <w:autoSpaceDE w:val="0"/>
              <w:autoSpaceDN w:val="0"/>
              <w:adjustRightInd w:val="0"/>
              <w:spacing w:before="0" w:after="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28F2EFC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F862B47"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9370CC0"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w:t>
            </w:r>
            <w:r w:rsidRPr="00354F34">
              <w:rPr>
                <w:rFonts w:ascii="Arial" w:hAnsi="Arial" w:cs="Arial"/>
                <w:i/>
                <w:iCs/>
                <w:color w:val="333333"/>
                <w:sz w:val="22"/>
                <w:shd w:val="clear" w:color="auto" w:fill="F2F2F2" w:themeFill="background1" w:themeFillShade="F2"/>
              </w:rPr>
              <w:lastRenderedPageBreak/>
              <w:t>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FF0DFF1" w14:textId="77777777" w:rsidR="008F1B91" w:rsidRDefault="00000000">
            <w:pPr>
              <w:jc w:val="center"/>
            </w:pPr>
            <w:r>
              <w:rPr>
                <w:rFonts w:ascii="Arial" w:hAnsi="Arial"/>
                <w:b/>
                <w:sz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CBF140" w14:textId="77777777" w:rsidR="008F1B91" w:rsidRDefault="00000000">
            <w:pPr>
              <w:jc w:val="center"/>
            </w:pPr>
            <w:r>
              <w:rPr>
                <w:rFonts w:ascii="Arial" w:hAnsi="Arial"/>
                <w:sz w:val="22"/>
              </w:rPr>
              <w:t>☐</w:t>
            </w:r>
          </w:p>
        </w:tc>
      </w:tr>
      <w:tr w:rsidR="006930C2" w14:paraId="0473535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E582BB" w14:textId="77777777" w:rsidR="006930C2" w:rsidRDefault="006930C2" w:rsidP="00CF6CA5">
            <w:pPr>
              <w:pStyle w:val="NormalWeb"/>
              <w:autoSpaceDE w:val="0"/>
              <w:autoSpaceDN w:val="0"/>
              <w:adjustRightInd w:val="0"/>
              <w:spacing w:before="0" w:after="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D506D1" w14:textId="77777777" w:rsidR="006930C2" w:rsidRDefault="006930C2" w:rsidP="00947984">
            <w:pPr>
              <w:pStyle w:val="NormalWeb"/>
              <w:autoSpaceDE w:val="0"/>
              <w:autoSpaceDN w:val="0"/>
              <w:adjustRightInd w:val="0"/>
              <w:spacing w:before="0" w:after="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1B782AF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5050FF"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F40292B" w14:textId="77777777" w:rsidR="008F1B91" w:rsidRDefault="00000000">
            <w:r>
              <w:rPr>
                <w:rFonts w:ascii="Arial" w:hAnsi="Arial"/>
                <w:sz w:val="16"/>
              </w:rPr>
              <w:t>Limited personal data may include participant consent records and temporary contact details used for recruitment or scheduling. These are necessary to document informed consent and organise participation. They will be stored separately from questionnaire responses and will not be included in the analysis. The questionnaire will not request names, bank details or genuine financial records.</w:t>
            </w:r>
          </w:p>
        </w:tc>
      </w:tr>
      <w:tr w:rsidR="006930C2" w14:paraId="5042661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C1619FA"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6EF8581"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17F1A" w14:textId="77777777" w:rsidR="006930C2" w:rsidRDefault="006930C2" w:rsidP="009D2E0B">
            <w:pPr>
              <w:pStyle w:val="NormalWeb"/>
              <w:autoSpaceDE w:val="0"/>
              <w:autoSpaceDN w:val="0"/>
              <w:adjustRightInd w:val="0"/>
              <w:spacing w:before="0" w:after="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D5EF18" w14:textId="77777777" w:rsidR="006930C2" w:rsidRDefault="006930C2" w:rsidP="009D2E0B">
            <w:pPr>
              <w:pStyle w:val="NormalWeb"/>
              <w:autoSpaceDE w:val="0"/>
              <w:autoSpaceDN w:val="0"/>
              <w:adjustRightInd w:val="0"/>
              <w:spacing w:before="0" w:after="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6C09504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52D87F"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4841B2"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4E0D476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6E78BFB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29608B88"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77D59A2C"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8888BE9"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96C42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1937BFC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0AC576FC"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7269C7" w14:textId="77777777" w:rsidR="008F1B91" w:rsidRDefault="00000000">
            <w:pPr>
              <w:jc w:val="center"/>
            </w:pPr>
            <w:r>
              <w:rPr>
                <w:rFonts w:ascii="Arial" w:hAnsi="Arial"/>
                <w:sz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450D507" w14:textId="77777777" w:rsidR="008F1B91" w:rsidRDefault="00000000">
            <w:pPr>
              <w:jc w:val="center"/>
            </w:pPr>
            <w:r>
              <w:rPr>
                <w:rFonts w:ascii="Arial" w:hAnsi="Arial"/>
                <w:b/>
                <w:sz w:val="22"/>
              </w:rPr>
              <w:t>☒</w:t>
            </w:r>
          </w:p>
        </w:tc>
      </w:tr>
      <w:tr w:rsidR="006930C2" w14:paraId="2862588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5A5CE2" w14:textId="77777777" w:rsidR="006930C2" w:rsidRDefault="006930C2" w:rsidP="00CF6CA5">
            <w:pPr>
              <w:pStyle w:val="NormalWeb"/>
              <w:autoSpaceDE w:val="0"/>
              <w:autoSpaceDN w:val="0"/>
              <w:adjustRightInd w:val="0"/>
              <w:spacing w:before="0" w:after="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AA2BE1" w14:textId="77777777" w:rsidR="006930C2" w:rsidRDefault="006930C2" w:rsidP="00947984">
            <w:pPr>
              <w:pStyle w:val="NormalWeb"/>
              <w:autoSpaceDE w:val="0"/>
              <w:autoSpaceDN w:val="0"/>
              <w:adjustRightInd w:val="0"/>
              <w:spacing w:before="0" w:after="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2DEACA9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FEA8A81"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3D06CCD" w14:textId="77777777" w:rsidR="008F1B91" w:rsidRDefault="00000000">
            <w:r>
              <w:rPr>
                <w:rFonts w:ascii="Arial" w:hAnsi="Arial"/>
                <w:sz w:val="16"/>
              </w:rPr>
              <w:t>No special category data will be intentionally collected. Participants will be instructed not to disclose sensitive personal, cultural, financial, health, political, religious or criminal information.</w:t>
            </w:r>
          </w:p>
        </w:tc>
      </w:tr>
    </w:tbl>
    <w:p w14:paraId="2369EB3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54E4A656" w14:textId="77777777" w:rsidTr="00CF6CA5">
        <w:trPr>
          <w:trHeight w:val="439"/>
        </w:trPr>
        <w:tc>
          <w:tcPr>
            <w:tcW w:w="562" w:type="dxa"/>
            <w:shd w:val="clear" w:color="auto" w:fill="F2F2F2" w:themeFill="background1" w:themeFillShade="F2"/>
            <w:vAlign w:val="center"/>
          </w:tcPr>
          <w:p w14:paraId="3170EB28"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3FA1906" w14:textId="77777777" w:rsidR="004D0161" w:rsidRPr="009563B2" w:rsidRDefault="004D0161" w:rsidP="009563B2">
            <w:pPr>
              <w:autoSpaceDE w:val="0"/>
              <w:autoSpaceDN w:val="0"/>
              <w:adjustRightInd w:val="0"/>
              <w:rPr>
                <w:rFonts w:ascii="Arial" w:hAnsi="Arial" w:cs="Arial"/>
                <w:b/>
                <w:bCs/>
                <w:sz w:val="22"/>
                <w:szCs w:val="22"/>
              </w:rPr>
            </w:pPr>
            <w:r w:rsidRPr="009563B2">
              <w:rPr>
                <w:rFonts w:ascii="Arial" w:hAnsi="Arial"/>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3C9EDD90"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35A6A3BF"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132F3321" w14:textId="77777777" w:rsidTr="009563B2">
        <w:trPr>
          <w:trHeight w:val="439"/>
        </w:trPr>
        <w:tc>
          <w:tcPr>
            <w:tcW w:w="562" w:type="dxa"/>
            <w:shd w:val="clear" w:color="auto" w:fill="F2F2F2" w:themeFill="background1" w:themeFillShade="F2"/>
            <w:vAlign w:val="center"/>
          </w:tcPr>
          <w:p w14:paraId="62CE03D0"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47522D9"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p w14:paraId="6CC6A1F7" w14:textId="77777777" w:rsidR="008F1B91" w:rsidRDefault="00000000">
            <w:pPr>
              <w:jc w:val="center"/>
            </w:pPr>
            <w:r>
              <w:rPr>
                <w:rFonts w:ascii="Arial" w:hAnsi="Arial"/>
                <w:sz w:val="22"/>
              </w:rPr>
              <w:t>☐</w:t>
            </w:r>
          </w:p>
        </w:tc>
        <w:tc>
          <w:tcPr>
            <w:tcW w:w="1026" w:type="dxa"/>
            <w:shd w:val="clear" w:color="auto" w:fill="BFBFBF" w:themeFill="background1" w:themeFillShade="BF"/>
          </w:tcPr>
          <w:p w14:paraId="1B407758" w14:textId="77777777" w:rsidR="008F1B91" w:rsidRDefault="00000000">
            <w:pPr>
              <w:jc w:val="center"/>
            </w:pPr>
            <w:r>
              <w:rPr>
                <w:rFonts w:ascii="Arial" w:hAnsi="Arial"/>
                <w:b/>
                <w:sz w:val="22"/>
              </w:rPr>
              <w:t>☒</w:t>
            </w:r>
          </w:p>
        </w:tc>
      </w:tr>
      <w:tr w:rsidR="004D0161" w:rsidRPr="004C3A0B" w14:paraId="6C12FEB8" w14:textId="77777777" w:rsidTr="009563B2">
        <w:trPr>
          <w:trHeight w:val="403"/>
        </w:trPr>
        <w:tc>
          <w:tcPr>
            <w:tcW w:w="562" w:type="dxa"/>
            <w:shd w:val="clear" w:color="auto" w:fill="F2F2F2" w:themeFill="background1" w:themeFillShade="F2"/>
            <w:vAlign w:val="center"/>
          </w:tcPr>
          <w:p w14:paraId="14C92965"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0445C835"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p w14:paraId="041E5BCB" w14:textId="77777777" w:rsidR="008F1B91" w:rsidRDefault="00000000">
            <w:pPr>
              <w:jc w:val="center"/>
            </w:pPr>
            <w:r>
              <w:rPr>
                <w:rFonts w:ascii="Arial" w:hAnsi="Arial"/>
                <w:b/>
                <w:sz w:val="22"/>
              </w:rPr>
              <w:t>☒</w:t>
            </w:r>
          </w:p>
        </w:tc>
        <w:tc>
          <w:tcPr>
            <w:tcW w:w="1026" w:type="dxa"/>
            <w:shd w:val="clear" w:color="auto" w:fill="BFBFBF" w:themeFill="background1" w:themeFillShade="BF"/>
          </w:tcPr>
          <w:p w14:paraId="1BB4399D" w14:textId="77777777" w:rsidR="008F1B91" w:rsidRDefault="00000000">
            <w:pPr>
              <w:jc w:val="center"/>
            </w:pPr>
            <w:r>
              <w:rPr>
                <w:rFonts w:ascii="Arial" w:hAnsi="Arial"/>
                <w:sz w:val="22"/>
              </w:rPr>
              <w:t>☐</w:t>
            </w:r>
          </w:p>
        </w:tc>
      </w:tr>
      <w:tr w:rsidR="004D0161" w:rsidRPr="004C3A0B" w14:paraId="4D35437E" w14:textId="77777777" w:rsidTr="009563B2">
        <w:trPr>
          <w:trHeight w:val="439"/>
        </w:trPr>
        <w:tc>
          <w:tcPr>
            <w:tcW w:w="562" w:type="dxa"/>
            <w:shd w:val="clear" w:color="auto" w:fill="F2F2F2" w:themeFill="background1" w:themeFillShade="F2"/>
            <w:vAlign w:val="center"/>
          </w:tcPr>
          <w:p w14:paraId="2FC2CC03"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5F19499B"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p w14:paraId="6829BA30" w14:textId="77777777" w:rsidR="008F1B91" w:rsidRDefault="00000000">
            <w:pPr>
              <w:jc w:val="center"/>
            </w:pPr>
            <w:r>
              <w:rPr>
                <w:rFonts w:ascii="Arial" w:hAnsi="Arial"/>
                <w:sz w:val="22"/>
              </w:rPr>
              <w:t>☐</w:t>
            </w:r>
          </w:p>
        </w:tc>
        <w:tc>
          <w:tcPr>
            <w:tcW w:w="1026" w:type="dxa"/>
            <w:shd w:val="clear" w:color="auto" w:fill="BFBFBF" w:themeFill="background1" w:themeFillShade="BF"/>
          </w:tcPr>
          <w:p w14:paraId="23D8BF72" w14:textId="77777777" w:rsidR="008F1B91" w:rsidRDefault="00000000">
            <w:pPr>
              <w:jc w:val="center"/>
            </w:pPr>
            <w:r>
              <w:rPr>
                <w:rFonts w:ascii="Arial" w:hAnsi="Arial"/>
                <w:b/>
                <w:sz w:val="22"/>
              </w:rPr>
              <w:t>☒</w:t>
            </w:r>
          </w:p>
        </w:tc>
      </w:tr>
      <w:tr w:rsidR="004D0161" w:rsidRPr="004C3A0B" w14:paraId="329D5A9D" w14:textId="77777777" w:rsidTr="009563B2">
        <w:trPr>
          <w:trHeight w:val="403"/>
        </w:trPr>
        <w:tc>
          <w:tcPr>
            <w:tcW w:w="562" w:type="dxa"/>
            <w:shd w:val="clear" w:color="auto" w:fill="F2F2F2" w:themeFill="background1" w:themeFillShade="F2"/>
            <w:vAlign w:val="center"/>
          </w:tcPr>
          <w:p w14:paraId="0F6B12C4"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9BBA273"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4E53E6ED" w14:textId="77777777" w:rsidR="008F1B91" w:rsidRDefault="00000000">
            <w:pPr>
              <w:jc w:val="center"/>
            </w:pPr>
            <w:r>
              <w:rPr>
                <w:rFonts w:ascii="Arial" w:hAnsi="Arial"/>
                <w:b/>
                <w:sz w:val="22"/>
              </w:rPr>
              <w:t>☒</w:t>
            </w:r>
          </w:p>
        </w:tc>
        <w:tc>
          <w:tcPr>
            <w:tcW w:w="1026" w:type="dxa"/>
            <w:shd w:val="clear" w:color="auto" w:fill="BFBFBF" w:themeFill="background1" w:themeFillShade="BF"/>
          </w:tcPr>
          <w:p w14:paraId="03CEE113" w14:textId="77777777" w:rsidR="008F1B91" w:rsidRDefault="00000000">
            <w:pPr>
              <w:jc w:val="center"/>
            </w:pPr>
            <w:r>
              <w:rPr>
                <w:rFonts w:ascii="Arial" w:hAnsi="Arial"/>
                <w:sz w:val="22"/>
              </w:rPr>
              <w:t>☐</w:t>
            </w:r>
          </w:p>
        </w:tc>
      </w:tr>
      <w:tr w:rsidR="004D0161" w:rsidRPr="004C3A0B" w14:paraId="47AA3C49" w14:textId="77777777" w:rsidTr="009563B2">
        <w:trPr>
          <w:trHeight w:val="403"/>
        </w:trPr>
        <w:tc>
          <w:tcPr>
            <w:tcW w:w="562" w:type="dxa"/>
            <w:shd w:val="clear" w:color="auto" w:fill="F2F2F2" w:themeFill="background1" w:themeFillShade="F2"/>
            <w:vAlign w:val="center"/>
          </w:tcPr>
          <w:p w14:paraId="59AA022A"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6A21E9E2"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32168122" w14:textId="77777777" w:rsidR="008F1B91" w:rsidRDefault="00000000">
            <w:pPr>
              <w:jc w:val="center"/>
            </w:pPr>
            <w:r>
              <w:rPr>
                <w:rFonts w:ascii="Arial" w:hAnsi="Arial"/>
                <w:sz w:val="22"/>
              </w:rPr>
              <w:t>☐</w:t>
            </w:r>
          </w:p>
        </w:tc>
        <w:tc>
          <w:tcPr>
            <w:tcW w:w="1026" w:type="dxa"/>
            <w:shd w:val="clear" w:color="auto" w:fill="BFBFBF" w:themeFill="background1" w:themeFillShade="BF"/>
          </w:tcPr>
          <w:p w14:paraId="2464BCC3" w14:textId="77777777" w:rsidR="008F1B91" w:rsidRDefault="00000000">
            <w:pPr>
              <w:jc w:val="center"/>
            </w:pPr>
            <w:r>
              <w:rPr>
                <w:rFonts w:ascii="Arial" w:hAnsi="Arial"/>
                <w:b/>
                <w:sz w:val="22"/>
              </w:rPr>
              <w:t>☒</w:t>
            </w:r>
          </w:p>
        </w:tc>
      </w:tr>
      <w:tr w:rsidR="004D0161" w:rsidRPr="004C3A0B" w14:paraId="0C876E0A" w14:textId="77777777" w:rsidTr="009563B2">
        <w:trPr>
          <w:trHeight w:val="403"/>
        </w:trPr>
        <w:tc>
          <w:tcPr>
            <w:tcW w:w="562" w:type="dxa"/>
            <w:shd w:val="clear" w:color="auto" w:fill="F2F2F2" w:themeFill="background1" w:themeFillShade="F2"/>
            <w:vAlign w:val="center"/>
          </w:tcPr>
          <w:p w14:paraId="68D7A63E"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34117DAD"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14:paraId="1E0F37EE" w14:textId="77777777" w:rsidR="008F1B91" w:rsidRDefault="00000000">
            <w:pPr>
              <w:jc w:val="center"/>
            </w:pPr>
            <w:r>
              <w:rPr>
                <w:rFonts w:ascii="Arial" w:hAnsi="Arial"/>
                <w:b/>
                <w:sz w:val="22"/>
              </w:rPr>
              <w:t>☒</w:t>
            </w:r>
          </w:p>
        </w:tc>
        <w:tc>
          <w:tcPr>
            <w:tcW w:w="1026" w:type="dxa"/>
            <w:shd w:val="clear" w:color="auto" w:fill="BFBFBF" w:themeFill="background1" w:themeFillShade="BF"/>
          </w:tcPr>
          <w:p w14:paraId="48E17662" w14:textId="77777777" w:rsidR="008F1B91" w:rsidRDefault="00000000">
            <w:pPr>
              <w:jc w:val="center"/>
            </w:pPr>
            <w:r>
              <w:rPr>
                <w:rFonts w:ascii="Arial" w:hAnsi="Arial"/>
                <w:sz w:val="22"/>
              </w:rPr>
              <w:t>☐</w:t>
            </w:r>
          </w:p>
        </w:tc>
      </w:tr>
      <w:tr w:rsidR="004D0161" w:rsidRPr="004C3A0B" w14:paraId="01EEFFE1" w14:textId="77777777" w:rsidTr="009563B2">
        <w:trPr>
          <w:trHeight w:val="403"/>
        </w:trPr>
        <w:tc>
          <w:tcPr>
            <w:tcW w:w="562" w:type="dxa"/>
            <w:shd w:val="clear" w:color="auto" w:fill="F2F2F2" w:themeFill="background1" w:themeFillShade="F2"/>
            <w:vAlign w:val="center"/>
          </w:tcPr>
          <w:p w14:paraId="42952058"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E0697F9"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E011AA7"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5B68416C" w14:textId="77777777" w:rsidR="008F1B91" w:rsidRDefault="00000000">
            <w:pPr>
              <w:jc w:val="center"/>
            </w:pPr>
            <w:r>
              <w:rPr>
                <w:rFonts w:ascii="Arial" w:hAnsi="Arial"/>
                <w:sz w:val="22"/>
              </w:rPr>
              <w:t>☐</w:t>
            </w:r>
          </w:p>
        </w:tc>
        <w:tc>
          <w:tcPr>
            <w:tcW w:w="1026" w:type="dxa"/>
            <w:shd w:val="clear" w:color="auto" w:fill="BFBFBF" w:themeFill="background1" w:themeFillShade="BF"/>
            <w:vAlign w:val="center"/>
          </w:tcPr>
          <w:p w14:paraId="49A2B462" w14:textId="77777777" w:rsidR="008F1B91" w:rsidRDefault="00000000">
            <w:pPr>
              <w:jc w:val="center"/>
            </w:pPr>
            <w:r>
              <w:rPr>
                <w:rFonts w:ascii="Arial" w:hAnsi="Arial"/>
                <w:b/>
                <w:sz w:val="22"/>
              </w:rPr>
              <w:t>☒</w:t>
            </w:r>
          </w:p>
        </w:tc>
      </w:tr>
      <w:tr w:rsidR="004D0161" w:rsidRPr="004C3A0B" w14:paraId="34D04FB1" w14:textId="77777777" w:rsidTr="00CF6CA5">
        <w:trPr>
          <w:trHeight w:val="403"/>
        </w:trPr>
        <w:tc>
          <w:tcPr>
            <w:tcW w:w="562" w:type="dxa"/>
            <w:shd w:val="clear" w:color="auto" w:fill="F2F2F2" w:themeFill="background1" w:themeFillShade="F2"/>
            <w:vAlign w:val="center"/>
          </w:tcPr>
          <w:p w14:paraId="48DAF9E9"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13B228B4"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1F3DDC87" w14:textId="77777777" w:rsidTr="00CF6CA5">
        <w:trPr>
          <w:trHeight w:val="403"/>
        </w:trPr>
        <w:tc>
          <w:tcPr>
            <w:tcW w:w="562" w:type="dxa"/>
            <w:vAlign w:val="center"/>
          </w:tcPr>
          <w:p w14:paraId="368E0C06" w14:textId="77777777" w:rsidR="004D0161" w:rsidRPr="00E65973" w:rsidRDefault="004D0161" w:rsidP="00CF6CA5">
            <w:pPr>
              <w:jc w:val="center"/>
              <w:rPr>
                <w:rFonts w:ascii="Arial" w:hAnsi="Arial" w:cs="Arial"/>
                <w:sz w:val="22"/>
                <w:szCs w:val="22"/>
              </w:rPr>
            </w:pPr>
          </w:p>
        </w:tc>
        <w:tc>
          <w:tcPr>
            <w:tcW w:w="9923" w:type="dxa"/>
            <w:gridSpan w:val="3"/>
          </w:tcPr>
          <w:p w14:paraId="02700A0A" w14:textId="77777777" w:rsidR="008F1B91" w:rsidRDefault="00000000">
            <w:r>
              <w:rPr>
                <w:rFonts w:ascii="Arial" w:hAnsi="Arial"/>
                <w:sz w:val="16"/>
              </w:rPr>
              <w:t>Research data will be stored in password-protected University Office 365 cloud storage and, where needed, on the researcher’s password-protected personal computer. Files containing contact/consent information will be separated from anonymous research responses. Participant codes will be used instead of names. Access will be limited to the principal researcher and supervisor where required. No unencrypted USB storage will be used. Regular University cloud backup will protect against accidental loss.</w:t>
            </w:r>
          </w:p>
        </w:tc>
      </w:tr>
    </w:tbl>
    <w:p w14:paraId="2341F80B"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22B1D486" w14:textId="77777777" w:rsidTr="002132F9">
        <w:trPr>
          <w:trHeight w:val="439"/>
        </w:trPr>
        <w:tc>
          <w:tcPr>
            <w:tcW w:w="562" w:type="dxa"/>
            <w:shd w:val="clear" w:color="auto" w:fill="F2F2F2" w:themeFill="background1" w:themeFillShade="F2"/>
          </w:tcPr>
          <w:p w14:paraId="34D5960A"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0E9C186"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7B1A8CF7" w14:textId="77777777" w:rsidTr="009563B2">
        <w:trPr>
          <w:trHeight w:val="439"/>
        </w:trPr>
        <w:tc>
          <w:tcPr>
            <w:tcW w:w="562" w:type="dxa"/>
            <w:shd w:val="clear" w:color="auto" w:fill="F2F2F2" w:themeFill="background1" w:themeFillShade="F2"/>
            <w:vAlign w:val="center"/>
          </w:tcPr>
          <w:p w14:paraId="1B32DDEB"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0978390F"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431A484"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5F8136A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608B4C80" w14:textId="77777777" w:rsidTr="009563B2">
        <w:trPr>
          <w:trHeight w:val="439"/>
        </w:trPr>
        <w:tc>
          <w:tcPr>
            <w:tcW w:w="562" w:type="dxa"/>
            <w:shd w:val="clear" w:color="auto" w:fill="F2F2F2" w:themeFill="background1" w:themeFillShade="F2"/>
            <w:vAlign w:val="center"/>
          </w:tcPr>
          <w:p w14:paraId="449ED9F0"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1D1BAFEB"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4A389B25" w14:textId="77777777" w:rsidR="008F1B91" w:rsidRDefault="00000000">
            <w:pPr>
              <w:jc w:val="center"/>
            </w:pPr>
            <w:r>
              <w:rPr>
                <w:rFonts w:ascii="Arial" w:hAnsi="Arial"/>
                <w:b/>
                <w:sz w:val="22"/>
              </w:rPr>
              <w:t>☒</w:t>
            </w:r>
          </w:p>
        </w:tc>
        <w:tc>
          <w:tcPr>
            <w:tcW w:w="1026" w:type="dxa"/>
            <w:shd w:val="clear" w:color="auto" w:fill="BFBFBF" w:themeFill="background1" w:themeFillShade="BF"/>
            <w:vAlign w:val="center"/>
          </w:tcPr>
          <w:p w14:paraId="78A4ACEF" w14:textId="77777777" w:rsidR="008F1B91" w:rsidRDefault="00000000">
            <w:pPr>
              <w:jc w:val="center"/>
            </w:pPr>
            <w:r>
              <w:rPr>
                <w:rFonts w:ascii="Arial" w:hAnsi="Arial"/>
                <w:sz w:val="22"/>
              </w:rPr>
              <w:t>☐</w:t>
            </w:r>
          </w:p>
        </w:tc>
      </w:tr>
      <w:tr w:rsidR="004D0161" w:rsidRPr="004C3A0B" w14:paraId="31D99424" w14:textId="77777777" w:rsidTr="009563B2">
        <w:trPr>
          <w:trHeight w:val="403"/>
        </w:trPr>
        <w:tc>
          <w:tcPr>
            <w:tcW w:w="562" w:type="dxa"/>
            <w:shd w:val="clear" w:color="auto" w:fill="F2F2F2" w:themeFill="background1" w:themeFillShade="F2"/>
            <w:vAlign w:val="center"/>
          </w:tcPr>
          <w:p w14:paraId="5B02B81E"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125E4D23"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p w14:paraId="46C20351" w14:textId="77777777" w:rsidR="008F1B91" w:rsidRDefault="00000000">
            <w:pPr>
              <w:jc w:val="center"/>
            </w:pPr>
            <w:r>
              <w:rPr>
                <w:rFonts w:ascii="Arial" w:hAnsi="Arial"/>
                <w:sz w:val="22"/>
              </w:rPr>
              <w:t>☐</w:t>
            </w:r>
          </w:p>
        </w:tc>
        <w:tc>
          <w:tcPr>
            <w:tcW w:w="1026" w:type="dxa"/>
            <w:shd w:val="clear" w:color="auto" w:fill="BFBFBF" w:themeFill="background1" w:themeFillShade="BF"/>
            <w:vAlign w:val="center"/>
          </w:tcPr>
          <w:p w14:paraId="1C061ED5" w14:textId="77777777" w:rsidR="008F1B91" w:rsidRDefault="00000000">
            <w:pPr>
              <w:jc w:val="center"/>
            </w:pPr>
            <w:r>
              <w:rPr>
                <w:rFonts w:ascii="Arial" w:hAnsi="Arial"/>
                <w:b/>
                <w:sz w:val="22"/>
              </w:rPr>
              <w:t>☒</w:t>
            </w:r>
          </w:p>
        </w:tc>
      </w:tr>
      <w:tr w:rsidR="004D0161" w:rsidRPr="004C3A0B" w14:paraId="5E1690F6" w14:textId="77777777" w:rsidTr="009563B2">
        <w:trPr>
          <w:trHeight w:val="439"/>
        </w:trPr>
        <w:tc>
          <w:tcPr>
            <w:tcW w:w="562" w:type="dxa"/>
            <w:shd w:val="clear" w:color="auto" w:fill="F2F2F2" w:themeFill="background1" w:themeFillShade="F2"/>
            <w:vAlign w:val="center"/>
          </w:tcPr>
          <w:p w14:paraId="0314FCDA"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5734ED84"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p w14:paraId="2488D53F" w14:textId="77777777" w:rsidR="008F1B91" w:rsidRDefault="00000000">
            <w:pPr>
              <w:jc w:val="center"/>
            </w:pPr>
            <w:r>
              <w:rPr>
                <w:rFonts w:ascii="Arial" w:hAnsi="Arial"/>
                <w:sz w:val="22"/>
              </w:rPr>
              <w:t>☐</w:t>
            </w:r>
          </w:p>
        </w:tc>
        <w:tc>
          <w:tcPr>
            <w:tcW w:w="1026" w:type="dxa"/>
            <w:shd w:val="clear" w:color="auto" w:fill="BFBFBF" w:themeFill="background1" w:themeFillShade="BF"/>
            <w:vAlign w:val="center"/>
          </w:tcPr>
          <w:p w14:paraId="306998C5" w14:textId="77777777" w:rsidR="008F1B91" w:rsidRDefault="00000000">
            <w:pPr>
              <w:jc w:val="center"/>
            </w:pPr>
            <w:r>
              <w:rPr>
                <w:rFonts w:ascii="Arial" w:hAnsi="Arial"/>
                <w:b/>
                <w:sz w:val="22"/>
              </w:rPr>
              <w:t>☒</w:t>
            </w:r>
          </w:p>
        </w:tc>
      </w:tr>
      <w:tr w:rsidR="004D0161" w:rsidRPr="004C3A0B" w14:paraId="0DCC0656" w14:textId="77777777" w:rsidTr="009563B2">
        <w:trPr>
          <w:trHeight w:val="403"/>
        </w:trPr>
        <w:tc>
          <w:tcPr>
            <w:tcW w:w="562" w:type="dxa"/>
            <w:shd w:val="clear" w:color="auto" w:fill="F2F2F2" w:themeFill="background1" w:themeFillShade="F2"/>
            <w:vAlign w:val="center"/>
          </w:tcPr>
          <w:p w14:paraId="22C40D94"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5649A2EF"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61FC7F31" w14:textId="77777777" w:rsidR="008F1B91" w:rsidRDefault="00000000">
            <w:pPr>
              <w:jc w:val="center"/>
            </w:pPr>
            <w:r>
              <w:rPr>
                <w:rFonts w:ascii="Arial" w:hAnsi="Arial"/>
                <w:sz w:val="22"/>
              </w:rPr>
              <w:t>☐</w:t>
            </w:r>
          </w:p>
        </w:tc>
        <w:tc>
          <w:tcPr>
            <w:tcW w:w="1026" w:type="dxa"/>
            <w:shd w:val="clear" w:color="auto" w:fill="BFBFBF" w:themeFill="background1" w:themeFillShade="BF"/>
            <w:vAlign w:val="center"/>
          </w:tcPr>
          <w:p w14:paraId="2EA868DF" w14:textId="77777777" w:rsidR="008F1B91" w:rsidRDefault="00000000">
            <w:pPr>
              <w:jc w:val="center"/>
            </w:pPr>
            <w:r>
              <w:rPr>
                <w:rFonts w:ascii="Arial" w:hAnsi="Arial"/>
                <w:b/>
                <w:sz w:val="22"/>
              </w:rPr>
              <w:t>☒</w:t>
            </w:r>
          </w:p>
        </w:tc>
      </w:tr>
      <w:tr w:rsidR="004D0161" w:rsidRPr="004C3A0B" w14:paraId="781F35F6" w14:textId="77777777" w:rsidTr="009563B2">
        <w:trPr>
          <w:trHeight w:val="403"/>
        </w:trPr>
        <w:tc>
          <w:tcPr>
            <w:tcW w:w="562" w:type="dxa"/>
            <w:shd w:val="clear" w:color="auto" w:fill="F2F2F2" w:themeFill="background1" w:themeFillShade="F2"/>
            <w:vAlign w:val="center"/>
          </w:tcPr>
          <w:p w14:paraId="671BC41E"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F3F998D"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35F28A38" w14:textId="77777777" w:rsidR="008F1B91" w:rsidRDefault="00000000">
            <w:pPr>
              <w:jc w:val="center"/>
            </w:pPr>
            <w:r>
              <w:rPr>
                <w:rFonts w:ascii="Arial" w:hAnsi="Arial"/>
                <w:b/>
                <w:sz w:val="22"/>
              </w:rPr>
              <w:t>☒</w:t>
            </w:r>
          </w:p>
        </w:tc>
        <w:tc>
          <w:tcPr>
            <w:tcW w:w="1026" w:type="dxa"/>
            <w:shd w:val="clear" w:color="auto" w:fill="BFBFBF" w:themeFill="background1" w:themeFillShade="BF"/>
            <w:vAlign w:val="center"/>
          </w:tcPr>
          <w:p w14:paraId="34AD5193" w14:textId="77777777" w:rsidR="008F1B91" w:rsidRDefault="00000000">
            <w:pPr>
              <w:jc w:val="center"/>
            </w:pPr>
            <w:r>
              <w:rPr>
                <w:rFonts w:ascii="Arial" w:hAnsi="Arial"/>
                <w:sz w:val="22"/>
              </w:rPr>
              <w:t>☐</w:t>
            </w:r>
          </w:p>
        </w:tc>
      </w:tr>
      <w:tr w:rsidR="004D0161" w:rsidRPr="004C3A0B" w14:paraId="611CDF1F" w14:textId="77777777" w:rsidTr="009563B2">
        <w:trPr>
          <w:trHeight w:val="403"/>
        </w:trPr>
        <w:tc>
          <w:tcPr>
            <w:tcW w:w="562" w:type="dxa"/>
            <w:shd w:val="clear" w:color="auto" w:fill="F2F2F2" w:themeFill="background1" w:themeFillShade="F2"/>
            <w:vAlign w:val="center"/>
          </w:tcPr>
          <w:p w14:paraId="60661C18"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4850BD21"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5C7470DB" w14:textId="77777777" w:rsidR="008F1B91" w:rsidRDefault="00000000">
            <w:pPr>
              <w:jc w:val="center"/>
            </w:pPr>
            <w:r>
              <w:rPr>
                <w:rFonts w:ascii="Arial" w:hAnsi="Arial"/>
                <w:sz w:val="22"/>
              </w:rPr>
              <w:t>☐</w:t>
            </w:r>
          </w:p>
        </w:tc>
        <w:tc>
          <w:tcPr>
            <w:tcW w:w="1026" w:type="dxa"/>
            <w:shd w:val="clear" w:color="auto" w:fill="BFBFBF" w:themeFill="background1" w:themeFillShade="BF"/>
            <w:vAlign w:val="center"/>
          </w:tcPr>
          <w:p w14:paraId="7A1A618A" w14:textId="77777777" w:rsidR="008F1B91" w:rsidRDefault="00000000">
            <w:pPr>
              <w:jc w:val="center"/>
            </w:pPr>
            <w:r>
              <w:rPr>
                <w:rFonts w:ascii="Arial" w:hAnsi="Arial"/>
                <w:b/>
                <w:sz w:val="22"/>
              </w:rPr>
              <w:t>☒</w:t>
            </w:r>
          </w:p>
        </w:tc>
      </w:tr>
      <w:tr w:rsidR="004D0161" w:rsidRPr="004C3A0B" w14:paraId="39E3F33B" w14:textId="77777777" w:rsidTr="009563B2">
        <w:trPr>
          <w:trHeight w:val="403"/>
        </w:trPr>
        <w:tc>
          <w:tcPr>
            <w:tcW w:w="562" w:type="dxa"/>
            <w:shd w:val="clear" w:color="auto" w:fill="F2F2F2" w:themeFill="background1" w:themeFillShade="F2"/>
            <w:vAlign w:val="center"/>
          </w:tcPr>
          <w:p w14:paraId="2BA888FF" w14:textId="77777777" w:rsidR="004D0161" w:rsidRPr="00842FC0" w:rsidRDefault="003C3C40" w:rsidP="009563B2">
            <w:pPr>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7B9C6537" w14:textId="77777777" w:rsidR="004D0161" w:rsidRPr="004C3A0B" w:rsidRDefault="004D0161" w:rsidP="00B65EC6">
            <w:pPr>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0299F45D" w14:textId="77777777" w:rsidTr="009563B2">
        <w:trPr>
          <w:trHeight w:val="403"/>
        </w:trPr>
        <w:tc>
          <w:tcPr>
            <w:tcW w:w="562" w:type="dxa"/>
            <w:vAlign w:val="center"/>
          </w:tcPr>
          <w:p w14:paraId="78F6E8D6"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34F41BE" w14:textId="77777777" w:rsidR="008F1B91" w:rsidRDefault="00000000">
            <w:r>
              <w:rPr>
                <w:rFonts w:ascii="Arial" w:hAnsi="Arial"/>
                <w:sz w:val="16"/>
              </w:rPr>
              <w:t>Electronic transfer may occur when participants receive the information sheet, consent link or questionnaire link by email or messaging service. Only the minimum contact information required for recruitment will be used. Research responses will not be sent to external organisations or transferred outside the UK by the researcher. Data will be stored in password-protected University Office 365 storage. Contact details and consent records will be separated from research responses, and only anonymised or aggregated findings will be published. Participants may request access to or withdrawal of identifiable data before anonymisation and analysis.</w:t>
            </w:r>
          </w:p>
        </w:tc>
      </w:tr>
      <w:tr w:rsidR="004D0161" w:rsidRPr="004C3A0B" w14:paraId="7B9D7615" w14:textId="77777777" w:rsidTr="009563B2">
        <w:trPr>
          <w:trHeight w:val="403"/>
        </w:trPr>
        <w:tc>
          <w:tcPr>
            <w:tcW w:w="562" w:type="dxa"/>
            <w:shd w:val="clear" w:color="auto" w:fill="F2F2F2" w:themeFill="background1" w:themeFillShade="F2"/>
            <w:vAlign w:val="center"/>
          </w:tcPr>
          <w:p w14:paraId="67403B32"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262BDBD6"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06F6FC17" w14:textId="77777777" w:rsidTr="009563B2">
        <w:trPr>
          <w:trHeight w:val="403"/>
        </w:trPr>
        <w:tc>
          <w:tcPr>
            <w:tcW w:w="562" w:type="dxa"/>
            <w:vAlign w:val="center"/>
          </w:tcPr>
          <w:p w14:paraId="62C7FF8F"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DA3FB93" w14:textId="77777777" w:rsidR="008F1B91" w:rsidRDefault="00000000">
            <w:r>
              <w:rPr>
                <w:rFonts w:ascii="Arial" w:hAnsi="Arial"/>
                <w:sz w:val="16"/>
              </w:rPr>
              <w:t>The principal researcher (Uri Neto), the supervisor (Koushik Modak) where required for supervision, and authorised University assessors if necessary for academic examination. Assessors will normally receive only anonymised or aggregated material.</w:t>
            </w:r>
          </w:p>
        </w:tc>
      </w:tr>
      <w:tr w:rsidR="004D0161" w:rsidRPr="004C3A0B" w14:paraId="519AB644" w14:textId="77777777" w:rsidTr="009563B2">
        <w:trPr>
          <w:trHeight w:val="403"/>
        </w:trPr>
        <w:tc>
          <w:tcPr>
            <w:tcW w:w="562" w:type="dxa"/>
            <w:shd w:val="clear" w:color="auto" w:fill="F2F2F2" w:themeFill="background1" w:themeFillShade="F2"/>
            <w:vAlign w:val="center"/>
          </w:tcPr>
          <w:p w14:paraId="4C31AEFC"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2912CEF8"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1A8E14C1" w14:textId="77777777" w:rsidTr="009563B2">
        <w:trPr>
          <w:trHeight w:val="403"/>
        </w:trPr>
        <w:tc>
          <w:tcPr>
            <w:tcW w:w="562" w:type="dxa"/>
            <w:vAlign w:val="center"/>
          </w:tcPr>
          <w:p w14:paraId="374F350E"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4B33891" w14:textId="77777777" w:rsidR="008F1B91" w:rsidRDefault="00000000">
            <w:r>
              <w:rPr>
                <w:rFonts w:ascii="Arial" w:hAnsi="Arial"/>
                <w:sz w:val="16"/>
              </w:rPr>
              <w:t>The principal researcher, Uri Neto, will act as the primary data custodian under the supervision of Koushik Modak and in accordance with UWTSD requirements.</w:t>
            </w:r>
          </w:p>
        </w:tc>
      </w:tr>
      <w:tr w:rsidR="004D0161" w:rsidRPr="004C3A0B" w14:paraId="479A3710" w14:textId="77777777" w:rsidTr="009563B2">
        <w:trPr>
          <w:trHeight w:val="403"/>
        </w:trPr>
        <w:tc>
          <w:tcPr>
            <w:tcW w:w="562" w:type="dxa"/>
            <w:shd w:val="clear" w:color="auto" w:fill="F2F2F2" w:themeFill="background1" w:themeFillShade="F2"/>
            <w:vAlign w:val="center"/>
          </w:tcPr>
          <w:p w14:paraId="57BEF02D"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5310D3CD"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2F57415" w14:textId="77777777" w:rsidTr="009563B2">
        <w:trPr>
          <w:trHeight w:val="403"/>
        </w:trPr>
        <w:tc>
          <w:tcPr>
            <w:tcW w:w="562" w:type="dxa"/>
            <w:vAlign w:val="center"/>
          </w:tcPr>
          <w:p w14:paraId="023F479E"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0AB33F7" w14:textId="77777777" w:rsidR="008F1B91" w:rsidRDefault="00000000">
            <w:r>
              <w:rPr>
                <w:rFonts w:ascii="Arial" w:hAnsi="Arial"/>
                <w:sz w:val="16"/>
              </w:rPr>
              <w:t>Data will be stored in password-protected University Office 365 cloud storage, with a working copy only where necessary on a password-protected personal computer. Identifiable contact and consent data will be stored separately from anonymised questionnaire and task data. No bank details, real payment information, audio or video will be stored. Data will be retained until the project has been completed, assessed and any required academic review period has ended, in accordance with UWTSD guidance, after which identifiable data will be securely deleted. Any retention beyond that point will be agreed with the supervisor and limited to anonymised research outputs.</w:t>
            </w:r>
          </w:p>
        </w:tc>
      </w:tr>
      <w:tr w:rsidR="00477654" w:rsidRPr="004C3A0B" w14:paraId="71F47B86" w14:textId="77777777" w:rsidTr="00477654">
        <w:trPr>
          <w:trHeight w:val="600"/>
        </w:trPr>
        <w:tc>
          <w:tcPr>
            <w:tcW w:w="562" w:type="dxa"/>
            <w:shd w:val="clear" w:color="auto" w:fill="F2F2F2" w:themeFill="background1" w:themeFillShade="F2"/>
            <w:vAlign w:val="center"/>
          </w:tcPr>
          <w:p w14:paraId="2D7322F2"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3510652C"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510618DB" w14:textId="77777777" w:rsidR="008F1B91" w:rsidRDefault="00000000">
            <w:pPr>
              <w:jc w:val="center"/>
            </w:pPr>
            <w:r>
              <w:rPr>
                <w:rFonts w:ascii="Arial" w:hAnsi="Arial"/>
                <w:sz w:val="22"/>
              </w:rPr>
              <w:t>☒</w:t>
            </w:r>
          </w:p>
        </w:tc>
      </w:tr>
      <w:tr w:rsidR="00477654" w:rsidRPr="004C3A0B" w14:paraId="02E663CB" w14:textId="77777777" w:rsidTr="00477654">
        <w:trPr>
          <w:trHeight w:val="632"/>
        </w:trPr>
        <w:tc>
          <w:tcPr>
            <w:tcW w:w="562" w:type="dxa"/>
            <w:shd w:val="clear" w:color="auto" w:fill="F2F2F2" w:themeFill="background1" w:themeFillShade="F2"/>
            <w:vAlign w:val="center"/>
          </w:tcPr>
          <w:p w14:paraId="4B33A815"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17C416C2"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58A9BDE2" w14:textId="77777777" w:rsidR="008F1B91" w:rsidRDefault="00000000">
            <w:pPr>
              <w:jc w:val="center"/>
            </w:pPr>
            <w:r>
              <w:rPr>
                <w:rFonts w:ascii="Arial" w:hAnsi="Arial"/>
                <w:sz w:val="22"/>
              </w:rPr>
              <w:t>☒</w:t>
            </w:r>
          </w:p>
        </w:tc>
      </w:tr>
    </w:tbl>
    <w:p w14:paraId="5B8F0A4F" w14:textId="77777777" w:rsidR="0092487B" w:rsidRDefault="0092487B" w:rsidP="00694EA8">
      <w:pPr>
        <w:rPr>
          <w:rFonts w:ascii="Arial" w:hAnsi="Arial" w:cs="Arial"/>
          <w:b/>
          <w:bCs/>
          <w:sz w:val="22"/>
          <w:szCs w:val="22"/>
        </w:rPr>
      </w:pPr>
    </w:p>
    <w:p w14:paraId="198B4EF2" w14:textId="77777777" w:rsidR="001B41AD" w:rsidRDefault="001B41AD" w:rsidP="001B41AD">
      <w:pPr>
        <w:autoSpaceDE w:val="0"/>
        <w:autoSpaceDN w:val="0"/>
        <w:adjustRightInd w:val="0"/>
        <w:spacing w:after="240"/>
        <w:jc w:val="both"/>
        <w:rPr>
          <w:rFonts w:ascii="Arial" w:hAnsi="Arial" w:cs="Arial"/>
          <w:b/>
          <w:sz w:val="22"/>
          <w:szCs w:val="22"/>
        </w:rPr>
      </w:pPr>
    </w:p>
    <w:p w14:paraId="10606705" w14:textId="77777777"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0BC9AF0C" w14:textId="77777777" w:rsidTr="001B41AD">
        <w:tc>
          <w:tcPr>
            <w:tcW w:w="7392" w:type="dxa"/>
            <w:gridSpan w:val="2"/>
            <w:shd w:val="clear" w:color="auto" w:fill="F2F2F2" w:themeFill="background1" w:themeFillShade="F2"/>
          </w:tcPr>
          <w:p w14:paraId="5D5CDAC5"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4E419AFF"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5E403E6" w14:textId="77777777" w:rsidR="001B41AD" w:rsidRDefault="001B41AD" w:rsidP="0000343C">
            <w:pPr>
              <w:autoSpaceDE w:val="0"/>
              <w:autoSpaceDN w:val="0"/>
              <w:adjustRightInd w:val="0"/>
              <w:jc w:val="both"/>
              <w:rPr>
                <w:rFonts w:ascii="Arial" w:hAnsi="Arial" w:cs="Arial"/>
                <w:bCs/>
                <w:sz w:val="22"/>
                <w:szCs w:val="22"/>
              </w:rPr>
            </w:pPr>
          </w:p>
          <w:p w14:paraId="57767189"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75EE6C95"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56C88BD6"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66A96662"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49CC12EF" w14:textId="77777777" w:rsidTr="001B41AD">
        <w:trPr>
          <w:trHeight w:val="439"/>
        </w:trPr>
        <w:tc>
          <w:tcPr>
            <w:tcW w:w="551" w:type="dxa"/>
            <w:shd w:val="clear" w:color="auto" w:fill="F2F2F2" w:themeFill="background1" w:themeFillShade="F2"/>
            <w:vAlign w:val="center"/>
          </w:tcPr>
          <w:p w14:paraId="534D12F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4EDE2D28"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p w14:paraId="3C7728AE" w14:textId="77777777" w:rsidR="008F1B91" w:rsidRDefault="00000000">
            <w:pPr>
              <w:jc w:val="center"/>
            </w:pPr>
            <w:r>
              <w:rPr>
                <w:rFonts w:ascii="Arial" w:hAnsi="Arial"/>
                <w:sz w:val="22"/>
              </w:rPr>
              <w:t>☐</w:t>
            </w:r>
          </w:p>
        </w:tc>
        <w:tc>
          <w:tcPr>
            <w:tcW w:w="1109" w:type="dxa"/>
            <w:shd w:val="clear" w:color="auto" w:fill="BFBFBF" w:themeFill="background1" w:themeFillShade="BF"/>
            <w:vAlign w:val="center"/>
          </w:tcPr>
          <w:p w14:paraId="42606A2F" w14:textId="77777777" w:rsidR="008F1B91" w:rsidRDefault="00000000">
            <w:pPr>
              <w:jc w:val="center"/>
            </w:pPr>
            <w:r>
              <w:rPr>
                <w:rFonts w:ascii="Arial" w:hAnsi="Arial"/>
                <w:b/>
                <w:sz w:val="22"/>
              </w:rPr>
              <w:t>☒</w:t>
            </w:r>
          </w:p>
        </w:tc>
        <w:tc>
          <w:tcPr>
            <w:tcW w:w="1006" w:type="dxa"/>
            <w:shd w:val="clear" w:color="auto" w:fill="BFBFBF" w:themeFill="background1" w:themeFillShade="BF"/>
            <w:vAlign w:val="center"/>
          </w:tcPr>
          <w:p w14:paraId="07D67827" w14:textId="77777777" w:rsidR="008F1B91" w:rsidRDefault="00000000">
            <w:pPr>
              <w:jc w:val="center"/>
            </w:pPr>
            <w:r>
              <w:rPr>
                <w:rFonts w:ascii="Arial" w:hAnsi="Arial"/>
                <w:sz w:val="22"/>
              </w:rPr>
              <w:t>☐</w:t>
            </w:r>
          </w:p>
        </w:tc>
      </w:tr>
      <w:tr w:rsidR="001B41AD" w:rsidRPr="003C7DED" w14:paraId="075E3C88" w14:textId="77777777" w:rsidTr="001B41AD">
        <w:trPr>
          <w:trHeight w:val="403"/>
        </w:trPr>
        <w:tc>
          <w:tcPr>
            <w:tcW w:w="551" w:type="dxa"/>
            <w:shd w:val="clear" w:color="auto" w:fill="F2F2F2" w:themeFill="background1" w:themeFillShade="F2"/>
            <w:vAlign w:val="center"/>
          </w:tcPr>
          <w:p w14:paraId="34FF3F74"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F321CCF"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p w14:paraId="0087F89C" w14:textId="77777777" w:rsidR="008F1B91" w:rsidRDefault="00000000">
            <w:pPr>
              <w:jc w:val="center"/>
            </w:pPr>
            <w:r>
              <w:rPr>
                <w:rFonts w:ascii="Arial" w:hAnsi="Arial"/>
                <w:b/>
                <w:sz w:val="22"/>
              </w:rPr>
              <w:t>☒</w:t>
            </w:r>
          </w:p>
        </w:tc>
        <w:tc>
          <w:tcPr>
            <w:tcW w:w="1109" w:type="dxa"/>
            <w:shd w:val="clear" w:color="auto" w:fill="BFBFBF" w:themeFill="background1" w:themeFillShade="BF"/>
            <w:vAlign w:val="center"/>
          </w:tcPr>
          <w:p w14:paraId="7B59301E" w14:textId="77777777" w:rsidR="008F1B91" w:rsidRDefault="00000000">
            <w:pPr>
              <w:jc w:val="center"/>
            </w:pPr>
            <w:r>
              <w:rPr>
                <w:rFonts w:ascii="Arial" w:hAnsi="Arial"/>
                <w:sz w:val="22"/>
              </w:rPr>
              <w:t>☐</w:t>
            </w:r>
          </w:p>
        </w:tc>
        <w:tc>
          <w:tcPr>
            <w:tcW w:w="1006" w:type="dxa"/>
            <w:shd w:val="clear" w:color="auto" w:fill="BFBFBF" w:themeFill="background1" w:themeFillShade="BF"/>
            <w:vAlign w:val="center"/>
          </w:tcPr>
          <w:p w14:paraId="2797D8A0" w14:textId="77777777" w:rsidR="008F1B91" w:rsidRDefault="00000000">
            <w:pPr>
              <w:jc w:val="center"/>
            </w:pPr>
            <w:r>
              <w:rPr>
                <w:rFonts w:ascii="Arial" w:hAnsi="Arial"/>
                <w:sz w:val="22"/>
              </w:rPr>
              <w:t>☐</w:t>
            </w:r>
          </w:p>
        </w:tc>
      </w:tr>
      <w:tr w:rsidR="001B41AD" w:rsidRPr="003C7DED" w14:paraId="441ABFA9" w14:textId="77777777" w:rsidTr="001B41AD">
        <w:trPr>
          <w:trHeight w:val="403"/>
        </w:trPr>
        <w:tc>
          <w:tcPr>
            <w:tcW w:w="551" w:type="dxa"/>
            <w:shd w:val="clear" w:color="auto" w:fill="F2F2F2" w:themeFill="background1" w:themeFillShade="F2"/>
            <w:vAlign w:val="center"/>
          </w:tcPr>
          <w:p w14:paraId="4544EF0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00935756"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p w14:paraId="2F8A25A8" w14:textId="77777777" w:rsidR="008F1B91" w:rsidRDefault="00000000">
            <w:pPr>
              <w:jc w:val="center"/>
            </w:pPr>
            <w:r>
              <w:rPr>
                <w:rFonts w:ascii="Arial" w:hAnsi="Arial"/>
                <w:sz w:val="22"/>
              </w:rPr>
              <w:t>☐</w:t>
            </w:r>
          </w:p>
        </w:tc>
        <w:tc>
          <w:tcPr>
            <w:tcW w:w="1109" w:type="dxa"/>
            <w:shd w:val="clear" w:color="auto" w:fill="BFBFBF" w:themeFill="background1" w:themeFillShade="BF"/>
            <w:vAlign w:val="center"/>
          </w:tcPr>
          <w:p w14:paraId="61D36656" w14:textId="77777777" w:rsidR="008F1B91" w:rsidRDefault="00000000">
            <w:pPr>
              <w:jc w:val="center"/>
            </w:pPr>
            <w:r>
              <w:rPr>
                <w:rFonts w:ascii="Arial" w:hAnsi="Arial"/>
                <w:b/>
                <w:sz w:val="22"/>
              </w:rPr>
              <w:t>☒</w:t>
            </w:r>
          </w:p>
        </w:tc>
        <w:tc>
          <w:tcPr>
            <w:tcW w:w="1006" w:type="dxa"/>
            <w:shd w:val="clear" w:color="auto" w:fill="BFBFBF" w:themeFill="background1" w:themeFillShade="BF"/>
            <w:vAlign w:val="center"/>
          </w:tcPr>
          <w:p w14:paraId="0609E173" w14:textId="77777777" w:rsidR="008F1B91" w:rsidRDefault="00000000">
            <w:pPr>
              <w:jc w:val="center"/>
            </w:pPr>
            <w:r>
              <w:rPr>
                <w:rFonts w:ascii="Arial" w:hAnsi="Arial"/>
                <w:sz w:val="22"/>
              </w:rPr>
              <w:t>☐</w:t>
            </w:r>
          </w:p>
        </w:tc>
      </w:tr>
      <w:tr w:rsidR="001B41AD" w:rsidRPr="003C7DED" w14:paraId="4E261299" w14:textId="77777777" w:rsidTr="001B41AD">
        <w:trPr>
          <w:trHeight w:val="403"/>
        </w:trPr>
        <w:tc>
          <w:tcPr>
            <w:tcW w:w="551" w:type="dxa"/>
            <w:shd w:val="clear" w:color="auto" w:fill="F2F2F2" w:themeFill="background1" w:themeFillShade="F2"/>
            <w:vAlign w:val="center"/>
          </w:tcPr>
          <w:p w14:paraId="513789C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AADEA97"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p w14:paraId="5D0D8562" w14:textId="77777777" w:rsidR="008F1B91" w:rsidRDefault="00000000">
            <w:pPr>
              <w:jc w:val="center"/>
            </w:pPr>
            <w:r>
              <w:rPr>
                <w:rFonts w:ascii="Arial" w:hAnsi="Arial"/>
                <w:sz w:val="22"/>
              </w:rPr>
              <w:t>☐</w:t>
            </w:r>
          </w:p>
        </w:tc>
        <w:tc>
          <w:tcPr>
            <w:tcW w:w="1109" w:type="dxa"/>
            <w:shd w:val="clear" w:color="auto" w:fill="BFBFBF" w:themeFill="background1" w:themeFillShade="BF"/>
            <w:vAlign w:val="center"/>
          </w:tcPr>
          <w:p w14:paraId="6AC2FB55" w14:textId="77777777" w:rsidR="008F1B91" w:rsidRDefault="00000000">
            <w:pPr>
              <w:jc w:val="center"/>
            </w:pPr>
            <w:r>
              <w:rPr>
                <w:rFonts w:ascii="Arial" w:hAnsi="Arial"/>
                <w:b/>
                <w:sz w:val="22"/>
              </w:rPr>
              <w:t>☒</w:t>
            </w:r>
          </w:p>
        </w:tc>
        <w:tc>
          <w:tcPr>
            <w:tcW w:w="1006" w:type="dxa"/>
            <w:shd w:val="clear" w:color="auto" w:fill="BFBFBF" w:themeFill="background1" w:themeFillShade="BF"/>
            <w:vAlign w:val="center"/>
          </w:tcPr>
          <w:p w14:paraId="5530D9F3" w14:textId="77777777" w:rsidR="008F1B91" w:rsidRDefault="00000000">
            <w:pPr>
              <w:jc w:val="center"/>
            </w:pPr>
            <w:r>
              <w:rPr>
                <w:rFonts w:ascii="Arial" w:hAnsi="Arial"/>
                <w:sz w:val="22"/>
              </w:rPr>
              <w:t>☐</w:t>
            </w:r>
          </w:p>
        </w:tc>
      </w:tr>
      <w:tr w:rsidR="001B41AD" w:rsidRPr="003C7DED" w14:paraId="627C8EBC" w14:textId="77777777" w:rsidTr="001B41AD">
        <w:trPr>
          <w:trHeight w:val="403"/>
        </w:trPr>
        <w:tc>
          <w:tcPr>
            <w:tcW w:w="551" w:type="dxa"/>
            <w:shd w:val="clear" w:color="auto" w:fill="F2F2F2" w:themeFill="background1" w:themeFillShade="F2"/>
            <w:vAlign w:val="center"/>
          </w:tcPr>
          <w:p w14:paraId="25A450D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2BBD6EF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p w14:paraId="1D55E78C" w14:textId="77777777" w:rsidR="008F1B91" w:rsidRDefault="00000000">
            <w:pPr>
              <w:jc w:val="center"/>
            </w:pPr>
            <w:r>
              <w:rPr>
                <w:rFonts w:ascii="Arial" w:hAnsi="Arial"/>
                <w:sz w:val="22"/>
              </w:rPr>
              <w:t>☐</w:t>
            </w:r>
          </w:p>
        </w:tc>
        <w:tc>
          <w:tcPr>
            <w:tcW w:w="1109" w:type="dxa"/>
            <w:shd w:val="clear" w:color="auto" w:fill="BFBFBF" w:themeFill="background1" w:themeFillShade="BF"/>
            <w:vAlign w:val="center"/>
          </w:tcPr>
          <w:p w14:paraId="03A0B117" w14:textId="77777777" w:rsidR="008F1B91" w:rsidRDefault="00000000">
            <w:pPr>
              <w:jc w:val="center"/>
            </w:pPr>
            <w:r>
              <w:rPr>
                <w:rFonts w:ascii="Arial" w:hAnsi="Arial"/>
                <w:b/>
                <w:sz w:val="22"/>
              </w:rPr>
              <w:t>☒</w:t>
            </w:r>
          </w:p>
        </w:tc>
        <w:tc>
          <w:tcPr>
            <w:tcW w:w="1006" w:type="dxa"/>
            <w:shd w:val="clear" w:color="auto" w:fill="BFBFBF" w:themeFill="background1" w:themeFillShade="BF"/>
            <w:vAlign w:val="center"/>
          </w:tcPr>
          <w:p w14:paraId="46B680EB" w14:textId="77777777" w:rsidR="008F1B91" w:rsidRDefault="00000000">
            <w:pPr>
              <w:jc w:val="center"/>
            </w:pPr>
            <w:r>
              <w:rPr>
                <w:rFonts w:ascii="Arial" w:hAnsi="Arial"/>
                <w:sz w:val="22"/>
              </w:rPr>
              <w:t>☐</w:t>
            </w:r>
          </w:p>
        </w:tc>
      </w:tr>
      <w:tr w:rsidR="001B41AD" w:rsidRPr="003C7DED" w14:paraId="1B5A516D" w14:textId="77777777" w:rsidTr="001B41AD">
        <w:trPr>
          <w:trHeight w:val="439"/>
        </w:trPr>
        <w:tc>
          <w:tcPr>
            <w:tcW w:w="551" w:type="dxa"/>
            <w:shd w:val="clear" w:color="auto" w:fill="F2F2F2" w:themeFill="background1" w:themeFillShade="F2"/>
            <w:vAlign w:val="center"/>
          </w:tcPr>
          <w:p w14:paraId="5F7CBA8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4F0DC7E1"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p w14:paraId="5EB9EAF6" w14:textId="77777777" w:rsidR="008F1B91" w:rsidRDefault="00000000">
            <w:pPr>
              <w:jc w:val="center"/>
            </w:pPr>
            <w:r>
              <w:rPr>
                <w:rFonts w:ascii="Arial" w:hAnsi="Arial"/>
                <w:b/>
                <w:sz w:val="22"/>
              </w:rPr>
              <w:t>☒</w:t>
            </w:r>
          </w:p>
        </w:tc>
        <w:tc>
          <w:tcPr>
            <w:tcW w:w="1109" w:type="dxa"/>
            <w:shd w:val="clear" w:color="auto" w:fill="BFBFBF" w:themeFill="background1" w:themeFillShade="BF"/>
            <w:vAlign w:val="center"/>
          </w:tcPr>
          <w:p w14:paraId="1D77D29C" w14:textId="77777777" w:rsidR="008F1B91" w:rsidRDefault="00000000">
            <w:pPr>
              <w:jc w:val="center"/>
            </w:pPr>
            <w:r>
              <w:rPr>
                <w:rFonts w:ascii="Arial" w:hAnsi="Arial"/>
                <w:sz w:val="22"/>
              </w:rPr>
              <w:t>☐</w:t>
            </w:r>
          </w:p>
        </w:tc>
        <w:tc>
          <w:tcPr>
            <w:tcW w:w="1006" w:type="dxa"/>
            <w:shd w:val="clear" w:color="auto" w:fill="BFBFBF" w:themeFill="background1" w:themeFillShade="BF"/>
            <w:vAlign w:val="center"/>
          </w:tcPr>
          <w:p w14:paraId="18D76C16" w14:textId="77777777" w:rsidR="008F1B91" w:rsidRDefault="00000000">
            <w:pPr>
              <w:jc w:val="center"/>
            </w:pPr>
            <w:r>
              <w:rPr>
                <w:rFonts w:ascii="Arial" w:hAnsi="Arial"/>
                <w:sz w:val="22"/>
              </w:rPr>
              <w:t>☐</w:t>
            </w:r>
          </w:p>
        </w:tc>
      </w:tr>
      <w:tr w:rsidR="001B41AD" w:rsidRPr="003C7DED" w14:paraId="12A4E4A1" w14:textId="77777777" w:rsidTr="001B41AD">
        <w:trPr>
          <w:trHeight w:val="403"/>
        </w:trPr>
        <w:tc>
          <w:tcPr>
            <w:tcW w:w="551" w:type="dxa"/>
            <w:shd w:val="clear" w:color="auto" w:fill="F2F2F2" w:themeFill="background1" w:themeFillShade="F2"/>
            <w:vAlign w:val="center"/>
          </w:tcPr>
          <w:p w14:paraId="72F276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5AB4080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p w14:paraId="47A5F081" w14:textId="77777777" w:rsidR="008F1B91" w:rsidRDefault="00000000">
            <w:pPr>
              <w:jc w:val="center"/>
            </w:pPr>
            <w:r>
              <w:rPr>
                <w:rFonts w:ascii="Arial" w:hAnsi="Arial"/>
                <w:sz w:val="22"/>
              </w:rPr>
              <w:t>☐</w:t>
            </w:r>
          </w:p>
        </w:tc>
        <w:tc>
          <w:tcPr>
            <w:tcW w:w="1109" w:type="dxa"/>
            <w:shd w:val="clear" w:color="auto" w:fill="BFBFBF" w:themeFill="background1" w:themeFillShade="BF"/>
            <w:vAlign w:val="center"/>
          </w:tcPr>
          <w:p w14:paraId="44086286" w14:textId="77777777" w:rsidR="008F1B91" w:rsidRDefault="00000000">
            <w:pPr>
              <w:jc w:val="center"/>
            </w:pPr>
            <w:r>
              <w:rPr>
                <w:rFonts w:ascii="Arial" w:hAnsi="Arial"/>
                <w:b/>
                <w:sz w:val="22"/>
              </w:rPr>
              <w:t>☒</w:t>
            </w:r>
          </w:p>
        </w:tc>
        <w:tc>
          <w:tcPr>
            <w:tcW w:w="1006" w:type="dxa"/>
            <w:shd w:val="clear" w:color="auto" w:fill="BFBFBF" w:themeFill="background1" w:themeFillShade="BF"/>
            <w:vAlign w:val="center"/>
          </w:tcPr>
          <w:p w14:paraId="10B88A78" w14:textId="77777777" w:rsidR="008F1B91" w:rsidRDefault="00000000">
            <w:pPr>
              <w:jc w:val="center"/>
            </w:pPr>
            <w:r>
              <w:rPr>
                <w:rFonts w:ascii="Arial" w:hAnsi="Arial"/>
                <w:sz w:val="22"/>
              </w:rPr>
              <w:t>☐</w:t>
            </w:r>
          </w:p>
        </w:tc>
      </w:tr>
      <w:tr w:rsidR="001B41AD" w:rsidRPr="003C7DED" w14:paraId="48954514" w14:textId="77777777" w:rsidTr="001B41AD">
        <w:trPr>
          <w:trHeight w:val="403"/>
        </w:trPr>
        <w:tc>
          <w:tcPr>
            <w:tcW w:w="551" w:type="dxa"/>
            <w:shd w:val="clear" w:color="auto" w:fill="F2F2F2" w:themeFill="background1" w:themeFillShade="F2"/>
            <w:vAlign w:val="center"/>
          </w:tcPr>
          <w:p w14:paraId="5AE3AF75"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6BCEF378"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p w14:paraId="7D5F25DF" w14:textId="77777777" w:rsidR="008F1B91" w:rsidRDefault="00000000">
            <w:pPr>
              <w:jc w:val="center"/>
            </w:pPr>
            <w:r>
              <w:rPr>
                <w:rFonts w:ascii="Arial" w:hAnsi="Arial"/>
                <w:sz w:val="22"/>
              </w:rPr>
              <w:t>☐</w:t>
            </w:r>
          </w:p>
        </w:tc>
        <w:tc>
          <w:tcPr>
            <w:tcW w:w="1109" w:type="dxa"/>
            <w:shd w:val="clear" w:color="auto" w:fill="BFBFBF" w:themeFill="background1" w:themeFillShade="BF"/>
            <w:vAlign w:val="center"/>
          </w:tcPr>
          <w:p w14:paraId="463CCFC7" w14:textId="77777777" w:rsidR="008F1B91" w:rsidRDefault="00000000">
            <w:pPr>
              <w:jc w:val="center"/>
            </w:pPr>
            <w:r>
              <w:rPr>
                <w:rFonts w:ascii="Arial" w:hAnsi="Arial"/>
                <w:b/>
                <w:sz w:val="22"/>
              </w:rPr>
              <w:t>☒</w:t>
            </w:r>
          </w:p>
        </w:tc>
        <w:tc>
          <w:tcPr>
            <w:tcW w:w="1006" w:type="dxa"/>
            <w:shd w:val="clear" w:color="auto" w:fill="BFBFBF" w:themeFill="background1" w:themeFillShade="BF"/>
            <w:vAlign w:val="center"/>
          </w:tcPr>
          <w:p w14:paraId="25FBD132" w14:textId="77777777" w:rsidR="008F1B91" w:rsidRDefault="00000000">
            <w:pPr>
              <w:jc w:val="center"/>
            </w:pPr>
            <w:r>
              <w:rPr>
                <w:rFonts w:ascii="Arial" w:hAnsi="Arial"/>
                <w:sz w:val="22"/>
              </w:rPr>
              <w:t>☐</w:t>
            </w:r>
          </w:p>
        </w:tc>
      </w:tr>
      <w:tr w:rsidR="001B41AD" w:rsidRPr="003C7DED" w14:paraId="1957BF64" w14:textId="77777777" w:rsidTr="001B41AD">
        <w:trPr>
          <w:trHeight w:val="403"/>
        </w:trPr>
        <w:tc>
          <w:tcPr>
            <w:tcW w:w="551" w:type="dxa"/>
            <w:shd w:val="clear" w:color="auto" w:fill="F2F2F2" w:themeFill="background1" w:themeFillShade="F2"/>
            <w:vAlign w:val="center"/>
          </w:tcPr>
          <w:p w14:paraId="2187E8E8"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75FEE18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p w14:paraId="4E1FACD2" w14:textId="77777777" w:rsidR="008F1B91" w:rsidRDefault="00000000">
            <w:pPr>
              <w:jc w:val="center"/>
            </w:pPr>
            <w:r>
              <w:rPr>
                <w:rFonts w:ascii="Arial" w:hAnsi="Arial"/>
                <w:sz w:val="22"/>
              </w:rPr>
              <w:t>☐</w:t>
            </w:r>
          </w:p>
        </w:tc>
        <w:tc>
          <w:tcPr>
            <w:tcW w:w="1109" w:type="dxa"/>
            <w:shd w:val="clear" w:color="auto" w:fill="BFBFBF" w:themeFill="background1" w:themeFillShade="BF"/>
            <w:vAlign w:val="center"/>
          </w:tcPr>
          <w:p w14:paraId="3035E2F6" w14:textId="77777777" w:rsidR="008F1B91" w:rsidRDefault="00000000">
            <w:pPr>
              <w:jc w:val="center"/>
            </w:pPr>
            <w:r>
              <w:rPr>
                <w:rFonts w:ascii="Arial" w:hAnsi="Arial"/>
                <w:b/>
                <w:sz w:val="22"/>
              </w:rPr>
              <w:t>☒</w:t>
            </w:r>
          </w:p>
        </w:tc>
        <w:tc>
          <w:tcPr>
            <w:tcW w:w="1006" w:type="dxa"/>
            <w:shd w:val="clear" w:color="auto" w:fill="BFBFBF" w:themeFill="background1" w:themeFillShade="BF"/>
            <w:vAlign w:val="center"/>
          </w:tcPr>
          <w:p w14:paraId="1E50B5B6" w14:textId="77777777" w:rsidR="008F1B91" w:rsidRDefault="00000000">
            <w:pPr>
              <w:jc w:val="center"/>
            </w:pPr>
            <w:r>
              <w:rPr>
                <w:rFonts w:ascii="Arial" w:hAnsi="Arial"/>
                <w:sz w:val="22"/>
              </w:rPr>
              <w:t>☐</w:t>
            </w:r>
          </w:p>
        </w:tc>
      </w:tr>
      <w:tr w:rsidR="001B41AD" w:rsidRPr="003C7DED" w14:paraId="4327CAFA" w14:textId="77777777" w:rsidTr="001B41AD">
        <w:trPr>
          <w:trHeight w:val="439"/>
        </w:trPr>
        <w:tc>
          <w:tcPr>
            <w:tcW w:w="551" w:type="dxa"/>
            <w:shd w:val="clear" w:color="auto" w:fill="F2F2F2" w:themeFill="background1" w:themeFillShade="F2"/>
            <w:vAlign w:val="center"/>
          </w:tcPr>
          <w:p w14:paraId="5656229D"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417ABF38"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p w14:paraId="1D06AD8C" w14:textId="77777777" w:rsidR="008F1B91" w:rsidRDefault="00000000">
            <w:pPr>
              <w:jc w:val="center"/>
            </w:pPr>
            <w:r>
              <w:rPr>
                <w:rFonts w:ascii="Arial" w:hAnsi="Arial"/>
                <w:sz w:val="22"/>
              </w:rPr>
              <w:t>☐</w:t>
            </w:r>
          </w:p>
        </w:tc>
        <w:tc>
          <w:tcPr>
            <w:tcW w:w="1109" w:type="dxa"/>
            <w:shd w:val="clear" w:color="auto" w:fill="BFBFBF" w:themeFill="background1" w:themeFillShade="BF"/>
            <w:vAlign w:val="center"/>
          </w:tcPr>
          <w:p w14:paraId="243CA469" w14:textId="77777777" w:rsidR="008F1B91" w:rsidRDefault="00000000">
            <w:pPr>
              <w:jc w:val="center"/>
            </w:pPr>
            <w:r>
              <w:rPr>
                <w:rFonts w:ascii="Arial" w:hAnsi="Arial"/>
                <w:b/>
                <w:sz w:val="22"/>
              </w:rPr>
              <w:t>☒</w:t>
            </w:r>
          </w:p>
        </w:tc>
        <w:tc>
          <w:tcPr>
            <w:tcW w:w="1006" w:type="dxa"/>
            <w:shd w:val="clear" w:color="auto" w:fill="BFBFBF" w:themeFill="background1" w:themeFillShade="BF"/>
            <w:vAlign w:val="center"/>
          </w:tcPr>
          <w:p w14:paraId="457C0DBC" w14:textId="77777777" w:rsidR="008F1B91" w:rsidRDefault="00000000">
            <w:pPr>
              <w:jc w:val="center"/>
            </w:pPr>
            <w:r>
              <w:rPr>
                <w:rFonts w:ascii="Arial" w:hAnsi="Arial"/>
                <w:sz w:val="22"/>
              </w:rPr>
              <w:t>☐</w:t>
            </w:r>
          </w:p>
        </w:tc>
      </w:tr>
      <w:tr w:rsidR="001B41AD" w:rsidRPr="003C7DED" w14:paraId="2DFEBB12" w14:textId="77777777" w:rsidTr="001B41AD">
        <w:trPr>
          <w:trHeight w:val="439"/>
        </w:trPr>
        <w:tc>
          <w:tcPr>
            <w:tcW w:w="551" w:type="dxa"/>
            <w:shd w:val="clear" w:color="auto" w:fill="F2F2F2" w:themeFill="background1" w:themeFillShade="F2"/>
            <w:vAlign w:val="center"/>
          </w:tcPr>
          <w:p w14:paraId="68A29EF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41B8D114"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p w14:paraId="6A39CF52" w14:textId="77777777" w:rsidR="008F1B91" w:rsidRDefault="00000000">
            <w:pPr>
              <w:jc w:val="center"/>
            </w:pPr>
            <w:r>
              <w:rPr>
                <w:rFonts w:ascii="Arial" w:hAnsi="Arial"/>
                <w:sz w:val="22"/>
              </w:rPr>
              <w:t>☐</w:t>
            </w:r>
          </w:p>
        </w:tc>
        <w:tc>
          <w:tcPr>
            <w:tcW w:w="1109" w:type="dxa"/>
            <w:shd w:val="clear" w:color="auto" w:fill="BFBFBF" w:themeFill="background1" w:themeFillShade="BF"/>
            <w:vAlign w:val="center"/>
          </w:tcPr>
          <w:p w14:paraId="46D35B93" w14:textId="77777777" w:rsidR="008F1B91" w:rsidRDefault="00000000">
            <w:pPr>
              <w:jc w:val="center"/>
            </w:pPr>
            <w:r>
              <w:rPr>
                <w:rFonts w:ascii="Arial" w:hAnsi="Arial"/>
                <w:b/>
                <w:sz w:val="22"/>
              </w:rPr>
              <w:t>☒</w:t>
            </w:r>
          </w:p>
        </w:tc>
        <w:tc>
          <w:tcPr>
            <w:tcW w:w="1006" w:type="dxa"/>
            <w:shd w:val="clear" w:color="auto" w:fill="BFBFBF" w:themeFill="background1" w:themeFillShade="BF"/>
            <w:vAlign w:val="center"/>
          </w:tcPr>
          <w:p w14:paraId="356CE7A0" w14:textId="77777777" w:rsidR="008F1B91" w:rsidRDefault="00000000">
            <w:pPr>
              <w:jc w:val="center"/>
            </w:pPr>
            <w:r>
              <w:rPr>
                <w:rFonts w:ascii="Arial" w:hAnsi="Arial"/>
                <w:sz w:val="22"/>
              </w:rPr>
              <w:t>☐</w:t>
            </w:r>
          </w:p>
        </w:tc>
      </w:tr>
      <w:tr w:rsidR="001B41AD" w:rsidRPr="003C7DED" w14:paraId="6CD0557E" w14:textId="77777777" w:rsidTr="0000343C">
        <w:trPr>
          <w:trHeight w:val="403"/>
        </w:trPr>
        <w:tc>
          <w:tcPr>
            <w:tcW w:w="10487" w:type="dxa"/>
            <w:gridSpan w:val="5"/>
            <w:shd w:val="clear" w:color="auto" w:fill="F2F2F2" w:themeFill="background1" w:themeFillShade="F2"/>
            <w:vAlign w:val="center"/>
          </w:tcPr>
          <w:p w14:paraId="205B6221"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548C8C89" w14:textId="77777777" w:rsidTr="0000343C">
        <w:trPr>
          <w:trHeight w:val="403"/>
        </w:trPr>
        <w:tc>
          <w:tcPr>
            <w:tcW w:w="551" w:type="dxa"/>
            <w:vAlign w:val="center"/>
          </w:tcPr>
          <w:p w14:paraId="0F6CA3E2"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5D7D829" w14:textId="77777777" w:rsidR="008F1B91" w:rsidRDefault="00000000">
            <w:r>
              <w:rPr>
                <w:rFonts w:ascii="Arial" w:hAnsi="Arial"/>
                <w:sz w:val="16"/>
              </w:rPr>
              <w:t xml:space="preserve">A paid version of OpenAI ChatGPT may be used as a supporting tool to help improve wording, structure non-sensitive draft text, explain programming concepts and suggest or review prototype code. AI output will not be treated as an authoritative source and will be </w:t>
            </w:r>
            <w:r>
              <w:rPr>
                <w:rFonts w:ascii="Arial" w:hAnsi="Arial"/>
                <w:sz w:val="16"/>
              </w:rPr>
              <w:lastRenderedPageBreak/>
              <w:t xml:space="preserve">checked, edited and tested by the principal researcher. Academic claims will be supported by independently accessed and cited sources. No participant responses, names, email addresses, consent forms, special-category data, real financial information or other confidential research data will be entered into any public AI service. AI will not make decisions about participants or analyse personal/sensitive data. Use will comply with current UWTSD academic-integrity and AI guidance. OpenAI is based in the United </w:t>
            </w:r>
            <w:proofErr w:type="gramStart"/>
            <w:r>
              <w:rPr>
                <w:rFonts w:ascii="Arial" w:hAnsi="Arial"/>
                <w:sz w:val="16"/>
              </w:rPr>
              <w:t>States</w:t>
            </w:r>
            <w:proofErr w:type="gramEnd"/>
            <w:r>
              <w:rPr>
                <w:rFonts w:ascii="Arial" w:hAnsi="Arial"/>
                <w:sz w:val="16"/>
              </w:rPr>
              <w:t xml:space="preserve"> and its services may process/store service data internationally; </w:t>
            </w:r>
            <w:proofErr w:type="gramStart"/>
            <w:r>
              <w:rPr>
                <w:rFonts w:ascii="Arial" w:hAnsi="Arial"/>
                <w:sz w:val="16"/>
              </w:rPr>
              <w:t>therefore</w:t>
            </w:r>
            <w:proofErr w:type="gramEnd"/>
            <w:r>
              <w:rPr>
                <w:rFonts w:ascii="Arial" w:hAnsi="Arial"/>
                <w:sz w:val="16"/>
              </w:rPr>
              <w:t xml:space="preserve"> only non-personal, non-confidential material will be submitted.</w:t>
            </w:r>
          </w:p>
        </w:tc>
      </w:tr>
    </w:tbl>
    <w:p w14:paraId="2EF85656" w14:textId="77777777" w:rsidR="001B41AD" w:rsidRDefault="001B41AD" w:rsidP="00694EA8">
      <w:pPr>
        <w:rPr>
          <w:rFonts w:ascii="Arial" w:hAnsi="Arial" w:cs="Arial"/>
          <w:b/>
          <w:bCs/>
          <w:sz w:val="22"/>
          <w:szCs w:val="22"/>
        </w:rPr>
      </w:pPr>
    </w:p>
    <w:p w14:paraId="0814F0AB" w14:textId="77777777" w:rsidR="002A152D" w:rsidRDefault="002A152D">
      <w:pPr>
        <w:rPr>
          <w:rFonts w:ascii="Arial" w:hAnsi="Arial" w:cs="Arial"/>
          <w:b/>
          <w:bCs/>
          <w:sz w:val="22"/>
          <w:szCs w:val="22"/>
        </w:rPr>
      </w:pPr>
    </w:p>
    <w:p w14:paraId="2661984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5B8547E6" w14:textId="77777777" w:rsidTr="003C3C40">
        <w:trPr>
          <w:gridBefore w:val="1"/>
          <w:wBefore w:w="8" w:type="dxa"/>
          <w:trHeight w:val="1807"/>
        </w:trPr>
        <w:tc>
          <w:tcPr>
            <w:tcW w:w="554" w:type="dxa"/>
            <w:shd w:val="clear" w:color="auto" w:fill="F2F2F2" w:themeFill="background1" w:themeFillShade="F2"/>
            <w:vAlign w:val="center"/>
          </w:tcPr>
          <w:p w14:paraId="091BB290"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69DFED4"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645CD8D" w14:textId="77777777" w:rsidR="004D0161" w:rsidRPr="004C3A0B" w:rsidRDefault="004D0161" w:rsidP="00694EA8">
            <w:pPr>
              <w:jc w:val="both"/>
              <w:rPr>
                <w:rFonts w:ascii="Arial" w:hAnsi="Arial" w:cs="Arial"/>
                <w:b/>
                <w:bCs/>
                <w:color w:val="000000"/>
                <w:sz w:val="22"/>
                <w:szCs w:val="22"/>
              </w:rPr>
            </w:pPr>
          </w:p>
          <w:p w14:paraId="6EEB7F73"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3EC78F90"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43CC4" w14:textId="77777777" w:rsidR="004D0161" w:rsidRPr="00BC301B" w:rsidRDefault="00BC301B" w:rsidP="00BC301B">
            <w:pPr>
              <w:spacing w:beforeAutospacing="1"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3BE87F" w14:textId="77777777" w:rsidR="004D0161" w:rsidRPr="004C3A0B" w:rsidRDefault="004D0161" w:rsidP="000C3A29">
            <w:pPr>
              <w:spacing w:beforeAutospacing="1"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555319F1" w14:textId="77777777" w:rsidR="008F1B91" w:rsidRDefault="00000000">
            <w:r>
              <w:rPr>
                <w:rFonts w:ascii="Arial" w:hAnsi="Arial"/>
                <w:sz w:val="18"/>
              </w:rPr>
              <w:t>____________________________</w:t>
            </w:r>
          </w:p>
        </w:tc>
        <w:tc>
          <w:tcPr>
            <w:tcW w:w="2139" w:type="dxa"/>
            <w:gridSpan w:val="3"/>
            <w:vAlign w:val="center"/>
          </w:tcPr>
          <w:p w14:paraId="7017092A" w14:textId="77777777" w:rsidR="008F1B91" w:rsidRDefault="00000000">
            <w:r>
              <w:rPr>
                <w:rFonts w:ascii="Arial" w:hAnsi="Arial"/>
                <w:sz w:val="18"/>
              </w:rPr>
              <w:t>________________</w:t>
            </w:r>
          </w:p>
        </w:tc>
      </w:tr>
      <w:tr w:rsidR="00AA7E42" w:rsidRPr="004C3A0B" w14:paraId="523D0EB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08DB522B"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60EC00B4" w14:textId="77777777"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58E3E55C" w14:textId="77777777" w:rsidR="008F1B91" w:rsidRDefault="00000000">
            <w:r>
              <w:rPr>
                <w:rFonts w:ascii="Arial" w:hAnsi="Arial"/>
                <w:sz w:val="18"/>
              </w:rPr>
              <w:t>Koushik Modak</w:t>
            </w:r>
          </w:p>
        </w:tc>
        <w:tc>
          <w:tcPr>
            <w:tcW w:w="2123" w:type="dxa"/>
            <w:vMerge w:val="restart"/>
          </w:tcPr>
          <w:p w14:paraId="39E2F0CF" w14:textId="77777777" w:rsidR="008F1B91" w:rsidRDefault="00000000">
            <w:r>
              <w:rPr>
                <w:rFonts w:ascii="Arial" w:hAnsi="Arial"/>
                <w:sz w:val="18"/>
              </w:rPr>
              <w:t>________________</w:t>
            </w:r>
          </w:p>
        </w:tc>
      </w:tr>
      <w:tr w:rsidR="00AA7E42" w:rsidRPr="004C3A0B" w14:paraId="78212DB5"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B6B44D3"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2D3C162A"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52B15FB" w14:textId="77777777" w:rsidR="008F1B91" w:rsidRDefault="00000000">
            <w:r>
              <w:rPr>
                <w:rFonts w:ascii="Arial" w:hAnsi="Arial"/>
                <w:sz w:val="18"/>
              </w:rPr>
              <w:t>____________________________</w:t>
            </w:r>
          </w:p>
        </w:tc>
        <w:tc>
          <w:tcPr>
            <w:tcW w:w="2123" w:type="dxa"/>
            <w:vMerge/>
            <w:vAlign w:val="center"/>
          </w:tcPr>
          <w:p w14:paraId="10F73E64" w14:textId="77777777" w:rsidR="00AA7E42" w:rsidRPr="004C3A0B" w:rsidRDefault="00AA7E42" w:rsidP="0092487B">
            <w:pPr>
              <w:pStyle w:val="ListParagraph"/>
              <w:ind w:left="0"/>
              <w:rPr>
                <w:rFonts w:ascii="Arial" w:hAnsi="Arial" w:cs="Arial"/>
              </w:rPr>
            </w:pPr>
          </w:p>
        </w:tc>
      </w:tr>
    </w:tbl>
    <w:p w14:paraId="2BE37F7A" w14:textId="77777777" w:rsidR="000C3A29" w:rsidRDefault="000C3A29" w:rsidP="000700F9">
      <w:pPr>
        <w:rPr>
          <w:rFonts w:ascii="Arial" w:hAnsi="Arial" w:cs="Arial"/>
          <w:sz w:val="22"/>
          <w:szCs w:val="22"/>
        </w:rPr>
      </w:pPr>
    </w:p>
    <w:sectPr w:rsidR="000C3A29"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64D97" w14:textId="77777777" w:rsidR="00C82FEC" w:rsidRDefault="00C82FEC" w:rsidP="00390251">
      <w:r>
        <w:separator/>
      </w:r>
    </w:p>
    <w:p w14:paraId="3F2B5F50" w14:textId="77777777" w:rsidR="00C82FEC" w:rsidRDefault="00C82FEC"/>
  </w:endnote>
  <w:endnote w:type="continuationSeparator" w:id="0">
    <w:p w14:paraId="245A4B60" w14:textId="77777777" w:rsidR="00C82FEC" w:rsidRDefault="00C82FEC" w:rsidP="00390251">
      <w:r>
        <w:continuationSeparator/>
      </w:r>
    </w:p>
    <w:p w14:paraId="370A5700" w14:textId="77777777" w:rsidR="00C82FEC" w:rsidRDefault="00C82F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BDEC9B"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352AF1B7" w14:textId="77777777"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565283" w14:textId="77777777" w:rsidR="00C82FEC" w:rsidRDefault="00C82FEC" w:rsidP="00390251">
      <w:r>
        <w:separator/>
      </w:r>
    </w:p>
    <w:p w14:paraId="29A84146" w14:textId="77777777" w:rsidR="00C82FEC" w:rsidRDefault="00C82FEC"/>
  </w:footnote>
  <w:footnote w:type="continuationSeparator" w:id="0">
    <w:p w14:paraId="5103514F" w14:textId="77777777" w:rsidR="00C82FEC" w:rsidRDefault="00C82FEC" w:rsidP="00390251">
      <w:r>
        <w:continuationSeparator/>
      </w:r>
    </w:p>
    <w:p w14:paraId="07532376" w14:textId="77777777" w:rsidR="00C82FEC" w:rsidRDefault="00C82F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0AD8E3"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3A92"/>
    <w:rsid w:val="003257BD"/>
    <w:rsid w:val="003264AE"/>
    <w:rsid w:val="003268ED"/>
    <w:rsid w:val="003302A1"/>
    <w:rsid w:val="00331A88"/>
    <w:rsid w:val="00332956"/>
    <w:rsid w:val="00344744"/>
    <w:rsid w:val="003505BC"/>
    <w:rsid w:val="00354F34"/>
    <w:rsid w:val="00361382"/>
    <w:rsid w:val="00363F3A"/>
    <w:rsid w:val="003656A9"/>
    <w:rsid w:val="00367030"/>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28E"/>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1B91"/>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222E5"/>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2FEC"/>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68CBD3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4146</Words>
  <Characters>23634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27725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Completed Ethics Form - Xiquilá Project</dc:title>
  <dc:subject>Undergraduate ethical approval application</dc:subject>
  <dc:creator>Uri Neto</dc:creator>
  <cp:lastModifiedBy>Uri Ivan D'Oliveira Pinto Neto (2327255)</cp:lastModifiedBy>
  <cp:revision>6</cp:revision>
  <cp:lastPrinted>2016-10-24T12:21:00Z</cp:lastPrinted>
  <dcterms:created xsi:type="dcterms:W3CDTF">2026-02-23T10:23:00Z</dcterms:created>
  <dcterms:modified xsi:type="dcterms:W3CDTF">2026-07-24T00:37:00Z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