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9881A" w14:textId="220F7549" w:rsidR="0051583F" w:rsidRPr="0051583F" w:rsidRDefault="0051583F" w:rsidP="0051583F">
      <w:pPr>
        <w:spacing w:before="100" w:beforeAutospacing="1" w:after="100" w:afterAutospacing="1"/>
        <w:jc w:val="center"/>
        <w:outlineLvl w:val="2"/>
        <w:rPr>
          <w:rFonts w:ascii="Arial" w:eastAsia="Times New Roman" w:hAnsi="Arial" w:cs="Arial"/>
          <w:b/>
          <w:bCs/>
          <w:color w:val="000000"/>
          <w:kern w:val="0"/>
          <w:sz w:val="27"/>
          <w:szCs w:val="27"/>
          <w:lang w:eastAsia="en-GB"/>
          <w14:ligatures w14:val="none"/>
        </w:rPr>
      </w:pPr>
      <w:r w:rsidRPr="0051583F">
        <w:rPr>
          <w:rFonts w:ascii="Arial" w:eastAsia="Times New Roman" w:hAnsi="Arial" w:cs="Arial"/>
          <w:b/>
          <w:bCs/>
          <w:color w:val="000000"/>
          <w:kern w:val="0"/>
          <w:sz w:val="27"/>
          <w:szCs w:val="27"/>
          <w:lang w:eastAsia="en-GB"/>
          <w14:ligatures w14:val="none"/>
        </w:rPr>
        <w:t>What I Have Learned So Far</w:t>
      </w:r>
    </w:p>
    <w:p w14:paraId="7037099C" w14:textId="77777777" w:rsidR="0051583F" w:rsidRPr="0051583F" w:rsidRDefault="0051583F" w:rsidP="0051583F">
      <w:pPr>
        <w:spacing w:before="100" w:beforeAutospacing="1" w:after="100" w:afterAutospacing="1"/>
        <w:rPr>
          <w:rFonts w:ascii="Arial" w:eastAsia="Times New Roman" w:hAnsi="Arial" w:cs="Arial"/>
          <w:color w:val="000000"/>
          <w:kern w:val="0"/>
          <w:sz w:val="28"/>
          <w:szCs w:val="28"/>
          <w:lang w:eastAsia="en-GB"/>
          <w14:ligatures w14:val="none"/>
        </w:rPr>
      </w:pPr>
      <w:r w:rsidRPr="0051583F">
        <w:rPr>
          <w:rFonts w:ascii="Arial" w:eastAsia="Times New Roman" w:hAnsi="Arial" w:cs="Arial"/>
          <w:color w:val="000000"/>
          <w:kern w:val="0"/>
          <w:sz w:val="28"/>
          <w:szCs w:val="28"/>
          <w:lang w:eastAsia="en-GB"/>
          <w14:ligatures w14:val="none"/>
        </w:rPr>
        <w:t>Starting university has been a journey filled with a mix of emotions, challenges, and personal growth. Having been out of education for quite some time, I initially felt unprepared for the workload and realized that my computer skills were quite limited. However, after meeting my fellow students, I quickly discovered that many of them felt the same way. This shared experience made me feel more comfortable and reassured me that I truly belong here. We even created a WhatsApp group, which has been a great way to build friendships and provide mutual support.</w:t>
      </w:r>
    </w:p>
    <w:p w14:paraId="0A78A068" w14:textId="77777777" w:rsidR="0051583F" w:rsidRPr="0051583F" w:rsidRDefault="0051583F" w:rsidP="0051583F">
      <w:pPr>
        <w:spacing w:before="100" w:beforeAutospacing="1" w:after="100" w:afterAutospacing="1"/>
        <w:rPr>
          <w:rFonts w:ascii="Arial" w:eastAsia="Times New Roman" w:hAnsi="Arial" w:cs="Arial"/>
          <w:color w:val="000000"/>
          <w:kern w:val="0"/>
          <w:sz w:val="28"/>
          <w:szCs w:val="28"/>
          <w:lang w:eastAsia="en-GB"/>
          <w14:ligatures w14:val="none"/>
        </w:rPr>
      </w:pPr>
      <w:r w:rsidRPr="0051583F">
        <w:rPr>
          <w:rFonts w:ascii="Arial" w:eastAsia="Times New Roman" w:hAnsi="Arial" w:cs="Arial"/>
          <w:color w:val="000000"/>
          <w:kern w:val="0"/>
          <w:sz w:val="28"/>
          <w:szCs w:val="28"/>
          <w:lang w:eastAsia="en-GB"/>
          <w14:ligatures w14:val="none"/>
        </w:rPr>
        <w:t>During the first week, we were introduced to Moodle. At first, I found this quite challenging, especially as I struggled to log into the Hwb because I wasn’t sure which email address to use. Once our lecturer explained the correct email format, I was able to log in and gradually learn how to navigate Moodle. We also completed an activity on Jisc that awarded a badge upon completion. Earning that badge motivated me to continue developing new digital skills and to work towards achieving more badges in the future.</w:t>
      </w:r>
    </w:p>
    <w:p w14:paraId="50AE7D7D" w14:textId="77777777" w:rsidR="0051583F" w:rsidRDefault="0051583F" w:rsidP="0051583F">
      <w:pPr>
        <w:spacing w:before="100" w:beforeAutospacing="1" w:after="100" w:afterAutospacing="1"/>
        <w:rPr>
          <w:rFonts w:ascii="Arial" w:eastAsia="Times New Roman" w:hAnsi="Arial" w:cs="Arial"/>
          <w:color w:val="000000"/>
          <w:kern w:val="0"/>
          <w:sz w:val="28"/>
          <w:szCs w:val="28"/>
          <w:lang w:eastAsia="en-GB"/>
          <w14:ligatures w14:val="none"/>
        </w:rPr>
      </w:pPr>
      <w:r w:rsidRPr="0051583F">
        <w:rPr>
          <w:rFonts w:ascii="Arial" w:eastAsia="Times New Roman" w:hAnsi="Arial" w:cs="Arial"/>
          <w:color w:val="000000"/>
          <w:kern w:val="0"/>
          <w:sz w:val="28"/>
          <w:szCs w:val="28"/>
          <w:lang w:eastAsia="en-GB"/>
          <w14:ligatures w14:val="none"/>
        </w:rPr>
        <w:t>In week two, we explored Trello, a tool I had never heard of before. I found it very interesting and plan to start using it for my own business moving forward. We also looked at Outlook. Although I was already somewhat familiar with it, I had never really used it regularly or in a professional setting. We completed a small group exercise where we practiced sending emails and using the CC and BCC functions. This activity was very informative and helped me feel more confident using email in a professional context.</w:t>
      </w:r>
    </w:p>
    <w:p w14:paraId="5745FB36" w14:textId="4E750E0B" w:rsidR="0051583F" w:rsidRPr="00536279" w:rsidRDefault="00536279" w:rsidP="0051583F">
      <w:pPr>
        <w:spacing w:before="100" w:beforeAutospacing="1" w:after="100" w:afterAutospacing="1"/>
        <w:rPr>
          <w:rFonts w:ascii="Arial" w:eastAsia="Times New Roman" w:hAnsi="Arial" w:cs="Arial"/>
          <w:color w:val="000000"/>
          <w:kern w:val="0"/>
          <w:sz w:val="28"/>
          <w:szCs w:val="28"/>
          <w:lang w:eastAsia="en-GB"/>
          <w14:ligatures w14:val="none"/>
        </w:rPr>
      </w:pPr>
      <w:r w:rsidRPr="00536279">
        <w:rPr>
          <w:rFonts w:ascii="Arial" w:hAnsi="Arial" w:cs="Arial"/>
          <w:color w:val="000000"/>
          <w:sz w:val="28"/>
          <w:szCs w:val="28"/>
        </w:rPr>
        <w:t xml:space="preserve">In Week Three, we explored the advantages and disadvantages of ChatGPT and discussed how artificial intelligence can impact students. I found this topic particularly interesting because I had never used ChatGPT before this course, and I was surprised by how helpful it can be. However, I also learned that it has its flaws, such as occasionally providing inaccurate information and using "ghost writing" techniques to fill in missing pieces. In addition to AI, we examined the concept of data—what it is, what qualifies as personal data, and why protecting it is so important. As part of a group activity, we researched a company that experienced a data breach and </w:t>
      </w:r>
      <w:proofErr w:type="spellStart"/>
      <w:r w:rsidRPr="00536279">
        <w:rPr>
          <w:rFonts w:ascii="Arial" w:hAnsi="Arial" w:cs="Arial"/>
          <w:color w:val="000000"/>
          <w:sz w:val="28"/>
          <w:szCs w:val="28"/>
        </w:rPr>
        <w:t>analyzed</w:t>
      </w:r>
      <w:proofErr w:type="spellEnd"/>
      <w:r w:rsidRPr="00536279">
        <w:rPr>
          <w:rFonts w:ascii="Arial" w:hAnsi="Arial" w:cs="Arial"/>
          <w:color w:val="000000"/>
          <w:sz w:val="28"/>
          <w:szCs w:val="28"/>
        </w:rPr>
        <w:t xml:space="preserve"> the consequences. My group chose Ashley Madison, whose breach had serious repercussions for both the company and its users.</w:t>
      </w:r>
    </w:p>
    <w:p w14:paraId="0808684E" w14:textId="77777777" w:rsidR="00536279" w:rsidRPr="00536279" w:rsidRDefault="00536279" w:rsidP="00536279">
      <w:pPr>
        <w:pStyle w:val="NormalWeb"/>
        <w:rPr>
          <w:rFonts w:ascii="Arial" w:hAnsi="Arial" w:cs="Arial"/>
          <w:color w:val="000000"/>
          <w:sz w:val="28"/>
          <w:szCs w:val="28"/>
        </w:rPr>
      </w:pPr>
      <w:r w:rsidRPr="00536279">
        <w:rPr>
          <w:rFonts w:ascii="Arial" w:hAnsi="Arial" w:cs="Arial"/>
          <w:color w:val="000000"/>
          <w:sz w:val="28"/>
          <w:szCs w:val="28"/>
        </w:rPr>
        <w:t xml:space="preserve">In Week Four, we learned about Office 365 and Microsoft Word. Although I have used Word before, it quickly became clear that my </w:t>
      </w:r>
      <w:r w:rsidRPr="00536279">
        <w:rPr>
          <w:rFonts w:ascii="Arial" w:hAnsi="Arial" w:cs="Arial"/>
          <w:color w:val="000000"/>
          <w:sz w:val="28"/>
          <w:szCs w:val="28"/>
        </w:rPr>
        <w:lastRenderedPageBreak/>
        <w:t>knowledge was quite basic and that I wasn’t using the program to its full potential. I was surprised to discover that Word can automatically format references correctly, which was a very useful skill to learn.</w:t>
      </w:r>
    </w:p>
    <w:p w14:paraId="45961D93" w14:textId="77777777" w:rsidR="00536279" w:rsidRPr="00536279" w:rsidRDefault="00536279" w:rsidP="00536279">
      <w:pPr>
        <w:pStyle w:val="NormalWeb"/>
        <w:rPr>
          <w:rFonts w:ascii="Arial" w:hAnsi="Arial" w:cs="Arial"/>
          <w:color w:val="000000"/>
          <w:sz w:val="28"/>
          <w:szCs w:val="28"/>
        </w:rPr>
      </w:pPr>
      <w:r w:rsidRPr="00536279">
        <w:rPr>
          <w:rFonts w:ascii="Arial" w:hAnsi="Arial" w:cs="Arial"/>
          <w:color w:val="000000"/>
          <w:sz w:val="28"/>
          <w:szCs w:val="28"/>
        </w:rPr>
        <w:t>Reflecting on the past four weeks, I realize that I still have a lot to learn, particularly when it comes to Excel, which is an area I would like to improve on. It’s helpful to have access to Moodle so that I can revisit the materials and reinforce what I’ve learned so far. I am really looking forward to continuing to develop my digital skills and am eager to earn more badges through LinkedIn Learning.</w:t>
      </w:r>
    </w:p>
    <w:p w14:paraId="06E88A54" w14:textId="77777777" w:rsidR="0051583F" w:rsidRPr="0051583F" w:rsidRDefault="0051583F" w:rsidP="0051583F">
      <w:pPr>
        <w:spacing w:before="100" w:beforeAutospacing="1" w:after="100" w:afterAutospacing="1"/>
        <w:rPr>
          <w:rFonts w:ascii="Arial" w:eastAsia="Times New Roman" w:hAnsi="Arial" w:cs="Arial"/>
          <w:color w:val="000000"/>
          <w:kern w:val="0"/>
          <w:sz w:val="28"/>
          <w:szCs w:val="28"/>
          <w:lang w:eastAsia="en-GB"/>
          <w14:ligatures w14:val="none"/>
        </w:rPr>
      </w:pPr>
    </w:p>
    <w:p w14:paraId="2612678F" w14:textId="7618C727" w:rsidR="00E40290" w:rsidRPr="0051583F" w:rsidRDefault="00E40290" w:rsidP="0051583F">
      <w:pPr>
        <w:rPr>
          <w:rFonts w:ascii="Arial" w:hAnsi="Arial" w:cs="Arial"/>
          <w:sz w:val="28"/>
          <w:szCs w:val="28"/>
        </w:rPr>
      </w:pPr>
    </w:p>
    <w:sectPr w:rsidR="00E40290" w:rsidRPr="00515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83F"/>
    <w:rsid w:val="0002351A"/>
    <w:rsid w:val="002F61F7"/>
    <w:rsid w:val="0051583F"/>
    <w:rsid w:val="00536279"/>
    <w:rsid w:val="00736704"/>
    <w:rsid w:val="007946ED"/>
    <w:rsid w:val="00A5262A"/>
    <w:rsid w:val="00B15EB6"/>
    <w:rsid w:val="00E40290"/>
    <w:rsid w:val="00FC394E"/>
    <w:rsid w:val="00FE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FBDF69"/>
  <w15:chartTrackingRefBased/>
  <w15:docId w15:val="{16A49A40-AE52-594C-BC08-0FFFA3A0E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8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8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58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8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8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8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8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8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8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8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8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58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8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8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8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8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8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83F"/>
    <w:rPr>
      <w:rFonts w:eastAsiaTheme="majorEastAsia" w:cstheme="majorBidi"/>
      <w:color w:val="272727" w:themeColor="text1" w:themeTint="D8"/>
    </w:rPr>
  </w:style>
  <w:style w:type="paragraph" w:styleId="Title">
    <w:name w:val="Title"/>
    <w:basedOn w:val="Normal"/>
    <w:next w:val="Normal"/>
    <w:link w:val="TitleChar"/>
    <w:uiPriority w:val="10"/>
    <w:qFormat/>
    <w:rsid w:val="005158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8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83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8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8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1583F"/>
    <w:rPr>
      <w:i/>
      <w:iCs/>
      <w:color w:val="404040" w:themeColor="text1" w:themeTint="BF"/>
    </w:rPr>
  </w:style>
  <w:style w:type="paragraph" w:styleId="ListParagraph">
    <w:name w:val="List Paragraph"/>
    <w:basedOn w:val="Normal"/>
    <w:uiPriority w:val="34"/>
    <w:qFormat/>
    <w:rsid w:val="0051583F"/>
    <w:pPr>
      <w:ind w:left="720"/>
      <w:contextualSpacing/>
    </w:pPr>
  </w:style>
  <w:style w:type="character" w:styleId="IntenseEmphasis">
    <w:name w:val="Intense Emphasis"/>
    <w:basedOn w:val="DefaultParagraphFont"/>
    <w:uiPriority w:val="21"/>
    <w:qFormat/>
    <w:rsid w:val="0051583F"/>
    <w:rPr>
      <w:i/>
      <w:iCs/>
      <w:color w:val="0F4761" w:themeColor="accent1" w:themeShade="BF"/>
    </w:rPr>
  </w:style>
  <w:style w:type="paragraph" w:styleId="IntenseQuote">
    <w:name w:val="Intense Quote"/>
    <w:basedOn w:val="Normal"/>
    <w:next w:val="Normal"/>
    <w:link w:val="IntenseQuoteChar"/>
    <w:uiPriority w:val="30"/>
    <w:qFormat/>
    <w:rsid w:val="005158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83F"/>
    <w:rPr>
      <w:i/>
      <w:iCs/>
      <w:color w:val="0F4761" w:themeColor="accent1" w:themeShade="BF"/>
    </w:rPr>
  </w:style>
  <w:style w:type="character" w:styleId="IntenseReference">
    <w:name w:val="Intense Reference"/>
    <w:basedOn w:val="DefaultParagraphFont"/>
    <w:uiPriority w:val="32"/>
    <w:qFormat/>
    <w:rsid w:val="0051583F"/>
    <w:rPr>
      <w:b/>
      <w:bCs/>
      <w:smallCaps/>
      <w:color w:val="0F4761" w:themeColor="accent1" w:themeShade="BF"/>
      <w:spacing w:val="5"/>
    </w:rPr>
  </w:style>
  <w:style w:type="paragraph" w:styleId="NormalWeb">
    <w:name w:val="Normal (Web)"/>
    <w:basedOn w:val="Normal"/>
    <w:uiPriority w:val="99"/>
    <w:semiHidden/>
    <w:unhideWhenUsed/>
    <w:rsid w:val="0051583F"/>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472</Words>
  <Characters>2696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Wilson (2506841)</dc:creator>
  <cp:keywords/>
  <dc:description/>
  <cp:lastModifiedBy>Natasha Wilson (2506841)</cp:lastModifiedBy>
  <cp:revision>2</cp:revision>
  <dcterms:created xsi:type="dcterms:W3CDTF">2025-10-31T22:44:00Z</dcterms:created>
  <dcterms:modified xsi:type="dcterms:W3CDTF">2025-10-31T22:44:00Z</dcterms:modified>
</cp:coreProperties>
</file>