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62521" w14:textId="77777777" w:rsidR="0045538B" w:rsidRPr="00934A53" w:rsidRDefault="0045538B" w:rsidP="00934A53">
      <w:pPr>
        <w:spacing w:after="0" w:line="360" w:lineRule="auto"/>
        <w:jc w:val="both"/>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2"/>
        <w:gridCol w:w="1213"/>
        <w:gridCol w:w="567"/>
        <w:gridCol w:w="1565"/>
        <w:gridCol w:w="549"/>
      </w:tblGrid>
      <w:tr w:rsidR="009F2FD4" w:rsidRPr="00934A53" w14:paraId="57AF91C4"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4C1B5C99" w14:textId="77777777" w:rsidR="00330917" w:rsidRPr="00934A53" w:rsidRDefault="00330917" w:rsidP="00934A53">
            <w:pPr>
              <w:keepNext/>
              <w:spacing w:after="0" w:line="360" w:lineRule="auto"/>
              <w:jc w:val="both"/>
              <w:rPr>
                <w:rFonts w:ascii="Arial" w:eastAsia="Times New Roman" w:hAnsi="Arial" w:cs="Arial"/>
                <w:b/>
                <w:color w:val="auto"/>
                <w:sz w:val="32"/>
                <w:szCs w:val="32"/>
                <w:lang w:val="en-AU"/>
              </w:rPr>
            </w:pPr>
          </w:p>
          <w:p w14:paraId="50BC2BDA" w14:textId="77777777" w:rsidR="00330917" w:rsidRPr="00934A53" w:rsidRDefault="00EA0854" w:rsidP="00934A53">
            <w:pPr>
              <w:keepNext/>
              <w:spacing w:after="0" w:line="360" w:lineRule="auto"/>
              <w:jc w:val="both"/>
              <w:rPr>
                <w:rFonts w:ascii="Arial" w:eastAsia="Times New Roman" w:hAnsi="Arial" w:cs="Arial"/>
                <w:b/>
                <w:color w:val="auto"/>
                <w:sz w:val="28"/>
                <w:szCs w:val="28"/>
                <w:lang w:val="en-AU"/>
              </w:rPr>
            </w:pPr>
            <w:r w:rsidRPr="00934A53">
              <w:rPr>
                <w:rFonts w:ascii="Arial" w:hAnsi="Arial" w:cs="Arial"/>
                <w:noProof/>
                <w:lang w:eastAsia="en-GB"/>
              </w:rPr>
              <w:drawing>
                <wp:inline distT="0" distB="0" distL="0" distR="0" wp14:anchorId="14731867" wp14:editId="1E7BF33F">
                  <wp:extent cx="2966085" cy="1292860"/>
                  <wp:effectExtent l="0" t="0" r="0" b="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6085" cy="1292860"/>
                          </a:xfrm>
                          <a:prstGeom prst="rect">
                            <a:avLst/>
                          </a:prstGeom>
                          <a:noFill/>
                          <a:ln>
                            <a:noFill/>
                          </a:ln>
                        </pic:spPr>
                      </pic:pic>
                    </a:graphicData>
                  </a:graphic>
                </wp:inline>
              </w:drawing>
            </w:r>
          </w:p>
          <w:p w14:paraId="5DEB34F7" w14:textId="77777777" w:rsidR="00330917" w:rsidRPr="00934A53" w:rsidRDefault="00330917" w:rsidP="00934A53">
            <w:pPr>
              <w:keepNext/>
              <w:spacing w:after="0" w:line="360" w:lineRule="auto"/>
              <w:jc w:val="both"/>
              <w:rPr>
                <w:rFonts w:ascii="Arial" w:eastAsia="Times New Roman" w:hAnsi="Arial" w:cs="Arial"/>
                <w:b/>
                <w:color w:val="auto"/>
                <w:sz w:val="28"/>
                <w:szCs w:val="28"/>
                <w:lang w:val="en-AU"/>
              </w:rPr>
            </w:pPr>
          </w:p>
          <w:p w14:paraId="235BE1B7" w14:textId="77777777" w:rsidR="00592A7E" w:rsidRPr="00934A53" w:rsidRDefault="00592A7E" w:rsidP="00934A53">
            <w:pPr>
              <w:spacing w:after="0" w:line="360" w:lineRule="auto"/>
              <w:jc w:val="both"/>
              <w:rPr>
                <w:rFonts w:ascii="Arial" w:hAnsi="Arial" w:cs="Arial"/>
                <w:b/>
                <w:bCs/>
                <w:sz w:val="28"/>
                <w:szCs w:val="24"/>
              </w:rPr>
            </w:pPr>
            <w:r w:rsidRPr="00934A53">
              <w:rPr>
                <w:rFonts w:ascii="Arial" w:hAnsi="Arial" w:cs="Arial"/>
                <w:b/>
                <w:bCs/>
                <w:sz w:val="28"/>
                <w:szCs w:val="24"/>
              </w:rPr>
              <w:t>Component One:</w:t>
            </w:r>
          </w:p>
          <w:p w14:paraId="16EEF83C" w14:textId="77777777" w:rsidR="00330917" w:rsidRPr="00934A53" w:rsidRDefault="008D4E2F" w:rsidP="00934A53">
            <w:pPr>
              <w:widowControl w:val="0"/>
              <w:autoSpaceDE w:val="0"/>
              <w:autoSpaceDN w:val="0"/>
              <w:spacing w:after="0" w:line="360" w:lineRule="auto"/>
              <w:jc w:val="both"/>
              <w:rPr>
                <w:rFonts w:ascii="Arial" w:eastAsia="Times New Roman" w:hAnsi="Arial" w:cs="Arial"/>
                <w:b/>
                <w:bCs/>
                <w:i/>
                <w:iCs/>
                <w:sz w:val="28"/>
                <w:szCs w:val="28"/>
                <w:lang w:val="en-US"/>
              </w:rPr>
            </w:pPr>
            <w:r w:rsidRPr="00934A53">
              <w:rPr>
                <w:rFonts w:ascii="Arial" w:eastAsia="Times New Roman" w:hAnsi="Arial" w:cs="Arial"/>
                <w:b/>
                <w:bCs/>
                <w:i/>
                <w:iCs/>
                <w:sz w:val="28"/>
                <w:szCs w:val="28"/>
                <w:shd w:val="clear" w:color="auto" w:fill="FFFFFF"/>
                <w:lang w:val="en-US"/>
              </w:rPr>
              <w:t xml:space="preserve">What critical skills are required to work </w:t>
            </w:r>
            <w:r w:rsidR="000A415F" w:rsidRPr="00934A53">
              <w:rPr>
                <w:rFonts w:ascii="Arial" w:eastAsia="Times New Roman" w:hAnsi="Arial" w:cs="Arial"/>
                <w:b/>
                <w:bCs/>
                <w:i/>
                <w:iCs/>
                <w:sz w:val="28"/>
                <w:szCs w:val="28"/>
                <w:shd w:val="clear" w:color="auto" w:fill="FFFFFF"/>
                <w:lang w:val="en-US"/>
              </w:rPr>
              <w:t>at</w:t>
            </w:r>
            <w:r w:rsidRPr="00934A53">
              <w:rPr>
                <w:rFonts w:ascii="Arial" w:eastAsia="Times New Roman" w:hAnsi="Arial" w:cs="Arial"/>
                <w:b/>
                <w:bCs/>
                <w:i/>
                <w:iCs/>
                <w:sz w:val="28"/>
                <w:szCs w:val="28"/>
                <w:shd w:val="clear" w:color="auto" w:fill="FFFFFF"/>
                <w:lang w:val="en-US"/>
              </w:rPr>
              <w:t xml:space="preserve"> the </w:t>
            </w:r>
            <w:r w:rsidR="000A415F" w:rsidRPr="00934A53">
              <w:rPr>
                <w:rFonts w:ascii="Arial" w:eastAsia="Times New Roman" w:hAnsi="Arial" w:cs="Arial"/>
                <w:b/>
                <w:bCs/>
                <w:i/>
                <w:iCs/>
                <w:sz w:val="28"/>
                <w:szCs w:val="28"/>
                <w:shd w:val="clear" w:color="auto" w:fill="FFFFFF"/>
                <w:lang w:val="en-US"/>
              </w:rPr>
              <w:t>hotel’s</w:t>
            </w:r>
            <w:r w:rsidRPr="00934A53">
              <w:rPr>
                <w:rFonts w:ascii="Arial" w:eastAsia="Times New Roman" w:hAnsi="Arial" w:cs="Arial"/>
                <w:b/>
                <w:bCs/>
                <w:i/>
                <w:iCs/>
                <w:sz w:val="28"/>
                <w:szCs w:val="28"/>
                <w:shd w:val="clear" w:color="auto" w:fill="FFFFFF"/>
                <w:lang w:val="en-US"/>
              </w:rPr>
              <w:t xml:space="preserve"> front desk? </w:t>
            </w:r>
          </w:p>
        </w:tc>
        <w:tc>
          <w:tcPr>
            <w:tcW w:w="1327" w:type="dxa"/>
            <w:tcBorders>
              <w:top w:val="single" w:sz="4" w:space="0" w:color="auto"/>
              <w:left w:val="single" w:sz="4" w:space="0" w:color="auto"/>
              <w:bottom w:val="nil"/>
              <w:right w:val="nil"/>
            </w:tcBorders>
            <w:shd w:val="clear" w:color="auto" w:fill="auto"/>
            <w:vAlign w:val="center"/>
          </w:tcPr>
          <w:p w14:paraId="68B5C599" w14:textId="77777777" w:rsidR="00EC662F" w:rsidRPr="00934A53" w:rsidRDefault="00EC662F" w:rsidP="00934A53">
            <w:pPr>
              <w:keepNext/>
              <w:spacing w:after="0" w:line="360" w:lineRule="auto"/>
              <w:jc w:val="both"/>
              <w:rPr>
                <w:rFonts w:ascii="Arial" w:eastAsia="Times New Roman" w:hAnsi="Arial" w:cs="Arial"/>
                <w:b/>
                <w:bCs/>
                <w:color w:val="auto"/>
                <w:sz w:val="20"/>
                <w:szCs w:val="20"/>
              </w:rPr>
            </w:pPr>
          </w:p>
          <w:p w14:paraId="206A7A71" w14:textId="77777777" w:rsidR="00330917" w:rsidRPr="00934A53" w:rsidRDefault="00330917" w:rsidP="00934A53">
            <w:pPr>
              <w:keepNext/>
              <w:spacing w:after="0" w:line="360" w:lineRule="auto"/>
              <w:jc w:val="both"/>
              <w:rPr>
                <w:rFonts w:ascii="Arial" w:eastAsia="Times New Roman" w:hAnsi="Arial" w:cs="Arial"/>
                <w:b/>
                <w:bCs/>
                <w:color w:val="auto"/>
                <w:sz w:val="20"/>
                <w:szCs w:val="20"/>
                <w:lang w:val="en-AU"/>
              </w:rPr>
            </w:pPr>
            <w:r w:rsidRPr="00934A53">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2FE7FE32" w14:textId="77777777" w:rsidR="00330917" w:rsidRPr="00934A53" w:rsidRDefault="00C6799D" w:rsidP="00934A53">
            <w:pPr>
              <w:keepNext/>
              <w:spacing w:after="0" w:line="360" w:lineRule="auto"/>
              <w:jc w:val="both"/>
              <w:rPr>
                <w:rFonts w:ascii="Arial" w:eastAsia="Times New Roman" w:hAnsi="Arial" w:cs="Arial"/>
                <w:b/>
                <w:color w:val="auto"/>
                <w:sz w:val="20"/>
                <w:szCs w:val="20"/>
                <w:lang w:val="en-AU"/>
              </w:rPr>
            </w:pPr>
            <w:r w:rsidRPr="00C6799D">
              <w:rPr>
                <w:rFonts w:ascii="Arial" w:eastAsia="Times New Roman" w:hAnsi="Arial" w:cs="Arial"/>
                <w:b/>
                <w:color w:val="auto"/>
                <w:sz w:val="20"/>
                <w:szCs w:val="20"/>
                <w:lang w:val="en-AU"/>
              </w:rPr>
              <w:t>2132061</w:t>
            </w:r>
          </w:p>
        </w:tc>
        <w:tc>
          <w:tcPr>
            <w:tcW w:w="835" w:type="dxa"/>
            <w:tcBorders>
              <w:top w:val="single" w:sz="4" w:space="0" w:color="auto"/>
              <w:left w:val="nil"/>
              <w:bottom w:val="nil"/>
              <w:right w:val="single" w:sz="4" w:space="0" w:color="auto"/>
            </w:tcBorders>
            <w:shd w:val="clear" w:color="auto" w:fill="auto"/>
            <w:vAlign w:val="center"/>
          </w:tcPr>
          <w:p w14:paraId="720F8007" w14:textId="77777777" w:rsidR="00330917" w:rsidRPr="00934A53" w:rsidRDefault="00330917" w:rsidP="00934A53">
            <w:pPr>
              <w:keepNext/>
              <w:spacing w:after="0" w:line="360" w:lineRule="auto"/>
              <w:jc w:val="both"/>
              <w:rPr>
                <w:rFonts w:ascii="Arial" w:eastAsia="Times New Roman" w:hAnsi="Arial" w:cs="Arial"/>
                <w:b/>
                <w:color w:val="auto"/>
                <w:sz w:val="20"/>
                <w:szCs w:val="20"/>
                <w:lang w:val="en-AU"/>
              </w:rPr>
            </w:pPr>
          </w:p>
        </w:tc>
      </w:tr>
      <w:tr w:rsidR="009F2FD4" w:rsidRPr="00934A53" w14:paraId="78C8C722" w14:textId="77777777" w:rsidTr="00592A7E">
        <w:trPr>
          <w:trHeight w:val="468"/>
          <w:jc w:val="center"/>
        </w:trPr>
        <w:tc>
          <w:tcPr>
            <w:tcW w:w="5327" w:type="dxa"/>
            <w:vMerge/>
            <w:tcBorders>
              <w:left w:val="single" w:sz="4" w:space="0" w:color="auto"/>
              <w:right w:val="single" w:sz="4" w:space="0" w:color="auto"/>
            </w:tcBorders>
            <w:shd w:val="clear" w:color="auto" w:fill="auto"/>
          </w:tcPr>
          <w:p w14:paraId="0577E48C" w14:textId="77777777" w:rsidR="00330917" w:rsidRPr="00934A53" w:rsidRDefault="00330917" w:rsidP="00934A53">
            <w:pPr>
              <w:keepNext/>
              <w:spacing w:after="0" w:line="360" w:lineRule="auto"/>
              <w:jc w:val="both"/>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3878841" w14:textId="77777777" w:rsidR="00330917" w:rsidRPr="00934A53" w:rsidRDefault="00330917" w:rsidP="00934A53">
            <w:pPr>
              <w:keepNext/>
              <w:spacing w:after="0" w:line="360" w:lineRule="auto"/>
              <w:jc w:val="both"/>
              <w:rPr>
                <w:rFonts w:ascii="Arial" w:eastAsia="Times New Roman" w:hAnsi="Arial" w:cs="Arial"/>
                <w:b/>
                <w:bCs/>
                <w:color w:val="auto"/>
                <w:sz w:val="20"/>
                <w:szCs w:val="20"/>
                <w:lang w:val="en-AU"/>
              </w:rPr>
            </w:pPr>
          </w:p>
          <w:p w14:paraId="618304B2" w14:textId="77777777" w:rsidR="00330917" w:rsidRPr="00934A53" w:rsidRDefault="00330917" w:rsidP="00934A53">
            <w:pPr>
              <w:keepNext/>
              <w:spacing w:after="0" w:line="360" w:lineRule="auto"/>
              <w:jc w:val="both"/>
              <w:rPr>
                <w:rFonts w:ascii="Arial" w:eastAsia="Times New Roman" w:hAnsi="Arial" w:cs="Arial"/>
                <w:b/>
                <w:bCs/>
                <w:color w:val="auto"/>
                <w:sz w:val="20"/>
                <w:szCs w:val="20"/>
                <w:lang w:val="en-AU"/>
              </w:rPr>
            </w:pPr>
            <w:r w:rsidRPr="00934A53">
              <w:rPr>
                <w:rFonts w:ascii="Arial" w:eastAsia="Times New Roman" w:hAnsi="Arial" w:cs="Arial"/>
                <w:b/>
                <w:bCs/>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7A580DC2" w14:textId="77777777" w:rsidR="00330917" w:rsidRPr="00934A53" w:rsidRDefault="00934A53" w:rsidP="00934A53">
            <w:pPr>
              <w:keepNext/>
              <w:spacing w:after="0" w:line="360" w:lineRule="auto"/>
              <w:jc w:val="both"/>
              <w:rPr>
                <w:rFonts w:ascii="Arial" w:eastAsia="Times New Roman" w:hAnsi="Arial" w:cs="Arial"/>
                <w:b/>
                <w:color w:val="auto"/>
                <w:sz w:val="20"/>
                <w:szCs w:val="20"/>
                <w:lang w:val="en-AU"/>
              </w:rPr>
            </w:pPr>
            <w:r w:rsidRPr="00934A53">
              <w:rPr>
                <w:rFonts w:ascii="Arial" w:eastAsia="Times New Roman" w:hAnsi="Arial" w:cs="Arial"/>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1F14B74D" w14:textId="77777777" w:rsidR="00330917" w:rsidRPr="00934A53" w:rsidRDefault="00330917" w:rsidP="00934A53">
            <w:pPr>
              <w:keepNext/>
              <w:spacing w:after="0" w:line="360" w:lineRule="auto"/>
              <w:jc w:val="both"/>
              <w:rPr>
                <w:rFonts w:ascii="Arial" w:eastAsia="Times New Roman" w:hAnsi="Arial" w:cs="Arial"/>
                <w:b/>
                <w:color w:val="auto"/>
                <w:sz w:val="20"/>
                <w:szCs w:val="20"/>
                <w:lang w:val="en-AU"/>
              </w:rPr>
            </w:pPr>
          </w:p>
        </w:tc>
      </w:tr>
      <w:tr w:rsidR="009F2FD4" w:rsidRPr="00934A53" w14:paraId="1CB1059D" w14:textId="77777777" w:rsidTr="00592A7E">
        <w:trPr>
          <w:trHeight w:val="468"/>
          <w:jc w:val="center"/>
        </w:trPr>
        <w:tc>
          <w:tcPr>
            <w:tcW w:w="5327" w:type="dxa"/>
            <w:vMerge/>
            <w:tcBorders>
              <w:left w:val="single" w:sz="4" w:space="0" w:color="auto"/>
              <w:right w:val="single" w:sz="4" w:space="0" w:color="auto"/>
            </w:tcBorders>
            <w:shd w:val="clear" w:color="auto" w:fill="auto"/>
          </w:tcPr>
          <w:p w14:paraId="498C4C1A" w14:textId="77777777" w:rsidR="00330917" w:rsidRPr="00934A53" w:rsidRDefault="00330917" w:rsidP="00934A53">
            <w:pPr>
              <w:keepNext/>
              <w:spacing w:after="0" w:line="360" w:lineRule="auto"/>
              <w:jc w:val="both"/>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65058E3" w14:textId="77777777" w:rsidR="00330917" w:rsidRPr="00934A53" w:rsidRDefault="00330917" w:rsidP="00934A53">
            <w:pPr>
              <w:keepNext/>
              <w:spacing w:after="0" w:line="360" w:lineRule="auto"/>
              <w:jc w:val="both"/>
              <w:rPr>
                <w:rFonts w:ascii="Arial" w:eastAsia="Times New Roman" w:hAnsi="Arial" w:cs="Arial"/>
                <w:b/>
                <w:bCs/>
                <w:color w:val="auto"/>
                <w:sz w:val="20"/>
                <w:szCs w:val="20"/>
                <w:lang w:val="en-AU"/>
              </w:rPr>
            </w:pPr>
            <w:r w:rsidRPr="00934A53">
              <w:rPr>
                <w:rFonts w:ascii="Arial" w:eastAsia="Times New Roman" w:hAnsi="Arial" w:cs="Arial"/>
                <w:b/>
                <w:bCs/>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736ED554" w14:textId="77777777" w:rsidR="00330917" w:rsidRPr="00934A53" w:rsidRDefault="00934A53" w:rsidP="00934A53">
            <w:pPr>
              <w:keepNext/>
              <w:spacing w:after="0" w:line="360" w:lineRule="auto"/>
              <w:jc w:val="both"/>
              <w:rPr>
                <w:rFonts w:ascii="Arial" w:eastAsia="Times New Roman" w:hAnsi="Arial" w:cs="Arial"/>
                <w:b/>
                <w:color w:val="auto"/>
                <w:sz w:val="20"/>
                <w:szCs w:val="20"/>
                <w:lang w:val="en-AU"/>
              </w:rPr>
            </w:pPr>
            <w:r w:rsidRPr="00934A53">
              <w:rPr>
                <w:rFonts w:ascii="Arial" w:eastAsia="Times New Roman" w:hAnsi="Arial"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7DFAE1B0" w14:textId="77777777" w:rsidR="00330917" w:rsidRPr="00934A53" w:rsidRDefault="00330917" w:rsidP="00934A53">
            <w:pPr>
              <w:keepNext/>
              <w:spacing w:after="0" w:line="360" w:lineRule="auto"/>
              <w:jc w:val="both"/>
              <w:rPr>
                <w:rFonts w:ascii="Arial" w:eastAsia="Times New Roman" w:hAnsi="Arial" w:cs="Arial"/>
                <w:b/>
                <w:color w:val="auto"/>
                <w:sz w:val="20"/>
                <w:szCs w:val="20"/>
                <w:lang w:val="en-AU"/>
              </w:rPr>
            </w:pPr>
          </w:p>
        </w:tc>
      </w:tr>
      <w:tr w:rsidR="009F2FD4" w:rsidRPr="00934A53" w14:paraId="2A652615" w14:textId="77777777" w:rsidTr="00592A7E">
        <w:trPr>
          <w:trHeight w:val="468"/>
          <w:jc w:val="center"/>
        </w:trPr>
        <w:tc>
          <w:tcPr>
            <w:tcW w:w="5327" w:type="dxa"/>
            <w:vMerge/>
            <w:tcBorders>
              <w:left w:val="single" w:sz="4" w:space="0" w:color="auto"/>
              <w:right w:val="single" w:sz="4" w:space="0" w:color="auto"/>
            </w:tcBorders>
            <w:shd w:val="clear" w:color="auto" w:fill="auto"/>
          </w:tcPr>
          <w:p w14:paraId="4E31286F" w14:textId="77777777" w:rsidR="00330917" w:rsidRPr="00934A53" w:rsidRDefault="00330917" w:rsidP="00934A53">
            <w:pPr>
              <w:keepNext/>
              <w:spacing w:after="0" w:line="360" w:lineRule="auto"/>
              <w:jc w:val="both"/>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EE90057" w14:textId="77777777" w:rsidR="00330917" w:rsidRPr="00934A53" w:rsidRDefault="00330917" w:rsidP="00934A53">
            <w:pPr>
              <w:keepNext/>
              <w:spacing w:after="0" w:line="360" w:lineRule="auto"/>
              <w:jc w:val="both"/>
              <w:rPr>
                <w:rFonts w:ascii="Arial" w:eastAsia="Times New Roman" w:hAnsi="Arial" w:cs="Arial"/>
                <w:b/>
                <w:bCs/>
                <w:color w:val="auto"/>
                <w:sz w:val="20"/>
                <w:szCs w:val="20"/>
                <w:lang w:val="en-AU"/>
              </w:rPr>
            </w:pPr>
            <w:r w:rsidRPr="00934A53">
              <w:rPr>
                <w:rFonts w:ascii="Arial" w:eastAsia="Times New Roman" w:hAnsi="Arial" w:cs="Arial"/>
                <w:b/>
                <w:bCs/>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5BBEF786" w14:textId="70880B2A" w:rsidR="00330917" w:rsidRPr="00934A53" w:rsidRDefault="00032927" w:rsidP="00934A53">
            <w:pPr>
              <w:keepNext/>
              <w:spacing w:after="0" w:line="360" w:lineRule="auto"/>
              <w:jc w:val="both"/>
              <w:rPr>
                <w:rFonts w:ascii="Arial" w:eastAsia="Times New Roman" w:hAnsi="Arial" w:cs="Arial"/>
                <w:b/>
                <w:color w:val="auto"/>
                <w:sz w:val="20"/>
                <w:szCs w:val="20"/>
                <w:lang w:val="en-AU"/>
              </w:rPr>
            </w:pPr>
            <w:r>
              <w:rPr>
                <w:rFonts w:ascii="Arial" w:eastAsia="Times New Roman" w:hAnsi="Arial" w:cs="Arial"/>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82ABB6D" w14:textId="77777777" w:rsidR="00330917" w:rsidRPr="00934A53" w:rsidRDefault="00330917" w:rsidP="00934A53">
            <w:pPr>
              <w:keepNext/>
              <w:spacing w:after="0" w:line="360" w:lineRule="auto"/>
              <w:jc w:val="both"/>
              <w:rPr>
                <w:rFonts w:ascii="Arial" w:eastAsia="Times New Roman" w:hAnsi="Arial" w:cs="Arial"/>
                <w:b/>
                <w:color w:val="auto"/>
                <w:sz w:val="20"/>
                <w:szCs w:val="20"/>
                <w:lang w:val="en-AU"/>
              </w:rPr>
            </w:pPr>
          </w:p>
        </w:tc>
      </w:tr>
      <w:tr w:rsidR="009F2FD4" w:rsidRPr="00934A53" w14:paraId="58320B26"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0572B32C" w14:textId="77777777" w:rsidR="00330917" w:rsidRPr="00934A53" w:rsidRDefault="00330917" w:rsidP="00934A53">
            <w:pPr>
              <w:keepNext/>
              <w:spacing w:after="0" w:line="360" w:lineRule="auto"/>
              <w:jc w:val="both"/>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1C5053A9" w14:textId="77777777" w:rsidR="00330917" w:rsidRPr="00934A53" w:rsidRDefault="00330917" w:rsidP="00934A53">
            <w:pPr>
              <w:keepNext/>
              <w:spacing w:after="0" w:line="360" w:lineRule="auto"/>
              <w:jc w:val="both"/>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0A64878" w14:textId="77777777" w:rsidR="00330917" w:rsidRPr="00934A53" w:rsidRDefault="00330917" w:rsidP="00934A53">
            <w:pPr>
              <w:keepNext/>
              <w:spacing w:after="0" w:line="360" w:lineRule="auto"/>
              <w:jc w:val="both"/>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163707C7" w14:textId="77777777" w:rsidR="00330917" w:rsidRPr="00934A53" w:rsidRDefault="00330917" w:rsidP="00934A53">
            <w:pPr>
              <w:keepNext/>
              <w:spacing w:after="0" w:line="360" w:lineRule="auto"/>
              <w:jc w:val="both"/>
              <w:rPr>
                <w:rFonts w:ascii="Arial" w:eastAsia="Times New Roman" w:hAnsi="Arial" w:cs="Arial"/>
                <w:b/>
                <w:color w:val="auto"/>
                <w:sz w:val="40"/>
                <w:szCs w:val="20"/>
                <w:lang w:val="en-AU"/>
              </w:rPr>
            </w:pPr>
          </w:p>
        </w:tc>
      </w:tr>
      <w:tr w:rsidR="009F2FD4" w:rsidRPr="00934A53" w14:paraId="199B6FE7"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E290F1" w14:textId="77777777" w:rsidR="00934A53" w:rsidRPr="00AB44AC" w:rsidRDefault="00934A53" w:rsidP="00934A53">
            <w:pPr>
              <w:spacing w:after="0" w:line="360" w:lineRule="auto"/>
              <w:jc w:val="both"/>
              <w:rPr>
                <w:rFonts w:ascii="Arial" w:hAnsi="Arial" w:cs="Arial"/>
                <w:b/>
                <w:bCs/>
                <w:u w:val="single"/>
              </w:rPr>
            </w:pPr>
            <w:r w:rsidRPr="00AB44AC">
              <w:rPr>
                <w:rFonts w:ascii="Arial" w:hAnsi="Arial" w:cs="Arial"/>
                <w:b/>
                <w:bCs/>
                <w:u w:val="single"/>
              </w:rPr>
              <w:t>What critical skills are required to work at the hotel’s front desk</w:t>
            </w:r>
          </w:p>
          <w:p w14:paraId="18DF22C1" w14:textId="77777777" w:rsidR="00805458" w:rsidRPr="00934A53" w:rsidRDefault="00454F59" w:rsidP="00934A53">
            <w:pPr>
              <w:spacing w:after="0" w:line="360" w:lineRule="auto"/>
              <w:jc w:val="both"/>
              <w:rPr>
                <w:rFonts w:ascii="Arial" w:hAnsi="Arial" w:cs="Arial"/>
                <w:color w:val="222222"/>
                <w:szCs w:val="24"/>
                <w:shd w:val="clear" w:color="auto" w:fill="FFFFFF"/>
              </w:rPr>
            </w:pPr>
            <w:r w:rsidRPr="00934A53">
              <w:rPr>
                <w:rFonts w:ascii="Arial" w:hAnsi="Arial" w:cs="Arial"/>
              </w:rPr>
              <w:t xml:space="preserve">As an employee in the hospitality industry and from my experience as a hotel guest, I have identified specific skills that the front desk staff needs to acquire. In my experience, people tend to form first impressions of how a person dresses. Therefore, the front staff must wear a neat and professional appearance. The front desk staff is the face of the </w:t>
            </w:r>
            <w:r w:rsidR="003354CE" w:rsidRPr="00934A53">
              <w:rPr>
                <w:rFonts w:ascii="Arial" w:hAnsi="Arial" w:cs="Arial"/>
              </w:rPr>
              <w:t>hotels,</w:t>
            </w:r>
            <w:r w:rsidRPr="00934A53">
              <w:rPr>
                <w:rFonts w:ascii="Arial" w:hAnsi="Arial" w:cs="Arial"/>
              </w:rPr>
              <w:t xml:space="preserve"> and they represent the hospitality that people will be looking for from the trip</w:t>
            </w:r>
            <w:r w:rsidR="00671B2B" w:rsidRPr="00934A53">
              <w:rPr>
                <w:rFonts w:ascii="Arial" w:hAnsi="Arial" w:cs="Arial"/>
              </w:rPr>
              <w:t xml:space="preserve"> </w:t>
            </w:r>
            <w:r w:rsidR="00671B2B" w:rsidRPr="00934A53">
              <w:rPr>
                <w:rFonts w:ascii="Arial" w:hAnsi="Arial" w:cs="Arial"/>
                <w:color w:val="222222"/>
                <w:szCs w:val="24"/>
                <w:shd w:val="clear" w:color="auto" w:fill="FFFFFF"/>
              </w:rPr>
              <w:t>(Waqanimaravu and Arasanmi, 2020)</w:t>
            </w:r>
            <w:r w:rsidRPr="00934A53">
              <w:rPr>
                <w:rFonts w:ascii="Arial" w:hAnsi="Arial" w:cs="Arial"/>
              </w:rPr>
              <w:t>. For example, in my experience as a hospitality professional, the first thing the guests see while checking in at the hotel is the front desk staff. Therefore, they tend to form the perception regarding establishment from the front desk staff. Therefore, having a neat and professional appearance is necessary. Another crucial skill is to have good communication skills. I saw various clients from different regions and cultures in the hospitality industry. Every guest has different culture and language. I had to learn the standard language to ease communication with guests who might speak different languages.</w:t>
            </w:r>
          </w:p>
          <w:p w14:paraId="4344F83E" w14:textId="77777777" w:rsidR="00454F59" w:rsidRPr="00934A53" w:rsidRDefault="002259F4" w:rsidP="00934A53">
            <w:pPr>
              <w:spacing w:after="0" w:line="360" w:lineRule="auto"/>
              <w:jc w:val="both"/>
              <w:rPr>
                <w:rFonts w:ascii="Arial" w:hAnsi="Arial" w:cs="Arial"/>
                <w:sz w:val="32"/>
                <w:szCs w:val="28"/>
              </w:rPr>
            </w:pPr>
            <w:r w:rsidRPr="00934A53">
              <w:rPr>
                <w:rFonts w:ascii="Arial" w:hAnsi="Arial" w:cs="Arial"/>
              </w:rPr>
              <w:t>Another skill required by the front desk staff is to have problem-solving skills. While working in the hospitality industry, solving the issues and problems of staff was very common in my everyday job. It is considered that even the best hotels and establishments have disappointed their guests due to a lack of solving problems at the time. For example, whenever a guest faces any issue, they will call the front desk and ask for a solution</w:t>
            </w:r>
            <w:r w:rsidR="00671B2B" w:rsidRPr="00934A53">
              <w:rPr>
                <w:rFonts w:ascii="Arial" w:hAnsi="Arial" w:cs="Arial"/>
              </w:rPr>
              <w:t xml:space="preserve"> </w:t>
            </w:r>
            <w:r w:rsidR="00671B2B" w:rsidRPr="00934A53">
              <w:rPr>
                <w:rFonts w:ascii="Arial" w:hAnsi="Arial" w:cs="Arial"/>
                <w:color w:val="222222"/>
                <w:szCs w:val="24"/>
                <w:shd w:val="clear" w:color="auto" w:fill="FFFFFF"/>
              </w:rPr>
              <w:t xml:space="preserve">(Weber </w:t>
            </w:r>
            <w:r w:rsidR="00671B2B" w:rsidRPr="00934A53">
              <w:rPr>
                <w:rFonts w:ascii="Arial" w:hAnsi="Arial" w:cs="Arial"/>
                <w:i/>
                <w:iCs/>
                <w:color w:val="222222"/>
                <w:szCs w:val="24"/>
                <w:shd w:val="clear" w:color="auto" w:fill="FFFFFF"/>
              </w:rPr>
              <w:t>et al</w:t>
            </w:r>
            <w:r w:rsidR="00671B2B" w:rsidRPr="00934A53">
              <w:rPr>
                <w:rFonts w:ascii="Arial" w:hAnsi="Arial" w:cs="Arial"/>
                <w:color w:val="222222"/>
                <w:szCs w:val="24"/>
                <w:shd w:val="clear" w:color="auto" w:fill="FFFFFF"/>
              </w:rPr>
              <w:t>. 2020)</w:t>
            </w:r>
            <w:r w:rsidRPr="00934A53">
              <w:rPr>
                <w:rFonts w:ascii="Arial" w:hAnsi="Arial" w:cs="Arial"/>
              </w:rPr>
              <w:t>. If the staff cannot provide the appropriate solution in time, the guest will likely not return to the same hotel</w:t>
            </w:r>
            <w:r w:rsidR="003869AD" w:rsidRPr="00934A53">
              <w:rPr>
                <w:rFonts w:ascii="Arial" w:hAnsi="Arial" w:cs="Arial"/>
              </w:rPr>
              <w:t xml:space="preserve">. Various other skills are also must-haves for the front desk. They can include the ability of the </w:t>
            </w:r>
            <w:r w:rsidR="003869AD" w:rsidRPr="00934A53">
              <w:rPr>
                <w:rFonts w:ascii="Arial" w:hAnsi="Arial" w:cs="Arial"/>
              </w:rPr>
              <w:lastRenderedPageBreak/>
              <w:t>front desk staff to stay organised and be detail-oriented, have strong interpersonal skills, be soft-spoken and able to work on a flexible schedule. These skills are essential to the employees working in the hospitality industry.</w:t>
            </w:r>
          </w:p>
          <w:p w14:paraId="1C0782B0" w14:textId="77777777" w:rsidR="001309BA" w:rsidRDefault="003869AD" w:rsidP="00934A53">
            <w:pPr>
              <w:spacing w:after="0" w:line="360" w:lineRule="auto"/>
              <w:jc w:val="both"/>
              <w:rPr>
                <w:rFonts w:ascii="Arial" w:hAnsi="Arial" w:cs="Arial"/>
              </w:rPr>
            </w:pPr>
            <w:r w:rsidRPr="00934A53">
              <w:rPr>
                <w:rFonts w:ascii="Arial" w:hAnsi="Arial" w:cs="Arial"/>
              </w:rPr>
              <w:t>The skills analysed from the reflection are some necessary skills for the front desk staff to have. While working in the hospitality industry, I will ensure that I apply the analysed skills in my everyday work. For example, being soft-spoken is a skill that requires a lot of patience and strong communication skills</w:t>
            </w:r>
            <w:r w:rsidR="00671B2B" w:rsidRPr="00934A53">
              <w:rPr>
                <w:rFonts w:ascii="Arial" w:hAnsi="Arial" w:cs="Arial"/>
              </w:rPr>
              <w:t xml:space="preserve"> </w:t>
            </w:r>
            <w:r w:rsidR="00671B2B" w:rsidRPr="00934A53">
              <w:rPr>
                <w:rFonts w:ascii="Arial" w:hAnsi="Arial" w:cs="Arial"/>
                <w:color w:val="222222"/>
                <w:szCs w:val="24"/>
                <w:shd w:val="clear" w:color="auto" w:fill="FFFFFF"/>
              </w:rPr>
              <w:t>(Alexakis and Jiang, 2019)</w:t>
            </w:r>
            <w:r w:rsidRPr="00934A53">
              <w:rPr>
                <w:rFonts w:ascii="Arial" w:hAnsi="Arial" w:cs="Arial"/>
              </w:rPr>
              <w:t xml:space="preserve">. The guests ask many questions and want solutions to their issues immediately. As a worker at the front desk, I will communicate with immense politeness so that the guests are not disappointed and stay calm. </w:t>
            </w:r>
            <w:r w:rsidR="00097B3C" w:rsidRPr="00934A53">
              <w:rPr>
                <w:rFonts w:ascii="Arial" w:hAnsi="Arial" w:cs="Arial"/>
              </w:rPr>
              <w:t xml:space="preserve">Another skill was being able to work on a flexible schedule. In the hospitality industry, the </w:t>
            </w:r>
            <w:r w:rsidR="000A415F" w:rsidRPr="00934A53">
              <w:rPr>
                <w:rFonts w:ascii="Arial" w:hAnsi="Arial" w:cs="Arial"/>
              </w:rPr>
              <w:t>work schedules</w:t>
            </w:r>
            <w:r w:rsidR="00097B3C" w:rsidRPr="00934A53">
              <w:rPr>
                <w:rFonts w:ascii="Arial" w:hAnsi="Arial" w:cs="Arial"/>
              </w:rPr>
              <w:t xml:space="preserve"> are flexible as the guests have different times for food and accommodation. As a result, the staff must be ready for flexible work schedules</w:t>
            </w:r>
            <w:r w:rsidR="00E6679E" w:rsidRPr="00934A53">
              <w:rPr>
                <w:rFonts w:ascii="Arial" w:hAnsi="Arial" w:cs="Arial"/>
              </w:rPr>
              <w:t xml:space="preserve"> (Bardi, 2010)</w:t>
            </w:r>
            <w:r w:rsidR="00097B3C" w:rsidRPr="00934A53">
              <w:rPr>
                <w:rFonts w:ascii="Arial" w:hAnsi="Arial" w:cs="Arial"/>
              </w:rPr>
              <w:t xml:space="preserve">. </w:t>
            </w:r>
          </w:p>
          <w:p w14:paraId="47F429DB" w14:textId="0A84894D" w:rsidR="00CD325E" w:rsidRPr="00934A53" w:rsidRDefault="00097B3C" w:rsidP="00934A53">
            <w:pPr>
              <w:spacing w:after="0" w:line="360" w:lineRule="auto"/>
              <w:jc w:val="both"/>
              <w:rPr>
                <w:rFonts w:ascii="Arial" w:hAnsi="Arial" w:cs="Arial"/>
              </w:rPr>
            </w:pPr>
            <w:r w:rsidRPr="00934A53">
              <w:rPr>
                <w:rFonts w:ascii="Arial" w:hAnsi="Arial" w:cs="Arial"/>
              </w:rPr>
              <w:t>As an employee at the front desk, I will ensure that</w:t>
            </w:r>
            <w:r w:rsidR="001309BA">
              <w:rPr>
                <w:rFonts w:ascii="Arial" w:hAnsi="Arial" w:cs="Arial"/>
              </w:rPr>
              <w:t xml:space="preserve">, </w:t>
            </w:r>
            <w:r w:rsidR="00B1728D">
              <w:rPr>
                <w:rFonts w:ascii="Arial" w:hAnsi="Arial" w:cs="Arial"/>
              </w:rPr>
              <w:t xml:space="preserve">digital </w:t>
            </w:r>
            <w:r w:rsidR="001309BA">
              <w:rPr>
                <w:rFonts w:ascii="Arial" w:hAnsi="Arial" w:cs="Arial"/>
              </w:rPr>
              <w:t>messaging applications such as KIPSU</w:t>
            </w:r>
            <w:r w:rsidRPr="00934A53">
              <w:rPr>
                <w:rFonts w:ascii="Arial" w:hAnsi="Arial" w:cs="Arial"/>
              </w:rPr>
              <w:t xml:space="preserve"> is always on</w:t>
            </w:r>
            <w:r w:rsidR="00121F4D">
              <w:rPr>
                <w:rFonts w:ascii="Arial" w:hAnsi="Arial" w:cs="Arial"/>
              </w:rPr>
              <w:t>,</w:t>
            </w:r>
            <w:r w:rsidR="001309BA">
              <w:rPr>
                <w:rFonts w:ascii="Arial" w:hAnsi="Arial" w:cs="Arial"/>
              </w:rPr>
              <w:t xml:space="preserve"> </w:t>
            </w:r>
            <w:r w:rsidRPr="00934A53">
              <w:rPr>
                <w:rFonts w:ascii="Arial" w:hAnsi="Arial" w:cs="Arial"/>
              </w:rPr>
              <w:t>and that I am active on-site so I can attend to guests at different times.</w:t>
            </w:r>
            <w:r w:rsidR="001309BA">
              <w:rPr>
                <w:rFonts w:ascii="Arial" w:hAnsi="Arial" w:cs="Arial"/>
              </w:rPr>
              <w:t xml:space="preserve"> It is very important to action and catch guest feedback while</w:t>
            </w:r>
            <w:r w:rsidR="00B1728D">
              <w:rPr>
                <w:rFonts w:ascii="Arial" w:hAnsi="Arial" w:cs="Arial"/>
              </w:rPr>
              <w:t xml:space="preserve"> they are</w:t>
            </w:r>
            <w:r w:rsidR="001309BA">
              <w:rPr>
                <w:rFonts w:ascii="Arial" w:hAnsi="Arial" w:cs="Arial"/>
              </w:rPr>
              <w:t xml:space="preserve"> still on property.</w:t>
            </w:r>
          </w:p>
          <w:p w14:paraId="7CF68D66" w14:textId="77777777" w:rsidR="00330917" w:rsidRPr="00934A53" w:rsidRDefault="00805458" w:rsidP="00934A53">
            <w:pPr>
              <w:spacing w:after="0" w:line="360" w:lineRule="auto"/>
              <w:jc w:val="both"/>
              <w:rPr>
                <w:rFonts w:ascii="Arial" w:hAnsi="Arial" w:cs="Arial"/>
              </w:rPr>
            </w:pPr>
            <w:r w:rsidRPr="00934A53">
              <w:rPr>
                <w:rFonts w:ascii="Arial" w:hAnsi="Arial" w:cs="Arial"/>
              </w:rPr>
              <w:t>The</w:t>
            </w:r>
            <w:r w:rsidR="00C81138" w:rsidRPr="00934A53">
              <w:rPr>
                <w:rFonts w:ascii="Arial" w:hAnsi="Arial" w:cs="Arial"/>
              </w:rPr>
              <w:t xml:space="preserve"> topic </w:t>
            </w:r>
            <w:r w:rsidRPr="00934A53">
              <w:rPr>
                <w:rFonts w:ascii="Arial" w:hAnsi="Arial" w:cs="Arial"/>
              </w:rPr>
              <w:t xml:space="preserve">of front staff having the necessary skills </w:t>
            </w:r>
            <w:r w:rsidR="00C81138" w:rsidRPr="00934A53">
              <w:rPr>
                <w:rFonts w:ascii="Arial" w:hAnsi="Arial" w:cs="Arial"/>
              </w:rPr>
              <w:t xml:space="preserve">is essential in the hospitality industry. </w:t>
            </w:r>
            <w:r w:rsidR="00F145A4" w:rsidRPr="00934A53">
              <w:rPr>
                <w:rFonts w:ascii="Arial" w:eastAsia="Times New Roman" w:hAnsi="Arial" w:cs="Arial"/>
              </w:rPr>
              <w:t>The requirement of necessary skills for the front desk job in the hotel industry is crucial as front desk personnel are the first to see the tourists and people staying at the hotel. People want to feel safe while staying in a hotel and gain a smooth and hassle-free experience. This experience begins with the front job staff, responsible for caring for the people</w:t>
            </w:r>
            <w:r w:rsidR="00671B2B" w:rsidRPr="00934A53">
              <w:rPr>
                <w:rFonts w:ascii="Arial" w:eastAsia="Times New Roman" w:hAnsi="Arial" w:cs="Arial"/>
              </w:rPr>
              <w:t xml:space="preserve"> </w:t>
            </w:r>
            <w:r w:rsidR="00671B2B" w:rsidRPr="00934A53">
              <w:rPr>
                <w:rFonts w:ascii="Arial" w:hAnsi="Arial" w:cs="Arial"/>
                <w:color w:val="222222"/>
                <w:szCs w:val="24"/>
                <w:shd w:val="clear" w:color="auto" w:fill="FFFFFF"/>
              </w:rPr>
              <w:t>(Marneros</w:t>
            </w:r>
            <w:r w:rsidR="00671B2B" w:rsidRPr="00934A53">
              <w:rPr>
                <w:rFonts w:ascii="Arial" w:hAnsi="Arial" w:cs="Arial"/>
                <w:i/>
                <w:iCs/>
                <w:color w:val="222222"/>
                <w:szCs w:val="24"/>
                <w:shd w:val="clear" w:color="auto" w:fill="FFFFFF"/>
              </w:rPr>
              <w:t xml:space="preserve"> et</w:t>
            </w:r>
            <w:r w:rsidR="00671B2B" w:rsidRPr="00934A53">
              <w:rPr>
                <w:rFonts w:ascii="Arial" w:hAnsi="Arial" w:cs="Arial"/>
                <w:color w:val="222222"/>
                <w:szCs w:val="24"/>
                <w:shd w:val="clear" w:color="auto" w:fill="FFFFFF"/>
              </w:rPr>
              <w:t xml:space="preserve"> al. 2020)</w:t>
            </w:r>
            <w:r w:rsidR="00F145A4" w:rsidRPr="00934A53">
              <w:rPr>
                <w:rFonts w:ascii="Arial" w:eastAsia="Times New Roman" w:hAnsi="Arial" w:cs="Arial"/>
              </w:rPr>
              <w:t>. This topic has gained immense importance in the hospitality industry as guests always look for the front desk to gain knowledge and information on procedures and other necessities.</w:t>
            </w:r>
            <w:r w:rsidRPr="00934A53">
              <w:rPr>
                <w:rFonts w:ascii="Arial" w:eastAsia="Times New Roman" w:hAnsi="Arial" w:cs="Arial"/>
              </w:rPr>
              <w:t xml:space="preserve"> The hospitality industry is all about looking after guests and providing them with an experience they can remember forever. Therefore, to provide such an experience, the front desk staff needs to have specific skills that can make guests' experience excellent and smooth</w:t>
            </w:r>
            <w:r w:rsidR="00E6679E" w:rsidRPr="00934A53">
              <w:rPr>
                <w:rFonts w:ascii="Arial" w:eastAsia="Times New Roman" w:hAnsi="Arial" w:cs="Arial"/>
              </w:rPr>
              <w:t xml:space="preserve"> </w:t>
            </w:r>
            <w:r w:rsidR="00E6679E" w:rsidRPr="00934A53">
              <w:rPr>
                <w:rFonts w:ascii="Arial" w:hAnsi="Arial" w:cs="Arial"/>
              </w:rPr>
              <w:t>(Tesone, 2015)</w:t>
            </w:r>
            <w:r w:rsidRPr="00934A53">
              <w:rPr>
                <w:rFonts w:ascii="Arial" w:eastAsia="Times New Roman" w:hAnsi="Arial" w:cs="Arial"/>
              </w:rPr>
              <w:t xml:space="preserve">. </w:t>
            </w:r>
          </w:p>
        </w:tc>
      </w:tr>
    </w:tbl>
    <w:p w14:paraId="7B20AF7B" w14:textId="77777777" w:rsidR="0043432B" w:rsidRPr="00934A53" w:rsidRDefault="0043432B" w:rsidP="00934A53">
      <w:pPr>
        <w:spacing w:after="0" w:line="360" w:lineRule="auto"/>
        <w:jc w:val="both"/>
        <w:rPr>
          <w:rFonts w:ascii="Arial" w:hAnsi="Arial" w:cs="Arial"/>
          <w:vanish/>
        </w:rPr>
      </w:pPr>
    </w:p>
    <w:tbl>
      <w:tblPr>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7"/>
        <w:gridCol w:w="4627"/>
      </w:tblGrid>
      <w:tr w:rsidR="009F2FD4" w:rsidRPr="00934A53" w14:paraId="61A27752" w14:textId="77777777" w:rsidTr="003354CE">
        <w:trPr>
          <w:trHeight w:val="424"/>
        </w:trPr>
        <w:tc>
          <w:tcPr>
            <w:tcW w:w="4627" w:type="dxa"/>
            <w:shd w:val="clear" w:color="auto" w:fill="auto"/>
          </w:tcPr>
          <w:p w14:paraId="2FF8F539" w14:textId="77777777" w:rsidR="008D4E2F" w:rsidRPr="00934A53" w:rsidRDefault="008D4E2F" w:rsidP="00934A53">
            <w:pPr>
              <w:spacing w:after="0" w:line="360" w:lineRule="auto"/>
              <w:jc w:val="both"/>
              <w:rPr>
                <w:rFonts w:ascii="Arial" w:hAnsi="Arial" w:cs="Arial"/>
                <w:b/>
                <w:bCs/>
              </w:rPr>
            </w:pPr>
            <w:r w:rsidRPr="00934A53">
              <w:rPr>
                <w:rFonts w:ascii="Arial" w:hAnsi="Arial" w:cs="Arial"/>
                <w:b/>
                <w:bCs/>
              </w:rPr>
              <w:tab/>
              <w:t>Word Count</w:t>
            </w:r>
          </w:p>
        </w:tc>
        <w:tc>
          <w:tcPr>
            <w:tcW w:w="4627" w:type="dxa"/>
            <w:shd w:val="clear" w:color="auto" w:fill="auto"/>
          </w:tcPr>
          <w:p w14:paraId="7CE46924" w14:textId="5E81BAFD" w:rsidR="008D4E2F" w:rsidRPr="00934A53" w:rsidRDefault="008C3F3D" w:rsidP="00934A53">
            <w:pPr>
              <w:spacing w:after="0" w:line="360" w:lineRule="auto"/>
              <w:jc w:val="both"/>
              <w:rPr>
                <w:rFonts w:ascii="Arial" w:hAnsi="Arial" w:cs="Arial"/>
                <w:b/>
                <w:bCs/>
              </w:rPr>
            </w:pPr>
            <w:r>
              <w:rPr>
                <w:rFonts w:ascii="Arial" w:hAnsi="Arial" w:cs="Arial"/>
                <w:b/>
                <w:bCs/>
              </w:rPr>
              <w:t>780</w:t>
            </w:r>
          </w:p>
        </w:tc>
      </w:tr>
    </w:tbl>
    <w:p w14:paraId="30C87EB3" w14:textId="77777777" w:rsidR="008D4E2F" w:rsidRPr="00934A53" w:rsidRDefault="008D4E2F" w:rsidP="00934A53">
      <w:pPr>
        <w:tabs>
          <w:tab w:val="left" w:pos="1344"/>
        </w:tabs>
        <w:spacing w:after="0" w:line="360" w:lineRule="auto"/>
        <w:jc w:val="both"/>
        <w:rPr>
          <w:rFonts w:ascii="Arial" w:hAnsi="Arial" w:cs="Arial"/>
        </w:rPr>
        <w:sectPr w:rsidR="008D4E2F" w:rsidRPr="00934A53" w:rsidSect="00CD26B9">
          <w:headerReference w:type="default" r:id="rId8"/>
          <w:pgSz w:w="11906" w:h="16838"/>
          <w:pgMar w:top="1077" w:right="1440" w:bottom="1077" w:left="1440" w:header="709" w:footer="709" w:gutter="0"/>
          <w:cols w:space="708"/>
          <w:docGrid w:linePitch="360"/>
        </w:sectPr>
      </w:pPr>
    </w:p>
    <w:p w14:paraId="16B160D0" w14:textId="77777777" w:rsidR="00550DB9" w:rsidRPr="00D86B0A" w:rsidRDefault="00550DB9" w:rsidP="00550DB9">
      <w:pPr>
        <w:spacing w:before="240" w:line="360" w:lineRule="auto"/>
        <w:rPr>
          <w:b/>
          <w:bCs/>
          <w:sz w:val="28"/>
          <w:szCs w:val="24"/>
        </w:rPr>
      </w:pPr>
      <w:r w:rsidRPr="00D86B0A">
        <w:rPr>
          <w:b/>
          <w:bCs/>
          <w:sz w:val="28"/>
          <w:szCs w:val="24"/>
        </w:rPr>
        <w:lastRenderedPageBreak/>
        <w:t>Component Two:</w:t>
      </w:r>
    </w:p>
    <w:p w14:paraId="2DDBBF7D" w14:textId="77777777" w:rsidR="00550DB9" w:rsidRPr="00D86B0A" w:rsidRDefault="00550DB9" w:rsidP="00550DB9">
      <w:pPr>
        <w:spacing w:before="240" w:line="360" w:lineRule="auto"/>
        <w:rPr>
          <w:b/>
          <w:bCs/>
          <w:sz w:val="28"/>
          <w:szCs w:val="24"/>
        </w:rPr>
      </w:pPr>
      <w:r w:rsidRPr="00D86B0A">
        <w:rPr>
          <w:rFonts w:eastAsia="Carlito"/>
          <w:b/>
          <w:color w:val="auto"/>
          <w:sz w:val="28"/>
          <w:szCs w:val="28"/>
          <w:lang w:val="en-US"/>
        </w:rPr>
        <w:t>Contribution to Overall Module Assessment: 25%</w:t>
      </w:r>
    </w:p>
    <w:p w14:paraId="624DF387" w14:textId="77777777" w:rsidR="00550DB9" w:rsidRPr="00D86B0A" w:rsidRDefault="00550DB9" w:rsidP="00550DB9">
      <w:pPr>
        <w:spacing w:before="240" w:line="360" w:lineRule="auto"/>
        <w:jc w:val="both"/>
        <w:rPr>
          <w:rFonts w:eastAsia="Times New Roman"/>
          <w:sz w:val="28"/>
          <w:szCs w:val="28"/>
          <w:shd w:val="clear" w:color="auto" w:fill="FFFFFF"/>
          <w:lang w:val="en-US"/>
        </w:rPr>
      </w:pPr>
      <w:r w:rsidRPr="00D86B0A">
        <w:rPr>
          <w:rFonts w:eastAsia="Carlito"/>
          <w:b/>
          <w:bCs/>
          <w:sz w:val="28"/>
          <w:szCs w:val="28"/>
          <w:lang w:val="en-US"/>
        </w:rPr>
        <w:t>In this scenario</w:t>
      </w:r>
      <w:r w:rsidRPr="00D86B0A">
        <w:rPr>
          <w:rFonts w:eastAsia="Carlito"/>
          <w:sz w:val="28"/>
          <w:szCs w:val="28"/>
          <w:lang w:val="en-US"/>
        </w:rPr>
        <w:t xml:space="preserve"> </w:t>
      </w:r>
      <w:r w:rsidRPr="00D86B0A">
        <w:rPr>
          <w:rFonts w:eastAsia="Times New Roman"/>
          <w:sz w:val="28"/>
          <w:szCs w:val="28"/>
          <w:shd w:val="clear" w:color="auto" w:fill="FFFFFF"/>
          <w:lang w:val="en-US"/>
        </w:rPr>
        <w:t>–</w:t>
      </w:r>
      <w:r w:rsidRPr="00D86B0A">
        <w:rPr>
          <w:rFonts w:eastAsia="Carlito"/>
          <w:b/>
          <w:bCs/>
          <w:sz w:val="28"/>
          <w:szCs w:val="28"/>
          <w:lang w:val="en-US"/>
        </w:rPr>
        <w:t xml:space="preserve"> </w:t>
      </w:r>
      <w:r w:rsidRPr="00D86B0A">
        <w:rPr>
          <w:rFonts w:eastAsia="Times New Roman"/>
          <w:sz w:val="28"/>
          <w:szCs w:val="28"/>
          <w:shd w:val="clear" w:color="auto" w:fill="FFFFFF"/>
          <w:lang w:val="en-US"/>
        </w:rPr>
        <w:t>It is your first day as a front desk associate and your manager has phoned in sick. Create an action plan and answer the following questions.</w:t>
      </w:r>
    </w:p>
    <w:p w14:paraId="63846911" w14:textId="77777777" w:rsidR="00550DB9" w:rsidRPr="00D86B0A" w:rsidRDefault="00550DB9" w:rsidP="00550DB9">
      <w:pPr>
        <w:widowControl w:val="0"/>
        <w:autoSpaceDE w:val="0"/>
        <w:autoSpaceDN w:val="0"/>
        <w:spacing w:before="240" w:after="0" w:line="360" w:lineRule="auto"/>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2"/>
        <w:gridCol w:w="2520"/>
        <w:gridCol w:w="2170"/>
        <w:gridCol w:w="2274"/>
      </w:tblGrid>
      <w:tr w:rsidR="00550DB9" w:rsidRPr="00D86B0A" w14:paraId="413F39FA" w14:textId="77777777">
        <w:trPr>
          <w:trHeight w:val="1067"/>
          <w:jc w:val="center"/>
        </w:trPr>
        <w:tc>
          <w:tcPr>
            <w:tcW w:w="3479" w:type="dxa"/>
            <w:shd w:val="clear" w:color="auto" w:fill="auto"/>
          </w:tcPr>
          <w:p w14:paraId="69BFA803" w14:textId="77777777" w:rsidR="00550DB9" w:rsidRDefault="00550DB9">
            <w:pPr>
              <w:spacing w:before="240" w:line="360" w:lineRule="auto"/>
              <w:jc w:val="center"/>
              <w:rPr>
                <w:b/>
                <w:bCs/>
                <w:sz w:val="28"/>
                <w:szCs w:val="28"/>
              </w:rPr>
            </w:pPr>
            <w:r>
              <w:rPr>
                <w:rStyle w:val="fluidplugincopy"/>
                <w:rFonts w:eastAsia="Times New Roman"/>
                <w:sz w:val="28"/>
                <w:szCs w:val="28"/>
                <w:shd w:val="clear" w:color="auto" w:fill="FFFFFF"/>
              </w:rPr>
              <w:t>What are you going to do to ensure that the hotel is represented well to guests?</w:t>
            </w:r>
          </w:p>
        </w:tc>
        <w:tc>
          <w:tcPr>
            <w:tcW w:w="3480" w:type="dxa"/>
            <w:shd w:val="clear" w:color="auto" w:fill="auto"/>
          </w:tcPr>
          <w:p w14:paraId="789D5813" w14:textId="77777777" w:rsidR="00550DB9" w:rsidRDefault="00550DB9">
            <w:pPr>
              <w:spacing w:before="240" w:line="360" w:lineRule="auto"/>
              <w:jc w:val="center"/>
              <w:rPr>
                <w:rStyle w:val="fluidplugincopy"/>
                <w:rFonts w:eastAsia="Times New Roman"/>
                <w:sz w:val="28"/>
                <w:szCs w:val="28"/>
              </w:rPr>
            </w:pPr>
            <w:r>
              <w:rPr>
                <w:rStyle w:val="fluidplugincopy"/>
                <w:rFonts w:eastAsia="Times New Roman"/>
                <w:sz w:val="28"/>
                <w:szCs w:val="28"/>
                <w:shd w:val="clear" w:color="auto" w:fill="FFFFFF"/>
              </w:rPr>
              <w:t>How will operations run smoothly throughout your shift?</w:t>
            </w:r>
          </w:p>
          <w:p w14:paraId="4748BAB3" w14:textId="77777777" w:rsidR="00550DB9" w:rsidRDefault="00550DB9">
            <w:pPr>
              <w:spacing w:before="240" w:line="360" w:lineRule="auto"/>
              <w:jc w:val="center"/>
              <w:rPr>
                <w:b/>
                <w:bCs/>
                <w:sz w:val="28"/>
                <w:szCs w:val="28"/>
              </w:rPr>
            </w:pPr>
          </w:p>
        </w:tc>
        <w:tc>
          <w:tcPr>
            <w:tcW w:w="3480" w:type="dxa"/>
            <w:shd w:val="clear" w:color="auto" w:fill="auto"/>
          </w:tcPr>
          <w:p w14:paraId="4C2F5126" w14:textId="77777777" w:rsidR="00550DB9" w:rsidRDefault="00550DB9">
            <w:pPr>
              <w:spacing w:before="240" w:line="360" w:lineRule="auto"/>
              <w:jc w:val="center"/>
              <w:rPr>
                <w:rFonts w:eastAsia="Times New Roman"/>
                <w:sz w:val="28"/>
                <w:szCs w:val="28"/>
              </w:rPr>
            </w:pPr>
            <w:r>
              <w:rPr>
                <w:rFonts w:eastAsia="Times New Roman"/>
                <w:sz w:val="28"/>
                <w:szCs w:val="28"/>
                <w:shd w:val="clear" w:color="auto" w:fill="FFFFFF"/>
              </w:rPr>
              <w:t>Why would you consider your plan being the most effective?</w:t>
            </w:r>
          </w:p>
          <w:p w14:paraId="4E48FCC4" w14:textId="77777777" w:rsidR="00550DB9" w:rsidRDefault="00550DB9">
            <w:pPr>
              <w:spacing w:before="240" w:line="360" w:lineRule="auto"/>
              <w:jc w:val="center"/>
              <w:rPr>
                <w:b/>
                <w:bCs/>
                <w:sz w:val="28"/>
                <w:szCs w:val="28"/>
              </w:rPr>
            </w:pPr>
          </w:p>
        </w:tc>
        <w:tc>
          <w:tcPr>
            <w:tcW w:w="3480" w:type="dxa"/>
            <w:shd w:val="clear" w:color="auto" w:fill="auto"/>
          </w:tcPr>
          <w:p w14:paraId="6115BC80" w14:textId="77777777" w:rsidR="00550DB9" w:rsidRDefault="00550DB9">
            <w:pPr>
              <w:spacing w:before="240" w:line="360" w:lineRule="auto"/>
              <w:jc w:val="center"/>
              <w:rPr>
                <w:rFonts w:eastAsia="Times New Roman"/>
                <w:sz w:val="28"/>
                <w:szCs w:val="28"/>
              </w:rPr>
            </w:pPr>
            <w:r>
              <w:rPr>
                <w:rFonts w:eastAsia="Times New Roman"/>
                <w:sz w:val="28"/>
                <w:szCs w:val="28"/>
                <w:shd w:val="clear" w:color="auto" w:fill="FFFFFF"/>
              </w:rPr>
              <w:t>What contingency plan will you put in place to ensure quick resolution of this scenario in the future?</w:t>
            </w:r>
          </w:p>
          <w:p w14:paraId="19ED576A" w14:textId="77777777" w:rsidR="00550DB9" w:rsidRDefault="00550DB9">
            <w:pPr>
              <w:spacing w:before="240" w:line="360" w:lineRule="auto"/>
              <w:jc w:val="center"/>
              <w:rPr>
                <w:b/>
                <w:bCs/>
                <w:sz w:val="28"/>
                <w:szCs w:val="28"/>
              </w:rPr>
            </w:pPr>
          </w:p>
        </w:tc>
      </w:tr>
      <w:tr w:rsidR="00550DB9" w:rsidRPr="00D86B0A" w14:paraId="0CD4B734" w14:textId="77777777">
        <w:trPr>
          <w:trHeight w:val="317"/>
          <w:jc w:val="center"/>
        </w:trPr>
        <w:tc>
          <w:tcPr>
            <w:tcW w:w="3479" w:type="dxa"/>
            <w:shd w:val="clear" w:color="auto" w:fill="auto"/>
          </w:tcPr>
          <w:p w14:paraId="319FF5B3" w14:textId="77777777" w:rsidR="00550DB9" w:rsidRDefault="00550DB9">
            <w:pPr>
              <w:spacing w:before="240" w:line="360" w:lineRule="auto"/>
              <w:jc w:val="both"/>
              <w:rPr>
                <w:rFonts w:eastAsia="Times New Roman"/>
                <w:szCs w:val="24"/>
                <w:shd w:val="clear" w:color="auto" w:fill="FFFFFF"/>
              </w:rPr>
            </w:pPr>
            <w:r>
              <w:rPr>
                <w:rFonts w:eastAsia="Times New Roman"/>
                <w:szCs w:val="24"/>
                <w:shd w:val="clear" w:color="auto" w:fill="FFFFFF"/>
              </w:rPr>
              <w:t>My primary responsibility is to ensure that the visitor enjoys a comfortable and enjoyable stay (</w:t>
            </w:r>
            <w:r>
              <w:rPr>
                <w:shd w:val="clear" w:color="auto" w:fill="FFFFFF"/>
              </w:rPr>
              <w:t xml:space="preserve">Mingotto </w:t>
            </w:r>
            <w:r>
              <w:rPr>
                <w:i/>
                <w:iCs/>
                <w:shd w:val="clear" w:color="auto" w:fill="FFFFFF"/>
              </w:rPr>
              <w:t xml:space="preserve">et al. </w:t>
            </w:r>
            <w:r>
              <w:rPr>
                <w:shd w:val="clear" w:color="auto" w:fill="FFFFFF"/>
              </w:rPr>
              <w:t>2021</w:t>
            </w:r>
            <w:r>
              <w:rPr>
                <w:rFonts w:eastAsia="Times New Roman"/>
                <w:szCs w:val="24"/>
                <w:shd w:val="clear" w:color="auto" w:fill="FFFFFF"/>
              </w:rPr>
              <w:t xml:space="preserve">). Executives, including me at the front counter, should be pleasant and quick to help guests. To make a good first impact on a guest, you need to dress impeccably and </w:t>
            </w:r>
            <w:r>
              <w:rPr>
                <w:rFonts w:eastAsia="Times New Roman"/>
                <w:szCs w:val="24"/>
                <w:shd w:val="clear" w:color="auto" w:fill="FFFFFF"/>
              </w:rPr>
              <w:lastRenderedPageBreak/>
              <w:t>speak with assurance.</w:t>
            </w:r>
          </w:p>
          <w:p w14:paraId="60A1B19C" w14:textId="77777777" w:rsidR="00550DB9" w:rsidRDefault="00550DB9">
            <w:pPr>
              <w:spacing w:before="240" w:line="360" w:lineRule="auto"/>
              <w:jc w:val="both"/>
              <w:rPr>
                <w:rFonts w:eastAsia="Times New Roman"/>
                <w:szCs w:val="24"/>
                <w:shd w:val="clear" w:color="auto" w:fill="FFFFFF"/>
              </w:rPr>
            </w:pPr>
          </w:p>
          <w:p w14:paraId="3627A8DB" w14:textId="77777777" w:rsidR="00550DB9" w:rsidRDefault="00550DB9">
            <w:pPr>
              <w:spacing w:before="240" w:line="360" w:lineRule="auto"/>
              <w:jc w:val="both"/>
              <w:rPr>
                <w:rFonts w:eastAsia="Times New Roman"/>
                <w:szCs w:val="24"/>
                <w:shd w:val="clear" w:color="auto" w:fill="FFFFFF"/>
              </w:rPr>
            </w:pPr>
          </w:p>
        </w:tc>
        <w:tc>
          <w:tcPr>
            <w:tcW w:w="3480" w:type="dxa"/>
            <w:shd w:val="clear" w:color="auto" w:fill="auto"/>
          </w:tcPr>
          <w:p w14:paraId="2A85A4B7" w14:textId="205C00CA" w:rsidR="00550DB9" w:rsidRDefault="00550DB9">
            <w:pPr>
              <w:spacing w:before="240" w:line="360" w:lineRule="auto"/>
              <w:jc w:val="both"/>
              <w:rPr>
                <w:rFonts w:eastAsia="Times New Roman"/>
                <w:szCs w:val="24"/>
                <w:shd w:val="clear" w:color="auto" w:fill="FFFFFF"/>
              </w:rPr>
            </w:pPr>
            <w:r>
              <w:rPr>
                <w:shd w:val="clear" w:color="auto" w:fill="FFFFFF"/>
              </w:rPr>
              <w:lastRenderedPageBreak/>
              <w:t xml:space="preserve">Travelers frequently show up at the motel in the middle of the night. This necessitates that I, as a member of the front desk personnel, remain in visual contact with guests at all times. The front counter needs to be quicker to </w:t>
            </w:r>
            <w:r w:rsidR="00DA4BA8">
              <w:rPr>
                <w:shd w:val="clear" w:color="auto" w:fill="FFFFFF"/>
              </w:rPr>
              <w:t>fulfil</w:t>
            </w:r>
            <w:r>
              <w:rPr>
                <w:shd w:val="clear" w:color="auto" w:fill="FFFFFF"/>
              </w:rPr>
              <w:t xml:space="preserve"> guests’ requests for pillows, blankets, towels, etc. As per González and García (2021), even though visitors are typically in a hurry to get out of the </w:t>
            </w:r>
            <w:r>
              <w:rPr>
                <w:shd w:val="clear" w:color="auto" w:fill="FFFFFF"/>
              </w:rPr>
              <w:lastRenderedPageBreak/>
              <w:t xml:space="preserve">hotel, front desk staff should maintain a pleasant </w:t>
            </w:r>
            <w:r w:rsidR="00DA4BA8">
              <w:rPr>
                <w:shd w:val="clear" w:color="auto" w:fill="FFFFFF"/>
              </w:rPr>
              <w:t>demeanour</w:t>
            </w:r>
            <w:r>
              <w:rPr>
                <w:shd w:val="clear" w:color="auto" w:fill="FFFFFF"/>
              </w:rPr>
              <w:t xml:space="preserve"> and make small talk even during check-out.</w:t>
            </w:r>
          </w:p>
        </w:tc>
        <w:tc>
          <w:tcPr>
            <w:tcW w:w="3480" w:type="dxa"/>
            <w:shd w:val="clear" w:color="auto" w:fill="auto"/>
          </w:tcPr>
          <w:p w14:paraId="640CBB13" w14:textId="77777777" w:rsidR="00550DB9" w:rsidRDefault="00550DB9">
            <w:pPr>
              <w:spacing w:before="240" w:line="360" w:lineRule="auto"/>
              <w:jc w:val="both"/>
              <w:rPr>
                <w:b/>
                <w:bCs/>
              </w:rPr>
            </w:pPr>
            <w:r w:rsidRPr="00D86B0A">
              <w:lastRenderedPageBreak/>
              <w:t xml:space="preserve">There are a few non-traditional approaches that, in my capacity as the front desk manager in the hospitality industry, I implement regularly. It is much simpler for me to complete everything that must be accomplished at work when I have schedules like these to follow. In addition, I feel that </w:t>
            </w:r>
            <w:r w:rsidRPr="00D86B0A">
              <w:lastRenderedPageBreak/>
              <w:t>expenditures in artificial intelligence might very well assist the company in expanding more effectively. Finally, I believe that my strong communication skills are an asset to the business, and I make an effort to put them to good use in a variety of contexts. This has helped me work towards my ultimate goal of expanding the company’s regular base of operations and strengthening its brand image.</w:t>
            </w:r>
          </w:p>
        </w:tc>
        <w:tc>
          <w:tcPr>
            <w:tcW w:w="3480" w:type="dxa"/>
            <w:shd w:val="clear" w:color="auto" w:fill="auto"/>
          </w:tcPr>
          <w:p w14:paraId="5771A364" w14:textId="77777777" w:rsidR="00550DB9" w:rsidRPr="00D86B0A" w:rsidRDefault="00550DB9">
            <w:pPr>
              <w:spacing w:before="240" w:line="360" w:lineRule="auto"/>
              <w:jc w:val="both"/>
            </w:pPr>
            <w:r w:rsidRPr="00D86B0A">
              <w:lastRenderedPageBreak/>
              <w:t>When front desk staff can answer queries, welcoming guests is easier. Start by greeting people by name. To exceed expectations, the team needs quick and easy access to as much visitor information as feasible, including:</w:t>
            </w:r>
          </w:p>
          <w:p w14:paraId="3D9604DA" w14:textId="77777777" w:rsidR="00550DB9" w:rsidRPr="00D86B0A" w:rsidRDefault="00550DB9">
            <w:pPr>
              <w:spacing w:before="240" w:line="360" w:lineRule="auto"/>
              <w:jc w:val="both"/>
            </w:pPr>
          </w:p>
          <w:p w14:paraId="3F44EAA6" w14:textId="77777777" w:rsidR="00550DB9" w:rsidRPr="00D86B0A" w:rsidRDefault="00550DB9">
            <w:pPr>
              <w:spacing w:before="240" w:line="360" w:lineRule="auto"/>
              <w:jc w:val="both"/>
            </w:pPr>
            <w:r w:rsidRPr="00D86B0A">
              <w:lastRenderedPageBreak/>
              <w:t>Guest food habits and allergies (vegan, kosher)</w:t>
            </w:r>
          </w:p>
          <w:p w14:paraId="51EAB8C5" w14:textId="77777777" w:rsidR="00550DB9" w:rsidRPr="00D86B0A" w:rsidRDefault="00550DB9">
            <w:pPr>
              <w:spacing w:before="240" w:line="360" w:lineRule="auto"/>
              <w:jc w:val="both"/>
            </w:pPr>
            <w:r w:rsidRPr="00D86B0A">
              <w:t>visit’s purpose (business, leisure, special occasion)</w:t>
            </w:r>
          </w:p>
          <w:p w14:paraId="34BF4EEF" w14:textId="77777777" w:rsidR="00550DB9" w:rsidRPr="00D86B0A" w:rsidRDefault="00550DB9">
            <w:pPr>
              <w:spacing w:before="240" w:line="360" w:lineRule="auto"/>
              <w:jc w:val="both"/>
            </w:pPr>
            <w:r w:rsidRPr="00D86B0A">
              <w:t>Keep Reason</w:t>
            </w:r>
          </w:p>
          <w:p w14:paraId="2A43F9D9" w14:textId="77777777" w:rsidR="00550DB9" w:rsidRDefault="00550DB9">
            <w:pPr>
              <w:spacing w:before="240" w:line="360" w:lineRule="auto"/>
              <w:jc w:val="both"/>
              <w:rPr>
                <w:b/>
                <w:bCs/>
              </w:rPr>
            </w:pPr>
            <w:r w:rsidRPr="00D86B0A">
              <w:t>The Property Management System’s data will make guests feel more at home and give them more care.</w:t>
            </w:r>
          </w:p>
        </w:tc>
      </w:tr>
      <w:tr w:rsidR="00550DB9" w:rsidRPr="00D86B0A" w14:paraId="41792260" w14:textId="77777777">
        <w:trPr>
          <w:trHeight w:val="293"/>
          <w:jc w:val="center"/>
        </w:trPr>
        <w:tc>
          <w:tcPr>
            <w:tcW w:w="3479" w:type="dxa"/>
            <w:shd w:val="clear" w:color="auto" w:fill="auto"/>
          </w:tcPr>
          <w:p w14:paraId="5784F04D" w14:textId="77777777" w:rsidR="00550DB9" w:rsidRPr="00D86B0A" w:rsidRDefault="00550DB9">
            <w:pPr>
              <w:spacing w:before="240" w:line="360" w:lineRule="auto"/>
              <w:jc w:val="both"/>
            </w:pPr>
            <w:r w:rsidRPr="00D86B0A">
              <w:lastRenderedPageBreak/>
              <w:t xml:space="preserve">It is the job of the hotel clerk to oversee the entire check-in and check-out process for guests. At check-in, guests may undergo a series of steps, including </w:t>
            </w:r>
            <w:r w:rsidRPr="00D86B0A">
              <w:lastRenderedPageBreak/>
              <w:t>information verification, receipt of room keys, and briefing on hotel amenities (</w:t>
            </w:r>
            <w:r>
              <w:rPr>
                <w:shd w:val="clear" w:color="auto" w:fill="FFFFFF"/>
              </w:rPr>
              <w:t xml:space="preserve">Djajasinga </w:t>
            </w:r>
            <w:r>
              <w:rPr>
                <w:i/>
                <w:iCs/>
                <w:shd w:val="clear" w:color="auto" w:fill="FFFFFF"/>
              </w:rPr>
              <w:t>et al.</w:t>
            </w:r>
            <w:r>
              <w:rPr>
                <w:shd w:val="clear" w:color="auto" w:fill="FFFFFF"/>
              </w:rPr>
              <w:t xml:space="preserve"> 2021</w:t>
            </w:r>
            <w:r w:rsidRPr="00D86B0A">
              <w:t>). I am accountable for ensuring that visitors’ check-in procedures go off without a hitch. When leaving a hotel, I may have to settle any unpaid bills and hand over the keys.</w:t>
            </w:r>
          </w:p>
          <w:p w14:paraId="22038C79" w14:textId="77777777" w:rsidR="00550DB9" w:rsidRDefault="00550DB9">
            <w:pPr>
              <w:spacing w:before="240" w:line="360" w:lineRule="auto"/>
              <w:jc w:val="both"/>
              <w:rPr>
                <w:b/>
                <w:bCs/>
              </w:rPr>
            </w:pPr>
          </w:p>
          <w:p w14:paraId="7D30B0E8" w14:textId="77777777" w:rsidR="00550DB9" w:rsidRDefault="00550DB9">
            <w:pPr>
              <w:spacing w:before="240" w:line="360" w:lineRule="auto"/>
              <w:jc w:val="both"/>
              <w:rPr>
                <w:b/>
                <w:bCs/>
              </w:rPr>
            </w:pPr>
          </w:p>
        </w:tc>
        <w:tc>
          <w:tcPr>
            <w:tcW w:w="3480" w:type="dxa"/>
            <w:shd w:val="clear" w:color="auto" w:fill="auto"/>
          </w:tcPr>
          <w:p w14:paraId="4FFFA1E7" w14:textId="6393B27A" w:rsidR="00550DB9" w:rsidRPr="00D86B0A" w:rsidRDefault="00550DB9">
            <w:pPr>
              <w:spacing w:before="240" w:line="360" w:lineRule="auto"/>
              <w:jc w:val="both"/>
            </w:pPr>
            <w:r w:rsidRPr="00D86B0A">
              <w:lastRenderedPageBreak/>
              <w:t xml:space="preserve"> I usually schedule jobs, rank them by importance, and complete them in order each day. It helped me remember everything. For example: Tracking planes and matching transfers and </w:t>
            </w:r>
            <w:r w:rsidR="00DA4BA8" w:rsidRPr="00D86B0A">
              <w:t>drop-offs</w:t>
            </w:r>
            <w:r w:rsidRPr="00D86B0A">
              <w:t xml:space="preserve"> (if requested)</w:t>
            </w:r>
          </w:p>
          <w:p w14:paraId="1CF2EADE" w14:textId="77777777" w:rsidR="00550DB9" w:rsidRPr="00D86B0A" w:rsidRDefault="00550DB9">
            <w:pPr>
              <w:spacing w:before="240" w:line="360" w:lineRule="auto"/>
              <w:jc w:val="both"/>
            </w:pPr>
            <w:r w:rsidRPr="00D86B0A">
              <w:lastRenderedPageBreak/>
              <w:t>Comparing visiting bills to guest folios and sending guest suggestions to appropriate teams</w:t>
            </w:r>
          </w:p>
          <w:p w14:paraId="2E291939" w14:textId="77777777" w:rsidR="00550DB9" w:rsidRDefault="00550DB9">
            <w:pPr>
              <w:spacing w:before="240" w:line="360" w:lineRule="auto"/>
              <w:jc w:val="both"/>
              <w:rPr>
                <w:b/>
                <w:bCs/>
              </w:rPr>
            </w:pPr>
            <w:r w:rsidRPr="00D86B0A">
              <w:t>Bagging at the front desk Visitor queries and follow-ups are my top priorities right now (</w:t>
            </w:r>
            <w:r>
              <w:rPr>
                <w:shd w:val="clear" w:color="auto" w:fill="FFFFFF"/>
              </w:rPr>
              <w:t>Goh and Baum, 2021</w:t>
            </w:r>
            <w:r w:rsidRPr="00D86B0A">
              <w:t>). Because neglected issues can make people unhappy. After completing my other duties, I had more time for school. Front-counter staff should follow this process.</w:t>
            </w:r>
          </w:p>
        </w:tc>
        <w:tc>
          <w:tcPr>
            <w:tcW w:w="3480" w:type="dxa"/>
            <w:shd w:val="clear" w:color="auto" w:fill="auto"/>
          </w:tcPr>
          <w:p w14:paraId="79B959A0" w14:textId="77777777" w:rsidR="00550DB9" w:rsidRDefault="00550DB9">
            <w:pPr>
              <w:spacing w:before="240" w:line="360" w:lineRule="auto"/>
              <w:jc w:val="both"/>
              <w:rPr>
                <w:b/>
                <w:bCs/>
              </w:rPr>
            </w:pPr>
          </w:p>
        </w:tc>
        <w:tc>
          <w:tcPr>
            <w:tcW w:w="3480" w:type="dxa"/>
            <w:shd w:val="clear" w:color="auto" w:fill="auto"/>
          </w:tcPr>
          <w:p w14:paraId="56B0389F" w14:textId="77777777" w:rsidR="00550DB9" w:rsidRDefault="00550DB9">
            <w:pPr>
              <w:spacing w:before="240" w:line="360" w:lineRule="auto"/>
              <w:jc w:val="both"/>
              <w:rPr>
                <w:b/>
                <w:bCs/>
              </w:rPr>
            </w:pPr>
            <w:r w:rsidRPr="00D86B0A">
              <w:t xml:space="preserve">In any kind of risk, the head of security, the front desk manager, and the appropriate local authorities should formulate an emergency communication strategy. They are in </w:t>
            </w:r>
            <w:r w:rsidRPr="00D86B0A">
              <w:lastRenderedPageBreak/>
              <w:t>charge of formulating a strategy to be implemented in the event of a catastrophic event, with special attention paid to the preparation of staff and workers for such a situation.</w:t>
            </w:r>
          </w:p>
        </w:tc>
      </w:tr>
      <w:tr w:rsidR="00550DB9" w:rsidRPr="00D86B0A" w14:paraId="5F103CD8" w14:textId="77777777">
        <w:trPr>
          <w:trHeight w:val="293"/>
          <w:jc w:val="center"/>
        </w:trPr>
        <w:tc>
          <w:tcPr>
            <w:tcW w:w="3479" w:type="dxa"/>
            <w:shd w:val="clear" w:color="auto" w:fill="auto"/>
          </w:tcPr>
          <w:p w14:paraId="5F2884F4" w14:textId="77777777" w:rsidR="00550DB9" w:rsidRPr="00D86B0A" w:rsidRDefault="00550DB9">
            <w:pPr>
              <w:spacing w:before="240" w:line="360" w:lineRule="auto"/>
              <w:jc w:val="both"/>
            </w:pPr>
            <w:r w:rsidRPr="00D86B0A">
              <w:lastRenderedPageBreak/>
              <w:t xml:space="preserve">As a member of the front counter staff, I must address any concerns that guests may have about the hotel’s rates, specials, and facilities. When guests have questions or concerns, I need to be available to answer them, make a note of their </w:t>
            </w:r>
            <w:r w:rsidRPr="00D86B0A">
              <w:lastRenderedPageBreak/>
              <w:t>feedback, and offer answers (</w:t>
            </w:r>
            <w:r>
              <w:rPr>
                <w:shd w:val="clear" w:color="auto" w:fill="FFFFFF"/>
              </w:rPr>
              <w:t>Shin</w:t>
            </w:r>
            <w:r w:rsidRPr="00D86B0A">
              <w:t xml:space="preserve"> </w:t>
            </w:r>
            <w:r>
              <w:rPr>
                <w:i/>
                <w:iCs/>
              </w:rPr>
              <w:t>et al.</w:t>
            </w:r>
            <w:r w:rsidRPr="00D86B0A">
              <w:t xml:space="preserve"> 2019). My other duties include answering the phone and transferring callers to the appropriate teams.</w:t>
            </w:r>
          </w:p>
          <w:p w14:paraId="30817ACE" w14:textId="77777777" w:rsidR="00550DB9" w:rsidRDefault="00550DB9">
            <w:pPr>
              <w:spacing w:before="240" w:line="360" w:lineRule="auto"/>
              <w:jc w:val="both"/>
              <w:rPr>
                <w:b/>
                <w:bCs/>
              </w:rPr>
            </w:pPr>
          </w:p>
          <w:p w14:paraId="7250F578" w14:textId="77777777" w:rsidR="00550DB9" w:rsidRDefault="00550DB9">
            <w:pPr>
              <w:spacing w:before="240" w:line="360" w:lineRule="auto"/>
              <w:jc w:val="both"/>
              <w:rPr>
                <w:b/>
                <w:bCs/>
              </w:rPr>
            </w:pPr>
          </w:p>
        </w:tc>
        <w:tc>
          <w:tcPr>
            <w:tcW w:w="3480" w:type="dxa"/>
            <w:shd w:val="clear" w:color="auto" w:fill="auto"/>
          </w:tcPr>
          <w:p w14:paraId="26E5E51F" w14:textId="30D56861" w:rsidR="00550DB9" w:rsidRDefault="00550DB9">
            <w:pPr>
              <w:spacing w:before="240" w:line="360" w:lineRule="auto"/>
              <w:jc w:val="both"/>
              <w:rPr>
                <w:b/>
                <w:bCs/>
              </w:rPr>
            </w:pPr>
            <w:r w:rsidRPr="00D86B0A">
              <w:lastRenderedPageBreak/>
              <w:t>I want to focus on AI despite the technical advances (AI). Chatbots stand out as chatbots can improve hotel customer care, whether online or in-room. Machine learning detects consumer sentiment</w:t>
            </w:r>
            <w:r w:rsidR="00AB03B2">
              <w:t xml:space="preserve"> </w:t>
            </w:r>
            <w:r w:rsidRPr="00D86B0A">
              <w:t xml:space="preserve">and </w:t>
            </w:r>
            <w:r w:rsidR="00DA4BA8" w:rsidRPr="00D86B0A">
              <w:t>behaviour</w:t>
            </w:r>
            <w:r w:rsidRPr="00D86B0A">
              <w:t xml:space="preserve">. It also assists them throughout their time on one’s property.  Advanced </w:t>
            </w:r>
            <w:r w:rsidRPr="00D86B0A">
              <w:lastRenderedPageBreak/>
              <w:t>chatbots like Rose boost hotel revenue by upselling and encouraging guests to spend more. Administrative front-desk help is invaluable.</w:t>
            </w:r>
          </w:p>
        </w:tc>
        <w:tc>
          <w:tcPr>
            <w:tcW w:w="3480" w:type="dxa"/>
            <w:shd w:val="clear" w:color="auto" w:fill="auto"/>
          </w:tcPr>
          <w:p w14:paraId="5C9398B9" w14:textId="77777777" w:rsidR="00550DB9" w:rsidRDefault="00550DB9">
            <w:pPr>
              <w:spacing w:before="240" w:line="360" w:lineRule="auto"/>
              <w:jc w:val="both"/>
              <w:rPr>
                <w:b/>
                <w:bCs/>
              </w:rPr>
            </w:pPr>
          </w:p>
        </w:tc>
        <w:tc>
          <w:tcPr>
            <w:tcW w:w="3480" w:type="dxa"/>
            <w:shd w:val="clear" w:color="auto" w:fill="auto"/>
          </w:tcPr>
          <w:p w14:paraId="2556CF78" w14:textId="77777777" w:rsidR="00550DB9" w:rsidRPr="00D86B0A" w:rsidRDefault="00550DB9">
            <w:pPr>
              <w:spacing w:before="240" w:line="360" w:lineRule="auto"/>
              <w:jc w:val="both"/>
            </w:pPr>
            <w:r w:rsidRPr="00D86B0A">
              <w:t xml:space="preserve">It is expected that a held-to-account guest will not dispute the cashier’s assessment of the cost to repair the damage there has caused, but if a dispute arises, the matter should be brought to the attention of the hotel’s general </w:t>
            </w:r>
            <w:r w:rsidRPr="00D86B0A">
              <w:lastRenderedPageBreak/>
              <w:t>manager (</w:t>
            </w:r>
            <w:r>
              <w:rPr>
                <w:shd w:val="clear" w:color="auto" w:fill="FFFFFF"/>
              </w:rPr>
              <w:t xml:space="preserve">Koo </w:t>
            </w:r>
            <w:r>
              <w:rPr>
                <w:i/>
                <w:iCs/>
                <w:shd w:val="clear" w:color="auto" w:fill="FFFFFF"/>
              </w:rPr>
              <w:t>et al.</w:t>
            </w:r>
            <w:r>
              <w:rPr>
                <w:shd w:val="clear" w:color="auto" w:fill="FFFFFF"/>
              </w:rPr>
              <w:t xml:space="preserve"> 2021</w:t>
            </w:r>
            <w:r w:rsidRPr="00D86B0A">
              <w:t>).</w:t>
            </w:r>
          </w:p>
          <w:p w14:paraId="0E61F568" w14:textId="77777777" w:rsidR="00550DB9" w:rsidRDefault="00550DB9">
            <w:pPr>
              <w:spacing w:before="240" w:line="360" w:lineRule="auto"/>
              <w:jc w:val="both"/>
              <w:rPr>
                <w:b/>
                <w:bCs/>
              </w:rPr>
            </w:pPr>
          </w:p>
        </w:tc>
      </w:tr>
      <w:tr w:rsidR="00550DB9" w:rsidRPr="00D86B0A" w14:paraId="643AB9BB" w14:textId="77777777">
        <w:trPr>
          <w:trHeight w:val="293"/>
          <w:jc w:val="center"/>
        </w:trPr>
        <w:tc>
          <w:tcPr>
            <w:tcW w:w="3479" w:type="dxa"/>
            <w:shd w:val="clear" w:color="auto" w:fill="auto"/>
          </w:tcPr>
          <w:p w14:paraId="0CFB0ECD" w14:textId="77777777" w:rsidR="00550DB9" w:rsidRPr="00D86B0A" w:rsidRDefault="00550DB9">
            <w:pPr>
              <w:spacing w:before="240" w:line="360" w:lineRule="auto"/>
              <w:jc w:val="both"/>
            </w:pPr>
            <w:r w:rsidRPr="00D86B0A">
              <w:lastRenderedPageBreak/>
              <w:t xml:space="preserve">There is a common need among visitors for details about nearby points of interest and attractions. Hotel front desk staff are expected to maintain a level of familiarity with local attractions and events that might pique guests’ interest. Local transportation details, weather forecasts, and tourist information are just some of the extras that front desk agents can </w:t>
            </w:r>
            <w:r w:rsidRPr="00D86B0A">
              <w:lastRenderedPageBreak/>
              <w:t>provide for their visitors (</w:t>
            </w:r>
            <w:r>
              <w:rPr>
                <w:shd w:val="clear" w:color="auto" w:fill="FFFFFF"/>
              </w:rPr>
              <w:t>Schwepker and Dimitriou, 2021</w:t>
            </w:r>
            <w:r w:rsidRPr="00D86B0A">
              <w:t>).</w:t>
            </w:r>
          </w:p>
          <w:p w14:paraId="16738A45" w14:textId="77777777" w:rsidR="00550DB9" w:rsidRDefault="00550DB9">
            <w:pPr>
              <w:spacing w:before="240" w:line="360" w:lineRule="auto"/>
              <w:jc w:val="both"/>
              <w:rPr>
                <w:b/>
                <w:bCs/>
              </w:rPr>
            </w:pPr>
          </w:p>
          <w:p w14:paraId="698C2A98" w14:textId="77777777" w:rsidR="00550DB9" w:rsidRDefault="00550DB9">
            <w:pPr>
              <w:spacing w:before="240" w:line="360" w:lineRule="auto"/>
              <w:jc w:val="both"/>
              <w:rPr>
                <w:b/>
                <w:bCs/>
              </w:rPr>
            </w:pPr>
          </w:p>
        </w:tc>
        <w:tc>
          <w:tcPr>
            <w:tcW w:w="3480" w:type="dxa"/>
            <w:shd w:val="clear" w:color="auto" w:fill="auto"/>
          </w:tcPr>
          <w:p w14:paraId="414AE588" w14:textId="77777777" w:rsidR="00550DB9" w:rsidRDefault="00550DB9">
            <w:pPr>
              <w:spacing w:before="240" w:line="360" w:lineRule="auto"/>
              <w:jc w:val="both"/>
              <w:rPr>
                <w:b/>
                <w:bCs/>
              </w:rPr>
            </w:pPr>
          </w:p>
        </w:tc>
        <w:tc>
          <w:tcPr>
            <w:tcW w:w="3480" w:type="dxa"/>
            <w:shd w:val="clear" w:color="auto" w:fill="auto"/>
          </w:tcPr>
          <w:p w14:paraId="715463DA" w14:textId="77777777" w:rsidR="00550DB9" w:rsidRDefault="00550DB9">
            <w:pPr>
              <w:spacing w:before="240" w:line="360" w:lineRule="auto"/>
              <w:jc w:val="both"/>
              <w:rPr>
                <w:b/>
                <w:bCs/>
              </w:rPr>
            </w:pPr>
          </w:p>
        </w:tc>
        <w:tc>
          <w:tcPr>
            <w:tcW w:w="3480" w:type="dxa"/>
            <w:shd w:val="clear" w:color="auto" w:fill="auto"/>
          </w:tcPr>
          <w:p w14:paraId="4D878D0B" w14:textId="77777777" w:rsidR="00550DB9" w:rsidRDefault="00550DB9">
            <w:pPr>
              <w:spacing w:before="240" w:line="360" w:lineRule="auto"/>
              <w:jc w:val="both"/>
              <w:rPr>
                <w:b/>
                <w:bCs/>
              </w:rPr>
            </w:pPr>
            <w:r w:rsidRPr="00D86B0A">
              <w:t>The hotel industry has a term for any item that a visitor may have forgotten or misplaced, and the hotel was able to track it down for them (</w:t>
            </w:r>
            <w:r>
              <w:rPr>
                <w:shd w:val="clear" w:color="auto" w:fill="FFFFFF"/>
              </w:rPr>
              <w:t xml:space="preserve">Andrade </w:t>
            </w:r>
            <w:r>
              <w:rPr>
                <w:i/>
                <w:iCs/>
                <w:shd w:val="clear" w:color="auto" w:fill="FFFFFF"/>
              </w:rPr>
              <w:t>et al.</w:t>
            </w:r>
            <w:r>
              <w:rPr>
                <w:shd w:val="clear" w:color="auto" w:fill="FFFFFF"/>
              </w:rPr>
              <w:t xml:space="preserve"> 2021</w:t>
            </w:r>
            <w:r w:rsidRPr="00D86B0A">
              <w:t>). Housekeeping had a designated storage area for such items (</w:t>
            </w:r>
            <w:r>
              <w:rPr>
                <w:shd w:val="clear" w:color="auto" w:fill="FFFFFF"/>
              </w:rPr>
              <w:t xml:space="preserve">Tews </w:t>
            </w:r>
            <w:r>
              <w:rPr>
                <w:i/>
                <w:iCs/>
                <w:shd w:val="clear" w:color="auto" w:fill="FFFFFF"/>
              </w:rPr>
              <w:t>et al.</w:t>
            </w:r>
            <w:r>
              <w:rPr>
                <w:shd w:val="clear" w:color="auto" w:fill="FFFFFF"/>
              </w:rPr>
              <w:t xml:space="preserve"> 2020</w:t>
            </w:r>
            <w:r w:rsidRPr="00D86B0A">
              <w:t xml:space="preserve">). If the visitor has already checked out, a letter ought to be sent to the return address given by the guest at check-out or on the registration card. If the hotel does not hear back from you within a </w:t>
            </w:r>
            <w:r w:rsidRPr="00D86B0A">
              <w:lastRenderedPageBreak/>
              <w:t>specified time frame, they may hold an internal sale or decide to follow their procedures (</w:t>
            </w:r>
            <w:r>
              <w:rPr>
                <w:shd w:val="clear" w:color="auto" w:fill="FFFFFF"/>
              </w:rPr>
              <w:t xml:space="preserve">Tsai </w:t>
            </w:r>
            <w:r>
              <w:rPr>
                <w:i/>
                <w:iCs/>
                <w:shd w:val="clear" w:color="auto" w:fill="FFFFFF"/>
              </w:rPr>
              <w:t>et al.</w:t>
            </w:r>
            <w:r>
              <w:rPr>
                <w:shd w:val="clear" w:color="auto" w:fill="FFFFFF"/>
              </w:rPr>
              <w:t xml:space="preserve"> 2020</w:t>
            </w:r>
            <w:r w:rsidRPr="00D86B0A">
              <w:t>).</w:t>
            </w:r>
          </w:p>
        </w:tc>
      </w:tr>
      <w:tr w:rsidR="00550DB9" w:rsidRPr="00D86B0A" w14:paraId="678D3BC7" w14:textId="77777777">
        <w:trPr>
          <w:trHeight w:val="293"/>
          <w:jc w:val="center"/>
        </w:trPr>
        <w:tc>
          <w:tcPr>
            <w:tcW w:w="3479" w:type="dxa"/>
            <w:shd w:val="clear" w:color="auto" w:fill="auto"/>
          </w:tcPr>
          <w:p w14:paraId="3BF439DD" w14:textId="77777777" w:rsidR="00550DB9" w:rsidRDefault="00550DB9">
            <w:pPr>
              <w:spacing w:before="240" w:line="360" w:lineRule="auto"/>
              <w:rPr>
                <w:b/>
                <w:bCs/>
              </w:rPr>
            </w:pPr>
          </w:p>
          <w:p w14:paraId="235CA196" w14:textId="77777777" w:rsidR="00550DB9" w:rsidRDefault="00550DB9">
            <w:pPr>
              <w:spacing w:before="240" w:line="360" w:lineRule="auto"/>
              <w:rPr>
                <w:b/>
                <w:bCs/>
              </w:rPr>
            </w:pPr>
          </w:p>
          <w:p w14:paraId="33AFCA37" w14:textId="77777777" w:rsidR="00550DB9" w:rsidRDefault="00550DB9">
            <w:pPr>
              <w:spacing w:before="240" w:line="360" w:lineRule="auto"/>
              <w:rPr>
                <w:b/>
                <w:bCs/>
              </w:rPr>
            </w:pPr>
          </w:p>
        </w:tc>
        <w:tc>
          <w:tcPr>
            <w:tcW w:w="3480" w:type="dxa"/>
            <w:shd w:val="clear" w:color="auto" w:fill="auto"/>
          </w:tcPr>
          <w:p w14:paraId="79ED67D5" w14:textId="77777777" w:rsidR="00550DB9" w:rsidRDefault="00550DB9">
            <w:pPr>
              <w:spacing w:before="240" w:line="360" w:lineRule="auto"/>
              <w:rPr>
                <w:b/>
                <w:bCs/>
              </w:rPr>
            </w:pPr>
          </w:p>
        </w:tc>
        <w:tc>
          <w:tcPr>
            <w:tcW w:w="3480" w:type="dxa"/>
            <w:shd w:val="clear" w:color="auto" w:fill="auto"/>
          </w:tcPr>
          <w:p w14:paraId="23B55E00" w14:textId="77777777" w:rsidR="00550DB9" w:rsidRDefault="00550DB9">
            <w:pPr>
              <w:spacing w:before="240" w:line="360" w:lineRule="auto"/>
              <w:rPr>
                <w:b/>
                <w:bCs/>
              </w:rPr>
            </w:pPr>
          </w:p>
        </w:tc>
        <w:tc>
          <w:tcPr>
            <w:tcW w:w="3480" w:type="dxa"/>
            <w:shd w:val="clear" w:color="auto" w:fill="auto"/>
          </w:tcPr>
          <w:p w14:paraId="7FE3F725" w14:textId="77777777" w:rsidR="00550DB9" w:rsidRDefault="00550DB9">
            <w:pPr>
              <w:spacing w:before="240" w:line="360" w:lineRule="auto"/>
              <w:rPr>
                <w:b/>
                <w:bCs/>
              </w:rPr>
            </w:pPr>
          </w:p>
        </w:tc>
      </w:tr>
    </w:tbl>
    <w:p w14:paraId="303B2C84" w14:textId="77777777" w:rsidR="00550DB9" w:rsidRPr="00D86B0A" w:rsidRDefault="00550DB9" w:rsidP="00550DB9">
      <w:pPr>
        <w:spacing w:before="240" w:line="360" w:lineRule="auto"/>
        <w:rPr>
          <w:b/>
          <w:bCs/>
        </w:rPr>
        <w:sectPr w:rsidR="00550DB9" w:rsidRPr="00D86B0A" w:rsidSect="00550DB9">
          <w:pgSz w:w="11906" w:h="16838" w:code="9"/>
          <w:pgMar w:top="1077" w:right="1440" w:bottom="1077" w:left="1440" w:header="709" w:footer="709" w:gutter="0"/>
          <w:cols w:space="708"/>
          <w:docGrid w:linePitch="360"/>
        </w:sectPr>
      </w:pPr>
    </w:p>
    <w:p w14:paraId="69279B05" w14:textId="77777777" w:rsidR="009E31E5" w:rsidRPr="00934A53" w:rsidRDefault="009E31E5" w:rsidP="00934A53">
      <w:pPr>
        <w:spacing w:after="0" w:line="360" w:lineRule="auto"/>
        <w:jc w:val="both"/>
        <w:rPr>
          <w:rFonts w:ascii="Arial" w:hAnsi="Arial" w:cs="Arial"/>
          <w:b/>
          <w:bCs/>
          <w:sz w:val="28"/>
          <w:szCs w:val="28"/>
        </w:rPr>
      </w:pPr>
      <w:r w:rsidRPr="00934A53">
        <w:rPr>
          <w:rFonts w:ascii="Arial" w:hAnsi="Arial" w:cs="Arial"/>
          <w:b/>
          <w:bCs/>
          <w:sz w:val="28"/>
          <w:szCs w:val="28"/>
        </w:rPr>
        <w:lastRenderedPageBreak/>
        <w:t>Component Three:</w:t>
      </w:r>
    </w:p>
    <w:p w14:paraId="2F72EB34" w14:textId="77777777" w:rsidR="009E31E5" w:rsidRPr="00934A53" w:rsidRDefault="009E31E5" w:rsidP="00934A53">
      <w:pPr>
        <w:spacing w:after="0" w:line="360" w:lineRule="auto"/>
        <w:jc w:val="both"/>
        <w:rPr>
          <w:rFonts w:ascii="Arial" w:eastAsia="Carlito" w:hAnsi="Arial" w:cs="Arial"/>
          <w:b/>
          <w:color w:val="auto"/>
          <w:sz w:val="28"/>
          <w:szCs w:val="28"/>
          <w:lang w:val="en-US"/>
        </w:rPr>
      </w:pPr>
      <w:r w:rsidRPr="00934A53">
        <w:rPr>
          <w:rFonts w:ascii="Arial" w:eastAsia="Carlito" w:hAnsi="Arial" w:cs="Arial"/>
          <w:b/>
          <w:color w:val="auto"/>
          <w:sz w:val="28"/>
          <w:szCs w:val="28"/>
          <w:lang w:val="en-US"/>
        </w:rPr>
        <w:t>Contribution to Overall Module Assessment: 50%</w:t>
      </w:r>
    </w:p>
    <w:p w14:paraId="66B6024E" w14:textId="77777777" w:rsidR="009E31E5" w:rsidRPr="00934A53" w:rsidRDefault="0043432B" w:rsidP="00934A53">
      <w:pPr>
        <w:widowControl w:val="0"/>
        <w:autoSpaceDE w:val="0"/>
        <w:autoSpaceDN w:val="0"/>
        <w:spacing w:after="0" w:line="360" w:lineRule="auto"/>
        <w:jc w:val="both"/>
        <w:rPr>
          <w:rFonts w:ascii="Arial" w:eastAsia="Times New Roman" w:hAnsi="Arial" w:cs="Arial"/>
          <w:b/>
          <w:bCs/>
          <w:i/>
          <w:iCs/>
          <w:sz w:val="28"/>
          <w:szCs w:val="28"/>
          <w:lang w:val="en-US"/>
        </w:rPr>
      </w:pPr>
      <w:r w:rsidRPr="00934A53">
        <w:rPr>
          <w:rFonts w:ascii="Arial" w:eastAsia="Times New Roman" w:hAnsi="Arial" w:cs="Arial"/>
          <w:b/>
          <w:bCs/>
          <w:i/>
          <w:iCs/>
          <w:sz w:val="28"/>
          <w:szCs w:val="28"/>
          <w:shd w:val="clear" w:color="auto" w:fill="FFFFFF"/>
          <w:lang w:val="en-US"/>
        </w:rPr>
        <w:t>T</w:t>
      </w:r>
      <w:r w:rsidR="009E31E5" w:rsidRPr="00934A53">
        <w:rPr>
          <w:rFonts w:ascii="Arial" w:eastAsia="Times New Roman" w:hAnsi="Arial" w:cs="Arial"/>
          <w:b/>
          <w:bCs/>
          <w:i/>
          <w:iCs/>
          <w:sz w:val="28"/>
          <w:szCs w:val="28"/>
          <w:shd w:val="clear" w:color="auto" w:fill="FFFFFF"/>
          <w:lang w:val="en-US"/>
        </w:rPr>
        <w:t>he key elements that are required when considering these four elements of hotel operations:</w:t>
      </w: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8"/>
      </w:tblGrid>
      <w:tr w:rsidR="009F2FD4" w:rsidRPr="00934A53" w14:paraId="1BC9ADC7" w14:textId="77777777" w:rsidTr="0043432B">
        <w:trPr>
          <w:trHeight w:val="495"/>
          <w:jc w:val="center"/>
        </w:trPr>
        <w:tc>
          <w:tcPr>
            <w:tcW w:w="9348" w:type="dxa"/>
            <w:shd w:val="clear" w:color="auto" w:fill="auto"/>
          </w:tcPr>
          <w:p w14:paraId="6F83510F" w14:textId="77777777" w:rsidR="004D0F63" w:rsidRPr="00934A53" w:rsidRDefault="00F9700F" w:rsidP="00934A53">
            <w:pPr>
              <w:widowControl w:val="0"/>
              <w:autoSpaceDE w:val="0"/>
              <w:autoSpaceDN w:val="0"/>
              <w:spacing w:after="0" w:line="360" w:lineRule="auto"/>
              <w:jc w:val="both"/>
              <w:rPr>
                <w:rFonts w:ascii="Arial" w:eastAsia="Times New Roman" w:hAnsi="Arial" w:cs="Arial"/>
                <w:b/>
                <w:bCs/>
                <w:i/>
                <w:iCs/>
                <w:sz w:val="28"/>
                <w:szCs w:val="28"/>
                <w:lang w:val="en-US"/>
              </w:rPr>
            </w:pPr>
            <w:r w:rsidRPr="00934A53">
              <w:rPr>
                <w:rFonts w:ascii="Arial" w:eastAsia="Times New Roman" w:hAnsi="Arial" w:cs="Arial"/>
                <w:b/>
                <w:bCs/>
                <w:i/>
                <w:iCs/>
                <w:sz w:val="28"/>
                <w:szCs w:val="28"/>
                <w:shd w:val="clear" w:color="auto" w:fill="FFFFFF"/>
                <w:lang w:val="en-US"/>
              </w:rPr>
              <w:t>Element 1 – Property Management Systems (PMS)</w:t>
            </w:r>
          </w:p>
        </w:tc>
      </w:tr>
      <w:tr w:rsidR="009F2FD4" w:rsidRPr="00934A53" w14:paraId="15635B19" w14:textId="77777777" w:rsidTr="0043432B">
        <w:trPr>
          <w:trHeight w:val="495"/>
          <w:jc w:val="center"/>
        </w:trPr>
        <w:tc>
          <w:tcPr>
            <w:tcW w:w="9348" w:type="dxa"/>
            <w:shd w:val="clear" w:color="auto" w:fill="auto"/>
          </w:tcPr>
          <w:p w14:paraId="231C728D" w14:textId="77777777" w:rsidR="004D0F63" w:rsidRPr="00934A53" w:rsidRDefault="00D43BE4" w:rsidP="00934A53">
            <w:pPr>
              <w:spacing w:after="0" w:line="360" w:lineRule="auto"/>
              <w:jc w:val="both"/>
              <w:rPr>
                <w:rFonts w:ascii="Arial" w:hAnsi="Arial" w:cs="Arial"/>
              </w:rPr>
            </w:pPr>
            <w:r w:rsidRPr="00934A53">
              <w:rPr>
                <w:rFonts w:ascii="Arial" w:hAnsi="Arial" w:cs="Arial"/>
              </w:rPr>
              <w:t xml:space="preserve">The property management system is the software that helps in reservation systems and administrative tasks within hotels. The </w:t>
            </w:r>
            <w:r w:rsidR="00E500A8" w:rsidRPr="00934A53">
              <w:rPr>
                <w:rFonts w:ascii="Arial" w:hAnsi="Arial" w:cs="Arial"/>
              </w:rPr>
              <w:t>functions</w:t>
            </w:r>
            <w:r w:rsidRPr="00934A53">
              <w:rPr>
                <w:rFonts w:ascii="Arial" w:hAnsi="Arial" w:cs="Arial"/>
              </w:rPr>
              <w:t xml:space="preserve"> of PMS involve front-desk operations, housekeeping, occupancy management, reservations and channel management. </w:t>
            </w:r>
            <w:r w:rsidR="00E500A8" w:rsidRPr="00934A53">
              <w:rPr>
                <w:rFonts w:ascii="Arial" w:hAnsi="Arial" w:cs="Arial"/>
              </w:rPr>
              <w:t>The most crucial function of the software is to manage reservations and control financial transactions. The other functions are the extension of the software. The elements of PMS can involve reporting and analytics, point of sale, customer data management, housekeeping, revenue management, back office, central reservation systems and front desk and room management. All the functions of a PMS are considered crucial for the hospitality industry as they provide ease in procedures</w:t>
            </w:r>
            <w:r w:rsidR="003E082D" w:rsidRPr="00934A53">
              <w:rPr>
                <w:rFonts w:ascii="Arial" w:hAnsi="Arial" w:cs="Arial"/>
              </w:rPr>
              <w:t xml:space="preserve"> </w:t>
            </w:r>
            <w:r w:rsidR="003E082D" w:rsidRPr="00934A53">
              <w:rPr>
                <w:rFonts w:ascii="Arial" w:hAnsi="Arial" w:cs="Arial"/>
                <w:color w:val="222222"/>
                <w:szCs w:val="24"/>
                <w:shd w:val="clear" w:color="auto" w:fill="FFFFFF"/>
              </w:rPr>
              <w:t>(Breier</w:t>
            </w:r>
            <w:r w:rsidR="003E082D" w:rsidRPr="00934A53">
              <w:rPr>
                <w:rFonts w:ascii="Arial" w:hAnsi="Arial" w:cs="Arial"/>
                <w:i/>
                <w:iCs/>
                <w:color w:val="222222"/>
                <w:szCs w:val="24"/>
                <w:shd w:val="clear" w:color="auto" w:fill="FFFFFF"/>
              </w:rPr>
              <w:t xml:space="preserve"> et al.</w:t>
            </w:r>
            <w:r w:rsidR="003E082D" w:rsidRPr="00934A53">
              <w:rPr>
                <w:rFonts w:ascii="Arial" w:hAnsi="Arial" w:cs="Arial"/>
                <w:color w:val="222222"/>
                <w:szCs w:val="24"/>
                <w:shd w:val="clear" w:color="auto" w:fill="FFFFFF"/>
              </w:rPr>
              <w:t xml:space="preserve"> 2021)</w:t>
            </w:r>
            <w:r w:rsidR="00E500A8" w:rsidRPr="00934A53">
              <w:rPr>
                <w:rFonts w:ascii="Arial" w:hAnsi="Arial" w:cs="Arial"/>
              </w:rPr>
              <w:t>. There are various types of PMS that the hotel industry can choose from. However, while selecting a PMS, the organisation needs to analyse the size and type of industry as well as its core features and principles. Some companies offer customisable PMS so that the hotels can use a PMS which complements their services and fulfils the requirements at the same time. Large hotels need solutions with many modules aside from their essential functions, such as reservations. They require PMS, which can facilitate group bookings and multi-property management</w:t>
            </w:r>
            <w:r w:rsidR="00E6679E" w:rsidRPr="00934A53">
              <w:rPr>
                <w:rFonts w:ascii="Arial" w:hAnsi="Arial" w:cs="Arial"/>
              </w:rPr>
              <w:t xml:space="preserve"> (Hammer, 2016). </w:t>
            </w:r>
          </w:p>
        </w:tc>
      </w:tr>
      <w:tr w:rsidR="009F2FD4" w:rsidRPr="00934A53" w14:paraId="6ED6B2FA" w14:textId="77777777" w:rsidTr="0043432B">
        <w:trPr>
          <w:trHeight w:val="495"/>
          <w:jc w:val="center"/>
        </w:trPr>
        <w:tc>
          <w:tcPr>
            <w:tcW w:w="9348" w:type="dxa"/>
            <w:shd w:val="clear" w:color="auto" w:fill="auto"/>
          </w:tcPr>
          <w:p w14:paraId="1FAA99B0" w14:textId="77777777" w:rsidR="004D0F63" w:rsidRPr="00934A53" w:rsidRDefault="00F9700F" w:rsidP="00934A53">
            <w:pPr>
              <w:widowControl w:val="0"/>
              <w:autoSpaceDE w:val="0"/>
              <w:autoSpaceDN w:val="0"/>
              <w:spacing w:after="0" w:line="360" w:lineRule="auto"/>
              <w:jc w:val="both"/>
              <w:rPr>
                <w:rFonts w:ascii="Arial" w:eastAsia="Times New Roman" w:hAnsi="Arial" w:cs="Arial"/>
                <w:b/>
                <w:bCs/>
                <w:i/>
                <w:iCs/>
                <w:sz w:val="28"/>
                <w:szCs w:val="28"/>
                <w:lang w:val="en-US"/>
              </w:rPr>
            </w:pPr>
            <w:r w:rsidRPr="00934A53">
              <w:rPr>
                <w:rFonts w:ascii="Arial" w:eastAsia="Times New Roman" w:hAnsi="Arial" w:cs="Arial"/>
                <w:b/>
                <w:bCs/>
                <w:i/>
                <w:iCs/>
                <w:sz w:val="28"/>
                <w:szCs w:val="28"/>
                <w:shd w:val="clear" w:color="auto" w:fill="FFFFFF"/>
                <w:lang w:val="en-US"/>
              </w:rPr>
              <w:t xml:space="preserve">Element 2 – Hotel </w:t>
            </w:r>
            <w:r w:rsidR="000A415F" w:rsidRPr="00934A53">
              <w:rPr>
                <w:rFonts w:ascii="Arial" w:eastAsia="Times New Roman" w:hAnsi="Arial" w:cs="Arial"/>
                <w:b/>
                <w:bCs/>
                <w:i/>
                <w:iCs/>
                <w:sz w:val="28"/>
                <w:szCs w:val="28"/>
                <w:shd w:val="clear" w:color="auto" w:fill="FFFFFF"/>
                <w:lang w:val="en-US"/>
              </w:rPr>
              <w:t>Reputation</w:t>
            </w:r>
          </w:p>
        </w:tc>
      </w:tr>
      <w:tr w:rsidR="009F2FD4" w:rsidRPr="00934A53" w14:paraId="4C935CC2" w14:textId="77777777" w:rsidTr="0043432B">
        <w:trPr>
          <w:trHeight w:val="495"/>
          <w:jc w:val="center"/>
        </w:trPr>
        <w:tc>
          <w:tcPr>
            <w:tcW w:w="9348" w:type="dxa"/>
            <w:shd w:val="clear" w:color="auto" w:fill="auto"/>
          </w:tcPr>
          <w:p w14:paraId="3D9D09F2" w14:textId="77777777" w:rsidR="004D0F63" w:rsidRPr="00934A53" w:rsidRDefault="00A57A4E" w:rsidP="00934A53">
            <w:pPr>
              <w:spacing w:after="0" w:line="360" w:lineRule="auto"/>
              <w:jc w:val="both"/>
              <w:rPr>
                <w:rFonts w:ascii="Arial" w:hAnsi="Arial" w:cs="Arial"/>
              </w:rPr>
            </w:pPr>
            <w:r w:rsidRPr="00934A53">
              <w:rPr>
                <w:rFonts w:ascii="Arial" w:hAnsi="Arial" w:cs="Arial"/>
              </w:rPr>
              <w:t xml:space="preserve">Hotel reputation is the perception of a hotel in customers' minds and what customers think of the hotel. Hotel reputation management is a practice focused on monitoring and influencing how customers perceive the hotel through </w:t>
            </w:r>
            <w:r w:rsidR="00D76131" w:rsidRPr="00934A53">
              <w:rPr>
                <w:rFonts w:ascii="Arial" w:hAnsi="Arial" w:cs="Arial"/>
              </w:rPr>
              <w:t>its</w:t>
            </w:r>
            <w:r w:rsidRPr="00934A53">
              <w:rPr>
                <w:rFonts w:ascii="Arial" w:hAnsi="Arial" w:cs="Arial"/>
              </w:rPr>
              <w:t xml:space="preserve"> websites and other online platforms. </w:t>
            </w:r>
            <w:r w:rsidR="00D76131" w:rsidRPr="00934A53">
              <w:rPr>
                <w:rFonts w:ascii="Arial" w:hAnsi="Arial" w:cs="Arial"/>
              </w:rPr>
              <w:t>The hotel industry is highly vulnerable regarding reputation</w:t>
            </w:r>
            <w:r w:rsidR="003E082D" w:rsidRPr="00934A53">
              <w:rPr>
                <w:rFonts w:ascii="Arial" w:hAnsi="Arial" w:cs="Arial"/>
              </w:rPr>
              <w:t xml:space="preserve"> </w:t>
            </w:r>
            <w:r w:rsidR="003E082D" w:rsidRPr="00934A53">
              <w:rPr>
                <w:rFonts w:ascii="Arial" w:hAnsi="Arial" w:cs="Arial"/>
                <w:color w:val="222222"/>
                <w:szCs w:val="24"/>
                <w:shd w:val="clear" w:color="auto" w:fill="FFFFFF"/>
              </w:rPr>
              <w:t>(Ntounis</w:t>
            </w:r>
            <w:r w:rsidR="003E082D" w:rsidRPr="00934A53">
              <w:rPr>
                <w:rFonts w:ascii="Arial" w:hAnsi="Arial" w:cs="Arial"/>
                <w:i/>
                <w:iCs/>
                <w:color w:val="222222"/>
                <w:szCs w:val="24"/>
                <w:shd w:val="clear" w:color="auto" w:fill="FFFFFF"/>
              </w:rPr>
              <w:t xml:space="preserve"> et al.</w:t>
            </w:r>
            <w:r w:rsidR="003354CE" w:rsidRPr="00934A53">
              <w:rPr>
                <w:rFonts w:ascii="Arial" w:hAnsi="Arial" w:cs="Arial"/>
                <w:i/>
                <w:iCs/>
                <w:color w:val="222222"/>
                <w:szCs w:val="24"/>
                <w:shd w:val="clear" w:color="auto" w:fill="FFFFFF"/>
              </w:rPr>
              <w:t>,</w:t>
            </w:r>
            <w:r w:rsidR="003E082D" w:rsidRPr="00934A53">
              <w:rPr>
                <w:rFonts w:ascii="Arial" w:hAnsi="Arial" w:cs="Arial"/>
                <w:color w:val="222222"/>
                <w:szCs w:val="24"/>
                <w:shd w:val="clear" w:color="auto" w:fill="FFFFFF"/>
              </w:rPr>
              <w:t xml:space="preserve"> 2022)</w:t>
            </w:r>
            <w:r w:rsidR="00D76131" w:rsidRPr="00934A53">
              <w:rPr>
                <w:rFonts w:ascii="Arial" w:hAnsi="Arial" w:cs="Arial"/>
              </w:rPr>
              <w:t>. For example, people will prefer to stay in a hotel with a good reputation and pay extra costs rather than staying in a hotel with a bad reputation but low costs. Most people these days check online reviews of the hotel before selecting the property they will more likely stay in. Hotel reputation has become a broad concept because more than half of guests do not stay in properties that has no online reviews.</w:t>
            </w:r>
            <w:r w:rsidR="00886301" w:rsidRPr="00934A53">
              <w:rPr>
                <w:rFonts w:ascii="Arial" w:hAnsi="Arial" w:cs="Arial"/>
              </w:rPr>
              <w:t xml:space="preserve"> Apart from these, the hotel’s reputation directly impacts hotel revenues. A good hotel reputation helps the hotel create a competitive advantage and use it to enhance its sales volume. Conversely, if the hotel’s reputation could be better, the other competitors will gain that </w:t>
            </w:r>
            <w:r w:rsidR="00886301" w:rsidRPr="00934A53">
              <w:rPr>
                <w:rFonts w:ascii="Arial" w:hAnsi="Arial" w:cs="Arial"/>
              </w:rPr>
              <w:lastRenderedPageBreak/>
              <w:t>competitive advantage, and the sales volume of the hotel will reduce, affecting its revenue as well</w:t>
            </w:r>
            <w:r w:rsidR="00E6679E" w:rsidRPr="00934A53">
              <w:rPr>
                <w:rFonts w:ascii="Arial" w:hAnsi="Arial" w:cs="Arial"/>
              </w:rPr>
              <w:t xml:space="preserve"> (Corgel </w:t>
            </w:r>
            <w:r w:rsidR="00E6679E" w:rsidRPr="00934A53">
              <w:rPr>
                <w:rFonts w:ascii="Arial" w:hAnsi="Arial" w:cs="Arial"/>
                <w:i/>
                <w:iCs/>
              </w:rPr>
              <w:t>et al.</w:t>
            </w:r>
            <w:r w:rsidR="003354CE" w:rsidRPr="00934A53">
              <w:rPr>
                <w:rFonts w:ascii="Arial" w:hAnsi="Arial" w:cs="Arial"/>
                <w:i/>
                <w:iCs/>
              </w:rPr>
              <w:t>,</w:t>
            </w:r>
            <w:r w:rsidR="00E6679E" w:rsidRPr="00934A53">
              <w:rPr>
                <w:rFonts w:ascii="Arial" w:hAnsi="Arial" w:cs="Arial"/>
              </w:rPr>
              <w:t xml:space="preserve"> 2011)</w:t>
            </w:r>
            <w:r w:rsidR="00886301" w:rsidRPr="00934A53">
              <w:rPr>
                <w:rFonts w:ascii="Arial" w:hAnsi="Arial" w:cs="Arial"/>
              </w:rPr>
              <w:t>.</w:t>
            </w:r>
          </w:p>
        </w:tc>
      </w:tr>
      <w:tr w:rsidR="009F2FD4" w:rsidRPr="00934A53" w14:paraId="42737C28" w14:textId="77777777" w:rsidTr="0043432B">
        <w:trPr>
          <w:trHeight w:val="454"/>
          <w:jc w:val="center"/>
        </w:trPr>
        <w:tc>
          <w:tcPr>
            <w:tcW w:w="9348" w:type="dxa"/>
            <w:shd w:val="clear" w:color="auto" w:fill="auto"/>
          </w:tcPr>
          <w:p w14:paraId="4C5A6221" w14:textId="77777777" w:rsidR="00F9700F" w:rsidRPr="00934A53" w:rsidRDefault="00F9700F" w:rsidP="00934A53">
            <w:pPr>
              <w:widowControl w:val="0"/>
              <w:autoSpaceDE w:val="0"/>
              <w:autoSpaceDN w:val="0"/>
              <w:spacing w:after="0" w:line="360" w:lineRule="auto"/>
              <w:jc w:val="both"/>
              <w:rPr>
                <w:rFonts w:ascii="Arial" w:eastAsia="Times New Roman" w:hAnsi="Arial" w:cs="Arial"/>
                <w:b/>
                <w:bCs/>
                <w:i/>
                <w:iCs/>
                <w:sz w:val="28"/>
                <w:szCs w:val="28"/>
                <w:lang w:val="en-US"/>
              </w:rPr>
            </w:pPr>
            <w:r w:rsidRPr="00934A53">
              <w:rPr>
                <w:rFonts w:ascii="Arial" w:eastAsia="Times New Roman" w:hAnsi="Arial" w:cs="Arial"/>
                <w:b/>
                <w:bCs/>
                <w:i/>
                <w:iCs/>
                <w:sz w:val="28"/>
                <w:szCs w:val="28"/>
                <w:shd w:val="clear" w:color="auto" w:fill="FFFFFF"/>
                <w:lang w:val="en-US"/>
              </w:rPr>
              <w:lastRenderedPageBreak/>
              <w:t xml:space="preserve">Element 3 - Communication </w:t>
            </w:r>
          </w:p>
        </w:tc>
      </w:tr>
      <w:tr w:rsidR="009F2FD4" w:rsidRPr="00934A53" w14:paraId="2FC047BF" w14:textId="77777777" w:rsidTr="0043432B">
        <w:trPr>
          <w:trHeight w:val="495"/>
          <w:jc w:val="center"/>
        </w:trPr>
        <w:tc>
          <w:tcPr>
            <w:tcW w:w="9348" w:type="dxa"/>
            <w:shd w:val="clear" w:color="auto" w:fill="auto"/>
          </w:tcPr>
          <w:p w14:paraId="636EE126" w14:textId="77777777" w:rsidR="004D0F63" w:rsidRPr="00934A53" w:rsidRDefault="00E10D24" w:rsidP="00934A53">
            <w:pPr>
              <w:spacing w:after="0" w:line="360" w:lineRule="auto"/>
              <w:jc w:val="both"/>
              <w:rPr>
                <w:rFonts w:ascii="Arial" w:hAnsi="Arial" w:cs="Arial"/>
              </w:rPr>
            </w:pPr>
            <w:r w:rsidRPr="00934A53">
              <w:rPr>
                <w:rFonts w:ascii="Arial" w:hAnsi="Arial" w:cs="Arial"/>
              </w:rPr>
              <w:t xml:space="preserve">Communication is a necessity and a skill that is required within the hotel industry. The ability of staff and employees to communicate </w:t>
            </w:r>
            <w:r w:rsidR="003354CE" w:rsidRPr="00934A53">
              <w:rPr>
                <w:rFonts w:ascii="Arial" w:hAnsi="Arial" w:cs="Arial"/>
              </w:rPr>
              <w:t>politely,</w:t>
            </w:r>
            <w:r w:rsidRPr="00934A53">
              <w:rPr>
                <w:rFonts w:ascii="Arial" w:hAnsi="Arial" w:cs="Arial"/>
              </w:rPr>
              <w:t xml:space="preserve"> and effectively with guests and other professionals is crucial for the success of the hospitality industry. The staff of a hotel that can </w:t>
            </w:r>
            <w:r w:rsidR="003354CE" w:rsidRPr="00934A53">
              <w:rPr>
                <w:rFonts w:ascii="Arial" w:hAnsi="Arial" w:cs="Arial"/>
              </w:rPr>
              <w:t>effectively communicate</w:t>
            </w:r>
            <w:r w:rsidRPr="00934A53">
              <w:rPr>
                <w:rFonts w:ascii="Arial" w:hAnsi="Arial" w:cs="Arial"/>
              </w:rPr>
              <w:t xml:space="preserve"> their vision as well as the expectation to other employees are considered to be more likely to gain positive results as compared to managers who are unable to communicate their goal</w:t>
            </w:r>
            <w:r w:rsidR="005807B7" w:rsidRPr="00934A53">
              <w:rPr>
                <w:rFonts w:ascii="Arial" w:hAnsi="Arial" w:cs="Arial"/>
              </w:rPr>
              <w:t>s. The hotel industry requires effective communication for long-term success</w:t>
            </w:r>
            <w:r w:rsidR="003E082D" w:rsidRPr="00934A53">
              <w:rPr>
                <w:rFonts w:ascii="Arial" w:hAnsi="Arial" w:cs="Arial"/>
              </w:rPr>
              <w:t xml:space="preserve"> </w:t>
            </w:r>
            <w:r w:rsidR="003E082D" w:rsidRPr="00934A53">
              <w:rPr>
                <w:rFonts w:ascii="Arial" w:hAnsi="Arial" w:cs="Arial"/>
                <w:color w:val="222222"/>
                <w:szCs w:val="24"/>
                <w:shd w:val="clear" w:color="auto" w:fill="FFFFFF"/>
              </w:rPr>
              <w:t>(Rhou and Singal, 2020)</w:t>
            </w:r>
            <w:r w:rsidR="005807B7" w:rsidRPr="00934A53">
              <w:rPr>
                <w:rFonts w:ascii="Arial" w:hAnsi="Arial" w:cs="Arial"/>
              </w:rPr>
              <w:t>. Hospitality is an industry that requires excelling at customer service and fulfilling customer expectations. These can be done only if the staff is competent enough to communicate effectively with staff, customers and other professionals.</w:t>
            </w:r>
            <w:r w:rsidR="003E082D" w:rsidRPr="00934A53">
              <w:rPr>
                <w:rFonts w:ascii="Arial" w:hAnsi="Arial" w:cs="Arial"/>
              </w:rPr>
              <w:t xml:space="preserve"> </w:t>
            </w:r>
            <w:r w:rsidR="005807B7" w:rsidRPr="00934A53">
              <w:rPr>
                <w:rFonts w:ascii="Arial" w:hAnsi="Arial" w:cs="Arial"/>
              </w:rPr>
              <w:t xml:space="preserve">Three types of communication are used in the hotel industry. They involve interpersonal communication, non-verbal communication and written communication. </w:t>
            </w:r>
            <w:r w:rsidR="00600F87" w:rsidRPr="00934A53">
              <w:rPr>
                <w:rFonts w:ascii="Arial" w:hAnsi="Arial" w:cs="Arial"/>
              </w:rPr>
              <w:t>Interpersonal</w:t>
            </w:r>
            <w:r w:rsidR="005807B7" w:rsidRPr="00934A53">
              <w:rPr>
                <w:rFonts w:ascii="Arial" w:hAnsi="Arial" w:cs="Arial"/>
              </w:rPr>
              <w:t xml:space="preserve"> communication is held between two or more people in a </w:t>
            </w:r>
            <w:r w:rsidR="00600F87" w:rsidRPr="00934A53">
              <w:rPr>
                <w:rFonts w:ascii="Arial" w:hAnsi="Arial" w:cs="Arial"/>
              </w:rPr>
              <w:t>face-to-face</w:t>
            </w:r>
            <w:r w:rsidR="005807B7" w:rsidRPr="00934A53">
              <w:rPr>
                <w:rFonts w:ascii="Arial" w:hAnsi="Arial" w:cs="Arial"/>
              </w:rPr>
              <w:t xml:space="preserve"> se</w:t>
            </w:r>
            <w:r w:rsidR="00600F87" w:rsidRPr="00934A53">
              <w:rPr>
                <w:rFonts w:ascii="Arial" w:hAnsi="Arial" w:cs="Arial"/>
              </w:rPr>
              <w:t>t</w:t>
            </w:r>
            <w:r w:rsidR="005807B7" w:rsidRPr="00934A53">
              <w:rPr>
                <w:rFonts w:ascii="Arial" w:hAnsi="Arial" w:cs="Arial"/>
              </w:rPr>
              <w:t xml:space="preserve">ting. It can be between front desk staff and the customers or staff with </w:t>
            </w:r>
            <w:r w:rsidR="00600F87" w:rsidRPr="00934A53">
              <w:rPr>
                <w:rFonts w:ascii="Arial" w:hAnsi="Arial" w:cs="Arial"/>
              </w:rPr>
              <w:t>managers</w:t>
            </w:r>
            <w:r w:rsidR="005807B7" w:rsidRPr="00934A53">
              <w:rPr>
                <w:rFonts w:ascii="Arial" w:hAnsi="Arial" w:cs="Arial"/>
              </w:rPr>
              <w:t xml:space="preserve"> with restricted dialogues. Written communication is required to fill </w:t>
            </w:r>
            <w:r w:rsidR="00600F87" w:rsidRPr="00934A53">
              <w:rPr>
                <w:rFonts w:ascii="Arial" w:hAnsi="Arial" w:cs="Arial"/>
              </w:rPr>
              <w:t>out manual</w:t>
            </w:r>
            <w:r w:rsidR="005807B7" w:rsidRPr="00934A53">
              <w:rPr>
                <w:rFonts w:ascii="Arial" w:hAnsi="Arial" w:cs="Arial"/>
              </w:rPr>
              <w:t xml:space="preserve"> forms or details. Non-verbal communication </w:t>
            </w:r>
            <w:r w:rsidR="00600F87" w:rsidRPr="00934A53">
              <w:rPr>
                <w:rFonts w:ascii="Arial" w:hAnsi="Arial" w:cs="Arial"/>
              </w:rPr>
              <w:t>is crucial as it describes what people cannot speak in words</w:t>
            </w:r>
            <w:r w:rsidR="00E6679E" w:rsidRPr="00934A53">
              <w:rPr>
                <w:rFonts w:ascii="Arial" w:hAnsi="Arial" w:cs="Arial"/>
              </w:rPr>
              <w:t xml:space="preserve"> (Solomon, 2018)</w:t>
            </w:r>
            <w:r w:rsidR="00600F87" w:rsidRPr="00934A53">
              <w:rPr>
                <w:rFonts w:ascii="Arial" w:hAnsi="Arial" w:cs="Arial"/>
              </w:rPr>
              <w:t>.</w:t>
            </w:r>
          </w:p>
        </w:tc>
      </w:tr>
      <w:tr w:rsidR="009F2FD4" w:rsidRPr="00934A53" w14:paraId="0A3D70BE" w14:textId="77777777" w:rsidTr="0043432B">
        <w:trPr>
          <w:trHeight w:val="495"/>
          <w:jc w:val="center"/>
        </w:trPr>
        <w:tc>
          <w:tcPr>
            <w:tcW w:w="9348" w:type="dxa"/>
            <w:shd w:val="clear" w:color="auto" w:fill="auto"/>
          </w:tcPr>
          <w:p w14:paraId="7E8D3529" w14:textId="77777777" w:rsidR="00F9700F" w:rsidRPr="00934A53" w:rsidRDefault="00F9700F" w:rsidP="00934A53">
            <w:pPr>
              <w:widowControl w:val="0"/>
              <w:autoSpaceDE w:val="0"/>
              <w:autoSpaceDN w:val="0"/>
              <w:spacing w:after="0" w:line="360" w:lineRule="auto"/>
              <w:jc w:val="both"/>
              <w:rPr>
                <w:rFonts w:ascii="Arial" w:eastAsia="Times New Roman" w:hAnsi="Arial" w:cs="Arial"/>
                <w:b/>
                <w:bCs/>
                <w:i/>
                <w:iCs/>
                <w:sz w:val="28"/>
                <w:szCs w:val="28"/>
                <w:shd w:val="clear" w:color="auto" w:fill="FFFFFF"/>
                <w:lang w:val="en-US"/>
              </w:rPr>
            </w:pPr>
            <w:r w:rsidRPr="00934A53">
              <w:rPr>
                <w:rFonts w:ascii="Arial" w:eastAsia="Times New Roman" w:hAnsi="Arial" w:cs="Arial"/>
                <w:b/>
                <w:bCs/>
                <w:i/>
                <w:iCs/>
                <w:sz w:val="28"/>
                <w:szCs w:val="28"/>
                <w:shd w:val="clear" w:color="auto" w:fill="FFFFFF"/>
                <w:lang w:val="en-US"/>
              </w:rPr>
              <w:t xml:space="preserve">Element 4 - Staffing </w:t>
            </w:r>
          </w:p>
        </w:tc>
      </w:tr>
      <w:tr w:rsidR="009F2FD4" w:rsidRPr="00934A53" w14:paraId="0922C7DA" w14:textId="77777777" w:rsidTr="0043432B">
        <w:trPr>
          <w:trHeight w:val="495"/>
          <w:jc w:val="center"/>
        </w:trPr>
        <w:tc>
          <w:tcPr>
            <w:tcW w:w="9348" w:type="dxa"/>
            <w:shd w:val="clear" w:color="auto" w:fill="auto"/>
          </w:tcPr>
          <w:p w14:paraId="721ACC76" w14:textId="77777777" w:rsidR="004D0F63" w:rsidRPr="00934A53" w:rsidRDefault="00336A39" w:rsidP="00934A53">
            <w:pPr>
              <w:spacing w:after="0" w:line="360" w:lineRule="auto"/>
              <w:jc w:val="both"/>
              <w:rPr>
                <w:rFonts w:ascii="Arial" w:hAnsi="Arial" w:cs="Arial"/>
              </w:rPr>
            </w:pPr>
            <w:r w:rsidRPr="00934A53">
              <w:rPr>
                <w:rFonts w:ascii="Arial" w:hAnsi="Arial" w:cs="Arial"/>
              </w:rPr>
              <w:t>The hotel</w:t>
            </w:r>
            <w:r w:rsidR="0058719C" w:rsidRPr="00934A53">
              <w:rPr>
                <w:rFonts w:ascii="Arial" w:hAnsi="Arial" w:cs="Arial"/>
              </w:rPr>
              <w:t xml:space="preserve"> indust</w:t>
            </w:r>
            <w:r w:rsidRPr="00934A53">
              <w:rPr>
                <w:rFonts w:ascii="Arial" w:hAnsi="Arial" w:cs="Arial"/>
              </w:rPr>
              <w:t>r</w:t>
            </w:r>
            <w:r w:rsidR="0058719C" w:rsidRPr="00934A53">
              <w:rPr>
                <w:rFonts w:ascii="Arial" w:hAnsi="Arial" w:cs="Arial"/>
              </w:rPr>
              <w:t>y is a pe</w:t>
            </w:r>
            <w:r w:rsidRPr="00934A53">
              <w:rPr>
                <w:rFonts w:ascii="Arial" w:hAnsi="Arial" w:cs="Arial"/>
              </w:rPr>
              <w:t>o</w:t>
            </w:r>
            <w:r w:rsidR="0058719C" w:rsidRPr="00934A53">
              <w:rPr>
                <w:rFonts w:ascii="Arial" w:hAnsi="Arial" w:cs="Arial"/>
              </w:rPr>
              <w:t>pl</w:t>
            </w:r>
            <w:r w:rsidRPr="00934A53">
              <w:rPr>
                <w:rFonts w:ascii="Arial" w:hAnsi="Arial" w:cs="Arial"/>
              </w:rPr>
              <w:t>e</w:t>
            </w:r>
            <w:r w:rsidR="0058719C" w:rsidRPr="00934A53">
              <w:rPr>
                <w:rFonts w:ascii="Arial" w:hAnsi="Arial" w:cs="Arial"/>
              </w:rPr>
              <w:t>'s business, requiring people to man</w:t>
            </w:r>
            <w:r w:rsidRPr="00934A53">
              <w:rPr>
                <w:rFonts w:ascii="Arial" w:hAnsi="Arial" w:cs="Arial"/>
              </w:rPr>
              <w:t>a</w:t>
            </w:r>
            <w:r w:rsidR="0058719C" w:rsidRPr="00934A53">
              <w:rPr>
                <w:rFonts w:ascii="Arial" w:hAnsi="Arial" w:cs="Arial"/>
              </w:rPr>
              <w:t xml:space="preserve">ge and serve people. Staffing is a process in which companies acquire and retain staff to fill vacant </w:t>
            </w:r>
            <w:r w:rsidRPr="00934A53">
              <w:rPr>
                <w:rFonts w:ascii="Arial" w:hAnsi="Arial" w:cs="Arial"/>
              </w:rPr>
              <w:t>positions</w:t>
            </w:r>
            <w:r w:rsidR="0058719C" w:rsidRPr="00934A53">
              <w:rPr>
                <w:rFonts w:ascii="Arial" w:hAnsi="Arial" w:cs="Arial"/>
              </w:rPr>
              <w:t xml:space="preserve"> with competitive and talented staff. There are various ph</w:t>
            </w:r>
            <w:r w:rsidRPr="00934A53">
              <w:rPr>
                <w:rFonts w:ascii="Arial" w:hAnsi="Arial" w:cs="Arial"/>
              </w:rPr>
              <w:t>a</w:t>
            </w:r>
            <w:r w:rsidR="0058719C" w:rsidRPr="00934A53">
              <w:rPr>
                <w:rFonts w:ascii="Arial" w:hAnsi="Arial" w:cs="Arial"/>
              </w:rPr>
              <w:t>ses in the staffing process. They involve initial staffing, where the hotel's top management lays do</w:t>
            </w:r>
            <w:r w:rsidRPr="00934A53">
              <w:rPr>
                <w:rFonts w:ascii="Arial" w:hAnsi="Arial" w:cs="Arial"/>
              </w:rPr>
              <w:t>w</w:t>
            </w:r>
            <w:r w:rsidR="0058719C" w:rsidRPr="00934A53">
              <w:rPr>
                <w:rFonts w:ascii="Arial" w:hAnsi="Arial" w:cs="Arial"/>
              </w:rPr>
              <w:t>n labo</w:t>
            </w:r>
            <w:r w:rsidRPr="00934A53">
              <w:rPr>
                <w:rFonts w:ascii="Arial" w:hAnsi="Arial" w:cs="Arial"/>
              </w:rPr>
              <w:t>u</w:t>
            </w:r>
            <w:r w:rsidR="0058719C" w:rsidRPr="00934A53">
              <w:rPr>
                <w:rFonts w:ascii="Arial" w:hAnsi="Arial" w:cs="Arial"/>
              </w:rPr>
              <w:t>r pol</w:t>
            </w:r>
            <w:r w:rsidRPr="00934A53">
              <w:rPr>
                <w:rFonts w:ascii="Arial" w:hAnsi="Arial" w:cs="Arial"/>
              </w:rPr>
              <w:t>i</w:t>
            </w:r>
            <w:r w:rsidR="0058719C" w:rsidRPr="00934A53">
              <w:rPr>
                <w:rFonts w:ascii="Arial" w:hAnsi="Arial" w:cs="Arial"/>
              </w:rPr>
              <w:t>cies. Another ph</w:t>
            </w:r>
            <w:r w:rsidRPr="00934A53">
              <w:rPr>
                <w:rFonts w:ascii="Arial" w:hAnsi="Arial" w:cs="Arial"/>
              </w:rPr>
              <w:t>a</w:t>
            </w:r>
            <w:r w:rsidR="0058719C" w:rsidRPr="00934A53">
              <w:rPr>
                <w:rFonts w:ascii="Arial" w:hAnsi="Arial" w:cs="Arial"/>
              </w:rPr>
              <w:t>se is replacement staffing, where the hotels acquire some e</w:t>
            </w:r>
            <w:r w:rsidRPr="00934A53">
              <w:rPr>
                <w:rFonts w:ascii="Arial" w:hAnsi="Arial" w:cs="Arial"/>
              </w:rPr>
              <w:t>x</w:t>
            </w:r>
            <w:r w:rsidR="0058719C" w:rsidRPr="00934A53">
              <w:rPr>
                <w:rFonts w:ascii="Arial" w:hAnsi="Arial" w:cs="Arial"/>
              </w:rPr>
              <w:t xml:space="preserve">tra staff to </w:t>
            </w:r>
            <w:r w:rsidRPr="00934A53">
              <w:rPr>
                <w:rFonts w:ascii="Arial" w:hAnsi="Arial" w:cs="Arial"/>
              </w:rPr>
              <w:t>either</w:t>
            </w:r>
            <w:r w:rsidR="0058719C" w:rsidRPr="00934A53">
              <w:rPr>
                <w:rFonts w:ascii="Arial" w:hAnsi="Arial" w:cs="Arial"/>
              </w:rPr>
              <w:t xml:space="preserve"> gain e</w:t>
            </w:r>
            <w:r w:rsidRPr="00934A53">
              <w:rPr>
                <w:rFonts w:ascii="Arial" w:hAnsi="Arial" w:cs="Arial"/>
              </w:rPr>
              <w:t>x</w:t>
            </w:r>
            <w:r w:rsidR="0058719C" w:rsidRPr="00934A53">
              <w:rPr>
                <w:rFonts w:ascii="Arial" w:hAnsi="Arial" w:cs="Arial"/>
              </w:rPr>
              <w:t>p</w:t>
            </w:r>
            <w:r w:rsidRPr="00934A53">
              <w:rPr>
                <w:rFonts w:ascii="Arial" w:hAnsi="Arial" w:cs="Arial"/>
              </w:rPr>
              <w:t>er</w:t>
            </w:r>
            <w:r w:rsidR="0058719C" w:rsidRPr="00934A53">
              <w:rPr>
                <w:rFonts w:ascii="Arial" w:hAnsi="Arial" w:cs="Arial"/>
              </w:rPr>
              <w:t>i</w:t>
            </w:r>
            <w:r w:rsidRPr="00934A53">
              <w:rPr>
                <w:rFonts w:ascii="Arial" w:hAnsi="Arial" w:cs="Arial"/>
              </w:rPr>
              <w:t>e</w:t>
            </w:r>
            <w:r w:rsidR="0058719C" w:rsidRPr="00934A53">
              <w:rPr>
                <w:rFonts w:ascii="Arial" w:hAnsi="Arial" w:cs="Arial"/>
              </w:rPr>
              <w:t>nced people or to replace inefficient workers</w:t>
            </w:r>
            <w:r w:rsidR="003E082D" w:rsidRPr="00934A53">
              <w:rPr>
                <w:rFonts w:ascii="Arial" w:hAnsi="Arial" w:cs="Arial"/>
              </w:rPr>
              <w:t xml:space="preserve"> </w:t>
            </w:r>
            <w:r w:rsidR="003E082D" w:rsidRPr="00934A53">
              <w:rPr>
                <w:rFonts w:ascii="Arial" w:hAnsi="Arial" w:cs="Arial"/>
                <w:color w:val="222222"/>
                <w:szCs w:val="24"/>
                <w:shd w:val="clear" w:color="auto" w:fill="FFFFFF"/>
              </w:rPr>
              <w:t xml:space="preserve">(Davahli </w:t>
            </w:r>
            <w:r w:rsidR="003E082D" w:rsidRPr="00934A53">
              <w:rPr>
                <w:rFonts w:ascii="Arial" w:hAnsi="Arial" w:cs="Arial"/>
                <w:i/>
                <w:iCs/>
                <w:color w:val="222222"/>
                <w:szCs w:val="24"/>
                <w:shd w:val="clear" w:color="auto" w:fill="FFFFFF"/>
              </w:rPr>
              <w:t>et al.</w:t>
            </w:r>
            <w:r w:rsidR="003354CE" w:rsidRPr="00934A53">
              <w:rPr>
                <w:rFonts w:ascii="Arial" w:hAnsi="Arial" w:cs="Arial"/>
                <w:i/>
                <w:iCs/>
                <w:color w:val="222222"/>
                <w:szCs w:val="24"/>
                <w:shd w:val="clear" w:color="auto" w:fill="FFFFFF"/>
              </w:rPr>
              <w:t>,</w:t>
            </w:r>
            <w:r w:rsidR="003E082D" w:rsidRPr="00934A53">
              <w:rPr>
                <w:rFonts w:ascii="Arial" w:hAnsi="Arial" w:cs="Arial"/>
                <w:color w:val="222222"/>
                <w:szCs w:val="24"/>
                <w:shd w:val="clear" w:color="auto" w:fill="FFFFFF"/>
              </w:rPr>
              <w:t xml:space="preserve"> 2020)</w:t>
            </w:r>
            <w:r w:rsidR="0058719C" w:rsidRPr="00934A53">
              <w:rPr>
                <w:rFonts w:ascii="Arial" w:hAnsi="Arial" w:cs="Arial"/>
              </w:rPr>
              <w:t xml:space="preserve">. After these phases, the hotels search for qualified staff </w:t>
            </w:r>
            <w:r w:rsidRPr="00934A53">
              <w:rPr>
                <w:rFonts w:ascii="Arial" w:hAnsi="Arial" w:cs="Arial"/>
              </w:rPr>
              <w:t>to fill the vacant positions</w:t>
            </w:r>
            <w:r w:rsidR="0058719C" w:rsidRPr="00934A53">
              <w:rPr>
                <w:rFonts w:ascii="Arial" w:hAnsi="Arial" w:cs="Arial"/>
              </w:rPr>
              <w:t xml:space="preserve">. </w:t>
            </w:r>
            <w:r w:rsidRPr="00934A53">
              <w:rPr>
                <w:rFonts w:ascii="Arial" w:hAnsi="Arial" w:cs="Arial"/>
              </w:rPr>
              <w:t>However</w:t>
            </w:r>
            <w:r w:rsidR="0058719C" w:rsidRPr="00934A53">
              <w:rPr>
                <w:rFonts w:ascii="Arial" w:hAnsi="Arial" w:cs="Arial"/>
              </w:rPr>
              <w:t xml:space="preserve">, various </w:t>
            </w:r>
            <w:r w:rsidRPr="00934A53">
              <w:rPr>
                <w:rFonts w:ascii="Arial" w:hAnsi="Arial" w:cs="Arial"/>
              </w:rPr>
              <w:t>challenges</w:t>
            </w:r>
            <w:r w:rsidR="0058719C" w:rsidRPr="00934A53">
              <w:rPr>
                <w:rFonts w:ascii="Arial" w:hAnsi="Arial" w:cs="Arial"/>
              </w:rPr>
              <w:t xml:space="preserve"> are faced by the hotel industry in the staffing process. </w:t>
            </w:r>
            <w:r w:rsidRPr="00934A53">
              <w:rPr>
                <w:rFonts w:ascii="Arial" w:hAnsi="Arial" w:cs="Arial"/>
              </w:rPr>
              <w:t>They can involve hiring the right candidate, employee engagement, succession planning and preparing the staff for the future</w:t>
            </w:r>
            <w:r w:rsidR="00E6679E" w:rsidRPr="00934A53">
              <w:rPr>
                <w:rFonts w:ascii="Arial" w:hAnsi="Arial" w:cs="Arial"/>
              </w:rPr>
              <w:t xml:space="preserve"> (Tewan, 2009)</w:t>
            </w:r>
            <w:r w:rsidRPr="00934A53">
              <w:rPr>
                <w:rFonts w:ascii="Arial" w:hAnsi="Arial" w:cs="Arial"/>
              </w:rPr>
              <w:t>.</w:t>
            </w:r>
          </w:p>
        </w:tc>
      </w:tr>
      <w:tr w:rsidR="009F2FD4" w:rsidRPr="00934A53" w14:paraId="08AC7EB6" w14:textId="77777777" w:rsidTr="00EC662F">
        <w:trPr>
          <w:trHeight w:val="495"/>
          <w:jc w:val="center"/>
        </w:trPr>
        <w:tc>
          <w:tcPr>
            <w:tcW w:w="9348" w:type="dxa"/>
            <w:tcBorders>
              <w:top w:val="single" w:sz="4" w:space="0" w:color="auto"/>
              <w:left w:val="single" w:sz="4" w:space="0" w:color="auto"/>
              <w:bottom w:val="single" w:sz="4" w:space="0" w:color="auto"/>
              <w:right w:val="single" w:sz="4" w:space="0" w:color="auto"/>
            </w:tcBorders>
            <w:shd w:val="clear" w:color="auto" w:fill="auto"/>
          </w:tcPr>
          <w:p w14:paraId="1659A8C6" w14:textId="77777777" w:rsidR="00EC662F" w:rsidRPr="00934A53" w:rsidRDefault="00EC662F" w:rsidP="00934A53">
            <w:pPr>
              <w:spacing w:after="0" w:line="360" w:lineRule="auto"/>
              <w:jc w:val="both"/>
              <w:rPr>
                <w:rFonts w:ascii="Arial" w:hAnsi="Arial" w:cs="Arial"/>
              </w:rPr>
            </w:pPr>
            <w:r w:rsidRPr="00934A53">
              <w:rPr>
                <w:rFonts w:ascii="Arial" w:hAnsi="Arial" w:cs="Arial"/>
              </w:rPr>
              <w:t xml:space="preserve">Word Count   </w:t>
            </w:r>
            <w:r w:rsidRPr="00934A53">
              <w:rPr>
                <w:rFonts w:ascii="Arial" w:hAnsi="Arial" w:cs="Arial"/>
                <w:b/>
                <w:bCs/>
              </w:rPr>
              <w:t>800</w:t>
            </w:r>
          </w:p>
        </w:tc>
      </w:tr>
    </w:tbl>
    <w:p w14:paraId="5C85CA3B" w14:textId="77777777" w:rsidR="009E31E5" w:rsidRPr="00934A53" w:rsidRDefault="009E31E5" w:rsidP="00934A53">
      <w:pPr>
        <w:spacing w:after="0" w:line="360" w:lineRule="auto"/>
        <w:jc w:val="both"/>
        <w:rPr>
          <w:rFonts w:ascii="Arial" w:hAnsi="Arial" w:cs="Arial"/>
          <w:b/>
          <w:bCs/>
        </w:rPr>
      </w:pPr>
    </w:p>
    <w:p w14:paraId="13AC2988" w14:textId="77777777" w:rsidR="00336A39" w:rsidRPr="00934A53" w:rsidRDefault="00336A39" w:rsidP="00934A53">
      <w:pPr>
        <w:spacing w:after="0" w:line="360" w:lineRule="auto"/>
        <w:ind w:left="-284"/>
        <w:jc w:val="both"/>
        <w:rPr>
          <w:rFonts w:ascii="Arial" w:hAnsi="Arial" w:cs="Arial"/>
          <w:b/>
          <w:bCs/>
        </w:rPr>
      </w:pPr>
    </w:p>
    <w:p w14:paraId="4EC1EFB1" w14:textId="77777777" w:rsidR="00336A39" w:rsidRPr="00934A53" w:rsidRDefault="00336A39" w:rsidP="00934A53">
      <w:pPr>
        <w:spacing w:after="0" w:line="360" w:lineRule="auto"/>
        <w:ind w:left="-284"/>
        <w:jc w:val="both"/>
        <w:rPr>
          <w:rFonts w:ascii="Arial" w:hAnsi="Arial" w:cs="Arial"/>
          <w:b/>
          <w:bCs/>
        </w:rPr>
      </w:pPr>
    </w:p>
    <w:p w14:paraId="0115365E" w14:textId="77777777" w:rsidR="00336A39" w:rsidRPr="00934A53" w:rsidRDefault="00336A39" w:rsidP="00934A53">
      <w:pPr>
        <w:spacing w:after="0" w:line="360" w:lineRule="auto"/>
        <w:ind w:left="-284"/>
        <w:jc w:val="both"/>
        <w:rPr>
          <w:rFonts w:ascii="Arial" w:hAnsi="Arial" w:cs="Arial"/>
          <w:b/>
          <w:bCs/>
        </w:rPr>
      </w:pPr>
    </w:p>
    <w:p w14:paraId="25D35831" w14:textId="77777777" w:rsidR="00336A39" w:rsidRPr="00934A53" w:rsidRDefault="00336A39" w:rsidP="00934A53">
      <w:pPr>
        <w:spacing w:after="0" w:line="360" w:lineRule="auto"/>
        <w:ind w:left="-284"/>
        <w:jc w:val="both"/>
        <w:rPr>
          <w:rFonts w:ascii="Arial" w:hAnsi="Arial" w:cs="Arial"/>
          <w:b/>
          <w:bCs/>
        </w:rPr>
      </w:pPr>
    </w:p>
    <w:p w14:paraId="37EB1171" w14:textId="77777777" w:rsidR="00336A39" w:rsidRPr="00934A53" w:rsidRDefault="00336A39" w:rsidP="00934A53">
      <w:pPr>
        <w:spacing w:after="0" w:line="360" w:lineRule="auto"/>
        <w:ind w:left="-284"/>
        <w:jc w:val="both"/>
        <w:rPr>
          <w:rFonts w:ascii="Arial" w:hAnsi="Arial" w:cs="Arial"/>
          <w:b/>
          <w:bCs/>
        </w:rPr>
      </w:pPr>
    </w:p>
    <w:p w14:paraId="5008DF86" w14:textId="77777777" w:rsidR="00336A39" w:rsidRPr="00934A53" w:rsidRDefault="00336A39" w:rsidP="00934A53">
      <w:pPr>
        <w:spacing w:after="0" w:line="360" w:lineRule="auto"/>
        <w:ind w:left="-284"/>
        <w:jc w:val="both"/>
        <w:rPr>
          <w:rFonts w:ascii="Arial" w:hAnsi="Arial" w:cs="Arial"/>
          <w:b/>
          <w:bCs/>
        </w:rPr>
      </w:pPr>
    </w:p>
    <w:p w14:paraId="7F73F423" w14:textId="77777777" w:rsidR="00336A39" w:rsidRPr="00934A53" w:rsidRDefault="00336A39" w:rsidP="00934A53">
      <w:pPr>
        <w:spacing w:after="0" w:line="360" w:lineRule="auto"/>
        <w:ind w:left="-284"/>
        <w:jc w:val="both"/>
        <w:rPr>
          <w:rFonts w:ascii="Arial" w:hAnsi="Arial" w:cs="Arial"/>
          <w:b/>
          <w:bCs/>
        </w:rPr>
      </w:pPr>
    </w:p>
    <w:p w14:paraId="1E69E877" w14:textId="77777777" w:rsidR="00336A39" w:rsidRPr="00934A53" w:rsidRDefault="00336A39" w:rsidP="00934A53">
      <w:pPr>
        <w:spacing w:after="0" w:line="360" w:lineRule="auto"/>
        <w:ind w:left="-284"/>
        <w:jc w:val="both"/>
        <w:rPr>
          <w:rFonts w:ascii="Arial" w:hAnsi="Arial" w:cs="Arial"/>
          <w:b/>
          <w:bCs/>
        </w:rPr>
      </w:pPr>
    </w:p>
    <w:p w14:paraId="6007D98C" w14:textId="77777777" w:rsidR="00336A39" w:rsidRPr="00934A53" w:rsidRDefault="00336A39" w:rsidP="00934A53">
      <w:pPr>
        <w:spacing w:after="0" w:line="360" w:lineRule="auto"/>
        <w:ind w:left="-284"/>
        <w:jc w:val="both"/>
        <w:rPr>
          <w:rFonts w:ascii="Arial" w:hAnsi="Arial" w:cs="Arial"/>
          <w:b/>
          <w:bCs/>
        </w:rPr>
      </w:pPr>
    </w:p>
    <w:p w14:paraId="2831B22B" w14:textId="77777777" w:rsidR="00336A39" w:rsidRPr="00934A53" w:rsidRDefault="00336A39" w:rsidP="00934A53">
      <w:pPr>
        <w:spacing w:after="0" w:line="360" w:lineRule="auto"/>
        <w:ind w:left="-284"/>
        <w:jc w:val="both"/>
        <w:rPr>
          <w:rFonts w:ascii="Arial" w:hAnsi="Arial" w:cs="Arial"/>
          <w:b/>
          <w:bCs/>
        </w:rPr>
      </w:pPr>
    </w:p>
    <w:p w14:paraId="158CDB17" w14:textId="77777777" w:rsidR="00336A39" w:rsidRPr="00934A53" w:rsidRDefault="00336A39" w:rsidP="00934A53">
      <w:pPr>
        <w:spacing w:after="0" w:line="360" w:lineRule="auto"/>
        <w:ind w:left="-284"/>
        <w:jc w:val="both"/>
        <w:rPr>
          <w:rFonts w:ascii="Arial" w:hAnsi="Arial" w:cs="Arial"/>
          <w:b/>
          <w:bCs/>
        </w:rPr>
      </w:pPr>
    </w:p>
    <w:p w14:paraId="57BDAF10" w14:textId="77777777" w:rsidR="00336A39" w:rsidRPr="00934A53" w:rsidRDefault="00336A39" w:rsidP="00934A53">
      <w:pPr>
        <w:spacing w:after="0" w:line="360" w:lineRule="auto"/>
        <w:ind w:left="-284"/>
        <w:jc w:val="both"/>
        <w:rPr>
          <w:rFonts w:ascii="Arial" w:hAnsi="Arial" w:cs="Arial"/>
          <w:b/>
          <w:bCs/>
        </w:rPr>
      </w:pPr>
    </w:p>
    <w:p w14:paraId="22F1CB03" w14:textId="77777777" w:rsidR="00336A39" w:rsidRPr="00934A53" w:rsidRDefault="00336A39" w:rsidP="00934A53">
      <w:pPr>
        <w:spacing w:after="0" w:line="360" w:lineRule="auto"/>
        <w:ind w:left="-284"/>
        <w:jc w:val="both"/>
        <w:rPr>
          <w:rFonts w:ascii="Arial" w:hAnsi="Arial" w:cs="Arial"/>
          <w:b/>
          <w:bCs/>
        </w:rPr>
      </w:pPr>
    </w:p>
    <w:p w14:paraId="3105EF88" w14:textId="77777777" w:rsidR="00336A39" w:rsidRPr="00934A53" w:rsidRDefault="00336A39" w:rsidP="00934A53">
      <w:pPr>
        <w:spacing w:after="0" w:line="360" w:lineRule="auto"/>
        <w:ind w:left="-284"/>
        <w:jc w:val="both"/>
        <w:rPr>
          <w:rFonts w:ascii="Arial" w:hAnsi="Arial" w:cs="Arial"/>
          <w:b/>
          <w:bCs/>
        </w:rPr>
      </w:pPr>
    </w:p>
    <w:p w14:paraId="4BC30C26" w14:textId="77777777" w:rsidR="00336A39" w:rsidRPr="00934A53" w:rsidRDefault="00336A39" w:rsidP="00934A53">
      <w:pPr>
        <w:spacing w:after="0" w:line="360" w:lineRule="auto"/>
        <w:ind w:left="-284"/>
        <w:jc w:val="both"/>
        <w:rPr>
          <w:rFonts w:ascii="Arial" w:hAnsi="Arial" w:cs="Arial"/>
          <w:b/>
          <w:bCs/>
        </w:rPr>
      </w:pPr>
    </w:p>
    <w:p w14:paraId="14B5DC2F" w14:textId="77777777" w:rsidR="00336A39" w:rsidRPr="00934A53" w:rsidRDefault="00336A39" w:rsidP="00934A53">
      <w:pPr>
        <w:spacing w:after="0" w:line="360" w:lineRule="auto"/>
        <w:ind w:left="-284"/>
        <w:jc w:val="both"/>
        <w:rPr>
          <w:rFonts w:ascii="Arial" w:hAnsi="Arial" w:cs="Arial"/>
          <w:b/>
          <w:bCs/>
        </w:rPr>
      </w:pPr>
    </w:p>
    <w:p w14:paraId="1FCCAA67" w14:textId="77777777" w:rsidR="00336A39" w:rsidRPr="00934A53" w:rsidRDefault="00336A39" w:rsidP="00934A53">
      <w:pPr>
        <w:spacing w:after="0" w:line="360" w:lineRule="auto"/>
        <w:ind w:left="-284"/>
        <w:jc w:val="both"/>
        <w:rPr>
          <w:rFonts w:ascii="Arial" w:hAnsi="Arial" w:cs="Arial"/>
          <w:b/>
          <w:bCs/>
        </w:rPr>
      </w:pPr>
    </w:p>
    <w:p w14:paraId="09B1F528" w14:textId="77777777" w:rsidR="00336A39" w:rsidRPr="00934A53" w:rsidRDefault="00336A39" w:rsidP="00934A53">
      <w:pPr>
        <w:spacing w:after="0" w:line="360" w:lineRule="auto"/>
        <w:ind w:left="-284"/>
        <w:jc w:val="both"/>
        <w:rPr>
          <w:rFonts w:ascii="Arial" w:hAnsi="Arial" w:cs="Arial"/>
          <w:b/>
          <w:bCs/>
        </w:rPr>
      </w:pPr>
    </w:p>
    <w:p w14:paraId="0B16BACE" w14:textId="77777777" w:rsidR="00336A39" w:rsidRPr="00934A53" w:rsidRDefault="00336A39" w:rsidP="00934A53">
      <w:pPr>
        <w:spacing w:after="0" w:line="360" w:lineRule="auto"/>
        <w:ind w:left="-284"/>
        <w:jc w:val="both"/>
        <w:rPr>
          <w:rFonts w:ascii="Arial" w:hAnsi="Arial" w:cs="Arial"/>
          <w:b/>
          <w:bCs/>
        </w:rPr>
      </w:pPr>
    </w:p>
    <w:p w14:paraId="020917F4" w14:textId="77777777" w:rsidR="00336A39" w:rsidRPr="00934A53" w:rsidRDefault="00336A39" w:rsidP="00934A53">
      <w:pPr>
        <w:spacing w:after="0" w:line="360" w:lineRule="auto"/>
        <w:ind w:left="-284"/>
        <w:jc w:val="both"/>
        <w:rPr>
          <w:rFonts w:ascii="Arial" w:hAnsi="Arial" w:cs="Arial"/>
          <w:b/>
          <w:bCs/>
        </w:rPr>
      </w:pPr>
    </w:p>
    <w:p w14:paraId="31E89813" w14:textId="77777777" w:rsidR="00336A39" w:rsidRPr="00934A53" w:rsidRDefault="00336A39" w:rsidP="00934A53">
      <w:pPr>
        <w:spacing w:after="0" w:line="360" w:lineRule="auto"/>
        <w:ind w:left="-284"/>
        <w:jc w:val="both"/>
        <w:rPr>
          <w:rFonts w:ascii="Arial" w:hAnsi="Arial" w:cs="Arial"/>
          <w:b/>
          <w:bCs/>
        </w:rPr>
      </w:pPr>
    </w:p>
    <w:p w14:paraId="431EDFBB" w14:textId="77777777" w:rsidR="00336A39" w:rsidRPr="00934A53" w:rsidRDefault="00336A39" w:rsidP="00934A53">
      <w:pPr>
        <w:spacing w:after="0" w:line="360" w:lineRule="auto"/>
        <w:ind w:left="-284"/>
        <w:jc w:val="both"/>
        <w:rPr>
          <w:rFonts w:ascii="Arial" w:hAnsi="Arial" w:cs="Arial"/>
          <w:b/>
          <w:bCs/>
        </w:rPr>
      </w:pPr>
    </w:p>
    <w:p w14:paraId="1279D6B6" w14:textId="77777777" w:rsidR="00336A39" w:rsidRPr="00934A53" w:rsidRDefault="00336A39" w:rsidP="00934A53">
      <w:pPr>
        <w:spacing w:after="0" w:line="360" w:lineRule="auto"/>
        <w:ind w:left="-284"/>
        <w:jc w:val="both"/>
        <w:rPr>
          <w:rFonts w:ascii="Arial" w:hAnsi="Arial" w:cs="Arial"/>
          <w:b/>
          <w:bCs/>
        </w:rPr>
      </w:pPr>
    </w:p>
    <w:p w14:paraId="672ECC6C" w14:textId="77777777" w:rsidR="00336A39" w:rsidRPr="00934A53" w:rsidRDefault="00336A39" w:rsidP="00934A53">
      <w:pPr>
        <w:spacing w:after="0" w:line="360" w:lineRule="auto"/>
        <w:ind w:left="-284"/>
        <w:jc w:val="both"/>
        <w:rPr>
          <w:rFonts w:ascii="Arial" w:hAnsi="Arial" w:cs="Arial"/>
          <w:b/>
          <w:bCs/>
        </w:rPr>
      </w:pPr>
    </w:p>
    <w:p w14:paraId="09652FF1" w14:textId="77777777" w:rsidR="00336A39" w:rsidRPr="00934A53" w:rsidRDefault="00336A39" w:rsidP="00934A53">
      <w:pPr>
        <w:spacing w:after="0" w:line="360" w:lineRule="auto"/>
        <w:ind w:left="-284"/>
        <w:jc w:val="both"/>
        <w:rPr>
          <w:rFonts w:ascii="Arial" w:hAnsi="Arial" w:cs="Arial"/>
          <w:b/>
          <w:bCs/>
        </w:rPr>
      </w:pPr>
    </w:p>
    <w:p w14:paraId="09ECE8D3" w14:textId="77777777" w:rsidR="00336A39" w:rsidRPr="00934A53" w:rsidRDefault="00336A39" w:rsidP="00934A53">
      <w:pPr>
        <w:spacing w:after="0" w:line="360" w:lineRule="auto"/>
        <w:ind w:left="-284"/>
        <w:jc w:val="both"/>
        <w:rPr>
          <w:rFonts w:ascii="Arial" w:hAnsi="Arial" w:cs="Arial"/>
          <w:b/>
          <w:bCs/>
        </w:rPr>
      </w:pPr>
    </w:p>
    <w:p w14:paraId="60ACA9F0" w14:textId="77777777" w:rsidR="00F9700F" w:rsidRPr="00934A53" w:rsidRDefault="00EC662F" w:rsidP="00934A53">
      <w:pPr>
        <w:pStyle w:val="Heading1"/>
        <w:spacing w:before="0" w:line="360" w:lineRule="auto"/>
        <w:jc w:val="both"/>
        <w:rPr>
          <w:rFonts w:ascii="Arial" w:hAnsi="Arial" w:cs="Arial"/>
        </w:rPr>
      </w:pPr>
      <w:r w:rsidRPr="00934A53">
        <w:rPr>
          <w:rFonts w:ascii="Arial" w:hAnsi="Arial" w:cs="Arial"/>
        </w:rPr>
        <w:br w:type="page"/>
      </w:r>
      <w:r w:rsidR="00F9700F" w:rsidRPr="00934A53">
        <w:rPr>
          <w:rFonts w:ascii="Arial" w:hAnsi="Arial" w:cs="Arial"/>
        </w:rPr>
        <w:lastRenderedPageBreak/>
        <w:t xml:space="preserve">References </w:t>
      </w:r>
    </w:p>
    <w:p w14:paraId="5B003A5F" w14:textId="77777777" w:rsidR="00550DB9" w:rsidRPr="00934A53" w:rsidRDefault="00550DB9" w:rsidP="00550DB9">
      <w:pPr>
        <w:spacing w:after="0" w:line="360" w:lineRule="auto"/>
        <w:jc w:val="both"/>
        <w:rPr>
          <w:rFonts w:ascii="Arial" w:hAnsi="Arial" w:cs="Arial"/>
          <w:color w:val="222222"/>
          <w:szCs w:val="24"/>
          <w:shd w:val="clear" w:color="auto" w:fill="FFFFFF"/>
        </w:rPr>
      </w:pPr>
      <w:bookmarkStart w:id="0" w:name="_Hlk127787970"/>
      <w:r w:rsidRPr="00934A53">
        <w:rPr>
          <w:rFonts w:ascii="Arial" w:hAnsi="Arial" w:cs="Arial"/>
          <w:color w:val="222222"/>
          <w:szCs w:val="24"/>
          <w:shd w:val="clear" w:color="auto" w:fill="FFFFFF"/>
        </w:rPr>
        <w:t>Alexakis, G. and Jiang, L., 2019. Industry competencies and the optimal hospitality management curriculum: An empirical study. </w:t>
      </w:r>
      <w:r w:rsidRPr="00934A53">
        <w:rPr>
          <w:rFonts w:ascii="Arial" w:hAnsi="Arial" w:cs="Arial"/>
          <w:i/>
          <w:iCs/>
          <w:color w:val="222222"/>
          <w:szCs w:val="24"/>
          <w:shd w:val="clear" w:color="auto" w:fill="FFFFFF"/>
        </w:rPr>
        <w:t>Journal of Hospitality &amp; Tourism Education</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31</w:t>
      </w:r>
      <w:r w:rsidRPr="00934A53">
        <w:rPr>
          <w:rFonts w:ascii="Arial" w:hAnsi="Arial" w:cs="Arial"/>
          <w:color w:val="222222"/>
          <w:szCs w:val="24"/>
          <w:shd w:val="clear" w:color="auto" w:fill="FFFFFF"/>
        </w:rPr>
        <w:t>(4), pp.210-220.</w:t>
      </w:r>
    </w:p>
    <w:p w14:paraId="32CC34B7"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Andrade, M.S., Miller, D. and Westover, J.H., 2021. Job satisfaction factors for housekeepers in the hotel industry: a global comparative analysis. </w:t>
      </w:r>
      <w:r w:rsidRPr="00550DB9">
        <w:rPr>
          <w:rFonts w:ascii="Arial" w:hAnsi="Arial" w:cs="Arial"/>
          <w:i/>
          <w:iCs/>
          <w:color w:val="222222"/>
          <w:szCs w:val="24"/>
          <w:shd w:val="clear" w:color="auto" w:fill="FFFFFF"/>
        </w:rPr>
        <w:t>International Hospitality Review</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35</w:t>
      </w:r>
      <w:r w:rsidRPr="00550DB9">
        <w:rPr>
          <w:rFonts w:ascii="Arial" w:hAnsi="Arial" w:cs="Arial"/>
          <w:color w:val="222222"/>
          <w:szCs w:val="24"/>
          <w:shd w:val="clear" w:color="auto" w:fill="FFFFFF"/>
        </w:rPr>
        <w:t>(1), pp.90-108.</w:t>
      </w:r>
    </w:p>
    <w:p w14:paraId="5F0F2107" w14:textId="77777777" w:rsidR="00550DB9" w:rsidRPr="00934A53" w:rsidRDefault="00550DB9" w:rsidP="00550DB9">
      <w:pPr>
        <w:spacing w:after="0" w:line="360" w:lineRule="auto"/>
        <w:jc w:val="both"/>
        <w:rPr>
          <w:rFonts w:ascii="Arial" w:hAnsi="Arial" w:cs="Arial"/>
        </w:rPr>
      </w:pPr>
      <w:r w:rsidRPr="00934A53">
        <w:rPr>
          <w:rFonts w:ascii="Arial" w:hAnsi="Arial" w:cs="Arial"/>
        </w:rPr>
        <w:t xml:space="preserve">Bardi, J. (2010) Hotel FrontOffice Management Wiley, London </w:t>
      </w:r>
    </w:p>
    <w:bookmarkEnd w:id="0"/>
    <w:p w14:paraId="6272ED7F" w14:textId="77777777" w:rsidR="00550DB9" w:rsidRPr="00934A53" w:rsidRDefault="00550DB9" w:rsidP="00550DB9">
      <w:pPr>
        <w:spacing w:after="0" w:line="360" w:lineRule="auto"/>
        <w:jc w:val="both"/>
        <w:rPr>
          <w:rFonts w:ascii="Arial" w:hAnsi="Arial" w:cs="Arial"/>
          <w:sz w:val="40"/>
          <w:szCs w:val="36"/>
        </w:rPr>
      </w:pPr>
      <w:r w:rsidRPr="00934A53">
        <w:rPr>
          <w:rFonts w:ascii="Arial" w:hAnsi="Arial" w:cs="Arial"/>
          <w:color w:val="222222"/>
          <w:szCs w:val="24"/>
          <w:shd w:val="clear" w:color="auto" w:fill="FFFFFF"/>
          <w:lang w:val="de-DE"/>
        </w:rPr>
        <w:t xml:space="preserve">Breier, M., Kallmuenzer, A., Clauss, T., Gast, J., Kraus, S. and Tiberius, V., 2021. </w:t>
      </w:r>
      <w:r w:rsidRPr="00934A53">
        <w:rPr>
          <w:rFonts w:ascii="Arial" w:hAnsi="Arial" w:cs="Arial"/>
          <w:color w:val="222222"/>
          <w:szCs w:val="24"/>
          <w:shd w:val="clear" w:color="auto" w:fill="FFFFFF"/>
        </w:rPr>
        <w:t>The role of business model innovation in the hospitality industry during the COVID-19 crisis. </w:t>
      </w:r>
      <w:r w:rsidRPr="00934A53">
        <w:rPr>
          <w:rFonts w:ascii="Arial" w:hAnsi="Arial" w:cs="Arial"/>
          <w:i/>
          <w:iCs/>
          <w:color w:val="222222"/>
          <w:szCs w:val="24"/>
          <w:shd w:val="clear" w:color="auto" w:fill="FFFFFF"/>
        </w:rPr>
        <w:t>International Journal of Hospitality Management</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92</w:t>
      </w:r>
      <w:r w:rsidRPr="00934A53">
        <w:rPr>
          <w:rFonts w:ascii="Arial" w:hAnsi="Arial" w:cs="Arial"/>
          <w:color w:val="222222"/>
          <w:szCs w:val="24"/>
          <w:shd w:val="clear" w:color="auto" w:fill="FFFFFF"/>
        </w:rPr>
        <w:t>, p.102723.</w:t>
      </w:r>
    </w:p>
    <w:p w14:paraId="6E0E06D0" w14:textId="77777777" w:rsidR="00550DB9" w:rsidRPr="00934A53" w:rsidRDefault="00550DB9" w:rsidP="00550DB9">
      <w:pPr>
        <w:spacing w:after="0" w:line="360" w:lineRule="auto"/>
        <w:jc w:val="both"/>
        <w:rPr>
          <w:rFonts w:ascii="Arial" w:hAnsi="Arial" w:cs="Arial"/>
        </w:rPr>
      </w:pPr>
      <w:r w:rsidRPr="00934A53">
        <w:rPr>
          <w:rFonts w:ascii="Arial" w:hAnsi="Arial" w:cs="Arial"/>
        </w:rPr>
        <w:t xml:space="preserve">Corgel, JB, Sturman, MC &amp; Verma, R. (2011) The Cornell School of Hotel Administration on Hospitality: Cutting Edge Thinking and Practice, John Wiley &amp; Sons, Incorporated, Hoboken. </w:t>
      </w:r>
    </w:p>
    <w:p w14:paraId="2B28460F" w14:textId="77777777" w:rsidR="00550DB9" w:rsidRPr="00934A53" w:rsidRDefault="00550DB9" w:rsidP="00550DB9">
      <w:pPr>
        <w:spacing w:after="0" w:line="360" w:lineRule="auto"/>
        <w:jc w:val="both"/>
        <w:rPr>
          <w:rFonts w:ascii="Arial" w:hAnsi="Arial" w:cs="Arial"/>
          <w:color w:val="222222"/>
          <w:szCs w:val="24"/>
          <w:shd w:val="clear" w:color="auto" w:fill="FFFFFF"/>
        </w:rPr>
      </w:pPr>
      <w:r w:rsidRPr="00934A53">
        <w:rPr>
          <w:rFonts w:ascii="Arial" w:hAnsi="Arial" w:cs="Arial"/>
          <w:color w:val="222222"/>
          <w:szCs w:val="24"/>
          <w:shd w:val="clear" w:color="auto" w:fill="FFFFFF"/>
        </w:rPr>
        <w:t>Davahli, M.R., Karwowski, W., Sonmez, S. and Apostolopoulos, Y., 2020. The hospitality industry in the face of the COVID-19 pandemic: Current topics and research methods. </w:t>
      </w:r>
      <w:r w:rsidRPr="00934A53">
        <w:rPr>
          <w:rFonts w:ascii="Arial" w:hAnsi="Arial" w:cs="Arial"/>
          <w:i/>
          <w:iCs/>
          <w:color w:val="222222"/>
          <w:szCs w:val="24"/>
          <w:shd w:val="clear" w:color="auto" w:fill="FFFFFF"/>
        </w:rPr>
        <w:t>International journal of environmental research and public health</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17</w:t>
      </w:r>
      <w:r w:rsidRPr="00934A53">
        <w:rPr>
          <w:rFonts w:ascii="Arial" w:hAnsi="Arial" w:cs="Arial"/>
          <w:color w:val="222222"/>
          <w:szCs w:val="24"/>
          <w:shd w:val="clear" w:color="auto" w:fill="FFFFFF"/>
        </w:rPr>
        <w:t>(20), p.7366.</w:t>
      </w:r>
    </w:p>
    <w:p w14:paraId="431487E3"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Djajasinga, N.D., Sulastri, L., Sudirman, A., Sari, A.L. and Rihardi, E.L., 2021, June. Practices in Human Resources and Employee Turnover in the Hospitality Industry. In </w:t>
      </w:r>
      <w:r w:rsidRPr="00550DB9">
        <w:rPr>
          <w:rFonts w:ascii="Arial" w:hAnsi="Arial" w:cs="Arial"/>
          <w:i/>
          <w:iCs/>
          <w:color w:val="222222"/>
          <w:szCs w:val="24"/>
          <w:shd w:val="clear" w:color="auto" w:fill="FFFFFF"/>
        </w:rPr>
        <w:t>2nd Annual Conference on blended learning, educational technology and Innovation (ACBLETI 2020)</w:t>
      </w:r>
      <w:r w:rsidRPr="00550DB9">
        <w:rPr>
          <w:rFonts w:ascii="Arial" w:hAnsi="Arial" w:cs="Arial"/>
          <w:color w:val="222222"/>
          <w:szCs w:val="24"/>
          <w:shd w:val="clear" w:color="auto" w:fill="FFFFFF"/>
        </w:rPr>
        <w:t> (pp. 113-117). Atlantis Press.</w:t>
      </w:r>
    </w:p>
    <w:p w14:paraId="05ADF286"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Goh, E. and Baum, T., 2021. Job perceptions of Generation Z hotel employees towards working in Covid-19 quarantine hotels: the role of meaningful work. </w:t>
      </w:r>
      <w:r w:rsidRPr="00550DB9">
        <w:rPr>
          <w:rFonts w:ascii="Arial" w:hAnsi="Arial" w:cs="Arial"/>
          <w:i/>
          <w:iCs/>
          <w:color w:val="222222"/>
          <w:szCs w:val="24"/>
          <w:shd w:val="clear" w:color="auto" w:fill="FFFFFF"/>
        </w:rPr>
        <w:t>International Journal of Contemporary Hospitality Management</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33</w:t>
      </w:r>
      <w:r w:rsidRPr="00550DB9">
        <w:rPr>
          <w:rFonts w:ascii="Arial" w:hAnsi="Arial" w:cs="Arial"/>
          <w:color w:val="222222"/>
          <w:szCs w:val="24"/>
          <w:shd w:val="clear" w:color="auto" w:fill="FFFFFF"/>
        </w:rPr>
        <w:t>(5), pp.1688-1710.</w:t>
      </w:r>
    </w:p>
    <w:p w14:paraId="7D3DB719"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González-González, T. and García-Almeida, D.J., 2021. Frontline employee-driven innovation through suggestions in hospitality firms: The role of the employee’s creativity, knowledge, and motivation. </w:t>
      </w:r>
      <w:r w:rsidRPr="00550DB9">
        <w:rPr>
          <w:rFonts w:ascii="Arial" w:hAnsi="Arial" w:cs="Arial"/>
          <w:i/>
          <w:iCs/>
          <w:color w:val="222222"/>
          <w:szCs w:val="24"/>
          <w:shd w:val="clear" w:color="auto" w:fill="FFFFFF"/>
        </w:rPr>
        <w:t>International Journal of Hospitality Management</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94</w:t>
      </w:r>
      <w:r w:rsidRPr="00550DB9">
        <w:rPr>
          <w:rFonts w:ascii="Arial" w:hAnsi="Arial" w:cs="Arial"/>
          <w:color w:val="222222"/>
          <w:szCs w:val="24"/>
          <w:shd w:val="clear" w:color="auto" w:fill="FFFFFF"/>
        </w:rPr>
        <w:t>, p.102877.</w:t>
      </w:r>
    </w:p>
    <w:p w14:paraId="43A631AB" w14:textId="77777777" w:rsidR="00550DB9" w:rsidRPr="00934A53" w:rsidRDefault="00550DB9" w:rsidP="00550DB9">
      <w:pPr>
        <w:spacing w:after="0" w:line="360" w:lineRule="auto"/>
        <w:jc w:val="both"/>
        <w:rPr>
          <w:rFonts w:ascii="Arial" w:hAnsi="Arial" w:cs="Arial"/>
        </w:rPr>
      </w:pPr>
      <w:r w:rsidRPr="00934A53">
        <w:rPr>
          <w:rFonts w:ascii="Arial" w:hAnsi="Arial" w:cs="Arial"/>
        </w:rPr>
        <w:t xml:space="preserve">Hammer, J. (2016) Revenue superstar! The simple rules of hotel revenue management. Great Britain: Amazon. </w:t>
      </w:r>
    </w:p>
    <w:p w14:paraId="59CC4310"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Koo, B., Curtis, C. and Ryan, B., 2021. Examining the impact of artificial intelligence on hotel employees through job insecurity perspectives. </w:t>
      </w:r>
      <w:r w:rsidRPr="00550DB9">
        <w:rPr>
          <w:rFonts w:ascii="Arial" w:hAnsi="Arial" w:cs="Arial"/>
          <w:i/>
          <w:iCs/>
          <w:color w:val="222222"/>
          <w:szCs w:val="24"/>
          <w:shd w:val="clear" w:color="auto" w:fill="FFFFFF"/>
        </w:rPr>
        <w:t>International Journal of Hospitality Management</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95</w:t>
      </w:r>
      <w:r w:rsidRPr="00550DB9">
        <w:rPr>
          <w:rFonts w:ascii="Arial" w:hAnsi="Arial" w:cs="Arial"/>
          <w:color w:val="222222"/>
          <w:szCs w:val="24"/>
          <w:shd w:val="clear" w:color="auto" w:fill="FFFFFF"/>
        </w:rPr>
        <w:t>, p.102763.</w:t>
      </w:r>
    </w:p>
    <w:p w14:paraId="0C35A3C4" w14:textId="77777777" w:rsidR="00550DB9" w:rsidRPr="00934A53" w:rsidRDefault="00550DB9" w:rsidP="00550DB9">
      <w:pPr>
        <w:spacing w:after="0" w:line="360" w:lineRule="auto"/>
        <w:jc w:val="both"/>
        <w:rPr>
          <w:rFonts w:ascii="Arial" w:hAnsi="Arial" w:cs="Arial"/>
          <w:color w:val="222222"/>
          <w:szCs w:val="24"/>
          <w:shd w:val="clear" w:color="auto" w:fill="FFFFFF"/>
        </w:rPr>
      </w:pPr>
      <w:r w:rsidRPr="00934A53">
        <w:rPr>
          <w:rFonts w:ascii="Arial" w:hAnsi="Arial" w:cs="Arial"/>
          <w:color w:val="222222"/>
          <w:szCs w:val="24"/>
          <w:shd w:val="clear" w:color="auto" w:fill="FFFFFF"/>
        </w:rPr>
        <w:lastRenderedPageBreak/>
        <w:t>Marneros, S., Papageorgiou, G. and Efstathiades, A., 2020. Identifying critical success competencies for the hospitality industry: The perspectives of professionals. </w:t>
      </w:r>
      <w:r w:rsidRPr="00934A53">
        <w:rPr>
          <w:rFonts w:ascii="Arial" w:hAnsi="Arial" w:cs="Arial"/>
          <w:i/>
          <w:iCs/>
          <w:color w:val="222222"/>
          <w:szCs w:val="24"/>
          <w:shd w:val="clear" w:color="auto" w:fill="FFFFFF"/>
        </w:rPr>
        <w:t>Journal of Teaching in Travel &amp; Tourism</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20</w:t>
      </w:r>
      <w:r w:rsidRPr="00934A53">
        <w:rPr>
          <w:rFonts w:ascii="Arial" w:hAnsi="Arial" w:cs="Arial"/>
          <w:color w:val="222222"/>
          <w:szCs w:val="24"/>
          <w:shd w:val="clear" w:color="auto" w:fill="FFFFFF"/>
        </w:rPr>
        <w:t>(4), pp.237-261.</w:t>
      </w:r>
    </w:p>
    <w:p w14:paraId="00D85FB6"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Mingotto, E., Montaguti, F. and Tamma, M., 2021. Challenges in re-designing operations and jobs to embody AI and robotics in services. Findings from a case in the hospitality industry. </w:t>
      </w:r>
      <w:r w:rsidRPr="00550DB9">
        <w:rPr>
          <w:rFonts w:ascii="Arial" w:hAnsi="Arial" w:cs="Arial"/>
          <w:i/>
          <w:iCs/>
          <w:color w:val="222222"/>
          <w:szCs w:val="24"/>
          <w:shd w:val="clear" w:color="auto" w:fill="FFFFFF"/>
        </w:rPr>
        <w:t>Electronic Markets</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31</w:t>
      </w:r>
      <w:r w:rsidRPr="00550DB9">
        <w:rPr>
          <w:rFonts w:ascii="Arial" w:hAnsi="Arial" w:cs="Arial"/>
          <w:color w:val="222222"/>
          <w:szCs w:val="24"/>
          <w:shd w:val="clear" w:color="auto" w:fill="FFFFFF"/>
        </w:rPr>
        <w:t>, pp.493-510.</w:t>
      </w:r>
    </w:p>
    <w:p w14:paraId="07DC83DD" w14:textId="77777777" w:rsidR="00550DB9" w:rsidRPr="00934A53" w:rsidRDefault="00550DB9" w:rsidP="00550DB9">
      <w:pPr>
        <w:spacing w:after="0" w:line="360" w:lineRule="auto"/>
        <w:jc w:val="both"/>
        <w:rPr>
          <w:rFonts w:ascii="Arial" w:hAnsi="Arial" w:cs="Arial"/>
          <w:color w:val="222222"/>
          <w:szCs w:val="24"/>
          <w:shd w:val="clear" w:color="auto" w:fill="FFFFFF"/>
        </w:rPr>
      </w:pPr>
      <w:r w:rsidRPr="00934A53">
        <w:rPr>
          <w:rFonts w:ascii="Arial" w:hAnsi="Arial" w:cs="Arial"/>
          <w:color w:val="222222"/>
          <w:szCs w:val="24"/>
          <w:shd w:val="clear" w:color="auto" w:fill="FFFFFF"/>
        </w:rPr>
        <w:t>Ntounis, N., Parker, C., Skinner, H., Steadman, C. and Warnaby, G., 2022. Tourism and Hospitality industry resilience during the Covid-19 pandemic: Evidence from England. </w:t>
      </w:r>
      <w:r w:rsidRPr="00934A53">
        <w:rPr>
          <w:rFonts w:ascii="Arial" w:hAnsi="Arial" w:cs="Arial"/>
          <w:i/>
          <w:iCs/>
          <w:color w:val="222222"/>
          <w:szCs w:val="24"/>
          <w:shd w:val="clear" w:color="auto" w:fill="FFFFFF"/>
        </w:rPr>
        <w:t>Current Issues in Tourism</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25</w:t>
      </w:r>
      <w:r w:rsidRPr="00934A53">
        <w:rPr>
          <w:rFonts w:ascii="Arial" w:hAnsi="Arial" w:cs="Arial"/>
          <w:color w:val="222222"/>
          <w:szCs w:val="24"/>
          <w:shd w:val="clear" w:color="auto" w:fill="FFFFFF"/>
        </w:rPr>
        <w:t>(1), pp.46-59.</w:t>
      </w:r>
    </w:p>
    <w:p w14:paraId="31BB7859" w14:textId="77777777" w:rsidR="00550DB9" w:rsidRPr="00934A53" w:rsidRDefault="00550DB9" w:rsidP="00550DB9">
      <w:pPr>
        <w:spacing w:after="0" w:line="360" w:lineRule="auto"/>
        <w:jc w:val="both"/>
        <w:rPr>
          <w:rFonts w:ascii="Arial" w:hAnsi="Arial" w:cs="Arial"/>
          <w:color w:val="222222"/>
          <w:szCs w:val="24"/>
          <w:shd w:val="clear" w:color="auto" w:fill="FFFFFF"/>
        </w:rPr>
      </w:pPr>
      <w:r w:rsidRPr="00934A53">
        <w:rPr>
          <w:rFonts w:ascii="Arial" w:hAnsi="Arial" w:cs="Arial"/>
          <w:color w:val="222222"/>
          <w:szCs w:val="24"/>
          <w:shd w:val="clear" w:color="auto" w:fill="FFFFFF"/>
        </w:rPr>
        <w:t>Rhou, Y. and Singal, M., 2020. A review of the business case for CSR in the hospitality industry. </w:t>
      </w:r>
      <w:r w:rsidRPr="00934A53">
        <w:rPr>
          <w:rFonts w:ascii="Arial" w:hAnsi="Arial" w:cs="Arial"/>
          <w:i/>
          <w:iCs/>
          <w:color w:val="222222"/>
          <w:szCs w:val="24"/>
          <w:shd w:val="clear" w:color="auto" w:fill="FFFFFF"/>
        </w:rPr>
        <w:t>International Journal of Hospitality Management</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84</w:t>
      </w:r>
      <w:r w:rsidRPr="00934A53">
        <w:rPr>
          <w:rFonts w:ascii="Arial" w:hAnsi="Arial" w:cs="Arial"/>
          <w:color w:val="222222"/>
          <w:szCs w:val="24"/>
          <w:shd w:val="clear" w:color="auto" w:fill="FFFFFF"/>
        </w:rPr>
        <w:t>, p.102330.</w:t>
      </w:r>
    </w:p>
    <w:p w14:paraId="0004C31E"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Schwepker Jr, CH and Dimitriou, C.K., 2021. Using ethical leadership to reduce job stress and improve performance quality in the hospitality industry. </w:t>
      </w:r>
      <w:r w:rsidRPr="00550DB9">
        <w:rPr>
          <w:rFonts w:ascii="Arial" w:hAnsi="Arial" w:cs="Arial"/>
          <w:i/>
          <w:iCs/>
          <w:color w:val="222222"/>
          <w:szCs w:val="24"/>
          <w:shd w:val="clear" w:color="auto" w:fill="FFFFFF"/>
        </w:rPr>
        <w:t>International Journal of Hospitality Management</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94</w:t>
      </w:r>
      <w:r w:rsidRPr="00550DB9">
        <w:rPr>
          <w:rFonts w:ascii="Arial" w:hAnsi="Arial" w:cs="Arial"/>
          <w:color w:val="222222"/>
          <w:szCs w:val="24"/>
          <w:shd w:val="clear" w:color="auto" w:fill="FFFFFF"/>
        </w:rPr>
        <w:t>, p.102860.</w:t>
      </w:r>
    </w:p>
    <w:p w14:paraId="51BE0A63" w14:textId="77777777" w:rsidR="00550DB9" w:rsidRPr="00550DB9"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Shin, H., Perdue, R.R. and Kang, J., 2019. Front desk technology innovation in hotels: A managerial perspective. </w:t>
      </w:r>
      <w:r w:rsidRPr="00550DB9">
        <w:rPr>
          <w:rFonts w:ascii="Arial" w:hAnsi="Arial" w:cs="Arial"/>
          <w:i/>
          <w:iCs/>
          <w:color w:val="222222"/>
          <w:szCs w:val="24"/>
          <w:shd w:val="clear" w:color="auto" w:fill="FFFFFF"/>
        </w:rPr>
        <w:t>Tourism Management</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74</w:t>
      </w:r>
      <w:r w:rsidRPr="00550DB9">
        <w:rPr>
          <w:rFonts w:ascii="Arial" w:hAnsi="Arial" w:cs="Arial"/>
          <w:color w:val="222222"/>
          <w:szCs w:val="24"/>
          <w:shd w:val="clear" w:color="auto" w:fill="FFFFFF"/>
        </w:rPr>
        <w:t>, pp.310-318.</w:t>
      </w:r>
    </w:p>
    <w:p w14:paraId="02A147CE" w14:textId="77777777" w:rsidR="00550DB9" w:rsidRPr="00934A53" w:rsidRDefault="00550DB9" w:rsidP="00550DB9">
      <w:pPr>
        <w:spacing w:after="0" w:line="360" w:lineRule="auto"/>
        <w:jc w:val="both"/>
        <w:rPr>
          <w:rFonts w:ascii="Arial" w:hAnsi="Arial" w:cs="Arial"/>
        </w:rPr>
      </w:pPr>
      <w:r w:rsidRPr="00934A53">
        <w:rPr>
          <w:rFonts w:ascii="Arial" w:hAnsi="Arial" w:cs="Arial"/>
        </w:rPr>
        <w:t xml:space="preserve">Solomon, M. (2018) The Heart of Hospitality. New York: SelectBooks, Inc. </w:t>
      </w:r>
    </w:p>
    <w:p w14:paraId="004C6C9A" w14:textId="77777777" w:rsidR="00550DB9" w:rsidRPr="00934A53" w:rsidRDefault="00550DB9" w:rsidP="00550DB9">
      <w:pPr>
        <w:spacing w:after="0" w:line="360" w:lineRule="auto"/>
        <w:jc w:val="both"/>
        <w:rPr>
          <w:rFonts w:ascii="Arial" w:hAnsi="Arial" w:cs="Arial"/>
        </w:rPr>
      </w:pPr>
      <w:r w:rsidRPr="00934A53">
        <w:rPr>
          <w:rFonts w:ascii="Arial" w:hAnsi="Arial" w:cs="Arial"/>
        </w:rPr>
        <w:t xml:space="preserve">Tesone, D. (2015) Principles of management for the hospitality industry. London: Routledge. </w:t>
      </w:r>
    </w:p>
    <w:p w14:paraId="0EEEFD5C" w14:textId="77777777" w:rsidR="00550DB9" w:rsidRPr="00934A53" w:rsidRDefault="00550DB9" w:rsidP="00550DB9">
      <w:pPr>
        <w:spacing w:after="0" w:line="360" w:lineRule="auto"/>
        <w:jc w:val="both"/>
        <w:rPr>
          <w:rFonts w:ascii="Arial" w:hAnsi="Arial" w:cs="Arial"/>
        </w:rPr>
      </w:pPr>
      <w:r w:rsidRPr="00934A53">
        <w:rPr>
          <w:rFonts w:ascii="Arial" w:hAnsi="Arial" w:cs="Arial"/>
        </w:rPr>
        <w:t>Tewan, J. (2009) Hotel Front Office: Operations and Management, Oxford Higher Education Press.</w:t>
      </w:r>
    </w:p>
    <w:p w14:paraId="017A5962" w14:textId="77777777" w:rsidR="00550DB9" w:rsidRPr="00934A53" w:rsidRDefault="00550DB9" w:rsidP="00550DB9">
      <w:pPr>
        <w:spacing w:after="0" w:line="360" w:lineRule="auto"/>
        <w:jc w:val="both"/>
        <w:rPr>
          <w:rFonts w:ascii="Arial" w:hAnsi="Arial" w:cs="Arial"/>
          <w:color w:val="222222"/>
          <w:szCs w:val="24"/>
          <w:shd w:val="clear" w:color="auto" w:fill="FFFFFF"/>
        </w:rPr>
      </w:pPr>
      <w:r w:rsidRPr="00550DB9">
        <w:rPr>
          <w:rFonts w:ascii="Arial" w:hAnsi="Arial" w:cs="Arial"/>
          <w:color w:val="222222"/>
          <w:szCs w:val="24"/>
          <w:shd w:val="clear" w:color="auto" w:fill="FFFFFF"/>
        </w:rPr>
        <w:t>Tews, M.J., Hoefnagels, A., Jolly, P.M. and Stafford, K., 2020. Turnover among young adults in the hospitality industry: examining the impact of fun in the workplace and training climate. </w:t>
      </w:r>
      <w:r w:rsidRPr="00550DB9">
        <w:rPr>
          <w:rFonts w:ascii="Arial" w:hAnsi="Arial" w:cs="Arial"/>
          <w:i/>
          <w:iCs/>
          <w:color w:val="222222"/>
          <w:szCs w:val="24"/>
          <w:shd w:val="clear" w:color="auto" w:fill="FFFFFF"/>
        </w:rPr>
        <w:t>Employee Relations: The International Journal</w:t>
      </w:r>
      <w:r w:rsidRPr="00550DB9">
        <w:rPr>
          <w:rFonts w:ascii="Arial" w:hAnsi="Arial" w:cs="Arial"/>
          <w:color w:val="222222"/>
          <w:szCs w:val="24"/>
          <w:shd w:val="clear" w:color="auto" w:fill="FFFFFF"/>
        </w:rPr>
        <w:t>, </w:t>
      </w:r>
      <w:r w:rsidRPr="00550DB9">
        <w:rPr>
          <w:rFonts w:ascii="Arial" w:hAnsi="Arial" w:cs="Arial"/>
          <w:i/>
          <w:iCs/>
          <w:color w:val="222222"/>
          <w:szCs w:val="24"/>
          <w:shd w:val="clear" w:color="auto" w:fill="FFFFFF"/>
        </w:rPr>
        <w:t>43</w:t>
      </w:r>
      <w:r w:rsidRPr="00550DB9">
        <w:rPr>
          <w:rFonts w:ascii="Arial" w:hAnsi="Arial" w:cs="Arial"/>
          <w:color w:val="222222"/>
          <w:szCs w:val="24"/>
          <w:shd w:val="clear" w:color="auto" w:fill="FFFFFF"/>
        </w:rPr>
        <w:t>(1), pp.245-261</w:t>
      </w:r>
    </w:p>
    <w:p w14:paraId="4DC3B933" w14:textId="77777777" w:rsidR="00550DB9" w:rsidRPr="00934A53" w:rsidRDefault="00550DB9" w:rsidP="00550DB9">
      <w:pPr>
        <w:spacing w:after="0" w:line="360" w:lineRule="auto"/>
        <w:jc w:val="both"/>
        <w:rPr>
          <w:rFonts w:ascii="Arial" w:hAnsi="Arial" w:cs="Arial"/>
          <w:color w:val="222222"/>
          <w:szCs w:val="24"/>
          <w:shd w:val="clear" w:color="auto" w:fill="FFFFFF"/>
        </w:rPr>
      </w:pPr>
      <w:r w:rsidRPr="00934A53">
        <w:rPr>
          <w:rFonts w:ascii="Arial" w:hAnsi="Arial" w:cs="Arial"/>
          <w:color w:val="222222"/>
          <w:szCs w:val="24"/>
          <w:shd w:val="clear" w:color="auto" w:fill="FFFFFF"/>
        </w:rPr>
        <w:t>Waqanimaravu, M. and Arasanmi, C.N., 2020. Employee training and service quality in the hospitality industry. </w:t>
      </w:r>
      <w:r w:rsidRPr="00934A53">
        <w:rPr>
          <w:rFonts w:ascii="Arial" w:hAnsi="Arial" w:cs="Arial"/>
          <w:i/>
          <w:iCs/>
          <w:color w:val="222222"/>
          <w:szCs w:val="24"/>
          <w:shd w:val="clear" w:color="auto" w:fill="FFFFFF"/>
        </w:rPr>
        <w:t>Journal of Foodservice Business Research</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23</w:t>
      </w:r>
      <w:r w:rsidRPr="00934A53">
        <w:rPr>
          <w:rFonts w:ascii="Arial" w:hAnsi="Arial" w:cs="Arial"/>
          <w:color w:val="222222"/>
          <w:szCs w:val="24"/>
          <w:shd w:val="clear" w:color="auto" w:fill="FFFFFF"/>
        </w:rPr>
        <w:t>(3), pp.216-227.</w:t>
      </w:r>
    </w:p>
    <w:p w14:paraId="68A4C6FF" w14:textId="77777777" w:rsidR="00550DB9" w:rsidRDefault="00550DB9" w:rsidP="00550DB9">
      <w:pPr>
        <w:spacing w:after="0" w:line="360" w:lineRule="auto"/>
        <w:jc w:val="both"/>
        <w:rPr>
          <w:rFonts w:ascii="Arial" w:hAnsi="Arial" w:cs="Arial"/>
          <w:color w:val="222222"/>
          <w:szCs w:val="24"/>
          <w:shd w:val="clear" w:color="auto" w:fill="FFFFFF"/>
        </w:rPr>
      </w:pPr>
      <w:r w:rsidRPr="00934A53">
        <w:rPr>
          <w:rFonts w:ascii="Arial" w:hAnsi="Arial" w:cs="Arial"/>
          <w:color w:val="222222"/>
          <w:szCs w:val="24"/>
          <w:shd w:val="clear" w:color="auto" w:fill="FFFFFF"/>
        </w:rPr>
        <w:t>Weber, M.R., Lee, J. and Crawford, A., 2020. A suggested best practice for enhancing soft skills performance with entry-level hospitality managers. </w:t>
      </w:r>
      <w:r w:rsidRPr="00934A53">
        <w:rPr>
          <w:rFonts w:ascii="Arial" w:hAnsi="Arial" w:cs="Arial"/>
          <w:i/>
          <w:iCs/>
          <w:color w:val="222222"/>
          <w:szCs w:val="24"/>
          <w:shd w:val="clear" w:color="auto" w:fill="FFFFFF"/>
        </w:rPr>
        <w:t>Anatolia</w:t>
      </w:r>
      <w:r w:rsidRPr="00934A53">
        <w:rPr>
          <w:rFonts w:ascii="Arial" w:hAnsi="Arial" w:cs="Arial"/>
          <w:color w:val="222222"/>
          <w:szCs w:val="24"/>
          <w:shd w:val="clear" w:color="auto" w:fill="FFFFFF"/>
        </w:rPr>
        <w:t>, </w:t>
      </w:r>
      <w:r w:rsidRPr="00934A53">
        <w:rPr>
          <w:rFonts w:ascii="Arial" w:hAnsi="Arial" w:cs="Arial"/>
          <w:i/>
          <w:iCs/>
          <w:color w:val="222222"/>
          <w:szCs w:val="24"/>
          <w:shd w:val="clear" w:color="auto" w:fill="FFFFFF"/>
        </w:rPr>
        <w:t>31</w:t>
      </w:r>
      <w:r w:rsidRPr="00934A53">
        <w:rPr>
          <w:rFonts w:ascii="Arial" w:hAnsi="Arial" w:cs="Arial"/>
          <w:color w:val="222222"/>
          <w:szCs w:val="24"/>
          <w:shd w:val="clear" w:color="auto" w:fill="FFFFFF"/>
        </w:rPr>
        <w:t>(1), pp.76-87.</w:t>
      </w:r>
    </w:p>
    <w:sectPr w:rsidR="00550DB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19779" w14:textId="77777777" w:rsidR="001070B5" w:rsidRDefault="001070B5" w:rsidP="004D0F63">
      <w:pPr>
        <w:spacing w:after="0" w:line="240" w:lineRule="auto"/>
      </w:pPr>
      <w:r>
        <w:separator/>
      </w:r>
    </w:p>
  </w:endnote>
  <w:endnote w:type="continuationSeparator" w:id="0">
    <w:p w14:paraId="0058A568" w14:textId="77777777" w:rsidR="001070B5" w:rsidRDefault="001070B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F8AD6" w14:textId="77777777" w:rsidR="001070B5" w:rsidRDefault="001070B5" w:rsidP="004D0F63">
      <w:pPr>
        <w:spacing w:after="0" w:line="240" w:lineRule="auto"/>
      </w:pPr>
      <w:r>
        <w:separator/>
      </w:r>
    </w:p>
  </w:footnote>
  <w:footnote w:type="continuationSeparator" w:id="0">
    <w:p w14:paraId="083C3BFA" w14:textId="77777777" w:rsidR="001070B5" w:rsidRDefault="001070B5"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07E8" w14:textId="3E95D28E" w:rsidR="00EC662F" w:rsidRPr="00EC662F" w:rsidRDefault="00EC662F" w:rsidP="00EC662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A9FCCF4A">
      <w:start w:val="1"/>
      <w:numFmt w:val="bullet"/>
      <w:lvlText w:val=""/>
      <w:lvlJc w:val="left"/>
      <w:pPr>
        <w:ind w:left="720" w:hanging="360"/>
      </w:pPr>
      <w:rPr>
        <w:rFonts w:ascii="Symbol" w:hAnsi="Symbol" w:hint="default"/>
      </w:rPr>
    </w:lvl>
    <w:lvl w:ilvl="1" w:tplc="D8283142" w:tentative="1">
      <w:start w:val="1"/>
      <w:numFmt w:val="bullet"/>
      <w:lvlText w:val="o"/>
      <w:lvlJc w:val="left"/>
      <w:pPr>
        <w:ind w:left="1440" w:hanging="360"/>
      </w:pPr>
      <w:rPr>
        <w:rFonts w:ascii="Courier New" w:hAnsi="Courier New" w:cs="Courier New" w:hint="default"/>
      </w:rPr>
    </w:lvl>
    <w:lvl w:ilvl="2" w:tplc="40EE3B0E" w:tentative="1">
      <w:start w:val="1"/>
      <w:numFmt w:val="bullet"/>
      <w:lvlText w:val=""/>
      <w:lvlJc w:val="left"/>
      <w:pPr>
        <w:ind w:left="2160" w:hanging="360"/>
      </w:pPr>
      <w:rPr>
        <w:rFonts w:ascii="Wingdings" w:hAnsi="Wingdings" w:hint="default"/>
      </w:rPr>
    </w:lvl>
    <w:lvl w:ilvl="3" w:tplc="122C6B24" w:tentative="1">
      <w:start w:val="1"/>
      <w:numFmt w:val="bullet"/>
      <w:lvlText w:val=""/>
      <w:lvlJc w:val="left"/>
      <w:pPr>
        <w:ind w:left="2880" w:hanging="360"/>
      </w:pPr>
      <w:rPr>
        <w:rFonts w:ascii="Symbol" w:hAnsi="Symbol" w:hint="default"/>
      </w:rPr>
    </w:lvl>
    <w:lvl w:ilvl="4" w:tplc="D8E2D19C" w:tentative="1">
      <w:start w:val="1"/>
      <w:numFmt w:val="bullet"/>
      <w:lvlText w:val="o"/>
      <w:lvlJc w:val="left"/>
      <w:pPr>
        <w:ind w:left="3600" w:hanging="360"/>
      </w:pPr>
      <w:rPr>
        <w:rFonts w:ascii="Courier New" w:hAnsi="Courier New" w:cs="Courier New" w:hint="default"/>
      </w:rPr>
    </w:lvl>
    <w:lvl w:ilvl="5" w:tplc="0CCEA3C8" w:tentative="1">
      <w:start w:val="1"/>
      <w:numFmt w:val="bullet"/>
      <w:lvlText w:val=""/>
      <w:lvlJc w:val="left"/>
      <w:pPr>
        <w:ind w:left="4320" w:hanging="360"/>
      </w:pPr>
      <w:rPr>
        <w:rFonts w:ascii="Wingdings" w:hAnsi="Wingdings" w:hint="default"/>
      </w:rPr>
    </w:lvl>
    <w:lvl w:ilvl="6" w:tplc="D9B0AC6E" w:tentative="1">
      <w:start w:val="1"/>
      <w:numFmt w:val="bullet"/>
      <w:lvlText w:val=""/>
      <w:lvlJc w:val="left"/>
      <w:pPr>
        <w:ind w:left="5040" w:hanging="360"/>
      </w:pPr>
      <w:rPr>
        <w:rFonts w:ascii="Symbol" w:hAnsi="Symbol" w:hint="default"/>
      </w:rPr>
    </w:lvl>
    <w:lvl w:ilvl="7" w:tplc="6F103764" w:tentative="1">
      <w:start w:val="1"/>
      <w:numFmt w:val="bullet"/>
      <w:lvlText w:val="o"/>
      <w:lvlJc w:val="left"/>
      <w:pPr>
        <w:ind w:left="5760" w:hanging="360"/>
      </w:pPr>
      <w:rPr>
        <w:rFonts w:ascii="Courier New" w:hAnsi="Courier New" w:cs="Courier New" w:hint="default"/>
      </w:rPr>
    </w:lvl>
    <w:lvl w:ilvl="8" w:tplc="8998F0CE"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D6C274CE">
      <w:start w:val="1"/>
      <w:numFmt w:val="bullet"/>
      <w:lvlText w:val=""/>
      <w:lvlJc w:val="left"/>
      <w:pPr>
        <w:ind w:left="720" w:hanging="360"/>
      </w:pPr>
      <w:rPr>
        <w:rFonts w:ascii="Symbol" w:hAnsi="Symbol" w:hint="default"/>
      </w:rPr>
    </w:lvl>
    <w:lvl w:ilvl="1" w:tplc="5EEAABB8" w:tentative="1">
      <w:start w:val="1"/>
      <w:numFmt w:val="bullet"/>
      <w:lvlText w:val="o"/>
      <w:lvlJc w:val="left"/>
      <w:pPr>
        <w:ind w:left="1440" w:hanging="360"/>
      </w:pPr>
      <w:rPr>
        <w:rFonts w:ascii="Courier New" w:hAnsi="Courier New" w:cs="Courier New" w:hint="default"/>
      </w:rPr>
    </w:lvl>
    <w:lvl w:ilvl="2" w:tplc="3F7C05C4" w:tentative="1">
      <w:start w:val="1"/>
      <w:numFmt w:val="bullet"/>
      <w:lvlText w:val=""/>
      <w:lvlJc w:val="left"/>
      <w:pPr>
        <w:ind w:left="2160" w:hanging="360"/>
      </w:pPr>
      <w:rPr>
        <w:rFonts w:ascii="Wingdings" w:hAnsi="Wingdings" w:hint="default"/>
      </w:rPr>
    </w:lvl>
    <w:lvl w:ilvl="3" w:tplc="956E175C" w:tentative="1">
      <w:start w:val="1"/>
      <w:numFmt w:val="bullet"/>
      <w:lvlText w:val=""/>
      <w:lvlJc w:val="left"/>
      <w:pPr>
        <w:ind w:left="2880" w:hanging="360"/>
      </w:pPr>
      <w:rPr>
        <w:rFonts w:ascii="Symbol" w:hAnsi="Symbol" w:hint="default"/>
      </w:rPr>
    </w:lvl>
    <w:lvl w:ilvl="4" w:tplc="771E18EC" w:tentative="1">
      <w:start w:val="1"/>
      <w:numFmt w:val="bullet"/>
      <w:lvlText w:val="o"/>
      <w:lvlJc w:val="left"/>
      <w:pPr>
        <w:ind w:left="3600" w:hanging="360"/>
      </w:pPr>
      <w:rPr>
        <w:rFonts w:ascii="Courier New" w:hAnsi="Courier New" w:cs="Courier New" w:hint="default"/>
      </w:rPr>
    </w:lvl>
    <w:lvl w:ilvl="5" w:tplc="6C64C41E" w:tentative="1">
      <w:start w:val="1"/>
      <w:numFmt w:val="bullet"/>
      <w:lvlText w:val=""/>
      <w:lvlJc w:val="left"/>
      <w:pPr>
        <w:ind w:left="4320" w:hanging="360"/>
      </w:pPr>
      <w:rPr>
        <w:rFonts w:ascii="Wingdings" w:hAnsi="Wingdings" w:hint="default"/>
      </w:rPr>
    </w:lvl>
    <w:lvl w:ilvl="6" w:tplc="3C725282" w:tentative="1">
      <w:start w:val="1"/>
      <w:numFmt w:val="bullet"/>
      <w:lvlText w:val=""/>
      <w:lvlJc w:val="left"/>
      <w:pPr>
        <w:ind w:left="5040" w:hanging="360"/>
      </w:pPr>
      <w:rPr>
        <w:rFonts w:ascii="Symbol" w:hAnsi="Symbol" w:hint="default"/>
      </w:rPr>
    </w:lvl>
    <w:lvl w:ilvl="7" w:tplc="DF6AAB1E" w:tentative="1">
      <w:start w:val="1"/>
      <w:numFmt w:val="bullet"/>
      <w:lvlText w:val="o"/>
      <w:lvlJc w:val="left"/>
      <w:pPr>
        <w:ind w:left="5760" w:hanging="360"/>
      </w:pPr>
      <w:rPr>
        <w:rFonts w:ascii="Courier New" w:hAnsi="Courier New" w:cs="Courier New" w:hint="default"/>
      </w:rPr>
    </w:lvl>
    <w:lvl w:ilvl="8" w:tplc="101C6E32" w:tentative="1">
      <w:start w:val="1"/>
      <w:numFmt w:val="bullet"/>
      <w:lvlText w:val=""/>
      <w:lvlJc w:val="left"/>
      <w:pPr>
        <w:ind w:left="6480" w:hanging="360"/>
      </w:pPr>
      <w:rPr>
        <w:rFonts w:ascii="Wingdings" w:hAnsi="Wingdings" w:hint="default"/>
      </w:rPr>
    </w:lvl>
  </w:abstractNum>
  <w:abstractNum w:abstractNumId="2" w15:restartNumberingAfterBreak="0">
    <w:nsid w:val="3E8A0458"/>
    <w:multiLevelType w:val="hybridMultilevel"/>
    <w:tmpl w:val="AC48D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CA6A8D"/>
    <w:multiLevelType w:val="hybridMultilevel"/>
    <w:tmpl w:val="EB3045DA"/>
    <w:lvl w:ilvl="0" w:tplc="25126E12">
      <w:start w:val="1"/>
      <w:numFmt w:val="bullet"/>
      <w:lvlText w:val=""/>
      <w:lvlJc w:val="left"/>
      <w:pPr>
        <w:ind w:left="720" w:hanging="360"/>
      </w:pPr>
      <w:rPr>
        <w:rFonts w:ascii="Symbol" w:hAnsi="Symbol" w:hint="default"/>
      </w:rPr>
    </w:lvl>
    <w:lvl w:ilvl="1" w:tplc="425084D6" w:tentative="1">
      <w:start w:val="1"/>
      <w:numFmt w:val="bullet"/>
      <w:lvlText w:val="o"/>
      <w:lvlJc w:val="left"/>
      <w:pPr>
        <w:ind w:left="1440" w:hanging="360"/>
      </w:pPr>
      <w:rPr>
        <w:rFonts w:ascii="Courier New" w:hAnsi="Courier New" w:cs="Courier New" w:hint="default"/>
      </w:rPr>
    </w:lvl>
    <w:lvl w:ilvl="2" w:tplc="9D100922" w:tentative="1">
      <w:start w:val="1"/>
      <w:numFmt w:val="bullet"/>
      <w:lvlText w:val=""/>
      <w:lvlJc w:val="left"/>
      <w:pPr>
        <w:ind w:left="2160" w:hanging="360"/>
      </w:pPr>
      <w:rPr>
        <w:rFonts w:ascii="Wingdings" w:hAnsi="Wingdings" w:hint="default"/>
      </w:rPr>
    </w:lvl>
    <w:lvl w:ilvl="3" w:tplc="C8F85BE4" w:tentative="1">
      <w:start w:val="1"/>
      <w:numFmt w:val="bullet"/>
      <w:lvlText w:val=""/>
      <w:lvlJc w:val="left"/>
      <w:pPr>
        <w:ind w:left="2880" w:hanging="360"/>
      </w:pPr>
      <w:rPr>
        <w:rFonts w:ascii="Symbol" w:hAnsi="Symbol" w:hint="default"/>
      </w:rPr>
    </w:lvl>
    <w:lvl w:ilvl="4" w:tplc="BF7CB346" w:tentative="1">
      <w:start w:val="1"/>
      <w:numFmt w:val="bullet"/>
      <w:lvlText w:val="o"/>
      <w:lvlJc w:val="left"/>
      <w:pPr>
        <w:ind w:left="3600" w:hanging="360"/>
      </w:pPr>
      <w:rPr>
        <w:rFonts w:ascii="Courier New" w:hAnsi="Courier New" w:cs="Courier New" w:hint="default"/>
      </w:rPr>
    </w:lvl>
    <w:lvl w:ilvl="5" w:tplc="02189F48" w:tentative="1">
      <w:start w:val="1"/>
      <w:numFmt w:val="bullet"/>
      <w:lvlText w:val=""/>
      <w:lvlJc w:val="left"/>
      <w:pPr>
        <w:ind w:left="4320" w:hanging="360"/>
      </w:pPr>
      <w:rPr>
        <w:rFonts w:ascii="Wingdings" w:hAnsi="Wingdings" w:hint="default"/>
      </w:rPr>
    </w:lvl>
    <w:lvl w:ilvl="6" w:tplc="05A62B22" w:tentative="1">
      <w:start w:val="1"/>
      <w:numFmt w:val="bullet"/>
      <w:lvlText w:val=""/>
      <w:lvlJc w:val="left"/>
      <w:pPr>
        <w:ind w:left="5040" w:hanging="360"/>
      </w:pPr>
      <w:rPr>
        <w:rFonts w:ascii="Symbol" w:hAnsi="Symbol" w:hint="default"/>
      </w:rPr>
    </w:lvl>
    <w:lvl w:ilvl="7" w:tplc="00B43B1C" w:tentative="1">
      <w:start w:val="1"/>
      <w:numFmt w:val="bullet"/>
      <w:lvlText w:val="o"/>
      <w:lvlJc w:val="left"/>
      <w:pPr>
        <w:ind w:left="5760" w:hanging="360"/>
      </w:pPr>
      <w:rPr>
        <w:rFonts w:ascii="Courier New" w:hAnsi="Courier New" w:cs="Courier New" w:hint="default"/>
      </w:rPr>
    </w:lvl>
    <w:lvl w:ilvl="8" w:tplc="F14464CE" w:tentative="1">
      <w:start w:val="1"/>
      <w:numFmt w:val="bullet"/>
      <w:lvlText w:val=""/>
      <w:lvlJc w:val="left"/>
      <w:pPr>
        <w:ind w:left="6480" w:hanging="360"/>
      </w:pPr>
      <w:rPr>
        <w:rFonts w:ascii="Wingdings" w:hAnsi="Wingdings" w:hint="default"/>
      </w:rPr>
    </w:lvl>
  </w:abstractNum>
  <w:abstractNum w:abstractNumId="4" w15:restartNumberingAfterBreak="0">
    <w:nsid w:val="59711809"/>
    <w:multiLevelType w:val="hybridMultilevel"/>
    <w:tmpl w:val="6F323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3162509">
    <w:abstractNumId w:val="1"/>
  </w:num>
  <w:num w:numId="2" w16cid:durableId="930428494">
    <w:abstractNumId w:val="3"/>
  </w:num>
  <w:num w:numId="3" w16cid:durableId="288705853">
    <w:abstractNumId w:val="0"/>
  </w:num>
  <w:num w:numId="4" w16cid:durableId="1776244273">
    <w:abstractNumId w:val="2"/>
  </w:num>
  <w:num w:numId="5" w16cid:durableId="16039937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0DB7"/>
    <w:rsid w:val="00032927"/>
    <w:rsid w:val="0004548B"/>
    <w:rsid w:val="000720D2"/>
    <w:rsid w:val="00097B3C"/>
    <w:rsid w:val="000A415F"/>
    <w:rsid w:val="000F5BD7"/>
    <w:rsid w:val="001070B5"/>
    <w:rsid w:val="0011337B"/>
    <w:rsid w:val="00121F4D"/>
    <w:rsid w:val="001309BA"/>
    <w:rsid w:val="00137075"/>
    <w:rsid w:val="00196356"/>
    <w:rsid w:val="002259F4"/>
    <w:rsid w:val="002813CE"/>
    <w:rsid w:val="00312A91"/>
    <w:rsid w:val="00330917"/>
    <w:rsid w:val="003354CE"/>
    <w:rsid w:val="00336A39"/>
    <w:rsid w:val="003869AD"/>
    <w:rsid w:val="003E082D"/>
    <w:rsid w:val="0043432B"/>
    <w:rsid w:val="00454F59"/>
    <w:rsid w:val="0045538B"/>
    <w:rsid w:val="004D0F63"/>
    <w:rsid w:val="005219C9"/>
    <w:rsid w:val="00547D3D"/>
    <w:rsid w:val="00550DB9"/>
    <w:rsid w:val="005807B7"/>
    <w:rsid w:val="0058719C"/>
    <w:rsid w:val="00592A7E"/>
    <w:rsid w:val="00600F87"/>
    <w:rsid w:val="00671B2B"/>
    <w:rsid w:val="00735F03"/>
    <w:rsid w:val="00805458"/>
    <w:rsid w:val="0087677C"/>
    <w:rsid w:val="0088344F"/>
    <w:rsid w:val="00886301"/>
    <w:rsid w:val="008C3F3D"/>
    <w:rsid w:val="008D4E2F"/>
    <w:rsid w:val="009022D4"/>
    <w:rsid w:val="00934A53"/>
    <w:rsid w:val="00977466"/>
    <w:rsid w:val="009D31CA"/>
    <w:rsid w:val="009E31E5"/>
    <w:rsid w:val="009F2FD4"/>
    <w:rsid w:val="00A144FF"/>
    <w:rsid w:val="00A57A4E"/>
    <w:rsid w:val="00A65A8C"/>
    <w:rsid w:val="00AB03B2"/>
    <w:rsid w:val="00AB44AC"/>
    <w:rsid w:val="00AE3B79"/>
    <w:rsid w:val="00B1728D"/>
    <w:rsid w:val="00BF7FC0"/>
    <w:rsid w:val="00C6361D"/>
    <w:rsid w:val="00C6799D"/>
    <w:rsid w:val="00C81138"/>
    <w:rsid w:val="00CD26B9"/>
    <w:rsid w:val="00CD325E"/>
    <w:rsid w:val="00CE235D"/>
    <w:rsid w:val="00CE2D05"/>
    <w:rsid w:val="00D10006"/>
    <w:rsid w:val="00D43BE4"/>
    <w:rsid w:val="00D7198E"/>
    <w:rsid w:val="00D76131"/>
    <w:rsid w:val="00DA4BA8"/>
    <w:rsid w:val="00E10D24"/>
    <w:rsid w:val="00E500A8"/>
    <w:rsid w:val="00E6679E"/>
    <w:rsid w:val="00EA0854"/>
    <w:rsid w:val="00EC662F"/>
    <w:rsid w:val="00F145A4"/>
    <w:rsid w:val="00F9700F"/>
    <w:rsid w:val="00FE4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5D228"/>
  <w15:chartTrackingRefBased/>
  <w15:docId w15:val="{E7EB5BFE-4C35-42B7-B5F6-DCAFC4C54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pPr>
      <w:spacing w:after="160" w:line="259" w:lineRule="auto"/>
    </w:pPr>
    <w:rPr>
      <w:color w:val="000000"/>
      <w:sz w:val="24"/>
      <w:szCs w:val="22"/>
      <w:lang w:val="en-GB"/>
    </w:rPr>
  </w:style>
  <w:style w:type="paragraph" w:styleId="Heading1">
    <w:name w:val="heading 1"/>
    <w:basedOn w:val="Normal"/>
    <w:next w:val="Normal"/>
    <w:link w:val="Heading1Char"/>
    <w:uiPriority w:val="9"/>
    <w:qFormat/>
    <w:rsid w:val="00F9700F"/>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link w:val="Heading1"/>
    <w:uiPriority w:val="9"/>
    <w:rsid w:val="00F9700F"/>
    <w:rPr>
      <w:rFonts w:ascii="Calibri Light" w:eastAsia="Times New Roman" w:hAnsi="Calibri Light" w:cs="Times New Roman"/>
      <w:color w:val="2F5496"/>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736</TotalTime>
  <Pages>12</Pages>
  <Words>2915</Words>
  <Characters>16621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HP</cp:lastModifiedBy>
  <cp:revision>9</cp:revision>
  <cp:lastPrinted>1900-01-01T00:00:00Z</cp:lastPrinted>
  <dcterms:created xsi:type="dcterms:W3CDTF">2023-03-06T00:33:00Z</dcterms:created>
  <dcterms:modified xsi:type="dcterms:W3CDTF">2023-03-08T12:10:00Z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91799507b61c9aab89d6b14ff15e7d8feabc73dfc2ae862f5cc10ea930bb6a7d</vt:lpwstr>
  </property>
</Properties>
</file>