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E168C2" w14:textId="77777777" w:rsidR="00E35C3E" w:rsidRDefault="00E35C3E">
      <w:pPr>
        <w:pBdr>
          <w:top w:val="nil"/>
          <w:left w:val="nil"/>
          <w:bottom w:val="nil"/>
          <w:right w:val="nil"/>
          <w:between w:val="nil"/>
        </w:pBdr>
        <w:spacing w:after="200" w:line="276" w:lineRule="auto"/>
        <w:rPr>
          <w:color w:val="000000"/>
          <w:sz w:val="40"/>
          <w:szCs w:val="40"/>
        </w:rPr>
      </w:pPr>
    </w:p>
    <w:p w14:paraId="7EFFD777" w14:textId="77777777" w:rsidR="00356FC5" w:rsidRDefault="00356FC5">
      <w:pPr>
        <w:pBdr>
          <w:top w:val="nil"/>
          <w:left w:val="nil"/>
          <w:bottom w:val="nil"/>
          <w:right w:val="nil"/>
          <w:between w:val="nil"/>
        </w:pBdr>
        <w:spacing w:after="200" w:line="276" w:lineRule="auto"/>
        <w:rPr>
          <w:rFonts w:ascii="Arial" w:eastAsia="Arial" w:hAnsi="Arial" w:cs="Arial"/>
          <w:color w:val="000000"/>
          <w:sz w:val="36"/>
          <w:szCs w:val="36"/>
        </w:rPr>
      </w:pPr>
    </w:p>
    <w:p w14:paraId="09E5CB85" w14:textId="77777777" w:rsidR="00356FC5" w:rsidRDefault="00356FC5">
      <w:pPr>
        <w:pBdr>
          <w:top w:val="nil"/>
          <w:left w:val="nil"/>
          <w:bottom w:val="nil"/>
          <w:right w:val="nil"/>
          <w:between w:val="nil"/>
        </w:pBdr>
        <w:spacing w:after="200" w:line="276" w:lineRule="auto"/>
        <w:rPr>
          <w:rFonts w:ascii="Arial" w:eastAsia="Arial" w:hAnsi="Arial" w:cs="Arial"/>
          <w:color w:val="000000"/>
          <w:sz w:val="36"/>
          <w:szCs w:val="36"/>
        </w:rPr>
      </w:pPr>
    </w:p>
    <w:p w14:paraId="1D7CC913" w14:textId="37F9EC2A" w:rsidR="00E35C3E" w:rsidRPr="00734CFA" w:rsidRDefault="00B42898">
      <w:pPr>
        <w:pBdr>
          <w:top w:val="nil"/>
          <w:left w:val="nil"/>
          <w:bottom w:val="nil"/>
          <w:right w:val="nil"/>
          <w:between w:val="nil"/>
        </w:pBdr>
        <w:spacing w:after="200" w:line="276" w:lineRule="auto"/>
        <w:rPr>
          <w:rFonts w:ascii="Arial" w:eastAsia="Arial" w:hAnsi="Arial" w:cs="Arial"/>
          <w:color w:val="000000"/>
          <w:sz w:val="36"/>
          <w:szCs w:val="36"/>
        </w:rPr>
      </w:pPr>
      <w:r w:rsidRPr="00734CFA">
        <w:rPr>
          <w:rFonts w:ascii="Arial" w:eastAsia="Arial" w:hAnsi="Arial" w:cs="Arial"/>
          <w:color w:val="000000"/>
          <w:sz w:val="36"/>
          <w:szCs w:val="36"/>
        </w:rPr>
        <w:t>Student Name</w:t>
      </w:r>
      <w:r w:rsidRPr="00734CFA">
        <w:rPr>
          <w:rFonts w:ascii="Arial" w:eastAsia="Arial" w:hAnsi="Arial" w:cs="Arial"/>
          <w:color w:val="000000"/>
          <w:sz w:val="36"/>
          <w:szCs w:val="36"/>
        </w:rPr>
        <w:tab/>
        <w:t xml:space="preserve">: </w:t>
      </w:r>
      <w:r w:rsidRPr="00734CFA">
        <w:rPr>
          <w:rFonts w:ascii="Arial" w:eastAsia="Arial" w:hAnsi="Arial" w:cs="Arial"/>
          <w:sz w:val="36"/>
          <w:szCs w:val="36"/>
        </w:rPr>
        <w:t xml:space="preserve">    </w:t>
      </w:r>
      <w:r w:rsidRPr="00734CFA">
        <w:rPr>
          <w:rFonts w:ascii="Arial" w:eastAsia="Arial" w:hAnsi="Arial" w:cs="Arial"/>
          <w:color w:val="000000"/>
          <w:sz w:val="36"/>
          <w:szCs w:val="36"/>
        </w:rPr>
        <w:t>Ronke Olomola</w:t>
      </w:r>
    </w:p>
    <w:p w14:paraId="573A9546" w14:textId="7D786586" w:rsidR="00E35C3E" w:rsidRPr="00734CFA" w:rsidRDefault="00B42898">
      <w:pPr>
        <w:pBdr>
          <w:top w:val="nil"/>
          <w:left w:val="nil"/>
          <w:bottom w:val="nil"/>
          <w:right w:val="nil"/>
          <w:between w:val="nil"/>
        </w:pBdr>
        <w:spacing w:after="200" w:line="276" w:lineRule="auto"/>
        <w:rPr>
          <w:rFonts w:ascii="Arial" w:eastAsia="Arial" w:hAnsi="Arial" w:cs="Arial"/>
          <w:color w:val="000000"/>
          <w:sz w:val="36"/>
          <w:szCs w:val="36"/>
        </w:rPr>
      </w:pPr>
      <w:r w:rsidRPr="00734CFA">
        <w:rPr>
          <w:rFonts w:ascii="Arial" w:eastAsia="Arial" w:hAnsi="Arial" w:cs="Arial"/>
          <w:color w:val="000000"/>
          <w:sz w:val="36"/>
          <w:szCs w:val="36"/>
        </w:rPr>
        <w:t>Student Number</w:t>
      </w:r>
      <w:r w:rsidR="00734CFA">
        <w:rPr>
          <w:rFonts w:ascii="Arial" w:eastAsia="Arial" w:hAnsi="Arial" w:cs="Arial"/>
          <w:color w:val="000000"/>
          <w:sz w:val="36"/>
          <w:szCs w:val="36"/>
        </w:rPr>
        <w:t xml:space="preserve"> </w:t>
      </w:r>
      <w:r w:rsidRPr="00734CFA">
        <w:rPr>
          <w:rFonts w:ascii="Arial" w:eastAsia="Arial" w:hAnsi="Arial" w:cs="Arial"/>
          <w:color w:val="000000"/>
          <w:sz w:val="36"/>
          <w:szCs w:val="36"/>
        </w:rPr>
        <w:t xml:space="preserve">: </w:t>
      </w:r>
      <w:r w:rsidRPr="00734CFA">
        <w:rPr>
          <w:rFonts w:ascii="Arial" w:eastAsia="Arial" w:hAnsi="Arial" w:cs="Arial"/>
          <w:sz w:val="36"/>
          <w:szCs w:val="36"/>
        </w:rPr>
        <w:t xml:space="preserve">    </w:t>
      </w:r>
      <w:r w:rsidRPr="00734CFA">
        <w:rPr>
          <w:rFonts w:ascii="Arial" w:eastAsia="Arial" w:hAnsi="Arial" w:cs="Arial"/>
          <w:color w:val="000000"/>
          <w:sz w:val="36"/>
          <w:szCs w:val="36"/>
        </w:rPr>
        <w:t>1916047</w:t>
      </w:r>
    </w:p>
    <w:p w14:paraId="7D7D812F" w14:textId="6B5651BA" w:rsidR="00E35C3E" w:rsidRPr="00734CFA" w:rsidRDefault="00B42898">
      <w:pPr>
        <w:pBdr>
          <w:top w:val="nil"/>
          <w:left w:val="nil"/>
          <w:bottom w:val="nil"/>
          <w:right w:val="nil"/>
          <w:between w:val="nil"/>
        </w:pBdr>
        <w:spacing w:after="200" w:line="276" w:lineRule="auto"/>
        <w:rPr>
          <w:rFonts w:ascii="Arial" w:eastAsia="Arial" w:hAnsi="Arial" w:cs="Arial"/>
          <w:color w:val="000000"/>
          <w:sz w:val="36"/>
          <w:szCs w:val="36"/>
        </w:rPr>
      </w:pPr>
      <w:r w:rsidRPr="00734CFA">
        <w:rPr>
          <w:rFonts w:ascii="Arial" w:eastAsia="Arial" w:hAnsi="Arial" w:cs="Arial"/>
          <w:color w:val="000000"/>
          <w:sz w:val="36"/>
          <w:szCs w:val="36"/>
        </w:rPr>
        <w:t xml:space="preserve">Lecturer            </w:t>
      </w:r>
      <w:r w:rsidR="00734CFA">
        <w:rPr>
          <w:rFonts w:ascii="Arial" w:eastAsia="Arial" w:hAnsi="Arial" w:cs="Arial"/>
          <w:color w:val="000000"/>
          <w:sz w:val="36"/>
          <w:szCs w:val="36"/>
        </w:rPr>
        <w:t xml:space="preserve"> </w:t>
      </w:r>
      <w:r w:rsidRPr="00734CFA">
        <w:rPr>
          <w:rFonts w:ascii="Arial" w:eastAsia="Arial" w:hAnsi="Arial" w:cs="Arial"/>
          <w:color w:val="000000"/>
          <w:sz w:val="36"/>
          <w:szCs w:val="36"/>
        </w:rPr>
        <w:t xml:space="preserve">:    </w:t>
      </w:r>
      <w:r w:rsidR="00734CFA">
        <w:rPr>
          <w:rFonts w:ascii="Arial" w:eastAsia="Arial" w:hAnsi="Arial" w:cs="Arial"/>
          <w:color w:val="000000"/>
          <w:sz w:val="36"/>
          <w:szCs w:val="36"/>
        </w:rPr>
        <w:t xml:space="preserve">   </w:t>
      </w:r>
      <w:r w:rsidRPr="00734CFA">
        <w:rPr>
          <w:rFonts w:ascii="Arial" w:eastAsia="Arial" w:hAnsi="Arial" w:cs="Arial"/>
          <w:color w:val="000000"/>
          <w:sz w:val="36"/>
          <w:szCs w:val="36"/>
        </w:rPr>
        <w:t>Anita Nan</w:t>
      </w:r>
    </w:p>
    <w:p w14:paraId="52D1D159" w14:textId="0F1A188A" w:rsidR="00E35C3E" w:rsidRPr="00734CFA" w:rsidRDefault="00B42898">
      <w:pPr>
        <w:pBdr>
          <w:top w:val="nil"/>
          <w:left w:val="nil"/>
          <w:bottom w:val="nil"/>
          <w:right w:val="nil"/>
          <w:between w:val="nil"/>
        </w:pBdr>
        <w:spacing w:after="200" w:line="276" w:lineRule="auto"/>
        <w:rPr>
          <w:rFonts w:ascii="Arial" w:eastAsia="Arial" w:hAnsi="Arial" w:cs="Arial"/>
          <w:sz w:val="36"/>
          <w:szCs w:val="36"/>
        </w:rPr>
      </w:pPr>
      <w:r w:rsidRPr="00734CFA">
        <w:rPr>
          <w:rFonts w:ascii="Arial" w:eastAsia="Arial" w:hAnsi="Arial" w:cs="Arial"/>
          <w:color w:val="000000"/>
          <w:sz w:val="36"/>
          <w:szCs w:val="36"/>
        </w:rPr>
        <w:t xml:space="preserve">Module Name  </w:t>
      </w:r>
      <w:r w:rsidR="00734CFA">
        <w:rPr>
          <w:rFonts w:ascii="Arial" w:eastAsia="Arial" w:hAnsi="Arial" w:cs="Arial"/>
          <w:color w:val="000000"/>
          <w:sz w:val="36"/>
          <w:szCs w:val="36"/>
        </w:rPr>
        <w:t xml:space="preserve"> </w:t>
      </w:r>
      <w:r w:rsidRPr="00734CFA">
        <w:rPr>
          <w:rFonts w:ascii="Arial" w:eastAsia="Arial" w:hAnsi="Arial" w:cs="Arial"/>
          <w:color w:val="000000"/>
          <w:sz w:val="36"/>
          <w:szCs w:val="36"/>
        </w:rPr>
        <w:t xml:space="preserve">:  </w:t>
      </w:r>
      <w:r w:rsidRPr="00734CFA">
        <w:rPr>
          <w:rFonts w:ascii="Arial" w:eastAsia="Arial" w:hAnsi="Arial" w:cs="Arial"/>
          <w:color w:val="000000"/>
          <w:sz w:val="36"/>
          <w:szCs w:val="36"/>
        </w:rPr>
        <w:tab/>
        <w:t xml:space="preserve">     Academic and Employability Skills</w:t>
      </w:r>
    </w:p>
    <w:p w14:paraId="5659251D" w14:textId="54F6E291" w:rsidR="00E35C3E" w:rsidRPr="00734CFA" w:rsidRDefault="00B42898">
      <w:pPr>
        <w:spacing w:after="200" w:line="276" w:lineRule="auto"/>
        <w:rPr>
          <w:rFonts w:ascii="Arial" w:eastAsia="Arial" w:hAnsi="Arial" w:cs="Arial"/>
          <w:sz w:val="36"/>
          <w:szCs w:val="36"/>
        </w:rPr>
      </w:pPr>
      <w:r w:rsidRPr="00734CFA">
        <w:rPr>
          <w:rFonts w:ascii="Arial" w:eastAsia="Arial" w:hAnsi="Arial" w:cs="Arial"/>
          <w:sz w:val="36"/>
          <w:szCs w:val="36"/>
        </w:rPr>
        <w:t xml:space="preserve">Module  Number :  </w:t>
      </w:r>
      <w:r w:rsidR="00734CFA">
        <w:rPr>
          <w:rFonts w:ascii="Arial" w:eastAsia="Arial" w:hAnsi="Arial" w:cs="Arial"/>
          <w:sz w:val="36"/>
          <w:szCs w:val="36"/>
        </w:rPr>
        <w:t xml:space="preserve">   </w:t>
      </w:r>
      <w:r w:rsidRPr="00734CFA">
        <w:rPr>
          <w:rFonts w:ascii="Arial" w:eastAsia="Arial" w:hAnsi="Arial" w:cs="Arial"/>
          <w:sz w:val="36"/>
          <w:szCs w:val="36"/>
        </w:rPr>
        <w:t>BMSW4001 - LON</w:t>
      </w:r>
    </w:p>
    <w:p w14:paraId="34F1A4F3" w14:textId="4C03697D" w:rsidR="00E35C3E" w:rsidRPr="00734CFA" w:rsidRDefault="00B42898">
      <w:pPr>
        <w:pBdr>
          <w:top w:val="nil"/>
          <w:left w:val="nil"/>
          <w:bottom w:val="nil"/>
          <w:right w:val="nil"/>
          <w:between w:val="nil"/>
        </w:pBdr>
        <w:spacing w:after="200" w:line="276" w:lineRule="auto"/>
        <w:rPr>
          <w:rFonts w:ascii="Arial" w:eastAsia="Arial" w:hAnsi="Arial" w:cs="Arial"/>
          <w:color w:val="000000"/>
          <w:sz w:val="36"/>
          <w:szCs w:val="36"/>
        </w:rPr>
      </w:pPr>
      <w:r w:rsidRPr="00734CFA">
        <w:rPr>
          <w:rFonts w:ascii="Arial" w:eastAsia="Arial" w:hAnsi="Arial" w:cs="Arial"/>
          <w:color w:val="000000"/>
          <w:sz w:val="36"/>
          <w:szCs w:val="36"/>
        </w:rPr>
        <w:t xml:space="preserve">Submission Date :  </w:t>
      </w:r>
      <w:r w:rsidR="00734CFA">
        <w:rPr>
          <w:rFonts w:ascii="Arial" w:eastAsia="Arial" w:hAnsi="Arial" w:cs="Arial"/>
          <w:color w:val="000000"/>
          <w:sz w:val="36"/>
          <w:szCs w:val="36"/>
        </w:rPr>
        <w:t xml:space="preserve">  </w:t>
      </w:r>
      <w:r w:rsidRPr="00734CFA">
        <w:rPr>
          <w:rFonts w:ascii="Arial" w:eastAsia="Arial" w:hAnsi="Arial" w:cs="Arial"/>
          <w:color w:val="000000"/>
          <w:sz w:val="36"/>
          <w:szCs w:val="36"/>
        </w:rPr>
        <w:t>5</w:t>
      </w:r>
      <w:r w:rsidRPr="00734CFA">
        <w:rPr>
          <w:rFonts w:ascii="Arial" w:eastAsia="Arial" w:hAnsi="Arial" w:cs="Arial"/>
          <w:color w:val="000000"/>
          <w:sz w:val="36"/>
          <w:szCs w:val="36"/>
          <w:vertAlign w:val="superscript"/>
        </w:rPr>
        <w:t>th</w:t>
      </w:r>
      <w:r w:rsidRPr="00734CFA">
        <w:rPr>
          <w:rFonts w:ascii="Arial" w:eastAsia="Arial" w:hAnsi="Arial" w:cs="Arial"/>
          <w:color w:val="000000"/>
          <w:sz w:val="36"/>
          <w:szCs w:val="36"/>
        </w:rPr>
        <w:t xml:space="preserve"> May 2020</w:t>
      </w:r>
    </w:p>
    <w:p w14:paraId="3551C8D5" w14:textId="77777777" w:rsidR="00E35C3E" w:rsidRPr="00734CFA" w:rsidRDefault="00E35C3E">
      <w:pPr>
        <w:pBdr>
          <w:top w:val="nil"/>
          <w:left w:val="nil"/>
          <w:bottom w:val="nil"/>
          <w:right w:val="nil"/>
          <w:between w:val="nil"/>
        </w:pBdr>
        <w:spacing w:after="200" w:line="276" w:lineRule="auto"/>
        <w:rPr>
          <w:color w:val="000000"/>
          <w:sz w:val="36"/>
          <w:szCs w:val="36"/>
        </w:rPr>
      </w:pPr>
    </w:p>
    <w:p w14:paraId="1D9262F5" w14:textId="77777777" w:rsidR="00E35C3E" w:rsidRPr="00734CFA" w:rsidRDefault="00E35C3E">
      <w:pPr>
        <w:pBdr>
          <w:top w:val="nil"/>
          <w:left w:val="nil"/>
          <w:bottom w:val="nil"/>
          <w:right w:val="nil"/>
          <w:between w:val="nil"/>
        </w:pBdr>
        <w:spacing w:after="200" w:line="276" w:lineRule="auto"/>
        <w:rPr>
          <w:color w:val="000000"/>
          <w:sz w:val="36"/>
          <w:szCs w:val="36"/>
        </w:rPr>
      </w:pPr>
    </w:p>
    <w:p w14:paraId="13EB00BC" w14:textId="77777777" w:rsidR="00E35C3E" w:rsidRDefault="00E35C3E">
      <w:pPr>
        <w:pBdr>
          <w:top w:val="nil"/>
          <w:left w:val="nil"/>
          <w:bottom w:val="nil"/>
          <w:right w:val="nil"/>
          <w:between w:val="nil"/>
        </w:pBdr>
        <w:spacing w:after="200" w:line="276" w:lineRule="auto"/>
        <w:rPr>
          <w:color w:val="000000"/>
          <w:sz w:val="48"/>
          <w:szCs w:val="48"/>
        </w:rPr>
      </w:pPr>
    </w:p>
    <w:p w14:paraId="3987FAD3" w14:textId="77777777" w:rsidR="00E35C3E" w:rsidRDefault="00E35C3E">
      <w:pPr>
        <w:pBdr>
          <w:top w:val="nil"/>
          <w:left w:val="nil"/>
          <w:bottom w:val="nil"/>
          <w:right w:val="nil"/>
          <w:between w:val="nil"/>
        </w:pBdr>
        <w:spacing w:after="200" w:line="276" w:lineRule="auto"/>
        <w:jc w:val="center"/>
        <w:rPr>
          <w:color w:val="000000"/>
          <w:sz w:val="48"/>
          <w:szCs w:val="48"/>
        </w:rPr>
      </w:pPr>
    </w:p>
    <w:p w14:paraId="30AE31EB" w14:textId="77777777" w:rsidR="00E35C3E" w:rsidRDefault="00E35C3E">
      <w:pPr>
        <w:pBdr>
          <w:top w:val="nil"/>
          <w:left w:val="nil"/>
          <w:bottom w:val="nil"/>
          <w:right w:val="nil"/>
          <w:between w:val="nil"/>
        </w:pBdr>
        <w:spacing w:after="200" w:line="276" w:lineRule="auto"/>
        <w:jc w:val="center"/>
        <w:rPr>
          <w:color w:val="000000"/>
          <w:sz w:val="48"/>
          <w:szCs w:val="48"/>
        </w:rPr>
      </w:pPr>
    </w:p>
    <w:p w14:paraId="25BDBFDE" w14:textId="77777777" w:rsidR="00E35C3E" w:rsidRDefault="00E35C3E">
      <w:pPr>
        <w:pBdr>
          <w:top w:val="nil"/>
          <w:left w:val="nil"/>
          <w:bottom w:val="nil"/>
          <w:right w:val="nil"/>
          <w:between w:val="nil"/>
        </w:pBdr>
        <w:spacing w:after="200" w:line="276" w:lineRule="auto"/>
        <w:jc w:val="center"/>
        <w:rPr>
          <w:color w:val="000000"/>
          <w:sz w:val="48"/>
          <w:szCs w:val="48"/>
        </w:rPr>
      </w:pPr>
    </w:p>
    <w:p w14:paraId="7B7663AA" w14:textId="77777777" w:rsidR="00E35C3E" w:rsidRDefault="00E35C3E">
      <w:pPr>
        <w:pBdr>
          <w:top w:val="nil"/>
          <w:left w:val="nil"/>
          <w:bottom w:val="nil"/>
          <w:right w:val="nil"/>
          <w:between w:val="nil"/>
        </w:pBdr>
        <w:spacing w:after="200" w:line="276" w:lineRule="auto"/>
        <w:jc w:val="center"/>
        <w:rPr>
          <w:color w:val="000000"/>
          <w:sz w:val="48"/>
          <w:szCs w:val="48"/>
        </w:rPr>
      </w:pPr>
    </w:p>
    <w:p w14:paraId="07DA5D8F" w14:textId="77777777" w:rsidR="00E35C3E" w:rsidRDefault="00E35C3E">
      <w:pPr>
        <w:pBdr>
          <w:top w:val="nil"/>
          <w:left w:val="nil"/>
          <w:bottom w:val="nil"/>
          <w:right w:val="nil"/>
          <w:between w:val="nil"/>
        </w:pBdr>
        <w:spacing w:after="200" w:line="276" w:lineRule="auto"/>
        <w:rPr>
          <w:color w:val="000000"/>
          <w:sz w:val="48"/>
          <w:szCs w:val="48"/>
        </w:rPr>
      </w:pPr>
    </w:p>
    <w:p w14:paraId="4A09BA57" w14:textId="698A4D12" w:rsidR="00E35C3E" w:rsidRDefault="00B42898">
      <w:pPr>
        <w:pBdr>
          <w:top w:val="nil"/>
          <w:left w:val="nil"/>
          <w:bottom w:val="nil"/>
          <w:right w:val="nil"/>
          <w:between w:val="nil"/>
        </w:pBdr>
        <w:spacing w:after="200" w:line="276" w:lineRule="auto"/>
        <w:rPr>
          <w:rFonts w:ascii="Arial" w:eastAsia="Arial" w:hAnsi="Arial" w:cs="Arial"/>
          <w:color w:val="000000"/>
          <w:sz w:val="48"/>
          <w:szCs w:val="48"/>
        </w:rPr>
      </w:pPr>
      <w:r>
        <w:rPr>
          <w:rFonts w:ascii="Arial" w:eastAsia="Arial" w:hAnsi="Arial" w:cs="Arial"/>
          <w:color w:val="000000"/>
          <w:sz w:val="48"/>
          <w:szCs w:val="48"/>
        </w:rPr>
        <w:lastRenderedPageBreak/>
        <w:t>Table of Content</w:t>
      </w:r>
    </w:p>
    <w:p w14:paraId="723E7BE3" w14:textId="43DFF087" w:rsidR="00E35C3E" w:rsidRDefault="00B42898">
      <w:pPr>
        <w:pBdr>
          <w:top w:val="nil"/>
          <w:left w:val="nil"/>
          <w:bottom w:val="nil"/>
          <w:right w:val="nil"/>
          <w:between w:val="nil"/>
        </w:pBdr>
        <w:spacing w:after="200" w:line="480" w:lineRule="auto"/>
        <w:rPr>
          <w:rFonts w:ascii="Arial" w:eastAsia="Arial" w:hAnsi="Arial" w:cs="Arial"/>
          <w:color w:val="000000"/>
          <w:sz w:val="24"/>
          <w:szCs w:val="24"/>
        </w:rPr>
      </w:pPr>
      <w:r>
        <w:rPr>
          <w:rFonts w:ascii="Arial" w:eastAsia="Arial" w:hAnsi="Arial" w:cs="Arial"/>
          <w:color w:val="000000"/>
          <w:sz w:val="24"/>
          <w:szCs w:val="24"/>
        </w:rPr>
        <w:t xml:space="preserve">Introduction                                         </w:t>
      </w:r>
      <w:r>
        <w:rPr>
          <w:rFonts w:ascii="Arial" w:eastAsia="Arial" w:hAnsi="Arial" w:cs="Arial"/>
          <w:color w:val="000000"/>
          <w:sz w:val="24"/>
          <w:szCs w:val="24"/>
        </w:rPr>
        <w:tab/>
      </w:r>
      <w:r>
        <w:rPr>
          <w:rFonts w:ascii="Arial" w:eastAsia="Arial" w:hAnsi="Arial" w:cs="Arial"/>
          <w:color w:val="000000"/>
          <w:sz w:val="24"/>
          <w:szCs w:val="24"/>
        </w:rPr>
        <w:tab/>
      </w:r>
      <w:r>
        <w:rPr>
          <w:rFonts w:ascii="Arial" w:eastAsia="Arial" w:hAnsi="Arial" w:cs="Arial"/>
          <w:color w:val="000000"/>
          <w:sz w:val="24"/>
          <w:szCs w:val="24"/>
        </w:rPr>
        <w:tab/>
      </w:r>
      <w:r w:rsidR="00B02FCB">
        <w:rPr>
          <w:rFonts w:ascii="Arial" w:eastAsia="Arial" w:hAnsi="Arial" w:cs="Arial"/>
          <w:color w:val="000000"/>
          <w:sz w:val="24"/>
          <w:szCs w:val="24"/>
        </w:rPr>
        <w:t>3</w:t>
      </w:r>
    </w:p>
    <w:p w14:paraId="62239CF6" w14:textId="10E6047B" w:rsidR="00E35C3E" w:rsidRDefault="00B42898">
      <w:pPr>
        <w:pBdr>
          <w:top w:val="nil"/>
          <w:left w:val="nil"/>
          <w:bottom w:val="nil"/>
          <w:right w:val="nil"/>
          <w:between w:val="nil"/>
        </w:pBdr>
        <w:spacing w:after="200" w:line="480" w:lineRule="auto"/>
        <w:rPr>
          <w:rFonts w:ascii="Arial" w:eastAsia="Arial" w:hAnsi="Arial" w:cs="Arial"/>
          <w:sz w:val="24"/>
          <w:szCs w:val="24"/>
        </w:rPr>
      </w:pPr>
      <w:r>
        <w:rPr>
          <w:rFonts w:ascii="Arial" w:eastAsia="Arial" w:hAnsi="Arial" w:cs="Arial"/>
          <w:sz w:val="24"/>
          <w:szCs w:val="24"/>
        </w:rPr>
        <w:t xml:space="preserve">SWOT Analysis                                    </w:t>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sidR="00B02FCB">
        <w:rPr>
          <w:rFonts w:ascii="Arial" w:eastAsia="Arial" w:hAnsi="Arial" w:cs="Arial"/>
          <w:sz w:val="24"/>
          <w:szCs w:val="24"/>
        </w:rPr>
        <w:t>3</w:t>
      </w:r>
    </w:p>
    <w:p w14:paraId="0B497FFB" w14:textId="25F00096" w:rsidR="00E35C3E" w:rsidRDefault="00B42898">
      <w:pPr>
        <w:pBdr>
          <w:top w:val="nil"/>
          <w:left w:val="nil"/>
          <w:bottom w:val="nil"/>
          <w:right w:val="nil"/>
          <w:between w:val="nil"/>
        </w:pBdr>
        <w:spacing w:after="200" w:line="480" w:lineRule="auto"/>
        <w:rPr>
          <w:sz w:val="48"/>
          <w:szCs w:val="48"/>
        </w:rPr>
      </w:pPr>
      <w:r>
        <w:rPr>
          <w:rFonts w:ascii="Arial" w:eastAsia="Arial" w:hAnsi="Arial" w:cs="Arial"/>
          <w:sz w:val="24"/>
          <w:szCs w:val="24"/>
        </w:rPr>
        <w:t>Time Management</w:t>
      </w:r>
      <w:r>
        <w:rPr>
          <w:rFonts w:ascii="Arial" w:eastAsia="Arial" w:hAnsi="Arial" w:cs="Arial"/>
          <w:sz w:val="24"/>
          <w:szCs w:val="24"/>
        </w:rPr>
        <w:tab/>
        <w:t xml:space="preserve">                            </w:t>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sidR="00B02FCB">
        <w:rPr>
          <w:rFonts w:ascii="Arial" w:eastAsia="Arial" w:hAnsi="Arial" w:cs="Arial"/>
          <w:sz w:val="24"/>
          <w:szCs w:val="24"/>
        </w:rPr>
        <w:t>3</w:t>
      </w:r>
      <w:r>
        <w:rPr>
          <w:rFonts w:ascii="Arial" w:eastAsia="Arial" w:hAnsi="Arial" w:cs="Arial"/>
          <w:sz w:val="24"/>
          <w:szCs w:val="24"/>
        </w:rPr>
        <w:tab/>
      </w:r>
      <w:r>
        <w:rPr>
          <w:sz w:val="48"/>
          <w:szCs w:val="48"/>
        </w:rPr>
        <w:tab/>
      </w:r>
    </w:p>
    <w:p w14:paraId="1DBF8844" w14:textId="64262C62" w:rsidR="00E35C3E" w:rsidRDefault="00B42898">
      <w:pPr>
        <w:pBdr>
          <w:top w:val="nil"/>
          <w:left w:val="nil"/>
          <w:bottom w:val="nil"/>
          <w:right w:val="nil"/>
          <w:between w:val="nil"/>
        </w:pBdr>
        <w:spacing w:after="200" w:line="480" w:lineRule="auto"/>
        <w:rPr>
          <w:rFonts w:ascii="Arial" w:eastAsia="Arial" w:hAnsi="Arial" w:cs="Arial"/>
          <w:color w:val="000000"/>
          <w:sz w:val="24"/>
          <w:szCs w:val="24"/>
        </w:rPr>
      </w:pPr>
      <w:r>
        <w:rPr>
          <w:rFonts w:ascii="Arial" w:eastAsia="Arial" w:hAnsi="Arial" w:cs="Arial"/>
          <w:sz w:val="24"/>
          <w:szCs w:val="24"/>
        </w:rPr>
        <w:t xml:space="preserve">Communication                                   </w:t>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sidR="00B02FCB">
        <w:rPr>
          <w:rFonts w:ascii="Arial" w:eastAsia="Arial" w:hAnsi="Arial" w:cs="Arial"/>
          <w:sz w:val="24"/>
          <w:szCs w:val="24"/>
        </w:rPr>
        <w:t>4</w:t>
      </w:r>
    </w:p>
    <w:p w14:paraId="57DB6880" w14:textId="6679209C" w:rsidR="00E35C3E" w:rsidRDefault="00B42898">
      <w:pPr>
        <w:pBdr>
          <w:top w:val="nil"/>
          <w:left w:val="nil"/>
          <w:bottom w:val="nil"/>
          <w:right w:val="nil"/>
          <w:between w:val="nil"/>
        </w:pBdr>
        <w:spacing w:after="200" w:line="480" w:lineRule="auto"/>
        <w:rPr>
          <w:rFonts w:ascii="Arial" w:eastAsia="Arial" w:hAnsi="Arial" w:cs="Arial"/>
          <w:sz w:val="24"/>
          <w:szCs w:val="24"/>
        </w:rPr>
      </w:pPr>
      <w:r>
        <w:rPr>
          <w:rFonts w:ascii="Arial" w:eastAsia="Arial" w:hAnsi="Arial" w:cs="Arial"/>
          <w:sz w:val="24"/>
          <w:szCs w:val="24"/>
        </w:rPr>
        <w:t xml:space="preserve">Problem Solving                                   </w:t>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sidR="00B02FCB">
        <w:rPr>
          <w:rFonts w:ascii="Arial" w:eastAsia="Arial" w:hAnsi="Arial" w:cs="Arial"/>
          <w:sz w:val="24"/>
          <w:szCs w:val="24"/>
        </w:rPr>
        <w:t>5</w:t>
      </w:r>
    </w:p>
    <w:p w14:paraId="1744E180" w14:textId="1A3DBE27" w:rsidR="00E35C3E" w:rsidRDefault="00B42898">
      <w:pPr>
        <w:pBdr>
          <w:top w:val="nil"/>
          <w:left w:val="nil"/>
          <w:bottom w:val="nil"/>
          <w:right w:val="nil"/>
          <w:between w:val="nil"/>
        </w:pBdr>
        <w:spacing w:after="200" w:line="480" w:lineRule="auto"/>
        <w:rPr>
          <w:rFonts w:ascii="Arial" w:eastAsia="Arial" w:hAnsi="Arial" w:cs="Arial"/>
          <w:sz w:val="24"/>
          <w:szCs w:val="24"/>
        </w:rPr>
      </w:pPr>
      <w:r>
        <w:rPr>
          <w:rFonts w:ascii="Arial" w:eastAsia="Arial" w:hAnsi="Arial" w:cs="Arial"/>
          <w:sz w:val="24"/>
          <w:szCs w:val="24"/>
        </w:rPr>
        <w:t>Paraphrasing</w:t>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sidR="00B02FCB">
        <w:rPr>
          <w:rFonts w:ascii="Arial" w:eastAsia="Arial" w:hAnsi="Arial" w:cs="Arial"/>
          <w:sz w:val="24"/>
          <w:szCs w:val="24"/>
        </w:rPr>
        <w:t>6</w:t>
      </w:r>
    </w:p>
    <w:p w14:paraId="488BADA9" w14:textId="3483ADF1" w:rsidR="00E35C3E" w:rsidRDefault="00B42898">
      <w:pPr>
        <w:pBdr>
          <w:top w:val="nil"/>
          <w:left w:val="nil"/>
          <w:bottom w:val="nil"/>
          <w:right w:val="nil"/>
          <w:between w:val="nil"/>
        </w:pBdr>
        <w:spacing w:after="200" w:line="480" w:lineRule="auto"/>
        <w:rPr>
          <w:rFonts w:ascii="Arial" w:eastAsia="Arial" w:hAnsi="Arial" w:cs="Arial"/>
          <w:sz w:val="24"/>
          <w:szCs w:val="24"/>
        </w:rPr>
      </w:pPr>
      <w:r>
        <w:rPr>
          <w:rFonts w:ascii="Arial" w:eastAsia="Arial" w:hAnsi="Arial" w:cs="Arial"/>
          <w:sz w:val="24"/>
          <w:szCs w:val="24"/>
        </w:rPr>
        <w:t>Presentation Skills</w:t>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sidR="00B02FCB">
        <w:rPr>
          <w:rFonts w:ascii="Arial" w:eastAsia="Arial" w:hAnsi="Arial" w:cs="Arial"/>
          <w:sz w:val="24"/>
          <w:szCs w:val="24"/>
        </w:rPr>
        <w:t>7</w:t>
      </w:r>
    </w:p>
    <w:p w14:paraId="31921525" w14:textId="26811833" w:rsidR="00E35C3E" w:rsidRDefault="00B42898">
      <w:pPr>
        <w:pBdr>
          <w:top w:val="nil"/>
          <w:left w:val="nil"/>
          <w:bottom w:val="nil"/>
          <w:right w:val="nil"/>
          <w:between w:val="nil"/>
        </w:pBdr>
        <w:spacing w:after="200" w:line="480" w:lineRule="auto"/>
        <w:rPr>
          <w:rFonts w:ascii="Arial" w:eastAsia="Arial" w:hAnsi="Arial" w:cs="Arial"/>
          <w:sz w:val="24"/>
          <w:szCs w:val="24"/>
        </w:rPr>
      </w:pPr>
      <w:r>
        <w:rPr>
          <w:rFonts w:ascii="Arial" w:eastAsia="Arial" w:hAnsi="Arial" w:cs="Arial"/>
          <w:sz w:val="24"/>
          <w:szCs w:val="24"/>
        </w:rPr>
        <w:t xml:space="preserve">Leadership Skills                                                           </w:t>
      </w:r>
      <w:r w:rsidR="0021136C">
        <w:rPr>
          <w:rFonts w:ascii="Arial" w:eastAsia="Arial" w:hAnsi="Arial" w:cs="Arial"/>
          <w:sz w:val="24"/>
          <w:szCs w:val="24"/>
        </w:rPr>
        <w:t>8</w:t>
      </w:r>
    </w:p>
    <w:p w14:paraId="4C4203BC" w14:textId="1FCDDE19" w:rsidR="00812485" w:rsidRDefault="00812485">
      <w:pPr>
        <w:pBdr>
          <w:top w:val="nil"/>
          <w:left w:val="nil"/>
          <w:bottom w:val="nil"/>
          <w:right w:val="nil"/>
          <w:between w:val="nil"/>
        </w:pBdr>
        <w:spacing w:after="200" w:line="480" w:lineRule="auto"/>
        <w:rPr>
          <w:rFonts w:ascii="Arial" w:eastAsia="Arial" w:hAnsi="Arial" w:cs="Arial"/>
          <w:sz w:val="24"/>
          <w:szCs w:val="24"/>
        </w:rPr>
      </w:pPr>
      <w:r>
        <w:rPr>
          <w:rFonts w:ascii="Arial" w:eastAsia="Arial" w:hAnsi="Arial" w:cs="Arial"/>
          <w:sz w:val="24"/>
          <w:szCs w:val="24"/>
        </w:rPr>
        <w:t>Conclusion</w:t>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sidR="0021136C">
        <w:rPr>
          <w:rFonts w:ascii="Arial" w:eastAsia="Arial" w:hAnsi="Arial" w:cs="Arial"/>
          <w:sz w:val="24"/>
          <w:szCs w:val="24"/>
        </w:rPr>
        <w:t>9</w:t>
      </w:r>
    </w:p>
    <w:p w14:paraId="1B960E3A" w14:textId="5AA4C700" w:rsidR="00812485" w:rsidRDefault="00812485">
      <w:pPr>
        <w:pBdr>
          <w:top w:val="nil"/>
          <w:left w:val="nil"/>
          <w:bottom w:val="nil"/>
          <w:right w:val="nil"/>
          <w:between w:val="nil"/>
        </w:pBdr>
        <w:spacing w:after="200" w:line="480" w:lineRule="auto"/>
        <w:rPr>
          <w:rFonts w:ascii="Arial" w:eastAsia="Arial" w:hAnsi="Arial" w:cs="Arial"/>
          <w:sz w:val="24"/>
          <w:szCs w:val="24"/>
        </w:rPr>
      </w:pPr>
      <w:r>
        <w:rPr>
          <w:rFonts w:ascii="Arial" w:eastAsia="Arial" w:hAnsi="Arial" w:cs="Arial"/>
          <w:sz w:val="24"/>
          <w:szCs w:val="24"/>
        </w:rPr>
        <w:t>References</w:t>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sidR="00632395">
        <w:rPr>
          <w:rFonts w:ascii="Arial" w:eastAsia="Arial" w:hAnsi="Arial" w:cs="Arial"/>
          <w:sz w:val="24"/>
          <w:szCs w:val="24"/>
        </w:rPr>
        <w:t xml:space="preserve">         10</w:t>
      </w:r>
    </w:p>
    <w:p w14:paraId="6A122935" w14:textId="77777777" w:rsidR="00B02FCB" w:rsidRDefault="00812485" w:rsidP="00B02FCB">
      <w:pPr>
        <w:pBdr>
          <w:top w:val="nil"/>
          <w:left w:val="nil"/>
          <w:bottom w:val="nil"/>
          <w:right w:val="nil"/>
          <w:between w:val="nil"/>
        </w:pBdr>
        <w:spacing w:after="200" w:line="480" w:lineRule="auto"/>
        <w:rPr>
          <w:color w:val="000000"/>
          <w:sz w:val="48"/>
          <w:szCs w:val="48"/>
        </w:rPr>
      </w:pPr>
      <w:r>
        <w:rPr>
          <w:color w:val="000000"/>
          <w:sz w:val="48"/>
          <w:szCs w:val="48"/>
        </w:rPr>
        <w:tab/>
      </w:r>
      <w:r>
        <w:rPr>
          <w:color w:val="000000"/>
          <w:sz w:val="48"/>
          <w:szCs w:val="48"/>
        </w:rPr>
        <w:tab/>
      </w:r>
    </w:p>
    <w:p w14:paraId="509A8B21" w14:textId="77777777" w:rsidR="00B02FCB" w:rsidRDefault="00B02FCB" w:rsidP="00B02FCB">
      <w:pPr>
        <w:pBdr>
          <w:top w:val="nil"/>
          <w:left w:val="nil"/>
          <w:bottom w:val="nil"/>
          <w:right w:val="nil"/>
          <w:between w:val="nil"/>
        </w:pBdr>
        <w:spacing w:after="200" w:line="480" w:lineRule="auto"/>
        <w:rPr>
          <w:color w:val="000000"/>
          <w:sz w:val="48"/>
          <w:szCs w:val="48"/>
        </w:rPr>
      </w:pPr>
    </w:p>
    <w:p w14:paraId="1CCD90FE" w14:textId="77777777" w:rsidR="002D5535" w:rsidRDefault="002D5535" w:rsidP="00B02FCB">
      <w:pPr>
        <w:pBdr>
          <w:top w:val="nil"/>
          <w:left w:val="nil"/>
          <w:bottom w:val="nil"/>
          <w:right w:val="nil"/>
          <w:between w:val="nil"/>
        </w:pBdr>
        <w:spacing w:after="200" w:line="480" w:lineRule="auto"/>
        <w:rPr>
          <w:rFonts w:ascii="Arial" w:eastAsia="Arial" w:hAnsi="Arial" w:cs="Arial"/>
          <w:b/>
          <w:color w:val="000000"/>
          <w:sz w:val="28"/>
          <w:szCs w:val="28"/>
        </w:rPr>
      </w:pPr>
    </w:p>
    <w:p w14:paraId="558D6692" w14:textId="77777777" w:rsidR="002D5535" w:rsidRDefault="002D5535" w:rsidP="00B02FCB">
      <w:pPr>
        <w:pBdr>
          <w:top w:val="nil"/>
          <w:left w:val="nil"/>
          <w:bottom w:val="nil"/>
          <w:right w:val="nil"/>
          <w:between w:val="nil"/>
        </w:pBdr>
        <w:spacing w:after="200" w:line="480" w:lineRule="auto"/>
        <w:rPr>
          <w:rFonts w:ascii="Arial" w:eastAsia="Arial" w:hAnsi="Arial" w:cs="Arial"/>
          <w:b/>
          <w:color w:val="000000"/>
          <w:sz w:val="28"/>
          <w:szCs w:val="28"/>
        </w:rPr>
      </w:pPr>
    </w:p>
    <w:p w14:paraId="4D9C6429" w14:textId="15400F08" w:rsidR="00E35C3E" w:rsidRPr="00B02FCB" w:rsidRDefault="00B42898" w:rsidP="00B02FCB">
      <w:pPr>
        <w:pBdr>
          <w:top w:val="nil"/>
          <w:left w:val="nil"/>
          <w:bottom w:val="nil"/>
          <w:right w:val="nil"/>
          <w:between w:val="nil"/>
        </w:pBdr>
        <w:spacing w:after="200" w:line="480" w:lineRule="auto"/>
        <w:rPr>
          <w:color w:val="000000"/>
          <w:sz w:val="48"/>
          <w:szCs w:val="48"/>
        </w:rPr>
      </w:pPr>
      <w:r>
        <w:rPr>
          <w:rFonts w:ascii="Arial" w:eastAsia="Arial" w:hAnsi="Arial" w:cs="Arial"/>
          <w:b/>
          <w:color w:val="000000"/>
          <w:sz w:val="28"/>
          <w:szCs w:val="28"/>
        </w:rPr>
        <w:lastRenderedPageBreak/>
        <w:t>Introduction</w:t>
      </w:r>
    </w:p>
    <w:p w14:paraId="03BB46F9" w14:textId="3B02FF61" w:rsidR="00E35C3E" w:rsidRDefault="00B42898">
      <w:pPr>
        <w:pBdr>
          <w:top w:val="nil"/>
          <w:left w:val="nil"/>
          <w:bottom w:val="nil"/>
          <w:right w:val="nil"/>
          <w:between w:val="nil"/>
        </w:pBdr>
        <w:spacing w:before="240" w:after="20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This report aims to discuss </w:t>
      </w:r>
      <w:r w:rsidR="00B229D0">
        <w:rPr>
          <w:rFonts w:ascii="Arial" w:eastAsia="Arial" w:hAnsi="Arial" w:cs="Arial"/>
          <w:color w:val="000000"/>
          <w:sz w:val="24"/>
          <w:szCs w:val="24"/>
        </w:rPr>
        <w:t>six</w:t>
      </w:r>
      <w:r>
        <w:rPr>
          <w:rFonts w:ascii="Arial" w:eastAsia="Arial" w:hAnsi="Arial" w:cs="Arial"/>
          <w:color w:val="000000"/>
          <w:sz w:val="24"/>
          <w:szCs w:val="24"/>
        </w:rPr>
        <w:t xml:space="preserve"> different academic and employability skills that are very vital to possess.  All employers are </w:t>
      </w:r>
      <w:r w:rsidR="004E5C42">
        <w:rPr>
          <w:rFonts w:ascii="Arial" w:eastAsia="Arial" w:hAnsi="Arial" w:cs="Arial"/>
          <w:color w:val="000000"/>
          <w:sz w:val="24"/>
          <w:szCs w:val="24"/>
        </w:rPr>
        <w:t xml:space="preserve">searching </w:t>
      </w:r>
      <w:r>
        <w:rPr>
          <w:rFonts w:ascii="Arial" w:eastAsia="Arial" w:hAnsi="Arial" w:cs="Arial"/>
          <w:color w:val="000000"/>
          <w:sz w:val="24"/>
          <w:szCs w:val="24"/>
        </w:rPr>
        <w:t xml:space="preserve">for individuals who will add value to their companies and in order to do this there are certain skills that are paramount to </w:t>
      </w:r>
      <w:r w:rsidR="008F0AF1">
        <w:rPr>
          <w:rFonts w:ascii="Arial" w:eastAsia="Arial" w:hAnsi="Arial" w:cs="Arial"/>
          <w:color w:val="000000"/>
          <w:sz w:val="24"/>
          <w:szCs w:val="24"/>
        </w:rPr>
        <w:t>possess</w:t>
      </w:r>
      <w:r>
        <w:rPr>
          <w:rFonts w:ascii="Arial" w:eastAsia="Arial" w:hAnsi="Arial" w:cs="Arial"/>
          <w:color w:val="000000"/>
          <w:sz w:val="24"/>
          <w:szCs w:val="24"/>
        </w:rPr>
        <w:t>.    The same can be stated when focusing in the academic world for a student to be successful there are also some key skills that are required and essential.  A Strength, Weakness, Opportunities, and Threats (SWOT) analysis will be undertaken for the skills which need to be improved upon</w:t>
      </w:r>
      <w:r w:rsidR="00B229D0">
        <w:rPr>
          <w:rFonts w:ascii="Arial" w:eastAsia="Arial" w:hAnsi="Arial" w:cs="Arial"/>
          <w:color w:val="000000"/>
          <w:sz w:val="24"/>
          <w:szCs w:val="24"/>
        </w:rPr>
        <w:t>,</w:t>
      </w:r>
      <w:r>
        <w:rPr>
          <w:rFonts w:ascii="Arial" w:eastAsia="Arial" w:hAnsi="Arial" w:cs="Arial"/>
          <w:color w:val="000000"/>
          <w:sz w:val="24"/>
          <w:szCs w:val="24"/>
        </w:rPr>
        <w:t xml:space="preserve"> </w:t>
      </w:r>
      <w:r w:rsidR="00B229D0">
        <w:rPr>
          <w:rFonts w:ascii="Arial" w:eastAsia="Arial" w:hAnsi="Arial" w:cs="Arial"/>
          <w:color w:val="000000"/>
          <w:sz w:val="24"/>
          <w:szCs w:val="24"/>
        </w:rPr>
        <w:t>m</w:t>
      </w:r>
      <w:r w:rsidR="00B229D0">
        <w:rPr>
          <w:rFonts w:ascii="Arial" w:eastAsia="Arial" w:hAnsi="Arial" w:cs="Arial"/>
          <w:sz w:val="24"/>
          <w:szCs w:val="24"/>
        </w:rPr>
        <w:t>oreover</w:t>
      </w:r>
      <w:r>
        <w:rPr>
          <w:rFonts w:ascii="Arial" w:eastAsia="Arial" w:hAnsi="Arial" w:cs="Arial"/>
          <w:color w:val="000000"/>
          <w:sz w:val="24"/>
          <w:szCs w:val="24"/>
        </w:rPr>
        <w:t xml:space="preserve"> a personal development plan will be discussed on th</w:t>
      </w:r>
      <w:r w:rsidR="000F3724">
        <w:rPr>
          <w:rFonts w:ascii="Arial" w:eastAsia="Arial" w:hAnsi="Arial" w:cs="Arial"/>
          <w:color w:val="000000"/>
          <w:sz w:val="24"/>
          <w:szCs w:val="24"/>
        </w:rPr>
        <w:t>is</w:t>
      </w:r>
      <w:r>
        <w:rPr>
          <w:rFonts w:ascii="Arial" w:eastAsia="Arial" w:hAnsi="Arial" w:cs="Arial"/>
          <w:color w:val="000000"/>
          <w:sz w:val="24"/>
          <w:szCs w:val="24"/>
        </w:rPr>
        <w:t xml:space="preserve"> </w:t>
      </w:r>
      <w:r w:rsidR="000F3724">
        <w:rPr>
          <w:rFonts w:ascii="Arial" w:eastAsia="Arial" w:hAnsi="Arial" w:cs="Arial"/>
          <w:color w:val="000000"/>
          <w:sz w:val="24"/>
          <w:szCs w:val="24"/>
        </w:rPr>
        <w:t xml:space="preserve">employability </w:t>
      </w:r>
      <w:r>
        <w:rPr>
          <w:rFonts w:ascii="Arial" w:eastAsia="Arial" w:hAnsi="Arial" w:cs="Arial"/>
          <w:color w:val="000000"/>
          <w:sz w:val="24"/>
          <w:szCs w:val="24"/>
        </w:rPr>
        <w:t xml:space="preserve">skill in order to </w:t>
      </w:r>
      <w:r w:rsidR="000F3724">
        <w:rPr>
          <w:rFonts w:ascii="Arial" w:eastAsia="Arial" w:hAnsi="Arial" w:cs="Arial"/>
          <w:color w:val="000000"/>
          <w:sz w:val="24"/>
          <w:szCs w:val="24"/>
        </w:rPr>
        <w:t>improve on</w:t>
      </w:r>
      <w:r>
        <w:rPr>
          <w:rFonts w:ascii="Arial" w:eastAsia="Arial" w:hAnsi="Arial" w:cs="Arial"/>
          <w:color w:val="000000"/>
          <w:sz w:val="24"/>
          <w:szCs w:val="24"/>
        </w:rPr>
        <w:t xml:space="preserve"> </w:t>
      </w:r>
      <w:r w:rsidR="000F3724">
        <w:rPr>
          <w:rFonts w:ascii="Arial" w:eastAsia="Arial" w:hAnsi="Arial" w:cs="Arial"/>
          <w:color w:val="000000"/>
          <w:sz w:val="24"/>
          <w:szCs w:val="24"/>
        </w:rPr>
        <w:t>it</w:t>
      </w:r>
      <w:r>
        <w:rPr>
          <w:rFonts w:ascii="Arial" w:eastAsia="Arial" w:hAnsi="Arial" w:cs="Arial"/>
          <w:color w:val="000000"/>
          <w:sz w:val="24"/>
          <w:szCs w:val="24"/>
        </w:rPr>
        <w:t xml:space="preserve">. </w:t>
      </w:r>
      <w:r w:rsidR="00D7053F">
        <w:rPr>
          <w:rFonts w:ascii="Arial" w:eastAsia="Arial" w:hAnsi="Arial" w:cs="Arial"/>
          <w:color w:val="000000"/>
          <w:sz w:val="24"/>
          <w:szCs w:val="24"/>
        </w:rPr>
        <w:t>Helms and Nixon (2010) explain SWOT</w:t>
      </w:r>
      <w:r w:rsidR="00B229D0">
        <w:rPr>
          <w:rFonts w:ascii="Arial" w:eastAsia="Arial" w:hAnsi="Arial" w:cs="Arial"/>
          <w:color w:val="000000"/>
          <w:sz w:val="24"/>
          <w:szCs w:val="24"/>
        </w:rPr>
        <w:t xml:space="preserve"> analysis</w:t>
      </w:r>
      <w:r w:rsidR="00D7053F">
        <w:rPr>
          <w:rFonts w:ascii="Arial" w:eastAsia="Arial" w:hAnsi="Arial" w:cs="Arial"/>
          <w:color w:val="000000"/>
          <w:sz w:val="24"/>
          <w:szCs w:val="24"/>
        </w:rPr>
        <w:t xml:space="preserve"> as a tool for planning. </w:t>
      </w:r>
    </w:p>
    <w:p w14:paraId="429E7C46" w14:textId="77777777" w:rsidR="00E35C3E" w:rsidRDefault="00B42898">
      <w:pPr>
        <w:spacing w:before="240" w:after="200" w:line="360" w:lineRule="auto"/>
        <w:jc w:val="both"/>
        <w:rPr>
          <w:rFonts w:ascii="Arial" w:eastAsia="Arial" w:hAnsi="Arial" w:cs="Arial"/>
          <w:b/>
          <w:sz w:val="24"/>
          <w:szCs w:val="24"/>
        </w:rPr>
      </w:pPr>
      <w:r>
        <w:rPr>
          <w:rFonts w:ascii="Arial" w:eastAsia="Arial" w:hAnsi="Arial" w:cs="Arial"/>
          <w:b/>
          <w:sz w:val="24"/>
          <w:szCs w:val="24"/>
        </w:rPr>
        <w:t>(SWOT) Analysis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35C3E" w14:paraId="4CDAD041" w14:textId="77777777">
        <w:trPr>
          <w:trHeight w:val="795"/>
        </w:trPr>
        <w:tc>
          <w:tcPr>
            <w:tcW w:w="4680" w:type="dxa"/>
            <w:shd w:val="clear" w:color="auto" w:fill="auto"/>
            <w:tcMar>
              <w:top w:w="100" w:type="dxa"/>
              <w:left w:w="100" w:type="dxa"/>
              <w:bottom w:w="100" w:type="dxa"/>
              <w:right w:w="100" w:type="dxa"/>
            </w:tcMar>
          </w:tcPr>
          <w:p w14:paraId="55125DA6" w14:textId="77777777" w:rsidR="00E35C3E" w:rsidRDefault="00B42898">
            <w:pPr>
              <w:widowControl w:val="0"/>
              <w:pBdr>
                <w:top w:val="nil"/>
                <w:left w:val="nil"/>
                <w:bottom w:val="nil"/>
                <w:right w:val="nil"/>
                <w:between w:val="nil"/>
              </w:pBdr>
              <w:spacing w:after="0"/>
              <w:rPr>
                <w:rFonts w:ascii="Arial" w:eastAsia="Arial" w:hAnsi="Arial" w:cs="Arial"/>
                <w:b/>
                <w:sz w:val="24"/>
                <w:szCs w:val="24"/>
              </w:rPr>
            </w:pPr>
            <w:r>
              <w:rPr>
                <w:rFonts w:ascii="Arial" w:eastAsia="Arial" w:hAnsi="Arial" w:cs="Arial"/>
                <w:b/>
                <w:sz w:val="24"/>
                <w:szCs w:val="24"/>
              </w:rPr>
              <w:t>Employability Skills</w:t>
            </w:r>
          </w:p>
          <w:p w14:paraId="3C9F8970" w14:textId="77777777" w:rsidR="00E35C3E" w:rsidRDefault="00E35C3E">
            <w:pPr>
              <w:widowControl w:val="0"/>
              <w:pBdr>
                <w:top w:val="nil"/>
                <w:left w:val="nil"/>
                <w:bottom w:val="nil"/>
                <w:right w:val="nil"/>
                <w:between w:val="nil"/>
              </w:pBdr>
              <w:spacing w:after="0"/>
              <w:rPr>
                <w:rFonts w:ascii="Arial" w:eastAsia="Arial" w:hAnsi="Arial" w:cs="Arial"/>
                <w:b/>
                <w:sz w:val="24"/>
                <w:szCs w:val="24"/>
              </w:rPr>
            </w:pPr>
          </w:p>
          <w:p w14:paraId="4F686940" w14:textId="77777777" w:rsidR="00E35C3E" w:rsidRDefault="00B42898">
            <w:pPr>
              <w:widowControl w:val="0"/>
              <w:pBdr>
                <w:top w:val="nil"/>
                <w:left w:val="nil"/>
                <w:bottom w:val="nil"/>
                <w:right w:val="nil"/>
                <w:between w:val="nil"/>
              </w:pBdr>
              <w:spacing w:after="0"/>
              <w:rPr>
                <w:rFonts w:ascii="Arial" w:eastAsia="Arial" w:hAnsi="Arial" w:cs="Arial"/>
                <w:sz w:val="24"/>
                <w:szCs w:val="24"/>
              </w:rPr>
            </w:pPr>
            <w:r>
              <w:rPr>
                <w:rFonts w:ascii="Arial" w:eastAsia="Arial" w:hAnsi="Arial" w:cs="Arial"/>
                <w:sz w:val="24"/>
                <w:szCs w:val="24"/>
              </w:rPr>
              <w:t>Time Management (weakness)</w:t>
            </w:r>
          </w:p>
          <w:p w14:paraId="739A94BD" w14:textId="77777777" w:rsidR="00E35C3E" w:rsidRDefault="00E35C3E">
            <w:pPr>
              <w:widowControl w:val="0"/>
              <w:pBdr>
                <w:top w:val="nil"/>
                <w:left w:val="nil"/>
                <w:bottom w:val="nil"/>
                <w:right w:val="nil"/>
                <w:between w:val="nil"/>
              </w:pBdr>
              <w:spacing w:after="0"/>
              <w:rPr>
                <w:rFonts w:ascii="Arial" w:eastAsia="Arial" w:hAnsi="Arial" w:cs="Arial"/>
                <w:sz w:val="24"/>
                <w:szCs w:val="24"/>
              </w:rPr>
            </w:pPr>
          </w:p>
          <w:p w14:paraId="0C49045C" w14:textId="77777777" w:rsidR="00E35C3E" w:rsidRDefault="00B42898">
            <w:pPr>
              <w:widowControl w:val="0"/>
              <w:pBdr>
                <w:top w:val="nil"/>
                <w:left w:val="nil"/>
                <w:bottom w:val="nil"/>
                <w:right w:val="nil"/>
                <w:between w:val="nil"/>
              </w:pBdr>
              <w:spacing w:after="0"/>
              <w:rPr>
                <w:rFonts w:ascii="Arial" w:eastAsia="Arial" w:hAnsi="Arial" w:cs="Arial"/>
                <w:sz w:val="24"/>
                <w:szCs w:val="24"/>
              </w:rPr>
            </w:pPr>
            <w:r>
              <w:rPr>
                <w:rFonts w:ascii="Arial" w:eastAsia="Arial" w:hAnsi="Arial" w:cs="Arial"/>
                <w:sz w:val="24"/>
                <w:szCs w:val="24"/>
              </w:rPr>
              <w:t>Problem Solving (Strength)</w:t>
            </w:r>
          </w:p>
          <w:p w14:paraId="6838EDE6" w14:textId="77777777" w:rsidR="00E35C3E" w:rsidRDefault="00E35C3E">
            <w:pPr>
              <w:widowControl w:val="0"/>
              <w:pBdr>
                <w:top w:val="nil"/>
                <w:left w:val="nil"/>
                <w:bottom w:val="nil"/>
                <w:right w:val="nil"/>
                <w:between w:val="nil"/>
              </w:pBdr>
              <w:spacing w:after="0"/>
              <w:rPr>
                <w:rFonts w:ascii="Arial" w:eastAsia="Arial" w:hAnsi="Arial" w:cs="Arial"/>
                <w:sz w:val="24"/>
                <w:szCs w:val="24"/>
              </w:rPr>
            </w:pPr>
          </w:p>
          <w:p w14:paraId="6B0B7E66" w14:textId="77777777" w:rsidR="00E35C3E" w:rsidRDefault="00B42898">
            <w:pPr>
              <w:widowControl w:val="0"/>
              <w:pBdr>
                <w:top w:val="nil"/>
                <w:left w:val="nil"/>
                <w:bottom w:val="nil"/>
                <w:right w:val="nil"/>
                <w:between w:val="nil"/>
              </w:pBdr>
              <w:spacing w:after="0"/>
              <w:rPr>
                <w:rFonts w:ascii="Arial" w:eastAsia="Arial" w:hAnsi="Arial" w:cs="Arial"/>
                <w:sz w:val="24"/>
                <w:szCs w:val="24"/>
              </w:rPr>
            </w:pPr>
            <w:r>
              <w:rPr>
                <w:rFonts w:ascii="Arial" w:eastAsia="Arial" w:hAnsi="Arial" w:cs="Arial"/>
                <w:sz w:val="24"/>
                <w:szCs w:val="24"/>
              </w:rPr>
              <w:t xml:space="preserve">Leadership skill (Strength) </w:t>
            </w:r>
          </w:p>
          <w:p w14:paraId="32FCF3D6" w14:textId="77777777" w:rsidR="00E35C3E" w:rsidRDefault="00E35C3E">
            <w:pPr>
              <w:widowControl w:val="0"/>
              <w:pBdr>
                <w:top w:val="nil"/>
                <w:left w:val="nil"/>
                <w:bottom w:val="nil"/>
                <w:right w:val="nil"/>
                <w:between w:val="nil"/>
              </w:pBdr>
              <w:spacing w:after="0"/>
              <w:rPr>
                <w:rFonts w:ascii="Arial" w:eastAsia="Arial" w:hAnsi="Arial" w:cs="Arial"/>
                <w:sz w:val="24"/>
                <w:szCs w:val="24"/>
              </w:rPr>
            </w:pPr>
          </w:p>
        </w:tc>
        <w:tc>
          <w:tcPr>
            <w:tcW w:w="4680" w:type="dxa"/>
            <w:shd w:val="clear" w:color="auto" w:fill="auto"/>
            <w:tcMar>
              <w:top w:w="100" w:type="dxa"/>
              <w:left w:w="100" w:type="dxa"/>
              <w:bottom w:w="100" w:type="dxa"/>
              <w:right w:w="100" w:type="dxa"/>
            </w:tcMar>
          </w:tcPr>
          <w:p w14:paraId="2D23180F" w14:textId="77777777" w:rsidR="00E35C3E" w:rsidRDefault="00B42898">
            <w:pPr>
              <w:widowControl w:val="0"/>
              <w:pBdr>
                <w:top w:val="nil"/>
                <w:left w:val="nil"/>
                <w:bottom w:val="nil"/>
                <w:right w:val="nil"/>
                <w:between w:val="nil"/>
              </w:pBdr>
              <w:spacing w:after="0"/>
              <w:rPr>
                <w:rFonts w:ascii="Arial" w:eastAsia="Arial" w:hAnsi="Arial" w:cs="Arial"/>
                <w:b/>
                <w:sz w:val="24"/>
                <w:szCs w:val="24"/>
              </w:rPr>
            </w:pPr>
            <w:r>
              <w:rPr>
                <w:rFonts w:ascii="Arial" w:eastAsia="Arial" w:hAnsi="Arial" w:cs="Arial"/>
                <w:b/>
                <w:sz w:val="24"/>
                <w:szCs w:val="24"/>
              </w:rPr>
              <w:t>Academic Skills</w:t>
            </w:r>
          </w:p>
          <w:p w14:paraId="365EBD95" w14:textId="77777777" w:rsidR="00E35C3E" w:rsidRDefault="00E35C3E">
            <w:pPr>
              <w:widowControl w:val="0"/>
              <w:pBdr>
                <w:top w:val="nil"/>
                <w:left w:val="nil"/>
                <w:bottom w:val="nil"/>
                <w:right w:val="nil"/>
                <w:between w:val="nil"/>
              </w:pBdr>
              <w:spacing w:after="0"/>
              <w:rPr>
                <w:rFonts w:ascii="Arial" w:eastAsia="Arial" w:hAnsi="Arial" w:cs="Arial"/>
                <w:b/>
                <w:sz w:val="24"/>
                <w:szCs w:val="24"/>
              </w:rPr>
            </w:pPr>
          </w:p>
          <w:p w14:paraId="6B9BD791" w14:textId="77777777" w:rsidR="00E35C3E" w:rsidRDefault="00B42898">
            <w:pPr>
              <w:widowControl w:val="0"/>
              <w:pBdr>
                <w:top w:val="nil"/>
                <w:left w:val="nil"/>
                <w:bottom w:val="nil"/>
                <w:right w:val="nil"/>
                <w:between w:val="nil"/>
              </w:pBdr>
              <w:spacing w:after="0"/>
              <w:rPr>
                <w:rFonts w:ascii="Arial" w:eastAsia="Arial" w:hAnsi="Arial" w:cs="Arial"/>
                <w:sz w:val="24"/>
                <w:szCs w:val="24"/>
              </w:rPr>
            </w:pPr>
            <w:r>
              <w:rPr>
                <w:rFonts w:ascii="Arial" w:eastAsia="Arial" w:hAnsi="Arial" w:cs="Arial"/>
                <w:sz w:val="24"/>
                <w:szCs w:val="24"/>
              </w:rPr>
              <w:t>Communication (Strength)</w:t>
            </w:r>
          </w:p>
          <w:p w14:paraId="54A9B8BB" w14:textId="77777777" w:rsidR="00E35C3E" w:rsidRDefault="00E35C3E">
            <w:pPr>
              <w:widowControl w:val="0"/>
              <w:pBdr>
                <w:top w:val="nil"/>
                <w:left w:val="nil"/>
                <w:bottom w:val="nil"/>
                <w:right w:val="nil"/>
                <w:between w:val="nil"/>
              </w:pBdr>
              <w:spacing w:after="0"/>
              <w:rPr>
                <w:rFonts w:ascii="Arial" w:eastAsia="Arial" w:hAnsi="Arial" w:cs="Arial"/>
                <w:sz w:val="24"/>
                <w:szCs w:val="24"/>
              </w:rPr>
            </w:pPr>
          </w:p>
          <w:p w14:paraId="0E20BCDF" w14:textId="77777777" w:rsidR="00E35C3E" w:rsidRDefault="00B42898">
            <w:pPr>
              <w:widowControl w:val="0"/>
              <w:pBdr>
                <w:top w:val="nil"/>
                <w:left w:val="nil"/>
                <w:bottom w:val="nil"/>
                <w:right w:val="nil"/>
                <w:between w:val="nil"/>
              </w:pBdr>
              <w:spacing w:after="0"/>
              <w:rPr>
                <w:rFonts w:ascii="Arial" w:eastAsia="Arial" w:hAnsi="Arial" w:cs="Arial"/>
                <w:sz w:val="24"/>
                <w:szCs w:val="24"/>
              </w:rPr>
            </w:pPr>
            <w:r>
              <w:rPr>
                <w:rFonts w:ascii="Arial" w:eastAsia="Arial" w:hAnsi="Arial" w:cs="Arial"/>
                <w:sz w:val="24"/>
                <w:szCs w:val="24"/>
              </w:rPr>
              <w:t>Paraphrasing (Strength)</w:t>
            </w:r>
          </w:p>
          <w:p w14:paraId="18FA6FCF" w14:textId="77777777" w:rsidR="00E35C3E" w:rsidRDefault="00E35C3E">
            <w:pPr>
              <w:widowControl w:val="0"/>
              <w:pBdr>
                <w:top w:val="nil"/>
                <w:left w:val="nil"/>
                <w:bottom w:val="nil"/>
                <w:right w:val="nil"/>
                <w:between w:val="nil"/>
              </w:pBdr>
              <w:spacing w:after="0"/>
              <w:rPr>
                <w:rFonts w:ascii="Arial" w:eastAsia="Arial" w:hAnsi="Arial" w:cs="Arial"/>
                <w:sz w:val="24"/>
                <w:szCs w:val="24"/>
              </w:rPr>
            </w:pPr>
          </w:p>
          <w:p w14:paraId="5AA025E6" w14:textId="77777777" w:rsidR="00E35C3E" w:rsidRDefault="00B42898">
            <w:pPr>
              <w:widowControl w:val="0"/>
              <w:pBdr>
                <w:top w:val="nil"/>
                <w:left w:val="nil"/>
                <w:bottom w:val="nil"/>
                <w:right w:val="nil"/>
                <w:between w:val="nil"/>
              </w:pBdr>
              <w:spacing w:after="0"/>
              <w:rPr>
                <w:rFonts w:ascii="Arial" w:eastAsia="Arial" w:hAnsi="Arial" w:cs="Arial"/>
                <w:sz w:val="24"/>
                <w:szCs w:val="24"/>
              </w:rPr>
            </w:pPr>
            <w:r>
              <w:rPr>
                <w:rFonts w:ascii="Arial" w:eastAsia="Arial" w:hAnsi="Arial" w:cs="Arial"/>
                <w:sz w:val="24"/>
                <w:szCs w:val="24"/>
              </w:rPr>
              <w:t>Presentation (Strength)</w:t>
            </w:r>
          </w:p>
        </w:tc>
      </w:tr>
    </w:tbl>
    <w:p w14:paraId="01743671" w14:textId="77777777" w:rsidR="00E35C3E" w:rsidRDefault="00E35C3E">
      <w:pPr>
        <w:pBdr>
          <w:top w:val="nil"/>
          <w:left w:val="nil"/>
          <w:bottom w:val="nil"/>
          <w:right w:val="nil"/>
          <w:between w:val="nil"/>
        </w:pBdr>
        <w:spacing w:after="200" w:line="360" w:lineRule="auto"/>
        <w:jc w:val="both"/>
        <w:rPr>
          <w:rFonts w:ascii="Arial" w:eastAsia="Arial" w:hAnsi="Arial" w:cs="Arial"/>
          <w:b/>
          <w:sz w:val="24"/>
          <w:szCs w:val="24"/>
        </w:rPr>
      </w:pPr>
    </w:p>
    <w:p w14:paraId="31F19DFE" w14:textId="77777777" w:rsidR="00356FC5" w:rsidRDefault="00356FC5">
      <w:pPr>
        <w:pBdr>
          <w:top w:val="nil"/>
          <w:left w:val="nil"/>
          <w:bottom w:val="nil"/>
          <w:right w:val="nil"/>
          <w:between w:val="nil"/>
        </w:pBdr>
        <w:spacing w:after="200" w:line="360" w:lineRule="auto"/>
        <w:jc w:val="both"/>
        <w:rPr>
          <w:rFonts w:ascii="Arial" w:eastAsia="Arial" w:hAnsi="Arial" w:cs="Arial"/>
          <w:b/>
          <w:color w:val="000000"/>
          <w:sz w:val="24"/>
          <w:szCs w:val="24"/>
        </w:rPr>
      </w:pPr>
    </w:p>
    <w:p w14:paraId="453FD8D6" w14:textId="77777777" w:rsidR="00356FC5" w:rsidRDefault="00356FC5">
      <w:pPr>
        <w:pBdr>
          <w:top w:val="nil"/>
          <w:left w:val="nil"/>
          <w:bottom w:val="nil"/>
          <w:right w:val="nil"/>
          <w:between w:val="nil"/>
        </w:pBdr>
        <w:spacing w:after="200" w:line="360" w:lineRule="auto"/>
        <w:jc w:val="both"/>
        <w:rPr>
          <w:rFonts w:ascii="Arial" w:eastAsia="Arial" w:hAnsi="Arial" w:cs="Arial"/>
          <w:b/>
          <w:color w:val="000000"/>
          <w:sz w:val="24"/>
          <w:szCs w:val="24"/>
        </w:rPr>
      </w:pPr>
    </w:p>
    <w:p w14:paraId="625944F2" w14:textId="1D46EEB2" w:rsidR="00E35C3E" w:rsidRDefault="00B42898">
      <w:pPr>
        <w:pBdr>
          <w:top w:val="nil"/>
          <w:left w:val="nil"/>
          <w:bottom w:val="nil"/>
          <w:right w:val="nil"/>
          <w:between w:val="nil"/>
        </w:pBdr>
        <w:spacing w:after="200" w:line="360" w:lineRule="auto"/>
        <w:jc w:val="both"/>
        <w:rPr>
          <w:rFonts w:ascii="Arial" w:eastAsia="Arial" w:hAnsi="Arial" w:cs="Arial"/>
          <w:b/>
          <w:sz w:val="24"/>
          <w:szCs w:val="24"/>
        </w:rPr>
      </w:pPr>
      <w:r>
        <w:rPr>
          <w:rFonts w:ascii="Arial" w:eastAsia="Arial" w:hAnsi="Arial" w:cs="Arial"/>
          <w:b/>
          <w:color w:val="000000"/>
          <w:sz w:val="24"/>
          <w:szCs w:val="24"/>
        </w:rPr>
        <w:t xml:space="preserve">Time management  </w:t>
      </w:r>
    </w:p>
    <w:p w14:paraId="15B6E517" w14:textId="77777777" w:rsidR="00440D05" w:rsidRPr="00440D05" w:rsidRDefault="00B42898">
      <w:pPr>
        <w:pBdr>
          <w:top w:val="nil"/>
          <w:left w:val="nil"/>
          <w:bottom w:val="nil"/>
          <w:right w:val="nil"/>
          <w:between w:val="nil"/>
        </w:pBdr>
        <w:spacing w:after="200" w:line="360" w:lineRule="auto"/>
        <w:jc w:val="both"/>
        <w:rPr>
          <w:rFonts w:ascii="Arial" w:eastAsia="Arial" w:hAnsi="Arial" w:cs="Arial"/>
          <w:b/>
          <w:bCs/>
          <w:sz w:val="24"/>
          <w:szCs w:val="24"/>
        </w:rPr>
      </w:pPr>
      <w:r>
        <w:rPr>
          <w:rFonts w:ascii="Arial" w:eastAsia="Arial" w:hAnsi="Arial" w:cs="Arial"/>
          <w:color w:val="000000"/>
          <w:sz w:val="24"/>
          <w:szCs w:val="24"/>
        </w:rPr>
        <w:t>Time management</w:t>
      </w:r>
      <w:r>
        <w:rPr>
          <w:rFonts w:ascii="Arial" w:eastAsia="Arial" w:hAnsi="Arial" w:cs="Arial"/>
          <w:sz w:val="24"/>
          <w:szCs w:val="24"/>
        </w:rPr>
        <w:t xml:space="preserve"> </w:t>
      </w:r>
      <w:r>
        <w:rPr>
          <w:rFonts w:ascii="Arial" w:eastAsia="Arial" w:hAnsi="Arial" w:cs="Arial"/>
          <w:color w:val="000000"/>
          <w:sz w:val="24"/>
          <w:szCs w:val="24"/>
        </w:rPr>
        <w:t>is the ability to utilize time efficiently and effectively.  For the purpose of this report</w:t>
      </w:r>
      <w:r w:rsidR="00C07329">
        <w:rPr>
          <w:rFonts w:ascii="Arial" w:eastAsia="Arial" w:hAnsi="Arial" w:cs="Arial"/>
          <w:color w:val="000000"/>
          <w:sz w:val="24"/>
          <w:szCs w:val="24"/>
        </w:rPr>
        <w:t>,</w:t>
      </w:r>
      <w:r>
        <w:rPr>
          <w:rFonts w:ascii="Arial" w:eastAsia="Arial" w:hAnsi="Arial" w:cs="Arial"/>
          <w:color w:val="000000"/>
          <w:sz w:val="24"/>
          <w:szCs w:val="24"/>
        </w:rPr>
        <w:t xml:space="preserve"> this skill will be viewed as an employability skill. </w:t>
      </w:r>
      <w:r w:rsidR="00C07329">
        <w:rPr>
          <w:rFonts w:ascii="Arial" w:eastAsia="Arial" w:hAnsi="Arial" w:cs="Arial"/>
          <w:color w:val="000000"/>
          <w:sz w:val="24"/>
          <w:szCs w:val="24"/>
        </w:rPr>
        <w:t>(</w:t>
      </w:r>
      <w:r>
        <w:rPr>
          <w:rFonts w:ascii="Arial" w:eastAsia="Arial" w:hAnsi="Arial" w:cs="Arial"/>
          <w:color w:val="000000"/>
          <w:sz w:val="24"/>
          <w:szCs w:val="24"/>
        </w:rPr>
        <w:t>Farrell</w:t>
      </w:r>
      <w:r w:rsidR="00C07329">
        <w:rPr>
          <w:rFonts w:ascii="Arial" w:eastAsia="Arial" w:hAnsi="Arial" w:cs="Arial"/>
          <w:color w:val="000000"/>
          <w:sz w:val="24"/>
          <w:szCs w:val="24"/>
        </w:rPr>
        <w:t>,</w:t>
      </w:r>
      <w:r>
        <w:rPr>
          <w:rFonts w:ascii="Arial" w:eastAsia="Arial" w:hAnsi="Arial" w:cs="Arial"/>
          <w:color w:val="000000"/>
          <w:sz w:val="24"/>
          <w:szCs w:val="24"/>
        </w:rPr>
        <w:t xml:space="preserve"> 2017) argues that leaders need</w:t>
      </w:r>
      <w:r>
        <w:rPr>
          <w:rFonts w:ascii="Arial" w:eastAsia="Arial" w:hAnsi="Arial" w:cs="Arial"/>
          <w:sz w:val="24"/>
          <w:szCs w:val="24"/>
        </w:rPr>
        <w:t xml:space="preserve"> </w:t>
      </w:r>
      <w:r>
        <w:rPr>
          <w:rFonts w:ascii="Arial" w:eastAsia="Arial" w:hAnsi="Arial" w:cs="Arial"/>
          <w:color w:val="000000"/>
          <w:sz w:val="24"/>
          <w:szCs w:val="24"/>
        </w:rPr>
        <w:t>time management skills to maximize productivity and to use the time they have effectively by adapting</w:t>
      </w:r>
      <w:r>
        <w:rPr>
          <w:rFonts w:ascii="Arial" w:eastAsia="Arial" w:hAnsi="Arial" w:cs="Arial"/>
          <w:sz w:val="24"/>
          <w:szCs w:val="24"/>
        </w:rPr>
        <w:t xml:space="preserve"> </w:t>
      </w:r>
      <w:r>
        <w:rPr>
          <w:rFonts w:ascii="Arial" w:eastAsia="Arial" w:hAnsi="Arial" w:cs="Arial"/>
          <w:color w:val="000000"/>
          <w:sz w:val="24"/>
          <w:szCs w:val="24"/>
        </w:rPr>
        <w:t xml:space="preserve">numerous </w:t>
      </w:r>
      <w:r>
        <w:rPr>
          <w:rFonts w:ascii="Arial" w:eastAsia="Arial" w:hAnsi="Arial" w:cs="Arial"/>
          <w:sz w:val="24"/>
          <w:szCs w:val="24"/>
        </w:rPr>
        <w:t>time-saving</w:t>
      </w:r>
      <w:r>
        <w:rPr>
          <w:rFonts w:ascii="Arial" w:eastAsia="Arial" w:hAnsi="Arial" w:cs="Arial"/>
          <w:color w:val="000000"/>
          <w:sz w:val="24"/>
          <w:szCs w:val="24"/>
        </w:rPr>
        <w:t xml:space="preserve"> methods to </w:t>
      </w:r>
      <w:r>
        <w:rPr>
          <w:rFonts w:ascii="Arial" w:eastAsia="Arial" w:hAnsi="Arial" w:cs="Arial"/>
          <w:sz w:val="24"/>
          <w:szCs w:val="24"/>
        </w:rPr>
        <w:t>fulfill</w:t>
      </w:r>
      <w:r>
        <w:rPr>
          <w:rFonts w:ascii="Arial" w:eastAsia="Arial" w:hAnsi="Arial" w:cs="Arial"/>
          <w:color w:val="000000"/>
          <w:sz w:val="24"/>
          <w:szCs w:val="24"/>
        </w:rPr>
        <w:t xml:space="preserve"> personal and organizational goals.  Employees in a working environment are always given tasks to </w:t>
      </w:r>
      <w:r w:rsidR="00440D05" w:rsidRPr="006B1605">
        <w:rPr>
          <w:rFonts w:ascii="Arial" w:eastAsia="Arial" w:hAnsi="Arial" w:cs="Arial"/>
          <w:b/>
          <w:bCs/>
          <w:sz w:val="24"/>
          <w:szCs w:val="24"/>
        </w:rPr>
        <w:t xml:space="preserve">                                                                     </w:t>
      </w:r>
    </w:p>
    <w:p w14:paraId="43E83E6A" w14:textId="77777777" w:rsidR="00440D05" w:rsidRDefault="00440D05">
      <w:pPr>
        <w:pBdr>
          <w:top w:val="nil"/>
          <w:left w:val="nil"/>
          <w:bottom w:val="nil"/>
          <w:right w:val="nil"/>
          <w:between w:val="nil"/>
        </w:pBdr>
        <w:spacing w:after="20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                     </w:t>
      </w:r>
    </w:p>
    <w:p w14:paraId="3FAF39F5" w14:textId="77777777" w:rsidR="00E35C3E" w:rsidRDefault="00B42898">
      <w:pPr>
        <w:pBdr>
          <w:top w:val="nil"/>
          <w:left w:val="nil"/>
          <w:bottom w:val="nil"/>
          <w:right w:val="nil"/>
          <w:between w:val="nil"/>
        </w:pBdr>
        <w:spacing w:after="200"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 xml:space="preserve">accomplish and these always come with deadlines, hence the ability to manage one’s time and carry out their tasks to the best of their ability and in a timely manner is essential.  </w:t>
      </w:r>
    </w:p>
    <w:p w14:paraId="404F307D" w14:textId="77777777" w:rsidR="00440D05" w:rsidRDefault="00440D05">
      <w:pPr>
        <w:pBdr>
          <w:top w:val="nil"/>
          <w:left w:val="nil"/>
          <w:bottom w:val="nil"/>
          <w:right w:val="nil"/>
          <w:between w:val="nil"/>
        </w:pBdr>
        <w:spacing w:after="200" w:line="360" w:lineRule="auto"/>
        <w:jc w:val="both"/>
        <w:rPr>
          <w:rFonts w:ascii="Arial" w:eastAsia="Arial" w:hAnsi="Arial" w:cs="Arial"/>
          <w:sz w:val="24"/>
          <w:szCs w:val="24"/>
        </w:rPr>
      </w:pPr>
    </w:p>
    <w:p w14:paraId="39040600" w14:textId="0C289A99" w:rsidR="00E35C3E" w:rsidRDefault="00B42898">
      <w:pPr>
        <w:pBdr>
          <w:top w:val="nil"/>
          <w:left w:val="nil"/>
          <w:bottom w:val="nil"/>
          <w:right w:val="nil"/>
          <w:between w:val="nil"/>
        </w:pBdr>
        <w:spacing w:after="200" w:line="360" w:lineRule="auto"/>
        <w:jc w:val="both"/>
        <w:rPr>
          <w:rFonts w:ascii="Arial" w:eastAsia="Arial" w:hAnsi="Arial" w:cs="Arial"/>
          <w:color w:val="000000"/>
          <w:sz w:val="24"/>
          <w:szCs w:val="24"/>
        </w:rPr>
      </w:pPr>
      <w:r>
        <w:rPr>
          <w:rFonts w:ascii="Arial" w:eastAsia="Arial" w:hAnsi="Arial" w:cs="Arial"/>
          <w:color w:val="000000"/>
          <w:sz w:val="24"/>
          <w:szCs w:val="24"/>
        </w:rPr>
        <w:t>Upon reflection and utilizing the SWOT analysis although I possess the time management skill, I feel it is one of my weaknesses and there is still room for improvement.  A personal development plan will be adapted to improve in this area, which means for the next three months,  the 80/20  rule also known as the  Pareto's rule, will be used with the aim  to  list ten most important tasks</w:t>
      </w:r>
      <w:r>
        <w:rPr>
          <w:rFonts w:ascii="Arial" w:eastAsia="Arial" w:hAnsi="Arial" w:cs="Arial"/>
          <w:sz w:val="24"/>
          <w:szCs w:val="24"/>
        </w:rPr>
        <w:t xml:space="preserve"> </w:t>
      </w:r>
      <w:r>
        <w:rPr>
          <w:rFonts w:ascii="Arial" w:eastAsia="Arial" w:hAnsi="Arial" w:cs="Arial"/>
          <w:color w:val="000000"/>
          <w:sz w:val="24"/>
          <w:szCs w:val="24"/>
        </w:rPr>
        <w:t xml:space="preserve">needed to complete daily,  as long  as two most important tasks out of the ten  listed are achieved, this will show that the desired outcome has being accomplished. </w:t>
      </w:r>
    </w:p>
    <w:p w14:paraId="6A66F8A0" w14:textId="5285F674" w:rsidR="00E35C3E" w:rsidRDefault="00B42898">
      <w:pPr>
        <w:pBdr>
          <w:top w:val="nil"/>
          <w:left w:val="nil"/>
          <w:bottom w:val="nil"/>
          <w:right w:val="nil"/>
          <w:between w:val="nil"/>
        </w:pBdr>
        <w:spacing w:after="20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After three months a comparison of productivity before adopting this new rule and after adopting the 80/20 and see if there has </w:t>
      </w:r>
      <w:r>
        <w:rPr>
          <w:rFonts w:ascii="Arial" w:eastAsia="Arial" w:hAnsi="Arial" w:cs="Arial"/>
          <w:sz w:val="24"/>
          <w:szCs w:val="24"/>
        </w:rPr>
        <w:t>been</w:t>
      </w:r>
      <w:r>
        <w:rPr>
          <w:rFonts w:ascii="Arial" w:eastAsia="Arial" w:hAnsi="Arial" w:cs="Arial"/>
          <w:color w:val="000000"/>
          <w:sz w:val="24"/>
          <w:szCs w:val="24"/>
        </w:rPr>
        <w:t xml:space="preserve"> an improvement as regards </w:t>
      </w:r>
      <w:r w:rsidR="005F1A27">
        <w:rPr>
          <w:rFonts w:ascii="Arial" w:eastAsia="Arial" w:hAnsi="Arial" w:cs="Arial"/>
          <w:color w:val="000000"/>
          <w:sz w:val="24"/>
          <w:szCs w:val="24"/>
        </w:rPr>
        <w:t>the desired</w:t>
      </w:r>
      <w:r>
        <w:rPr>
          <w:rFonts w:ascii="Arial" w:eastAsia="Arial" w:hAnsi="Arial" w:cs="Arial"/>
          <w:color w:val="000000"/>
          <w:sz w:val="24"/>
          <w:szCs w:val="24"/>
        </w:rPr>
        <w:t xml:space="preserve"> productivity.</w:t>
      </w:r>
      <w:r w:rsidR="00C07329">
        <w:rPr>
          <w:rFonts w:ascii="Arial" w:eastAsia="Arial" w:hAnsi="Arial" w:cs="Arial"/>
          <w:color w:val="000000"/>
          <w:sz w:val="24"/>
          <w:szCs w:val="24"/>
        </w:rPr>
        <w:t xml:space="preserve"> </w:t>
      </w:r>
      <w:r>
        <w:rPr>
          <w:rFonts w:ascii="Arial" w:eastAsia="Arial" w:hAnsi="Arial" w:cs="Arial"/>
          <w:color w:val="000000"/>
          <w:sz w:val="24"/>
          <w:szCs w:val="24"/>
        </w:rPr>
        <w:t xml:space="preserve">The ” 4 steps of how to stop procrastinating” as explained by </w:t>
      </w:r>
      <w:r w:rsidR="00C07329">
        <w:rPr>
          <w:rFonts w:ascii="Arial" w:eastAsia="Arial" w:hAnsi="Arial" w:cs="Arial"/>
          <w:color w:val="000000"/>
          <w:sz w:val="24"/>
          <w:szCs w:val="24"/>
        </w:rPr>
        <w:t>(</w:t>
      </w:r>
      <w:r>
        <w:rPr>
          <w:rFonts w:ascii="Arial" w:eastAsia="Arial" w:hAnsi="Arial" w:cs="Arial"/>
          <w:color w:val="000000"/>
          <w:sz w:val="24"/>
          <w:szCs w:val="24"/>
        </w:rPr>
        <w:t>Niven</w:t>
      </w:r>
      <w:r w:rsidR="00C07329">
        <w:rPr>
          <w:rFonts w:ascii="Arial" w:eastAsia="Arial" w:hAnsi="Arial" w:cs="Arial"/>
          <w:color w:val="000000"/>
          <w:sz w:val="24"/>
          <w:szCs w:val="24"/>
        </w:rPr>
        <w:t xml:space="preserve">, </w:t>
      </w:r>
      <w:r>
        <w:rPr>
          <w:rFonts w:ascii="Arial" w:eastAsia="Arial" w:hAnsi="Arial" w:cs="Arial"/>
          <w:color w:val="000000"/>
          <w:sz w:val="24"/>
          <w:szCs w:val="24"/>
        </w:rPr>
        <w:t xml:space="preserve">2014) which states that step 1 </w:t>
      </w:r>
      <w:r>
        <w:rPr>
          <w:rFonts w:ascii="Arial" w:eastAsia="Arial" w:hAnsi="Arial" w:cs="Arial"/>
          <w:sz w:val="24"/>
          <w:szCs w:val="24"/>
        </w:rPr>
        <w:t>brainstorm</w:t>
      </w:r>
      <w:r>
        <w:rPr>
          <w:rFonts w:ascii="Arial" w:eastAsia="Arial" w:hAnsi="Arial" w:cs="Arial"/>
          <w:color w:val="000000"/>
          <w:sz w:val="24"/>
          <w:szCs w:val="24"/>
        </w:rPr>
        <w:t xml:space="preserve">, step 2 </w:t>
      </w:r>
      <w:r>
        <w:rPr>
          <w:rFonts w:ascii="Arial" w:eastAsia="Arial" w:hAnsi="Arial" w:cs="Arial"/>
          <w:sz w:val="24"/>
          <w:szCs w:val="24"/>
        </w:rPr>
        <w:t>start</w:t>
      </w:r>
      <w:r>
        <w:rPr>
          <w:rFonts w:ascii="Arial" w:eastAsia="Arial" w:hAnsi="Arial" w:cs="Arial"/>
          <w:color w:val="000000"/>
          <w:sz w:val="24"/>
          <w:szCs w:val="24"/>
        </w:rPr>
        <w:t xml:space="preserve"> the </w:t>
      </w:r>
      <w:r>
        <w:rPr>
          <w:rFonts w:ascii="Arial" w:eastAsia="Arial" w:hAnsi="Arial" w:cs="Arial"/>
          <w:sz w:val="24"/>
          <w:szCs w:val="24"/>
        </w:rPr>
        <w:t>project, step</w:t>
      </w:r>
      <w:r>
        <w:rPr>
          <w:rFonts w:ascii="Arial" w:eastAsia="Arial" w:hAnsi="Arial" w:cs="Arial"/>
          <w:color w:val="000000"/>
          <w:sz w:val="24"/>
          <w:szCs w:val="24"/>
        </w:rPr>
        <w:t xml:space="preserve"> 3 </w:t>
      </w:r>
      <w:r>
        <w:rPr>
          <w:rFonts w:ascii="Arial" w:eastAsia="Arial" w:hAnsi="Arial" w:cs="Arial"/>
          <w:sz w:val="24"/>
          <w:szCs w:val="24"/>
        </w:rPr>
        <w:t>starts</w:t>
      </w:r>
      <w:r>
        <w:rPr>
          <w:rFonts w:ascii="Arial" w:eastAsia="Arial" w:hAnsi="Arial" w:cs="Arial"/>
          <w:color w:val="000000"/>
          <w:sz w:val="24"/>
          <w:szCs w:val="24"/>
        </w:rPr>
        <w:t xml:space="preserve"> the task with the things that </w:t>
      </w:r>
      <w:r>
        <w:rPr>
          <w:rFonts w:ascii="Arial" w:eastAsia="Arial" w:hAnsi="Arial" w:cs="Arial"/>
          <w:sz w:val="24"/>
          <w:szCs w:val="24"/>
        </w:rPr>
        <w:t xml:space="preserve">are liked </w:t>
      </w:r>
      <w:r>
        <w:rPr>
          <w:rFonts w:ascii="Arial" w:eastAsia="Arial" w:hAnsi="Arial" w:cs="Arial"/>
          <w:color w:val="000000"/>
          <w:sz w:val="24"/>
          <w:szCs w:val="24"/>
        </w:rPr>
        <w:t>and step 4 is the</w:t>
      </w:r>
      <w:r>
        <w:rPr>
          <w:rFonts w:ascii="Arial" w:eastAsia="Arial" w:hAnsi="Arial" w:cs="Arial"/>
          <w:sz w:val="24"/>
          <w:szCs w:val="24"/>
        </w:rPr>
        <w:t xml:space="preserve"> </w:t>
      </w:r>
      <w:r>
        <w:rPr>
          <w:rFonts w:ascii="Arial" w:eastAsia="Arial" w:hAnsi="Arial" w:cs="Arial"/>
          <w:color w:val="000000"/>
          <w:sz w:val="24"/>
          <w:szCs w:val="24"/>
        </w:rPr>
        <w:t xml:space="preserve">refusal to be distracted. Is another Personal Development Plan that has </w:t>
      </w:r>
      <w:r>
        <w:rPr>
          <w:rFonts w:ascii="Arial" w:eastAsia="Arial" w:hAnsi="Arial" w:cs="Arial"/>
          <w:sz w:val="24"/>
          <w:szCs w:val="24"/>
        </w:rPr>
        <w:t>been</w:t>
      </w:r>
      <w:r>
        <w:rPr>
          <w:rFonts w:ascii="Arial" w:eastAsia="Arial" w:hAnsi="Arial" w:cs="Arial"/>
          <w:color w:val="000000"/>
          <w:sz w:val="24"/>
          <w:szCs w:val="24"/>
        </w:rPr>
        <w:t xml:space="preserve"> put in </w:t>
      </w:r>
      <w:r>
        <w:rPr>
          <w:rFonts w:ascii="Arial" w:eastAsia="Arial" w:hAnsi="Arial" w:cs="Arial"/>
          <w:sz w:val="24"/>
          <w:szCs w:val="24"/>
        </w:rPr>
        <w:t>place at my</w:t>
      </w:r>
      <w:r>
        <w:rPr>
          <w:rFonts w:ascii="Arial" w:eastAsia="Arial" w:hAnsi="Arial" w:cs="Arial"/>
          <w:color w:val="000000"/>
          <w:sz w:val="24"/>
          <w:szCs w:val="24"/>
        </w:rPr>
        <w:t xml:space="preserve"> place of work and this has increased productivity. </w:t>
      </w:r>
    </w:p>
    <w:p w14:paraId="0B5D0F09" w14:textId="77777777" w:rsidR="00E35C3E" w:rsidRDefault="00B42898">
      <w:pPr>
        <w:pBdr>
          <w:top w:val="nil"/>
          <w:left w:val="nil"/>
          <w:bottom w:val="nil"/>
          <w:right w:val="nil"/>
          <w:between w:val="nil"/>
        </w:pBdr>
        <w:spacing w:after="200" w:line="360" w:lineRule="auto"/>
        <w:jc w:val="both"/>
        <w:rPr>
          <w:rFonts w:ascii="Arial" w:eastAsia="Arial" w:hAnsi="Arial" w:cs="Arial"/>
          <w:b/>
          <w:color w:val="000000"/>
          <w:sz w:val="24"/>
          <w:szCs w:val="24"/>
        </w:rPr>
      </w:pPr>
      <w:r>
        <w:rPr>
          <w:rFonts w:ascii="Arial" w:eastAsia="Arial" w:hAnsi="Arial" w:cs="Arial"/>
          <w:b/>
          <w:color w:val="000000"/>
          <w:sz w:val="24"/>
          <w:szCs w:val="24"/>
        </w:rPr>
        <w:t>Communication</w:t>
      </w:r>
    </w:p>
    <w:p w14:paraId="0C1677E2" w14:textId="2F54317E" w:rsidR="007A1137" w:rsidRDefault="00B42898">
      <w:pPr>
        <w:pBdr>
          <w:top w:val="nil"/>
          <w:left w:val="nil"/>
          <w:bottom w:val="nil"/>
          <w:right w:val="nil"/>
          <w:between w:val="nil"/>
        </w:pBdr>
        <w:spacing w:after="20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 Communication</w:t>
      </w:r>
      <w:r>
        <w:rPr>
          <w:rFonts w:ascii="Arial" w:eastAsia="Arial" w:hAnsi="Arial" w:cs="Arial"/>
          <w:sz w:val="24"/>
          <w:szCs w:val="24"/>
        </w:rPr>
        <w:t xml:space="preserve"> </w:t>
      </w:r>
      <w:r>
        <w:rPr>
          <w:rFonts w:ascii="Arial" w:eastAsia="Arial" w:hAnsi="Arial" w:cs="Arial"/>
          <w:color w:val="000000"/>
          <w:sz w:val="24"/>
          <w:szCs w:val="24"/>
        </w:rPr>
        <w:t xml:space="preserve">is defined as the art of conveying a message from one person to another </w:t>
      </w:r>
      <w:r>
        <w:rPr>
          <w:rFonts w:ascii="Arial" w:eastAsia="Arial" w:hAnsi="Arial" w:cs="Arial"/>
          <w:sz w:val="24"/>
          <w:szCs w:val="24"/>
        </w:rPr>
        <w:t>that</w:t>
      </w:r>
      <w:r>
        <w:rPr>
          <w:rFonts w:ascii="Arial" w:eastAsia="Arial" w:hAnsi="Arial" w:cs="Arial"/>
          <w:color w:val="000000"/>
          <w:sz w:val="24"/>
          <w:szCs w:val="24"/>
        </w:rPr>
        <w:t xml:space="preserve"> could be verbal, written, nonverbal, sign language, or gestures.  People communicate sometimes without even being aware of this, for example a sad face speaks</w:t>
      </w:r>
      <w:r>
        <w:rPr>
          <w:rFonts w:ascii="Arial" w:eastAsia="Arial" w:hAnsi="Arial" w:cs="Arial"/>
          <w:sz w:val="24"/>
          <w:szCs w:val="24"/>
        </w:rPr>
        <w:t xml:space="preserve"> </w:t>
      </w:r>
      <w:r>
        <w:rPr>
          <w:rFonts w:ascii="Arial" w:eastAsia="Arial" w:hAnsi="Arial" w:cs="Arial"/>
          <w:color w:val="000000"/>
          <w:sz w:val="24"/>
          <w:szCs w:val="24"/>
        </w:rPr>
        <w:t>volumes without even speaking a word or a happy face will also express to another individual</w:t>
      </w:r>
      <w:r>
        <w:rPr>
          <w:rFonts w:ascii="Arial" w:eastAsia="Arial" w:hAnsi="Arial" w:cs="Arial"/>
          <w:sz w:val="24"/>
          <w:szCs w:val="24"/>
        </w:rPr>
        <w:t xml:space="preserve"> </w:t>
      </w:r>
      <w:r>
        <w:rPr>
          <w:rFonts w:ascii="Arial" w:eastAsia="Arial" w:hAnsi="Arial" w:cs="Arial"/>
          <w:color w:val="000000"/>
          <w:sz w:val="24"/>
          <w:szCs w:val="24"/>
        </w:rPr>
        <w:t xml:space="preserve">how the person is feeling.  Morgan (2017) expresses that face to face communication </w:t>
      </w:r>
      <w:r w:rsidR="00B229D0">
        <w:rPr>
          <w:rFonts w:ascii="Arial" w:eastAsia="Arial" w:hAnsi="Arial" w:cs="Arial"/>
          <w:color w:val="000000"/>
          <w:sz w:val="24"/>
          <w:szCs w:val="24"/>
        </w:rPr>
        <w:t>is</w:t>
      </w:r>
      <w:r>
        <w:rPr>
          <w:rFonts w:ascii="Arial" w:eastAsia="Arial" w:hAnsi="Arial" w:cs="Arial"/>
          <w:color w:val="000000"/>
          <w:sz w:val="24"/>
          <w:szCs w:val="24"/>
        </w:rPr>
        <w:t xml:space="preserve"> important</w:t>
      </w:r>
      <w:r w:rsidR="00B229D0">
        <w:rPr>
          <w:rFonts w:ascii="Arial" w:eastAsia="Arial" w:hAnsi="Arial" w:cs="Arial"/>
          <w:color w:val="000000"/>
          <w:sz w:val="24"/>
          <w:szCs w:val="24"/>
        </w:rPr>
        <w:t xml:space="preserve">, </w:t>
      </w:r>
      <w:r>
        <w:rPr>
          <w:rFonts w:ascii="Arial" w:eastAsia="Arial" w:hAnsi="Arial" w:cs="Arial"/>
          <w:color w:val="000000"/>
          <w:sz w:val="24"/>
          <w:szCs w:val="24"/>
        </w:rPr>
        <w:t xml:space="preserve">as others are able to see the individual in totality, apart from the content of their </w:t>
      </w:r>
      <w:r>
        <w:rPr>
          <w:rFonts w:ascii="Arial" w:eastAsia="Arial" w:hAnsi="Arial" w:cs="Arial"/>
          <w:sz w:val="24"/>
          <w:szCs w:val="24"/>
        </w:rPr>
        <w:t>speech and also</w:t>
      </w:r>
      <w:r>
        <w:rPr>
          <w:rFonts w:ascii="Arial" w:eastAsia="Arial" w:hAnsi="Arial" w:cs="Arial"/>
          <w:color w:val="000000"/>
          <w:sz w:val="24"/>
          <w:szCs w:val="24"/>
        </w:rPr>
        <w:t xml:space="preserve"> their mannerism.  </w:t>
      </w:r>
    </w:p>
    <w:p w14:paraId="5501C1A3" w14:textId="77777777" w:rsidR="00440D05" w:rsidRDefault="00440D05">
      <w:pPr>
        <w:pBdr>
          <w:top w:val="nil"/>
          <w:left w:val="nil"/>
          <w:bottom w:val="nil"/>
          <w:right w:val="nil"/>
          <w:between w:val="nil"/>
        </w:pBdr>
        <w:spacing w:after="200" w:line="360" w:lineRule="auto"/>
        <w:jc w:val="both"/>
        <w:rPr>
          <w:rFonts w:ascii="Arial" w:eastAsia="Arial" w:hAnsi="Arial" w:cs="Arial"/>
          <w:color w:val="000000"/>
          <w:sz w:val="24"/>
          <w:szCs w:val="24"/>
        </w:rPr>
      </w:pPr>
    </w:p>
    <w:p w14:paraId="3F6E6E52" w14:textId="2D9AE9E1" w:rsidR="00440D05" w:rsidRPr="006B1605" w:rsidRDefault="00440D05" w:rsidP="00440D05">
      <w:pPr>
        <w:pBdr>
          <w:top w:val="nil"/>
          <w:left w:val="nil"/>
          <w:bottom w:val="nil"/>
          <w:right w:val="nil"/>
          <w:between w:val="nil"/>
        </w:pBdr>
        <w:spacing w:after="200" w:line="360" w:lineRule="auto"/>
        <w:jc w:val="both"/>
        <w:rPr>
          <w:rFonts w:ascii="Arial" w:eastAsia="Arial" w:hAnsi="Arial" w:cs="Arial"/>
          <w:b/>
          <w:bCs/>
          <w:color w:val="000000"/>
          <w:sz w:val="24"/>
          <w:szCs w:val="24"/>
        </w:rPr>
      </w:pPr>
      <w:r>
        <w:rPr>
          <w:rFonts w:ascii="Arial" w:eastAsia="Arial" w:hAnsi="Arial" w:cs="Arial"/>
          <w:color w:val="000000"/>
          <w:sz w:val="24"/>
          <w:szCs w:val="24"/>
        </w:rPr>
        <w:tab/>
      </w:r>
      <w:r>
        <w:rPr>
          <w:rFonts w:ascii="Arial" w:eastAsia="Arial" w:hAnsi="Arial" w:cs="Arial"/>
          <w:color w:val="000000"/>
          <w:sz w:val="24"/>
          <w:szCs w:val="24"/>
        </w:rPr>
        <w:tab/>
      </w:r>
      <w:r>
        <w:rPr>
          <w:rFonts w:ascii="Arial" w:eastAsia="Arial" w:hAnsi="Arial" w:cs="Arial"/>
          <w:color w:val="000000"/>
          <w:sz w:val="24"/>
          <w:szCs w:val="24"/>
        </w:rPr>
        <w:tab/>
      </w:r>
      <w:r>
        <w:rPr>
          <w:rFonts w:ascii="Arial" w:eastAsia="Arial" w:hAnsi="Arial" w:cs="Arial"/>
          <w:color w:val="000000"/>
          <w:sz w:val="24"/>
          <w:szCs w:val="24"/>
        </w:rPr>
        <w:tab/>
      </w:r>
      <w:r>
        <w:rPr>
          <w:rFonts w:ascii="Arial" w:eastAsia="Arial" w:hAnsi="Arial" w:cs="Arial"/>
          <w:color w:val="000000"/>
          <w:sz w:val="24"/>
          <w:szCs w:val="24"/>
        </w:rPr>
        <w:tab/>
      </w:r>
      <w:r>
        <w:rPr>
          <w:rFonts w:ascii="Arial" w:eastAsia="Arial" w:hAnsi="Arial" w:cs="Arial"/>
          <w:color w:val="000000"/>
          <w:sz w:val="24"/>
          <w:szCs w:val="24"/>
        </w:rPr>
        <w:tab/>
      </w:r>
      <w:r>
        <w:rPr>
          <w:rFonts w:ascii="Arial" w:eastAsia="Arial" w:hAnsi="Arial" w:cs="Arial"/>
          <w:b/>
          <w:bCs/>
          <w:color w:val="000000"/>
          <w:sz w:val="24"/>
          <w:szCs w:val="24"/>
        </w:rPr>
        <w:t xml:space="preserve">       </w:t>
      </w:r>
    </w:p>
    <w:p w14:paraId="0A8B0D0B" w14:textId="77777777" w:rsidR="00440D05" w:rsidRDefault="00440D05">
      <w:pPr>
        <w:pBdr>
          <w:top w:val="nil"/>
          <w:left w:val="nil"/>
          <w:bottom w:val="nil"/>
          <w:right w:val="nil"/>
          <w:between w:val="nil"/>
        </w:pBdr>
        <w:spacing w:after="200" w:line="360" w:lineRule="auto"/>
        <w:jc w:val="both"/>
        <w:rPr>
          <w:rFonts w:ascii="Arial" w:eastAsia="Arial" w:hAnsi="Arial" w:cs="Arial"/>
          <w:color w:val="000000"/>
          <w:sz w:val="24"/>
          <w:szCs w:val="24"/>
        </w:rPr>
      </w:pPr>
    </w:p>
    <w:p w14:paraId="13801CE4" w14:textId="1E4B21E7" w:rsidR="00E35C3E" w:rsidRDefault="00B42898">
      <w:pPr>
        <w:pBdr>
          <w:top w:val="nil"/>
          <w:left w:val="nil"/>
          <w:bottom w:val="nil"/>
          <w:right w:val="nil"/>
          <w:between w:val="nil"/>
        </w:pBdr>
        <w:spacing w:after="200" w:line="360" w:lineRule="auto"/>
        <w:jc w:val="both"/>
        <w:rPr>
          <w:rFonts w:ascii="Arial" w:eastAsia="Arial" w:hAnsi="Arial" w:cs="Arial"/>
          <w:color w:val="000000"/>
          <w:sz w:val="24"/>
          <w:szCs w:val="24"/>
        </w:rPr>
      </w:pPr>
      <w:r>
        <w:rPr>
          <w:rFonts w:ascii="Arial" w:eastAsia="Arial" w:hAnsi="Arial" w:cs="Arial"/>
          <w:color w:val="000000"/>
          <w:sz w:val="24"/>
          <w:szCs w:val="24"/>
        </w:rPr>
        <w:t>Communicatio</w:t>
      </w:r>
      <w:r>
        <w:rPr>
          <w:rFonts w:ascii="Arial" w:eastAsia="Arial" w:hAnsi="Arial" w:cs="Arial"/>
          <w:sz w:val="24"/>
          <w:szCs w:val="24"/>
        </w:rPr>
        <w:t xml:space="preserve">n is a transferable skill that can be used both in the workplace and in the academic setting, this is because in one way or another people will always need to communicate, the effectiveness of it will </w:t>
      </w:r>
      <w:r w:rsidR="00C07CC6">
        <w:rPr>
          <w:rFonts w:ascii="Arial" w:eastAsia="Arial" w:hAnsi="Arial" w:cs="Arial"/>
          <w:sz w:val="24"/>
          <w:szCs w:val="24"/>
        </w:rPr>
        <w:t xml:space="preserve">determine </w:t>
      </w:r>
      <w:r>
        <w:rPr>
          <w:rFonts w:ascii="Arial" w:eastAsia="Arial" w:hAnsi="Arial" w:cs="Arial"/>
          <w:sz w:val="24"/>
          <w:szCs w:val="24"/>
        </w:rPr>
        <w:t>how the message passed on is taken.  It is therefore a skill that needs to be developed as its usage in all situations is paramount.</w:t>
      </w:r>
      <w:r>
        <w:rPr>
          <w:rFonts w:ascii="Arial" w:eastAsia="Arial" w:hAnsi="Arial" w:cs="Arial"/>
          <w:color w:val="000000"/>
          <w:sz w:val="24"/>
          <w:szCs w:val="24"/>
        </w:rPr>
        <w:t xml:space="preserve"> </w:t>
      </w:r>
    </w:p>
    <w:p w14:paraId="34E10BA7" w14:textId="77777777" w:rsidR="007A1137" w:rsidRDefault="00B42898">
      <w:pPr>
        <w:pBdr>
          <w:top w:val="nil"/>
          <w:left w:val="nil"/>
          <w:bottom w:val="nil"/>
          <w:right w:val="nil"/>
          <w:between w:val="nil"/>
        </w:pBdr>
        <w:spacing w:after="200" w:line="360" w:lineRule="auto"/>
        <w:jc w:val="both"/>
        <w:rPr>
          <w:rFonts w:ascii="Arial" w:eastAsia="Arial" w:hAnsi="Arial" w:cs="Arial"/>
          <w:color w:val="000000"/>
          <w:sz w:val="24"/>
          <w:szCs w:val="24"/>
        </w:rPr>
      </w:pPr>
      <w:r>
        <w:rPr>
          <w:rFonts w:ascii="Arial" w:eastAsia="Arial" w:hAnsi="Arial" w:cs="Arial"/>
          <w:color w:val="000000"/>
          <w:sz w:val="24"/>
          <w:szCs w:val="24"/>
        </w:rPr>
        <w:t>I am a very effective communicator</w:t>
      </w:r>
      <w:r>
        <w:rPr>
          <w:rFonts w:ascii="Arial" w:eastAsia="Arial" w:hAnsi="Arial" w:cs="Arial"/>
          <w:sz w:val="24"/>
          <w:szCs w:val="24"/>
        </w:rPr>
        <w:t xml:space="preserve"> </w:t>
      </w:r>
      <w:r>
        <w:rPr>
          <w:rFonts w:ascii="Arial" w:eastAsia="Arial" w:hAnsi="Arial" w:cs="Arial"/>
          <w:color w:val="000000"/>
          <w:sz w:val="24"/>
          <w:szCs w:val="24"/>
        </w:rPr>
        <w:t>and would say that this is one of my strongest academic</w:t>
      </w:r>
      <w:r>
        <w:rPr>
          <w:rFonts w:ascii="Arial" w:eastAsia="Arial" w:hAnsi="Arial" w:cs="Arial"/>
          <w:sz w:val="24"/>
          <w:szCs w:val="24"/>
        </w:rPr>
        <w:t xml:space="preserve"> </w:t>
      </w:r>
      <w:r>
        <w:rPr>
          <w:rFonts w:ascii="Arial" w:eastAsia="Arial" w:hAnsi="Arial" w:cs="Arial"/>
          <w:color w:val="000000"/>
          <w:sz w:val="24"/>
          <w:szCs w:val="24"/>
        </w:rPr>
        <w:t>skills. The ability to</w:t>
      </w:r>
      <w:r>
        <w:rPr>
          <w:rFonts w:ascii="Arial" w:eastAsia="Arial" w:hAnsi="Arial" w:cs="Arial"/>
          <w:sz w:val="24"/>
          <w:szCs w:val="24"/>
        </w:rPr>
        <w:t xml:space="preserve"> </w:t>
      </w:r>
      <w:r>
        <w:rPr>
          <w:rFonts w:ascii="Arial" w:eastAsia="Arial" w:hAnsi="Arial" w:cs="Arial"/>
          <w:color w:val="000000"/>
          <w:sz w:val="24"/>
          <w:szCs w:val="24"/>
        </w:rPr>
        <w:t xml:space="preserve">express </w:t>
      </w:r>
      <w:r>
        <w:rPr>
          <w:rFonts w:ascii="Arial" w:eastAsia="Arial" w:hAnsi="Arial" w:cs="Arial"/>
          <w:sz w:val="24"/>
          <w:szCs w:val="24"/>
        </w:rPr>
        <w:t xml:space="preserve">oneself </w:t>
      </w:r>
      <w:r>
        <w:rPr>
          <w:rFonts w:ascii="Arial" w:eastAsia="Arial" w:hAnsi="Arial" w:cs="Arial"/>
          <w:color w:val="000000"/>
          <w:sz w:val="24"/>
          <w:szCs w:val="24"/>
        </w:rPr>
        <w:t xml:space="preserve">articulately and effectively among </w:t>
      </w:r>
      <w:r>
        <w:rPr>
          <w:rFonts w:ascii="Arial" w:eastAsia="Arial" w:hAnsi="Arial" w:cs="Arial"/>
          <w:sz w:val="24"/>
          <w:szCs w:val="24"/>
        </w:rPr>
        <w:t>one's classmates</w:t>
      </w:r>
      <w:r>
        <w:rPr>
          <w:rFonts w:ascii="Arial" w:eastAsia="Arial" w:hAnsi="Arial" w:cs="Arial"/>
          <w:color w:val="000000"/>
          <w:sz w:val="24"/>
          <w:szCs w:val="24"/>
        </w:rPr>
        <w:t xml:space="preserve">, is a good asset to </w:t>
      </w:r>
      <w:r w:rsidR="007A1137">
        <w:rPr>
          <w:rFonts w:ascii="Arial" w:eastAsia="Arial" w:hAnsi="Arial" w:cs="Arial"/>
          <w:color w:val="000000"/>
          <w:sz w:val="24"/>
          <w:szCs w:val="24"/>
        </w:rPr>
        <w:t xml:space="preserve">have, </w:t>
      </w:r>
      <w:r>
        <w:rPr>
          <w:rFonts w:ascii="Arial" w:eastAsia="Arial" w:hAnsi="Arial" w:cs="Arial"/>
          <w:color w:val="000000"/>
          <w:sz w:val="24"/>
          <w:szCs w:val="24"/>
        </w:rPr>
        <w:t>also</w:t>
      </w:r>
      <w:r>
        <w:rPr>
          <w:rFonts w:ascii="Arial" w:eastAsia="Arial" w:hAnsi="Arial" w:cs="Arial"/>
          <w:sz w:val="24"/>
          <w:szCs w:val="24"/>
        </w:rPr>
        <w:t xml:space="preserve"> </w:t>
      </w:r>
      <w:r>
        <w:rPr>
          <w:rFonts w:ascii="Arial" w:eastAsia="Arial" w:hAnsi="Arial" w:cs="Arial"/>
          <w:color w:val="000000"/>
          <w:sz w:val="24"/>
          <w:szCs w:val="24"/>
        </w:rPr>
        <w:t xml:space="preserve">being able to listen to other people’s </w:t>
      </w:r>
      <w:r>
        <w:rPr>
          <w:rFonts w:ascii="Arial" w:eastAsia="Arial" w:hAnsi="Arial" w:cs="Arial"/>
          <w:sz w:val="24"/>
          <w:szCs w:val="24"/>
        </w:rPr>
        <w:t>points</w:t>
      </w:r>
      <w:r>
        <w:rPr>
          <w:rFonts w:ascii="Arial" w:eastAsia="Arial" w:hAnsi="Arial" w:cs="Arial"/>
          <w:color w:val="000000"/>
          <w:sz w:val="24"/>
          <w:szCs w:val="24"/>
        </w:rPr>
        <w:t xml:space="preserve"> of view when carrying out group work such as group presentations.   </w:t>
      </w:r>
    </w:p>
    <w:p w14:paraId="3888E1AE" w14:textId="35644B54" w:rsidR="00E35C3E" w:rsidRDefault="00B42898">
      <w:pPr>
        <w:pBdr>
          <w:top w:val="nil"/>
          <w:left w:val="nil"/>
          <w:bottom w:val="nil"/>
          <w:right w:val="nil"/>
          <w:between w:val="nil"/>
        </w:pBdr>
        <w:spacing w:after="200" w:line="360" w:lineRule="auto"/>
        <w:jc w:val="both"/>
        <w:rPr>
          <w:color w:val="000000"/>
        </w:rPr>
      </w:pPr>
      <w:r>
        <w:rPr>
          <w:rFonts w:ascii="Arial" w:eastAsia="Arial" w:hAnsi="Arial" w:cs="Arial"/>
          <w:color w:val="000000"/>
          <w:sz w:val="24"/>
          <w:szCs w:val="24"/>
        </w:rPr>
        <w:t xml:space="preserve">Hasson (2012) argues that the two most important things needed for effective oral communication is empathy and confidence. </w:t>
      </w:r>
      <w:r w:rsidR="007A1137">
        <w:rPr>
          <w:rFonts w:ascii="Arial" w:eastAsia="Arial" w:hAnsi="Arial" w:cs="Arial"/>
          <w:color w:val="000000"/>
          <w:sz w:val="24"/>
          <w:szCs w:val="24"/>
        </w:rPr>
        <w:t xml:space="preserve">The ability of a person to </w:t>
      </w:r>
      <w:r w:rsidR="00B1027F">
        <w:rPr>
          <w:rFonts w:ascii="Arial" w:eastAsia="Arial" w:hAnsi="Arial" w:cs="Arial"/>
          <w:color w:val="000000"/>
          <w:sz w:val="24"/>
          <w:szCs w:val="24"/>
        </w:rPr>
        <w:t>empathize</w:t>
      </w:r>
      <w:r w:rsidR="007A1137">
        <w:rPr>
          <w:rFonts w:ascii="Arial" w:eastAsia="Arial" w:hAnsi="Arial" w:cs="Arial"/>
          <w:color w:val="000000"/>
          <w:sz w:val="24"/>
          <w:szCs w:val="24"/>
        </w:rPr>
        <w:t xml:space="preserve"> with who they are com</w:t>
      </w:r>
      <w:r w:rsidR="009B3115">
        <w:rPr>
          <w:rFonts w:ascii="Arial" w:eastAsia="Arial" w:hAnsi="Arial" w:cs="Arial"/>
          <w:color w:val="000000"/>
          <w:sz w:val="24"/>
          <w:szCs w:val="24"/>
        </w:rPr>
        <w:t>municating</w:t>
      </w:r>
      <w:r w:rsidR="007A1137">
        <w:rPr>
          <w:rFonts w:ascii="Arial" w:eastAsia="Arial" w:hAnsi="Arial" w:cs="Arial"/>
          <w:color w:val="000000"/>
          <w:sz w:val="24"/>
          <w:szCs w:val="24"/>
        </w:rPr>
        <w:t xml:space="preserve"> with</w:t>
      </w:r>
      <w:r w:rsidR="009B3115">
        <w:rPr>
          <w:rFonts w:ascii="Arial" w:eastAsia="Arial" w:hAnsi="Arial" w:cs="Arial"/>
          <w:color w:val="000000"/>
          <w:sz w:val="24"/>
          <w:szCs w:val="24"/>
        </w:rPr>
        <w:t>,</w:t>
      </w:r>
      <w:r w:rsidR="007A1137">
        <w:rPr>
          <w:rFonts w:ascii="Arial" w:eastAsia="Arial" w:hAnsi="Arial" w:cs="Arial"/>
          <w:color w:val="000000"/>
          <w:sz w:val="24"/>
          <w:szCs w:val="24"/>
        </w:rPr>
        <w:t xml:space="preserve"> will give a better and desired result as people are able to sense if they are being understood, by the answers they are given or the body language of the person they are speaking to also, when communicating confidently, the individual is more like to be taken seriously as it demonstrates that he or she knows what they are talking about hence being more convincing. </w:t>
      </w:r>
    </w:p>
    <w:p w14:paraId="7646AC25" w14:textId="77777777" w:rsidR="00E35C3E" w:rsidRDefault="00B42898">
      <w:pPr>
        <w:pBdr>
          <w:top w:val="nil"/>
          <w:left w:val="nil"/>
          <w:bottom w:val="nil"/>
          <w:right w:val="nil"/>
          <w:between w:val="nil"/>
        </w:pBdr>
        <w:spacing w:after="200" w:line="360" w:lineRule="auto"/>
        <w:jc w:val="both"/>
        <w:rPr>
          <w:rFonts w:ascii="Arial" w:eastAsia="Arial" w:hAnsi="Arial" w:cs="Arial"/>
          <w:b/>
          <w:color w:val="000000"/>
          <w:sz w:val="24"/>
          <w:szCs w:val="24"/>
        </w:rPr>
      </w:pPr>
      <w:r>
        <w:rPr>
          <w:rFonts w:ascii="Arial" w:eastAsia="Arial" w:hAnsi="Arial" w:cs="Arial"/>
          <w:b/>
          <w:color w:val="000000"/>
          <w:sz w:val="24"/>
          <w:szCs w:val="24"/>
        </w:rPr>
        <w:t>Problem Solving</w:t>
      </w:r>
    </w:p>
    <w:p w14:paraId="104702C7" w14:textId="436061CD" w:rsidR="00E35C3E" w:rsidRDefault="00B42898">
      <w:pPr>
        <w:pBdr>
          <w:top w:val="nil"/>
          <w:left w:val="nil"/>
          <w:bottom w:val="nil"/>
          <w:right w:val="nil"/>
          <w:between w:val="nil"/>
        </w:pBdr>
        <w:spacing w:after="200" w:line="360" w:lineRule="auto"/>
        <w:jc w:val="both"/>
        <w:rPr>
          <w:rFonts w:ascii="Arial" w:eastAsia="Arial" w:hAnsi="Arial" w:cs="Arial"/>
          <w:color w:val="000000"/>
          <w:sz w:val="24"/>
          <w:szCs w:val="24"/>
        </w:rPr>
      </w:pPr>
      <w:r>
        <w:rPr>
          <w:rFonts w:ascii="Arial" w:eastAsia="Arial" w:hAnsi="Arial" w:cs="Arial"/>
          <w:sz w:val="24"/>
          <w:szCs w:val="24"/>
        </w:rPr>
        <w:t xml:space="preserve">Problem-solving </w:t>
      </w:r>
      <w:r>
        <w:rPr>
          <w:rFonts w:ascii="Arial" w:eastAsia="Arial" w:hAnsi="Arial" w:cs="Arial"/>
          <w:color w:val="000000"/>
          <w:sz w:val="24"/>
          <w:szCs w:val="24"/>
        </w:rPr>
        <w:t>is</w:t>
      </w:r>
      <w:r>
        <w:rPr>
          <w:rFonts w:ascii="Arial" w:eastAsia="Arial" w:hAnsi="Arial" w:cs="Arial"/>
          <w:sz w:val="24"/>
          <w:szCs w:val="24"/>
        </w:rPr>
        <w:t xml:space="preserve"> </w:t>
      </w:r>
      <w:r>
        <w:rPr>
          <w:rFonts w:ascii="Arial" w:eastAsia="Arial" w:hAnsi="Arial" w:cs="Arial"/>
          <w:color w:val="000000"/>
          <w:sz w:val="24"/>
          <w:szCs w:val="24"/>
        </w:rPr>
        <w:t xml:space="preserve">the art of identifying that there is an issue that </w:t>
      </w:r>
      <w:r>
        <w:rPr>
          <w:rFonts w:ascii="Arial" w:eastAsia="Arial" w:hAnsi="Arial" w:cs="Arial"/>
          <w:sz w:val="24"/>
          <w:szCs w:val="24"/>
        </w:rPr>
        <w:t>needs</w:t>
      </w:r>
      <w:r>
        <w:rPr>
          <w:rFonts w:ascii="Arial" w:eastAsia="Arial" w:hAnsi="Arial" w:cs="Arial"/>
          <w:color w:val="000000"/>
          <w:sz w:val="24"/>
          <w:szCs w:val="24"/>
        </w:rPr>
        <w:t xml:space="preserve"> to be sorted out and the ability to rectify the situation.   IAEW (2010) suggests that </w:t>
      </w:r>
      <w:r>
        <w:rPr>
          <w:rFonts w:ascii="Arial" w:eastAsia="Arial" w:hAnsi="Arial" w:cs="Arial"/>
          <w:sz w:val="24"/>
          <w:szCs w:val="24"/>
        </w:rPr>
        <w:t>problem-solving</w:t>
      </w:r>
      <w:r>
        <w:rPr>
          <w:rFonts w:ascii="Arial" w:eastAsia="Arial" w:hAnsi="Arial" w:cs="Arial"/>
          <w:color w:val="000000"/>
          <w:sz w:val="24"/>
          <w:szCs w:val="24"/>
        </w:rPr>
        <w:t xml:space="preserve"> is a mental process that includes discovering, analyzing and the ultimate goal is for the problem to be solved.   This skill is in the workplace setting</w:t>
      </w:r>
      <w:r>
        <w:rPr>
          <w:rFonts w:ascii="Arial" w:eastAsia="Arial" w:hAnsi="Arial" w:cs="Arial"/>
          <w:sz w:val="24"/>
          <w:szCs w:val="24"/>
        </w:rPr>
        <w:t xml:space="preserve"> </w:t>
      </w:r>
      <w:r>
        <w:rPr>
          <w:rFonts w:ascii="Arial" w:eastAsia="Arial" w:hAnsi="Arial" w:cs="Arial"/>
          <w:color w:val="000000"/>
          <w:sz w:val="24"/>
          <w:szCs w:val="24"/>
        </w:rPr>
        <w:t xml:space="preserve">is </w:t>
      </w:r>
      <w:r w:rsidR="00262DCE">
        <w:rPr>
          <w:rFonts w:ascii="Arial" w:eastAsia="Arial" w:hAnsi="Arial" w:cs="Arial"/>
          <w:color w:val="000000"/>
          <w:sz w:val="24"/>
          <w:szCs w:val="24"/>
        </w:rPr>
        <w:t xml:space="preserve">vastly </w:t>
      </w:r>
      <w:r>
        <w:rPr>
          <w:rFonts w:ascii="Arial" w:eastAsia="Arial" w:hAnsi="Arial" w:cs="Arial"/>
          <w:color w:val="000000"/>
          <w:sz w:val="24"/>
          <w:szCs w:val="24"/>
        </w:rPr>
        <w:t xml:space="preserve">important </w:t>
      </w:r>
      <w:r w:rsidR="00262DCE">
        <w:rPr>
          <w:rFonts w:ascii="Arial" w:eastAsia="Arial" w:hAnsi="Arial" w:cs="Arial"/>
          <w:color w:val="000000"/>
          <w:sz w:val="24"/>
          <w:szCs w:val="24"/>
        </w:rPr>
        <w:t xml:space="preserve">as </w:t>
      </w:r>
      <w:r>
        <w:rPr>
          <w:rFonts w:ascii="Arial" w:eastAsia="Arial" w:hAnsi="Arial" w:cs="Arial"/>
          <w:color w:val="000000"/>
          <w:sz w:val="24"/>
          <w:szCs w:val="24"/>
        </w:rPr>
        <w:t>there will be times situations will arise in which there will be a need</w:t>
      </w:r>
      <w:r>
        <w:rPr>
          <w:rFonts w:ascii="Arial" w:eastAsia="Arial" w:hAnsi="Arial" w:cs="Arial"/>
          <w:sz w:val="24"/>
          <w:szCs w:val="24"/>
        </w:rPr>
        <w:t xml:space="preserve"> </w:t>
      </w:r>
      <w:r>
        <w:rPr>
          <w:rFonts w:ascii="Arial" w:eastAsia="Arial" w:hAnsi="Arial" w:cs="Arial"/>
          <w:color w:val="000000"/>
          <w:sz w:val="24"/>
          <w:szCs w:val="24"/>
        </w:rPr>
        <w:t xml:space="preserve">for individuals to think </w:t>
      </w:r>
      <w:r>
        <w:rPr>
          <w:rFonts w:ascii="Arial" w:eastAsia="Arial" w:hAnsi="Arial" w:cs="Arial"/>
          <w:sz w:val="24"/>
          <w:szCs w:val="24"/>
        </w:rPr>
        <w:t>outside</w:t>
      </w:r>
      <w:r>
        <w:rPr>
          <w:rFonts w:ascii="Arial" w:eastAsia="Arial" w:hAnsi="Arial" w:cs="Arial"/>
          <w:color w:val="000000"/>
          <w:sz w:val="24"/>
          <w:szCs w:val="24"/>
        </w:rPr>
        <w:t xml:space="preserve"> of the box</w:t>
      </w:r>
      <w:r>
        <w:rPr>
          <w:rFonts w:ascii="Arial" w:eastAsia="Arial" w:hAnsi="Arial" w:cs="Arial"/>
          <w:sz w:val="24"/>
          <w:szCs w:val="24"/>
        </w:rPr>
        <w:t>, for example,</w:t>
      </w:r>
      <w:r>
        <w:rPr>
          <w:rFonts w:ascii="Arial" w:eastAsia="Arial" w:hAnsi="Arial" w:cs="Arial"/>
          <w:color w:val="000000"/>
          <w:sz w:val="24"/>
          <w:szCs w:val="24"/>
        </w:rPr>
        <w:t xml:space="preserve"> a task is given to a team and one of the team members is unable to come into work due to being off-sick this creates a problem and a vital and effective decision will have to be decided at last minute in order to meet up with the deadline.  </w:t>
      </w:r>
    </w:p>
    <w:p w14:paraId="0F423F2C" w14:textId="77777777" w:rsidR="00440D05" w:rsidRDefault="00440D05">
      <w:pPr>
        <w:pBdr>
          <w:top w:val="nil"/>
          <w:left w:val="nil"/>
          <w:bottom w:val="nil"/>
          <w:right w:val="nil"/>
          <w:between w:val="nil"/>
        </w:pBdr>
        <w:spacing w:after="200" w:line="360" w:lineRule="auto"/>
        <w:jc w:val="both"/>
        <w:rPr>
          <w:rFonts w:ascii="Arial" w:eastAsia="Arial" w:hAnsi="Arial" w:cs="Arial"/>
          <w:color w:val="000000"/>
          <w:sz w:val="24"/>
          <w:szCs w:val="24"/>
        </w:rPr>
      </w:pPr>
    </w:p>
    <w:p w14:paraId="7B7E3B45" w14:textId="76694CFB" w:rsidR="00440D05" w:rsidRDefault="00440D05">
      <w:pPr>
        <w:pBdr>
          <w:top w:val="nil"/>
          <w:left w:val="nil"/>
          <w:bottom w:val="nil"/>
          <w:right w:val="nil"/>
          <w:between w:val="nil"/>
        </w:pBdr>
        <w:spacing w:after="200" w:line="360" w:lineRule="auto"/>
        <w:jc w:val="both"/>
        <w:rPr>
          <w:rFonts w:ascii="Arial" w:eastAsia="Arial" w:hAnsi="Arial" w:cs="Arial"/>
          <w:color w:val="000000"/>
          <w:sz w:val="24"/>
          <w:szCs w:val="24"/>
        </w:rPr>
      </w:pPr>
      <w:r>
        <w:rPr>
          <w:rFonts w:ascii="Arial" w:eastAsia="Arial" w:hAnsi="Arial" w:cs="Arial"/>
          <w:color w:val="000000"/>
          <w:sz w:val="24"/>
          <w:szCs w:val="24"/>
        </w:rPr>
        <w:tab/>
      </w:r>
      <w:r>
        <w:rPr>
          <w:rFonts w:ascii="Arial" w:eastAsia="Arial" w:hAnsi="Arial" w:cs="Arial"/>
          <w:color w:val="000000"/>
          <w:sz w:val="24"/>
          <w:szCs w:val="24"/>
        </w:rPr>
        <w:tab/>
      </w:r>
      <w:r>
        <w:rPr>
          <w:rFonts w:ascii="Arial" w:eastAsia="Arial" w:hAnsi="Arial" w:cs="Arial"/>
          <w:color w:val="000000"/>
          <w:sz w:val="24"/>
          <w:szCs w:val="24"/>
        </w:rPr>
        <w:tab/>
        <w:t xml:space="preserve">                             </w:t>
      </w:r>
    </w:p>
    <w:p w14:paraId="34B4C06D" w14:textId="77777777" w:rsidR="00440D05" w:rsidRDefault="00440D05">
      <w:pPr>
        <w:pBdr>
          <w:top w:val="nil"/>
          <w:left w:val="nil"/>
          <w:bottom w:val="nil"/>
          <w:right w:val="nil"/>
          <w:between w:val="nil"/>
        </w:pBdr>
        <w:spacing w:after="200" w:line="360" w:lineRule="auto"/>
        <w:jc w:val="both"/>
        <w:rPr>
          <w:rFonts w:ascii="Arial" w:eastAsia="Arial" w:hAnsi="Arial" w:cs="Arial"/>
          <w:color w:val="000000"/>
          <w:sz w:val="24"/>
          <w:szCs w:val="24"/>
        </w:rPr>
      </w:pPr>
    </w:p>
    <w:p w14:paraId="2C7FFD06" w14:textId="31DAC795" w:rsidR="00E35C3E" w:rsidRPr="00C07CC6" w:rsidRDefault="00B42898">
      <w:pPr>
        <w:pBdr>
          <w:top w:val="nil"/>
          <w:left w:val="nil"/>
          <w:bottom w:val="nil"/>
          <w:right w:val="nil"/>
          <w:between w:val="nil"/>
        </w:pBdr>
        <w:spacing w:after="200" w:line="360" w:lineRule="auto"/>
        <w:jc w:val="both"/>
        <w:rPr>
          <w:rFonts w:ascii="Arial" w:eastAsia="Arial" w:hAnsi="Arial" w:cs="Arial"/>
          <w:color w:val="000000"/>
          <w:sz w:val="24"/>
          <w:szCs w:val="24"/>
        </w:rPr>
      </w:pPr>
      <w:r>
        <w:rPr>
          <w:rFonts w:ascii="Arial" w:eastAsia="Arial" w:hAnsi="Arial" w:cs="Arial"/>
          <w:color w:val="000000"/>
          <w:sz w:val="24"/>
          <w:szCs w:val="24"/>
        </w:rPr>
        <w:t>I would say that I have this skill and could also be seen as one of my strong areas, this is because I am always willing and ready</w:t>
      </w:r>
      <w:r>
        <w:rPr>
          <w:rFonts w:ascii="Arial" w:eastAsia="Arial" w:hAnsi="Arial" w:cs="Arial"/>
          <w:sz w:val="24"/>
          <w:szCs w:val="24"/>
        </w:rPr>
        <w:t xml:space="preserve"> </w:t>
      </w:r>
      <w:r>
        <w:rPr>
          <w:rFonts w:ascii="Arial" w:eastAsia="Arial" w:hAnsi="Arial" w:cs="Arial"/>
          <w:color w:val="000000"/>
          <w:sz w:val="24"/>
          <w:szCs w:val="24"/>
        </w:rPr>
        <w:t>to assist my team members at work, however, to be a good team member it is always helpful to assist other members of the team when they are struggling to keep up with the deadline.  When</w:t>
      </w:r>
      <w:r>
        <w:rPr>
          <w:rFonts w:ascii="Arial" w:eastAsia="Arial" w:hAnsi="Arial" w:cs="Arial"/>
          <w:sz w:val="24"/>
          <w:szCs w:val="24"/>
        </w:rPr>
        <w:t xml:space="preserve"> </w:t>
      </w:r>
      <w:r>
        <w:rPr>
          <w:rFonts w:ascii="Arial" w:eastAsia="Arial" w:hAnsi="Arial" w:cs="Arial"/>
          <w:color w:val="000000"/>
          <w:sz w:val="24"/>
          <w:szCs w:val="24"/>
        </w:rPr>
        <w:t xml:space="preserve">a team member is off </w:t>
      </w:r>
      <w:r w:rsidR="00943112">
        <w:rPr>
          <w:rFonts w:ascii="Arial" w:eastAsia="Arial" w:hAnsi="Arial" w:cs="Arial"/>
          <w:color w:val="000000"/>
          <w:sz w:val="24"/>
          <w:szCs w:val="24"/>
        </w:rPr>
        <w:t>sick,</w:t>
      </w:r>
      <w:r>
        <w:rPr>
          <w:rFonts w:ascii="Arial" w:eastAsia="Arial" w:hAnsi="Arial" w:cs="Arial"/>
          <w:color w:val="000000"/>
          <w:sz w:val="24"/>
          <w:szCs w:val="24"/>
        </w:rPr>
        <w:t xml:space="preserve"> I always ask my manager how I could be of help. Rausch et al (2015) agrees that seeking help from other team members was the most common way of </w:t>
      </w:r>
      <w:r>
        <w:rPr>
          <w:rFonts w:ascii="Arial" w:eastAsia="Arial" w:hAnsi="Arial" w:cs="Arial"/>
          <w:sz w:val="24"/>
          <w:szCs w:val="24"/>
        </w:rPr>
        <w:t>problem-solving</w:t>
      </w:r>
      <w:r>
        <w:rPr>
          <w:rFonts w:ascii="Arial" w:eastAsia="Arial" w:hAnsi="Arial" w:cs="Arial"/>
          <w:color w:val="000000"/>
          <w:sz w:val="24"/>
          <w:szCs w:val="24"/>
        </w:rPr>
        <w:t xml:space="preserve"> in a </w:t>
      </w:r>
      <w:r>
        <w:rPr>
          <w:rFonts w:ascii="Arial" w:eastAsia="Arial" w:hAnsi="Arial" w:cs="Arial"/>
          <w:sz w:val="24"/>
          <w:szCs w:val="24"/>
        </w:rPr>
        <w:t>workplace</w:t>
      </w:r>
      <w:r>
        <w:rPr>
          <w:rFonts w:ascii="Arial" w:eastAsia="Arial" w:hAnsi="Arial" w:cs="Arial"/>
          <w:color w:val="000000"/>
          <w:sz w:val="24"/>
          <w:szCs w:val="24"/>
        </w:rPr>
        <w:t xml:space="preserve"> environment.  It is important for team members to work together as each member is vital to the team and they all have their strengths. </w:t>
      </w:r>
    </w:p>
    <w:p w14:paraId="451AA173" w14:textId="77777777" w:rsidR="00E35C3E" w:rsidRDefault="00E35C3E">
      <w:pPr>
        <w:pBdr>
          <w:top w:val="nil"/>
          <w:left w:val="nil"/>
          <w:bottom w:val="nil"/>
          <w:right w:val="nil"/>
          <w:between w:val="nil"/>
        </w:pBdr>
        <w:spacing w:after="200" w:line="360" w:lineRule="auto"/>
        <w:jc w:val="both"/>
        <w:rPr>
          <w:rFonts w:ascii="Arial" w:eastAsia="Arial" w:hAnsi="Arial" w:cs="Arial"/>
          <w:b/>
          <w:sz w:val="24"/>
          <w:szCs w:val="24"/>
        </w:rPr>
      </w:pPr>
    </w:p>
    <w:p w14:paraId="29B0A38D" w14:textId="77777777" w:rsidR="00E35C3E" w:rsidRDefault="00B42898">
      <w:pPr>
        <w:pBdr>
          <w:top w:val="nil"/>
          <w:left w:val="nil"/>
          <w:bottom w:val="nil"/>
          <w:right w:val="nil"/>
          <w:between w:val="nil"/>
        </w:pBdr>
        <w:spacing w:after="200" w:line="360" w:lineRule="auto"/>
        <w:jc w:val="both"/>
        <w:rPr>
          <w:rFonts w:ascii="Arial" w:eastAsia="Arial" w:hAnsi="Arial" w:cs="Arial"/>
          <w:b/>
          <w:color w:val="000000"/>
          <w:sz w:val="24"/>
          <w:szCs w:val="24"/>
        </w:rPr>
      </w:pPr>
      <w:r>
        <w:rPr>
          <w:rFonts w:ascii="Arial" w:eastAsia="Arial" w:hAnsi="Arial" w:cs="Arial"/>
          <w:b/>
          <w:color w:val="000000"/>
          <w:sz w:val="24"/>
          <w:szCs w:val="24"/>
        </w:rPr>
        <w:t>Paraphrasing</w:t>
      </w:r>
    </w:p>
    <w:p w14:paraId="787F2BD7" w14:textId="785D9592" w:rsidR="00E35C3E" w:rsidRDefault="00B42898">
      <w:pPr>
        <w:pBdr>
          <w:top w:val="nil"/>
          <w:left w:val="nil"/>
          <w:bottom w:val="nil"/>
          <w:right w:val="nil"/>
          <w:between w:val="nil"/>
        </w:pBdr>
        <w:spacing w:after="200" w:line="360" w:lineRule="auto"/>
        <w:jc w:val="both"/>
        <w:rPr>
          <w:color w:val="000000"/>
        </w:rPr>
      </w:pPr>
      <w:r>
        <w:rPr>
          <w:rFonts w:ascii="Arial" w:eastAsia="Arial" w:hAnsi="Arial" w:cs="Arial"/>
          <w:color w:val="000000"/>
          <w:sz w:val="24"/>
          <w:szCs w:val="24"/>
        </w:rPr>
        <w:t xml:space="preserve"> Paraphrasing</w:t>
      </w:r>
      <w:r>
        <w:rPr>
          <w:rFonts w:ascii="Arial" w:eastAsia="Arial" w:hAnsi="Arial" w:cs="Arial"/>
          <w:sz w:val="24"/>
          <w:szCs w:val="24"/>
        </w:rPr>
        <w:t xml:space="preserve"> </w:t>
      </w:r>
      <w:r>
        <w:rPr>
          <w:rFonts w:ascii="Arial" w:eastAsia="Arial" w:hAnsi="Arial" w:cs="Arial"/>
          <w:color w:val="000000"/>
          <w:sz w:val="24"/>
          <w:szCs w:val="24"/>
        </w:rPr>
        <w:t xml:space="preserve">which is an academic </w:t>
      </w:r>
      <w:r>
        <w:rPr>
          <w:rFonts w:ascii="Arial" w:eastAsia="Arial" w:hAnsi="Arial" w:cs="Arial"/>
          <w:sz w:val="24"/>
          <w:szCs w:val="24"/>
        </w:rPr>
        <w:t>skill</w:t>
      </w:r>
      <w:r>
        <w:rPr>
          <w:rFonts w:ascii="Arial" w:eastAsia="Arial" w:hAnsi="Arial" w:cs="Arial"/>
          <w:color w:val="000000"/>
          <w:sz w:val="24"/>
          <w:szCs w:val="24"/>
        </w:rPr>
        <w:t xml:space="preserve">   is one of the important skills needed to produce an academic assignment. Paraphrasing,    is the ability to summarize a text and change the structure of the sentences but still have the same meaning as the original text. If this skill is not utilized when producing an academic piece of work, students could easily be accused of committing plagiarism or copying word for word an article. Keck (2006) suggests that paraphrasing is</w:t>
      </w:r>
      <w:r>
        <w:rPr>
          <w:rFonts w:ascii="Arial" w:eastAsia="Arial" w:hAnsi="Arial" w:cs="Arial"/>
          <w:sz w:val="24"/>
          <w:szCs w:val="24"/>
        </w:rPr>
        <w:t xml:space="preserve"> </w:t>
      </w:r>
      <w:r>
        <w:rPr>
          <w:rFonts w:ascii="Arial" w:eastAsia="Arial" w:hAnsi="Arial" w:cs="Arial"/>
          <w:color w:val="000000"/>
          <w:sz w:val="24"/>
          <w:szCs w:val="24"/>
        </w:rPr>
        <w:t xml:space="preserve">considered as a crucial skill for academic writing and some people are of the opinion that it should be taught to prevent students from committing plagiarism.  </w:t>
      </w:r>
      <w:r>
        <w:rPr>
          <w:rFonts w:ascii="Arial" w:eastAsia="Arial" w:hAnsi="Arial" w:cs="Arial"/>
          <w:sz w:val="24"/>
          <w:szCs w:val="24"/>
        </w:rPr>
        <w:t>Paraphrasing is a skill that is put to use quite often as it gives students the ability to digest and understand what is being read when resear</w:t>
      </w:r>
      <w:r w:rsidR="009B3115">
        <w:rPr>
          <w:rFonts w:ascii="Arial" w:eastAsia="Arial" w:hAnsi="Arial" w:cs="Arial"/>
          <w:sz w:val="24"/>
          <w:szCs w:val="24"/>
        </w:rPr>
        <w:t xml:space="preserve">ching, </w:t>
      </w:r>
      <w:r>
        <w:rPr>
          <w:rFonts w:ascii="Arial" w:eastAsia="Arial" w:hAnsi="Arial" w:cs="Arial"/>
          <w:sz w:val="24"/>
          <w:szCs w:val="24"/>
        </w:rPr>
        <w:t xml:space="preserve">  a topic as it gives room for them to read, assimilate and demonstrate the understanding of what has been taken from the original source.</w:t>
      </w:r>
    </w:p>
    <w:p w14:paraId="41C1CC38" w14:textId="77777777" w:rsidR="00D4330D" w:rsidRDefault="00B42898">
      <w:pPr>
        <w:pBdr>
          <w:top w:val="nil"/>
          <w:left w:val="nil"/>
          <w:bottom w:val="nil"/>
          <w:right w:val="nil"/>
          <w:between w:val="nil"/>
        </w:pBdr>
        <w:spacing w:after="200" w:line="360" w:lineRule="auto"/>
        <w:jc w:val="both"/>
        <w:rPr>
          <w:rFonts w:ascii="Arial" w:eastAsia="Arial" w:hAnsi="Arial" w:cs="Arial"/>
          <w:sz w:val="24"/>
          <w:szCs w:val="24"/>
        </w:rPr>
      </w:pPr>
      <w:r>
        <w:rPr>
          <w:rFonts w:ascii="Arial" w:eastAsia="Arial" w:hAnsi="Arial" w:cs="Arial"/>
          <w:color w:val="000000"/>
          <w:sz w:val="24"/>
          <w:szCs w:val="24"/>
        </w:rPr>
        <w:t xml:space="preserve">Upon reflection, I would say I possess the paraphrasing academic skill as I am able to write about topics in my own words before looking for published and authentic articles and literature </w:t>
      </w:r>
      <w:r>
        <w:rPr>
          <w:rFonts w:ascii="Arial" w:eastAsia="Arial" w:hAnsi="Arial" w:cs="Arial"/>
          <w:sz w:val="24"/>
          <w:szCs w:val="24"/>
        </w:rPr>
        <w:t>which are</w:t>
      </w:r>
      <w:r>
        <w:rPr>
          <w:rFonts w:ascii="Arial" w:eastAsia="Arial" w:hAnsi="Arial" w:cs="Arial"/>
          <w:color w:val="000000"/>
          <w:sz w:val="24"/>
          <w:szCs w:val="24"/>
        </w:rPr>
        <w:t xml:space="preserve"> in agreement with </w:t>
      </w:r>
      <w:r>
        <w:rPr>
          <w:rFonts w:ascii="Arial" w:eastAsia="Arial" w:hAnsi="Arial" w:cs="Arial"/>
          <w:sz w:val="24"/>
          <w:szCs w:val="24"/>
        </w:rPr>
        <w:t>my</w:t>
      </w:r>
      <w:r>
        <w:rPr>
          <w:rFonts w:ascii="Arial" w:eastAsia="Arial" w:hAnsi="Arial" w:cs="Arial"/>
          <w:color w:val="000000"/>
          <w:sz w:val="24"/>
          <w:szCs w:val="24"/>
        </w:rPr>
        <w:t xml:space="preserve"> point of view on the topic</w:t>
      </w:r>
      <w:r>
        <w:rPr>
          <w:rFonts w:ascii="Arial" w:eastAsia="Arial" w:hAnsi="Arial" w:cs="Arial"/>
          <w:sz w:val="24"/>
          <w:szCs w:val="24"/>
        </w:rPr>
        <w:t xml:space="preserve">, after doing this </w:t>
      </w:r>
    </w:p>
    <w:p w14:paraId="42C45696" w14:textId="5DE00694" w:rsidR="00D4330D" w:rsidRPr="00D4330D" w:rsidRDefault="00D4330D">
      <w:pPr>
        <w:pBdr>
          <w:top w:val="nil"/>
          <w:left w:val="nil"/>
          <w:bottom w:val="nil"/>
          <w:right w:val="nil"/>
          <w:between w:val="nil"/>
        </w:pBdr>
        <w:spacing w:after="200" w:line="360" w:lineRule="auto"/>
        <w:jc w:val="both"/>
        <w:rPr>
          <w:rFonts w:ascii="Arial" w:eastAsia="Arial" w:hAnsi="Arial" w:cs="Arial"/>
          <w:b/>
          <w:bCs/>
          <w:sz w:val="24"/>
          <w:szCs w:val="24"/>
        </w:rPr>
      </w:pPr>
      <w:r w:rsidRPr="00D4330D">
        <w:rPr>
          <w:rFonts w:ascii="Arial" w:eastAsia="Arial" w:hAnsi="Arial" w:cs="Arial"/>
          <w:b/>
          <w:bCs/>
          <w:sz w:val="24"/>
          <w:szCs w:val="24"/>
        </w:rPr>
        <w:t xml:space="preserve">                                                          </w:t>
      </w:r>
    </w:p>
    <w:p w14:paraId="013A94F5" w14:textId="77777777" w:rsidR="00D4330D" w:rsidRDefault="00D4330D">
      <w:pPr>
        <w:pBdr>
          <w:top w:val="nil"/>
          <w:left w:val="nil"/>
          <w:bottom w:val="nil"/>
          <w:right w:val="nil"/>
          <w:between w:val="nil"/>
        </w:pBdr>
        <w:spacing w:after="200" w:line="360" w:lineRule="auto"/>
        <w:jc w:val="both"/>
        <w:rPr>
          <w:rFonts w:ascii="Arial" w:eastAsia="Arial" w:hAnsi="Arial" w:cs="Arial"/>
          <w:color w:val="000000"/>
          <w:sz w:val="24"/>
          <w:szCs w:val="24"/>
        </w:rPr>
      </w:pPr>
    </w:p>
    <w:p w14:paraId="3F713406" w14:textId="77777777" w:rsidR="00E35C3E" w:rsidRPr="006B1605" w:rsidRDefault="00B42898">
      <w:pPr>
        <w:pBdr>
          <w:top w:val="nil"/>
          <w:left w:val="nil"/>
          <w:bottom w:val="nil"/>
          <w:right w:val="nil"/>
          <w:between w:val="nil"/>
        </w:pBdr>
        <w:spacing w:after="200"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credit is given to</w:t>
      </w:r>
      <w:r>
        <w:rPr>
          <w:rFonts w:ascii="Arial" w:eastAsia="Arial" w:hAnsi="Arial" w:cs="Arial"/>
          <w:sz w:val="24"/>
          <w:szCs w:val="24"/>
        </w:rPr>
        <w:t xml:space="preserve"> </w:t>
      </w:r>
      <w:r>
        <w:rPr>
          <w:rFonts w:ascii="Arial" w:eastAsia="Arial" w:hAnsi="Arial" w:cs="Arial"/>
          <w:color w:val="000000"/>
          <w:sz w:val="24"/>
          <w:szCs w:val="24"/>
        </w:rPr>
        <w:t xml:space="preserve">the authors </w:t>
      </w:r>
      <w:r>
        <w:rPr>
          <w:rFonts w:ascii="Arial" w:eastAsia="Arial" w:hAnsi="Arial" w:cs="Arial"/>
          <w:sz w:val="24"/>
          <w:szCs w:val="24"/>
        </w:rPr>
        <w:t xml:space="preserve">whose </w:t>
      </w:r>
      <w:r>
        <w:rPr>
          <w:rFonts w:ascii="Arial" w:eastAsia="Arial" w:hAnsi="Arial" w:cs="Arial"/>
          <w:color w:val="000000"/>
          <w:sz w:val="24"/>
          <w:szCs w:val="24"/>
        </w:rPr>
        <w:t xml:space="preserve">works are </w:t>
      </w:r>
      <w:r>
        <w:rPr>
          <w:rFonts w:ascii="Arial" w:eastAsia="Arial" w:hAnsi="Arial" w:cs="Arial"/>
          <w:sz w:val="24"/>
          <w:szCs w:val="24"/>
        </w:rPr>
        <w:t xml:space="preserve">utilized </w:t>
      </w:r>
      <w:r>
        <w:rPr>
          <w:rFonts w:ascii="Arial" w:eastAsia="Arial" w:hAnsi="Arial" w:cs="Arial"/>
          <w:color w:val="000000"/>
          <w:sz w:val="24"/>
          <w:szCs w:val="24"/>
        </w:rPr>
        <w:t xml:space="preserve">in the main body of </w:t>
      </w:r>
      <w:r>
        <w:rPr>
          <w:rFonts w:ascii="Arial" w:eastAsia="Arial" w:hAnsi="Arial" w:cs="Arial"/>
          <w:sz w:val="24"/>
          <w:szCs w:val="24"/>
        </w:rPr>
        <w:t xml:space="preserve">one’s </w:t>
      </w:r>
      <w:r>
        <w:rPr>
          <w:rFonts w:ascii="Arial" w:eastAsia="Arial" w:hAnsi="Arial" w:cs="Arial"/>
          <w:color w:val="000000"/>
          <w:sz w:val="24"/>
          <w:szCs w:val="24"/>
        </w:rPr>
        <w:t xml:space="preserve">assignments but also create a reference list (Harvard style) at the end of my work.  </w:t>
      </w:r>
    </w:p>
    <w:p w14:paraId="74E5ACC9" w14:textId="77777777" w:rsidR="00E35C3E" w:rsidRDefault="00B42898">
      <w:pPr>
        <w:pBdr>
          <w:top w:val="nil"/>
          <w:left w:val="nil"/>
          <w:bottom w:val="nil"/>
          <w:right w:val="nil"/>
          <w:between w:val="nil"/>
        </w:pBdr>
        <w:spacing w:after="200" w:line="360" w:lineRule="auto"/>
        <w:jc w:val="both"/>
        <w:rPr>
          <w:rFonts w:ascii="Arial" w:eastAsia="Arial" w:hAnsi="Arial" w:cs="Arial"/>
          <w:b/>
          <w:color w:val="000000"/>
          <w:sz w:val="24"/>
          <w:szCs w:val="24"/>
        </w:rPr>
      </w:pPr>
      <w:r>
        <w:rPr>
          <w:rFonts w:ascii="Arial" w:eastAsia="Arial" w:hAnsi="Arial" w:cs="Arial"/>
          <w:b/>
          <w:sz w:val="24"/>
          <w:szCs w:val="24"/>
        </w:rPr>
        <w:t>P</w:t>
      </w:r>
      <w:r>
        <w:rPr>
          <w:rFonts w:ascii="Arial" w:eastAsia="Arial" w:hAnsi="Arial" w:cs="Arial"/>
          <w:b/>
          <w:color w:val="000000"/>
          <w:sz w:val="24"/>
          <w:szCs w:val="24"/>
        </w:rPr>
        <w:t>resentations skills</w:t>
      </w:r>
    </w:p>
    <w:p w14:paraId="2182DC85" w14:textId="77777777" w:rsidR="00943112" w:rsidRDefault="00B42898">
      <w:pPr>
        <w:pBdr>
          <w:top w:val="nil"/>
          <w:left w:val="nil"/>
          <w:bottom w:val="nil"/>
          <w:right w:val="nil"/>
          <w:between w:val="nil"/>
        </w:pBdr>
        <w:spacing w:after="20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 </w:t>
      </w:r>
      <w:r>
        <w:rPr>
          <w:rFonts w:ascii="Arial" w:eastAsia="Arial" w:hAnsi="Arial" w:cs="Arial"/>
          <w:sz w:val="24"/>
          <w:szCs w:val="24"/>
        </w:rPr>
        <w:t>Presentation</w:t>
      </w:r>
      <w:r>
        <w:rPr>
          <w:rFonts w:ascii="Arial" w:eastAsia="Arial" w:hAnsi="Arial" w:cs="Arial"/>
          <w:color w:val="000000"/>
          <w:sz w:val="24"/>
          <w:szCs w:val="24"/>
        </w:rPr>
        <w:t xml:space="preserve"> skills as an academic skill, it could be stated that it is one of the ways higher institutions adopt to teach, this is because interactions between class members </w:t>
      </w:r>
      <w:r>
        <w:rPr>
          <w:rFonts w:ascii="Arial" w:eastAsia="Arial" w:hAnsi="Arial" w:cs="Arial"/>
          <w:sz w:val="24"/>
          <w:szCs w:val="24"/>
        </w:rPr>
        <w:t>are</w:t>
      </w:r>
      <w:r>
        <w:rPr>
          <w:rFonts w:ascii="Arial" w:eastAsia="Arial" w:hAnsi="Arial" w:cs="Arial"/>
          <w:color w:val="000000"/>
          <w:sz w:val="24"/>
          <w:szCs w:val="24"/>
        </w:rPr>
        <w:t xml:space="preserve"> crucial for learning.  Morgan (2017) stipulates the presentations develops </w:t>
      </w:r>
      <w:r>
        <w:rPr>
          <w:rFonts w:ascii="Arial" w:eastAsia="Arial" w:hAnsi="Arial" w:cs="Arial"/>
          <w:sz w:val="24"/>
          <w:szCs w:val="24"/>
        </w:rPr>
        <w:t>one’s</w:t>
      </w:r>
      <w:r>
        <w:rPr>
          <w:rFonts w:ascii="Arial" w:eastAsia="Arial" w:hAnsi="Arial" w:cs="Arial"/>
          <w:color w:val="000000"/>
          <w:sz w:val="24"/>
          <w:szCs w:val="24"/>
        </w:rPr>
        <w:t xml:space="preserve"> confidence and ability to communicate also to be creative  </w:t>
      </w:r>
    </w:p>
    <w:p w14:paraId="700B96F9" w14:textId="36E59B48" w:rsidR="00E35C3E" w:rsidRPr="00943112" w:rsidRDefault="00B42898">
      <w:pPr>
        <w:pBdr>
          <w:top w:val="nil"/>
          <w:left w:val="nil"/>
          <w:bottom w:val="nil"/>
          <w:right w:val="nil"/>
          <w:between w:val="nil"/>
        </w:pBdr>
        <w:spacing w:after="200" w:line="360" w:lineRule="auto"/>
        <w:jc w:val="both"/>
        <w:rPr>
          <w:rFonts w:ascii="Arial" w:eastAsia="Arial" w:hAnsi="Arial" w:cs="Arial"/>
          <w:color w:val="000000"/>
          <w:sz w:val="24"/>
          <w:szCs w:val="24"/>
        </w:rPr>
      </w:pPr>
      <w:r>
        <w:rPr>
          <w:rFonts w:ascii="Arial" w:eastAsia="Arial" w:hAnsi="Arial" w:cs="Arial"/>
          <w:color w:val="000000"/>
          <w:sz w:val="24"/>
          <w:szCs w:val="24"/>
        </w:rPr>
        <w:t>Presentation skills is the process in which a group of individuals are given a topic or asked to choose a topic of their choice and need to carry out</w:t>
      </w:r>
      <w:r>
        <w:rPr>
          <w:rFonts w:ascii="Arial" w:eastAsia="Arial" w:hAnsi="Arial" w:cs="Arial"/>
          <w:sz w:val="24"/>
          <w:szCs w:val="24"/>
        </w:rPr>
        <w:t xml:space="preserve"> </w:t>
      </w:r>
      <w:r>
        <w:rPr>
          <w:rFonts w:ascii="Arial" w:eastAsia="Arial" w:hAnsi="Arial" w:cs="Arial"/>
          <w:color w:val="000000"/>
          <w:sz w:val="24"/>
          <w:szCs w:val="24"/>
        </w:rPr>
        <w:t xml:space="preserve">research on the topic and present it in front of a whole class.    Sometimes a group leader is chosen, who will lead the team and delegate tasks to each member of his or her team, in order to produce a well researched and neat presentation.  The class lecturer will in turn give </w:t>
      </w:r>
      <w:r>
        <w:rPr>
          <w:rFonts w:ascii="Arial" w:eastAsia="Arial" w:hAnsi="Arial" w:cs="Arial"/>
          <w:sz w:val="24"/>
          <w:szCs w:val="24"/>
        </w:rPr>
        <w:t>feedback</w:t>
      </w:r>
      <w:r>
        <w:rPr>
          <w:rFonts w:ascii="Arial" w:eastAsia="Arial" w:hAnsi="Arial" w:cs="Arial"/>
          <w:color w:val="000000"/>
          <w:sz w:val="24"/>
          <w:szCs w:val="24"/>
        </w:rPr>
        <w:t xml:space="preserve"> as to how the presentation. </w:t>
      </w:r>
    </w:p>
    <w:p w14:paraId="07ABC526" w14:textId="64A9859E" w:rsidR="00E35C3E" w:rsidRDefault="00B42898">
      <w:pPr>
        <w:pBdr>
          <w:top w:val="nil"/>
          <w:left w:val="nil"/>
          <w:bottom w:val="nil"/>
          <w:right w:val="nil"/>
          <w:between w:val="nil"/>
        </w:pBdr>
        <w:spacing w:after="20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Upon reflection I do believe that I possess this academic skill </w:t>
      </w:r>
      <w:r w:rsidR="00943112">
        <w:rPr>
          <w:rFonts w:ascii="Arial" w:eastAsia="Arial" w:hAnsi="Arial" w:cs="Arial"/>
          <w:color w:val="000000"/>
          <w:sz w:val="24"/>
          <w:szCs w:val="24"/>
        </w:rPr>
        <w:t xml:space="preserve">as </w:t>
      </w:r>
      <w:r>
        <w:rPr>
          <w:rFonts w:ascii="Arial" w:eastAsia="Arial" w:hAnsi="Arial" w:cs="Arial"/>
          <w:color w:val="000000"/>
          <w:sz w:val="24"/>
          <w:szCs w:val="24"/>
        </w:rPr>
        <w:t>I was a group leader for one of my model</w:t>
      </w:r>
      <w:r w:rsidR="00943112">
        <w:rPr>
          <w:rFonts w:ascii="Arial" w:eastAsia="Arial" w:hAnsi="Arial" w:cs="Arial"/>
          <w:color w:val="000000"/>
          <w:sz w:val="24"/>
          <w:szCs w:val="24"/>
        </w:rPr>
        <w:t xml:space="preserve">s, </w:t>
      </w:r>
      <w:r>
        <w:rPr>
          <w:rFonts w:ascii="Arial" w:eastAsia="Arial" w:hAnsi="Arial" w:cs="Arial"/>
          <w:color w:val="000000"/>
          <w:sz w:val="24"/>
          <w:szCs w:val="24"/>
        </w:rPr>
        <w:t xml:space="preserve">and all the group members were allowed to bring their ideas to the meetings and were listened to and a collective decision was made as to which topic to present.  A </w:t>
      </w:r>
      <w:r>
        <w:rPr>
          <w:rFonts w:ascii="Arial" w:eastAsia="Arial" w:hAnsi="Arial" w:cs="Arial"/>
          <w:sz w:val="24"/>
          <w:szCs w:val="24"/>
        </w:rPr>
        <w:t>WhatsApp</w:t>
      </w:r>
      <w:r>
        <w:rPr>
          <w:rFonts w:ascii="Arial" w:eastAsia="Arial" w:hAnsi="Arial" w:cs="Arial"/>
          <w:color w:val="000000"/>
          <w:sz w:val="24"/>
          <w:szCs w:val="24"/>
        </w:rPr>
        <w:t xml:space="preserve"> group chat was also formed in which updates were </w:t>
      </w:r>
      <w:r>
        <w:rPr>
          <w:rFonts w:ascii="Arial" w:eastAsia="Arial" w:hAnsi="Arial" w:cs="Arial"/>
          <w:sz w:val="24"/>
          <w:szCs w:val="24"/>
        </w:rPr>
        <w:t>regularly</w:t>
      </w:r>
      <w:r>
        <w:rPr>
          <w:rFonts w:ascii="Arial" w:eastAsia="Arial" w:hAnsi="Arial" w:cs="Arial"/>
          <w:color w:val="000000"/>
          <w:sz w:val="24"/>
          <w:szCs w:val="24"/>
        </w:rPr>
        <w:t xml:space="preserve"> posted</w:t>
      </w:r>
      <w:r w:rsidR="009B3115">
        <w:rPr>
          <w:rFonts w:ascii="Arial" w:eastAsia="Arial" w:hAnsi="Arial" w:cs="Arial"/>
          <w:color w:val="000000"/>
          <w:sz w:val="24"/>
          <w:szCs w:val="24"/>
        </w:rPr>
        <w:t>.  The success of the group was the fact that everyone contributed equally and all voices and opinions were heard.</w:t>
      </w:r>
    </w:p>
    <w:p w14:paraId="63B6EB7D" w14:textId="77777777" w:rsidR="00E35C3E" w:rsidRDefault="00E35C3E">
      <w:pPr>
        <w:pBdr>
          <w:top w:val="nil"/>
          <w:left w:val="nil"/>
          <w:bottom w:val="nil"/>
          <w:right w:val="nil"/>
          <w:between w:val="nil"/>
        </w:pBdr>
        <w:spacing w:after="200" w:line="360" w:lineRule="auto"/>
        <w:jc w:val="both"/>
        <w:rPr>
          <w:rFonts w:ascii="Arial" w:eastAsia="Arial" w:hAnsi="Arial" w:cs="Arial"/>
          <w:sz w:val="24"/>
          <w:szCs w:val="24"/>
        </w:rPr>
      </w:pPr>
    </w:p>
    <w:p w14:paraId="7B750C73" w14:textId="77777777" w:rsidR="00E35C3E" w:rsidRDefault="00E35C3E">
      <w:pPr>
        <w:pBdr>
          <w:top w:val="nil"/>
          <w:left w:val="nil"/>
          <w:bottom w:val="nil"/>
          <w:right w:val="nil"/>
          <w:between w:val="nil"/>
        </w:pBdr>
        <w:spacing w:after="200" w:line="360" w:lineRule="auto"/>
        <w:jc w:val="both"/>
        <w:rPr>
          <w:rFonts w:ascii="Arial" w:eastAsia="Arial" w:hAnsi="Arial" w:cs="Arial"/>
          <w:sz w:val="24"/>
          <w:szCs w:val="24"/>
        </w:rPr>
      </w:pPr>
    </w:p>
    <w:p w14:paraId="546B8326" w14:textId="77777777" w:rsidR="00D4330D" w:rsidRDefault="00D4330D">
      <w:pPr>
        <w:pBdr>
          <w:top w:val="nil"/>
          <w:left w:val="nil"/>
          <w:bottom w:val="nil"/>
          <w:right w:val="nil"/>
          <w:between w:val="nil"/>
        </w:pBdr>
        <w:spacing w:after="200" w:line="360" w:lineRule="auto"/>
        <w:jc w:val="both"/>
        <w:rPr>
          <w:rFonts w:ascii="Arial" w:eastAsia="Arial" w:hAnsi="Arial" w:cs="Arial"/>
          <w:b/>
          <w:sz w:val="24"/>
          <w:szCs w:val="24"/>
        </w:rPr>
      </w:pPr>
    </w:p>
    <w:p w14:paraId="3B932DE2" w14:textId="77777777" w:rsidR="00D4330D" w:rsidRDefault="00D4330D">
      <w:pPr>
        <w:pBdr>
          <w:top w:val="nil"/>
          <w:left w:val="nil"/>
          <w:bottom w:val="nil"/>
          <w:right w:val="nil"/>
          <w:between w:val="nil"/>
        </w:pBdr>
        <w:spacing w:after="200" w:line="360" w:lineRule="auto"/>
        <w:jc w:val="both"/>
        <w:rPr>
          <w:rFonts w:ascii="Arial" w:eastAsia="Arial" w:hAnsi="Arial" w:cs="Arial"/>
          <w:b/>
          <w:sz w:val="24"/>
          <w:szCs w:val="24"/>
        </w:rPr>
      </w:pPr>
    </w:p>
    <w:p w14:paraId="18541238" w14:textId="4DB494B7" w:rsidR="00D4330D" w:rsidRPr="006B1605" w:rsidRDefault="00D4330D" w:rsidP="00D4330D">
      <w:pPr>
        <w:pBdr>
          <w:top w:val="nil"/>
          <w:left w:val="nil"/>
          <w:bottom w:val="nil"/>
          <w:right w:val="nil"/>
          <w:between w:val="nil"/>
        </w:pBdr>
        <w:spacing w:after="200" w:line="360" w:lineRule="auto"/>
        <w:jc w:val="both"/>
        <w:rPr>
          <w:rFonts w:ascii="Arial" w:eastAsia="Arial" w:hAnsi="Arial" w:cs="Arial"/>
          <w:b/>
          <w:bCs/>
          <w:sz w:val="24"/>
          <w:szCs w:val="24"/>
        </w:rPr>
      </w:pPr>
      <w:r>
        <w:rPr>
          <w:rFonts w:ascii="Arial" w:eastAsia="Arial" w:hAnsi="Arial" w:cs="Arial"/>
          <w:b/>
          <w:sz w:val="24"/>
          <w:szCs w:val="24"/>
        </w:rPr>
        <w:t xml:space="preserve">  </w:t>
      </w:r>
      <w:r w:rsidRPr="006B1605">
        <w:rPr>
          <w:rFonts w:ascii="Arial" w:eastAsia="Arial" w:hAnsi="Arial" w:cs="Arial"/>
          <w:b/>
          <w:bCs/>
          <w:sz w:val="24"/>
          <w:szCs w:val="24"/>
        </w:rPr>
        <w:t xml:space="preserve">                                                                        </w:t>
      </w:r>
    </w:p>
    <w:p w14:paraId="51785DDA" w14:textId="77777777" w:rsidR="00C07CC6" w:rsidRDefault="00D4330D">
      <w:pPr>
        <w:pBdr>
          <w:top w:val="nil"/>
          <w:left w:val="nil"/>
          <w:bottom w:val="nil"/>
          <w:right w:val="nil"/>
          <w:between w:val="nil"/>
        </w:pBdr>
        <w:spacing w:after="200" w:line="360" w:lineRule="auto"/>
        <w:jc w:val="both"/>
        <w:rPr>
          <w:rFonts w:ascii="Arial" w:eastAsia="Arial" w:hAnsi="Arial" w:cs="Arial"/>
          <w:b/>
          <w:bCs/>
          <w:sz w:val="24"/>
          <w:szCs w:val="24"/>
        </w:rPr>
      </w:pPr>
      <w:r>
        <w:rPr>
          <w:rFonts w:ascii="Arial" w:eastAsia="Arial" w:hAnsi="Arial" w:cs="Arial"/>
          <w:b/>
          <w:sz w:val="24"/>
          <w:szCs w:val="24"/>
        </w:rPr>
        <w:t xml:space="preserve">                                              </w:t>
      </w:r>
      <w:r>
        <w:rPr>
          <w:rFonts w:ascii="Arial" w:eastAsia="Arial" w:hAnsi="Arial" w:cs="Arial"/>
          <w:b/>
          <w:sz w:val="24"/>
          <w:szCs w:val="24"/>
        </w:rPr>
        <w:tab/>
      </w:r>
      <w:r>
        <w:rPr>
          <w:rFonts w:ascii="Arial" w:eastAsia="Arial" w:hAnsi="Arial" w:cs="Arial"/>
          <w:b/>
          <w:sz w:val="24"/>
          <w:szCs w:val="24"/>
        </w:rPr>
        <w:tab/>
      </w:r>
      <w:r>
        <w:rPr>
          <w:rFonts w:ascii="Arial" w:eastAsia="Arial" w:hAnsi="Arial" w:cs="Arial"/>
          <w:b/>
          <w:sz w:val="24"/>
          <w:szCs w:val="24"/>
        </w:rPr>
        <w:tab/>
      </w:r>
      <w:r>
        <w:rPr>
          <w:rFonts w:ascii="Arial" w:eastAsia="Arial" w:hAnsi="Arial" w:cs="Arial"/>
          <w:b/>
          <w:sz w:val="24"/>
          <w:szCs w:val="24"/>
        </w:rPr>
        <w:tab/>
      </w:r>
      <w:r>
        <w:rPr>
          <w:rFonts w:ascii="Arial" w:eastAsia="Arial" w:hAnsi="Arial" w:cs="Arial"/>
          <w:b/>
          <w:sz w:val="24"/>
          <w:szCs w:val="24"/>
        </w:rPr>
        <w:tab/>
      </w:r>
      <w:r>
        <w:rPr>
          <w:rFonts w:ascii="Arial" w:eastAsia="Arial" w:hAnsi="Arial" w:cs="Arial"/>
          <w:b/>
          <w:sz w:val="24"/>
          <w:szCs w:val="24"/>
        </w:rPr>
        <w:tab/>
      </w:r>
      <w:r>
        <w:rPr>
          <w:rFonts w:ascii="Arial" w:eastAsia="Arial" w:hAnsi="Arial" w:cs="Arial"/>
          <w:b/>
          <w:sz w:val="24"/>
          <w:szCs w:val="24"/>
        </w:rPr>
        <w:tab/>
      </w:r>
      <w:r>
        <w:rPr>
          <w:rFonts w:ascii="Arial" w:eastAsia="Arial" w:hAnsi="Arial" w:cs="Arial"/>
          <w:b/>
          <w:sz w:val="24"/>
          <w:szCs w:val="24"/>
        </w:rPr>
        <w:tab/>
      </w:r>
      <w:r>
        <w:rPr>
          <w:rFonts w:ascii="Arial" w:eastAsia="Arial" w:hAnsi="Arial" w:cs="Arial"/>
          <w:b/>
          <w:sz w:val="24"/>
          <w:szCs w:val="24"/>
        </w:rPr>
        <w:tab/>
      </w:r>
      <w:r>
        <w:rPr>
          <w:rFonts w:ascii="Arial" w:eastAsia="Arial" w:hAnsi="Arial" w:cs="Arial"/>
          <w:b/>
          <w:sz w:val="24"/>
          <w:szCs w:val="24"/>
        </w:rPr>
        <w:tab/>
      </w:r>
      <w:r>
        <w:rPr>
          <w:rFonts w:ascii="Arial" w:eastAsia="Arial" w:hAnsi="Arial" w:cs="Arial"/>
          <w:b/>
          <w:sz w:val="24"/>
          <w:szCs w:val="24"/>
        </w:rPr>
        <w:tab/>
      </w:r>
      <w:r>
        <w:rPr>
          <w:rFonts w:ascii="Arial" w:eastAsia="Arial" w:hAnsi="Arial" w:cs="Arial"/>
          <w:b/>
          <w:sz w:val="24"/>
          <w:szCs w:val="24"/>
        </w:rPr>
        <w:tab/>
        <w:t xml:space="preserve">                                                                             </w:t>
      </w:r>
      <w:r w:rsidRPr="006B1605">
        <w:rPr>
          <w:rFonts w:ascii="Arial" w:eastAsia="Arial" w:hAnsi="Arial" w:cs="Arial"/>
          <w:b/>
          <w:bCs/>
          <w:sz w:val="24"/>
          <w:szCs w:val="24"/>
        </w:rPr>
        <w:t xml:space="preserve">                                                                        </w:t>
      </w:r>
      <w:r>
        <w:rPr>
          <w:rFonts w:ascii="Arial" w:eastAsia="Arial" w:hAnsi="Arial" w:cs="Arial"/>
          <w:b/>
          <w:bCs/>
          <w:sz w:val="24"/>
          <w:szCs w:val="24"/>
        </w:rPr>
        <w:t xml:space="preserve">                   </w:t>
      </w:r>
    </w:p>
    <w:p w14:paraId="77C22BE7" w14:textId="037FAC5E" w:rsidR="00E35C3E" w:rsidRPr="00B02FCB" w:rsidRDefault="00B42898">
      <w:pPr>
        <w:pBdr>
          <w:top w:val="nil"/>
          <w:left w:val="nil"/>
          <w:bottom w:val="nil"/>
          <w:right w:val="nil"/>
          <w:between w:val="nil"/>
        </w:pBdr>
        <w:spacing w:after="200" w:line="360" w:lineRule="auto"/>
        <w:jc w:val="both"/>
        <w:rPr>
          <w:rFonts w:ascii="Arial" w:eastAsia="Arial" w:hAnsi="Arial" w:cs="Arial"/>
          <w:b/>
          <w:bCs/>
          <w:sz w:val="24"/>
          <w:szCs w:val="24"/>
        </w:rPr>
      </w:pPr>
      <w:r>
        <w:rPr>
          <w:rFonts w:ascii="Arial" w:eastAsia="Arial" w:hAnsi="Arial" w:cs="Arial"/>
          <w:b/>
          <w:sz w:val="24"/>
          <w:szCs w:val="24"/>
        </w:rPr>
        <w:lastRenderedPageBreak/>
        <w:t>Leadership Skills</w:t>
      </w:r>
      <w:r>
        <w:rPr>
          <w:rFonts w:ascii="Arial" w:eastAsia="Arial" w:hAnsi="Arial" w:cs="Arial"/>
          <w:b/>
          <w:color w:val="000000"/>
          <w:sz w:val="24"/>
          <w:szCs w:val="24"/>
        </w:rPr>
        <w:t xml:space="preserve"> </w:t>
      </w:r>
    </w:p>
    <w:p w14:paraId="6F1B2777" w14:textId="77777777" w:rsidR="00E35C3E" w:rsidRDefault="00B42898">
      <w:pPr>
        <w:pBdr>
          <w:top w:val="nil"/>
          <w:left w:val="nil"/>
          <w:bottom w:val="nil"/>
          <w:right w:val="nil"/>
          <w:between w:val="nil"/>
        </w:pBdr>
        <w:spacing w:after="200" w:line="360" w:lineRule="auto"/>
        <w:jc w:val="both"/>
        <w:rPr>
          <w:rFonts w:ascii="Arial" w:eastAsia="Arial" w:hAnsi="Arial" w:cs="Arial"/>
          <w:sz w:val="24"/>
          <w:szCs w:val="24"/>
        </w:rPr>
      </w:pPr>
      <w:r>
        <w:rPr>
          <w:rFonts w:ascii="Arial" w:eastAsia="Arial" w:hAnsi="Arial" w:cs="Arial"/>
          <w:sz w:val="24"/>
          <w:szCs w:val="24"/>
        </w:rPr>
        <w:t xml:space="preserve">Leadership is the ability of a person leading a group of people, in a working environment, this is very important in that the leader of a group is the person who will delegate duties to the other members of his or her team.  Regular meetings are often done either face to face or via email, in order to find out the progress of the team’s advancement as regards their desired target in a timely manner.  </w:t>
      </w:r>
    </w:p>
    <w:p w14:paraId="7FC5E574" w14:textId="567C6398" w:rsidR="00E35C3E" w:rsidRDefault="00B42898">
      <w:pPr>
        <w:pBdr>
          <w:top w:val="nil"/>
          <w:left w:val="nil"/>
          <w:bottom w:val="nil"/>
          <w:right w:val="nil"/>
          <w:between w:val="nil"/>
        </w:pBdr>
        <w:spacing w:after="200" w:line="360" w:lineRule="auto"/>
        <w:jc w:val="both"/>
        <w:rPr>
          <w:rFonts w:ascii="Arial" w:eastAsia="Arial" w:hAnsi="Arial" w:cs="Arial"/>
          <w:sz w:val="24"/>
          <w:szCs w:val="24"/>
        </w:rPr>
      </w:pPr>
      <w:r>
        <w:rPr>
          <w:rFonts w:ascii="Arial" w:eastAsia="Arial" w:hAnsi="Arial" w:cs="Arial"/>
          <w:sz w:val="24"/>
          <w:szCs w:val="24"/>
        </w:rPr>
        <w:t xml:space="preserve">I have this skill </w:t>
      </w:r>
      <w:r w:rsidR="00943112">
        <w:rPr>
          <w:rFonts w:ascii="Arial" w:eastAsia="Arial" w:hAnsi="Arial" w:cs="Arial"/>
          <w:sz w:val="24"/>
          <w:szCs w:val="24"/>
        </w:rPr>
        <w:t>because</w:t>
      </w:r>
      <w:r w:rsidR="0069448C">
        <w:rPr>
          <w:rFonts w:ascii="Arial" w:eastAsia="Arial" w:hAnsi="Arial" w:cs="Arial"/>
          <w:sz w:val="24"/>
          <w:szCs w:val="24"/>
        </w:rPr>
        <w:t xml:space="preserve"> as I am able to </w:t>
      </w:r>
      <w:r w:rsidR="00943112">
        <w:rPr>
          <w:rFonts w:ascii="Arial" w:eastAsia="Arial" w:hAnsi="Arial" w:cs="Arial"/>
          <w:sz w:val="24"/>
          <w:szCs w:val="24"/>
        </w:rPr>
        <w:t xml:space="preserve"> </w:t>
      </w:r>
      <w:r>
        <w:rPr>
          <w:rFonts w:ascii="Arial" w:eastAsia="Arial" w:hAnsi="Arial" w:cs="Arial"/>
          <w:sz w:val="24"/>
          <w:szCs w:val="24"/>
        </w:rPr>
        <w:t>lead efficiently and effectively.  In order to be an effective and efficient leader it is important that the person has patience and also being able to understand the members of his or her team, their weaknesses, and their strength</w:t>
      </w:r>
      <w:r w:rsidR="0069448C">
        <w:rPr>
          <w:rFonts w:ascii="Arial" w:eastAsia="Arial" w:hAnsi="Arial" w:cs="Arial"/>
          <w:sz w:val="24"/>
          <w:szCs w:val="24"/>
        </w:rPr>
        <w:t>s</w:t>
      </w:r>
      <w:r>
        <w:rPr>
          <w:rFonts w:ascii="Arial" w:eastAsia="Arial" w:hAnsi="Arial" w:cs="Arial"/>
          <w:sz w:val="24"/>
          <w:szCs w:val="24"/>
        </w:rPr>
        <w:t xml:space="preserve">, this will help in delegating properly and correctly. </w:t>
      </w:r>
    </w:p>
    <w:p w14:paraId="67EB2F92" w14:textId="571AED0C" w:rsidR="00E35C3E" w:rsidRDefault="00B42898">
      <w:pPr>
        <w:pBdr>
          <w:top w:val="nil"/>
          <w:left w:val="nil"/>
          <w:bottom w:val="nil"/>
          <w:right w:val="nil"/>
          <w:between w:val="nil"/>
        </w:pBdr>
        <w:spacing w:after="200" w:line="360" w:lineRule="auto"/>
        <w:jc w:val="both"/>
        <w:rPr>
          <w:rFonts w:ascii="Arial" w:eastAsia="Arial" w:hAnsi="Arial" w:cs="Arial"/>
          <w:sz w:val="24"/>
          <w:szCs w:val="24"/>
        </w:rPr>
      </w:pPr>
      <w:r>
        <w:rPr>
          <w:rFonts w:ascii="Arial" w:eastAsia="Arial" w:hAnsi="Arial" w:cs="Arial"/>
          <w:sz w:val="24"/>
          <w:szCs w:val="24"/>
        </w:rPr>
        <w:t xml:space="preserve"> (Nedovic et al   2013) emphasize that leadership plays a vital role in any establishment as changes happen constantly in working establishments.  Therefore, an efficient leader will make the transition more</w:t>
      </w:r>
      <w:r w:rsidR="005E0FD3">
        <w:rPr>
          <w:rFonts w:ascii="Arial" w:eastAsia="Arial" w:hAnsi="Arial" w:cs="Arial"/>
          <w:sz w:val="24"/>
          <w:szCs w:val="24"/>
        </w:rPr>
        <w:t xml:space="preserve">, </w:t>
      </w:r>
      <w:r>
        <w:rPr>
          <w:rFonts w:ascii="Arial" w:eastAsia="Arial" w:hAnsi="Arial" w:cs="Arial"/>
          <w:sz w:val="24"/>
          <w:szCs w:val="24"/>
        </w:rPr>
        <w:t>effective and smooth.  It is of utmost importance that the</w:t>
      </w:r>
      <w:r w:rsidR="0069448C">
        <w:rPr>
          <w:rFonts w:ascii="Arial" w:eastAsia="Arial" w:hAnsi="Arial" w:cs="Arial"/>
          <w:sz w:val="24"/>
          <w:szCs w:val="24"/>
        </w:rPr>
        <w:t xml:space="preserve"> </w:t>
      </w:r>
      <w:r>
        <w:rPr>
          <w:rFonts w:ascii="Arial" w:eastAsia="Arial" w:hAnsi="Arial" w:cs="Arial"/>
          <w:sz w:val="24"/>
          <w:szCs w:val="24"/>
        </w:rPr>
        <w:t>skills of each team member ha</w:t>
      </w:r>
      <w:r w:rsidR="00CF0011">
        <w:rPr>
          <w:rFonts w:ascii="Arial" w:eastAsia="Arial" w:hAnsi="Arial" w:cs="Arial"/>
          <w:sz w:val="24"/>
          <w:szCs w:val="24"/>
        </w:rPr>
        <w:t>ve</w:t>
      </w:r>
      <w:r>
        <w:rPr>
          <w:rFonts w:ascii="Arial" w:eastAsia="Arial" w:hAnsi="Arial" w:cs="Arial"/>
          <w:sz w:val="24"/>
          <w:szCs w:val="24"/>
        </w:rPr>
        <w:t xml:space="preserve"> to be taken into consideration before giving them tasks.  It is also important that the team leader is approachable.  The team members should feel comfortable to </w:t>
      </w:r>
      <w:r w:rsidR="00CF0011">
        <w:rPr>
          <w:rFonts w:ascii="Arial" w:eastAsia="Arial" w:hAnsi="Arial" w:cs="Arial"/>
          <w:sz w:val="24"/>
          <w:szCs w:val="24"/>
        </w:rPr>
        <w:t>approach</w:t>
      </w:r>
      <w:r>
        <w:rPr>
          <w:rFonts w:ascii="Arial" w:eastAsia="Arial" w:hAnsi="Arial" w:cs="Arial"/>
          <w:sz w:val="24"/>
          <w:szCs w:val="24"/>
        </w:rPr>
        <w:t xml:space="preserve"> their leader without feeling that they would be labeled as lazy if there are any problems or troubleshooting issues.</w:t>
      </w:r>
    </w:p>
    <w:p w14:paraId="448CF105" w14:textId="77777777" w:rsidR="00E35C3E" w:rsidRDefault="00E35C3E">
      <w:pPr>
        <w:pBdr>
          <w:top w:val="nil"/>
          <w:left w:val="nil"/>
          <w:bottom w:val="nil"/>
          <w:right w:val="nil"/>
          <w:between w:val="nil"/>
        </w:pBdr>
        <w:spacing w:after="200" w:line="360" w:lineRule="auto"/>
        <w:jc w:val="both"/>
        <w:rPr>
          <w:rFonts w:ascii="Arial" w:eastAsia="Arial" w:hAnsi="Arial" w:cs="Arial"/>
          <w:sz w:val="24"/>
          <w:szCs w:val="24"/>
        </w:rPr>
      </w:pPr>
    </w:p>
    <w:p w14:paraId="6E0725C1" w14:textId="77777777" w:rsidR="00D4330D" w:rsidRDefault="00D4330D">
      <w:pPr>
        <w:pBdr>
          <w:top w:val="nil"/>
          <w:left w:val="nil"/>
          <w:bottom w:val="nil"/>
          <w:right w:val="nil"/>
          <w:between w:val="nil"/>
        </w:pBdr>
        <w:spacing w:after="200" w:line="360" w:lineRule="auto"/>
        <w:jc w:val="both"/>
        <w:rPr>
          <w:rFonts w:ascii="Arial" w:eastAsia="Arial" w:hAnsi="Arial" w:cs="Arial"/>
          <w:b/>
          <w:color w:val="000000"/>
          <w:sz w:val="24"/>
          <w:szCs w:val="24"/>
        </w:rPr>
      </w:pPr>
    </w:p>
    <w:p w14:paraId="23404E42" w14:textId="3AB4D423" w:rsidR="00D4330D" w:rsidRDefault="00D4330D">
      <w:pPr>
        <w:pBdr>
          <w:top w:val="nil"/>
          <w:left w:val="nil"/>
          <w:bottom w:val="nil"/>
          <w:right w:val="nil"/>
          <w:between w:val="nil"/>
        </w:pBdr>
        <w:spacing w:after="200" w:line="360" w:lineRule="auto"/>
        <w:jc w:val="both"/>
        <w:rPr>
          <w:rFonts w:ascii="Arial" w:eastAsia="Arial" w:hAnsi="Arial" w:cs="Arial"/>
          <w:b/>
          <w:color w:val="000000"/>
          <w:sz w:val="24"/>
          <w:szCs w:val="24"/>
        </w:rPr>
      </w:pPr>
      <w:r>
        <w:rPr>
          <w:rFonts w:ascii="Arial" w:eastAsia="Arial" w:hAnsi="Arial" w:cs="Arial"/>
          <w:b/>
          <w:color w:val="000000"/>
          <w:sz w:val="24"/>
          <w:szCs w:val="24"/>
        </w:rPr>
        <w:t xml:space="preserve">                                                               </w:t>
      </w:r>
    </w:p>
    <w:p w14:paraId="7506F83D" w14:textId="77777777" w:rsidR="00D4330D" w:rsidRDefault="00D4330D">
      <w:pPr>
        <w:pBdr>
          <w:top w:val="nil"/>
          <w:left w:val="nil"/>
          <w:bottom w:val="nil"/>
          <w:right w:val="nil"/>
          <w:between w:val="nil"/>
        </w:pBdr>
        <w:spacing w:after="200" w:line="360" w:lineRule="auto"/>
        <w:jc w:val="both"/>
        <w:rPr>
          <w:rFonts w:ascii="Arial" w:eastAsia="Arial" w:hAnsi="Arial" w:cs="Arial"/>
          <w:b/>
          <w:color w:val="000000"/>
          <w:sz w:val="24"/>
          <w:szCs w:val="24"/>
        </w:rPr>
      </w:pPr>
    </w:p>
    <w:p w14:paraId="07E538F9" w14:textId="77777777" w:rsidR="0021136C" w:rsidRDefault="0021136C">
      <w:pPr>
        <w:pBdr>
          <w:top w:val="nil"/>
          <w:left w:val="nil"/>
          <w:bottom w:val="nil"/>
          <w:right w:val="nil"/>
          <w:between w:val="nil"/>
        </w:pBdr>
        <w:spacing w:after="200" w:line="360" w:lineRule="auto"/>
        <w:jc w:val="both"/>
        <w:rPr>
          <w:rFonts w:ascii="Arial" w:eastAsia="Arial" w:hAnsi="Arial" w:cs="Arial"/>
          <w:b/>
          <w:color w:val="000000"/>
          <w:sz w:val="24"/>
          <w:szCs w:val="24"/>
        </w:rPr>
      </w:pPr>
    </w:p>
    <w:p w14:paraId="5094FE3E" w14:textId="77777777" w:rsidR="0069448C" w:rsidRDefault="0069448C">
      <w:pPr>
        <w:pBdr>
          <w:top w:val="nil"/>
          <w:left w:val="nil"/>
          <w:bottom w:val="nil"/>
          <w:right w:val="nil"/>
          <w:between w:val="nil"/>
        </w:pBdr>
        <w:spacing w:after="200" w:line="360" w:lineRule="auto"/>
        <w:jc w:val="both"/>
        <w:rPr>
          <w:rFonts w:ascii="Arial" w:eastAsia="Arial" w:hAnsi="Arial" w:cs="Arial"/>
          <w:b/>
          <w:color w:val="000000"/>
          <w:sz w:val="24"/>
          <w:szCs w:val="24"/>
        </w:rPr>
      </w:pPr>
    </w:p>
    <w:p w14:paraId="00CE912B" w14:textId="77777777" w:rsidR="0069448C" w:rsidRDefault="0069448C">
      <w:pPr>
        <w:pBdr>
          <w:top w:val="nil"/>
          <w:left w:val="nil"/>
          <w:bottom w:val="nil"/>
          <w:right w:val="nil"/>
          <w:between w:val="nil"/>
        </w:pBdr>
        <w:spacing w:after="200" w:line="360" w:lineRule="auto"/>
        <w:jc w:val="both"/>
        <w:rPr>
          <w:rFonts w:ascii="Arial" w:eastAsia="Arial" w:hAnsi="Arial" w:cs="Arial"/>
          <w:b/>
          <w:color w:val="000000"/>
          <w:sz w:val="24"/>
          <w:szCs w:val="24"/>
        </w:rPr>
      </w:pPr>
    </w:p>
    <w:p w14:paraId="35D425EE" w14:textId="77777777" w:rsidR="00CF0011" w:rsidRDefault="00CF0011">
      <w:pPr>
        <w:pBdr>
          <w:top w:val="nil"/>
          <w:left w:val="nil"/>
          <w:bottom w:val="nil"/>
          <w:right w:val="nil"/>
          <w:between w:val="nil"/>
        </w:pBdr>
        <w:spacing w:after="200" w:line="360" w:lineRule="auto"/>
        <w:jc w:val="both"/>
        <w:rPr>
          <w:rFonts w:ascii="Arial" w:eastAsia="Arial" w:hAnsi="Arial" w:cs="Arial"/>
          <w:b/>
          <w:color w:val="000000"/>
          <w:sz w:val="24"/>
          <w:szCs w:val="24"/>
        </w:rPr>
      </w:pPr>
    </w:p>
    <w:p w14:paraId="276E3A31" w14:textId="3F04CA5D" w:rsidR="00E35C3E" w:rsidRDefault="00B42898">
      <w:pPr>
        <w:pBdr>
          <w:top w:val="nil"/>
          <w:left w:val="nil"/>
          <w:bottom w:val="nil"/>
          <w:right w:val="nil"/>
          <w:between w:val="nil"/>
        </w:pBdr>
        <w:spacing w:after="200" w:line="360" w:lineRule="auto"/>
        <w:jc w:val="both"/>
        <w:rPr>
          <w:rFonts w:ascii="Arial" w:eastAsia="Arial" w:hAnsi="Arial" w:cs="Arial"/>
          <w:b/>
          <w:color w:val="000000"/>
          <w:sz w:val="24"/>
          <w:szCs w:val="24"/>
        </w:rPr>
      </w:pPr>
      <w:r>
        <w:rPr>
          <w:rFonts w:ascii="Arial" w:eastAsia="Arial" w:hAnsi="Arial" w:cs="Arial"/>
          <w:b/>
          <w:color w:val="000000"/>
          <w:sz w:val="24"/>
          <w:szCs w:val="24"/>
        </w:rPr>
        <w:lastRenderedPageBreak/>
        <w:t>Conclusion</w:t>
      </w:r>
    </w:p>
    <w:p w14:paraId="4ABB315B" w14:textId="221137B0" w:rsidR="00E35C3E" w:rsidRDefault="00B42898">
      <w:pPr>
        <w:pBdr>
          <w:top w:val="nil"/>
          <w:left w:val="nil"/>
          <w:bottom w:val="nil"/>
          <w:right w:val="nil"/>
          <w:between w:val="nil"/>
        </w:pBdr>
        <w:spacing w:after="20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This report has attempted to focus on very vital academic and employability skills, </w:t>
      </w:r>
      <w:r w:rsidR="00C07CC6">
        <w:rPr>
          <w:rFonts w:ascii="Arial" w:eastAsia="Arial" w:hAnsi="Arial" w:cs="Arial"/>
          <w:color w:val="000000"/>
          <w:sz w:val="24"/>
          <w:szCs w:val="24"/>
        </w:rPr>
        <w:t>including</w:t>
      </w:r>
      <w:r>
        <w:rPr>
          <w:rFonts w:ascii="Arial" w:eastAsia="Arial" w:hAnsi="Arial" w:cs="Arial"/>
          <w:color w:val="000000"/>
          <w:sz w:val="24"/>
          <w:szCs w:val="24"/>
        </w:rPr>
        <w:t xml:space="preserve"> </w:t>
      </w:r>
      <w:r>
        <w:rPr>
          <w:rFonts w:ascii="Arial" w:eastAsia="Arial" w:hAnsi="Arial" w:cs="Arial"/>
          <w:sz w:val="24"/>
          <w:szCs w:val="24"/>
        </w:rPr>
        <w:t>their</w:t>
      </w:r>
      <w:r>
        <w:rPr>
          <w:rFonts w:ascii="Arial" w:eastAsia="Arial" w:hAnsi="Arial" w:cs="Arial"/>
          <w:color w:val="000000"/>
          <w:sz w:val="24"/>
          <w:szCs w:val="24"/>
        </w:rPr>
        <w:t xml:space="preserve"> usefulness in the academic settin</w:t>
      </w:r>
      <w:r w:rsidR="00CF0011">
        <w:rPr>
          <w:rFonts w:ascii="Arial" w:eastAsia="Arial" w:hAnsi="Arial" w:cs="Arial"/>
          <w:color w:val="000000"/>
          <w:sz w:val="24"/>
          <w:szCs w:val="24"/>
        </w:rPr>
        <w:t>g</w:t>
      </w:r>
      <w:r w:rsidR="00C07CC6">
        <w:rPr>
          <w:rFonts w:ascii="Arial" w:eastAsia="Arial" w:hAnsi="Arial" w:cs="Arial"/>
          <w:color w:val="000000"/>
          <w:sz w:val="24"/>
          <w:szCs w:val="24"/>
        </w:rPr>
        <w:t xml:space="preserve">, as well as </w:t>
      </w:r>
      <w:r>
        <w:rPr>
          <w:rFonts w:ascii="Arial" w:eastAsia="Arial" w:hAnsi="Arial" w:cs="Arial"/>
          <w:color w:val="000000"/>
          <w:sz w:val="24"/>
          <w:szCs w:val="24"/>
        </w:rPr>
        <w:t xml:space="preserve">in the working environment.  It has also shown that employers are looking for individuals who have skills that will increase their productivity.  Even though work establishments are willing to train their new starters, there are certain skills that the individuals should possess and the only thing that would be needed is to build </w:t>
      </w:r>
      <w:r w:rsidR="0069448C">
        <w:rPr>
          <w:rFonts w:ascii="Arial" w:eastAsia="Arial" w:hAnsi="Arial" w:cs="Arial"/>
          <w:color w:val="000000"/>
          <w:sz w:val="24"/>
          <w:szCs w:val="24"/>
        </w:rPr>
        <w:t xml:space="preserve">upon </w:t>
      </w:r>
      <w:r>
        <w:rPr>
          <w:rFonts w:ascii="Arial" w:eastAsia="Arial" w:hAnsi="Arial" w:cs="Arial"/>
          <w:color w:val="000000"/>
          <w:sz w:val="24"/>
          <w:szCs w:val="24"/>
        </w:rPr>
        <w:t xml:space="preserve">such skills.  The same goes for an academic setting, the lecturer will expect that some basic foundations as regards certain skills will be possessed by the student otherwise, the student will </w:t>
      </w:r>
      <w:r>
        <w:rPr>
          <w:rFonts w:ascii="Arial" w:eastAsia="Arial" w:hAnsi="Arial" w:cs="Arial"/>
          <w:sz w:val="24"/>
          <w:szCs w:val="24"/>
        </w:rPr>
        <w:t>struggle to</w:t>
      </w:r>
      <w:r>
        <w:rPr>
          <w:rFonts w:ascii="Arial" w:eastAsia="Arial" w:hAnsi="Arial" w:cs="Arial"/>
          <w:color w:val="000000"/>
          <w:sz w:val="24"/>
          <w:szCs w:val="24"/>
        </w:rPr>
        <w:t xml:space="preserve"> cope with what is required of them.  This report has </w:t>
      </w:r>
      <w:r w:rsidR="00CF0011">
        <w:rPr>
          <w:rFonts w:ascii="Arial" w:eastAsia="Arial" w:hAnsi="Arial" w:cs="Arial"/>
          <w:color w:val="000000"/>
          <w:sz w:val="24"/>
          <w:szCs w:val="24"/>
        </w:rPr>
        <w:t>demostrated</w:t>
      </w:r>
      <w:r>
        <w:rPr>
          <w:rFonts w:ascii="Arial" w:eastAsia="Arial" w:hAnsi="Arial" w:cs="Arial"/>
          <w:color w:val="000000"/>
          <w:sz w:val="24"/>
          <w:szCs w:val="24"/>
        </w:rPr>
        <w:t xml:space="preserve"> that out of the </w:t>
      </w:r>
      <w:r>
        <w:rPr>
          <w:rFonts w:ascii="Arial" w:eastAsia="Arial" w:hAnsi="Arial" w:cs="Arial"/>
          <w:sz w:val="24"/>
          <w:szCs w:val="24"/>
        </w:rPr>
        <w:t>six</w:t>
      </w:r>
      <w:r>
        <w:rPr>
          <w:rFonts w:ascii="Arial" w:eastAsia="Arial" w:hAnsi="Arial" w:cs="Arial"/>
          <w:color w:val="000000"/>
          <w:sz w:val="24"/>
          <w:szCs w:val="24"/>
        </w:rPr>
        <w:t xml:space="preserve"> </w:t>
      </w:r>
      <w:r>
        <w:rPr>
          <w:rFonts w:ascii="Arial" w:eastAsia="Arial" w:hAnsi="Arial" w:cs="Arial"/>
          <w:sz w:val="24"/>
          <w:szCs w:val="24"/>
        </w:rPr>
        <w:t>academics</w:t>
      </w:r>
      <w:r>
        <w:rPr>
          <w:rFonts w:ascii="Arial" w:eastAsia="Arial" w:hAnsi="Arial" w:cs="Arial"/>
          <w:color w:val="000000"/>
          <w:sz w:val="24"/>
          <w:szCs w:val="24"/>
        </w:rPr>
        <w:t xml:space="preserve"> and employability</w:t>
      </w:r>
      <w:r>
        <w:rPr>
          <w:rFonts w:ascii="Arial" w:eastAsia="Arial" w:hAnsi="Arial" w:cs="Arial"/>
          <w:sz w:val="24"/>
          <w:szCs w:val="24"/>
        </w:rPr>
        <w:t xml:space="preserve"> skills, </w:t>
      </w:r>
      <w:r>
        <w:rPr>
          <w:rFonts w:ascii="Arial" w:eastAsia="Arial" w:hAnsi="Arial" w:cs="Arial"/>
          <w:color w:val="000000"/>
          <w:sz w:val="24"/>
          <w:szCs w:val="24"/>
        </w:rPr>
        <w:t xml:space="preserve">  the only one which is seen to be a weakness, an action plan has </w:t>
      </w:r>
      <w:r>
        <w:rPr>
          <w:rFonts w:ascii="Arial" w:eastAsia="Arial" w:hAnsi="Arial" w:cs="Arial"/>
          <w:sz w:val="24"/>
          <w:szCs w:val="24"/>
        </w:rPr>
        <w:t>been</w:t>
      </w:r>
      <w:r>
        <w:rPr>
          <w:rFonts w:ascii="Arial" w:eastAsia="Arial" w:hAnsi="Arial" w:cs="Arial"/>
          <w:color w:val="000000"/>
          <w:sz w:val="24"/>
          <w:szCs w:val="24"/>
        </w:rPr>
        <w:t xml:space="preserve"> put in place by utilizing a personal development plan</w:t>
      </w:r>
      <w:r w:rsidR="00A83886">
        <w:rPr>
          <w:rFonts w:ascii="Arial" w:eastAsia="Arial" w:hAnsi="Arial" w:cs="Arial"/>
          <w:color w:val="000000"/>
          <w:sz w:val="24"/>
          <w:szCs w:val="24"/>
        </w:rPr>
        <w:t>,</w:t>
      </w:r>
      <w:r>
        <w:rPr>
          <w:rFonts w:ascii="Arial" w:eastAsia="Arial" w:hAnsi="Arial" w:cs="Arial"/>
          <w:color w:val="000000"/>
          <w:sz w:val="24"/>
          <w:szCs w:val="24"/>
        </w:rPr>
        <w:t xml:space="preserve"> </w:t>
      </w:r>
      <w:r w:rsidR="00A83886">
        <w:rPr>
          <w:rFonts w:ascii="Arial" w:eastAsia="Arial" w:hAnsi="Arial" w:cs="Arial"/>
          <w:sz w:val="24"/>
          <w:szCs w:val="24"/>
        </w:rPr>
        <w:t>m</w:t>
      </w:r>
      <w:r>
        <w:rPr>
          <w:rFonts w:ascii="Arial" w:eastAsia="Arial" w:hAnsi="Arial" w:cs="Arial"/>
          <w:sz w:val="24"/>
          <w:szCs w:val="24"/>
        </w:rPr>
        <w:t>oreover</w:t>
      </w:r>
      <w:r>
        <w:rPr>
          <w:rFonts w:ascii="Arial" w:eastAsia="Arial" w:hAnsi="Arial" w:cs="Arial"/>
          <w:color w:val="000000"/>
          <w:sz w:val="24"/>
          <w:szCs w:val="24"/>
        </w:rPr>
        <w:t xml:space="preserve"> to discover which areas need to be developed a SWOT analysis was used.</w:t>
      </w:r>
    </w:p>
    <w:p w14:paraId="0A615BCF" w14:textId="77777777" w:rsidR="00E35C3E" w:rsidRDefault="00E35C3E">
      <w:pPr>
        <w:pBdr>
          <w:top w:val="nil"/>
          <w:left w:val="nil"/>
          <w:bottom w:val="nil"/>
          <w:right w:val="nil"/>
          <w:between w:val="nil"/>
        </w:pBdr>
        <w:spacing w:line="360" w:lineRule="auto"/>
        <w:rPr>
          <w:rFonts w:ascii="Arial" w:eastAsia="Arial" w:hAnsi="Arial" w:cs="Arial"/>
          <w:color w:val="000000"/>
          <w:sz w:val="24"/>
          <w:szCs w:val="24"/>
        </w:rPr>
      </w:pPr>
    </w:p>
    <w:p w14:paraId="540BCF51" w14:textId="77777777" w:rsidR="00E35C3E" w:rsidRDefault="00E35C3E">
      <w:pPr>
        <w:pBdr>
          <w:top w:val="nil"/>
          <w:left w:val="nil"/>
          <w:bottom w:val="nil"/>
          <w:right w:val="nil"/>
          <w:between w:val="nil"/>
        </w:pBdr>
        <w:spacing w:line="360" w:lineRule="auto"/>
        <w:rPr>
          <w:rFonts w:ascii="Arial" w:eastAsia="Arial" w:hAnsi="Arial" w:cs="Arial"/>
          <w:color w:val="000000"/>
          <w:sz w:val="24"/>
          <w:szCs w:val="24"/>
        </w:rPr>
      </w:pPr>
    </w:p>
    <w:p w14:paraId="641D3C54" w14:textId="77777777" w:rsidR="00E35C3E" w:rsidRDefault="00E35C3E">
      <w:pPr>
        <w:pBdr>
          <w:top w:val="nil"/>
          <w:left w:val="nil"/>
          <w:bottom w:val="nil"/>
          <w:right w:val="nil"/>
          <w:between w:val="nil"/>
        </w:pBdr>
        <w:spacing w:line="360" w:lineRule="auto"/>
        <w:rPr>
          <w:rFonts w:ascii="Arial" w:eastAsia="Arial" w:hAnsi="Arial" w:cs="Arial"/>
          <w:color w:val="000000"/>
          <w:sz w:val="24"/>
          <w:szCs w:val="24"/>
        </w:rPr>
      </w:pPr>
    </w:p>
    <w:p w14:paraId="50A03D8E" w14:textId="77777777" w:rsidR="00E35C3E" w:rsidRDefault="00E35C3E">
      <w:pPr>
        <w:pBdr>
          <w:top w:val="nil"/>
          <w:left w:val="nil"/>
          <w:bottom w:val="nil"/>
          <w:right w:val="nil"/>
          <w:between w:val="nil"/>
        </w:pBdr>
        <w:spacing w:line="360" w:lineRule="auto"/>
        <w:rPr>
          <w:rFonts w:ascii="Arial" w:eastAsia="Arial" w:hAnsi="Arial" w:cs="Arial"/>
          <w:color w:val="000000"/>
          <w:sz w:val="24"/>
          <w:szCs w:val="24"/>
        </w:rPr>
      </w:pPr>
    </w:p>
    <w:p w14:paraId="2E663EAA" w14:textId="77777777" w:rsidR="00E35C3E" w:rsidRDefault="00E35C3E">
      <w:pPr>
        <w:pBdr>
          <w:top w:val="nil"/>
          <w:left w:val="nil"/>
          <w:bottom w:val="nil"/>
          <w:right w:val="nil"/>
          <w:between w:val="nil"/>
        </w:pBdr>
        <w:spacing w:line="360" w:lineRule="auto"/>
        <w:rPr>
          <w:rFonts w:ascii="Arial" w:eastAsia="Arial" w:hAnsi="Arial" w:cs="Arial"/>
          <w:color w:val="000000"/>
          <w:sz w:val="24"/>
          <w:szCs w:val="24"/>
        </w:rPr>
      </w:pPr>
    </w:p>
    <w:p w14:paraId="237EBD93" w14:textId="77777777" w:rsidR="003045C2" w:rsidRPr="003045C2" w:rsidRDefault="003045C2">
      <w:pPr>
        <w:pBdr>
          <w:top w:val="nil"/>
          <w:left w:val="nil"/>
          <w:bottom w:val="nil"/>
          <w:right w:val="nil"/>
          <w:between w:val="nil"/>
        </w:pBdr>
        <w:rPr>
          <w:rFonts w:ascii="Arial" w:eastAsia="Arial" w:hAnsi="Arial" w:cs="Arial"/>
          <w:b/>
          <w:bCs/>
          <w:color w:val="000000"/>
          <w:sz w:val="24"/>
          <w:szCs w:val="24"/>
        </w:rPr>
      </w:pPr>
      <w:r>
        <w:rPr>
          <w:rFonts w:ascii="Arial" w:eastAsia="Arial" w:hAnsi="Arial" w:cs="Arial"/>
          <w:color w:val="000000"/>
          <w:sz w:val="24"/>
          <w:szCs w:val="24"/>
        </w:rPr>
        <w:tab/>
      </w:r>
      <w:r>
        <w:rPr>
          <w:rFonts w:ascii="Arial" w:eastAsia="Arial" w:hAnsi="Arial" w:cs="Arial"/>
          <w:color w:val="000000"/>
          <w:sz w:val="24"/>
          <w:szCs w:val="24"/>
        </w:rPr>
        <w:tab/>
      </w:r>
      <w:r>
        <w:rPr>
          <w:rFonts w:ascii="Arial" w:eastAsia="Arial" w:hAnsi="Arial" w:cs="Arial"/>
          <w:color w:val="000000"/>
          <w:sz w:val="24"/>
          <w:szCs w:val="24"/>
        </w:rPr>
        <w:tab/>
      </w:r>
      <w:r>
        <w:rPr>
          <w:rFonts w:ascii="Arial" w:eastAsia="Arial" w:hAnsi="Arial" w:cs="Arial"/>
          <w:color w:val="000000"/>
          <w:sz w:val="24"/>
          <w:szCs w:val="24"/>
        </w:rPr>
        <w:tab/>
      </w:r>
      <w:r>
        <w:rPr>
          <w:rFonts w:ascii="Arial" w:eastAsia="Arial" w:hAnsi="Arial" w:cs="Arial"/>
          <w:color w:val="000000"/>
          <w:sz w:val="24"/>
          <w:szCs w:val="24"/>
        </w:rPr>
        <w:tab/>
      </w:r>
      <w:r>
        <w:rPr>
          <w:rFonts w:ascii="Arial" w:eastAsia="Arial" w:hAnsi="Arial" w:cs="Arial"/>
          <w:color w:val="000000"/>
          <w:sz w:val="24"/>
          <w:szCs w:val="24"/>
        </w:rPr>
        <w:tab/>
      </w:r>
      <w:r w:rsidRPr="003045C2">
        <w:rPr>
          <w:rFonts w:ascii="Arial" w:eastAsia="Arial" w:hAnsi="Arial" w:cs="Arial"/>
          <w:b/>
          <w:bCs/>
          <w:color w:val="000000"/>
          <w:sz w:val="24"/>
          <w:szCs w:val="24"/>
        </w:rPr>
        <w:tab/>
      </w:r>
      <w:r w:rsidRPr="003045C2">
        <w:rPr>
          <w:rFonts w:ascii="Arial" w:eastAsia="Arial" w:hAnsi="Arial" w:cs="Arial"/>
          <w:b/>
          <w:bCs/>
          <w:color w:val="000000"/>
          <w:sz w:val="24"/>
          <w:szCs w:val="24"/>
        </w:rPr>
        <w:tab/>
      </w:r>
    </w:p>
    <w:p w14:paraId="503B849F" w14:textId="77777777" w:rsidR="003045C2" w:rsidRDefault="003045C2">
      <w:pPr>
        <w:pBdr>
          <w:top w:val="nil"/>
          <w:left w:val="nil"/>
          <w:bottom w:val="nil"/>
          <w:right w:val="nil"/>
          <w:between w:val="nil"/>
        </w:pBdr>
        <w:rPr>
          <w:color w:val="000000"/>
          <w:sz w:val="48"/>
          <w:szCs w:val="48"/>
        </w:rPr>
      </w:pPr>
    </w:p>
    <w:p w14:paraId="165BA7E6" w14:textId="77777777" w:rsidR="00D4330D" w:rsidRDefault="00D4330D">
      <w:pPr>
        <w:pBdr>
          <w:top w:val="nil"/>
          <w:left w:val="nil"/>
          <w:bottom w:val="nil"/>
          <w:right w:val="nil"/>
          <w:between w:val="nil"/>
        </w:pBdr>
        <w:rPr>
          <w:color w:val="000000"/>
          <w:sz w:val="48"/>
          <w:szCs w:val="48"/>
        </w:rPr>
      </w:pPr>
    </w:p>
    <w:p w14:paraId="5544D7C1" w14:textId="77777777" w:rsidR="00D4330D" w:rsidRDefault="00D4330D">
      <w:pPr>
        <w:pBdr>
          <w:top w:val="nil"/>
          <w:left w:val="nil"/>
          <w:bottom w:val="nil"/>
          <w:right w:val="nil"/>
          <w:between w:val="nil"/>
        </w:pBdr>
        <w:rPr>
          <w:color w:val="000000"/>
          <w:sz w:val="48"/>
          <w:szCs w:val="48"/>
        </w:rPr>
      </w:pPr>
    </w:p>
    <w:p w14:paraId="4D15DF9A" w14:textId="77777777" w:rsidR="00D4330D" w:rsidRPr="00D4330D" w:rsidRDefault="00D4330D">
      <w:pPr>
        <w:pBdr>
          <w:top w:val="nil"/>
          <w:left w:val="nil"/>
          <w:bottom w:val="nil"/>
          <w:right w:val="nil"/>
          <w:between w:val="nil"/>
        </w:pBdr>
        <w:rPr>
          <w:color w:val="000000"/>
          <w:sz w:val="24"/>
          <w:szCs w:val="24"/>
        </w:rPr>
      </w:pPr>
    </w:p>
    <w:p w14:paraId="5B3004A4" w14:textId="418A22A9" w:rsidR="00D4330D" w:rsidRPr="00D4330D" w:rsidRDefault="00D4330D">
      <w:pPr>
        <w:pBdr>
          <w:top w:val="nil"/>
          <w:left w:val="nil"/>
          <w:bottom w:val="nil"/>
          <w:right w:val="nil"/>
          <w:between w:val="nil"/>
        </w:pBdr>
        <w:rPr>
          <w:rFonts w:ascii="Arial" w:hAnsi="Arial" w:cs="Arial"/>
          <w:b/>
          <w:bCs/>
          <w:color w:val="000000"/>
          <w:sz w:val="24"/>
          <w:szCs w:val="24"/>
        </w:rPr>
      </w:pPr>
      <w:r>
        <w:rPr>
          <w:rFonts w:ascii="Arial" w:hAnsi="Arial" w:cs="Arial"/>
          <w:color w:val="000000"/>
          <w:sz w:val="24"/>
          <w:szCs w:val="24"/>
        </w:rPr>
        <w:t xml:space="preserve">                                                            </w:t>
      </w:r>
      <w:r w:rsidRPr="00D4330D">
        <w:rPr>
          <w:rFonts w:ascii="Arial" w:hAnsi="Arial" w:cs="Arial"/>
          <w:b/>
          <w:bCs/>
          <w:color w:val="000000"/>
          <w:sz w:val="24"/>
          <w:szCs w:val="24"/>
        </w:rPr>
        <w:t xml:space="preserve"> </w:t>
      </w:r>
    </w:p>
    <w:p w14:paraId="5C2EDE6B" w14:textId="77777777" w:rsidR="00D4330D" w:rsidRDefault="00D4330D">
      <w:pPr>
        <w:pBdr>
          <w:top w:val="nil"/>
          <w:left w:val="nil"/>
          <w:bottom w:val="nil"/>
          <w:right w:val="nil"/>
          <w:between w:val="nil"/>
        </w:pBdr>
        <w:rPr>
          <w:rFonts w:ascii="Arial" w:hAnsi="Arial" w:cs="Arial"/>
          <w:color w:val="000000"/>
          <w:sz w:val="24"/>
          <w:szCs w:val="24"/>
        </w:rPr>
      </w:pPr>
    </w:p>
    <w:p w14:paraId="79959C8D" w14:textId="77777777" w:rsidR="00C07CC6" w:rsidRDefault="00C07CC6">
      <w:pPr>
        <w:pBdr>
          <w:top w:val="nil"/>
          <w:left w:val="nil"/>
          <w:bottom w:val="nil"/>
          <w:right w:val="nil"/>
          <w:between w:val="nil"/>
        </w:pBdr>
        <w:rPr>
          <w:rFonts w:ascii="Arial" w:hAnsi="Arial" w:cs="Arial"/>
          <w:b/>
          <w:bCs/>
          <w:color w:val="000000"/>
          <w:sz w:val="24"/>
          <w:szCs w:val="24"/>
        </w:rPr>
      </w:pPr>
    </w:p>
    <w:p w14:paraId="0D179CB8" w14:textId="4E1AEA26" w:rsidR="00E35C3E" w:rsidRPr="00C07CC6" w:rsidRDefault="00B42898">
      <w:pPr>
        <w:pBdr>
          <w:top w:val="nil"/>
          <w:left w:val="nil"/>
          <w:bottom w:val="nil"/>
          <w:right w:val="nil"/>
          <w:between w:val="nil"/>
        </w:pBdr>
        <w:rPr>
          <w:b/>
          <w:bCs/>
          <w:color w:val="000000"/>
          <w:sz w:val="40"/>
          <w:szCs w:val="40"/>
        </w:rPr>
      </w:pPr>
      <w:r w:rsidRPr="00C07CC6">
        <w:rPr>
          <w:rFonts w:ascii="Arial" w:hAnsi="Arial" w:cs="Arial"/>
          <w:b/>
          <w:bCs/>
          <w:color w:val="000000"/>
          <w:sz w:val="40"/>
          <w:szCs w:val="40"/>
        </w:rPr>
        <w:lastRenderedPageBreak/>
        <w:t>References</w:t>
      </w:r>
    </w:p>
    <w:p w14:paraId="5DE3FD42" w14:textId="77777777" w:rsidR="00D4330D" w:rsidRDefault="00D4330D">
      <w:pPr>
        <w:pBdr>
          <w:top w:val="nil"/>
          <w:left w:val="nil"/>
          <w:bottom w:val="nil"/>
          <w:right w:val="nil"/>
          <w:between w:val="nil"/>
        </w:pBdr>
        <w:rPr>
          <w:color w:val="000000"/>
        </w:rPr>
      </w:pPr>
    </w:p>
    <w:p w14:paraId="0E77B295" w14:textId="416EAE20" w:rsidR="00E35C3E" w:rsidRDefault="00B42898">
      <w:pPr>
        <w:pBdr>
          <w:top w:val="nil"/>
          <w:left w:val="nil"/>
          <w:bottom w:val="nil"/>
          <w:right w:val="nil"/>
          <w:between w:val="nil"/>
        </w:pBdr>
        <w:rPr>
          <w:rFonts w:ascii="Arial" w:eastAsia="Arial" w:hAnsi="Arial" w:cs="Arial"/>
          <w:color w:val="000000"/>
        </w:rPr>
      </w:pPr>
      <w:r>
        <w:rPr>
          <w:color w:val="000000"/>
        </w:rPr>
        <w:t xml:space="preserve"> </w:t>
      </w:r>
      <w:r>
        <w:rPr>
          <w:rFonts w:ascii="Arial" w:eastAsia="Arial" w:hAnsi="Arial" w:cs="Arial"/>
          <w:color w:val="000000"/>
        </w:rPr>
        <w:t>De Feo</w:t>
      </w:r>
      <w:r w:rsidR="003045C2">
        <w:rPr>
          <w:rFonts w:ascii="Arial" w:eastAsia="Arial" w:hAnsi="Arial" w:cs="Arial"/>
          <w:color w:val="000000"/>
        </w:rPr>
        <w:t xml:space="preserve">, </w:t>
      </w:r>
      <w:r>
        <w:rPr>
          <w:rFonts w:ascii="Arial" w:eastAsia="Arial" w:hAnsi="Arial" w:cs="Arial"/>
          <w:color w:val="000000"/>
        </w:rPr>
        <w:t>I.  and</w:t>
      </w:r>
      <w:r w:rsidR="00C07CC6">
        <w:rPr>
          <w:rFonts w:ascii="Arial" w:eastAsia="Arial" w:hAnsi="Arial" w:cs="Arial"/>
          <w:color w:val="000000"/>
        </w:rPr>
        <w:t xml:space="preserve"> </w:t>
      </w:r>
      <w:r>
        <w:rPr>
          <w:rFonts w:ascii="Arial" w:eastAsia="Arial" w:hAnsi="Arial" w:cs="Arial"/>
          <w:color w:val="000000"/>
        </w:rPr>
        <w:t xml:space="preserve"> Fearon, T. (2018)  </w:t>
      </w:r>
      <w:r>
        <w:rPr>
          <w:rFonts w:ascii="Arial" w:eastAsia="Arial" w:hAnsi="Arial" w:cs="Arial"/>
          <w:i/>
          <w:color w:val="000000"/>
        </w:rPr>
        <w:t>“80/20 Rule”: The Pareto Principle</w:t>
      </w:r>
      <w:r>
        <w:rPr>
          <w:rFonts w:ascii="Arial" w:eastAsia="Arial" w:hAnsi="Arial" w:cs="Arial"/>
          <w:color w:val="000000"/>
        </w:rPr>
        <w:t xml:space="preserve"> (You tube video) [</w:t>
      </w:r>
      <w:r w:rsidR="003045C2">
        <w:rPr>
          <w:rFonts w:ascii="Arial" w:eastAsia="Arial" w:hAnsi="Arial" w:cs="Arial"/>
          <w:color w:val="000000"/>
        </w:rPr>
        <w:t>A</w:t>
      </w:r>
      <w:r>
        <w:rPr>
          <w:rFonts w:ascii="Arial" w:eastAsia="Arial" w:hAnsi="Arial" w:cs="Arial"/>
          <w:color w:val="000000"/>
        </w:rPr>
        <w:t xml:space="preserve">ccessed on </w:t>
      </w:r>
      <w:r>
        <w:rPr>
          <w:rFonts w:ascii="Arial" w:eastAsia="Arial" w:hAnsi="Arial" w:cs="Arial"/>
        </w:rPr>
        <w:t xml:space="preserve">4 April </w:t>
      </w:r>
      <w:r>
        <w:rPr>
          <w:rFonts w:ascii="Arial" w:eastAsia="Arial" w:hAnsi="Arial" w:cs="Arial"/>
          <w:color w:val="000000"/>
        </w:rPr>
        <w:t>2020</w:t>
      </w:r>
      <w:r>
        <w:rPr>
          <w:rFonts w:ascii="Arial" w:eastAsia="Arial" w:hAnsi="Arial" w:cs="Arial"/>
        </w:rPr>
        <w:t>]</w:t>
      </w:r>
    </w:p>
    <w:p w14:paraId="210ABD4C" w14:textId="77777777" w:rsidR="00E35C3E" w:rsidRDefault="00B42898">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Farrell, M. Journal of Library Administration Volume 57, (2017) </w:t>
      </w:r>
      <w:r>
        <w:rPr>
          <w:rFonts w:ascii="Arial" w:eastAsia="Arial" w:hAnsi="Arial" w:cs="Arial"/>
          <w:i/>
          <w:color w:val="000000"/>
        </w:rPr>
        <w:t>Time Management Leadership</w:t>
      </w:r>
      <w:r>
        <w:rPr>
          <w:rFonts w:ascii="Arial" w:eastAsia="Arial" w:hAnsi="Arial" w:cs="Arial"/>
          <w:color w:val="000000"/>
        </w:rPr>
        <w:t xml:space="preserve"> </w:t>
      </w:r>
      <w:r>
        <w:rPr>
          <w:rFonts w:ascii="Arial" w:eastAsia="Arial" w:hAnsi="Arial" w:cs="Arial"/>
          <w:i/>
          <w:color w:val="000000"/>
        </w:rPr>
        <w:t>Reflection</w:t>
      </w:r>
      <w:r>
        <w:rPr>
          <w:rFonts w:ascii="Arial" w:eastAsia="Arial" w:hAnsi="Arial" w:cs="Arial"/>
          <w:color w:val="000000"/>
        </w:rPr>
        <w:t xml:space="preserve"> Pg 215-222</w:t>
      </w:r>
      <w:r w:rsidR="003045C2">
        <w:rPr>
          <w:rFonts w:ascii="Arial" w:eastAsia="Arial" w:hAnsi="Arial" w:cs="Arial"/>
          <w:color w:val="000000"/>
        </w:rPr>
        <w:t xml:space="preserve"> </w:t>
      </w:r>
      <w:r>
        <w:rPr>
          <w:rFonts w:ascii="Arial" w:eastAsia="Arial" w:hAnsi="Arial" w:cs="Arial"/>
          <w:color w:val="000000"/>
        </w:rPr>
        <w:t>published online 07 April 2017</w:t>
      </w:r>
      <w:r w:rsidR="00DE4608">
        <w:rPr>
          <w:rFonts w:ascii="Arial" w:eastAsia="Arial" w:hAnsi="Arial" w:cs="Arial"/>
          <w:color w:val="000000"/>
        </w:rPr>
        <w:t xml:space="preserve"> [Assessed on 3 April 2020]</w:t>
      </w:r>
    </w:p>
    <w:p w14:paraId="340CC4CF" w14:textId="77777777" w:rsidR="00E35C3E" w:rsidRDefault="00B42898">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Keck, C. (2006) Journal of Second Language Writing Volume 15 issue 4 December 2006 page 261 – 278 </w:t>
      </w:r>
      <w:r>
        <w:rPr>
          <w:rFonts w:ascii="Arial" w:eastAsia="Arial" w:hAnsi="Arial" w:cs="Arial"/>
          <w:i/>
          <w:color w:val="000000"/>
        </w:rPr>
        <w:t>The Use of Paraphrase in Summary Writing : A comparison of L1 and L2 writers</w:t>
      </w:r>
    </w:p>
    <w:p w14:paraId="68E6F584" w14:textId="77777777" w:rsidR="00E35C3E" w:rsidRDefault="00B42898">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Hasson, G. (2012) </w:t>
      </w:r>
      <w:r>
        <w:rPr>
          <w:rFonts w:ascii="Arial" w:eastAsia="Arial" w:hAnsi="Arial" w:cs="Arial"/>
          <w:i/>
          <w:color w:val="000000"/>
        </w:rPr>
        <w:t>Brilliant Communication Skills</w:t>
      </w:r>
      <w:r>
        <w:rPr>
          <w:rFonts w:ascii="Arial" w:eastAsia="Arial" w:hAnsi="Arial" w:cs="Arial"/>
          <w:color w:val="000000"/>
        </w:rPr>
        <w:t xml:space="preserve"> Upper Saddle River NJ : Prentice – Hall</w:t>
      </w:r>
    </w:p>
    <w:p w14:paraId="7F65AB41" w14:textId="4C995AF2" w:rsidR="00D7053F" w:rsidRDefault="00D7053F">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Helms, M. and Nixon, J. (2010) </w:t>
      </w:r>
      <w:hyperlink r:id="rId7" w:history="1">
        <w:r w:rsidRPr="00D7053F">
          <w:rPr>
            <w:rStyle w:val="Hyperlink"/>
            <w:rFonts w:ascii="Arial" w:hAnsi="Arial" w:cs="Arial"/>
            <w:i/>
            <w:iCs/>
            <w:color w:val="000000" w:themeColor="text1"/>
            <w:sz w:val="24"/>
            <w:szCs w:val="24"/>
          </w:rPr>
          <w:t>Journal of Strategy and Management</w:t>
        </w:r>
      </w:hyperlink>
      <w:r w:rsidRPr="00D7053F">
        <w:rPr>
          <w:rFonts w:ascii="Arial" w:hAnsi="Arial" w:cs="Arial"/>
          <w:i/>
          <w:iCs/>
          <w:color w:val="000000" w:themeColor="text1"/>
          <w:sz w:val="24"/>
          <w:szCs w:val="24"/>
          <w:shd w:val="clear" w:color="auto" w:fill="FFFFFF"/>
        </w:rPr>
        <w:t xml:space="preserve">, Vol. 3 No. 3, </w:t>
      </w:r>
      <w:r w:rsidRPr="00DE4608">
        <w:rPr>
          <w:rFonts w:ascii="Arial" w:hAnsi="Arial" w:cs="Arial"/>
          <w:color w:val="000000" w:themeColor="text1"/>
          <w:sz w:val="24"/>
          <w:szCs w:val="24"/>
          <w:shd w:val="clear" w:color="auto" w:fill="FFFFFF"/>
        </w:rPr>
        <w:t>p</w:t>
      </w:r>
      <w:r w:rsidR="004742F6">
        <w:rPr>
          <w:rFonts w:ascii="Arial" w:hAnsi="Arial" w:cs="Arial"/>
          <w:color w:val="000000" w:themeColor="text1"/>
          <w:sz w:val="24"/>
          <w:szCs w:val="24"/>
          <w:shd w:val="clear" w:color="auto" w:fill="FFFFFF"/>
        </w:rPr>
        <w:t>g</w:t>
      </w:r>
      <w:r w:rsidRPr="00DE4608">
        <w:rPr>
          <w:rFonts w:ascii="Arial" w:hAnsi="Arial" w:cs="Arial"/>
          <w:color w:val="000000" w:themeColor="text1"/>
          <w:sz w:val="24"/>
          <w:szCs w:val="24"/>
          <w:shd w:val="clear" w:color="auto" w:fill="FFFFFF"/>
        </w:rPr>
        <w:t>.</w:t>
      </w:r>
      <w:r w:rsidRPr="00D7053F">
        <w:rPr>
          <w:rFonts w:ascii="Arial" w:hAnsi="Arial" w:cs="Arial"/>
          <w:i/>
          <w:iCs/>
          <w:color w:val="000000" w:themeColor="text1"/>
          <w:sz w:val="24"/>
          <w:szCs w:val="24"/>
          <w:shd w:val="clear" w:color="auto" w:fill="FFFFFF"/>
        </w:rPr>
        <w:t xml:space="preserve"> 215-251. </w:t>
      </w:r>
      <w:hyperlink r:id="rId8" w:tooltip="DOI: https://doi.org/10.1108/17554251011064837" w:history="1">
        <w:r w:rsidRPr="00D7053F">
          <w:rPr>
            <w:rStyle w:val="Hyperlink"/>
            <w:rFonts w:ascii="Arial" w:hAnsi="Arial" w:cs="Arial"/>
            <w:i/>
            <w:iCs/>
            <w:color w:val="000000" w:themeColor="text1"/>
            <w:sz w:val="24"/>
            <w:szCs w:val="24"/>
            <w:shd w:val="clear" w:color="auto" w:fill="FFFFFF"/>
          </w:rPr>
          <w:t>https://doi.org/10.1108/17554251011064837</w:t>
        </w:r>
      </w:hyperlink>
    </w:p>
    <w:p w14:paraId="7A67E8CD" w14:textId="77777777" w:rsidR="00E35C3E" w:rsidRDefault="00B42898">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Institute of Chartered Accountants in England and Wales </w:t>
      </w:r>
      <w:r>
        <w:rPr>
          <w:rFonts w:ascii="Arial" w:eastAsia="Arial" w:hAnsi="Arial" w:cs="Arial"/>
          <w:i/>
          <w:color w:val="000000"/>
        </w:rPr>
        <w:t>Problem Solving</w:t>
      </w:r>
      <w:r>
        <w:rPr>
          <w:rFonts w:ascii="Arial" w:eastAsia="Arial" w:hAnsi="Arial" w:cs="Arial"/>
          <w:color w:val="000000"/>
        </w:rPr>
        <w:t xml:space="preserve"> 03 January</w:t>
      </w:r>
      <w:r w:rsidR="00635256">
        <w:rPr>
          <w:rFonts w:ascii="Arial" w:eastAsia="Arial" w:hAnsi="Arial" w:cs="Arial"/>
          <w:color w:val="000000"/>
        </w:rPr>
        <w:t xml:space="preserve"> </w:t>
      </w:r>
      <w:r>
        <w:rPr>
          <w:rFonts w:ascii="Arial" w:eastAsia="Arial" w:hAnsi="Arial" w:cs="Arial"/>
          <w:color w:val="000000"/>
        </w:rPr>
        <w:t>2018 Archived January 2019</w:t>
      </w:r>
      <w:r w:rsidR="00635256">
        <w:rPr>
          <w:rFonts w:ascii="Arial" w:eastAsia="Arial" w:hAnsi="Arial" w:cs="Arial"/>
          <w:color w:val="000000"/>
        </w:rPr>
        <w:t xml:space="preserve"> Online [Assessed on 4 April 2020]</w:t>
      </w:r>
      <w:r>
        <w:rPr>
          <w:rFonts w:ascii="Arial" w:eastAsia="Arial" w:hAnsi="Arial" w:cs="Arial"/>
          <w:color w:val="000000"/>
        </w:rPr>
        <w:t xml:space="preserve"> </w:t>
      </w:r>
    </w:p>
    <w:p w14:paraId="7F5AFAFA" w14:textId="0C67ADF3" w:rsidR="00635256" w:rsidRDefault="00635256">
      <w:pPr>
        <w:pBdr>
          <w:top w:val="nil"/>
          <w:left w:val="nil"/>
          <w:bottom w:val="nil"/>
          <w:right w:val="nil"/>
          <w:between w:val="nil"/>
        </w:pBdr>
        <w:rPr>
          <w:rFonts w:ascii="Arial" w:eastAsia="Arial" w:hAnsi="Arial" w:cs="Arial"/>
        </w:rPr>
      </w:pPr>
      <w:r>
        <w:rPr>
          <w:rFonts w:ascii="Arial" w:eastAsia="Arial" w:hAnsi="Arial" w:cs="Arial"/>
        </w:rPr>
        <w:t xml:space="preserve">Morgan, P. (2017) </w:t>
      </w:r>
      <w:r w:rsidRPr="00635256">
        <w:rPr>
          <w:rFonts w:ascii="Arial" w:eastAsia="Arial" w:hAnsi="Arial" w:cs="Arial"/>
          <w:i/>
          <w:iCs/>
        </w:rPr>
        <w:t>The business student’s guide to study and employability</w:t>
      </w:r>
      <w:r>
        <w:rPr>
          <w:rFonts w:ascii="Arial" w:eastAsia="Arial" w:hAnsi="Arial" w:cs="Arial"/>
        </w:rPr>
        <w:t xml:space="preserve"> Sage publications Ltd London p</w:t>
      </w:r>
      <w:r w:rsidR="004742F6">
        <w:rPr>
          <w:rFonts w:ascii="Arial" w:eastAsia="Arial" w:hAnsi="Arial" w:cs="Arial"/>
        </w:rPr>
        <w:t>g</w:t>
      </w:r>
      <w:r>
        <w:rPr>
          <w:rFonts w:ascii="Arial" w:eastAsia="Arial" w:hAnsi="Arial" w:cs="Arial"/>
        </w:rPr>
        <w:t xml:space="preserve"> 49</w:t>
      </w:r>
    </w:p>
    <w:p w14:paraId="605B486C" w14:textId="77777777" w:rsidR="00E35C3E" w:rsidRDefault="00B42898">
      <w:pPr>
        <w:pBdr>
          <w:top w:val="nil"/>
          <w:left w:val="nil"/>
          <w:bottom w:val="nil"/>
          <w:right w:val="nil"/>
          <w:between w:val="nil"/>
        </w:pBdr>
        <w:rPr>
          <w:rFonts w:ascii="Arial" w:eastAsia="Arial" w:hAnsi="Arial" w:cs="Arial"/>
        </w:rPr>
      </w:pPr>
      <w:r>
        <w:rPr>
          <w:rFonts w:ascii="Arial" w:eastAsia="Arial" w:hAnsi="Arial" w:cs="Arial"/>
        </w:rPr>
        <w:t xml:space="preserve">Nedovic, M. and  Sdaric, Z. and Ivankovic, D (2013) </w:t>
      </w:r>
      <w:r>
        <w:rPr>
          <w:rFonts w:ascii="Arial" w:eastAsia="Arial" w:hAnsi="Arial" w:cs="Arial"/>
          <w:i/>
        </w:rPr>
        <w:t xml:space="preserve">Leadership skills in order to increase employee efficiency </w:t>
      </w:r>
      <w:r>
        <w:rPr>
          <w:rFonts w:ascii="Arial" w:eastAsia="Arial" w:hAnsi="Arial" w:cs="Arial"/>
        </w:rPr>
        <w:t>European Scientific Journal December 2013</w:t>
      </w:r>
      <w:r w:rsidR="00635256">
        <w:rPr>
          <w:rFonts w:ascii="Arial" w:eastAsia="Arial" w:hAnsi="Arial" w:cs="Arial"/>
        </w:rPr>
        <w:t xml:space="preserve"> online [Assessed on 4 April  2020]</w:t>
      </w:r>
    </w:p>
    <w:p w14:paraId="28F63DF6" w14:textId="77777777" w:rsidR="00E35C3E" w:rsidRDefault="00B42898">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Niven, D. (2014) Solving Unsolvable Problems </w:t>
      </w:r>
      <w:r>
        <w:rPr>
          <w:rFonts w:ascii="Arial" w:eastAsia="Arial" w:hAnsi="Arial" w:cs="Arial"/>
          <w:i/>
          <w:color w:val="000000"/>
        </w:rPr>
        <w:t>“4 Steps to Stop Procrastinating”</w:t>
      </w:r>
      <w:r>
        <w:rPr>
          <w:rFonts w:ascii="Arial" w:eastAsia="Arial" w:hAnsi="Arial" w:cs="Arial"/>
          <w:color w:val="000000"/>
        </w:rPr>
        <w:t xml:space="preserve"> Psychologytoday.com accessed on </w:t>
      </w:r>
      <w:r>
        <w:rPr>
          <w:rFonts w:ascii="Arial" w:eastAsia="Arial" w:hAnsi="Arial" w:cs="Arial"/>
        </w:rPr>
        <w:t xml:space="preserve">5 April </w:t>
      </w:r>
      <w:r>
        <w:rPr>
          <w:rFonts w:ascii="Arial" w:eastAsia="Arial" w:hAnsi="Arial" w:cs="Arial"/>
          <w:color w:val="000000"/>
        </w:rPr>
        <w:t>2020</w:t>
      </w:r>
    </w:p>
    <w:p w14:paraId="09B3E155" w14:textId="77777777" w:rsidR="00E35C3E" w:rsidRDefault="00B42898">
      <w:pPr>
        <w:pBdr>
          <w:top w:val="nil"/>
          <w:left w:val="nil"/>
          <w:bottom w:val="nil"/>
          <w:right w:val="nil"/>
          <w:between w:val="nil"/>
        </w:pBdr>
        <w:rPr>
          <w:rFonts w:ascii="Arial" w:eastAsia="Arial" w:hAnsi="Arial" w:cs="Arial"/>
          <w:i/>
          <w:color w:val="000000"/>
        </w:rPr>
      </w:pPr>
      <w:r>
        <w:rPr>
          <w:rFonts w:ascii="Arial" w:eastAsia="Arial" w:hAnsi="Arial" w:cs="Arial"/>
          <w:color w:val="000000"/>
        </w:rPr>
        <w:t>Raush, A. and Schley, T. and Warwas, I. (2015</w:t>
      </w:r>
      <w:r>
        <w:rPr>
          <w:rFonts w:ascii="Arial" w:eastAsia="Arial" w:hAnsi="Arial" w:cs="Arial"/>
          <w:i/>
          <w:color w:val="000000"/>
        </w:rPr>
        <w:t>) International Journal of Lifelong Education</w:t>
      </w:r>
      <w:r>
        <w:rPr>
          <w:rFonts w:ascii="Arial" w:eastAsia="Arial" w:hAnsi="Arial" w:cs="Arial"/>
          <w:color w:val="000000"/>
        </w:rPr>
        <w:t xml:space="preserve"> 34(4) August 2015 </w:t>
      </w:r>
      <w:r>
        <w:rPr>
          <w:rFonts w:ascii="Arial" w:eastAsia="Arial" w:hAnsi="Arial" w:cs="Arial"/>
          <w:i/>
          <w:color w:val="000000"/>
        </w:rPr>
        <w:t>Problem Solving in everyday office work – a diary study on differences between experts and novices</w:t>
      </w:r>
    </w:p>
    <w:p w14:paraId="54D840FC" w14:textId="77777777" w:rsidR="00D7053F" w:rsidRDefault="00D7053F">
      <w:pPr>
        <w:pBdr>
          <w:top w:val="nil"/>
          <w:left w:val="nil"/>
          <w:bottom w:val="nil"/>
          <w:right w:val="nil"/>
          <w:between w:val="nil"/>
        </w:pBdr>
        <w:rPr>
          <w:rFonts w:ascii="Arial" w:eastAsia="Arial" w:hAnsi="Arial" w:cs="Arial"/>
          <w:i/>
          <w:color w:val="000000"/>
        </w:rPr>
      </w:pPr>
    </w:p>
    <w:p w14:paraId="0741EBDA" w14:textId="77777777" w:rsidR="00D7053F" w:rsidRDefault="00D7053F">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w:t>
      </w:r>
    </w:p>
    <w:p w14:paraId="0701B7AE" w14:textId="77777777" w:rsidR="00E35C3E" w:rsidRDefault="00E35C3E">
      <w:pPr>
        <w:pBdr>
          <w:top w:val="nil"/>
          <w:left w:val="nil"/>
          <w:bottom w:val="nil"/>
          <w:right w:val="nil"/>
          <w:between w:val="nil"/>
        </w:pBdr>
        <w:rPr>
          <w:rFonts w:ascii="Arial" w:eastAsia="Arial" w:hAnsi="Arial" w:cs="Arial"/>
          <w:color w:val="000000"/>
        </w:rPr>
      </w:pPr>
    </w:p>
    <w:p w14:paraId="67F04B80" w14:textId="77777777" w:rsidR="00E35C3E" w:rsidRDefault="00E35C3E">
      <w:pPr>
        <w:pBdr>
          <w:top w:val="nil"/>
          <w:left w:val="nil"/>
          <w:bottom w:val="nil"/>
          <w:right w:val="nil"/>
          <w:between w:val="nil"/>
        </w:pBdr>
        <w:rPr>
          <w:rFonts w:ascii="Arial" w:eastAsia="Arial" w:hAnsi="Arial" w:cs="Arial"/>
          <w:color w:val="000000"/>
        </w:rPr>
      </w:pPr>
    </w:p>
    <w:p w14:paraId="088D5DAC" w14:textId="77777777" w:rsidR="006B1605" w:rsidRDefault="006B1605">
      <w:pPr>
        <w:pBdr>
          <w:top w:val="nil"/>
          <w:left w:val="nil"/>
          <w:bottom w:val="nil"/>
          <w:right w:val="nil"/>
          <w:between w:val="nil"/>
        </w:pBdr>
        <w:rPr>
          <w:rFonts w:ascii="Arial" w:eastAsia="Arial" w:hAnsi="Arial" w:cs="Arial"/>
          <w:color w:val="000000"/>
        </w:rPr>
      </w:pPr>
    </w:p>
    <w:p w14:paraId="324F3FBD" w14:textId="77777777" w:rsidR="006B1605" w:rsidRDefault="006B1605">
      <w:pPr>
        <w:pBdr>
          <w:top w:val="nil"/>
          <w:left w:val="nil"/>
          <w:bottom w:val="nil"/>
          <w:right w:val="nil"/>
          <w:between w:val="nil"/>
        </w:pBdr>
        <w:rPr>
          <w:rFonts w:ascii="Arial" w:eastAsia="Arial" w:hAnsi="Arial" w:cs="Arial"/>
          <w:color w:val="000000"/>
        </w:rPr>
      </w:pPr>
    </w:p>
    <w:p w14:paraId="254D0E9A" w14:textId="77777777" w:rsidR="006B1605" w:rsidRDefault="006B1605">
      <w:pPr>
        <w:pBdr>
          <w:top w:val="nil"/>
          <w:left w:val="nil"/>
          <w:bottom w:val="nil"/>
          <w:right w:val="nil"/>
          <w:between w:val="nil"/>
        </w:pBdr>
        <w:rPr>
          <w:rFonts w:ascii="Arial" w:eastAsia="Arial" w:hAnsi="Arial" w:cs="Arial"/>
          <w:color w:val="000000"/>
        </w:rPr>
      </w:pPr>
    </w:p>
    <w:p w14:paraId="1835F4BA" w14:textId="77777777" w:rsidR="006B1605" w:rsidRDefault="006B1605">
      <w:pPr>
        <w:pBdr>
          <w:top w:val="nil"/>
          <w:left w:val="nil"/>
          <w:bottom w:val="nil"/>
          <w:right w:val="nil"/>
          <w:between w:val="nil"/>
        </w:pBdr>
        <w:rPr>
          <w:rFonts w:ascii="Arial" w:eastAsia="Arial" w:hAnsi="Arial" w:cs="Arial"/>
          <w:color w:val="000000"/>
        </w:rPr>
      </w:pPr>
    </w:p>
    <w:p w14:paraId="68FA41AF" w14:textId="77777777" w:rsidR="006B1605" w:rsidRDefault="006B1605">
      <w:pPr>
        <w:pBdr>
          <w:top w:val="nil"/>
          <w:left w:val="nil"/>
          <w:bottom w:val="nil"/>
          <w:right w:val="nil"/>
          <w:between w:val="nil"/>
        </w:pBdr>
        <w:rPr>
          <w:rFonts w:ascii="Arial" w:eastAsia="Arial" w:hAnsi="Arial" w:cs="Arial"/>
          <w:color w:val="000000"/>
        </w:rPr>
      </w:pPr>
    </w:p>
    <w:p w14:paraId="63B6C6AA" w14:textId="77777777" w:rsidR="006B1605" w:rsidRDefault="006B1605">
      <w:pPr>
        <w:pBdr>
          <w:top w:val="nil"/>
          <w:left w:val="nil"/>
          <w:bottom w:val="nil"/>
          <w:right w:val="nil"/>
          <w:between w:val="nil"/>
        </w:pBdr>
        <w:rPr>
          <w:rFonts w:ascii="Arial" w:eastAsia="Arial" w:hAnsi="Arial" w:cs="Arial"/>
          <w:color w:val="000000"/>
        </w:rPr>
      </w:pPr>
    </w:p>
    <w:p w14:paraId="75F05DC4" w14:textId="77777777" w:rsidR="006B1605" w:rsidRDefault="006B1605">
      <w:pPr>
        <w:pBdr>
          <w:top w:val="nil"/>
          <w:left w:val="nil"/>
          <w:bottom w:val="nil"/>
          <w:right w:val="nil"/>
          <w:between w:val="nil"/>
        </w:pBdr>
        <w:rPr>
          <w:rFonts w:ascii="Arial" w:eastAsia="Arial" w:hAnsi="Arial" w:cs="Arial"/>
          <w:color w:val="000000"/>
        </w:rPr>
      </w:pPr>
    </w:p>
    <w:p w14:paraId="214A2BA1" w14:textId="77777777" w:rsidR="006B1605" w:rsidRDefault="006B1605">
      <w:pPr>
        <w:pBdr>
          <w:top w:val="nil"/>
          <w:left w:val="nil"/>
          <w:bottom w:val="nil"/>
          <w:right w:val="nil"/>
          <w:between w:val="nil"/>
        </w:pBdr>
        <w:rPr>
          <w:rFonts w:ascii="Arial" w:eastAsia="Arial" w:hAnsi="Arial" w:cs="Arial"/>
          <w:color w:val="000000"/>
        </w:rPr>
      </w:pPr>
    </w:p>
    <w:p w14:paraId="35788A0B" w14:textId="77777777" w:rsidR="006B1605" w:rsidRDefault="006B1605">
      <w:pPr>
        <w:pBdr>
          <w:top w:val="nil"/>
          <w:left w:val="nil"/>
          <w:bottom w:val="nil"/>
          <w:right w:val="nil"/>
          <w:between w:val="nil"/>
        </w:pBdr>
        <w:rPr>
          <w:rFonts w:ascii="Arial" w:eastAsia="Arial" w:hAnsi="Arial" w:cs="Arial"/>
          <w:color w:val="000000"/>
        </w:rPr>
      </w:pPr>
    </w:p>
    <w:p w14:paraId="6C549791" w14:textId="77777777" w:rsidR="006B1605" w:rsidRDefault="006B1605">
      <w:pPr>
        <w:pBdr>
          <w:top w:val="nil"/>
          <w:left w:val="nil"/>
          <w:bottom w:val="nil"/>
          <w:right w:val="nil"/>
          <w:between w:val="nil"/>
        </w:pBdr>
        <w:rPr>
          <w:rFonts w:ascii="Arial" w:eastAsia="Arial" w:hAnsi="Arial" w:cs="Arial"/>
          <w:color w:val="000000"/>
        </w:rPr>
      </w:pPr>
    </w:p>
    <w:p w14:paraId="04479223" w14:textId="77777777" w:rsidR="006B1605" w:rsidRDefault="006B1605">
      <w:pPr>
        <w:pBdr>
          <w:top w:val="nil"/>
          <w:left w:val="nil"/>
          <w:bottom w:val="nil"/>
          <w:right w:val="nil"/>
          <w:between w:val="nil"/>
        </w:pBdr>
        <w:rPr>
          <w:rFonts w:ascii="Arial" w:eastAsia="Arial" w:hAnsi="Arial" w:cs="Arial"/>
          <w:color w:val="000000"/>
        </w:rPr>
      </w:pPr>
    </w:p>
    <w:p w14:paraId="48BDF0F3" w14:textId="77777777" w:rsidR="006B1605" w:rsidRDefault="006B1605">
      <w:pPr>
        <w:pBdr>
          <w:top w:val="nil"/>
          <w:left w:val="nil"/>
          <w:bottom w:val="nil"/>
          <w:right w:val="nil"/>
          <w:between w:val="nil"/>
        </w:pBdr>
        <w:rPr>
          <w:rFonts w:ascii="Arial" w:eastAsia="Arial" w:hAnsi="Arial" w:cs="Arial"/>
          <w:color w:val="000000"/>
        </w:rPr>
      </w:pPr>
    </w:p>
    <w:p w14:paraId="39D188DF" w14:textId="77777777" w:rsidR="006B1605" w:rsidRDefault="006B1605">
      <w:pPr>
        <w:pBdr>
          <w:top w:val="nil"/>
          <w:left w:val="nil"/>
          <w:bottom w:val="nil"/>
          <w:right w:val="nil"/>
          <w:between w:val="nil"/>
        </w:pBdr>
        <w:rPr>
          <w:rFonts w:ascii="Arial" w:eastAsia="Arial" w:hAnsi="Arial" w:cs="Arial"/>
          <w:color w:val="000000"/>
        </w:rPr>
      </w:pPr>
    </w:p>
    <w:p w14:paraId="367CB0BF" w14:textId="77777777" w:rsidR="006B1605" w:rsidRPr="006B1605" w:rsidRDefault="006B1605">
      <w:pPr>
        <w:pBdr>
          <w:top w:val="nil"/>
          <w:left w:val="nil"/>
          <w:bottom w:val="nil"/>
          <w:right w:val="nil"/>
          <w:between w:val="nil"/>
        </w:pBdr>
        <w:rPr>
          <w:rFonts w:ascii="Arial" w:eastAsia="Arial" w:hAnsi="Arial" w:cs="Arial"/>
          <w:b/>
          <w:bCs/>
          <w:color w:val="000000"/>
        </w:rPr>
      </w:pPr>
    </w:p>
    <w:p w14:paraId="68957224" w14:textId="46C34E6D" w:rsidR="006B1605" w:rsidRPr="006B1605" w:rsidRDefault="006B1605">
      <w:pPr>
        <w:pBdr>
          <w:top w:val="nil"/>
          <w:left w:val="nil"/>
          <w:bottom w:val="nil"/>
          <w:right w:val="nil"/>
          <w:between w:val="nil"/>
        </w:pBdr>
        <w:rPr>
          <w:rFonts w:ascii="Arial" w:eastAsia="Arial" w:hAnsi="Arial" w:cs="Arial"/>
          <w:b/>
          <w:bCs/>
          <w:color w:val="000000"/>
        </w:rPr>
      </w:pPr>
      <w:r w:rsidRPr="006B1605">
        <w:rPr>
          <w:rFonts w:ascii="Arial" w:eastAsia="Arial" w:hAnsi="Arial" w:cs="Arial"/>
          <w:b/>
          <w:bCs/>
          <w:color w:val="000000"/>
        </w:rPr>
        <w:t xml:space="preserve">                                                                  </w:t>
      </w:r>
    </w:p>
    <w:sectPr w:rsidR="006B1605" w:rsidRPr="006B1605" w:rsidSect="006B1605">
      <w:footerReference w:type="default" r:id="rId9"/>
      <w:footerReference w:type="first" r:id="rId10"/>
      <w:pgSz w:w="12240" w:h="15840"/>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2211A1" w14:textId="77777777" w:rsidR="00854721" w:rsidRDefault="00854721">
      <w:pPr>
        <w:spacing w:after="0"/>
      </w:pPr>
      <w:r>
        <w:separator/>
      </w:r>
    </w:p>
  </w:endnote>
  <w:endnote w:type="continuationSeparator" w:id="0">
    <w:p w14:paraId="28E68125" w14:textId="77777777" w:rsidR="00854721" w:rsidRDefault="0085472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4055040"/>
      <w:docPartObj>
        <w:docPartGallery w:val="Page Numbers (Bottom of Page)"/>
        <w:docPartUnique/>
      </w:docPartObj>
    </w:sdtPr>
    <w:sdtEndPr>
      <w:rPr>
        <w:noProof/>
      </w:rPr>
    </w:sdtEndPr>
    <w:sdtContent>
      <w:p w14:paraId="35E81EB4" w14:textId="71F7C420" w:rsidR="00B02FCB" w:rsidRDefault="00B02F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1BE15B" w14:textId="77777777" w:rsidR="00E35C3E" w:rsidRDefault="00E35C3E">
    <w:pPr>
      <w:pBdr>
        <w:top w:val="nil"/>
        <w:left w:val="nil"/>
        <w:bottom w:val="nil"/>
        <w:right w:val="nil"/>
        <w:between w:val="nil"/>
      </w:pBdr>
      <w:tabs>
        <w:tab w:val="center" w:pos="4513"/>
        <w:tab w:val="right" w:pos="9026"/>
      </w:tabs>
      <w:spacing w:after="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A6EDAD" w14:textId="77777777" w:rsidR="00E35C3E" w:rsidRDefault="00E35C3E" w:rsidP="006B1605">
    <w:pPr>
      <w:tabs>
        <w:tab w:val="left" w:pos="3945"/>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83490C" w14:textId="77777777" w:rsidR="00854721" w:rsidRDefault="00854721">
      <w:pPr>
        <w:spacing w:after="0"/>
      </w:pPr>
      <w:r>
        <w:separator/>
      </w:r>
    </w:p>
  </w:footnote>
  <w:footnote w:type="continuationSeparator" w:id="0">
    <w:p w14:paraId="013C6232" w14:textId="77777777" w:rsidR="00854721" w:rsidRDefault="00854721">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5C3E"/>
    <w:rsid w:val="00084A62"/>
    <w:rsid w:val="000F3724"/>
    <w:rsid w:val="0021136C"/>
    <w:rsid w:val="00262DCE"/>
    <w:rsid w:val="002D5535"/>
    <w:rsid w:val="003045C2"/>
    <w:rsid w:val="00356FC5"/>
    <w:rsid w:val="00440D05"/>
    <w:rsid w:val="004742F6"/>
    <w:rsid w:val="004E5C42"/>
    <w:rsid w:val="005E0FD3"/>
    <w:rsid w:val="005F1A27"/>
    <w:rsid w:val="00632395"/>
    <w:rsid w:val="00635256"/>
    <w:rsid w:val="0069448C"/>
    <w:rsid w:val="006B1605"/>
    <w:rsid w:val="00734CFA"/>
    <w:rsid w:val="007A1137"/>
    <w:rsid w:val="00812485"/>
    <w:rsid w:val="00854721"/>
    <w:rsid w:val="00865FFA"/>
    <w:rsid w:val="008A41DF"/>
    <w:rsid w:val="008F0AF1"/>
    <w:rsid w:val="00943112"/>
    <w:rsid w:val="009B3115"/>
    <w:rsid w:val="00A83886"/>
    <w:rsid w:val="00B02FCB"/>
    <w:rsid w:val="00B1027F"/>
    <w:rsid w:val="00B229D0"/>
    <w:rsid w:val="00B42898"/>
    <w:rsid w:val="00B765CC"/>
    <w:rsid w:val="00C07329"/>
    <w:rsid w:val="00C07CC6"/>
    <w:rsid w:val="00CF0011"/>
    <w:rsid w:val="00D4330D"/>
    <w:rsid w:val="00D4619C"/>
    <w:rsid w:val="00D7053F"/>
    <w:rsid w:val="00DB1FFD"/>
    <w:rsid w:val="00DE4608"/>
    <w:rsid w:val="00E35C3E"/>
    <w:rsid w:val="00E421DC"/>
    <w:rsid w:val="00E544A3"/>
    <w:rsid w:val="00EC3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8EB0A"/>
  <w15:docId w15:val="{D9CFB6FA-FA26-486E-BC64-11BC1AC38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 w:eastAsia="en-GB"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FootnoteText">
    <w:name w:val="footnote text"/>
    <w:basedOn w:val="Normal"/>
    <w:link w:val="FootnoteTextChar"/>
    <w:uiPriority w:val="99"/>
    <w:semiHidden/>
    <w:unhideWhenUsed/>
    <w:rsid w:val="00084A62"/>
    <w:pPr>
      <w:spacing w:after="0"/>
    </w:pPr>
    <w:rPr>
      <w:sz w:val="20"/>
      <w:szCs w:val="20"/>
    </w:rPr>
  </w:style>
  <w:style w:type="character" w:customStyle="1" w:styleId="FootnoteTextChar">
    <w:name w:val="Footnote Text Char"/>
    <w:basedOn w:val="DefaultParagraphFont"/>
    <w:link w:val="FootnoteText"/>
    <w:uiPriority w:val="99"/>
    <w:semiHidden/>
    <w:rsid w:val="00084A62"/>
    <w:rPr>
      <w:sz w:val="20"/>
      <w:szCs w:val="20"/>
    </w:rPr>
  </w:style>
  <w:style w:type="character" w:styleId="FootnoteReference">
    <w:name w:val="footnote reference"/>
    <w:basedOn w:val="DefaultParagraphFont"/>
    <w:uiPriority w:val="99"/>
    <w:semiHidden/>
    <w:unhideWhenUsed/>
    <w:rsid w:val="00084A62"/>
    <w:rPr>
      <w:vertAlign w:val="superscript"/>
    </w:rPr>
  </w:style>
  <w:style w:type="paragraph" w:styleId="Header">
    <w:name w:val="header"/>
    <w:basedOn w:val="Normal"/>
    <w:link w:val="HeaderChar"/>
    <w:uiPriority w:val="99"/>
    <w:unhideWhenUsed/>
    <w:rsid w:val="006B1605"/>
    <w:pPr>
      <w:tabs>
        <w:tab w:val="center" w:pos="4513"/>
        <w:tab w:val="right" w:pos="9026"/>
      </w:tabs>
      <w:spacing w:after="0"/>
    </w:pPr>
  </w:style>
  <w:style w:type="character" w:customStyle="1" w:styleId="HeaderChar">
    <w:name w:val="Header Char"/>
    <w:basedOn w:val="DefaultParagraphFont"/>
    <w:link w:val="Header"/>
    <w:uiPriority w:val="99"/>
    <w:rsid w:val="006B1605"/>
  </w:style>
  <w:style w:type="paragraph" w:styleId="Footer">
    <w:name w:val="footer"/>
    <w:basedOn w:val="Normal"/>
    <w:link w:val="FooterChar"/>
    <w:uiPriority w:val="99"/>
    <w:unhideWhenUsed/>
    <w:rsid w:val="006B1605"/>
    <w:pPr>
      <w:tabs>
        <w:tab w:val="center" w:pos="4513"/>
        <w:tab w:val="right" w:pos="9026"/>
      </w:tabs>
      <w:spacing w:after="0"/>
    </w:pPr>
  </w:style>
  <w:style w:type="character" w:customStyle="1" w:styleId="FooterChar">
    <w:name w:val="Footer Char"/>
    <w:basedOn w:val="DefaultParagraphFont"/>
    <w:link w:val="Footer"/>
    <w:uiPriority w:val="99"/>
    <w:rsid w:val="006B1605"/>
  </w:style>
  <w:style w:type="character" w:styleId="Hyperlink">
    <w:name w:val="Hyperlink"/>
    <w:basedOn w:val="DefaultParagraphFont"/>
    <w:uiPriority w:val="99"/>
    <w:semiHidden/>
    <w:unhideWhenUsed/>
    <w:rsid w:val="00D7053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doi.org/10.1108/17554251011064837" TargetMode="External"/><Relationship Id="rId3" Type="http://schemas.openxmlformats.org/officeDocument/2006/relationships/settings" Target="settings.xml"/><Relationship Id="rId7" Type="http://schemas.openxmlformats.org/officeDocument/2006/relationships/hyperlink" Target="https://www.emerald.com/insight/publication/issn/1755-425X"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5E1C0D-D149-449F-8A92-F397844BA1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11</Pages>
  <Words>2099</Words>
  <Characters>11970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Ronke Olomola</cp:lastModifiedBy>
  <cp:revision>25</cp:revision>
  <dcterms:created xsi:type="dcterms:W3CDTF">2020-04-27T15:14:00Z</dcterms:created>
  <dcterms:modified xsi:type="dcterms:W3CDTF">2020-04-29T13:29:00Z</dcterms:modified>
</cp:coreProperties>
</file>