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8194F" w:rsidRDefault="0028194F" w:rsidP="0028194F">
      <w:pPr>
        <w:spacing w:line="480" w:lineRule="auto"/>
      </w:pPr>
      <w:r>
        <w:t>Megan Phillips</w:t>
      </w:r>
      <w:r>
        <w:br/>
        <w:t>Student number- 1706512</w:t>
      </w:r>
      <w:r>
        <w:br/>
        <w:t>Module code -CAMF4005</w:t>
      </w:r>
      <w:r>
        <w:br/>
      </w:r>
      <w:r w:rsidRPr="0028194F">
        <w:rPr>
          <w:u w:val="single"/>
        </w:rPr>
        <w:t xml:space="preserve">Analyse the </w:t>
      </w:r>
      <w:proofErr w:type="spellStart"/>
      <w:r w:rsidRPr="0028194F">
        <w:rPr>
          <w:u w:val="single"/>
        </w:rPr>
        <w:t>mise</w:t>
      </w:r>
      <w:proofErr w:type="spellEnd"/>
      <w:r w:rsidRPr="0028194F">
        <w:rPr>
          <w:u w:val="single"/>
        </w:rPr>
        <w:t xml:space="preserve"> </w:t>
      </w:r>
      <w:proofErr w:type="spellStart"/>
      <w:r w:rsidRPr="0028194F">
        <w:rPr>
          <w:u w:val="single"/>
        </w:rPr>
        <w:t>en</w:t>
      </w:r>
      <w:proofErr w:type="spellEnd"/>
      <w:r w:rsidRPr="0028194F">
        <w:rPr>
          <w:u w:val="single"/>
        </w:rPr>
        <w:t xml:space="preserve"> scene in TWO of the essential film texts. How do the meanings generated by the </w:t>
      </w:r>
      <w:proofErr w:type="spellStart"/>
      <w:r w:rsidRPr="0028194F">
        <w:rPr>
          <w:u w:val="single"/>
        </w:rPr>
        <w:t>mise</w:t>
      </w:r>
      <w:proofErr w:type="spellEnd"/>
      <w:r w:rsidRPr="0028194F">
        <w:rPr>
          <w:u w:val="single"/>
        </w:rPr>
        <w:t xml:space="preserve"> </w:t>
      </w:r>
      <w:proofErr w:type="spellStart"/>
      <w:r w:rsidRPr="0028194F">
        <w:rPr>
          <w:u w:val="single"/>
        </w:rPr>
        <w:t>en</w:t>
      </w:r>
      <w:proofErr w:type="spellEnd"/>
      <w:r w:rsidRPr="0028194F">
        <w:rPr>
          <w:u w:val="single"/>
        </w:rPr>
        <w:t xml:space="preserve"> scene contribute to the viewers understanding of the films narrative content?</w:t>
      </w:r>
      <w:r>
        <w:br/>
      </w:r>
      <w:r w:rsidR="008A2770">
        <w:br/>
      </w:r>
      <w:proofErr w:type="spellStart"/>
      <w:r w:rsidR="008A2770">
        <w:t>Mise</w:t>
      </w:r>
      <w:proofErr w:type="spellEnd"/>
      <w:r w:rsidR="008A2770">
        <w:t xml:space="preserve"> </w:t>
      </w:r>
      <w:proofErr w:type="spellStart"/>
      <w:r w:rsidR="008A2770">
        <w:t>e</w:t>
      </w:r>
      <w:r w:rsidR="00266EF4">
        <w:t>n</w:t>
      </w:r>
      <w:proofErr w:type="spellEnd"/>
      <w:r w:rsidR="008A2770">
        <w:t xml:space="preserve"> scene is an integral part of analysing any text in relation to the narrative and ideological theme.  Visually the composition of one shot can induce a feeling contrasting that of the dialogue or similarly back up any nar</w:t>
      </w:r>
      <w:r w:rsidR="005066A3">
        <w:t xml:space="preserve">ration or context in which to understand a film. Almost every film maker creates a scene with the </w:t>
      </w:r>
      <w:proofErr w:type="spellStart"/>
      <w:r w:rsidR="005066A3">
        <w:t>mise</w:t>
      </w:r>
      <w:proofErr w:type="spellEnd"/>
      <w:r w:rsidR="005066A3">
        <w:t xml:space="preserve"> </w:t>
      </w:r>
      <w:proofErr w:type="spellStart"/>
      <w:r w:rsidR="005066A3">
        <w:t>en</w:t>
      </w:r>
      <w:proofErr w:type="spellEnd"/>
      <w:r w:rsidR="005066A3">
        <w:t xml:space="preserve"> scene in mind </w:t>
      </w:r>
      <w:r w:rsidR="00266EF4">
        <w:t>and</w:t>
      </w:r>
      <w:r w:rsidR="005066A3">
        <w:t xml:space="preserve"> so</w:t>
      </w:r>
      <w:r w:rsidR="00266EF4">
        <w:t>,</w:t>
      </w:r>
      <w:r w:rsidR="005066A3">
        <w:t xml:space="preserve"> it becomes one of the more important points of analysis when critiquing or trying to understand any text.</w:t>
      </w:r>
      <w:r w:rsidR="002C7B2C">
        <w:t xml:space="preserve"> As John Gibbs wrote in his book ‘</w:t>
      </w:r>
      <w:proofErr w:type="spellStart"/>
      <w:r w:rsidR="00D915F8" w:rsidRPr="00D915F8">
        <w:t>Mise</w:t>
      </w:r>
      <w:proofErr w:type="spellEnd"/>
      <w:r w:rsidR="00D915F8" w:rsidRPr="00D915F8">
        <w:t>-</w:t>
      </w:r>
      <w:proofErr w:type="spellStart"/>
      <w:r w:rsidR="00D915F8" w:rsidRPr="00D915F8">
        <w:t>en</w:t>
      </w:r>
      <w:proofErr w:type="spellEnd"/>
      <w:r w:rsidR="00D915F8" w:rsidRPr="00D915F8">
        <w:t>-scène: Film Style and Interpretation</w:t>
      </w:r>
      <w:r w:rsidR="002C7B2C">
        <w:t xml:space="preserve">,’ Thinking and writing </w:t>
      </w:r>
      <w:proofErr w:type="spellStart"/>
      <w:r w:rsidR="002C7B2C">
        <w:t>mise</w:t>
      </w:r>
      <w:proofErr w:type="spellEnd"/>
      <w:r w:rsidR="002C7B2C">
        <w:t xml:space="preserve"> </w:t>
      </w:r>
      <w:proofErr w:type="spellStart"/>
      <w:r w:rsidR="002C7B2C">
        <w:t>en</w:t>
      </w:r>
      <w:proofErr w:type="spellEnd"/>
      <w:r w:rsidR="002C7B2C">
        <w:t xml:space="preserve"> scene -which is concerned with the visual style of cinema, helped the study of film to achieve maturity,’ </w:t>
      </w:r>
      <w:r w:rsidR="005066A3">
        <w:br/>
        <w:t xml:space="preserve">In this essay I am going to be analysing the </w:t>
      </w:r>
      <w:proofErr w:type="spellStart"/>
      <w:r w:rsidR="005066A3">
        <w:t>mise</w:t>
      </w:r>
      <w:proofErr w:type="spellEnd"/>
      <w:r w:rsidR="005066A3">
        <w:t xml:space="preserve"> </w:t>
      </w:r>
      <w:proofErr w:type="spellStart"/>
      <w:r w:rsidR="005066A3">
        <w:t>en</w:t>
      </w:r>
      <w:proofErr w:type="spellEnd"/>
      <w:r w:rsidR="005066A3">
        <w:t xml:space="preserve"> scene in </w:t>
      </w:r>
      <w:r w:rsidR="005066A3" w:rsidRPr="005066A3">
        <w:t>Guillermo del Toro</w:t>
      </w:r>
      <w:r w:rsidR="005066A3">
        <w:t xml:space="preserve">’s </w:t>
      </w:r>
      <w:r w:rsidR="005066A3" w:rsidRPr="005066A3">
        <w:rPr>
          <w:i/>
        </w:rPr>
        <w:t>Pan’s Labyrinth</w:t>
      </w:r>
      <w:r w:rsidR="005066A3">
        <w:rPr>
          <w:i/>
        </w:rPr>
        <w:t xml:space="preserve"> </w:t>
      </w:r>
      <w:r w:rsidR="005066A3">
        <w:t xml:space="preserve">and Tim Burton’s </w:t>
      </w:r>
      <w:r w:rsidR="005066A3" w:rsidRPr="005066A3">
        <w:rPr>
          <w:i/>
        </w:rPr>
        <w:t>Edward Scissorhands</w:t>
      </w:r>
      <w:r w:rsidR="005066A3">
        <w:t>. Both of which lean to an ethereal and yet darker theme and therefore can hold secondary meaning in their composition.</w:t>
      </w:r>
      <w:r w:rsidR="005066A3">
        <w:br/>
      </w:r>
    </w:p>
    <w:p w:rsidR="008A2770" w:rsidRPr="005066A3" w:rsidRDefault="005066A3" w:rsidP="0028194F">
      <w:pPr>
        <w:spacing w:line="480" w:lineRule="auto"/>
        <w:rPr>
          <w:i/>
        </w:rPr>
      </w:pPr>
      <w:r>
        <w:t xml:space="preserve">Discussing the Pale man scene in Pan’s labyrinth in terms of its </w:t>
      </w:r>
      <w:proofErr w:type="spellStart"/>
      <w:r>
        <w:t>mise</w:t>
      </w:r>
      <w:proofErr w:type="spellEnd"/>
      <w:r>
        <w:t xml:space="preserve"> </w:t>
      </w:r>
      <w:proofErr w:type="spellStart"/>
      <w:r>
        <w:t>en</w:t>
      </w:r>
      <w:proofErr w:type="spellEnd"/>
      <w:r>
        <w:t xml:space="preserve"> scene is incredibly interesting.  If we look to the scene where she first enters the world, she is climbing through a small doorway.  She is placed far into the background and in the centre of frame</w:t>
      </w:r>
      <w:r w:rsidR="00312AC9">
        <w:t xml:space="preserve">. It helps to express how small she is in terms of her surroundings. Her imaginary world is something that overwhelms her, showing a lack of control, this connects back to her real </w:t>
      </w:r>
      <w:r w:rsidR="00DC54BB">
        <w:t xml:space="preserve">life </w:t>
      </w:r>
      <w:r w:rsidR="00312AC9">
        <w:t xml:space="preserve">in which she is insignificant and oppressed. This helps symbolises that even in a world she creates to escape she has a negative aspect of which she cannot escape from.  The hallway we see here only has one route, therefore leads to one destination. This </w:t>
      </w:r>
      <w:r w:rsidR="00312AC9" w:rsidRPr="00312AC9">
        <w:t>connects to the feelings of the townspeople under fascist rul</w:t>
      </w:r>
      <w:r w:rsidR="00312AC9">
        <w:t>e</w:t>
      </w:r>
      <w:r w:rsidR="00DC54BB">
        <w:t xml:space="preserve">, who have no control over what happens to them. </w:t>
      </w:r>
      <w:r w:rsidR="00312AC9">
        <w:t>N</w:t>
      </w:r>
      <w:r w:rsidR="00312AC9" w:rsidRPr="00312AC9">
        <w:t>arratively</w:t>
      </w:r>
      <w:r w:rsidR="00312AC9">
        <w:t xml:space="preserve">, it </w:t>
      </w:r>
      <w:r w:rsidR="00312AC9" w:rsidRPr="00312AC9">
        <w:t xml:space="preserve">leads the audience into the same sense </w:t>
      </w:r>
      <w:r w:rsidR="00312AC9" w:rsidRPr="00312AC9">
        <w:lastRenderedPageBreak/>
        <w:t>of dread as her imagination becomes darker</w:t>
      </w:r>
      <w:r w:rsidR="00DC54BB">
        <w:t>,</w:t>
      </w:r>
      <w:r w:rsidR="00312AC9" w:rsidRPr="00312AC9">
        <w:t xml:space="preserve"> fitting more closely with the real world we want to escape from.</w:t>
      </w:r>
      <w:r w:rsidR="00312AC9">
        <w:t xml:space="preserve"> Like a closing in of options </w:t>
      </w:r>
      <w:proofErr w:type="gramStart"/>
      <w:r w:rsidR="00DC54BB">
        <w:t>similar to</w:t>
      </w:r>
      <w:proofErr w:type="gramEnd"/>
      <w:r w:rsidR="00312AC9">
        <w:t xml:space="preserve"> the hallway that seems claustrophobic.  The columns on either side of the hallway is symbolic of bars in a jail cell, showing the containment of Ofelia’s character and helps reinforce the idea of lack of control and being forced into a corner.  The floor tiles here are a off white and dark red check.  Red being symbolic of violence and danger and off white seemingly unclean and unsafe. </w:t>
      </w:r>
      <w:r w:rsidR="00DC54BB">
        <w:t xml:space="preserve"> There are many connections with German expressionism here, the archways created by the light from the windows and the doorway in which she came from are liminal spaces. The light coming from the archways shows a lack of light inside as it contrasts with the tile floor, this helps to create an eerie aspect to this world</w:t>
      </w:r>
      <w:r w:rsidR="00266EF4">
        <w:t xml:space="preserve">, it is also enforcing the idea that there is no way back for her and that her actions have consequences. It can also represent her mindset on where is in her life at this moment. </w:t>
      </w:r>
      <w:r w:rsidR="00DC54BB">
        <w:t xml:space="preserve">She is close to being safe and out danger but its just out reach so she can only look at it. This could be a connection with the guerrilla fighters trying to retake the town and the desperate want of the people to be freed. </w:t>
      </w:r>
      <w:r w:rsidR="00DC54BB">
        <w:rPr>
          <w:i/>
          <w:noProof/>
        </w:rPr>
        <w:drawing>
          <wp:inline distT="0" distB="0" distL="0" distR="0">
            <wp:extent cx="4767209" cy="2680433"/>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reen shot pale man 1.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4777909" cy="2686449"/>
                    </a:xfrm>
                    <a:prstGeom prst="rect">
                      <a:avLst/>
                    </a:prstGeom>
                  </pic:spPr>
                </pic:pic>
              </a:graphicData>
            </a:graphic>
          </wp:inline>
        </w:drawing>
      </w:r>
    </w:p>
    <w:p w:rsidR="007443C7" w:rsidRDefault="008A2770" w:rsidP="0028194F">
      <w:pPr>
        <w:spacing w:line="480" w:lineRule="auto"/>
      </w:pPr>
      <w:r>
        <w:t xml:space="preserve"> </w:t>
      </w:r>
      <w:r w:rsidR="00DC54BB">
        <w:t>In the next section, we see Ofelia is out of focus</w:t>
      </w:r>
      <w:r w:rsidR="00AB62E3">
        <w:t xml:space="preserve">. This represents how her demons, monsters and evils are omnipresent in her life and even in the world she creates she is looked over in comparison to these. The fireplace here is symbolic an open mouth, like hellfire waiting to eat the protagonist up. This symbolises her innocent and well-meaning walk towards danger and how unaware she is of </w:t>
      </w:r>
      <w:r w:rsidR="00AB62E3">
        <w:lastRenderedPageBreak/>
        <w:t xml:space="preserve">the danger she is putting herself in. </w:t>
      </w:r>
      <w:r w:rsidR="00266EF4" w:rsidRPr="00266EF4">
        <w:t xml:space="preserve">Food laid on the table </w:t>
      </w:r>
      <w:r w:rsidR="00266EF4">
        <w:t xml:space="preserve">here </w:t>
      </w:r>
      <w:r w:rsidR="00266EF4" w:rsidRPr="00266EF4">
        <w:t>as a trap</w:t>
      </w:r>
      <w:r w:rsidR="00266EF4">
        <w:t xml:space="preserve"> is </w:t>
      </w:r>
      <w:r w:rsidR="00266EF4" w:rsidRPr="00266EF4">
        <w:t>reminiscent of the food shortages</w:t>
      </w:r>
      <w:r w:rsidR="00266EF4">
        <w:t xml:space="preserve"> felt in Ofelia’s life, it shows her desires as simple as they are held away from her by the evils she deals with</w:t>
      </w:r>
      <w:r w:rsidR="00266EF4" w:rsidRPr="00266EF4">
        <w:t xml:space="preserve">. </w:t>
      </w:r>
      <w:r w:rsidR="00AB62E3">
        <w:t>Where the pale man sits is an almost perfect graphic match to her step father eating with the other army officers. This shows us that her imaginary world is very much connected to and is influenced by her home situation.  As an audience we are asked to connect the pale man and the fascist leader. The terror in which this monster is used to create is similar the terror and fear instilled in her and the townspeople. The p</w:t>
      </w:r>
      <w:r w:rsidR="00AB62E3" w:rsidRPr="00AB62E3">
        <w:t>ale man</w:t>
      </w:r>
      <w:r w:rsidR="00AB62E3">
        <w:t xml:space="preserve"> here with his</w:t>
      </w:r>
      <w:r w:rsidR="00AB62E3" w:rsidRPr="00AB62E3">
        <w:t xml:space="preserve"> sharp long nails covered in red black substance, </w:t>
      </w:r>
      <w:r w:rsidR="00AB62E3">
        <w:t xml:space="preserve">his </w:t>
      </w:r>
      <w:r w:rsidR="00AB62E3" w:rsidRPr="00AB62E3">
        <w:t>wrinkled and hairless body</w:t>
      </w:r>
      <w:r w:rsidR="00AB62E3">
        <w:t>.</w:t>
      </w:r>
      <w:r w:rsidR="00AB62E3" w:rsidRPr="00AB62E3">
        <w:t xml:space="preserve"> </w:t>
      </w:r>
      <w:r w:rsidR="00AB62E3">
        <w:t>Loom</w:t>
      </w:r>
      <w:r w:rsidR="00AB62E3" w:rsidRPr="00AB62E3">
        <w:t xml:space="preserve"> over the </w:t>
      </w:r>
      <w:r w:rsidR="00AB62E3">
        <w:t>Ofelia</w:t>
      </w:r>
      <w:r w:rsidR="00AB62E3" w:rsidRPr="00AB62E3">
        <w:t xml:space="preserve">, </w:t>
      </w:r>
      <w:r w:rsidR="00AB62E3">
        <w:t xml:space="preserve">this evokes the </w:t>
      </w:r>
      <w:r w:rsidR="00AB62E3" w:rsidRPr="00AB62E3">
        <w:t>idea of looming over the innocent</w:t>
      </w:r>
      <w:r w:rsidR="00AB62E3">
        <w:t xml:space="preserve"> as if </w:t>
      </w:r>
      <w:r w:rsidR="00AB62E3" w:rsidRPr="00AB62E3">
        <w:t>poised for attack. She is wearing lighter colours</w:t>
      </w:r>
      <w:r w:rsidR="00AB62E3">
        <w:t xml:space="preserve"> her</w:t>
      </w:r>
      <w:r w:rsidR="00AB62E3" w:rsidRPr="00AB62E3">
        <w:t xml:space="preserve"> seem</w:t>
      </w:r>
      <w:r w:rsidR="00AB62E3">
        <w:t xml:space="preserve">ingly creating a </w:t>
      </w:r>
      <w:r w:rsidR="00AB62E3" w:rsidRPr="00AB62E3">
        <w:t>defenceless</w:t>
      </w:r>
      <w:r w:rsidR="00AB62E3">
        <w:t xml:space="preserve"> look. Of which the audience feel she has far less power</w:t>
      </w:r>
      <w:r w:rsidR="00AB62E3" w:rsidRPr="00AB62E3">
        <w:t xml:space="preserve"> against this monster like the narrative within which she has no way of protecting herself</w:t>
      </w:r>
      <w:r w:rsidR="00AB62E3">
        <w:t xml:space="preserve"> against her step-father. </w:t>
      </w:r>
      <w:r w:rsidR="00E94347">
        <w:br/>
      </w:r>
      <w:r w:rsidR="00A96B68">
        <w:rPr>
          <w:noProof/>
        </w:rPr>
        <w:drawing>
          <wp:inline distT="0" distB="0" distL="0" distR="0">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reen shot pale man 2.jpg"/>
                    <pic:cNvPicPr/>
                  </pic:nvPicPr>
                  <pic:blipFill>
                    <a:blip r:embed="rId6">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rsidR="0028194F" w:rsidRDefault="00266EF4" w:rsidP="0028194F">
      <w:pPr>
        <w:spacing w:line="480" w:lineRule="auto"/>
      </w:pPr>
      <w:r>
        <w:t xml:space="preserve">In the section after this one he camera pans to show a pile of children’s shoes. This represents the </w:t>
      </w:r>
      <w:r>
        <w:t>shoes in concentration camps</w:t>
      </w:r>
      <w:r>
        <w:t>, the</w:t>
      </w:r>
      <w:r>
        <w:t xml:space="preserve"> </w:t>
      </w:r>
      <w:r>
        <w:t>children’s</w:t>
      </w:r>
      <w:r>
        <w:t xml:space="preserve"> sizes</w:t>
      </w:r>
      <w:r>
        <w:t xml:space="preserve"> here show the</w:t>
      </w:r>
      <w:r>
        <w:t xml:space="preserve"> killing of the truly innocent</w:t>
      </w:r>
      <w:r>
        <w:t>. This gives a</w:t>
      </w:r>
      <w:r>
        <w:t xml:space="preserve"> sickly feel to the entire room. </w:t>
      </w:r>
      <w:r>
        <w:t>Thus, l</w:t>
      </w:r>
      <w:r>
        <w:t>eading the audience to cower away from the mysterious figure holding the frame in silence</w:t>
      </w:r>
      <w:r>
        <w:t xml:space="preserve"> as it shows no remorse. H</w:t>
      </w:r>
      <w:r>
        <w:t xml:space="preserve">er back is to the objects </w:t>
      </w:r>
      <w:r>
        <w:t xml:space="preserve">the audience has perceived as </w:t>
      </w:r>
      <w:r>
        <w:t>violence</w:t>
      </w:r>
      <w:r>
        <w:t xml:space="preserve"> or </w:t>
      </w:r>
      <w:r>
        <w:t>danger</w:t>
      </w:r>
      <w:r>
        <w:t>. The f</w:t>
      </w:r>
      <w:r>
        <w:t xml:space="preserve">ire mouth threatening to envelope her and the pale man </w:t>
      </w:r>
      <w:r>
        <w:lastRenderedPageBreak/>
        <w:t>who’s been established as a child killer</w:t>
      </w:r>
      <w:r>
        <w:t xml:space="preserve"> are both looking over her shoulder. She looks</w:t>
      </w:r>
      <w:r>
        <w:t xml:space="preserve"> towards the tragic</w:t>
      </w:r>
      <w:r>
        <w:t xml:space="preserve"> and endeavours to protect what’s innocent. Here it symbolises how this mind set is p</w:t>
      </w:r>
      <w:r>
        <w:t>utting herself in danger in the process</w:t>
      </w:r>
      <w:r>
        <w:t xml:space="preserve"> and could be foreshadowing later events. </w:t>
      </w:r>
      <w:r>
        <w:br/>
      </w:r>
      <w:r>
        <w:rPr>
          <w:noProof/>
        </w:rPr>
        <w:drawing>
          <wp:inline distT="0" distB="0" distL="0" distR="0">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shoes.jpg"/>
                    <pic:cNvPicPr/>
                  </pic:nvPicPr>
                  <pic:blipFill>
                    <a:blip r:embed="rId7">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sidR="0019712E">
        <w:br/>
      </w:r>
      <w:r w:rsidR="002C7B2C">
        <w:t xml:space="preserve">For the next section of my essay I will be analysing some </w:t>
      </w:r>
      <w:r w:rsidR="00B84023">
        <w:t>shots for Edward Scissorhands. These are the screenshots I’ll be referencing:</w:t>
      </w:r>
      <w:r w:rsidR="00B84023">
        <w:br/>
      </w:r>
      <w:r w:rsidR="00B84023">
        <w:rPr>
          <w:noProof/>
        </w:rPr>
        <w:drawing>
          <wp:inline distT="0" distB="0" distL="0" distR="0" wp14:anchorId="2A3B5F4B" wp14:editId="42C38B53">
            <wp:extent cx="2868578" cy="1612900"/>
            <wp:effectExtent l="0" t="0" r="8255"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d 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72968" cy="1615369"/>
                    </a:xfrm>
                    <a:prstGeom prst="rect">
                      <a:avLst/>
                    </a:prstGeom>
                  </pic:spPr>
                </pic:pic>
              </a:graphicData>
            </a:graphic>
          </wp:inline>
        </w:drawing>
      </w:r>
      <w:r w:rsidR="00B84023">
        <w:rPr>
          <w:noProof/>
        </w:rPr>
        <w:drawing>
          <wp:inline distT="0" distB="0" distL="0" distR="0">
            <wp:extent cx="2845991" cy="1600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d 2.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73926" cy="1615907"/>
                    </a:xfrm>
                    <a:prstGeom prst="rect">
                      <a:avLst/>
                    </a:prstGeom>
                  </pic:spPr>
                </pic:pic>
              </a:graphicData>
            </a:graphic>
          </wp:inline>
        </w:drawing>
      </w:r>
      <w:r w:rsidR="00B84023">
        <w:rPr>
          <w:noProof/>
        </w:rPr>
        <w:drawing>
          <wp:inline distT="0" distB="0" distL="0" distR="0">
            <wp:extent cx="2845610" cy="1599985"/>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d 3.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70491" cy="1613975"/>
                    </a:xfrm>
                    <a:prstGeom prst="rect">
                      <a:avLst/>
                    </a:prstGeom>
                  </pic:spPr>
                </pic:pic>
              </a:graphicData>
            </a:graphic>
          </wp:inline>
        </w:drawing>
      </w:r>
      <w:r w:rsidR="00B84023">
        <w:rPr>
          <w:noProof/>
        </w:rPr>
        <w:drawing>
          <wp:inline distT="0" distB="0" distL="0" distR="0" wp14:anchorId="30147BDF" wp14:editId="1CE0EFF5">
            <wp:extent cx="2845993" cy="16002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d 4.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93196" cy="1626741"/>
                    </a:xfrm>
                    <a:prstGeom prst="rect">
                      <a:avLst/>
                    </a:prstGeom>
                  </pic:spPr>
                </pic:pic>
              </a:graphicData>
            </a:graphic>
          </wp:inline>
        </w:drawing>
      </w:r>
      <w:r w:rsidR="009217E4">
        <w:br/>
      </w:r>
      <w:r w:rsidR="003F33C3">
        <w:br/>
      </w:r>
      <w:r w:rsidR="00AA69A6">
        <w:lastRenderedPageBreak/>
        <w:t>S</w:t>
      </w:r>
      <w:r w:rsidR="00B84023">
        <w:t xml:space="preserve">o, the </w:t>
      </w:r>
      <w:r w:rsidR="00AA69A6">
        <w:t>first</w:t>
      </w:r>
      <w:r w:rsidR="00B84023">
        <w:t xml:space="preserve"> shot in which Edward is introduced he is out of focus. This symbolises his out of focus view on the life of suburbia</w:t>
      </w:r>
      <w:r w:rsidR="00AA69A6">
        <w:t xml:space="preserve">. The houses he looks down upon are aligned with the lights perfectly in place, it perfect and put together, like it almost manufactured. This is contrasting with Edward who’s scruffy and has a cut up face. He holds no hint conformity, he is a creature that was never finished being made. When you compare that to the pristine pastel world that is the town below it becomes clear that Burton is establishing Edwards solitude in his differences. Once again, a lot of the </w:t>
      </w:r>
      <w:proofErr w:type="spellStart"/>
      <w:r w:rsidR="00AA69A6">
        <w:t>mise</w:t>
      </w:r>
      <w:proofErr w:type="spellEnd"/>
      <w:r w:rsidR="00AA69A6">
        <w:t xml:space="preserve"> </w:t>
      </w:r>
      <w:proofErr w:type="spellStart"/>
      <w:r w:rsidR="00AA69A6">
        <w:t>en</w:t>
      </w:r>
      <w:proofErr w:type="spellEnd"/>
      <w:r w:rsidR="00AA69A6">
        <w:t xml:space="preserve"> scene is reminiscent of German expressionism here, something Burton is well known for. The dark silhouette of a window here is used to create a barrier between the town and Edward. </w:t>
      </w:r>
      <w:r w:rsidR="00D915F8">
        <w:t xml:space="preserve">As </w:t>
      </w:r>
      <w:r w:rsidR="00D915F8" w:rsidRPr="00D915F8">
        <w:t xml:space="preserve">Johnson </w:t>
      </w:r>
      <w:proofErr w:type="spellStart"/>
      <w:proofErr w:type="gramStart"/>
      <w:r w:rsidR="00D915F8" w:rsidRPr="00D915F8">
        <w:t>Cheu</w:t>
      </w:r>
      <w:proofErr w:type="spellEnd"/>
      <w:r w:rsidR="00D915F8" w:rsidRPr="00D915F8">
        <w:t xml:space="preserve"> </w:t>
      </w:r>
      <w:r w:rsidR="00D915F8">
        <w:t xml:space="preserve"> wrote</w:t>
      </w:r>
      <w:proofErr w:type="gramEnd"/>
      <w:r w:rsidR="00D915F8">
        <w:t xml:space="preserve"> in Tim Burton: Essays on film, ‘This exaggeration of echoes the gloomy stylization of German expressionism’ </w:t>
      </w:r>
      <w:r w:rsidR="00AA69A6">
        <w:t>He is unable to become a part of the world he desires,</w:t>
      </w:r>
      <w:r w:rsidR="00F07A70">
        <w:t xml:space="preserve"> the one that representing friendship and emotional contact,</w:t>
      </w:r>
      <w:r w:rsidR="00AA69A6">
        <w:t xml:space="preserve"> and the bars here help to reinforce that. The dear we see in centre of frame can symbolise freedom and therefore Edwards dreams of being a part of their world, it almost mocks him as he looks on, unable to even reach the symbol let alone the actual act of being free from loneliness. </w:t>
      </w:r>
      <w:r w:rsidR="00AA69A6">
        <w:br/>
      </w:r>
    </w:p>
    <w:p w:rsidR="0028194F" w:rsidRDefault="00AA69A6" w:rsidP="0028194F">
      <w:pPr>
        <w:spacing w:line="480" w:lineRule="auto"/>
      </w:pPr>
      <w:r>
        <w:t>The second shot shows the mansion in Peg’s side view mirror.</w:t>
      </w:r>
      <w:r w:rsidR="002B1120">
        <w:t xml:space="preserve"> Mirrors are often used to represent another side of one’s self. Here I think it shows a darker side to the suburban life she lives in. The fact this dark and eerie mansion is set just next door to the perfect life of the town symbolises that darker connotations follow it. The true nature of her town as one that is unaccepting of differences is rearing its head.  The circle of the mirror here contrasts with the harsher lines of the sidewalks, this could represent how the town believes things can only move in one way. It hints to some rigidity, whereas the circle the mansion is in represents a range of emotion and a more innocent, rounded approach. </w:t>
      </w:r>
      <w:r w:rsidR="002B1120">
        <w:br/>
      </w:r>
    </w:p>
    <w:p w:rsidR="0028194F" w:rsidRDefault="002B1120" w:rsidP="0028194F">
      <w:pPr>
        <w:spacing w:line="480" w:lineRule="auto"/>
      </w:pPr>
      <w:bookmarkStart w:id="0" w:name="_GoBack"/>
      <w:bookmarkEnd w:id="0"/>
      <w:r>
        <w:lastRenderedPageBreak/>
        <w:t xml:space="preserve">When Peg first reaches Edwards home, the use of shrubbery and long black trees creates an eerie feeling to the mansion.  The harsh lines of the mansion are reminiscent of the castle in </w:t>
      </w:r>
      <w:proofErr w:type="spellStart"/>
      <w:r>
        <w:t>nosferatu</w:t>
      </w:r>
      <w:proofErr w:type="spellEnd"/>
      <w:r>
        <w:t xml:space="preserve"> therefore alluding to a lair of sorts or a place of solitude. Edwards safe place is one that intimidating or difficult to understand for others. This contrasts with the bright blue sky and Peg’ bright yellow car, this could symbolise how she is intruding on his space, like she is forcing her way of living onto him. This could be foreshadowing </w:t>
      </w:r>
      <w:r w:rsidR="00F07A70">
        <w:t xml:space="preserve">later in the film when Edward gets pushed out of suburbia. </w:t>
      </w:r>
      <w:r w:rsidR="00F07A70">
        <w:br/>
      </w:r>
    </w:p>
    <w:p w:rsidR="0028194F" w:rsidRDefault="00F07A70" w:rsidP="0028194F">
      <w:pPr>
        <w:spacing w:line="480" w:lineRule="auto"/>
      </w:pPr>
      <w:r>
        <w:t>The last shot I’m analysing is Edwards garden, we a see a lower angle shot of the hedges and flowers Edward had carefully laboured with over the years. It</w:t>
      </w:r>
      <w:r w:rsidRPr="00F07A70">
        <w:t xml:space="preserve"> plays with expectations,</w:t>
      </w:r>
      <w:r>
        <w:t xml:space="preserve"> we expected to see the dreary and scary and are instead giving life and beauty. This </w:t>
      </w:r>
      <w:r w:rsidRPr="00F07A70">
        <w:t>forc</w:t>
      </w:r>
      <w:r>
        <w:t>es</w:t>
      </w:r>
      <w:r w:rsidRPr="00F07A70">
        <w:t xml:space="preserve"> audience to question originally perceived opinions on the mansion.</w:t>
      </w:r>
      <w:r>
        <w:t xml:space="preserve"> He is creating life and companionship from shrubbery. It’s as if he is filling a void with the inanimate, this then allows the audience to understand his loneliness. He is creating comradery in shrubbery as he is currently unable to create human emotional bonds, this shows us he is missing something and gives an almost pitiful twang to Edwards character. There are l</w:t>
      </w:r>
      <w:r w:rsidRPr="00F07A70">
        <w:t>ots of circles</w:t>
      </w:r>
      <w:r>
        <w:t xml:space="preserve"> with a lack of </w:t>
      </w:r>
      <w:r w:rsidRPr="00F07A70">
        <w:t>straight harsh lines</w:t>
      </w:r>
      <w:r>
        <w:t xml:space="preserve"> in the garden, this </w:t>
      </w:r>
      <w:r w:rsidRPr="00F07A70">
        <w:t>contrasts with building</w:t>
      </w:r>
      <w:r>
        <w:t xml:space="preserve">. The building </w:t>
      </w:r>
      <w:r w:rsidRPr="00F07A70">
        <w:t>is</w:t>
      </w:r>
      <w:r>
        <w:t xml:space="preserve"> acting as the embodiment of his</w:t>
      </w:r>
      <w:r w:rsidRPr="00F07A70">
        <w:t xml:space="preserve"> emotional state and where he is stuck in his life</w:t>
      </w:r>
      <w:r>
        <w:t xml:space="preserve"> and the garden symbolises his hopes and dreams</w:t>
      </w:r>
      <w:r w:rsidR="002C7B2C">
        <w:t xml:space="preserve"> and </w:t>
      </w:r>
      <w:r>
        <w:t>the two</w:t>
      </w:r>
      <w:r w:rsidRPr="00F07A70">
        <w:t xml:space="preserve"> don’t really seem cohesive. </w:t>
      </w:r>
      <w:r w:rsidR="002C7B2C">
        <w:t xml:space="preserve"> The </w:t>
      </w:r>
      <w:r w:rsidRPr="00F07A70">
        <w:t>Shrine like hand sculpture in the middle</w:t>
      </w:r>
      <w:r w:rsidR="002C7B2C">
        <w:t xml:space="preserve"> is representative of </w:t>
      </w:r>
      <w:r w:rsidRPr="00F07A70">
        <w:t>his dr</w:t>
      </w:r>
      <w:r w:rsidR="002C7B2C">
        <w:t>eam. The garden is</w:t>
      </w:r>
      <w:r w:rsidRPr="00F07A70">
        <w:t xml:space="preserve"> like looking at what he wishes he had, his desires and what he could achieve without his hands holding him back. That difference between him and the townspeople is the embodiment of the castle versus </w:t>
      </w:r>
      <w:r w:rsidR="002C7B2C">
        <w:t xml:space="preserve">the </w:t>
      </w:r>
      <w:r w:rsidRPr="00F07A70">
        <w:t>garden</w:t>
      </w:r>
      <w:r w:rsidR="002C7B2C">
        <w:t xml:space="preserve"> w</w:t>
      </w:r>
      <w:r w:rsidRPr="00F07A70">
        <w:t>hat he could have with</w:t>
      </w:r>
      <w:r w:rsidR="002C7B2C">
        <w:t>out</w:t>
      </w:r>
      <w:r w:rsidRPr="00F07A70">
        <w:t xml:space="preserve"> prejudices and what he does</w:t>
      </w:r>
      <w:r w:rsidR="002C7B2C">
        <w:t>.</w:t>
      </w:r>
      <w:r w:rsidR="002C7B2C">
        <w:br/>
      </w:r>
    </w:p>
    <w:p w:rsidR="00A96B68" w:rsidRDefault="002C7B2C" w:rsidP="0028194F">
      <w:pPr>
        <w:spacing w:line="480" w:lineRule="auto"/>
      </w:pPr>
      <w:r>
        <w:t xml:space="preserve">To conclude, I believe it’s clear that the </w:t>
      </w:r>
      <w:proofErr w:type="spellStart"/>
      <w:r>
        <w:t>mise</w:t>
      </w:r>
      <w:proofErr w:type="spellEnd"/>
      <w:r>
        <w:t xml:space="preserve"> </w:t>
      </w:r>
      <w:proofErr w:type="spellStart"/>
      <w:r>
        <w:t>en</w:t>
      </w:r>
      <w:proofErr w:type="spellEnd"/>
      <w:r>
        <w:t xml:space="preserve"> scene plays an integral part in helping to develop a films narrative. Both films I’ve chosen to analyse use </w:t>
      </w:r>
      <w:proofErr w:type="spellStart"/>
      <w:r>
        <w:t>mise</w:t>
      </w:r>
      <w:proofErr w:type="spellEnd"/>
      <w:r>
        <w:t xml:space="preserve"> </w:t>
      </w:r>
      <w:proofErr w:type="spellStart"/>
      <w:r>
        <w:t>en</w:t>
      </w:r>
      <w:proofErr w:type="spellEnd"/>
      <w:r>
        <w:t xml:space="preserve"> scene as an important part of its framework. They use the </w:t>
      </w:r>
      <w:proofErr w:type="spellStart"/>
      <w:r>
        <w:t>mise</w:t>
      </w:r>
      <w:proofErr w:type="spellEnd"/>
      <w:r>
        <w:t xml:space="preserve"> </w:t>
      </w:r>
      <w:proofErr w:type="spellStart"/>
      <w:r>
        <w:t>en</w:t>
      </w:r>
      <w:proofErr w:type="spellEnd"/>
      <w:r>
        <w:t xml:space="preserve"> scene to allude to the overall narrative structure and help to </w:t>
      </w:r>
      <w:r>
        <w:lastRenderedPageBreak/>
        <w:t xml:space="preserve">create a certain feel or reinforce a certain aspect or motif.  </w:t>
      </w:r>
      <w:r w:rsidR="00D915F8">
        <w:t>Whereas</w:t>
      </w:r>
      <w:r>
        <w:t xml:space="preserve"> Pan’s labyrinth uses motifs to connect to the real world and ground the </w:t>
      </w:r>
      <w:r w:rsidR="00D915F8">
        <w:t>film into darker connotations, Edward Scissorhands has an overall lighter theme</w:t>
      </w:r>
      <w:r w:rsidR="00B60C14">
        <w:t xml:space="preserve"> and</w:t>
      </w:r>
      <w:r w:rsidR="00D915F8">
        <w:t xml:space="preserve"> holds slightly less obvious dark theme and uses </w:t>
      </w:r>
      <w:proofErr w:type="spellStart"/>
      <w:r w:rsidR="00D915F8">
        <w:t>mise</w:t>
      </w:r>
      <w:proofErr w:type="spellEnd"/>
      <w:r w:rsidR="00D915F8">
        <w:t xml:space="preserve"> </w:t>
      </w:r>
      <w:proofErr w:type="spellStart"/>
      <w:r w:rsidR="00D915F8">
        <w:t>en</w:t>
      </w:r>
      <w:proofErr w:type="spellEnd"/>
      <w:r w:rsidR="00D915F8">
        <w:t xml:space="preserve"> scene to hint at them.</w:t>
      </w:r>
      <w:r w:rsidR="00B60C14">
        <w:t xml:space="preserve"> </w:t>
      </w:r>
      <w:r w:rsidR="00B60C14">
        <w:br/>
      </w:r>
    </w:p>
    <w:p w:rsidR="00B60C14" w:rsidRDefault="00B60C14" w:rsidP="00266EF4"/>
    <w:p w:rsidR="0028194F" w:rsidRPr="00B60C14" w:rsidRDefault="00B60C14" w:rsidP="00B60C14">
      <w:r w:rsidRPr="00B60C14">
        <w:rPr>
          <w:u w:val="single"/>
        </w:rPr>
        <w:t>Bibliography</w:t>
      </w:r>
      <w:r>
        <w:rPr>
          <w:u w:val="single"/>
        </w:rPr>
        <w:br/>
      </w:r>
      <w:proofErr w:type="spellStart"/>
      <w:r w:rsidRPr="00B60C14">
        <w:t>Cheu</w:t>
      </w:r>
      <w:proofErr w:type="spellEnd"/>
      <w:r w:rsidRPr="00B60C14">
        <w:t>, J. (</w:t>
      </w:r>
      <w:proofErr w:type="spellStart"/>
      <w:r w:rsidRPr="00B60C14">
        <w:t>n.d.</w:t>
      </w:r>
      <w:proofErr w:type="spellEnd"/>
      <w:r w:rsidRPr="00B60C14">
        <w:t>). Tim Burton.</w:t>
      </w:r>
      <w:r>
        <w:br/>
      </w:r>
      <w:r w:rsidR="0028194F" w:rsidRPr="0028194F">
        <w:t xml:space="preserve">Gibbs, J. (2012). </w:t>
      </w:r>
      <w:proofErr w:type="spellStart"/>
      <w:r w:rsidR="0028194F" w:rsidRPr="0028194F">
        <w:t>Mise-en-sc</w:t>
      </w:r>
      <w:proofErr w:type="spellEnd"/>
      <w:r w:rsidR="0028194F" w:rsidRPr="0028194F">
        <w:t xml:space="preserve"> </w:t>
      </w:r>
      <w:proofErr w:type="spellStart"/>
      <w:r w:rsidR="0028194F" w:rsidRPr="0028194F">
        <w:t>ene</w:t>
      </w:r>
      <w:proofErr w:type="spellEnd"/>
      <w:r w:rsidR="0028194F" w:rsidRPr="0028194F">
        <w:t>. Columbia University Press.</w:t>
      </w:r>
      <w:r w:rsidR="0028194F">
        <w:br/>
      </w:r>
      <w:r w:rsidR="0028194F">
        <w:br/>
      </w:r>
      <w:r w:rsidR="0028194F" w:rsidRPr="0028194F">
        <w:rPr>
          <w:u w:val="single"/>
        </w:rPr>
        <w:t>Filmography</w:t>
      </w:r>
      <w:r w:rsidR="0028194F" w:rsidRPr="0028194F">
        <w:rPr>
          <w:u w:val="single"/>
        </w:rPr>
        <w:br/>
      </w:r>
      <w:r w:rsidR="0028194F" w:rsidRPr="0028194F">
        <w:t xml:space="preserve">Edward </w:t>
      </w:r>
      <w:proofErr w:type="spellStart"/>
      <w:r w:rsidR="0028194F" w:rsidRPr="0028194F">
        <w:t>scissorhands</w:t>
      </w:r>
      <w:proofErr w:type="spellEnd"/>
      <w:r w:rsidR="0028194F" w:rsidRPr="0028194F">
        <w:t>. (1991). [</w:t>
      </w:r>
      <w:r w:rsidR="0028194F">
        <w:t>Film</w:t>
      </w:r>
      <w:r w:rsidR="0028194F" w:rsidRPr="0028194F">
        <w:t>] Directed by T. Burton. 20th Century Fox.</w:t>
      </w:r>
      <w:r w:rsidR="0028194F">
        <w:br/>
      </w:r>
      <w:r w:rsidR="0028194F" w:rsidRPr="0028194F">
        <w:t xml:space="preserve">Pan's </w:t>
      </w:r>
      <w:proofErr w:type="spellStart"/>
      <w:r w:rsidR="0028194F" w:rsidRPr="0028194F">
        <w:t>labryinth</w:t>
      </w:r>
      <w:proofErr w:type="spellEnd"/>
      <w:r w:rsidR="0028194F" w:rsidRPr="0028194F">
        <w:t>. (2006). [film] new line cinema.</w:t>
      </w:r>
    </w:p>
    <w:p w:rsidR="00B60C14" w:rsidRPr="00B60C14" w:rsidRDefault="00B60C14" w:rsidP="00266EF4">
      <w:pPr>
        <w:rPr>
          <w:u w:val="single"/>
        </w:rPr>
      </w:pPr>
    </w:p>
    <w:sectPr w:rsidR="00B60C14" w:rsidRPr="00B60C14" w:rsidSect="002819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347"/>
    <w:rsid w:val="00065634"/>
    <w:rsid w:val="00067173"/>
    <w:rsid w:val="00114ACA"/>
    <w:rsid w:val="0019712E"/>
    <w:rsid w:val="001D276D"/>
    <w:rsid w:val="00266EF4"/>
    <w:rsid w:val="0028194F"/>
    <w:rsid w:val="002B1120"/>
    <w:rsid w:val="002C7B2C"/>
    <w:rsid w:val="00312AC9"/>
    <w:rsid w:val="003E6067"/>
    <w:rsid w:val="003F33C3"/>
    <w:rsid w:val="004E66C7"/>
    <w:rsid w:val="005066A3"/>
    <w:rsid w:val="005153C3"/>
    <w:rsid w:val="007E524B"/>
    <w:rsid w:val="008A2770"/>
    <w:rsid w:val="009217E4"/>
    <w:rsid w:val="00972C58"/>
    <w:rsid w:val="00986153"/>
    <w:rsid w:val="00A96B68"/>
    <w:rsid w:val="00AA69A6"/>
    <w:rsid w:val="00AB62E3"/>
    <w:rsid w:val="00B60C14"/>
    <w:rsid w:val="00B84023"/>
    <w:rsid w:val="00D26CAF"/>
    <w:rsid w:val="00D915F8"/>
    <w:rsid w:val="00DC54BB"/>
    <w:rsid w:val="00E0182E"/>
    <w:rsid w:val="00E330A9"/>
    <w:rsid w:val="00E94347"/>
    <w:rsid w:val="00F07A70"/>
    <w:rsid w:val="00F16D5E"/>
    <w:rsid w:val="00FB7E62"/>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994E0"/>
  <w15:chartTrackingRefBased/>
  <w15:docId w15:val="{3D8CF44D-0C4E-469B-95F9-259BCA1D0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ko-KR"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66A3"/>
    <w:rPr>
      <w:color w:val="0563C1" w:themeColor="hyperlink"/>
      <w:u w:val="single"/>
    </w:rPr>
  </w:style>
  <w:style w:type="character" w:styleId="UnresolvedMention">
    <w:name w:val="Unresolved Mention"/>
    <w:basedOn w:val="DefaultParagraphFont"/>
    <w:uiPriority w:val="99"/>
    <w:semiHidden/>
    <w:unhideWhenUsed/>
    <w:rsid w:val="005066A3"/>
    <w:rPr>
      <w:color w:val="808080"/>
      <w:shd w:val="clear" w:color="auto" w:fill="E6E6E6"/>
    </w:rPr>
  </w:style>
  <w:style w:type="character" w:styleId="LineNumber">
    <w:name w:val="line number"/>
    <w:basedOn w:val="DefaultParagraphFont"/>
    <w:uiPriority w:val="99"/>
    <w:semiHidden/>
    <w:unhideWhenUsed/>
    <w:rsid w:val="002819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g"/><Relationship Id="rId11" Type="http://schemas.openxmlformats.org/officeDocument/2006/relationships/image" Target="media/image7.jpeg"/><Relationship Id="rId5" Type="http://schemas.openxmlformats.org/officeDocument/2006/relationships/image" Target="media/image1.jp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E1CD65-4192-41AF-8C3D-B391877D64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7</Pages>
  <Words>1576</Words>
  <Characters>8988</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Jones</dc:creator>
  <cp:keywords/>
  <dc:description/>
  <cp:lastModifiedBy>Megan Jones</cp:lastModifiedBy>
  <cp:revision>5</cp:revision>
  <dcterms:created xsi:type="dcterms:W3CDTF">2018-01-10T00:53:00Z</dcterms:created>
  <dcterms:modified xsi:type="dcterms:W3CDTF">2018-01-10T14:23:00Z</dcterms:modified>
</cp:coreProperties>
</file>