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3DD3A3E" w:rsidR="00D257B4" w:rsidRDefault="00D119F6">
      <w:pPr>
        <w:jc w:val="center"/>
        <w:rPr>
          <w:b/>
          <w:sz w:val="28"/>
          <w:szCs w:val="28"/>
        </w:rPr>
      </w:pPr>
      <w:r w:rsidRPr="00A72D0A">
        <w:rPr>
          <w:noProof/>
        </w:rPr>
        <w:drawing>
          <wp:inline distT="0" distB="0" distL="0" distR="0" wp14:anchorId="491039A9" wp14:editId="0E80D9C5">
            <wp:extent cx="3256280" cy="1081809"/>
            <wp:effectExtent l="0" t="0" r="0" b="0"/>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75341261" w14:textId="77777777" w:rsidR="00D119F6" w:rsidRDefault="00D119F6">
      <w:pPr>
        <w:jc w:val="center"/>
        <w:rPr>
          <w:b/>
          <w:sz w:val="28"/>
          <w:szCs w:val="28"/>
        </w:rPr>
      </w:pPr>
    </w:p>
    <w:p w14:paraId="6D75E0D4" w14:textId="77777777" w:rsidR="00D119F6" w:rsidRDefault="00D119F6">
      <w:pPr>
        <w:jc w:val="center"/>
        <w:rPr>
          <w:b/>
          <w:sz w:val="28"/>
          <w:szCs w:val="28"/>
        </w:rPr>
      </w:pPr>
    </w:p>
    <w:p w14:paraId="00000002" w14:textId="77777777" w:rsidR="00D257B4" w:rsidRDefault="00000000">
      <w:pPr>
        <w:jc w:val="center"/>
        <w:rPr>
          <w:b/>
          <w:sz w:val="28"/>
          <w:szCs w:val="28"/>
          <w:u w:val="single"/>
        </w:rPr>
      </w:pPr>
      <w:r>
        <w:rPr>
          <w:b/>
          <w:sz w:val="28"/>
          <w:szCs w:val="28"/>
          <w:u w:val="single"/>
        </w:rPr>
        <w:t>Task 2:</w:t>
      </w:r>
    </w:p>
    <w:p w14:paraId="00000003" w14:textId="77777777" w:rsidR="00D257B4" w:rsidRDefault="00D257B4">
      <w:pPr>
        <w:jc w:val="center"/>
        <w:rPr>
          <w:b/>
          <w:sz w:val="28"/>
          <w:szCs w:val="28"/>
        </w:rPr>
      </w:pPr>
    </w:p>
    <w:p w14:paraId="00000004" w14:textId="77777777" w:rsidR="00D257B4" w:rsidRDefault="00000000">
      <w:pPr>
        <w:jc w:val="center"/>
        <w:rPr>
          <w:b/>
          <w:sz w:val="28"/>
          <w:szCs w:val="28"/>
        </w:rPr>
      </w:pPr>
      <w:r>
        <w:rPr>
          <w:b/>
          <w:sz w:val="28"/>
          <w:szCs w:val="28"/>
        </w:rPr>
        <w:t>Self-reflection on group presentation using Gibbs’ Model</w:t>
      </w:r>
    </w:p>
    <w:p w14:paraId="00000005" w14:textId="77777777" w:rsidR="00D257B4" w:rsidRDefault="00D257B4"/>
    <w:p w14:paraId="00000006" w14:textId="77777777" w:rsidR="00D257B4" w:rsidRPr="00D119F6" w:rsidRDefault="00D257B4">
      <w:pPr>
        <w:rPr>
          <w:color w:val="000000" w:themeColor="text1"/>
          <w:sz w:val="32"/>
          <w:szCs w:val="32"/>
        </w:rPr>
      </w:pPr>
    </w:p>
    <w:p w14:paraId="00000007" w14:textId="280BD2D7" w:rsidR="00D257B4" w:rsidRPr="00D119F6" w:rsidRDefault="00000000">
      <w:pPr>
        <w:jc w:val="center"/>
        <w:rPr>
          <w:color w:val="000000" w:themeColor="text1"/>
          <w:sz w:val="32"/>
          <w:szCs w:val="32"/>
        </w:rPr>
      </w:pPr>
      <w:r w:rsidRPr="00D119F6">
        <w:rPr>
          <w:color w:val="000000" w:themeColor="text1"/>
          <w:sz w:val="32"/>
          <w:szCs w:val="32"/>
        </w:rPr>
        <w:t xml:space="preserve">By: </w:t>
      </w:r>
      <w:proofErr w:type="spellStart"/>
      <w:r w:rsidRPr="00D119F6">
        <w:rPr>
          <w:color w:val="000000" w:themeColor="text1"/>
          <w:sz w:val="32"/>
          <w:szCs w:val="32"/>
        </w:rPr>
        <w:t>Kaloyan</w:t>
      </w:r>
      <w:proofErr w:type="spellEnd"/>
      <w:r w:rsidRPr="00D119F6">
        <w:rPr>
          <w:color w:val="000000" w:themeColor="text1"/>
          <w:sz w:val="32"/>
          <w:szCs w:val="32"/>
        </w:rPr>
        <w:t xml:space="preserve"> </w:t>
      </w:r>
      <w:proofErr w:type="spellStart"/>
      <w:r w:rsidRPr="00D119F6">
        <w:rPr>
          <w:color w:val="000000" w:themeColor="text1"/>
          <w:sz w:val="32"/>
          <w:szCs w:val="32"/>
        </w:rPr>
        <w:t>Velizar</w:t>
      </w:r>
      <w:proofErr w:type="spellEnd"/>
      <w:r w:rsidRPr="00D119F6">
        <w:rPr>
          <w:color w:val="000000" w:themeColor="text1"/>
          <w:sz w:val="32"/>
          <w:szCs w:val="32"/>
        </w:rPr>
        <w:t xml:space="preserve"> </w:t>
      </w:r>
      <w:proofErr w:type="spellStart"/>
      <w:r w:rsidRPr="00D119F6">
        <w:rPr>
          <w:color w:val="000000" w:themeColor="text1"/>
          <w:sz w:val="32"/>
          <w:szCs w:val="32"/>
        </w:rPr>
        <w:t>Belchev</w:t>
      </w:r>
      <w:proofErr w:type="spellEnd"/>
      <w:r w:rsidR="00D119F6">
        <w:rPr>
          <w:color w:val="000000" w:themeColor="text1"/>
          <w:sz w:val="32"/>
          <w:szCs w:val="32"/>
        </w:rPr>
        <w:t xml:space="preserve"> (2127997)</w:t>
      </w:r>
    </w:p>
    <w:p w14:paraId="7498F719" w14:textId="77777777" w:rsidR="00D119F6" w:rsidRDefault="00D119F6">
      <w:pPr>
        <w:jc w:val="center"/>
        <w:rPr>
          <w:sz w:val="24"/>
          <w:szCs w:val="24"/>
        </w:rPr>
      </w:pPr>
    </w:p>
    <w:p w14:paraId="2C97FB53" w14:textId="77777777" w:rsidR="00D119F6" w:rsidRDefault="00D119F6">
      <w:pPr>
        <w:jc w:val="center"/>
        <w:rPr>
          <w:sz w:val="24"/>
          <w:szCs w:val="24"/>
        </w:rPr>
      </w:pPr>
    </w:p>
    <w:p w14:paraId="3625C210" w14:textId="77777777" w:rsidR="00D119F6" w:rsidRDefault="00D119F6" w:rsidP="00D119F6">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sz w:val="36"/>
          <w:szCs w:val="36"/>
        </w:rPr>
        <w:t xml:space="preserve">                   </w:t>
      </w: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w:t>
      </w:r>
      <w:r>
        <w:rPr>
          <w:rFonts w:ascii="Times New Roman" w:eastAsia="Times New Roman" w:hAnsi="Times New Roman" w:cs="Times New Roman"/>
          <w:b/>
          <w:sz w:val="32"/>
          <w:szCs w:val="32"/>
        </w:rPr>
        <w:t xml:space="preserve">Introducing the Modern Workplace </w:t>
      </w:r>
    </w:p>
    <w:p w14:paraId="6192B035" w14:textId="77777777" w:rsidR="00D119F6" w:rsidRDefault="00D119F6" w:rsidP="00D119F6">
      <w:pPr>
        <w:spacing w:line="480" w:lineRule="auto"/>
        <w:jc w:val="center"/>
        <w:rPr>
          <w:rFonts w:ascii="Times New Roman" w:eastAsia="Times New Roman" w:hAnsi="Times New Roman" w:cs="Times New Roman"/>
          <w:sz w:val="36"/>
          <w:szCs w:val="36"/>
        </w:rPr>
      </w:pPr>
    </w:p>
    <w:p w14:paraId="537EDDA2" w14:textId="77777777" w:rsidR="00D119F6" w:rsidRPr="00C967CD" w:rsidRDefault="00D119F6" w:rsidP="00D119F6">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Module code:</w:t>
      </w:r>
      <w:r w:rsidRPr="00F46FB8">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LCBB4003</w:t>
      </w:r>
    </w:p>
    <w:p w14:paraId="45097DC5" w14:textId="77777777" w:rsidR="00D119F6" w:rsidRDefault="00D119F6" w:rsidP="00D119F6">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r>
        <w:rPr>
          <w:rFonts w:ascii="Times New Roman" w:eastAsia="Times New Roman" w:hAnsi="Times New Roman" w:cs="Times New Roman"/>
          <w:sz w:val="36"/>
          <w:szCs w:val="36"/>
        </w:rPr>
        <w:t xml:space="preserve">Mr </w:t>
      </w:r>
      <w:proofErr w:type="spellStart"/>
      <w:r>
        <w:rPr>
          <w:rFonts w:ascii="Times New Roman" w:eastAsia="Times New Roman" w:hAnsi="Times New Roman" w:cs="Times New Roman"/>
          <w:sz w:val="36"/>
          <w:szCs w:val="36"/>
        </w:rPr>
        <w:t>Sadeque</w:t>
      </w:r>
      <w:proofErr w:type="spellEnd"/>
      <w:r>
        <w:rPr>
          <w:rFonts w:ascii="Times New Roman" w:eastAsia="Times New Roman" w:hAnsi="Times New Roman" w:cs="Times New Roman"/>
          <w:sz w:val="36"/>
          <w:szCs w:val="36"/>
        </w:rPr>
        <w:t xml:space="preserve"> Imam Shaikh</w:t>
      </w:r>
    </w:p>
    <w:p w14:paraId="182ADA51" w14:textId="77777777" w:rsidR="00D119F6" w:rsidRDefault="00D119F6" w:rsidP="00D119F6">
      <w:pPr>
        <w:spacing w:line="480" w:lineRule="auto"/>
        <w:jc w:val="center"/>
        <w:rPr>
          <w:rFonts w:ascii="Times New Roman" w:eastAsia="Times New Roman" w:hAnsi="Times New Roman" w:cs="Times New Roman"/>
          <w:sz w:val="36"/>
          <w:szCs w:val="36"/>
        </w:rPr>
      </w:pPr>
    </w:p>
    <w:p w14:paraId="3F06108B" w14:textId="77777777" w:rsidR="00D119F6" w:rsidRDefault="00D119F6" w:rsidP="00D119F6">
      <w:pPr>
        <w:spacing w:line="480" w:lineRule="auto"/>
        <w:jc w:val="center"/>
        <w:rPr>
          <w:rFonts w:ascii="Times New Roman" w:eastAsia="Times New Roman" w:hAnsi="Times New Roman" w:cs="Times New Roman"/>
          <w:sz w:val="36"/>
          <w:szCs w:val="36"/>
        </w:rPr>
      </w:pPr>
    </w:p>
    <w:p w14:paraId="66B58A66" w14:textId="77777777" w:rsidR="00D119F6" w:rsidRDefault="00D119F6" w:rsidP="00D119F6">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Date:02.04.2023</w:t>
      </w:r>
    </w:p>
    <w:p w14:paraId="5D8B4617" w14:textId="77777777" w:rsidR="00D119F6" w:rsidRPr="00897F8F" w:rsidRDefault="00D119F6" w:rsidP="00D119F6">
      <w:pPr>
        <w:spacing w:line="480" w:lineRule="auto"/>
        <w:rPr>
          <w:rFonts w:ascii="Times New Roman" w:eastAsia="Times New Roman" w:hAnsi="Times New Roman" w:cs="Times New Roman"/>
          <w:sz w:val="36"/>
          <w:szCs w:val="36"/>
        </w:rPr>
      </w:pPr>
    </w:p>
    <w:p w14:paraId="430CD4CB" w14:textId="77777777" w:rsidR="00D119F6" w:rsidRDefault="00D119F6" w:rsidP="00D119F6">
      <w:pPr>
        <w:spacing w:line="360" w:lineRule="auto"/>
        <w:rPr>
          <w:rFonts w:ascii="Calibri" w:eastAsia="Calibri" w:hAnsi="Calibri" w:cs="Calibri"/>
        </w:rPr>
      </w:pPr>
    </w:p>
    <w:p w14:paraId="0000002C" w14:textId="77777777" w:rsidR="00D257B4" w:rsidRDefault="00D257B4">
      <w:pPr>
        <w:rPr>
          <w:sz w:val="24"/>
          <w:szCs w:val="24"/>
        </w:rPr>
      </w:pPr>
    </w:p>
    <w:p w14:paraId="01CA62B9" w14:textId="77777777" w:rsidR="00D119F6" w:rsidRDefault="00D119F6"/>
    <w:p w14:paraId="0000002D" w14:textId="77777777" w:rsidR="00D257B4" w:rsidRDefault="00000000">
      <w:pPr>
        <w:spacing w:line="360" w:lineRule="auto"/>
        <w:rPr>
          <w:b/>
          <w:sz w:val="24"/>
          <w:szCs w:val="24"/>
        </w:rPr>
      </w:pPr>
      <w:r>
        <w:rPr>
          <w:b/>
          <w:sz w:val="24"/>
          <w:szCs w:val="24"/>
        </w:rPr>
        <w:t>Description:</w:t>
      </w:r>
    </w:p>
    <w:p w14:paraId="0000002E" w14:textId="77777777" w:rsidR="00D257B4" w:rsidRDefault="00000000">
      <w:pPr>
        <w:spacing w:line="360" w:lineRule="auto"/>
        <w:rPr>
          <w:sz w:val="24"/>
          <w:szCs w:val="24"/>
        </w:rPr>
      </w:pPr>
      <w:r>
        <w:rPr>
          <w:sz w:val="24"/>
          <w:szCs w:val="24"/>
        </w:rPr>
        <w:t xml:space="preserve">For this reflection report I will use the Gibbs’ reflective cycle (Gibbs, 1988). I was a part of a group for part one of my assessment, and there were four of us that we had to split the task between. For the first part of the task, we all got together in the library and began to ping-pong ideas about which organisation to choose for our task. After we chose Morrison the supermarket as our organisation, we then brainstormed what sort of information we can add to each slide, which took a few hours. When that was done, we tried to split up the work equally but one of us had to be the one to make the final presentation, including the design, so I ended up volunteering for that because I don’t mind doing that task. We then spent a week on our own </w:t>
      </w:r>
      <w:proofErr w:type="gramStart"/>
      <w:r>
        <w:rPr>
          <w:sz w:val="24"/>
          <w:szCs w:val="24"/>
        </w:rPr>
        <w:t>tasks</w:t>
      </w:r>
      <w:proofErr w:type="gramEnd"/>
      <w:r>
        <w:rPr>
          <w:sz w:val="24"/>
          <w:szCs w:val="24"/>
        </w:rPr>
        <w:t xml:space="preserve"> and everyone sent me the information they had gathered. In addition to research and analysis that was a part of my task, I also spent an hour putting the presentation together. On the day of the presentation, I will have to go last which is okay for me because I don’t really like speaking in front of other people. </w:t>
      </w:r>
    </w:p>
    <w:p w14:paraId="0000002F" w14:textId="77777777" w:rsidR="00D257B4" w:rsidRDefault="00D257B4">
      <w:pPr>
        <w:spacing w:line="360" w:lineRule="auto"/>
        <w:rPr>
          <w:sz w:val="24"/>
          <w:szCs w:val="24"/>
        </w:rPr>
      </w:pPr>
    </w:p>
    <w:p w14:paraId="00000030" w14:textId="77777777" w:rsidR="00D257B4" w:rsidRDefault="00000000">
      <w:pPr>
        <w:spacing w:line="360" w:lineRule="auto"/>
        <w:rPr>
          <w:b/>
          <w:sz w:val="24"/>
          <w:szCs w:val="24"/>
        </w:rPr>
      </w:pPr>
      <w:r>
        <w:rPr>
          <w:b/>
          <w:sz w:val="24"/>
          <w:szCs w:val="24"/>
        </w:rPr>
        <w:t>Feelings:</w:t>
      </w:r>
    </w:p>
    <w:p w14:paraId="00000031" w14:textId="77777777" w:rsidR="00D257B4" w:rsidRDefault="00000000">
      <w:pPr>
        <w:spacing w:line="360" w:lineRule="auto"/>
        <w:rPr>
          <w:sz w:val="24"/>
          <w:szCs w:val="24"/>
        </w:rPr>
      </w:pPr>
      <w:r>
        <w:rPr>
          <w:sz w:val="24"/>
          <w:szCs w:val="24"/>
        </w:rPr>
        <w:t>I think that our group session went okay and that we did our work as quickly as we could, even though a few disagreements at the beginning did slow us down. Whilst I was researching information for my slides, I felt overwhelmed at one point because there was a lot of information available online and it was hard for me to filter it. I’m a person who worries a lot, so not being able to finish my task quickly made me anxious so even though I sat down to do my work on the day I met up with my team, I didn’t get any extra work done on the day and left it until the last moment, which I ended up regretting. I’m worried about the presenting-part of the assignment because I’m not sure if I will speak clearly enough or if everyone will understand me. I am also not the loudest speaker so I will have to keep reminding myself to speak louder and slower.</w:t>
      </w:r>
    </w:p>
    <w:p w14:paraId="00000032" w14:textId="77777777" w:rsidR="00D257B4" w:rsidRDefault="00D257B4">
      <w:pPr>
        <w:spacing w:line="360" w:lineRule="auto"/>
        <w:rPr>
          <w:sz w:val="24"/>
          <w:szCs w:val="24"/>
        </w:rPr>
      </w:pPr>
    </w:p>
    <w:p w14:paraId="00000033" w14:textId="77777777" w:rsidR="00D257B4" w:rsidRDefault="00000000">
      <w:pPr>
        <w:spacing w:line="360" w:lineRule="auto"/>
        <w:rPr>
          <w:b/>
          <w:sz w:val="24"/>
          <w:szCs w:val="24"/>
        </w:rPr>
      </w:pPr>
      <w:r>
        <w:rPr>
          <w:b/>
          <w:sz w:val="24"/>
          <w:szCs w:val="24"/>
        </w:rPr>
        <w:t>Evaluation:</w:t>
      </w:r>
    </w:p>
    <w:p w14:paraId="00000034" w14:textId="77777777" w:rsidR="00D257B4" w:rsidRDefault="00000000">
      <w:pPr>
        <w:spacing w:line="360" w:lineRule="auto"/>
        <w:rPr>
          <w:sz w:val="24"/>
          <w:szCs w:val="24"/>
        </w:rPr>
      </w:pPr>
      <w:r>
        <w:rPr>
          <w:sz w:val="24"/>
          <w:szCs w:val="24"/>
        </w:rPr>
        <w:t xml:space="preserve">Overall, I think that the whole experience was </w:t>
      </w:r>
      <w:proofErr w:type="gramStart"/>
      <w:r>
        <w:rPr>
          <w:sz w:val="24"/>
          <w:szCs w:val="24"/>
        </w:rPr>
        <w:t>positive</w:t>
      </w:r>
      <w:proofErr w:type="gramEnd"/>
      <w:r>
        <w:rPr>
          <w:sz w:val="24"/>
          <w:szCs w:val="24"/>
        </w:rPr>
        <w:t xml:space="preserve"> and it will have a good outcome. My own experience has been this far slightly nerve wracking because my worrying got </w:t>
      </w:r>
      <w:r>
        <w:rPr>
          <w:sz w:val="24"/>
          <w:szCs w:val="24"/>
        </w:rPr>
        <w:lastRenderedPageBreak/>
        <w:t xml:space="preserve">in the way of getting my work done quickly. Even though I had to dedicate more time to putting the presentation together, I </w:t>
      </w:r>
      <w:proofErr w:type="gramStart"/>
      <w:r>
        <w:rPr>
          <w:sz w:val="24"/>
          <w:szCs w:val="24"/>
        </w:rPr>
        <w:t>actually found</w:t>
      </w:r>
      <w:proofErr w:type="gramEnd"/>
      <w:r>
        <w:rPr>
          <w:sz w:val="24"/>
          <w:szCs w:val="24"/>
        </w:rPr>
        <w:t xml:space="preserve"> that part enjoyable because I had to look for images and change fonts, etc. Everyone else sent their work to me on time and it was fully referenced and well written, but this made me feel that my contribution to the task wasn’t as good as theirs. This is because, even though I did slightly more work, if I had done my part of the task earlier, I might have put the presentation together more quickly and it would give us a chance to do more mock presentations and see where we can improve before the final presentation. I now think that I could have reduced my anxiety whilst I was writing my part if I had asked one of my teammates for help.</w:t>
      </w:r>
    </w:p>
    <w:p w14:paraId="00000035" w14:textId="77777777" w:rsidR="00D257B4" w:rsidRDefault="00D257B4">
      <w:pPr>
        <w:spacing w:line="360" w:lineRule="auto"/>
        <w:rPr>
          <w:sz w:val="24"/>
          <w:szCs w:val="24"/>
        </w:rPr>
      </w:pPr>
    </w:p>
    <w:p w14:paraId="00000036" w14:textId="77777777" w:rsidR="00D257B4" w:rsidRDefault="00000000">
      <w:pPr>
        <w:spacing w:line="360" w:lineRule="auto"/>
        <w:rPr>
          <w:b/>
          <w:sz w:val="24"/>
          <w:szCs w:val="24"/>
        </w:rPr>
      </w:pPr>
      <w:r>
        <w:rPr>
          <w:b/>
          <w:sz w:val="24"/>
          <w:szCs w:val="24"/>
        </w:rPr>
        <w:t>Analysis:</w:t>
      </w:r>
    </w:p>
    <w:p w14:paraId="00000037" w14:textId="77777777" w:rsidR="00D257B4" w:rsidRDefault="00000000">
      <w:pPr>
        <w:spacing w:line="360" w:lineRule="auto"/>
        <w:rPr>
          <w:sz w:val="24"/>
          <w:szCs w:val="24"/>
        </w:rPr>
      </w:pPr>
      <w:r>
        <w:rPr>
          <w:sz w:val="24"/>
          <w:szCs w:val="24"/>
        </w:rPr>
        <w:t xml:space="preserve">I think that the presentation will turn out well because we all have a common goal and because we all know what our individual tasks within the assignment were. These two achievements are factors mentioned by the GRPI model as being important for a team to work. I think that what really helped was that we made a list of what had to be put into the presentation together, which meant that we all contributed, but we then also split the slides up and everyone had to concentrate on a specific part in their own time. I’ve done presentations in the past where we all made the presentation together, and that was chaotic because everyone kept throwing their own ideas around. I think the actual presentation itself will be successful because everyone will be presenting their own work and will be confident in what they are saying. </w:t>
      </w:r>
      <w:proofErr w:type="gramStart"/>
      <w:r>
        <w:rPr>
          <w:sz w:val="24"/>
          <w:szCs w:val="24"/>
        </w:rPr>
        <w:t>But,</w:t>
      </w:r>
      <w:proofErr w:type="gramEnd"/>
      <w:r>
        <w:rPr>
          <w:sz w:val="24"/>
          <w:szCs w:val="24"/>
        </w:rPr>
        <w:t xml:space="preserve"> I do think that I should maybe practise my own part more times, and in front of someone other than my family, in order to make me as confident as my teammates and reduce the need for me to read from my notes constantly.</w:t>
      </w:r>
    </w:p>
    <w:p w14:paraId="00000038" w14:textId="77777777" w:rsidR="00D257B4" w:rsidRDefault="00D257B4">
      <w:pPr>
        <w:spacing w:line="360" w:lineRule="auto"/>
        <w:rPr>
          <w:sz w:val="24"/>
          <w:szCs w:val="24"/>
        </w:rPr>
      </w:pPr>
    </w:p>
    <w:p w14:paraId="00000039" w14:textId="77777777" w:rsidR="00D257B4" w:rsidRDefault="00000000">
      <w:pPr>
        <w:spacing w:line="360" w:lineRule="auto"/>
        <w:rPr>
          <w:b/>
          <w:sz w:val="24"/>
          <w:szCs w:val="24"/>
        </w:rPr>
      </w:pPr>
      <w:r>
        <w:rPr>
          <w:b/>
          <w:sz w:val="24"/>
          <w:szCs w:val="24"/>
        </w:rPr>
        <w:t>Conclusion:</w:t>
      </w:r>
    </w:p>
    <w:p w14:paraId="0000003A" w14:textId="77777777" w:rsidR="00D257B4" w:rsidRDefault="00000000">
      <w:pPr>
        <w:spacing w:line="360" w:lineRule="auto"/>
        <w:rPr>
          <w:sz w:val="24"/>
          <w:szCs w:val="24"/>
        </w:rPr>
      </w:pPr>
      <w:r>
        <w:rPr>
          <w:sz w:val="24"/>
          <w:szCs w:val="24"/>
        </w:rPr>
        <w:t xml:space="preserve">In conclusion, I think that this experience taught me that I need to push myself to finish my work on time, even when I am feeling anxious, because I don’t feel better if I leave until the last minute. Also, this assessment helped me realise that I need to practise my presentation skills more because I know that public speaking is something that will be expected of me in my future job. Even so, I do think that with every presentation, my </w:t>
      </w:r>
      <w:r>
        <w:rPr>
          <w:sz w:val="24"/>
          <w:szCs w:val="24"/>
        </w:rPr>
        <w:lastRenderedPageBreak/>
        <w:t>design skills are improving, so this assignment also helped me realise that this is something that I can try and develop as a side interest in my spare time.</w:t>
      </w:r>
    </w:p>
    <w:p w14:paraId="0000003B" w14:textId="77777777" w:rsidR="00D257B4" w:rsidRDefault="00D257B4">
      <w:pPr>
        <w:spacing w:line="360" w:lineRule="auto"/>
        <w:rPr>
          <w:sz w:val="24"/>
          <w:szCs w:val="24"/>
        </w:rPr>
      </w:pPr>
    </w:p>
    <w:p w14:paraId="0000003C" w14:textId="77777777" w:rsidR="00D257B4" w:rsidRDefault="00000000">
      <w:pPr>
        <w:spacing w:line="360" w:lineRule="auto"/>
        <w:rPr>
          <w:b/>
          <w:sz w:val="24"/>
          <w:szCs w:val="24"/>
        </w:rPr>
      </w:pPr>
      <w:r>
        <w:rPr>
          <w:b/>
          <w:sz w:val="24"/>
          <w:szCs w:val="24"/>
        </w:rPr>
        <w:t>Action Plan:</w:t>
      </w:r>
    </w:p>
    <w:p w14:paraId="0000003D" w14:textId="77777777" w:rsidR="00D257B4" w:rsidRDefault="00000000">
      <w:pPr>
        <w:spacing w:line="360" w:lineRule="auto"/>
        <w:rPr>
          <w:sz w:val="24"/>
          <w:szCs w:val="24"/>
        </w:rPr>
      </w:pPr>
      <w:r>
        <w:rPr>
          <w:sz w:val="24"/>
          <w:szCs w:val="24"/>
        </w:rPr>
        <w:t xml:space="preserve">For the future, I think I will </w:t>
      </w:r>
      <w:proofErr w:type="gramStart"/>
      <w:r>
        <w:rPr>
          <w:sz w:val="24"/>
          <w:szCs w:val="24"/>
        </w:rPr>
        <w:t>look into</w:t>
      </w:r>
      <w:proofErr w:type="gramEnd"/>
      <w:r>
        <w:rPr>
          <w:sz w:val="24"/>
          <w:szCs w:val="24"/>
        </w:rPr>
        <w:t xml:space="preserve"> starting a short design course online, because this could give me both confidence and an advantage over other candidates in the future. I also think that, if I have to do a group presentation again in the future, I </w:t>
      </w:r>
      <w:proofErr w:type="gramStart"/>
      <w:r>
        <w:rPr>
          <w:sz w:val="24"/>
          <w:szCs w:val="24"/>
        </w:rPr>
        <w:t>would</w:t>
      </w:r>
      <w:proofErr w:type="gramEnd"/>
      <w:r>
        <w:rPr>
          <w:sz w:val="24"/>
          <w:szCs w:val="24"/>
        </w:rPr>
        <w:t xml:space="preserve"> ask one of my teammates beforehand to help me out with presenting by giving me pointers and I would dedicate even more time to practising before the presentation.</w:t>
      </w:r>
    </w:p>
    <w:p w14:paraId="0000003E" w14:textId="77777777" w:rsidR="00D257B4" w:rsidRDefault="00D257B4">
      <w:pPr>
        <w:spacing w:line="360" w:lineRule="auto"/>
        <w:rPr>
          <w:sz w:val="24"/>
          <w:szCs w:val="24"/>
        </w:rPr>
      </w:pPr>
    </w:p>
    <w:p w14:paraId="0000003F" w14:textId="77777777" w:rsidR="00D257B4" w:rsidRDefault="00D257B4">
      <w:pPr>
        <w:spacing w:line="360" w:lineRule="auto"/>
        <w:rPr>
          <w:sz w:val="24"/>
          <w:szCs w:val="24"/>
        </w:rPr>
      </w:pPr>
    </w:p>
    <w:p w14:paraId="00000040" w14:textId="77777777" w:rsidR="00D257B4" w:rsidRDefault="00000000">
      <w:pPr>
        <w:spacing w:line="360" w:lineRule="auto"/>
        <w:rPr>
          <w:b/>
          <w:sz w:val="24"/>
          <w:szCs w:val="24"/>
        </w:rPr>
      </w:pPr>
      <w:r>
        <w:rPr>
          <w:b/>
          <w:sz w:val="24"/>
          <w:szCs w:val="24"/>
        </w:rPr>
        <w:t>Reference list:</w:t>
      </w:r>
    </w:p>
    <w:p w14:paraId="00000041" w14:textId="77777777" w:rsidR="00D257B4" w:rsidRDefault="00000000">
      <w:pPr>
        <w:spacing w:line="360" w:lineRule="auto"/>
        <w:rPr>
          <w:sz w:val="24"/>
          <w:szCs w:val="24"/>
        </w:rPr>
      </w:pPr>
      <w:r>
        <w:rPr>
          <w:sz w:val="24"/>
          <w:szCs w:val="24"/>
        </w:rPr>
        <w:t>Gibbs, G. (1988). Learning by doing: A guide to teaching and learning methods. Further Education Unit, Oxford Polytechnic: Oxford.</w:t>
      </w:r>
    </w:p>
    <w:p w14:paraId="00000042" w14:textId="77777777" w:rsidR="00D257B4" w:rsidRDefault="00D257B4">
      <w:pPr>
        <w:spacing w:line="360" w:lineRule="auto"/>
        <w:rPr>
          <w:sz w:val="24"/>
          <w:szCs w:val="24"/>
        </w:rPr>
      </w:pPr>
    </w:p>
    <w:p w14:paraId="00000043" w14:textId="77777777" w:rsidR="00D257B4" w:rsidRDefault="00D257B4">
      <w:pPr>
        <w:spacing w:line="360" w:lineRule="auto"/>
        <w:rPr>
          <w:sz w:val="24"/>
          <w:szCs w:val="24"/>
        </w:rPr>
      </w:pPr>
    </w:p>
    <w:p w14:paraId="00000044" w14:textId="77777777" w:rsidR="00D257B4" w:rsidRDefault="00D257B4">
      <w:pPr>
        <w:spacing w:line="360" w:lineRule="auto"/>
        <w:rPr>
          <w:sz w:val="24"/>
          <w:szCs w:val="24"/>
        </w:rPr>
      </w:pPr>
    </w:p>
    <w:p w14:paraId="00000045" w14:textId="77777777" w:rsidR="00D257B4" w:rsidRDefault="00D257B4">
      <w:pPr>
        <w:spacing w:line="360" w:lineRule="auto"/>
        <w:rPr>
          <w:sz w:val="24"/>
          <w:szCs w:val="24"/>
        </w:rPr>
      </w:pPr>
    </w:p>
    <w:sectPr w:rsidR="00D257B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7B4"/>
    <w:rsid w:val="00D119F6"/>
    <w:rsid w:val="00D25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351FDD"/>
  <w15:docId w15:val="{41BB85DE-C469-6040-956C-316A970C6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813</Words>
  <Characters>4635</Characters>
  <Application>Microsoft Office Word</Application>
  <DocSecurity>0</DocSecurity>
  <Lines>38</Lines>
  <Paragraphs>10</Paragraphs>
  <ScaleCrop>false</ScaleCrop>
  <Company/>
  <LinksUpToDate>false</LinksUpToDate>
  <CharactersWithSpaces>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2023-03-24T10:55:00Z</dcterms:created>
  <dcterms:modified xsi:type="dcterms:W3CDTF">2023-03-24T10:59:00Z</dcterms:modified>
</cp:coreProperties>
</file>