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DC0" w:rsidRPr="00060E05" w:rsidRDefault="005A3647" w:rsidP="00060E05">
      <w:pPr>
        <w:pStyle w:val="Title"/>
        <w:pBdr>
          <w:bottom w:val="none" w:sz="0" w:space="0" w:color="auto"/>
        </w:pBdr>
        <w:spacing w:line="240" w:lineRule="auto"/>
        <w:rPr>
          <w:rFonts w:ascii="Times New Roman" w:hAnsi="Times New Roman" w:cs="Times New Roman"/>
          <w:sz w:val="24"/>
          <w:szCs w:val="24"/>
        </w:rPr>
      </w:pPr>
      <w:r w:rsidRPr="00060E05">
        <w:rPr>
          <w:rFonts w:ascii="Times New Roman" w:hAnsi="Times New Roman" w:cs="Times New Roman"/>
          <w:sz w:val="24"/>
          <w:szCs w:val="24"/>
        </w:rPr>
        <w:t>Digital Skills and Research Methods</w:t>
      </w:r>
    </w:p>
    <w:p w:rsidR="00060E05" w:rsidRDefault="00060E05" w:rsidP="00060E05">
      <w:pPr>
        <w:jc w:val="center"/>
        <w:rPr>
          <w:rFonts w:ascii="Times New Roman" w:hAnsi="Times New Roman" w:cs="Times New Roman"/>
          <w:sz w:val="24"/>
          <w:szCs w:val="24"/>
        </w:rPr>
      </w:pPr>
      <w:r w:rsidRPr="00060E05">
        <w:rPr>
          <w:rFonts w:ascii="Times New Roman" w:hAnsi="Times New Roman" w:cs="Times New Roman"/>
          <w:sz w:val="24"/>
          <w:szCs w:val="24"/>
        </w:rPr>
        <w:t>Module code BMSW 4003</w:t>
      </w: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Pr="00060E05" w:rsidRDefault="00060E05" w:rsidP="00060E05">
      <w:pPr>
        <w:jc w:val="center"/>
        <w:rPr>
          <w:rFonts w:ascii="Times New Roman" w:hAnsi="Times New Roman" w:cs="Times New Roman"/>
          <w:sz w:val="24"/>
          <w:szCs w:val="24"/>
        </w:rPr>
      </w:pPr>
    </w:p>
    <w:p w:rsidR="00060E05" w:rsidRPr="00060E05" w:rsidRDefault="00060E05" w:rsidP="00060E05">
      <w:pPr>
        <w:jc w:val="center"/>
        <w:rPr>
          <w:rFonts w:ascii="Times New Roman" w:hAnsi="Times New Roman" w:cs="Times New Roman"/>
          <w:sz w:val="24"/>
          <w:szCs w:val="24"/>
        </w:rPr>
      </w:pPr>
    </w:p>
    <w:p w:rsidR="00060E05" w:rsidRPr="00060E05" w:rsidRDefault="00060E05" w:rsidP="00060E05">
      <w:pPr>
        <w:jc w:val="center"/>
        <w:rPr>
          <w:rFonts w:ascii="Times New Roman" w:hAnsi="Times New Roman" w:cs="Times New Roman"/>
          <w:sz w:val="24"/>
          <w:szCs w:val="24"/>
        </w:rPr>
      </w:pPr>
      <w:r w:rsidRPr="00060E05">
        <w:rPr>
          <w:rFonts w:ascii="Times New Roman" w:hAnsi="Times New Roman" w:cs="Times New Roman"/>
          <w:b/>
          <w:bCs/>
          <w:sz w:val="24"/>
          <w:szCs w:val="24"/>
        </w:rPr>
        <w:t>Research report the impact of Virtual Learning Environment (VLE) – Moodle on students’ learning experience in the University of Wales Trinity Saint David London Campus</w:t>
      </w: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Pr="00060E05" w:rsidRDefault="00060E05" w:rsidP="00060E05">
      <w:pPr>
        <w:jc w:val="center"/>
        <w:rPr>
          <w:rFonts w:ascii="Times New Roman" w:hAnsi="Times New Roman" w:cs="Times New Roman"/>
          <w:sz w:val="24"/>
          <w:szCs w:val="24"/>
        </w:rPr>
      </w:pPr>
      <w:r w:rsidRPr="00060E05">
        <w:rPr>
          <w:rFonts w:ascii="Times New Roman" w:hAnsi="Times New Roman" w:cs="Times New Roman"/>
          <w:sz w:val="24"/>
          <w:szCs w:val="24"/>
        </w:rPr>
        <w:t>Student name</w:t>
      </w:r>
      <w:r>
        <w:rPr>
          <w:rFonts w:ascii="Times New Roman" w:hAnsi="Times New Roman" w:cs="Times New Roman"/>
          <w:sz w:val="24"/>
          <w:szCs w:val="24"/>
        </w:rPr>
        <w:t>:</w:t>
      </w:r>
      <w:r w:rsidRPr="00060E05">
        <w:rPr>
          <w:rFonts w:ascii="Times New Roman" w:hAnsi="Times New Roman" w:cs="Times New Roman"/>
          <w:sz w:val="24"/>
          <w:szCs w:val="24"/>
        </w:rPr>
        <w:t xml:space="preserve"> Hrisitna Deninska</w:t>
      </w:r>
    </w:p>
    <w:p w:rsidR="00060E05" w:rsidRDefault="00060E05" w:rsidP="00060E05">
      <w:pPr>
        <w:jc w:val="center"/>
        <w:rPr>
          <w:rFonts w:ascii="Times New Roman" w:hAnsi="Times New Roman" w:cs="Times New Roman"/>
          <w:sz w:val="24"/>
          <w:szCs w:val="24"/>
        </w:rPr>
      </w:pPr>
      <w:r w:rsidRPr="00060E05">
        <w:rPr>
          <w:rFonts w:ascii="Times New Roman" w:hAnsi="Times New Roman" w:cs="Times New Roman"/>
          <w:sz w:val="24"/>
          <w:szCs w:val="24"/>
        </w:rPr>
        <w:t>Student ID</w:t>
      </w:r>
      <w:r w:rsidR="004E24F6">
        <w:rPr>
          <w:rFonts w:ascii="Times New Roman" w:hAnsi="Times New Roman" w:cs="Times New Roman"/>
          <w:sz w:val="24"/>
          <w:szCs w:val="24"/>
        </w:rPr>
        <w:t>:</w:t>
      </w:r>
      <w:r w:rsidRPr="00060E05">
        <w:rPr>
          <w:rFonts w:ascii="Times New Roman" w:hAnsi="Times New Roman" w:cs="Times New Roman"/>
          <w:sz w:val="24"/>
          <w:szCs w:val="24"/>
        </w:rPr>
        <w:t xml:space="preserve"> 1905508</w:t>
      </w: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Default="00060E05" w:rsidP="00060E05">
      <w:pPr>
        <w:jc w:val="center"/>
        <w:rPr>
          <w:rFonts w:ascii="Times New Roman" w:hAnsi="Times New Roman" w:cs="Times New Roman"/>
          <w:sz w:val="24"/>
          <w:szCs w:val="24"/>
        </w:rPr>
      </w:pPr>
    </w:p>
    <w:p w:rsidR="00060E05" w:rsidRPr="00060E05" w:rsidRDefault="00060E05" w:rsidP="00060E05">
      <w:pPr>
        <w:jc w:val="center"/>
        <w:rPr>
          <w:rFonts w:ascii="Times New Roman" w:hAnsi="Times New Roman" w:cs="Times New Roman"/>
          <w:sz w:val="24"/>
          <w:szCs w:val="24"/>
        </w:rPr>
      </w:pPr>
    </w:p>
    <w:p w:rsidR="00060E05" w:rsidRPr="00060E05" w:rsidRDefault="00060E05" w:rsidP="00060E05">
      <w:pPr>
        <w:jc w:val="center"/>
        <w:rPr>
          <w:rFonts w:ascii="Times New Roman" w:hAnsi="Times New Roman" w:cs="Times New Roman"/>
          <w:sz w:val="24"/>
          <w:szCs w:val="24"/>
        </w:rPr>
      </w:pPr>
      <w:r w:rsidRPr="00060E05">
        <w:rPr>
          <w:rFonts w:ascii="Times New Roman" w:hAnsi="Times New Roman" w:cs="Times New Roman"/>
          <w:sz w:val="24"/>
          <w:szCs w:val="24"/>
        </w:rPr>
        <w:t>Lecturer name:</w:t>
      </w:r>
      <w:r>
        <w:rPr>
          <w:rFonts w:ascii="Times New Roman" w:hAnsi="Times New Roman" w:cs="Times New Roman"/>
          <w:sz w:val="24"/>
          <w:szCs w:val="24"/>
        </w:rPr>
        <w:t xml:space="preserve">  </w:t>
      </w:r>
      <w:r w:rsidRPr="00060E05">
        <w:rPr>
          <w:rFonts w:ascii="Times New Roman" w:hAnsi="Times New Roman" w:cs="Times New Roman"/>
          <w:sz w:val="24"/>
          <w:szCs w:val="24"/>
        </w:rPr>
        <w:t>Modak Koushik</w:t>
      </w:r>
    </w:p>
    <w:p w:rsidR="005A3647" w:rsidRPr="00060E05" w:rsidRDefault="005A3647" w:rsidP="00060E05">
      <w:pPr>
        <w:jc w:val="center"/>
        <w:rPr>
          <w:rFonts w:ascii="Times New Roman" w:hAnsi="Times New Roman" w:cs="Times New Roman"/>
          <w:sz w:val="24"/>
          <w:szCs w:val="24"/>
        </w:rPr>
      </w:pPr>
      <w:bookmarkStart w:id="0" w:name="_GoBack"/>
      <w:bookmarkEnd w:id="0"/>
      <w:r w:rsidRPr="00060E05">
        <w:rPr>
          <w:rFonts w:ascii="Times New Roman" w:hAnsi="Times New Roman" w:cs="Times New Roman"/>
          <w:sz w:val="24"/>
          <w:szCs w:val="24"/>
        </w:rPr>
        <w:br w:type="page"/>
      </w:r>
    </w:p>
    <w:sdt>
      <w:sdtPr>
        <w:rPr>
          <w:rFonts w:ascii="Arial" w:eastAsiaTheme="minorEastAsia" w:hAnsi="Arial" w:cs="Arial"/>
          <w:b w:val="0"/>
          <w:bCs w:val="0"/>
          <w:color w:val="auto"/>
          <w:sz w:val="24"/>
          <w:szCs w:val="22"/>
        </w:rPr>
        <w:id w:val="274223829"/>
        <w:docPartObj>
          <w:docPartGallery w:val="Table of Contents"/>
          <w:docPartUnique/>
        </w:docPartObj>
      </w:sdtPr>
      <w:sdtEndPr>
        <w:rPr>
          <w:sz w:val="22"/>
          <w:szCs w:val="20"/>
        </w:rPr>
      </w:sdtEndPr>
      <w:sdtContent>
        <w:p w:rsidR="005A3647" w:rsidRPr="00C6325C" w:rsidRDefault="005A3647" w:rsidP="00C6325C">
          <w:pPr>
            <w:pStyle w:val="TOCHeading"/>
            <w:spacing w:line="360" w:lineRule="auto"/>
          </w:pPr>
          <w:r w:rsidRPr="00C6325C">
            <w:rPr>
              <w:rStyle w:val="Heading1Char"/>
              <w:rFonts w:cs="Arial"/>
              <w:b/>
            </w:rPr>
            <w:t>Table of Contents</w:t>
          </w:r>
        </w:p>
        <w:p w:rsidR="00604553" w:rsidRDefault="00903A8B">
          <w:pPr>
            <w:pStyle w:val="TOC1"/>
            <w:tabs>
              <w:tab w:val="right" w:leader="dot" w:pos="9350"/>
            </w:tabs>
            <w:rPr>
              <w:rFonts w:asciiTheme="minorHAnsi" w:hAnsiTheme="minorHAnsi" w:cstheme="minorBidi"/>
              <w:noProof/>
              <w:szCs w:val="22"/>
            </w:rPr>
          </w:pPr>
          <w:r w:rsidRPr="00C6325C">
            <w:fldChar w:fldCharType="begin"/>
          </w:r>
          <w:r w:rsidR="005A3647" w:rsidRPr="00C6325C">
            <w:instrText xml:space="preserve"> TOC \o "1-3" \h \z \u </w:instrText>
          </w:r>
          <w:r w:rsidRPr="00C6325C">
            <w:fldChar w:fldCharType="separate"/>
          </w:r>
          <w:hyperlink w:anchor="_Toc38130323" w:history="1">
            <w:r w:rsidR="00604553" w:rsidRPr="00C74CF1">
              <w:rPr>
                <w:rStyle w:val="Hyperlink"/>
                <w:noProof/>
              </w:rPr>
              <w:t>1.0 Introduction</w:t>
            </w:r>
            <w:r w:rsidR="00604553">
              <w:rPr>
                <w:noProof/>
                <w:webHidden/>
              </w:rPr>
              <w:tab/>
            </w:r>
            <w:r>
              <w:rPr>
                <w:noProof/>
                <w:webHidden/>
              </w:rPr>
              <w:fldChar w:fldCharType="begin"/>
            </w:r>
            <w:r w:rsidR="00604553">
              <w:rPr>
                <w:noProof/>
                <w:webHidden/>
              </w:rPr>
              <w:instrText xml:space="preserve"> PAGEREF _Toc38130323 \h </w:instrText>
            </w:r>
            <w:r>
              <w:rPr>
                <w:noProof/>
                <w:webHidden/>
              </w:rPr>
            </w:r>
            <w:r>
              <w:rPr>
                <w:noProof/>
                <w:webHidden/>
              </w:rPr>
              <w:fldChar w:fldCharType="separate"/>
            </w:r>
            <w:r w:rsidR="00604553">
              <w:rPr>
                <w:noProof/>
                <w:webHidden/>
              </w:rPr>
              <w:t>3</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24" w:history="1">
            <w:r w:rsidR="00604553" w:rsidRPr="00C74CF1">
              <w:rPr>
                <w:rStyle w:val="Hyperlink"/>
                <w:noProof/>
              </w:rPr>
              <w:t>2.0 Background</w:t>
            </w:r>
            <w:r w:rsidR="00604553">
              <w:rPr>
                <w:noProof/>
                <w:webHidden/>
              </w:rPr>
              <w:tab/>
            </w:r>
            <w:r>
              <w:rPr>
                <w:noProof/>
                <w:webHidden/>
              </w:rPr>
              <w:fldChar w:fldCharType="begin"/>
            </w:r>
            <w:r w:rsidR="00604553">
              <w:rPr>
                <w:noProof/>
                <w:webHidden/>
              </w:rPr>
              <w:instrText xml:space="preserve"> PAGEREF _Toc38130324 \h </w:instrText>
            </w:r>
            <w:r>
              <w:rPr>
                <w:noProof/>
                <w:webHidden/>
              </w:rPr>
            </w:r>
            <w:r>
              <w:rPr>
                <w:noProof/>
                <w:webHidden/>
              </w:rPr>
              <w:fldChar w:fldCharType="separate"/>
            </w:r>
            <w:r w:rsidR="00604553">
              <w:rPr>
                <w:noProof/>
                <w:webHidden/>
              </w:rPr>
              <w:t>4</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25" w:history="1">
            <w:r w:rsidR="00604553" w:rsidRPr="00C74CF1">
              <w:rPr>
                <w:rStyle w:val="Hyperlink"/>
                <w:noProof/>
              </w:rPr>
              <w:t>3. 0 Aims &amp; Objectives of the Research</w:t>
            </w:r>
            <w:r w:rsidR="00604553">
              <w:rPr>
                <w:noProof/>
                <w:webHidden/>
              </w:rPr>
              <w:tab/>
            </w:r>
            <w:r>
              <w:rPr>
                <w:noProof/>
                <w:webHidden/>
              </w:rPr>
              <w:fldChar w:fldCharType="begin"/>
            </w:r>
            <w:r w:rsidR="00604553">
              <w:rPr>
                <w:noProof/>
                <w:webHidden/>
              </w:rPr>
              <w:instrText xml:space="preserve"> PAGEREF _Toc38130325 \h </w:instrText>
            </w:r>
            <w:r>
              <w:rPr>
                <w:noProof/>
                <w:webHidden/>
              </w:rPr>
            </w:r>
            <w:r>
              <w:rPr>
                <w:noProof/>
                <w:webHidden/>
              </w:rPr>
              <w:fldChar w:fldCharType="separate"/>
            </w:r>
            <w:r w:rsidR="00604553">
              <w:rPr>
                <w:noProof/>
                <w:webHidden/>
              </w:rPr>
              <w:t>5</w:t>
            </w:r>
            <w:r>
              <w:rPr>
                <w:noProof/>
                <w:webHidden/>
              </w:rPr>
              <w:fldChar w:fldCharType="end"/>
            </w:r>
          </w:hyperlink>
        </w:p>
        <w:p w:rsidR="00604553" w:rsidRDefault="00903A8B">
          <w:pPr>
            <w:pStyle w:val="TOC2"/>
            <w:tabs>
              <w:tab w:val="right" w:leader="dot" w:pos="9350"/>
            </w:tabs>
            <w:rPr>
              <w:rFonts w:asciiTheme="minorHAnsi" w:hAnsiTheme="minorHAnsi" w:cstheme="minorBidi"/>
              <w:noProof/>
              <w:szCs w:val="22"/>
            </w:rPr>
          </w:pPr>
          <w:hyperlink w:anchor="_Toc38130326" w:history="1">
            <w:r w:rsidR="00604553" w:rsidRPr="00C74CF1">
              <w:rPr>
                <w:rStyle w:val="Hyperlink"/>
                <w:noProof/>
              </w:rPr>
              <w:t>Research Aim</w:t>
            </w:r>
            <w:r w:rsidR="00604553">
              <w:rPr>
                <w:noProof/>
                <w:webHidden/>
              </w:rPr>
              <w:tab/>
            </w:r>
            <w:r>
              <w:rPr>
                <w:noProof/>
                <w:webHidden/>
              </w:rPr>
              <w:fldChar w:fldCharType="begin"/>
            </w:r>
            <w:r w:rsidR="00604553">
              <w:rPr>
                <w:noProof/>
                <w:webHidden/>
              </w:rPr>
              <w:instrText xml:space="preserve"> PAGEREF _Toc38130326 \h </w:instrText>
            </w:r>
            <w:r>
              <w:rPr>
                <w:noProof/>
                <w:webHidden/>
              </w:rPr>
            </w:r>
            <w:r>
              <w:rPr>
                <w:noProof/>
                <w:webHidden/>
              </w:rPr>
              <w:fldChar w:fldCharType="separate"/>
            </w:r>
            <w:r w:rsidR="00604553">
              <w:rPr>
                <w:noProof/>
                <w:webHidden/>
              </w:rPr>
              <w:t>5</w:t>
            </w:r>
            <w:r>
              <w:rPr>
                <w:noProof/>
                <w:webHidden/>
              </w:rPr>
              <w:fldChar w:fldCharType="end"/>
            </w:r>
          </w:hyperlink>
        </w:p>
        <w:p w:rsidR="00604553" w:rsidRDefault="00903A8B">
          <w:pPr>
            <w:pStyle w:val="TOC2"/>
            <w:tabs>
              <w:tab w:val="right" w:leader="dot" w:pos="9350"/>
            </w:tabs>
            <w:rPr>
              <w:rFonts w:asciiTheme="minorHAnsi" w:hAnsiTheme="minorHAnsi" w:cstheme="minorBidi"/>
              <w:noProof/>
              <w:szCs w:val="22"/>
            </w:rPr>
          </w:pPr>
          <w:hyperlink w:anchor="_Toc38130327" w:history="1">
            <w:r w:rsidR="00604553" w:rsidRPr="00C74CF1">
              <w:rPr>
                <w:rStyle w:val="Hyperlink"/>
                <w:noProof/>
              </w:rPr>
              <w:t>Research Objectives</w:t>
            </w:r>
            <w:r w:rsidR="00604553">
              <w:rPr>
                <w:noProof/>
                <w:webHidden/>
              </w:rPr>
              <w:tab/>
            </w:r>
            <w:r>
              <w:rPr>
                <w:noProof/>
                <w:webHidden/>
              </w:rPr>
              <w:fldChar w:fldCharType="begin"/>
            </w:r>
            <w:r w:rsidR="00604553">
              <w:rPr>
                <w:noProof/>
                <w:webHidden/>
              </w:rPr>
              <w:instrText xml:space="preserve"> PAGEREF _Toc38130327 \h </w:instrText>
            </w:r>
            <w:r>
              <w:rPr>
                <w:noProof/>
                <w:webHidden/>
              </w:rPr>
            </w:r>
            <w:r>
              <w:rPr>
                <w:noProof/>
                <w:webHidden/>
              </w:rPr>
              <w:fldChar w:fldCharType="separate"/>
            </w:r>
            <w:r w:rsidR="00604553">
              <w:rPr>
                <w:noProof/>
                <w:webHidden/>
              </w:rPr>
              <w:t>5</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28" w:history="1">
            <w:r w:rsidR="00604553" w:rsidRPr="00C74CF1">
              <w:rPr>
                <w:rStyle w:val="Hyperlink"/>
                <w:noProof/>
              </w:rPr>
              <w:t>4.0 Research Method</w:t>
            </w:r>
            <w:r w:rsidR="00604553">
              <w:rPr>
                <w:noProof/>
                <w:webHidden/>
              </w:rPr>
              <w:tab/>
            </w:r>
            <w:r>
              <w:rPr>
                <w:noProof/>
                <w:webHidden/>
              </w:rPr>
              <w:fldChar w:fldCharType="begin"/>
            </w:r>
            <w:r w:rsidR="00604553">
              <w:rPr>
                <w:noProof/>
                <w:webHidden/>
              </w:rPr>
              <w:instrText xml:space="preserve"> PAGEREF _Toc38130328 \h </w:instrText>
            </w:r>
            <w:r>
              <w:rPr>
                <w:noProof/>
                <w:webHidden/>
              </w:rPr>
            </w:r>
            <w:r>
              <w:rPr>
                <w:noProof/>
                <w:webHidden/>
              </w:rPr>
              <w:fldChar w:fldCharType="separate"/>
            </w:r>
            <w:r w:rsidR="00604553">
              <w:rPr>
                <w:noProof/>
                <w:webHidden/>
              </w:rPr>
              <w:t>6</w:t>
            </w:r>
            <w:r>
              <w:rPr>
                <w:noProof/>
                <w:webHidden/>
              </w:rPr>
              <w:fldChar w:fldCharType="end"/>
            </w:r>
          </w:hyperlink>
        </w:p>
        <w:p w:rsidR="00604553" w:rsidRDefault="00903A8B">
          <w:pPr>
            <w:pStyle w:val="TOC2"/>
            <w:tabs>
              <w:tab w:val="right" w:leader="dot" w:pos="9350"/>
            </w:tabs>
            <w:rPr>
              <w:rFonts w:asciiTheme="minorHAnsi" w:hAnsiTheme="minorHAnsi" w:cstheme="minorBidi"/>
              <w:noProof/>
              <w:szCs w:val="22"/>
            </w:rPr>
          </w:pPr>
          <w:hyperlink w:anchor="_Toc38130329" w:history="1">
            <w:r w:rsidR="00604553" w:rsidRPr="00C74CF1">
              <w:rPr>
                <w:rStyle w:val="Hyperlink"/>
                <w:noProof/>
              </w:rPr>
              <w:t>Research Philosophy</w:t>
            </w:r>
            <w:r w:rsidR="00604553">
              <w:rPr>
                <w:noProof/>
                <w:webHidden/>
              </w:rPr>
              <w:tab/>
            </w:r>
            <w:r>
              <w:rPr>
                <w:noProof/>
                <w:webHidden/>
              </w:rPr>
              <w:fldChar w:fldCharType="begin"/>
            </w:r>
            <w:r w:rsidR="00604553">
              <w:rPr>
                <w:noProof/>
                <w:webHidden/>
              </w:rPr>
              <w:instrText xml:space="preserve"> PAGEREF _Toc38130329 \h </w:instrText>
            </w:r>
            <w:r>
              <w:rPr>
                <w:noProof/>
                <w:webHidden/>
              </w:rPr>
            </w:r>
            <w:r>
              <w:rPr>
                <w:noProof/>
                <w:webHidden/>
              </w:rPr>
              <w:fldChar w:fldCharType="separate"/>
            </w:r>
            <w:r w:rsidR="00604553">
              <w:rPr>
                <w:noProof/>
                <w:webHidden/>
              </w:rPr>
              <w:t>6</w:t>
            </w:r>
            <w:r>
              <w:rPr>
                <w:noProof/>
                <w:webHidden/>
              </w:rPr>
              <w:fldChar w:fldCharType="end"/>
            </w:r>
          </w:hyperlink>
        </w:p>
        <w:p w:rsidR="00604553" w:rsidRDefault="00903A8B">
          <w:pPr>
            <w:pStyle w:val="TOC2"/>
            <w:tabs>
              <w:tab w:val="right" w:leader="dot" w:pos="9350"/>
            </w:tabs>
            <w:rPr>
              <w:rFonts w:asciiTheme="minorHAnsi" w:hAnsiTheme="minorHAnsi" w:cstheme="minorBidi"/>
              <w:noProof/>
              <w:szCs w:val="22"/>
            </w:rPr>
          </w:pPr>
          <w:hyperlink w:anchor="_Toc38130330" w:history="1">
            <w:r w:rsidR="00604553" w:rsidRPr="00C74CF1">
              <w:rPr>
                <w:rStyle w:val="Hyperlink"/>
                <w:noProof/>
              </w:rPr>
              <w:t>Research Approach</w:t>
            </w:r>
            <w:r w:rsidR="00604553">
              <w:rPr>
                <w:noProof/>
                <w:webHidden/>
              </w:rPr>
              <w:tab/>
            </w:r>
            <w:r>
              <w:rPr>
                <w:noProof/>
                <w:webHidden/>
              </w:rPr>
              <w:fldChar w:fldCharType="begin"/>
            </w:r>
            <w:r w:rsidR="00604553">
              <w:rPr>
                <w:noProof/>
                <w:webHidden/>
              </w:rPr>
              <w:instrText xml:space="preserve"> PAGEREF _Toc38130330 \h </w:instrText>
            </w:r>
            <w:r>
              <w:rPr>
                <w:noProof/>
                <w:webHidden/>
              </w:rPr>
            </w:r>
            <w:r>
              <w:rPr>
                <w:noProof/>
                <w:webHidden/>
              </w:rPr>
              <w:fldChar w:fldCharType="separate"/>
            </w:r>
            <w:r w:rsidR="00604553">
              <w:rPr>
                <w:noProof/>
                <w:webHidden/>
              </w:rPr>
              <w:t>6</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31" w:history="1">
            <w:r w:rsidR="00604553" w:rsidRPr="00C74CF1">
              <w:rPr>
                <w:rStyle w:val="Hyperlink"/>
                <w:noProof/>
              </w:rPr>
              <w:t>5.0 Results</w:t>
            </w:r>
            <w:r w:rsidR="00604553">
              <w:rPr>
                <w:noProof/>
                <w:webHidden/>
              </w:rPr>
              <w:tab/>
            </w:r>
            <w:r>
              <w:rPr>
                <w:noProof/>
                <w:webHidden/>
              </w:rPr>
              <w:fldChar w:fldCharType="begin"/>
            </w:r>
            <w:r w:rsidR="00604553">
              <w:rPr>
                <w:noProof/>
                <w:webHidden/>
              </w:rPr>
              <w:instrText xml:space="preserve"> PAGEREF _Toc38130331 \h </w:instrText>
            </w:r>
            <w:r>
              <w:rPr>
                <w:noProof/>
                <w:webHidden/>
              </w:rPr>
            </w:r>
            <w:r>
              <w:rPr>
                <w:noProof/>
                <w:webHidden/>
              </w:rPr>
              <w:fldChar w:fldCharType="separate"/>
            </w:r>
            <w:r w:rsidR="00604553">
              <w:rPr>
                <w:noProof/>
                <w:webHidden/>
              </w:rPr>
              <w:t>7</w:t>
            </w:r>
            <w:r>
              <w:rPr>
                <w:noProof/>
                <w:webHidden/>
              </w:rPr>
              <w:fldChar w:fldCharType="end"/>
            </w:r>
          </w:hyperlink>
        </w:p>
        <w:p w:rsidR="00604553" w:rsidRDefault="00903A8B">
          <w:pPr>
            <w:pStyle w:val="TOC2"/>
            <w:tabs>
              <w:tab w:val="right" w:leader="dot" w:pos="9350"/>
            </w:tabs>
            <w:rPr>
              <w:rFonts w:asciiTheme="minorHAnsi" w:hAnsiTheme="minorHAnsi" w:cstheme="minorBidi"/>
              <w:noProof/>
              <w:szCs w:val="22"/>
            </w:rPr>
          </w:pPr>
          <w:hyperlink w:anchor="_Toc38130332" w:history="1">
            <w:r w:rsidR="00604553" w:rsidRPr="00C74CF1">
              <w:rPr>
                <w:rStyle w:val="Hyperlink"/>
                <w:noProof/>
              </w:rPr>
              <w:t>Primary Data (Questionnaires)</w:t>
            </w:r>
            <w:r w:rsidR="00604553">
              <w:rPr>
                <w:noProof/>
                <w:webHidden/>
              </w:rPr>
              <w:tab/>
            </w:r>
            <w:r>
              <w:rPr>
                <w:noProof/>
                <w:webHidden/>
              </w:rPr>
              <w:fldChar w:fldCharType="begin"/>
            </w:r>
            <w:r w:rsidR="00604553">
              <w:rPr>
                <w:noProof/>
                <w:webHidden/>
              </w:rPr>
              <w:instrText xml:space="preserve"> PAGEREF _Toc38130332 \h </w:instrText>
            </w:r>
            <w:r>
              <w:rPr>
                <w:noProof/>
                <w:webHidden/>
              </w:rPr>
            </w:r>
            <w:r>
              <w:rPr>
                <w:noProof/>
                <w:webHidden/>
              </w:rPr>
              <w:fldChar w:fldCharType="separate"/>
            </w:r>
            <w:r w:rsidR="00604553">
              <w:rPr>
                <w:noProof/>
                <w:webHidden/>
              </w:rPr>
              <w:t>7</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33" w:history="1">
            <w:r w:rsidR="00604553" w:rsidRPr="00C74CF1">
              <w:rPr>
                <w:rStyle w:val="Hyperlink"/>
                <w:noProof/>
              </w:rPr>
              <w:t>6.0 Discussion</w:t>
            </w:r>
            <w:r w:rsidR="00604553">
              <w:rPr>
                <w:noProof/>
                <w:webHidden/>
              </w:rPr>
              <w:tab/>
            </w:r>
            <w:r>
              <w:rPr>
                <w:noProof/>
                <w:webHidden/>
              </w:rPr>
              <w:fldChar w:fldCharType="begin"/>
            </w:r>
            <w:r w:rsidR="00604553">
              <w:rPr>
                <w:noProof/>
                <w:webHidden/>
              </w:rPr>
              <w:instrText xml:space="preserve"> PAGEREF _Toc38130333 \h </w:instrText>
            </w:r>
            <w:r>
              <w:rPr>
                <w:noProof/>
                <w:webHidden/>
              </w:rPr>
            </w:r>
            <w:r>
              <w:rPr>
                <w:noProof/>
                <w:webHidden/>
              </w:rPr>
              <w:fldChar w:fldCharType="separate"/>
            </w:r>
            <w:r w:rsidR="00604553">
              <w:rPr>
                <w:noProof/>
                <w:webHidden/>
              </w:rPr>
              <w:t>14</w:t>
            </w:r>
            <w:r>
              <w:rPr>
                <w:noProof/>
                <w:webHidden/>
              </w:rPr>
              <w:fldChar w:fldCharType="end"/>
            </w:r>
          </w:hyperlink>
        </w:p>
        <w:p w:rsidR="00604553" w:rsidRDefault="00903A8B">
          <w:pPr>
            <w:pStyle w:val="TOC2"/>
            <w:tabs>
              <w:tab w:val="right" w:leader="dot" w:pos="9350"/>
            </w:tabs>
            <w:rPr>
              <w:rFonts w:asciiTheme="minorHAnsi" w:hAnsiTheme="minorHAnsi" w:cstheme="minorBidi"/>
              <w:noProof/>
              <w:szCs w:val="22"/>
            </w:rPr>
          </w:pPr>
          <w:hyperlink w:anchor="_Toc38130334" w:history="1">
            <w:r w:rsidR="00604553" w:rsidRPr="00C74CF1">
              <w:rPr>
                <w:rStyle w:val="Hyperlink"/>
                <w:noProof/>
              </w:rPr>
              <w:t>Primary Data Analysis</w:t>
            </w:r>
            <w:r w:rsidR="00604553">
              <w:rPr>
                <w:noProof/>
                <w:webHidden/>
              </w:rPr>
              <w:tab/>
            </w:r>
            <w:r>
              <w:rPr>
                <w:noProof/>
                <w:webHidden/>
              </w:rPr>
              <w:fldChar w:fldCharType="begin"/>
            </w:r>
            <w:r w:rsidR="00604553">
              <w:rPr>
                <w:noProof/>
                <w:webHidden/>
              </w:rPr>
              <w:instrText xml:space="preserve"> PAGEREF _Toc38130334 \h </w:instrText>
            </w:r>
            <w:r>
              <w:rPr>
                <w:noProof/>
                <w:webHidden/>
              </w:rPr>
            </w:r>
            <w:r>
              <w:rPr>
                <w:noProof/>
                <w:webHidden/>
              </w:rPr>
              <w:fldChar w:fldCharType="separate"/>
            </w:r>
            <w:r w:rsidR="00604553">
              <w:rPr>
                <w:noProof/>
                <w:webHidden/>
              </w:rPr>
              <w:t>14</w:t>
            </w:r>
            <w:r>
              <w:rPr>
                <w:noProof/>
                <w:webHidden/>
              </w:rPr>
              <w:fldChar w:fldCharType="end"/>
            </w:r>
          </w:hyperlink>
        </w:p>
        <w:p w:rsidR="00604553" w:rsidRDefault="00903A8B">
          <w:pPr>
            <w:pStyle w:val="TOC2"/>
            <w:tabs>
              <w:tab w:val="right" w:leader="dot" w:pos="9350"/>
            </w:tabs>
            <w:rPr>
              <w:rFonts w:asciiTheme="minorHAnsi" w:hAnsiTheme="minorHAnsi" w:cstheme="minorBidi"/>
              <w:noProof/>
              <w:szCs w:val="22"/>
            </w:rPr>
          </w:pPr>
          <w:hyperlink w:anchor="_Toc38130335" w:history="1">
            <w:r w:rsidR="00604553" w:rsidRPr="00C74CF1">
              <w:rPr>
                <w:rStyle w:val="Hyperlink"/>
                <w:noProof/>
              </w:rPr>
              <w:t>Secondary Data Analysis</w:t>
            </w:r>
            <w:r w:rsidR="00604553">
              <w:rPr>
                <w:noProof/>
                <w:webHidden/>
              </w:rPr>
              <w:tab/>
            </w:r>
            <w:r>
              <w:rPr>
                <w:noProof/>
                <w:webHidden/>
              </w:rPr>
              <w:fldChar w:fldCharType="begin"/>
            </w:r>
            <w:r w:rsidR="00604553">
              <w:rPr>
                <w:noProof/>
                <w:webHidden/>
              </w:rPr>
              <w:instrText xml:space="preserve"> PAGEREF _Toc38130335 \h </w:instrText>
            </w:r>
            <w:r>
              <w:rPr>
                <w:noProof/>
                <w:webHidden/>
              </w:rPr>
            </w:r>
            <w:r>
              <w:rPr>
                <w:noProof/>
                <w:webHidden/>
              </w:rPr>
              <w:fldChar w:fldCharType="separate"/>
            </w:r>
            <w:r w:rsidR="00604553">
              <w:rPr>
                <w:noProof/>
                <w:webHidden/>
              </w:rPr>
              <w:t>15</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36" w:history="1">
            <w:r w:rsidR="00604553" w:rsidRPr="00C74CF1">
              <w:rPr>
                <w:rStyle w:val="Hyperlink"/>
                <w:noProof/>
              </w:rPr>
              <w:t>7.0 Conclusion</w:t>
            </w:r>
            <w:r w:rsidR="00604553">
              <w:rPr>
                <w:noProof/>
                <w:webHidden/>
              </w:rPr>
              <w:tab/>
            </w:r>
            <w:r>
              <w:rPr>
                <w:noProof/>
                <w:webHidden/>
              </w:rPr>
              <w:fldChar w:fldCharType="begin"/>
            </w:r>
            <w:r w:rsidR="00604553">
              <w:rPr>
                <w:noProof/>
                <w:webHidden/>
              </w:rPr>
              <w:instrText xml:space="preserve"> PAGEREF _Toc38130336 \h </w:instrText>
            </w:r>
            <w:r>
              <w:rPr>
                <w:noProof/>
                <w:webHidden/>
              </w:rPr>
            </w:r>
            <w:r>
              <w:rPr>
                <w:noProof/>
                <w:webHidden/>
              </w:rPr>
              <w:fldChar w:fldCharType="separate"/>
            </w:r>
            <w:r w:rsidR="00604553">
              <w:rPr>
                <w:noProof/>
                <w:webHidden/>
              </w:rPr>
              <w:t>17</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37" w:history="1">
            <w:r w:rsidR="00604553" w:rsidRPr="00C74CF1">
              <w:rPr>
                <w:rStyle w:val="Hyperlink"/>
                <w:noProof/>
              </w:rPr>
              <w:t>References</w:t>
            </w:r>
            <w:r w:rsidR="00604553">
              <w:rPr>
                <w:noProof/>
                <w:webHidden/>
              </w:rPr>
              <w:tab/>
            </w:r>
            <w:r>
              <w:rPr>
                <w:noProof/>
                <w:webHidden/>
              </w:rPr>
              <w:fldChar w:fldCharType="begin"/>
            </w:r>
            <w:r w:rsidR="00604553">
              <w:rPr>
                <w:noProof/>
                <w:webHidden/>
              </w:rPr>
              <w:instrText xml:space="preserve"> PAGEREF _Toc38130337 \h </w:instrText>
            </w:r>
            <w:r>
              <w:rPr>
                <w:noProof/>
                <w:webHidden/>
              </w:rPr>
            </w:r>
            <w:r>
              <w:rPr>
                <w:noProof/>
                <w:webHidden/>
              </w:rPr>
              <w:fldChar w:fldCharType="separate"/>
            </w:r>
            <w:r w:rsidR="00604553">
              <w:rPr>
                <w:noProof/>
                <w:webHidden/>
              </w:rPr>
              <w:t>18</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38" w:history="1">
            <w:r w:rsidR="00604553" w:rsidRPr="00C74CF1">
              <w:rPr>
                <w:rStyle w:val="Hyperlink"/>
                <w:noProof/>
              </w:rPr>
              <w:t>Appendix 1 (Questionnaires )</w:t>
            </w:r>
            <w:r w:rsidR="00604553">
              <w:rPr>
                <w:noProof/>
                <w:webHidden/>
              </w:rPr>
              <w:tab/>
            </w:r>
            <w:r>
              <w:rPr>
                <w:noProof/>
                <w:webHidden/>
              </w:rPr>
              <w:fldChar w:fldCharType="begin"/>
            </w:r>
            <w:r w:rsidR="00604553">
              <w:rPr>
                <w:noProof/>
                <w:webHidden/>
              </w:rPr>
              <w:instrText xml:space="preserve"> PAGEREF _Toc38130338 \h </w:instrText>
            </w:r>
            <w:r>
              <w:rPr>
                <w:noProof/>
                <w:webHidden/>
              </w:rPr>
            </w:r>
            <w:r>
              <w:rPr>
                <w:noProof/>
                <w:webHidden/>
              </w:rPr>
              <w:fldChar w:fldCharType="separate"/>
            </w:r>
            <w:r w:rsidR="00604553">
              <w:rPr>
                <w:noProof/>
                <w:webHidden/>
              </w:rPr>
              <w:t>19</w:t>
            </w:r>
            <w:r>
              <w:rPr>
                <w:noProof/>
                <w:webHidden/>
              </w:rPr>
              <w:fldChar w:fldCharType="end"/>
            </w:r>
          </w:hyperlink>
        </w:p>
        <w:p w:rsidR="00604553" w:rsidRDefault="00903A8B">
          <w:pPr>
            <w:pStyle w:val="TOC1"/>
            <w:tabs>
              <w:tab w:val="right" w:leader="dot" w:pos="9350"/>
            </w:tabs>
            <w:rPr>
              <w:rFonts w:asciiTheme="minorHAnsi" w:hAnsiTheme="minorHAnsi" w:cstheme="minorBidi"/>
              <w:noProof/>
              <w:szCs w:val="22"/>
            </w:rPr>
          </w:pPr>
          <w:hyperlink w:anchor="_Toc38130339" w:history="1">
            <w:r w:rsidR="00604553" w:rsidRPr="00C74CF1">
              <w:rPr>
                <w:rStyle w:val="Hyperlink"/>
                <w:noProof/>
              </w:rPr>
              <w:t>Appendix 2 (Results)</w:t>
            </w:r>
            <w:r w:rsidR="00604553">
              <w:rPr>
                <w:noProof/>
                <w:webHidden/>
              </w:rPr>
              <w:tab/>
            </w:r>
            <w:r>
              <w:rPr>
                <w:noProof/>
                <w:webHidden/>
              </w:rPr>
              <w:fldChar w:fldCharType="begin"/>
            </w:r>
            <w:r w:rsidR="00604553">
              <w:rPr>
                <w:noProof/>
                <w:webHidden/>
              </w:rPr>
              <w:instrText xml:space="preserve"> PAGEREF _Toc38130339 \h </w:instrText>
            </w:r>
            <w:r>
              <w:rPr>
                <w:noProof/>
                <w:webHidden/>
              </w:rPr>
            </w:r>
            <w:r>
              <w:rPr>
                <w:noProof/>
                <w:webHidden/>
              </w:rPr>
              <w:fldChar w:fldCharType="separate"/>
            </w:r>
            <w:r w:rsidR="00604553">
              <w:rPr>
                <w:noProof/>
                <w:webHidden/>
              </w:rPr>
              <w:t>20</w:t>
            </w:r>
            <w:r>
              <w:rPr>
                <w:noProof/>
                <w:webHidden/>
              </w:rPr>
              <w:fldChar w:fldCharType="end"/>
            </w:r>
          </w:hyperlink>
        </w:p>
        <w:p w:rsidR="005A3647" w:rsidRPr="00C6325C" w:rsidRDefault="00903A8B" w:rsidP="00C6325C">
          <w:r w:rsidRPr="00C6325C">
            <w:fldChar w:fldCharType="end"/>
          </w:r>
        </w:p>
      </w:sdtContent>
    </w:sdt>
    <w:p w:rsidR="00D10155" w:rsidRPr="00C6325C" w:rsidRDefault="00D10155" w:rsidP="00C6325C">
      <w:pPr>
        <w:rPr>
          <w:rFonts w:eastAsiaTheme="majorEastAsia"/>
          <w:color w:val="002060"/>
          <w:sz w:val="32"/>
          <w:szCs w:val="28"/>
          <w:u w:val="single"/>
        </w:rPr>
      </w:pPr>
      <w:r w:rsidRPr="00C6325C">
        <w:br w:type="page"/>
      </w:r>
    </w:p>
    <w:p w:rsidR="005A3647" w:rsidRPr="00C6325C" w:rsidRDefault="005A3647" w:rsidP="00C6325C">
      <w:pPr>
        <w:pStyle w:val="Heading1"/>
      </w:pPr>
      <w:bookmarkStart w:id="1" w:name="_Toc38130323"/>
      <w:r w:rsidRPr="00C6325C">
        <w:lastRenderedPageBreak/>
        <w:t>1.0 Introduction</w:t>
      </w:r>
      <w:bookmarkEnd w:id="1"/>
    </w:p>
    <w:p w:rsidR="00C83CCC" w:rsidRPr="00C6325C" w:rsidRDefault="00881E64" w:rsidP="00C6325C">
      <w:r w:rsidRPr="00C6325C">
        <w:t>Virtual Learning Environment (VLE) can be considered as a platform where students and professors have the ability to deal online and have a better learning experience. It also provides a digital solution to any problems and no one is to present in a physical classroom here. The students and professors can do their academic activities from home in VLE. The purpose of this research is to find out the Impact of Virtual Learning Environment (VLE) – Moodle on students’ learning experience in UWTSD. In this research, the research tries to demonstrate the findings and experiences from primary and secondary sources of data. Most relevant and reliable data is used in the research to get an appropriate outcome. The aim and objectives of the researcher are observed in the research and discussed appropriately. A questionnaire was taken place for the purpose of collecting primary data and it contributes a lot to the research. Thus, the research has analysed the impact of VLE on the students of UWTSD and other UK institutes</w:t>
      </w:r>
      <w:r w:rsidR="000A17E1" w:rsidRPr="00C6325C">
        <w:t xml:space="preserve">. </w:t>
      </w:r>
    </w:p>
    <w:p w:rsidR="005A3647" w:rsidRPr="00C6325C" w:rsidRDefault="005A3647" w:rsidP="00C6325C">
      <w:pPr>
        <w:rPr>
          <w:rFonts w:eastAsiaTheme="majorEastAsia"/>
          <w:color w:val="002060"/>
          <w:sz w:val="32"/>
          <w:szCs w:val="28"/>
          <w:u w:val="single"/>
        </w:rPr>
      </w:pPr>
      <w:r w:rsidRPr="00C6325C">
        <w:br w:type="page"/>
      </w:r>
    </w:p>
    <w:p w:rsidR="005A3647" w:rsidRPr="00C6325C" w:rsidRDefault="005A3647" w:rsidP="00C6325C">
      <w:pPr>
        <w:pStyle w:val="Heading1"/>
      </w:pPr>
      <w:bookmarkStart w:id="2" w:name="_Toc38130324"/>
      <w:r w:rsidRPr="00C6325C">
        <w:lastRenderedPageBreak/>
        <w:t>2.0 Background</w:t>
      </w:r>
      <w:bookmarkEnd w:id="2"/>
    </w:p>
    <w:p w:rsidR="00947454" w:rsidRPr="00C6325C" w:rsidRDefault="0094633D" w:rsidP="00C6325C">
      <w:r w:rsidRPr="00C6325C">
        <w:t>A virtual learning environment (VLE) can be considered as a platform where students and professors have the ability to deal online and have a better learning experience. It also provides a digital solution to any problems and no one is to present in a physical classroom here</w:t>
      </w:r>
      <w:r w:rsidR="00330BCE" w:rsidRPr="00C6325C">
        <w:t xml:space="preserve"> (Hamilton, 2016)</w:t>
      </w:r>
      <w:r w:rsidRPr="00C6325C">
        <w:t>. The students and professors can do their academic activities from home in VLE. It uses technology as much as it can to provide better services. VLE can also be considered as a system which provides opportunities to both students and professors to have an active environment of education and digital solutions. The technical supplement here plays a significant role to establish VLE. There is also some significance of VLE for an institute to adopt it within it and ensure proper learning. While using it, learners can get enough time for their study and ensure the best use of their time</w:t>
      </w:r>
      <w:r w:rsidR="00330BCE" w:rsidRPr="00C6325C">
        <w:t xml:space="preserve"> (Livingstone, Kemp and Edgar, 2018)</w:t>
      </w:r>
      <w:r w:rsidRPr="00C6325C">
        <w:t>. The wastage is decreased here and the professor can get more opportunities for research. Besides, VLE can change the overall environment of the university which might be helpful for the educators. This research wants to know the impact o VLE on the students of UWTSD and other UK institutes and get the specific result</w:t>
      </w:r>
      <w:r w:rsidR="00182ECC" w:rsidRPr="00C6325C">
        <w:t xml:space="preserve">. </w:t>
      </w:r>
    </w:p>
    <w:p w:rsidR="005A3647" w:rsidRPr="00C6325C" w:rsidRDefault="005A3647" w:rsidP="00C6325C">
      <w:pPr>
        <w:rPr>
          <w:rFonts w:eastAsiaTheme="majorEastAsia"/>
          <w:color w:val="002060"/>
          <w:sz w:val="32"/>
          <w:szCs w:val="28"/>
          <w:u w:val="single"/>
        </w:rPr>
      </w:pPr>
      <w:r w:rsidRPr="00C6325C">
        <w:br w:type="page"/>
      </w:r>
    </w:p>
    <w:p w:rsidR="005A3647" w:rsidRPr="00C6325C" w:rsidRDefault="005A3647" w:rsidP="00C6325C">
      <w:pPr>
        <w:pStyle w:val="Heading1"/>
      </w:pPr>
      <w:bookmarkStart w:id="3" w:name="_Toc38130325"/>
      <w:r w:rsidRPr="00C6325C">
        <w:lastRenderedPageBreak/>
        <w:t>3. 0 Aims &amp; Objectives of the Research</w:t>
      </w:r>
      <w:bookmarkEnd w:id="3"/>
    </w:p>
    <w:p w:rsidR="005A3647" w:rsidRPr="00C6325C" w:rsidRDefault="005A3647" w:rsidP="00C6325C">
      <w:pPr>
        <w:pStyle w:val="Heading2"/>
      </w:pPr>
      <w:bookmarkStart w:id="4" w:name="_Toc38130326"/>
      <w:r w:rsidRPr="00C6325C">
        <w:t>Research Aim</w:t>
      </w:r>
      <w:bookmarkEnd w:id="4"/>
    </w:p>
    <w:p w:rsidR="005A3647" w:rsidRPr="00C6325C" w:rsidRDefault="004448CF" w:rsidP="00C6325C">
      <w:pPr>
        <w:rPr>
          <w:lang w:val="en-GB"/>
        </w:rPr>
      </w:pPr>
      <w:r w:rsidRPr="00C6325C">
        <w:t xml:space="preserve">The research is aimed to learn the impact of VLE on the learning experience of the students of </w:t>
      </w:r>
      <w:r w:rsidR="0094633D" w:rsidRPr="00C6325C">
        <w:t xml:space="preserve">the </w:t>
      </w:r>
      <w:r w:rsidRPr="00C6325C">
        <w:rPr>
          <w:lang w:val="en-GB"/>
        </w:rPr>
        <w:t>University of Wales Trinity Saint David, Birmingham Centre.</w:t>
      </w:r>
    </w:p>
    <w:p w:rsidR="005A3647" w:rsidRPr="00C6325C" w:rsidRDefault="005A3647" w:rsidP="00C6325C">
      <w:pPr>
        <w:pStyle w:val="Heading2"/>
      </w:pPr>
      <w:bookmarkStart w:id="5" w:name="_Toc38130327"/>
      <w:r w:rsidRPr="00C6325C">
        <w:t>Research Objectives</w:t>
      </w:r>
      <w:bookmarkEnd w:id="5"/>
    </w:p>
    <w:p w:rsidR="004448CF" w:rsidRPr="00C6325C" w:rsidRDefault="004448CF" w:rsidP="00C6325C">
      <w:r w:rsidRPr="00C6325C">
        <w:t>There are also some objectives of this research like:</w:t>
      </w:r>
    </w:p>
    <w:p w:rsidR="004448CF" w:rsidRPr="00C6325C" w:rsidRDefault="004448CF" w:rsidP="00C6325C">
      <w:pPr>
        <w:pStyle w:val="ListParagraph"/>
        <w:numPr>
          <w:ilvl w:val="0"/>
          <w:numId w:val="4"/>
        </w:numPr>
      </w:pPr>
      <w:r w:rsidRPr="00C6325C">
        <w:t>To know the technique of VLE and its uses in online learning.</w:t>
      </w:r>
    </w:p>
    <w:p w:rsidR="004448CF" w:rsidRPr="00C6325C" w:rsidRDefault="004448CF" w:rsidP="00C6325C">
      <w:pPr>
        <w:pStyle w:val="ListParagraph"/>
        <w:numPr>
          <w:ilvl w:val="0"/>
          <w:numId w:val="4"/>
        </w:numPr>
      </w:pPr>
      <w:r w:rsidRPr="00C6325C">
        <w:t>To know the effect of VLE on th</w:t>
      </w:r>
      <w:r w:rsidR="0094633D" w:rsidRPr="00C6325C">
        <w:t>e students of UK and their view</w:t>
      </w:r>
      <w:r w:rsidRPr="00C6325C">
        <w:t xml:space="preserve">point. </w:t>
      </w:r>
    </w:p>
    <w:p w:rsidR="004448CF" w:rsidRPr="00C6325C" w:rsidRDefault="004448CF" w:rsidP="00C6325C">
      <w:pPr>
        <w:pStyle w:val="ListParagraph"/>
        <w:numPr>
          <w:ilvl w:val="0"/>
          <w:numId w:val="4"/>
        </w:numPr>
      </w:pPr>
      <w:r w:rsidRPr="00C6325C">
        <w:t>To measure how VLE can influence the students of UWTSD.</w:t>
      </w:r>
    </w:p>
    <w:p w:rsidR="004448CF" w:rsidRPr="00C6325C" w:rsidRDefault="004448CF" w:rsidP="00C6325C">
      <w:pPr>
        <w:pStyle w:val="ListParagraph"/>
        <w:numPr>
          <w:ilvl w:val="0"/>
          <w:numId w:val="4"/>
        </w:numPr>
      </w:pPr>
      <w:r w:rsidRPr="00C6325C">
        <w:t xml:space="preserve">To discuss how VLE can have </w:t>
      </w:r>
      <w:r w:rsidR="0094633D" w:rsidRPr="00C6325C">
        <w:t xml:space="preserve">a </w:t>
      </w:r>
      <w:r w:rsidRPr="00C6325C">
        <w:t>significant impact on the learning process of students.</w:t>
      </w:r>
    </w:p>
    <w:p w:rsidR="004448CF" w:rsidRPr="00C6325C" w:rsidRDefault="00BB4404" w:rsidP="00C6325C">
      <w:pPr>
        <w:pStyle w:val="ListParagraph"/>
        <w:numPr>
          <w:ilvl w:val="0"/>
          <w:numId w:val="4"/>
        </w:numPr>
      </w:pPr>
      <w:r w:rsidRPr="00C6325C">
        <w:t xml:space="preserve">To evaluate the necessity of VLE for the students and educators. </w:t>
      </w:r>
    </w:p>
    <w:p w:rsidR="005A3647" w:rsidRPr="00C6325C" w:rsidRDefault="005A3647" w:rsidP="00C6325C">
      <w:r w:rsidRPr="00C6325C">
        <w:br w:type="page"/>
      </w:r>
    </w:p>
    <w:p w:rsidR="005A3647" w:rsidRPr="00C6325C" w:rsidRDefault="005A3647" w:rsidP="00C6325C">
      <w:pPr>
        <w:pStyle w:val="Heading1"/>
      </w:pPr>
      <w:bookmarkStart w:id="6" w:name="_Toc38130328"/>
      <w:r w:rsidRPr="00C6325C">
        <w:lastRenderedPageBreak/>
        <w:t>4.0 Research Method</w:t>
      </w:r>
      <w:bookmarkEnd w:id="6"/>
    </w:p>
    <w:p w:rsidR="005A3647" w:rsidRPr="00C6325C" w:rsidRDefault="005A3647" w:rsidP="00C6325C">
      <w:pPr>
        <w:pStyle w:val="Heading2"/>
      </w:pPr>
      <w:bookmarkStart w:id="7" w:name="_Toc26829804"/>
      <w:bookmarkStart w:id="8" w:name="_Toc26878905"/>
      <w:bookmarkStart w:id="9" w:name="_Toc38130329"/>
      <w:r w:rsidRPr="00C6325C">
        <w:t>Research Philosophy</w:t>
      </w:r>
      <w:bookmarkEnd w:id="7"/>
      <w:bookmarkEnd w:id="8"/>
      <w:bookmarkEnd w:id="9"/>
    </w:p>
    <w:p w:rsidR="005A3647" w:rsidRPr="00C6325C" w:rsidRDefault="0094633D" w:rsidP="00C6325C">
      <w:r w:rsidRPr="00C6325C">
        <w:t>For this study of VLE in the University of Wales Trinity Saint David, the Positivism philosophy has been used and applied. The reason behind this is the researcher wants a positive outcome from this study of VLE and for this, the researcher thinks like a positivist which helps for keeping the social &amp; traditional approaches unaffected</w:t>
      </w:r>
      <w:r w:rsidR="00FD4FEC" w:rsidRPr="00C6325C">
        <w:t xml:space="preserve"> (Byrne, 2011)</w:t>
      </w:r>
      <w:r w:rsidRPr="00C6325C">
        <w:t>. Thus, the researcher tried best to bring proper outcomes and reliable data for the research and hopefully have the most positive outcomes</w:t>
      </w:r>
      <w:r w:rsidR="00675857" w:rsidRPr="00C6325C">
        <w:t xml:space="preserve">. </w:t>
      </w:r>
    </w:p>
    <w:p w:rsidR="005A3647" w:rsidRPr="00C6325C" w:rsidRDefault="005A3647" w:rsidP="00C6325C">
      <w:pPr>
        <w:pStyle w:val="Heading2"/>
      </w:pPr>
      <w:bookmarkStart w:id="10" w:name="_Toc26829805"/>
      <w:bookmarkStart w:id="11" w:name="_Toc26878906"/>
      <w:bookmarkStart w:id="12" w:name="_Toc38130330"/>
      <w:r w:rsidRPr="00C6325C">
        <w:t>Research Approach</w:t>
      </w:r>
      <w:bookmarkEnd w:id="10"/>
      <w:bookmarkEnd w:id="11"/>
      <w:bookmarkEnd w:id="12"/>
    </w:p>
    <w:p w:rsidR="005A3647" w:rsidRPr="00C6325C" w:rsidRDefault="0094633D" w:rsidP="00C6325C">
      <w:r w:rsidRPr="00C6325C">
        <w:t xml:space="preserve">The research is based on survey and questionnaires for primary data and secondary data has been collected from different reliable sources. There are two most common Approaches for </w:t>
      </w:r>
      <w:r w:rsidR="00C6325C" w:rsidRPr="00C6325C">
        <w:t>research,</w:t>
      </w:r>
      <w:r w:rsidRPr="00C6325C">
        <w:t xml:space="preserve"> and they are qualitative and quantitative approach</w:t>
      </w:r>
      <w:r w:rsidR="00FD4FEC" w:rsidRPr="00C6325C">
        <w:t xml:space="preserve"> (Bordens and Abbott, 2010)</w:t>
      </w:r>
      <w:r w:rsidRPr="00C6325C">
        <w:t>. The scientific method for the quantitative approach is called deductive method and the scientific method for the qualitative approach is called the inductive method. The researcher here used questionnaires for the survey and used the quantitative approach for the research. Again, the scientific method for the research was deductive. For this research of VLE, secondary data has been collected from different reliable sources like journals, books, report, articles, website contents and others</w:t>
      </w:r>
      <w:r w:rsidR="00FD4FEC" w:rsidRPr="00C6325C">
        <w:t xml:space="preserve"> (Ryan, Scapens and Theobold, 2016)</w:t>
      </w:r>
      <w:r w:rsidRPr="00C6325C">
        <w:t>. For primary data, questionnaires were used and the sample size for this research was 50 people of different ages. From those 50s most of them were the students of UWTSD, some were professors and the rest were the staffs and educators. The researcher has also tried to get an interview of students, professors and other related people to VLE. Thus, all data has been presented in the result part and the data were analysed in the discussion part</w:t>
      </w:r>
      <w:r w:rsidR="00CB1464" w:rsidRPr="00C6325C">
        <w:t xml:space="preserve">. </w:t>
      </w:r>
      <w:r w:rsidR="005A3647" w:rsidRPr="00C6325C">
        <w:br w:type="page"/>
      </w:r>
    </w:p>
    <w:p w:rsidR="005A3647" w:rsidRPr="00C6325C" w:rsidRDefault="005A3647" w:rsidP="00C6325C">
      <w:pPr>
        <w:pStyle w:val="Heading1"/>
      </w:pPr>
      <w:bookmarkStart w:id="13" w:name="_Toc38130331"/>
      <w:r w:rsidRPr="00C6325C">
        <w:lastRenderedPageBreak/>
        <w:t>5.0 Results</w:t>
      </w:r>
      <w:bookmarkEnd w:id="13"/>
    </w:p>
    <w:p w:rsidR="005A3647" w:rsidRPr="00C6325C" w:rsidRDefault="005A3647" w:rsidP="00C6325C">
      <w:pPr>
        <w:pStyle w:val="Heading2"/>
      </w:pPr>
      <w:bookmarkStart w:id="14" w:name="_Toc38130332"/>
      <w:r w:rsidRPr="00C6325C">
        <w:t>Primary Data (Questionnaires)</w:t>
      </w:r>
      <w:bookmarkEnd w:id="14"/>
    </w:p>
    <w:p w:rsidR="00BB4404" w:rsidRPr="00C6325C" w:rsidRDefault="00F617E2" w:rsidP="00C6325C">
      <w:r w:rsidRPr="00C6325C">
        <w:t xml:space="preserve">Result from primary data is shown below in table and graphs. </w:t>
      </w:r>
    </w:p>
    <w:p w:rsidR="00BB4404" w:rsidRPr="00C6325C" w:rsidRDefault="00BB4404" w:rsidP="00C6325C">
      <w:pPr>
        <w:pStyle w:val="Caption"/>
      </w:pPr>
      <w:bookmarkStart w:id="15" w:name="_Toc37196333"/>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1</w:t>
      </w:r>
      <w:r w:rsidR="00903A8B">
        <w:rPr>
          <w:noProof/>
        </w:rPr>
        <w:fldChar w:fldCharType="end"/>
      </w:r>
      <w:r w:rsidRPr="00C6325C">
        <w:t>: Question 1: Which age group do you belong to?</w:t>
      </w:r>
      <w:bookmarkEnd w:id="15"/>
    </w:p>
    <w:tbl>
      <w:tblPr>
        <w:tblStyle w:val="MediumShading1-Accent5"/>
        <w:tblW w:w="0" w:type="auto"/>
        <w:jc w:val="center"/>
        <w:tblLook w:val="04A0"/>
      </w:tblPr>
      <w:tblGrid>
        <w:gridCol w:w="3989"/>
        <w:gridCol w:w="3989"/>
      </w:tblGrid>
      <w:tr w:rsidR="00BB4404" w:rsidRPr="00C6325C" w:rsidTr="00BB4404">
        <w:trPr>
          <w:cnfStyle w:val="100000000000"/>
          <w:trHeight w:val="357"/>
          <w:jc w:val="center"/>
        </w:trPr>
        <w:tc>
          <w:tcPr>
            <w:cnfStyle w:val="001000000000"/>
            <w:tcW w:w="3989" w:type="dxa"/>
          </w:tcPr>
          <w:p w:rsidR="00BB4404" w:rsidRPr="00C6325C" w:rsidRDefault="00BB4404" w:rsidP="00C6325C">
            <w:r w:rsidRPr="00C6325C">
              <w:t xml:space="preserve">Scale </w:t>
            </w:r>
          </w:p>
        </w:tc>
        <w:tc>
          <w:tcPr>
            <w:tcW w:w="3989" w:type="dxa"/>
          </w:tcPr>
          <w:p w:rsidR="00BB4404" w:rsidRPr="00C6325C" w:rsidRDefault="00BB4404" w:rsidP="00C6325C">
            <w:pPr>
              <w:cnfStyle w:val="100000000000"/>
            </w:pPr>
            <w:r w:rsidRPr="00C6325C">
              <w:t>Frequency</w:t>
            </w:r>
          </w:p>
        </w:tc>
      </w:tr>
      <w:tr w:rsidR="00BB4404" w:rsidRPr="00C6325C" w:rsidTr="00BB4404">
        <w:trPr>
          <w:cnfStyle w:val="000000100000"/>
          <w:trHeight w:val="368"/>
          <w:jc w:val="center"/>
        </w:trPr>
        <w:tc>
          <w:tcPr>
            <w:cnfStyle w:val="001000000000"/>
            <w:tcW w:w="3989" w:type="dxa"/>
          </w:tcPr>
          <w:p w:rsidR="00BB4404" w:rsidRPr="00C6325C" w:rsidRDefault="00BB4404" w:rsidP="00C6325C">
            <w:r w:rsidRPr="00C6325C">
              <w:t>Under 20</w:t>
            </w:r>
          </w:p>
        </w:tc>
        <w:tc>
          <w:tcPr>
            <w:tcW w:w="3989" w:type="dxa"/>
          </w:tcPr>
          <w:p w:rsidR="00BB4404" w:rsidRPr="00C6325C" w:rsidRDefault="00BB4404" w:rsidP="00C6325C">
            <w:pPr>
              <w:cnfStyle w:val="000000100000"/>
            </w:pPr>
            <w:r w:rsidRPr="00C6325C">
              <w:t>6</w:t>
            </w:r>
          </w:p>
        </w:tc>
      </w:tr>
      <w:tr w:rsidR="00BB4404" w:rsidRPr="00C6325C" w:rsidTr="00BB4404">
        <w:trPr>
          <w:cnfStyle w:val="000000010000"/>
          <w:trHeight w:val="357"/>
          <w:jc w:val="center"/>
        </w:trPr>
        <w:tc>
          <w:tcPr>
            <w:cnfStyle w:val="001000000000"/>
            <w:tcW w:w="3989" w:type="dxa"/>
          </w:tcPr>
          <w:p w:rsidR="00BB4404" w:rsidRPr="00C6325C" w:rsidRDefault="00BB4404" w:rsidP="00C6325C">
            <w:r w:rsidRPr="00C6325C">
              <w:t>20 to 30</w:t>
            </w:r>
          </w:p>
        </w:tc>
        <w:tc>
          <w:tcPr>
            <w:tcW w:w="3989" w:type="dxa"/>
          </w:tcPr>
          <w:p w:rsidR="00BB4404" w:rsidRPr="00C6325C" w:rsidRDefault="00BB4404" w:rsidP="00C6325C">
            <w:pPr>
              <w:cnfStyle w:val="000000010000"/>
            </w:pPr>
            <w:r w:rsidRPr="00C6325C">
              <w:t>19</w:t>
            </w:r>
          </w:p>
        </w:tc>
      </w:tr>
      <w:tr w:rsidR="00BB4404" w:rsidRPr="00C6325C" w:rsidTr="00BB4404">
        <w:trPr>
          <w:cnfStyle w:val="000000100000"/>
          <w:trHeight w:val="357"/>
          <w:jc w:val="center"/>
        </w:trPr>
        <w:tc>
          <w:tcPr>
            <w:cnfStyle w:val="001000000000"/>
            <w:tcW w:w="3989" w:type="dxa"/>
          </w:tcPr>
          <w:p w:rsidR="00BB4404" w:rsidRPr="00C6325C" w:rsidRDefault="00BB4404" w:rsidP="00C6325C">
            <w:r w:rsidRPr="00C6325C">
              <w:t>30 to 40</w:t>
            </w:r>
          </w:p>
        </w:tc>
        <w:tc>
          <w:tcPr>
            <w:tcW w:w="3989" w:type="dxa"/>
          </w:tcPr>
          <w:p w:rsidR="00BB4404" w:rsidRPr="00C6325C" w:rsidRDefault="00BB4404" w:rsidP="00C6325C">
            <w:pPr>
              <w:cnfStyle w:val="000000100000"/>
            </w:pPr>
            <w:r w:rsidRPr="00C6325C">
              <w:t>16</w:t>
            </w:r>
          </w:p>
        </w:tc>
      </w:tr>
      <w:tr w:rsidR="00BB4404" w:rsidRPr="00C6325C" w:rsidTr="00BB4404">
        <w:trPr>
          <w:cnfStyle w:val="000000010000"/>
          <w:trHeight w:val="368"/>
          <w:jc w:val="center"/>
        </w:trPr>
        <w:tc>
          <w:tcPr>
            <w:cnfStyle w:val="001000000000"/>
            <w:tcW w:w="3989" w:type="dxa"/>
          </w:tcPr>
          <w:p w:rsidR="00BB4404" w:rsidRPr="00C6325C" w:rsidRDefault="00BB4404" w:rsidP="00C6325C">
            <w:r w:rsidRPr="00C6325C">
              <w:t>40 to 50</w:t>
            </w:r>
          </w:p>
        </w:tc>
        <w:tc>
          <w:tcPr>
            <w:tcW w:w="3989" w:type="dxa"/>
          </w:tcPr>
          <w:p w:rsidR="00BB4404" w:rsidRPr="00C6325C" w:rsidRDefault="00BB4404" w:rsidP="00C6325C">
            <w:pPr>
              <w:cnfStyle w:val="000000010000"/>
            </w:pPr>
            <w:r w:rsidRPr="00C6325C">
              <w:t>5</w:t>
            </w:r>
          </w:p>
        </w:tc>
      </w:tr>
      <w:tr w:rsidR="00BB4404" w:rsidRPr="00C6325C" w:rsidTr="00BB4404">
        <w:trPr>
          <w:cnfStyle w:val="000000100000"/>
          <w:trHeight w:val="357"/>
          <w:jc w:val="center"/>
        </w:trPr>
        <w:tc>
          <w:tcPr>
            <w:cnfStyle w:val="001000000000"/>
            <w:tcW w:w="3989" w:type="dxa"/>
          </w:tcPr>
          <w:p w:rsidR="00BB4404" w:rsidRPr="00C6325C" w:rsidRDefault="00BB4404" w:rsidP="00C6325C">
            <w:r w:rsidRPr="00C6325C">
              <w:t xml:space="preserve">50 or more </w:t>
            </w:r>
          </w:p>
        </w:tc>
        <w:tc>
          <w:tcPr>
            <w:tcW w:w="3989" w:type="dxa"/>
          </w:tcPr>
          <w:p w:rsidR="00BB4404" w:rsidRPr="00C6325C" w:rsidRDefault="00BB4404" w:rsidP="00C6325C">
            <w:pPr>
              <w:cnfStyle w:val="000000100000"/>
            </w:pPr>
            <w:r w:rsidRPr="00C6325C">
              <w:t>4</w:t>
            </w:r>
          </w:p>
        </w:tc>
      </w:tr>
      <w:tr w:rsidR="00BB4404" w:rsidRPr="00C6325C" w:rsidTr="00BB4404">
        <w:trPr>
          <w:cnfStyle w:val="000000010000"/>
          <w:trHeight w:val="357"/>
          <w:jc w:val="center"/>
        </w:trPr>
        <w:tc>
          <w:tcPr>
            <w:cnfStyle w:val="001000000000"/>
            <w:tcW w:w="3989" w:type="dxa"/>
          </w:tcPr>
          <w:p w:rsidR="00BB4404" w:rsidRPr="00C6325C" w:rsidRDefault="00BB4404" w:rsidP="00C6325C">
            <w:r w:rsidRPr="00C6325C">
              <w:t>Total</w:t>
            </w:r>
          </w:p>
        </w:tc>
        <w:tc>
          <w:tcPr>
            <w:tcW w:w="3989" w:type="dxa"/>
          </w:tcPr>
          <w:p w:rsidR="00BB4404" w:rsidRPr="00C6325C" w:rsidRDefault="00BB4404" w:rsidP="00C6325C">
            <w:pPr>
              <w:cnfStyle w:val="000000010000"/>
            </w:pPr>
            <w:r w:rsidRPr="00C6325C">
              <w:t>50</w:t>
            </w:r>
          </w:p>
        </w:tc>
      </w:tr>
    </w:tbl>
    <w:p w:rsidR="00BB4404" w:rsidRDefault="00B75A81" w:rsidP="00C6325C">
      <w:pPr>
        <w:jc w:val="center"/>
      </w:pPr>
      <w:r>
        <w:rPr>
          <w:noProof/>
          <w:lang w:val="en-GB" w:eastAsia="en-GB"/>
        </w:rPr>
        <w:drawing>
          <wp:inline distT="0" distB="0" distL="0" distR="0">
            <wp:extent cx="5084445" cy="2194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84445" cy="2194560"/>
                    </a:xfrm>
                    <a:prstGeom prst="rect">
                      <a:avLst/>
                    </a:prstGeom>
                    <a:noFill/>
                  </pic:spPr>
                </pic:pic>
              </a:graphicData>
            </a:graphic>
          </wp:inline>
        </w:drawing>
      </w:r>
    </w:p>
    <w:p w:rsidR="00E536B5" w:rsidRPr="00C6325C" w:rsidRDefault="00E536B5" w:rsidP="00E536B5">
      <w:r w:rsidRPr="00E536B5">
        <w:rPr>
          <w:b/>
        </w:rPr>
        <w:t>Q1 Graph Analysis</w:t>
      </w:r>
      <w:r>
        <w:t xml:space="preserve">: Here 38% people are in the age group 20 to 30 and 32% are from 30 to 40 so the research focused young and university students for the survey. </w:t>
      </w:r>
    </w:p>
    <w:p w:rsidR="00BB4404" w:rsidRPr="00C6325C" w:rsidRDefault="00BB4404" w:rsidP="00C6325C"/>
    <w:p w:rsidR="001D5019" w:rsidRDefault="001D5019" w:rsidP="00C6325C">
      <w:pPr>
        <w:pStyle w:val="Caption"/>
      </w:pPr>
      <w:bookmarkStart w:id="16" w:name="_Toc37196334"/>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2</w:t>
      </w:r>
      <w:r w:rsidR="00903A8B">
        <w:rPr>
          <w:noProof/>
        </w:rPr>
        <w:fldChar w:fldCharType="end"/>
      </w:r>
      <w:r w:rsidRPr="00C6325C">
        <w:t>: Question 3: VLE &amp; Moodle have a positive impact on my effectiveness in studying.</w:t>
      </w:r>
      <w:bookmarkEnd w:id="16"/>
    </w:p>
    <w:p w:rsidR="00B75A81" w:rsidRPr="00B75A81" w:rsidRDefault="00B75A81" w:rsidP="00B75A81">
      <w:pPr>
        <w:jc w:val="center"/>
      </w:pPr>
      <w:r>
        <w:rPr>
          <w:noProof/>
          <w:lang w:val="en-GB" w:eastAsia="en-GB"/>
        </w:rPr>
        <w:drawing>
          <wp:inline distT="0" distB="0" distL="0" distR="0">
            <wp:extent cx="52101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10175" cy="1847850"/>
                    </a:xfrm>
                    <a:prstGeom prst="rect">
                      <a:avLst/>
                    </a:prstGeom>
                  </pic:spPr>
                </pic:pic>
              </a:graphicData>
            </a:graphic>
          </wp:inline>
        </w:drawing>
      </w:r>
    </w:p>
    <w:p w:rsidR="001D5019" w:rsidRDefault="00B75A81" w:rsidP="00C6325C">
      <w:pPr>
        <w:jc w:val="center"/>
      </w:pPr>
      <w:r>
        <w:rPr>
          <w:noProof/>
          <w:lang w:val="en-GB" w:eastAsia="en-GB"/>
        </w:rPr>
        <w:lastRenderedPageBreak/>
        <w:drawing>
          <wp:inline distT="0" distB="0" distL="0" distR="0">
            <wp:extent cx="5157470" cy="2554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57470" cy="2554605"/>
                    </a:xfrm>
                    <a:prstGeom prst="rect">
                      <a:avLst/>
                    </a:prstGeom>
                    <a:noFill/>
                  </pic:spPr>
                </pic:pic>
              </a:graphicData>
            </a:graphic>
          </wp:inline>
        </w:drawing>
      </w:r>
    </w:p>
    <w:p w:rsidR="00E536B5" w:rsidRDefault="00E536B5" w:rsidP="00E536B5">
      <w:r w:rsidRPr="00E536B5">
        <w:rPr>
          <w:b/>
        </w:rPr>
        <w:t>Q</w:t>
      </w:r>
      <w:r>
        <w:rPr>
          <w:b/>
        </w:rPr>
        <w:t>3</w:t>
      </w:r>
      <w:r w:rsidRPr="00E536B5">
        <w:rPr>
          <w:b/>
        </w:rPr>
        <w:t xml:space="preserve"> Graph Analysis</w:t>
      </w:r>
      <w:r>
        <w:rPr>
          <w:b/>
        </w:rPr>
        <w:t xml:space="preserve">: </w:t>
      </w:r>
      <w:r>
        <w:t>Here in the graph, 50% of the responses are strongly agreed with the statement.</w:t>
      </w:r>
    </w:p>
    <w:p w:rsidR="00E536B5" w:rsidRPr="00E536B5" w:rsidRDefault="00E536B5" w:rsidP="00E536B5">
      <w:r>
        <w:t xml:space="preserve">So, it can be said that </w:t>
      </w:r>
      <w:r w:rsidRPr="00E536B5">
        <w:t xml:space="preserve">VLE &amp; Moodle have a positive impact on </w:t>
      </w:r>
      <w:r>
        <w:t>the</w:t>
      </w:r>
      <w:r w:rsidRPr="00E536B5">
        <w:t xml:space="preserve"> effectiveness in studying</w:t>
      </w:r>
      <w:r>
        <w:t>.</w:t>
      </w:r>
    </w:p>
    <w:p w:rsidR="001D5019" w:rsidRPr="00C6325C" w:rsidRDefault="001D5019" w:rsidP="00C6325C"/>
    <w:p w:rsidR="001D5019" w:rsidRPr="00C6325C" w:rsidRDefault="001D5019" w:rsidP="00C6325C">
      <w:pPr>
        <w:pStyle w:val="Caption"/>
      </w:pPr>
      <w:bookmarkStart w:id="17" w:name="_Toc37196335"/>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3</w:t>
      </w:r>
      <w:r w:rsidR="00903A8B">
        <w:rPr>
          <w:noProof/>
        </w:rPr>
        <w:fldChar w:fldCharType="end"/>
      </w:r>
      <w:r w:rsidRPr="00C6325C">
        <w:t>: Question 4: VLE &amp;Moodle provides an essential help in my studies.</w:t>
      </w:r>
      <w:bookmarkEnd w:id="17"/>
    </w:p>
    <w:p w:rsidR="00B75A81" w:rsidRDefault="00B75A81" w:rsidP="00C6325C">
      <w:pPr>
        <w:jc w:val="center"/>
      </w:pPr>
      <w:r>
        <w:rPr>
          <w:noProof/>
          <w:lang w:val="en-GB" w:eastAsia="en-GB"/>
        </w:rPr>
        <w:drawing>
          <wp:inline distT="0" distB="0" distL="0" distR="0">
            <wp:extent cx="5210175" cy="18478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0175" cy="1847850"/>
                    </a:xfrm>
                    <a:prstGeom prst="rect">
                      <a:avLst/>
                    </a:prstGeom>
                  </pic:spPr>
                </pic:pic>
              </a:graphicData>
            </a:graphic>
          </wp:inline>
        </w:drawing>
      </w:r>
    </w:p>
    <w:p w:rsidR="001D5019" w:rsidRDefault="00B75A81" w:rsidP="00C6325C">
      <w:pPr>
        <w:jc w:val="center"/>
      </w:pPr>
      <w:r>
        <w:rPr>
          <w:noProof/>
          <w:lang w:val="en-GB" w:eastAsia="en-GB"/>
        </w:rPr>
        <w:drawing>
          <wp:inline distT="0" distB="0" distL="0" distR="0">
            <wp:extent cx="5108575" cy="2481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08575" cy="2481580"/>
                    </a:xfrm>
                    <a:prstGeom prst="rect">
                      <a:avLst/>
                    </a:prstGeom>
                    <a:noFill/>
                  </pic:spPr>
                </pic:pic>
              </a:graphicData>
            </a:graphic>
          </wp:inline>
        </w:drawing>
      </w:r>
    </w:p>
    <w:p w:rsidR="00E536B5" w:rsidRDefault="00E536B5" w:rsidP="00E536B5">
      <w:r>
        <w:rPr>
          <w:b/>
        </w:rPr>
        <w:lastRenderedPageBreak/>
        <w:t>Q4 Graph analysis:</w:t>
      </w:r>
      <w:r>
        <w:rPr>
          <w:i/>
        </w:rPr>
        <w:t xml:space="preserve"> </w:t>
      </w:r>
      <w:r>
        <w:t>In this graph, 43% people are strongly agreed and 34% are agreed.</w:t>
      </w:r>
    </w:p>
    <w:p w:rsidR="00C6325C" w:rsidRDefault="00E536B5" w:rsidP="00E536B5">
      <w:r>
        <w:t xml:space="preserve">Therefore, the people are positive with the statement and </w:t>
      </w:r>
      <w:r w:rsidRPr="00E536B5">
        <w:t xml:space="preserve">VLE &amp;Moodle provides an essential help in </w:t>
      </w:r>
      <w:r>
        <w:t>their</w:t>
      </w:r>
      <w:r w:rsidRPr="00E536B5">
        <w:t xml:space="preserve"> studies.</w:t>
      </w:r>
    </w:p>
    <w:p w:rsidR="00C6325C" w:rsidRDefault="00C6325C" w:rsidP="00C6325C">
      <w:pPr>
        <w:pStyle w:val="Caption"/>
      </w:pPr>
    </w:p>
    <w:p w:rsidR="00C6325C" w:rsidRDefault="00C6325C" w:rsidP="00C6325C">
      <w:pPr>
        <w:pStyle w:val="Caption"/>
      </w:pPr>
    </w:p>
    <w:p w:rsidR="001D5019" w:rsidRPr="00C6325C" w:rsidRDefault="001D5019" w:rsidP="00C6325C">
      <w:pPr>
        <w:pStyle w:val="Caption"/>
      </w:pPr>
      <w:bookmarkStart w:id="18" w:name="_Toc37196336"/>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4</w:t>
      </w:r>
      <w:r w:rsidR="00903A8B">
        <w:rPr>
          <w:noProof/>
        </w:rPr>
        <w:fldChar w:fldCharType="end"/>
      </w:r>
      <w:r w:rsidRPr="00C6325C">
        <w:t>: Question 5: I am keen to learn more with Moodle than without it.</w:t>
      </w:r>
      <w:bookmarkEnd w:id="18"/>
    </w:p>
    <w:p w:rsidR="00B75A81" w:rsidRDefault="00B75A81" w:rsidP="00C6325C">
      <w:pPr>
        <w:jc w:val="center"/>
      </w:pPr>
      <w:r>
        <w:rPr>
          <w:noProof/>
          <w:lang w:val="en-GB" w:eastAsia="en-GB"/>
        </w:rPr>
        <w:drawing>
          <wp:inline distT="0" distB="0" distL="0" distR="0">
            <wp:extent cx="5257800" cy="1828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57800" cy="1828800"/>
                    </a:xfrm>
                    <a:prstGeom prst="rect">
                      <a:avLst/>
                    </a:prstGeom>
                  </pic:spPr>
                </pic:pic>
              </a:graphicData>
            </a:graphic>
          </wp:inline>
        </w:drawing>
      </w:r>
    </w:p>
    <w:p w:rsidR="000B4051" w:rsidRDefault="00B75A81" w:rsidP="00C6325C">
      <w:pPr>
        <w:jc w:val="center"/>
      </w:pPr>
      <w:r>
        <w:rPr>
          <w:noProof/>
          <w:lang w:val="en-GB" w:eastAsia="en-GB"/>
        </w:rPr>
        <w:drawing>
          <wp:inline distT="0" distB="0" distL="0" distR="0">
            <wp:extent cx="5194300" cy="22377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94300" cy="2237740"/>
                    </a:xfrm>
                    <a:prstGeom prst="rect">
                      <a:avLst/>
                    </a:prstGeom>
                    <a:noFill/>
                  </pic:spPr>
                </pic:pic>
              </a:graphicData>
            </a:graphic>
          </wp:inline>
        </w:drawing>
      </w:r>
    </w:p>
    <w:p w:rsidR="00E536B5" w:rsidRDefault="00E536B5" w:rsidP="00E536B5">
      <w:r>
        <w:rPr>
          <w:b/>
        </w:rPr>
        <w:t>Q5 Graph analysis:</w:t>
      </w:r>
      <w:r>
        <w:t xml:space="preserve"> The graph shows that 46% of the responses are agreed with the statement.</w:t>
      </w:r>
    </w:p>
    <w:p w:rsidR="00E536B5" w:rsidRPr="00E536B5" w:rsidRDefault="00E536B5" w:rsidP="00E536B5">
      <w:r>
        <w:t>So, it can be said that students are</w:t>
      </w:r>
      <w:r w:rsidRPr="00E536B5">
        <w:t xml:space="preserve"> keen to learn more with Moodle than without it.</w:t>
      </w:r>
    </w:p>
    <w:p w:rsidR="00E536B5" w:rsidRPr="00E536B5" w:rsidRDefault="00E536B5" w:rsidP="00E536B5"/>
    <w:p w:rsidR="000B4051" w:rsidRPr="00C6325C" w:rsidRDefault="000B4051" w:rsidP="00C6325C"/>
    <w:p w:rsidR="00E536B5" w:rsidRPr="00E536B5" w:rsidRDefault="000B4051" w:rsidP="00E536B5">
      <w:pPr>
        <w:pStyle w:val="Caption"/>
      </w:pPr>
      <w:bookmarkStart w:id="19" w:name="_Toc37196337"/>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5</w:t>
      </w:r>
      <w:r w:rsidR="00903A8B">
        <w:rPr>
          <w:noProof/>
        </w:rPr>
        <w:fldChar w:fldCharType="end"/>
      </w:r>
      <w:r w:rsidRPr="00C6325C">
        <w:t>: Question 6: VLE &amp; Moodle help me improve my quality of learning.</w:t>
      </w:r>
      <w:bookmarkEnd w:id="19"/>
    </w:p>
    <w:p w:rsidR="000B4051" w:rsidRDefault="00B75A81" w:rsidP="00C6325C">
      <w:pPr>
        <w:jc w:val="center"/>
      </w:pPr>
      <w:r>
        <w:rPr>
          <w:noProof/>
          <w:lang w:val="en-GB" w:eastAsia="en-GB"/>
        </w:rPr>
        <w:lastRenderedPageBreak/>
        <w:drawing>
          <wp:inline distT="0" distB="0" distL="0" distR="0">
            <wp:extent cx="5314950" cy="18764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14950" cy="1876425"/>
                    </a:xfrm>
                    <a:prstGeom prst="rect">
                      <a:avLst/>
                    </a:prstGeom>
                  </pic:spPr>
                </pic:pic>
              </a:graphicData>
            </a:graphic>
          </wp:inline>
        </w:drawing>
      </w:r>
      <w:r>
        <w:rPr>
          <w:noProof/>
          <w:lang w:val="en-GB" w:eastAsia="en-GB"/>
        </w:rPr>
        <w:drawing>
          <wp:inline distT="0" distB="0" distL="0" distR="0">
            <wp:extent cx="5273675" cy="25425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3675" cy="2542540"/>
                    </a:xfrm>
                    <a:prstGeom prst="rect">
                      <a:avLst/>
                    </a:prstGeom>
                    <a:noFill/>
                  </pic:spPr>
                </pic:pic>
              </a:graphicData>
            </a:graphic>
          </wp:inline>
        </w:drawing>
      </w:r>
    </w:p>
    <w:p w:rsidR="00E536B5" w:rsidRDefault="00E536B5" w:rsidP="00E536B5">
      <w:r>
        <w:rPr>
          <w:b/>
        </w:rPr>
        <w:t>Q6 Graph analysis:</w:t>
      </w:r>
      <w:r w:rsidR="00F7351F">
        <w:t xml:space="preserve"> In this chart, 58% responses are agreed.</w:t>
      </w:r>
    </w:p>
    <w:p w:rsidR="00F7351F" w:rsidRPr="00E536B5" w:rsidRDefault="00F7351F" w:rsidP="00E536B5">
      <w:r>
        <w:t xml:space="preserve">Therefore, it can be said from the graph analysis that </w:t>
      </w:r>
      <w:r w:rsidRPr="00F7351F">
        <w:t xml:space="preserve">VLE &amp; Moodle help </w:t>
      </w:r>
      <w:r>
        <w:t>the students to</w:t>
      </w:r>
      <w:r w:rsidRPr="00F7351F">
        <w:t xml:space="preserve"> improve </w:t>
      </w:r>
      <w:r>
        <w:t>their</w:t>
      </w:r>
      <w:r w:rsidRPr="00F7351F">
        <w:t xml:space="preserve"> quality of learning</w:t>
      </w:r>
      <w:r>
        <w:t>.</w:t>
      </w:r>
    </w:p>
    <w:p w:rsidR="000B4051" w:rsidRPr="00C6325C" w:rsidRDefault="000B4051" w:rsidP="00C6325C"/>
    <w:p w:rsidR="000B4051" w:rsidRDefault="000B4051" w:rsidP="00C6325C">
      <w:pPr>
        <w:pStyle w:val="Caption"/>
      </w:pPr>
      <w:bookmarkStart w:id="20" w:name="_Toc37196338"/>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6</w:t>
      </w:r>
      <w:r w:rsidR="00903A8B">
        <w:rPr>
          <w:noProof/>
        </w:rPr>
        <w:fldChar w:fldCharType="end"/>
      </w:r>
      <w:r w:rsidRPr="00C6325C">
        <w:t>: Question 7: VLE &amp; Moodle encourage me to learn independently at my own pace and place.</w:t>
      </w:r>
      <w:bookmarkEnd w:id="20"/>
    </w:p>
    <w:p w:rsidR="00B75A81" w:rsidRPr="00B75A81" w:rsidRDefault="00B75A81" w:rsidP="00B75A81">
      <w:pPr>
        <w:jc w:val="center"/>
      </w:pPr>
      <w:r>
        <w:rPr>
          <w:noProof/>
          <w:lang w:val="en-GB" w:eastAsia="en-GB"/>
        </w:rPr>
        <w:drawing>
          <wp:inline distT="0" distB="0" distL="0" distR="0">
            <wp:extent cx="5181600" cy="1847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81600" cy="1847850"/>
                    </a:xfrm>
                    <a:prstGeom prst="rect">
                      <a:avLst/>
                    </a:prstGeom>
                  </pic:spPr>
                </pic:pic>
              </a:graphicData>
            </a:graphic>
          </wp:inline>
        </w:drawing>
      </w:r>
    </w:p>
    <w:p w:rsidR="000B4051" w:rsidRPr="00C6325C" w:rsidRDefault="00B75A81" w:rsidP="00C6325C">
      <w:pPr>
        <w:jc w:val="center"/>
      </w:pPr>
      <w:r>
        <w:rPr>
          <w:noProof/>
          <w:lang w:val="en-GB" w:eastAsia="en-GB"/>
        </w:rPr>
        <w:lastRenderedPageBreak/>
        <w:drawing>
          <wp:inline distT="0" distB="0" distL="0" distR="0">
            <wp:extent cx="5163820" cy="23412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63820" cy="2341245"/>
                    </a:xfrm>
                    <a:prstGeom prst="rect">
                      <a:avLst/>
                    </a:prstGeom>
                    <a:noFill/>
                  </pic:spPr>
                </pic:pic>
              </a:graphicData>
            </a:graphic>
          </wp:inline>
        </w:drawing>
      </w:r>
    </w:p>
    <w:p w:rsidR="00C6325C" w:rsidRDefault="00F7351F" w:rsidP="00F7351F">
      <w:pPr>
        <w:pStyle w:val="Caption"/>
        <w:jc w:val="both"/>
        <w:rPr>
          <w:sz w:val="22"/>
          <w:szCs w:val="20"/>
        </w:rPr>
      </w:pPr>
      <w:r>
        <w:rPr>
          <w:b/>
          <w:sz w:val="22"/>
          <w:szCs w:val="20"/>
        </w:rPr>
        <w:t>Q7 Graph analysis:</w:t>
      </w:r>
      <w:r>
        <w:rPr>
          <w:sz w:val="22"/>
          <w:szCs w:val="20"/>
        </w:rPr>
        <w:t xml:space="preserve"> This graph shows that 58% of the responses with the statement.</w:t>
      </w:r>
    </w:p>
    <w:p w:rsidR="00C6325C" w:rsidRDefault="00F7351F" w:rsidP="00F7351F">
      <w:r>
        <w:t xml:space="preserve">So, it is to be said that </w:t>
      </w:r>
      <w:r w:rsidRPr="00F7351F">
        <w:t xml:space="preserve">VLE &amp; Moodle encourage </w:t>
      </w:r>
      <w:r>
        <w:t>students</w:t>
      </w:r>
      <w:r w:rsidRPr="00F7351F">
        <w:t xml:space="preserve"> to learn independently at </w:t>
      </w:r>
      <w:r>
        <w:t>their</w:t>
      </w:r>
      <w:r w:rsidRPr="00F7351F">
        <w:t xml:space="preserve"> own pace and place.</w:t>
      </w:r>
    </w:p>
    <w:p w:rsidR="00C6325C" w:rsidRDefault="00C6325C" w:rsidP="00C6325C">
      <w:pPr>
        <w:pStyle w:val="Caption"/>
      </w:pPr>
    </w:p>
    <w:p w:rsidR="000B4051" w:rsidRDefault="000B4051" w:rsidP="00C6325C">
      <w:pPr>
        <w:pStyle w:val="Caption"/>
      </w:pPr>
      <w:bookmarkStart w:id="21" w:name="_Toc37196339"/>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7</w:t>
      </w:r>
      <w:r w:rsidR="00903A8B">
        <w:rPr>
          <w:noProof/>
        </w:rPr>
        <w:fldChar w:fldCharType="end"/>
      </w:r>
      <w:r w:rsidRPr="00C6325C">
        <w:t>: Question 8: The resources for on Moodle are generally for information purposes.</w:t>
      </w:r>
      <w:bookmarkEnd w:id="21"/>
    </w:p>
    <w:p w:rsidR="00B75A81" w:rsidRDefault="00F7351F" w:rsidP="00F7351F">
      <w:pPr>
        <w:jc w:val="center"/>
      </w:pPr>
      <w:r w:rsidRPr="00F7351F">
        <w:rPr>
          <w:noProof/>
          <w:lang w:val="en-GB" w:eastAsia="en-GB"/>
        </w:rPr>
        <w:drawing>
          <wp:inline distT="0" distB="0" distL="0" distR="0">
            <wp:extent cx="5219700" cy="1866900"/>
            <wp:effectExtent l="0" t="0" r="0" b="0"/>
            <wp:docPr id="5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19700" cy="1866900"/>
                    </a:xfrm>
                    <a:prstGeom prst="rect">
                      <a:avLst/>
                    </a:prstGeom>
                  </pic:spPr>
                </pic:pic>
              </a:graphicData>
            </a:graphic>
          </wp:inline>
        </w:drawing>
      </w:r>
    </w:p>
    <w:p w:rsidR="000B4051" w:rsidRDefault="00B75A81" w:rsidP="00C6325C">
      <w:pPr>
        <w:jc w:val="center"/>
      </w:pPr>
      <w:r>
        <w:rPr>
          <w:noProof/>
          <w:lang w:val="en-GB" w:eastAsia="en-GB"/>
        </w:rPr>
        <w:drawing>
          <wp:inline distT="0" distB="0" distL="0" distR="0">
            <wp:extent cx="5072380" cy="26701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72380" cy="2670175"/>
                    </a:xfrm>
                    <a:prstGeom prst="rect">
                      <a:avLst/>
                    </a:prstGeom>
                    <a:noFill/>
                  </pic:spPr>
                </pic:pic>
              </a:graphicData>
            </a:graphic>
          </wp:inline>
        </w:drawing>
      </w:r>
    </w:p>
    <w:p w:rsidR="00F7351F" w:rsidRDefault="00F7351F" w:rsidP="00F7351F">
      <w:r>
        <w:rPr>
          <w:b/>
        </w:rPr>
        <w:lastRenderedPageBreak/>
        <w:t xml:space="preserve">Q8 Graph analysis: </w:t>
      </w:r>
      <w:r>
        <w:t>In this graph, it is clear that 44% people are agreed and 40% are strongly agreed with the statement.</w:t>
      </w:r>
    </w:p>
    <w:p w:rsidR="00F7351F" w:rsidRPr="00F7351F" w:rsidRDefault="00F7351F" w:rsidP="00F7351F">
      <w:r>
        <w:t xml:space="preserve">Therefore, it can be said that </w:t>
      </w:r>
      <w:r w:rsidRPr="00F7351F">
        <w:t>the resources for on Moodle are generally for information purposes.</w:t>
      </w:r>
    </w:p>
    <w:p w:rsidR="000B4051" w:rsidRPr="00C6325C" w:rsidRDefault="000B4051" w:rsidP="00C6325C"/>
    <w:p w:rsidR="000B4051" w:rsidRPr="00C6325C" w:rsidRDefault="000B4051" w:rsidP="00C6325C">
      <w:pPr>
        <w:pStyle w:val="Caption"/>
      </w:pPr>
      <w:bookmarkStart w:id="22" w:name="_Toc37196340"/>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8</w:t>
      </w:r>
      <w:r w:rsidR="00903A8B">
        <w:rPr>
          <w:noProof/>
        </w:rPr>
        <w:fldChar w:fldCharType="end"/>
      </w:r>
      <w:r w:rsidRPr="00C6325C">
        <w:t>: Question 9: The different activities on Moodle encourage me to talk to other students about the work.</w:t>
      </w:r>
      <w:bookmarkEnd w:id="22"/>
    </w:p>
    <w:p w:rsidR="00B75A81" w:rsidRDefault="00B75A81" w:rsidP="00C6325C">
      <w:pPr>
        <w:jc w:val="center"/>
      </w:pPr>
      <w:r>
        <w:rPr>
          <w:noProof/>
          <w:lang w:val="en-GB" w:eastAsia="en-GB"/>
        </w:rPr>
        <w:drawing>
          <wp:inline distT="0" distB="0" distL="0" distR="0">
            <wp:extent cx="5172075" cy="18764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72075" cy="1876425"/>
                    </a:xfrm>
                    <a:prstGeom prst="rect">
                      <a:avLst/>
                    </a:prstGeom>
                  </pic:spPr>
                </pic:pic>
              </a:graphicData>
            </a:graphic>
          </wp:inline>
        </w:drawing>
      </w:r>
    </w:p>
    <w:p w:rsidR="000B4051" w:rsidRPr="00C6325C" w:rsidRDefault="00B75A81" w:rsidP="00C6325C">
      <w:pPr>
        <w:jc w:val="center"/>
      </w:pPr>
      <w:r>
        <w:rPr>
          <w:noProof/>
          <w:lang w:val="en-GB" w:eastAsia="en-GB"/>
        </w:rPr>
        <w:drawing>
          <wp:inline distT="0" distB="0" distL="0" distR="0">
            <wp:extent cx="5041900" cy="24631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1900" cy="2463165"/>
                    </a:xfrm>
                    <a:prstGeom prst="rect">
                      <a:avLst/>
                    </a:prstGeom>
                    <a:noFill/>
                  </pic:spPr>
                </pic:pic>
              </a:graphicData>
            </a:graphic>
          </wp:inline>
        </w:drawing>
      </w:r>
    </w:p>
    <w:p w:rsidR="000B4051" w:rsidRDefault="00F7351F" w:rsidP="00C6325C">
      <w:r>
        <w:rPr>
          <w:b/>
        </w:rPr>
        <w:t>Q9 Graph analysis:</w:t>
      </w:r>
      <w:r>
        <w:t xml:space="preserve"> In this graph 50% people are agreed with the statement.</w:t>
      </w:r>
    </w:p>
    <w:p w:rsidR="00F7351F" w:rsidRDefault="00F7351F" w:rsidP="00C6325C">
      <w:r>
        <w:t xml:space="preserve">So, from the graph analysis, it can be said that </w:t>
      </w:r>
      <w:r w:rsidRPr="00F7351F">
        <w:t xml:space="preserve">the different activities on Moodle encourage </w:t>
      </w:r>
      <w:r>
        <w:t>students</w:t>
      </w:r>
      <w:r w:rsidRPr="00F7351F">
        <w:t xml:space="preserve"> to talk to other students about the work.</w:t>
      </w:r>
    </w:p>
    <w:p w:rsidR="00F7351F" w:rsidRPr="00F7351F" w:rsidRDefault="00F7351F" w:rsidP="00C6325C"/>
    <w:p w:rsidR="00B75A81" w:rsidRDefault="000B4051" w:rsidP="00F7351F">
      <w:pPr>
        <w:pStyle w:val="Caption"/>
      </w:pPr>
      <w:bookmarkStart w:id="23" w:name="_Toc37196341"/>
      <w:r w:rsidRPr="00C6325C">
        <w:t xml:space="preserve">Table </w:t>
      </w:r>
      <w:r w:rsidR="00903A8B">
        <w:fldChar w:fldCharType="begin"/>
      </w:r>
      <w:r w:rsidR="00A9411B">
        <w:instrText xml:space="preserve"> SEQ Table \* ARABIC </w:instrText>
      </w:r>
      <w:r w:rsidR="00903A8B">
        <w:fldChar w:fldCharType="separate"/>
      </w:r>
      <w:r w:rsidR="00F027A0" w:rsidRPr="00C6325C">
        <w:rPr>
          <w:noProof/>
        </w:rPr>
        <w:t>9</w:t>
      </w:r>
      <w:r w:rsidR="00903A8B">
        <w:rPr>
          <w:noProof/>
        </w:rPr>
        <w:fldChar w:fldCharType="end"/>
      </w:r>
      <w:r w:rsidRPr="00C6325C">
        <w:t>: Question 10: I am in control of my learning through Moodle increases my motivation to learn</w:t>
      </w:r>
      <w:bookmarkEnd w:id="23"/>
    </w:p>
    <w:p w:rsidR="00F7351F" w:rsidRDefault="00F7351F" w:rsidP="00C6325C">
      <w:pPr>
        <w:jc w:val="center"/>
      </w:pPr>
      <w:r w:rsidRPr="00F7351F">
        <w:rPr>
          <w:noProof/>
          <w:lang w:val="en-GB" w:eastAsia="en-GB"/>
        </w:rPr>
        <w:lastRenderedPageBreak/>
        <w:drawing>
          <wp:inline distT="0" distB="0" distL="0" distR="0">
            <wp:extent cx="5191125" cy="1876425"/>
            <wp:effectExtent l="0" t="0" r="9525" b="9525"/>
            <wp:docPr id="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91125" cy="1876425"/>
                    </a:xfrm>
                    <a:prstGeom prst="rect">
                      <a:avLst/>
                    </a:prstGeom>
                  </pic:spPr>
                </pic:pic>
              </a:graphicData>
            </a:graphic>
          </wp:inline>
        </w:drawing>
      </w:r>
    </w:p>
    <w:p w:rsidR="00F7351F" w:rsidRDefault="00B75A81" w:rsidP="00C6325C">
      <w:pPr>
        <w:jc w:val="center"/>
      </w:pPr>
      <w:r>
        <w:rPr>
          <w:noProof/>
          <w:lang w:val="en-GB" w:eastAsia="en-GB"/>
        </w:rPr>
        <w:drawing>
          <wp:inline distT="0" distB="0" distL="0" distR="0">
            <wp:extent cx="5145405" cy="2438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45405" cy="2438400"/>
                    </a:xfrm>
                    <a:prstGeom prst="rect">
                      <a:avLst/>
                    </a:prstGeom>
                    <a:noFill/>
                  </pic:spPr>
                </pic:pic>
              </a:graphicData>
            </a:graphic>
          </wp:inline>
        </w:drawing>
      </w:r>
    </w:p>
    <w:p w:rsidR="00F7351F" w:rsidRDefault="00F7351F" w:rsidP="00F7351F">
      <w:r>
        <w:rPr>
          <w:b/>
        </w:rPr>
        <w:t>Q10 Graph analysis:</w:t>
      </w:r>
      <w:r>
        <w:t xml:space="preserve"> The above chart shows that 58% of the responses are agreed with the statement of this question. </w:t>
      </w:r>
    </w:p>
    <w:p w:rsidR="005A3647" w:rsidRPr="00C6325C" w:rsidRDefault="00F7351F" w:rsidP="00F7351F">
      <w:r>
        <w:t xml:space="preserve">Thus, </w:t>
      </w:r>
      <w:r w:rsidR="0024455F">
        <w:t xml:space="preserve">it is clear that students are in </w:t>
      </w:r>
      <w:r w:rsidR="0024455F" w:rsidRPr="0024455F">
        <w:t xml:space="preserve">control of </w:t>
      </w:r>
      <w:r w:rsidR="0024455F">
        <w:t>their</w:t>
      </w:r>
      <w:r w:rsidR="0024455F" w:rsidRPr="0024455F">
        <w:t xml:space="preserve"> learning through Moodle</w:t>
      </w:r>
      <w:r w:rsidR="0024455F">
        <w:t xml:space="preserve"> and it</w:t>
      </w:r>
      <w:r w:rsidR="0024455F" w:rsidRPr="0024455F">
        <w:t xml:space="preserve"> increases </w:t>
      </w:r>
      <w:r w:rsidR="0024455F">
        <w:t>their</w:t>
      </w:r>
      <w:r w:rsidR="0024455F" w:rsidRPr="0024455F">
        <w:t xml:space="preserve"> motivation to learn</w:t>
      </w:r>
      <w:r w:rsidR="0024455F">
        <w:t>.</w:t>
      </w:r>
      <w:r w:rsidR="005A3647" w:rsidRPr="00C6325C">
        <w:br w:type="page"/>
      </w:r>
    </w:p>
    <w:p w:rsidR="005A3647" w:rsidRPr="00C6325C" w:rsidRDefault="005A3647" w:rsidP="00C6325C">
      <w:pPr>
        <w:pStyle w:val="Heading1"/>
      </w:pPr>
      <w:bookmarkStart w:id="24" w:name="_Toc38130333"/>
      <w:r w:rsidRPr="00C6325C">
        <w:lastRenderedPageBreak/>
        <w:t>6.0 Discussion</w:t>
      </w:r>
      <w:bookmarkEnd w:id="24"/>
    </w:p>
    <w:p w:rsidR="005A3647" w:rsidRPr="00C6325C" w:rsidRDefault="005A3647" w:rsidP="00C6325C">
      <w:pPr>
        <w:pStyle w:val="Heading2"/>
      </w:pPr>
      <w:bookmarkStart w:id="25" w:name="_Toc38130334"/>
      <w:r w:rsidRPr="00C6325C">
        <w:t>Primary Data Analysis</w:t>
      </w:r>
      <w:bookmarkEnd w:id="25"/>
    </w:p>
    <w:p w:rsidR="00F95C7F" w:rsidRPr="00C6325C" w:rsidRDefault="0094633D" w:rsidP="00C6325C">
      <w:r w:rsidRPr="00C6325C">
        <w:t>For this research, the researcher has collected primary data from different sources. For primary data, a questionnaire was used and the sample size for this research was 50 people of different ages. From those 50s, most of them were students of UWTSD, some were professors and the rest were the staffs and educators. The researcher has also tried to get an interview of students, professors and other related people to VLE</w:t>
      </w:r>
      <w:r w:rsidR="00FD4FEC" w:rsidRPr="00C6325C">
        <w:t xml:space="preserve"> (Telford, Becker and King, 2014)</w:t>
      </w:r>
      <w:r w:rsidRPr="00C6325C">
        <w:t>. In the survey and interview session, most of the people were positive towards the VLE in UWTSD. The third question was if VLE &amp; Moodle have a positive impact on my effectiveness in studying and most of the responses were positive so it can be said that there is a great impact of VLE &amp; Moodle in the study of the students of UWTSD and others in UK</w:t>
      </w:r>
      <w:r w:rsidR="00FD4FEC" w:rsidRPr="00C6325C">
        <w:t xml:space="preserve"> (Herrera Mosquera, 2017)</w:t>
      </w:r>
      <w:r w:rsidRPr="00C6325C">
        <w:t>. The fourth question in the survey was if VLE and Moodle provide essential help to the students or not. In this case, most of the results were strongly agreed or agreed with the statement and there is a significant role of VLE in studying and it provides essential help to the students. In the fourth on the researcher asked if the response maker was keen to learn more with Moodle than without it or not. Here, there was also a significant positive response from the survey and most of the students are learning more with Moodle than without it. The 6th one was whether VLE &amp; Moodle help students improve their quality of learning or not and this case also have significantly positive outputs. So, VLE helps students to improve their quality</w:t>
      </w:r>
      <w:r w:rsidR="00FD4FEC" w:rsidRPr="00C6325C">
        <w:t xml:space="preserve"> (Sun and Liu, 2015)</w:t>
      </w:r>
      <w:r w:rsidRPr="00C6325C">
        <w:t>. Question no 7 asked VLE &amp; Moodle encourage people to learn independently at their own pace and place or not. The result was positive as most of the response was agreed or strongly agreed. Most of the people were agreed with the question no 8, “The resources for on Moodle are generally for information purposes” and the researcher can consider it. In question 9, the researcher asked if the different activities on Moodle encourage people to talk to other students about the work or not. According to the survey, the different activities can encourage people to discuss with others about the tasks and activities of learning and that seems good</w:t>
      </w:r>
      <w:r w:rsidR="00FD4FEC" w:rsidRPr="00C6325C">
        <w:t xml:space="preserve"> (Müller, 2013)</w:t>
      </w:r>
      <w:r w:rsidRPr="00C6325C">
        <w:t>. The 10th and final question in the survey were if people are in control of their learning through Moodle increases their motivation to learn or not and the result was also positive as most of the people were agreed with that. Therefore, the research and investigation find the positive attitude of students and educators toward VLE and Moodle which is significantly great outcomes of the research</w:t>
      </w:r>
      <w:r w:rsidR="00FD4FEC" w:rsidRPr="00C6325C">
        <w:t xml:space="preserve"> (Wöber, Frew and Hitz, 2011)</w:t>
      </w:r>
      <w:r w:rsidR="007D75B0" w:rsidRPr="00C6325C">
        <w:t>.</w:t>
      </w:r>
    </w:p>
    <w:p w:rsidR="00F95C7F" w:rsidRPr="00C6325C" w:rsidRDefault="00F95C7F" w:rsidP="00C6325C"/>
    <w:p w:rsidR="00556B0C" w:rsidRPr="00C6325C" w:rsidRDefault="005A3647" w:rsidP="00C6325C">
      <w:pPr>
        <w:pStyle w:val="Heading2"/>
      </w:pPr>
      <w:bookmarkStart w:id="26" w:name="_Toc38130335"/>
      <w:r w:rsidRPr="00C6325C">
        <w:lastRenderedPageBreak/>
        <w:t>Secondary Data Analysis</w:t>
      </w:r>
      <w:bookmarkEnd w:id="26"/>
    </w:p>
    <w:p w:rsidR="00F027A0" w:rsidRPr="00C6325C" w:rsidRDefault="00F027A0" w:rsidP="00C6325C">
      <w:r w:rsidRPr="00C6325C">
        <w:t xml:space="preserve">For this research, the researcher has collected data from both primary &amp; secondary sources. The secondary sources are those which are the research or experiment of others. This research has analysed secondary data from different variable and dependable sources. Secondary data has been collected from books, journals, articles, reports, contents, websites, and other reliable resources. There were 15 to 20 sources used for collecting secondary data for this research. However, the secondary data also provides a positive review of VLE for students and their study purpose. </w:t>
      </w:r>
    </w:p>
    <w:p w:rsidR="00F027A0" w:rsidRPr="00C6325C" w:rsidRDefault="00F027A0" w:rsidP="00C6325C">
      <w:pPr>
        <w:pStyle w:val="Caption"/>
      </w:pPr>
      <w:bookmarkStart w:id="27" w:name="_Toc37196342"/>
      <w:r w:rsidRPr="00C6325C">
        <w:t xml:space="preserve">Table </w:t>
      </w:r>
      <w:r w:rsidR="00903A8B">
        <w:fldChar w:fldCharType="begin"/>
      </w:r>
      <w:r w:rsidR="00A9411B">
        <w:instrText xml:space="preserve"> SEQ Table \* ARABIC </w:instrText>
      </w:r>
      <w:r w:rsidR="00903A8B">
        <w:fldChar w:fldCharType="separate"/>
      </w:r>
      <w:r w:rsidRPr="00C6325C">
        <w:rPr>
          <w:noProof/>
        </w:rPr>
        <w:t>10</w:t>
      </w:r>
      <w:r w:rsidR="00903A8B">
        <w:rPr>
          <w:noProof/>
        </w:rPr>
        <w:fldChar w:fldCharType="end"/>
      </w:r>
      <w:r w:rsidRPr="00C6325C">
        <w:t>: Secondary Data Collection Sources</w:t>
      </w:r>
      <w:bookmarkEnd w:id="27"/>
    </w:p>
    <w:tbl>
      <w:tblPr>
        <w:tblStyle w:val="MediumShading1-Accent3"/>
        <w:tblW w:w="0" w:type="auto"/>
        <w:jc w:val="center"/>
        <w:tblLook w:val="04A0"/>
      </w:tblPr>
      <w:tblGrid>
        <w:gridCol w:w="3902"/>
        <w:gridCol w:w="3960"/>
      </w:tblGrid>
      <w:tr w:rsidR="00F027A0" w:rsidRPr="00C6325C" w:rsidTr="00C6325C">
        <w:trPr>
          <w:cnfStyle w:val="100000000000"/>
          <w:trHeight w:val="356"/>
          <w:jc w:val="center"/>
        </w:trPr>
        <w:tc>
          <w:tcPr>
            <w:cnfStyle w:val="001000000000"/>
            <w:tcW w:w="3902" w:type="dxa"/>
          </w:tcPr>
          <w:p w:rsidR="00F027A0" w:rsidRPr="00C6325C" w:rsidRDefault="00F027A0" w:rsidP="00C6325C">
            <w:r w:rsidRPr="00C6325C">
              <w:t>Source</w:t>
            </w:r>
          </w:p>
        </w:tc>
        <w:tc>
          <w:tcPr>
            <w:tcW w:w="3960" w:type="dxa"/>
          </w:tcPr>
          <w:p w:rsidR="00F027A0" w:rsidRPr="00C6325C" w:rsidRDefault="00F027A0" w:rsidP="00C6325C">
            <w:pPr>
              <w:cnfStyle w:val="100000000000"/>
            </w:pPr>
            <w:r w:rsidRPr="00C6325C">
              <w:t>Frequency</w:t>
            </w:r>
          </w:p>
        </w:tc>
      </w:tr>
      <w:tr w:rsidR="00F027A0" w:rsidRPr="00C6325C" w:rsidTr="00C6325C">
        <w:trPr>
          <w:cnfStyle w:val="000000100000"/>
          <w:trHeight w:val="356"/>
          <w:jc w:val="center"/>
        </w:trPr>
        <w:tc>
          <w:tcPr>
            <w:cnfStyle w:val="001000000000"/>
            <w:tcW w:w="3902" w:type="dxa"/>
          </w:tcPr>
          <w:p w:rsidR="00F027A0" w:rsidRPr="00C6325C" w:rsidRDefault="00F027A0" w:rsidP="00C6325C">
            <w:r w:rsidRPr="00C6325C">
              <w:t xml:space="preserve">Books </w:t>
            </w:r>
          </w:p>
        </w:tc>
        <w:tc>
          <w:tcPr>
            <w:tcW w:w="3960" w:type="dxa"/>
          </w:tcPr>
          <w:p w:rsidR="00F027A0" w:rsidRPr="00C6325C" w:rsidRDefault="00BF1C2F" w:rsidP="00C6325C">
            <w:pPr>
              <w:cnfStyle w:val="000000100000"/>
            </w:pPr>
            <w:r w:rsidRPr="00C6325C">
              <w:t>6</w:t>
            </w:r>
          </w:p>
        </w:tc>
      </w:tr>
      <w:tr w:rsidR="00F027A0" w:rsidRPr="00C6325C" w:rsidTr="00C6325C">
        <w:trPr>
          <w:cnfStyle w:val="000000010000"/>
          <w:trHeight w:val="367"/>
          <w:jc w:val="center"/>
        </w:trPr>
        <w:tc>
          <w:tcPr>
            <w:cnfStyle w:val="001000000000"/>
            <w:tcW w:w="3902" w:type="dxa"/>
          </w:tcPr>
          <w:p w:rsidR="00F027A0" w:rsidRPr="00C6325C" w:rsidRDefault="00F027A0" w:rsidP="00C6325C">
            <w:r w:rsidRPr="00C6325C">
              <w:t>Journals</w:t>
            </w:r>
          </w:p>
        </w:tc>
        <w:tc>
          <w:tcPr>
            <w:tcW w:w="3960" w:type="dxa"/>
          </w:tcPr>
          <w:p w:rsidR="00F027A0" w:rsidRPr="00C6325C" w:rsidRDefault="00F027A0" w:rsidP="00C6325C">
            <w:pPr>
              <w:cnfStyle w:val="000000010000"/>
            </w:pPr>
            <w:r w:rsidRPr="00C6325C">
              <w:t>1</w:t>
            </w:r>
            <w:r w:rsidR="00BF1C2F" w:rsidRPr="00C6325C">
              <w:t>0</w:t>
            </w:r>
          </w:p>
        </w:tc>
      </w:tr>
      <w:tr w:rsidR="00F027A0" w:rsidRPr="00C6325C" w:rsidTr="00C6325C">
        <w:trPr>
          <w:cnfStyle w:val="000000100000"/>
          <w:trHeight w:val="356"/>
          <w:jc w:val="center"/>
        </w:trPr>
        <w:tc>
          <w:tcPr>
            <w:cnfStyle w:val="001000000000"/>
            <w:tcW w:w="3902" w:type="dxa"/>
          </w:tcPr>
          <w:p w:rsidR="00F027A0" w:rsidRPr="00C6325C" w:rsidRDefault="00F027A0" w:rsidP="00C6325C">
            <w:r w:rsidRPr="00C6325C">
              <w:t>Articles</w:t>
            </w:r>
          </w:p>
        </w:tc>
        <w:tc>
          <w:tcPr>
            <w:tcW w:w="3960" w:type="dxa"/>
          </w:tcPr>
          <w:p w:rsidR="00F027A0" w:rsidRPr="00C6325C" w:rsidRDefault="00BF1C2F" w:rsidP="00C6325C">
            <w:pPr>
              <w:cnfStyle w:val="000000100000"/>
            </w:pPr>
            <w:r w:rsidRPr="00C6325C">
              <w:t>4</w:t>
            </w:r>
          </w:p>
        </w:tc>
      </w:tr>
      <w:tr w:rsidR="00F027A0" w:rsidRPr="00C6325C" w:rsidTr="00C6325C">
        <w:trPr>
          <w:cnfStyle w:val="000000010000"/>
          <w:trHeight w:val="356"/>
          <w:jc w:val="center"/>
        </w:trPr>
        <w:tc>
          <w:tcPr>
            <w:cnfStyle w:val="001000000000"/>
            <w:tcW w:w="3902" w:type="dxa"/>
          </w:tcPr>
          <w:p w:rsidR="00F027A0" w:rsidRPr="00C6325C" w:rsidRDefault="00F027A0" w:rsidP="00C6325C">
            <w:r w:rsidRPr="00C6325C">
              <w:t>Reports</w:t>
            </w:r>
          </w:p>
        </w:tc>
        <w:tc>
          <w:tcPr>
            <w:tcW w:w="3960" w:type="dxa"/>
          </w:tcPr>
          <w:p w:rsidR="00F027A0" w:rsidRPr="00C6325C" w:rsidRDefault="00BF1C2F" w:rsidP="00C6325C">
            <w:pPr>
              <w:cnfStyle w:val="000000010000"/>
            </w:pPr>
            <w:r w:rsidRPr="00C6325C">
              <w:t>3</w:t>
            </w:r>
          </w:p>
        </w:tc>
      </w:tr>
      <w:tr w:rsidR="00F027A0" w:rsidRPr="00C6325C" w:rsidTr="00C6325C">
        <w:trPr>
          <w:cnfStyle w:val="000000100000"/>
          <w:trHeight w:val="367"/>
          <w:jc w:val="center"/>
        </w:trPr>
        <w:tc>
          <w:tcPr>
            <w:cnfStyle w:val="001000000000"/>
            <w:tcW w:w="3902" w:type="dxa"/>
          </w:tcPr>
          <w:p w:rsidR="00F027A0" w:rsidRPr="00C6325C" w:rsidRDefault="00F027A0" w:rsidP="00C6325C">
            <w:r w:rsidRPr="00C6325C">
              <w:t>Websites</w:t>
            </w:r>
          </w:p>
        </w:tc>
        <w:tc>
          <w:tcPr>
            <w:tcW w:w="3960" w:type="dxa"/>
          </w:tcPr>
          <w:p w:rsidR="00F027A0" w:rsidRPr="00C6325C" w:rsidRDefault="00BF1C2F" w:rsidP="00C6325C">
            <w:pPr>
              <w:cnfStyle w:val="000000100000"/>
            </w:pPr>
            <w:r w:rsidRPr="00C6325C">
              <w:t>2</w:t>
            </w:r>
          </w:p>
        </w:tc>
      </w:tr>
      <w:tr w:rsidR="00F027A0" w:rsidRPr="00C6325C" w:rsidTr="00C6325C">
        <w:trPr>
          <w:cnfStyle w:val="000000010000"/>
          <w:trHeight w:val="367"/>
          <w:jc w:val="center"/>
        </w:trPr>
        <w:tc>
          <w:tcPr>
            <w:cnfStyle w:val="001000000000"/>
            <w:tcW w:w="3902" w:type="dxa"/>
          </w:tcPr>
          <w:p w:rsidR="00F027A0" w:rsidRPr="00C6325C" w:rsidRDefault="00BF1C2F" w:rsidP="00C6325C">
            <w:r w:rsidRPr="00C6325C">
              <w:t xml:space="preserve">Total </w:t>
            </w:r>
          </w:p>
        </w:tc>
        <w:tc>
          <w:tcPr>
            <w:tcW w:w="3960" w:type="dxa"/>
          </w:tcPr>
          <w:p w:rsidR="00F027A0" w:rsidRPr="00C6325C" w:rsidRDefault="00BF1C2F" w:rsidP="00C6325C">
            <w:pPr>
              <w:cnfStyle w:val="000000010000"/>
            </w:pPr>
            <w:r w:rsidRPr="00C6325C">
              <w:t>25</w:t>
            </w:r>
          </w:p>
        </w:tc>
      </w:tr>
    </w:tbl>
    <w:p w:rsidR="00B75A81" w:rsidRDefault="00B75A81" w:rsidP="00C6325C">
      <w:pPr>
        <w:jc w:val="center"/>
      </w:pPr>
    </w:p>
    <w:p w:rsidR="00BF1C2F" w:rsidRPr="00C6325C" w:rsidRDefault="00B75A81" w:rsidP="00C6325C">
      <w:pPr>
        <w:jc w:val="center"/>
      </w:pPr>
      <w:r>
        <w:rPr>
          <w:noProof/>
          <w:lang w:val="en-GB" w:eastAsia="en-GB"/>
        </w:rPr>
        <w:drawing>
          <wp:inline distT="0" distB="0" distL="0" distR="0">
            <wp:extent cx="5011420" cy="22498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11420" cy="2249805"/>
                    </a:xfrm>
                    <a:prstGeom prst="rect">
                      <a:avLst/>
                    </a:prstGeom>
                    <a:noFill/>
                  </pic:spPr>
                </pic:pic>
              </a:graphicData>
            </a:graphic>
          </wp:inline>
        </w:drawing>
      </w:r>
    </w:p>
    <w:p w:rsidR="005A3647" w:rsidRPr="00C6325C" w:rsidRDefault="0094633D" w:rsidP="00C6325C">
      <w:r w:rsidRPr="00C6325C">
        <w:t>From the secondary sources, it is found that VLE aimed to create a digital platform to build an environment where the best use of technology will be ensured</w:t>
      </w:r>
      <w:r w:rsidR="00FD4FEC" w:rsidRPr="00C6325C">
        <w:t xml:space="preserve"> (Bloomfield, 2016)</w:t>
      </w:r>
      <w:r w:rsidRPr="00C6325C">
        <w:t>. This will contribute a lot in the study of students and teaching of professors. There are a lot of advantages of VLE which can make the path of education easier and comfortable for all the parties like students, professors and other educators. Mostly, students can get benefits as they have a lot of opportunities here and have their own places to study</w:t>
      </w:r>
      <w:r w:rsidR="00FD4FEC" w:rsidRPr="00C6325C">
        <w:t xml:space="preserve"> (Tufaka and Babu, 2018)</w:t>
      </w:r>
      <w:r w:rsidRPr="00C6325C">
        <w:t xml:space="preserve">. </w:t>
      </w:r>
      <w:r w:rsidRPr="00C6325C">
        <w:lastRenderedPageBreak/>
        <w:t>Thus, it can be said according to the secondary data, VLE has a significant impact on the study and it can play a vital role within the students of UWTSD</w:t>
      </w:r>
      <w:r w:rsidR="00BF1C2F" w:rsidRPr="00C6325C">
        <w:t xml:space="preserve">. </w:t>
      </w:r>
      <w:r w:rsidR="005A3647" w:rsidRPr="00C6325C">
        <w:br w:type="page"/>
      </w:r>
    </w:p>
    <w:p w:rsidR="005A3647" w:rsidRPr="00C6325C" w:rsidRDefault="005A3647" w:rsidP="00C6325C">
      <w:pPr>
        <w:pStyle w:val="Heading1"/>
      </w:pPr>
      <w:bookmarkStart w:id="28" w:name="_Toc38130336"/>
      <w:r w:rsidRPr="00C6325C">
        <w:lastRenderedPageBreak/>
        <w:t>7.0 Conclusion</w:t>
      </w:r>
      <w:bookmarkEnd w:id="28"/>
    </w:p>
    <w:p w:rsidR="005A3647" w:rsidRPr="00C6325C" w:rsidRDefault="0094633D" w:rsidP="00C6325C">
      <w:pPr>
        <w:rPr>
          <w:rFonts w:eastAsiaTheme="majorEastAsia"/>
          <w:color w:val="002060"/>
          <w:sz w:val="32"/>
          <w:szCs w:val="28"/>
          <w:u w:val="single"/>
        </w:rPr>
      </w:pPr>
      <w:r w:rsidRPr="00C6325C">
        <w:t xml:space="preserve">To conclude, VLE in UWTSD is suitable according to the findings of this research. This research has found a significant positive impact of VLE on the students and educators of the universities. Other universities of UK can adopt it as the impact of VLE is positive and friendly in nature. This research is based on the students and </w:t>
      </w:r>
      <w:r w:rsidR="00C6325C" w:rsidRPr="00C6325C">
        <w:t>educators’</w:t>
      </w:r>
      <w:r w:rsidRPr="00C6325C">
        <w:t xml:space="preserve"> point of view and their thinking. According to most of them, VLE has a positive role in learning and so a university should create a very strong platform of Virtual Learning Environment (VLE) – Moodle for the students and it might work for their success</w:t>
      </w:r>
      <w:r w:rsidR="00E942CC" w:rsidRPr="00C6325C">
        <w:t xml:space="preserve">. </w:t>
      </w:r>
      <w:r w:rsidR="005A3647" w:rsidRPr="00C6325C">
        <w:br w:type="page"/>
      </w:r>
    </w:p>
    <w:p w:rsidR="005A3647" w:rsidRPr="00C6325C" w:rsidRDefault="005A3647" w:rsidP="00C6325C">
      <w:pPr>
        <w:pStyle w:val="Heading1"/>
      </w:pPr>
      <w:bookmarkStart w:id="29" w:name="_Toc38130337"/>
      <w:r w:rsidRPr="00C6325C">
        <w:lastRenderedPageBreak/>
        <w:t>References</w:t>
      </w:r>
      <w:bookmarkEnd w:id="29"/>
    </w:p>
    <w:p w:rsidR="00FD4FEC" w:rsidRPr="00C6325C" w:rsidRDefault="00FD4FEC" w:rsidP="00C6325C">
      <w:pPr>
        <w:ind w:left="720" w:hanging="720"/>
      </w:pPr>
      <w:r w:rsidRPr="00C6325C">
        <w:t>Bloomfield, P., 2016. </w:t>
      </w:r>
      <w:r w:rsidRPr="00C6325C">
        <w:rPr>
          <w:i/>
          <w:iCs/>
        </w:rPr>
        <w:t>VLE And Its Impact</w:t>
      </w:r>
      <w:r w:rsidRPr="00C6325C">
        <w:t>. Paisley: University of the West of Scotland.</w:t>
      </w:r>
    </w:p>
    <w:p w:rsidR="00FD4FEC" w:rsidRPr="00C6325C" w:rsidRDefault="00FD4FEC" w:rsidP="00C6325C">
      <w:pPr>
        <w:ind w:left="720" w:hanging="720"/>
      </w:pPr>
      <w:r w:rsidRPr="00C6325C">
        <w:t>Bordens, K. and Abbott, B., 2010. Research Design And Methods: A Process Approach.</w:t>
      </w:r>
    </w:p>
    <w:p w:rsidR="00FD4FEC" w:rsidRPr="00C6325C" w:rsidRDefault="00FD4FEC" w:rsidP="00C6325C">
      <w:pPr>
        <w:ind w:left="720" w:hanging="720"/>
      </w:pPr>
      <w:r w:rsidRPr="00C6325C">
        <w:t>Byrne, D., 2011. Philosophy Of Research.</w:t>
      </w:r>
    </w:p>
    <w:p w:rsidR="00FD4FEC" w:rsidRPr="00C6325C" w:rsidRDefault="00FD4FEC" w:rsidP="00C6325C">
      <w:pPr>
        <w:ind w:left="720" w:hanging="720"/>
      </w:pPr>
      <w:r w:rsidRPr="00C6325C">
        <w:t>Hamilton, M., 2016. Learning In A Virtual Learning Environment.</w:t>
      </w:r>
    </w:p>
    <w:p w:rsidR="00FD4FEC" w:rsidRPr="00C6325C" w:rsidRDefault="00FD4FEC" w:rsidP="00C6325C">
      <w:pPr>
        <w:ind w:left="720" w:hanging="720"/>
      </w:pPr>
      <w:r w:rsidRPr="00C6325C">
        <w:t>Herrera Mosquera, L., 2017. Impact of Implementing a Virtual Learning Environment (VLE) in the EFL Classroom. </w:t>
      </w:r>
      <w:r w:rsidRPr="00C6325C">
        <w:rPr>
          <w:i/>
          <w:iCs/>
        </w:rPr>
        <w:t>Íkala, Revista de Lenguaje y Cultura</w:t>
      </w:r>
      <w:r w:rsidRPr="00C6325C">
        <w:t>, 22(3), pp.479-498.</w:t>
      </w:r>
    </w:p>
    <w:p w:rsidR="00FD4FEC" w:rsidRPr="00C6325C" w:rsidRDefault="00FD4FEC" w:rsidP="00C6325C">
      <w:pPr>
        <w:ind w:left="720" w:hanging="720"/>
      </w:pPr>
      <w:r w:rsidRPr="00C6325C">
        <w:t>Livingstone, D., Kemp, J. and Edgar, E., 2018. From Multi-User Virtual Environment to 3D Virtual Learning Environment. </w:t>
      </w:r>
      <w:r w:rsidRPr="00C6325C">
        <w:rPr>
          <w:i/>
          <w:iCs/>
        </w:rPr>
        <w:t>Research in Learning Technology</w:t>
      </w:r>
      <w:r w:rsidRPr="00C6325C">
        <w:t>, 16(3).</w:t>
      </w:r>
    </w:p>
    <w:p w:rsidR="00FD4FEC" w:rsidRPr="00C6325C" w:rsidRDefault="00FD4FEC" w:rsidP="00C6325C">
      <w:pPr>
        <w:ind w:left="720" w:hanging="720"/>
      </w:pPr>
      <w:r w:rsidRPr="00C6325C">
        <w:t>Müller, D., 2013. Design Characteristics Of Virtual Learning Environments. Wiesbaden: Springer Gabler.</w:t>
      </w:r>
    </w:p>
    <w:p w:rsidR="00FD4FEC" w:rsidRPr="00C6325C" w:rsidRDefault="00FD4FEC" w:rsidP="00C6325C">
      <w:pPr>
        <w:ind w:left="720" w:hanging="720"/>
      </w:pPr>
      <w:r w:rsidRPr="00C6325C">
        <w:t>Ryan, B., Scapens, R. and Theobold, M., 2016. </w:t>
      </w:r>
      <w:r w:rsidRPr="00C6325C">
        <w:rPr>
          <w:i/>
          <w:iCs/>
        </w:rPr>
        <w:t>Research Method And Methodology</w:t>
      </w:r>
      <w:r w:rsidRPr="00C6325C">
        <w:t>. London [u.a.]: South Western Cengage Learninig.</w:t>
      </w:r>
    </w:p>
    <w:p w:rsidR="00FD4FEC" w:rsidRPr="00C6325C" w:rsidRDefault="00FD4FEC" w:rsidP="00C6325C">
      <w:pPr>
        <w:ind w:left="720" w:hanging="720"/>
      </w:pPr>
      <w:r w:rsidRPr="00C6325C">
        <w:t>Sun, Y. and Liu, Z., 2015. The study of binary interaction parameters on VLE for alternative refrigerant mixtures. </w:t>
      </w:r>
      <w:r w:rsidRPr="00C6325C">
        <w:rPr>
          <w:i/>
          <w:iCs/>
        </w:rPr>
        <w:t>Asia-Pacific Journal of Chemical Engineering</w:t>
      </w:r>
      <w:r w:rsidRPr="00C6325C">
        <w:t>, 10(3), pp.476-482.</w:t>
      </w:r>
    </w:p>
    <w:p w:rsidR="00FD4FEC" w:rsidRPr="00C6325C" w:rsidRDefault="00FD4FEC" w:rsidP="00C6325C">
      <w:pPr>
        <w:ind w:left="720" w:hanging="720"/>
      </w:pPr>
      <w:r w:rsidRPr="00C6325C">
        <w:t>Telford, W., Becker, A. and King, W., 2014. </w:t>
      </w:r>
      <w:r w:rsidRPr="00C6325C">
        <w:rPr>
          <w:i/>
          <w:iCs/>
        </w:rPr>
        <w:t>VLE Mapping Of Geological Structure</w:t>
      </w:r>
      <w:r w:rsidRPr="00C6325C">
        <w:t>.</w:t>
      </w:r>
    </w:p>
    <w:p w:rsidR="00FD4FEC" w:rsidRPr="00C6325C" w:rsidRDefault="00FD4FEC" w:rsidP="00C6325C">
      <w:pPr>
        <w:ind w:left="720" w:hanging="720"/>
      </w:pPr>
      <w:r w:rsidRPr="00C6325C">
        <w:t>Tufaka, A. and Babu, N., 2018. Application of Activity Coefficient Models in VLE Determination for Azeotropic System Using Othmer Type Ebulliometer. </w:t>
      </w:r>
      <w:r w:rsidRPr="00C6325C">
        <w:rPr>
          <w:i/>
          <w:iCs/>
        </w:rPr>
        <w:t>International Journal of Recent Trends in Engineering and Research</w:t>
      </w:r>
      <w:r w:rsidRPr="00C6325C">
        <w:t>, 4(1), pp.338-340.</w:t>
      </w:r>
    </w:p>
    <w:p w:rsidR="00FD4FEC" w:rsidRPr="00C6325C" w:rsidRDefault="00FD4FEC" w:rsidP="00C6325C">
      <w:pPr>
        <w:ind w:left="720" w:hanging="720"/>
      </w:pPr>
      <w:r w:rsidRPr="00C6325C">
        <w:t>Wöber, K., Frew, A. and Hitz, M., 2011. </w:t>
      </w:r>
      <w:r w:rsidRPr="00C6325C">
        <w:rPr>
          <w:i/>
          <w:iCs/>
        </w:rPr>
        <w:t>Information And Communication Technologies In VLE</w:t>
      </w:r>
      <w:r w:rsidRPr="00C6325C">
        <w:t>. Wien: Springer.</w:t>
      </w:r>
    </w:p>
    <w:p w:rsidR="00947454" w:rsidRPr="00C6325C" w:rsidRDefault="00947454" w:rsidP="00C6325C">
      <w:pPr>
        <w:ind w:left="720" w:hanging="720"/>
      </w:pPr>
      <w:r w:rsidRPr="00C6325C">
        <w:br w:type="page"/>
      </w:r>
    </w:p>
    <w:p w:rsidR="005A3647" w:rsidRDefault="00947454" w:rsidP="0089296C">
      <w:pPr>
        <w:pStyle w:val="Heading1"/>
      </w:pPr>
      <w:bookmarkStart w:id="30" w:name="_Toc26878917"/>
      <w:bookmarkStart w:id="31" w:name="_Toc38130338"/>
      <w:r w:rsidRPr="00604553">
        <w:lastRenderedPageBreak/>
        <w:t>Appendix</w:t>
      </w:r>
      <w:bookmarkEnd w:id="30"/>
      <w:r w:rsidR="00604553">
        <w:t xml:space="preserve"> 1 (</w:t>
      </w:r>
      <w:bookmarkEnd w:id="31"/>
      <w:r w:rsidR="0089296C" w:rsidRPr="00604553">
        <w:t>Questionnaires)</w:t>
      </w:r>
    </w:p>
    <w:p w:rsidR="00947454" w:rsidRPr="0089296C" w:rsidRDefault="00947454" w:rsidP="0089296C">
      <w:pPr>
        <w:rPr>
          <w:b/>
          <w:sz w:val="24"/>
          <w:szCs w:val="24"/>
        </w:rPr>
      </w:pPr>
      <w:r w:rsidRPr="0089296C">
        <w:rPr>
          <w:b/>
          <w:sz w:val="24"/>
          <w:szCs w:val="24"/>
        </w:rPr>
        <w:t>The Impact of Impact of Virtual Learning Environment (VLE) – Moodle on students’ learning experience</w:t>
      </w:r>
    </w:p>
    <w:p w:rsidR="00947454" w:rsidRPr="00B75A81" w:rsidRDefault="00947454" w:rsidP="0089296C">
      <w:pPr>
        <w:rPr>
          <w:sz w:val="24"/>
          <w:szCs w:val="24"/>
        </w:rPr>
      </w:pPr>
    </w:p>
    <w:p w:rsidR="00947454" w:rsidRPr="0089296C" w:rsidRDefault="00947454" w:rsidP="0089296C">
      <w:pPr>
        <w:rPr>
          <w:b/>
          <w:i/>
          <w:sz w:val="24"/>
          <w:szCs w:val="24"/>
        </w:rPr>
      </w:pPr>
      <w:r w:rsidRPr="0089296C">
        <w:rPr>
          <w:b/>
          <w:i/>
          <w:sz w:val="24"/>
          <w:szCs w:val="24"/>
        </w:rPr>
        <w:t>Reason for Survey: This questionnaire is a part of the research project on the topic of Virtual Learning Environment (VLEs.) in UWTSD</w:t>
      </w:r>
    </w:p>
    <w:p w:rsidR="00947454" w:rsidRPr="00B75A81" w:rsidRDefault="00947454" w:rsidP="0089296C">
      <w:pPr>
        <w:rPr>
          <w:sz w:val="24"/>
          <w:szCs w:val="24"/>
        </w:rPr>
      </w:pPr>
    </w:p>
    <w:p w:rsidR="00947454" w:rsidRPr="00B75A81" w:rsidRDefault="00947454" w:rsidP="0089296C">
      <w:pPr>
        <w:rPr>
          <w:sz w:val="24"/>
          <w:szCs w:val="24"/>
          <w:lang w:val="en-GB"/>
        </w:rPr>
      </w:pPr>
      <w:r w:rsidRPr="00B75A81">
        <w:rPr>
          <w:sz w:val="24"/>
          <w:szCs w:val="24"/>
        </w:rPr>
        <w:t>ID:</w:t>
      </w:r>
      <w:r w:rsidRPr="00B75A81">
        <w:rPr>
          <w:sz w:val="24"/>
          <w:szCs w:val="24"/>
          <w:lang w:val="en-GB"/>
        </w:rPr>
        <w:t xml:space="preserve"> 1905508</w:t>
      </w:r>
    </w:p>
    <w:p w:rsidR="00947454" w:rsidRPr="00B75A81" w:rsidRDefault="00947454" w:rsidP="0089296C">
      <w:pPr>
        <w:rPr>
          <w:sz w:val="24"/>
          <w:szCs w:val="24"/>
        </w:rPr>
      </w:pPr>
    </w:p>
    <w:p w:rsidR="00947454" w:rsidRPr="00B75A81" w:rsidRDefault="00947454" w:rsidP="0089296C">
      <w:pPr>
        <w:rPr>
          <w:sz w:val="24"/>
          <w:szCs w:val="24"/>
        </w:rPr>
      </w:pPr>
      <w:r w:rsidRPr="00B75A81">
        <w:rPr>
          <w:sz w:val="24"/>
          <w:szCs w:val="24"/>
        </w:rPr>
        <w:t>Question 1: Which age group do you belong to?</w:t>
      </w:r>
    </w:p>
    <w:p w:rsidR="00947454" w:rsidRPr="00B75A81" w:rsidRDefault="00947454" w:rsidP="0089296C">
      <w:pPr>
        <w:pStyle w:val="ListParagraph"/>
        <w:numPr>
          <w:ilvl w:val="0"/>
          <w:numId w:val="1"/>
        </w:numPr>
        <w:rPr>
          <w:sz w:val="24"/>
          <w:szCs w:val="24"/>
        </w:rPr>
      </w:pPr>
      <w:r w:rsidRPr="00B75A81">
        <w:rPr>
          <w:sz w:val="24"/>
          <w:szCs w:val="24"/>
        </w:rPr>
        <w:t>Under 20</w:t>
      </w:r>
      <w:r w:rsidRPr="00B75A81">
        <w:rPr>
          <w:sz w:val="24"/>
          <w:szCs w:val="24"/>
        </w:rPr>
        <w:tab/>
      </w:r>
      <w:r w:rsidRPr="00B75A81">
        <w:rPr>
          <w:sz w:val="24"/>
          <w:szCs w:val="24"/>
        </w:rPr>
        <w:tab/>
        <w:t>2) 20 to 30</w:t>
      </w:r>
      <w:r w:rsidRPr="00B75A81">
        <w:rPr>
          <w:sz w:val="24"/>
          <w:szCs w:val="24"/>
        </w:rPr>
        <w:tab/>
      </w:r>
      <w:r w:rsidRPr="00B75A81">
        <w:rPr>
          <w:sz w:val="24"/>
          <w:szCs w:val="24"/>
        </w:rPr>
        <w:tab/>
        <w:t>3) 30 to 40</w:t>
      </w:r>
      <w:r w:rsidRPr="00B75A81">
        <w:rPr>
          <w:sz w:val="24"/>
          <w:szCs w:val="24"/>
        </w:rPr>
        <w:tab/>
      </w:r>
      <w:r w:rsidRPr="00B75A81">
        <w:rPr>
          <w:sz w:val="24"/>
          <w:szCs w:val="24"/>
        </w:rPr>
        <w:tab/>
        <w:t>4) 40 to 50</w:t>
      </w:r>
    </w:p>
    <w:p w:rsidR="00947454" w:rsidRPr="00B75A81" w:rsidRDefault="00947454" w:rsidP="0089296C">
      <w:pPr>
        <w:pStyle w:val="ListParagraph"/>
        <w:numPr>
          <w:ilvl w:val="0"/>
          <w:numId w:val="2"/>
        </w:numPr>
        <w:rPr>
          <w:sz w:val="24"/>
          <w:szCs w:val="24"/>
        </w:rPr>
      </w:pPr>
      <w:r w:rsidRPr="00B75A81">
        <w:rPr>
          <w:sz w:val="24"/>
          <w:szCs w:val="24"/>
        </w:rPr>
        <w:t>50 or more</w:t>
      </w:r>
    </w:p>
    <w:p w:rsidR="00947454" w:rsidRPr="00B75A81" w:rsidRDefault="00947454" w:rsidP="0089296C">
      <w:pPr>
        <w:rPr>
          <w:sz w:val="24"/>
          <w:szCs w:val="24"/>
        </w:rPr>
      </w:pPr>
    </w:p>
    <w:p w:rsidR="00947454" w:rsidRPr="00B75A81" w:rsidRDefault="00947454" w:rsidP="0089296C">
      <w:pPr>
        <w:rPr>
          <w:sz w:val="24"/>
          <w:szCs w:val="24"/>
        </w:rPr>
      </w:pPr>
      <w:r w:rsidRPr="00B75A81">
        <w:rPr>
          <w:sz w:val="24"/>
          <w:szCs w:val="24"/>
        </w:rPr>
        <w:t>Question 2: In short, please describe why do you think is good the VLE/Moodle to be introduced to the UWTSD?</w:t>
      </w:r>
    </w:p>
    <w:p w:rsidR="00947454" w:rsidRPr="00B75A81" w:rsidRDefault="00947454" w:rsidP="0089296C">
      <w:pPr>
        <w:rPr>
          <w:sz w:val="24"/>
          <w:szCs w:val="24"/>
        </w:rPr>
      </w:pPr>
      <w:r w:rsidRPr="00B75A81">
        <w:rPr>
          <w:sz w:val="24"/>
          <w:szCs w:val="24"/>
        </w:rPr>
        <w:t>……………………………………………………………………………………………………………………………………………………………………………………………………………………………………………………………………………………………………………………………………………………………………………………………………………………………………………………………………………………………………………………………………………………</w:t>
      </w:r>
    </w:p>
    <w:p w:rsidR="00947454" w:rsidRPr="00B75A81" w:rsidRDefault="00947454" w:rsidP="0089296C">
      <w:pPr>
        <w:rPr>
          <w:sz w:val="24"/>
          <w:szCs w:val="24"/>
        </w:rPr>
      </w:pPr>
    </w:p>
    <w:p w:rsidR="00947454" w:rsidRPr="00B75A81" w:rsidRDefault="00947454" w:rsidP="0089296C">
      <w:pPr>
        <w:rPr>
          <w:sz w:val="24"/>
          <w:szCs w:val="24"/>
        </w:rPr>
      </w:pPr>
      <w:r w:rsidRPr="00B75A81">
        <w:rPr>
          <w:sz w:val="24"/>
          <w:szCs w:val="24"/>
        </w:rPr>
        <w:t>With the following questions, please answer whether you agree or disagree with a statement.</w:t>
      </w:r>
    </w:p>
    <w:p w:rsidR="00947454" w:rsidRPr="00C6325C" w:rsidRDefault="00947454" w:rsidP="0089296C">
      <w:pPr>
        <w:rPr>
          <w:sz w:val="18"/>
          <w:szCs w:val="18"/>
        </w:rPr>
      </w:pPr>
    </w:p>
    <w:p w:rsidR="00947454" w:rsidRPr="00C6325C" w:rsidRDefault="00947454" w:rsidP="0089296C">
      <w:pPr>
        <w:rPr>
          <w:sz w:val="18"/>
          <w:szCs w:val="18"/>
        </w:rPr>
      </w:pPr>
    </w:p>
    <w:p w:rsidR="00B75A81" w:rsidRDefault="00B75A81" w:rsidP="0089296C">
      <w:pPr>
        <w:ind w:hanging="90"/>
        <w:jc w:val="center"/>
      </w:pPr>
      <w:r>
        <w:rPr>
          <w:noProof/>
          <w:lang w:val="en-GB" w:eastAsia="en-GB"/>
        </w:rPr>
        <w:drawing>
          <wp:inline distT="0" distB="0" distL="0" distR="0">
            <wp:extent cx="6115050" cy="4679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60570" cy="486785"/>
                    </a:xfrm>
                    <a:prstGeom prst="rect">
                      <a:avLst/>
                    </a:prstGeom>
                  </pic:spPr>
                </pic:pic>
              </a:graphicData>
            </a:graphic>
          </wp:inline>
        </w:drawing>
      </w:r>
    </w:p>
    <w:tbl>
      <w:tblPr>
        <w:tblW w:w="96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20"/>
        <w:gridCol w:w="1260"/>
        <w:gridCol w:w="1260"/>
        <w:gridCol w:w="1170"/>
        <w:gridCol w:w="1260"/>
        <w:gridCol w:w="1260"/>
      </w:tblGrid>
      <w:tr w:rsidR="00947454" w:rsidRPr="00B75A81" w:rsidTr="00B75A81">
        <w:trPr>
          <w:trHeight w:val="720"/>
        </w:trPr>
        <w:tc>
          <w:tcPr>
            <w:tcW w:w="3420" w:type="dxa"/>
          </w:tcPr>
          <w:p w:rsidR="00947454" w:rsidRPr="00B75A81" w:rsidRDefault="00947454" w:rsidP="0089296C">
            <w:pPr>
              <w:rPr>
                <w:sz w:val="24"/>
                <w:szCs w:val="24"/>
              </w:rPr>
            </w:pPr>
            <w:r w:rsidRPr="00B75A81">
              <w:rPr>
                <w:sz w:val="24"/>
                <w:szCs w:val="24"/>
              </w:rPr>
              <w:t>Question 3: VLE &amp; Moodle have a positive impact on my effectiveness in studying.</w:t>
            </w: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17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r>
      <w:tr w:rsidR="00947454" w:rsidRPr="00B75A81" w:rsidTr="00B75A81">
        <w:trPr>
          <w:trHeight w:val="720"/>
        </w:trPr>
        <w:tc>
          <w:tcPr>
            <w:tcW w:w="3420" w:type="dxa"/>
          </w:tcPr>
          <w:p w:rsidR="00947454" w:rsidRPr="00B75A81" w:rsidRDefault="00947454" w:rsidP="0089296C">
            <w:pPr>
              <w:rPr>
                <w:sz w:val="24"/>
                <w:szCs w:val="24"/>
              </w:rPr>
            </w:pPr>
            <w:r w:rsidRPr="00B75A81">
              <w:rPr>
                <w:sz w:val="24"/>
                <w:szCs w:val="24"/>
              </w:rPr>
              <w:lastRenderedPageBreak/>
              <w:t>Question 4: VLE &amp;Moodle provides an essential help in my studies.</w:t>
            </w: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17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r>
      <w:tr w:rsidR="00947454" w:rsidRPr="00B75A81" w:rsidTr="00B75A81">
        <w:trPr>
          <w:trHeight w:val="720"/>
        </w:trPr>
        <w:tc>
          <w:tcPr>
            <w:tcW w:w="3420" w:type="dxa"/>
          </w:tcPr>
          <w:p w:rsidR="00947454" w:rsidRPr="00B75A81" w:rsidRDefault="00947454" w:rsidP="0089296C">
            <w:pPr>
              <w:rPr>
                <w:sz w:val="24"/>
                <w:szCs w:val="24"/>
              </w:rPr>
            </w:pPr>
            <w:r w:rsidRPr="00B75A81">
              <w:rPr>
                <w:sz w:val="24"/>
                <w:szCs w:val="24"/>
              </w:rPr>
              <w:t>Question 5: I am keen to learn more with Moodle than without it.</w:t>
            </w: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17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r>
      <w:tr w:rsidR="00947454" w:rsidRPr="00B75A81" w:rsidTr="00B75A81">
        <w:trPr>
          <w:trHeight w:val="720"/>
        </w:trPr>
        <w:tc>
          <w:tcPr>
            <w:tcW w:w="3420" w:type="dxa"/>
          </w:tcPr>
          <w:p w:rsidR="00947454" w:rsidRPr="00B75A81" w:rsidRDefault="00947454" w:rsidP="0089296C">
            <w:pPr>
              <w:rPr>
                <w:sz w:val="24"/>
                <w:szCs w:val="24"/>
              </w:rPr>
            </w:pPr>
            <w:r w:rsidRPr="00B75A81">
              <w:rPr>
                <w:sz w:val="24"/>
                <w:szCs w:val="24"/>
              </w:rPr>
              <w:t>Question 6: VLE &amp; Moodle help me improve my quality of learning.</w:t>
            </w: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17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r>
      <w:tr w:rsidR="00947454" w:rsidRPr="00B75A81" w:rsidTr="00B75A81">
        <w:trPr>
          <w:trHeight w:val="720"/>
        </w:trPr>
        <w:tc>
          <w:tcPr>
            <w:tcW w:w="3420" w:type="dxa"/>
          </w:tcPr>
          <w:p w:rsidR="00947454" w:rsidRPr="00B75A81" w:rsidRDefault="00947454" w:rsidP="0089296C">
            <w:pPr>
              <w:rPr>
                <w:sz w:val="24"/>
                <w:szCs w:val="24"/>
              </w:rPr>
            </w:pPr>
            <w:r w:rsidRPr="00B75A81">
              <w:rPr>
                <w:sz w:val="24"/>
                <w:szCs w:val="24"/>
              </w:rPr>
              <w:t>Question 7: VLE &amp; Moodle encourage me to learn independently at my own pace and place.</w:t>
            </w: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17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c>
          <w:tcPr>
            <w:tcW w:w="1260" w:type="dxa"/>
          </w:tcPr>
          <w:p w:rsidR="00947454" w:rsidRPr="00B75A81" w:rsidRDefault="00947454" w:rsidP="0089296C">
            <w:pPr>
              <w:rPr>
                <w:sz w:val="24"/>
                <w:szCs w:val="24"/>
              </w:rPr>
            </w:pPr>
          </w:p>
        </w:tc>
      </w:tr>
    </w:tbl>
    <w:p w:rsidR="00B75A81" w:rsidRDefault="00B75A81" w:rsidP="0089296C"/>
    <w:p w:rsidR="00947454" w:rsidRDefault="00B75A81" w:rsidP="0089296C">
      <w:r>
        <w:rPr>
          <w:noProof/>
          <w:lang w:val="en-GB" w:eastAsia="en-GB"/>
        </w:rPr>
        <w:drawing>
          <wp:inline distT="0" distB="0" distL="0" distR="0">
            <wp:extent cx="5943600" cy="19202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1920240"/>
                    </a:xfrm>
                    <a:prstGeom prst="rect">
                      <a:avLst/>
                    </a:prstGeom>
                  </pic:spPr>
                </pic:pic>
              </a:graphicData>
            </a:graphic>
          </wp:inline>
        </w:drawing>
      </w:r>
    </w:p>
    <w:p w:rsidR="00604553" w:rsidRDefault="00604553" w:rsidP="0089296C"/>
    <w:p w:rsidR="00604553" w:rsidRDefault="00604553" w:rsidP="0089296C">
      <w:pPr>
        <w:pStyle w:val="Heading1"/>
      </w:pPr>
      <w:bookmarkStart w:id="32" w:name="_Toc38130339"/>
      <w:r>
        <w:t>Appendix 2 (Results)</w:t>
      </w:r>
      <w:bookmarkEnd w:id="32"/>
    </w:p>
    <w:p w:rsidR="00604553" w:rsidRPr="00604553" w:rsidRDefault="00604553" w:rsidP="00604553"/>
    <w:tbl>
      <w:tblPr>
        <w:tblStyle w:val="TableGrid"/>
        <w:tblW w:w="9384" w:type="dxa"/>
        <w:tblLook w:val="04A0"/>
      </w:tblPr>
      <w:tblGrid>
        <w:gridCol w:w="4650"/>
        <w:gridCol w:w="4734"/>
      </w:tblGrid>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33" w:name="RANGE!A1"/>
            <w:r w:rsidRPr="008E6302">
              <w:rPr>
                <w:rFonts w:eastAsia="Times New Roman"/>
                <w:b/>
                <w:bCs/>
                <w:szCs w:val="22"/>
              </w:rPr>
              <w:t>Table 1: Question 1: Which age group do you belong to?</w:t>
            </w:r>
            <w:bookmarkEnd w:id="33"/>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Under 20</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6</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20 to 30</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19</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30 to 40</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16</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40 to 50</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50 or more </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4</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Total</w:t>
            </w:r>
          </w:p>
        </w:tc>
        <w:tc>
          <w:tcPr>
            <w:tcW w:w="4734" w:type="dxa"/>
            <w:hideMark/>
          </w:tcPr>
          <w:p w:rsidR="00604553" w:rsidRPr="008E6302" w:rsidRDefault="00604553" w:rsidP="00604553">
            <w:pPr>
              <w:spacing w:line="240" w:lineRule="auto"/>
              <w:jc w:val="right"/>
              <w:rPr>
                <w:rFonts w:eastAsia="Times New Roman"/>
                <w:b/>
                <w:bCs/>
                <w:szCs w:val="22"/>
              </w:rPr>
            </w:pPr>
            <w:r w:rsidRPr="008E6302">
              <w:rPr>
                <w:rFonts w:eastAsia="Times New Roman"/>
                <w:b/>
                <w:bCs/>
                <w:szCs w:val="22"/>
              </w:rPr>
              <w:t>50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34" w:name="RANGE!A9"/>
            <w:r w:rsidRPr="008E6302">
              <w:rPr>
                <w:rFonts w:eastAsia="Times New Roman"/>
                <w:b/>
                <w:bCs/>
                <w:szCs w:val="22"/>
              </w:rPr>
              <w:lastRenderedPageBreak/>
              <w:t>Table 2: Question 3: VLE &amp; Moodle have a positive impact on my effectiveness in studying.</w:t>
            </w:r>
            <w:bookmarkEnd w:id="34"/>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1</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Neutral</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3</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16</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25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Total </w:t>
            </w:r>
          </w:p>
        </w:tc>
        <w:tc>
          <w:tcPr>
            <w:tcW w:w="4734" w:type="dxa"/>
            <w:hideMark/>
          </w:tcPr>
          <w:p w:rsidR="00604553" w:rsidRPr="008E6302" w:rsidRDefault="00604553" w:rsidP="00604553">
            <w:pPr>
              <w:spacing w:line="240" w:lineRule="auto"/>
              <w:jc w:val="right"/>
              <w:rPr>
                <w:rFonts w:eastAsia="Times New Roman"/>
                <w:b/>
                <w:szCs w:val="22"/>
              </w:rPr>
            </w:pPr>
            <w:r w:rsidRPr="008E6302">
              <w:rPr>
                <w:rFonts w:eastAsia="Times New Roman"/>
                <w:b/>
                <w:szCs w:val="22"/>
              </w:rPr>
              <w:t>50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35" w:name="RANGE!A17"/>
            <w:r w:rsidRPr="008E6302">
              <w:rPr>
                <w:rFonts w:eastAsia="Times New Roman"/>
                <w:b/>
                <w:bCs/>
                <w:szCs w:val="22"/>
              </w:rPr>
              <w:t>Table 3: Question 4: VLE &amp;Moodle provides an essential help in my studies.</w:t>
            </w:r>
            <w:bookmarkEnd w:id="35"/>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0</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3</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Neutral</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9</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17</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21</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Total </w:t>
            </w:r>
          </w:p>
        </w:tc>
        <w:tc>
          <w:tcPr>
            <w:tcW w:w="4734" w:type="dxa"/>
            <w:hideMark/>
          </w:tcPr>
          <w:p w:rsidR="00604553" w:rsidRPr="008E6302" w:rsidRDefault="00604553" w:rsidP="00604553">
            <w:pPr>
              <w:spacing w:line="240" w:lineRule="auto"/>
              <w:jc w:val="right"/>
              <w:rPr>
                <w:rFonts w:eastAsia="Times New Roman"/>
                <w:b/>
                <w:bCs/>
                <w:szCs w:val="22"/>
              </w:rPr>
            </w:pPr>
            <w:r w:rsidRPr="008E6302">
              <w:rPr>
                <w:rFonts w:eastAsia="Times New Roman"/>
                <w:b/>
                <w:bCs/>
                <w:szCs w:val="22"/>
              </w:rPr>
              <w:t>50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36" w:name="RANGE!A25"/>
            <w:r w:rsidRPr="008E6302">
              <w:rPr>
                <w:rFonts w:eastAsia="Times New Roman"/>
                <w:b/>
                <w:bCs/>
                <w:szCs w:val="22"/>
              </w:rPr>
              <w:t>Table 4: Question 5: I am keen to learn more with Moodle than without it.</w:t>
            </w:r>
            <w:bookmarkEnd w:id="36"/>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8</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Neutral</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3</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23</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11</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Total </w:t>
            </w:r>
          </w:p>
        </w:tc>
        <w:tc>
          <w:tcPr>
            <w:tcW w:w="4734" w:type="dxa"/>
            <w:hideMark/>
          </w:tcPr>
          <w:p w:rsidR="00604553" w:rsidRPr="008E6302" w:rsidRDefault="00604553" w:rsidP="00604553">
            <w:pPr>
              <w:spacing w:line="240" w:lineRule="auto"/>
              <w:jc w:val="right"/>
              <w:rPr>
                <w:rFonts w:eastAsia="Times New Roman"/>
                <w:b/>
                <w:bCs/>
                <w:szCs w:val="22"/>
              </w:rPr>
            </w:pPr>
            <w:r w:rsidRPr="008E6302">
              <w:rPr>
                <w:rFonts w:eastAsia="Times New Roman"/>
                <w:b/>
                <w:bCs/>
                <w:szCs w:val="22"/>
              </w:rPr>
              <w:t>50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37" w:name="RANGE!A33"/>
            <w:r w:rsidRPr="008E6302">
              <w:rPr>
                <w:rFonts w:eastAsia="Times New Roman"/>
                <w:b/>
                <w:bCs/>
                <w:szCs w:val="22"/>
              </w:rPr>
              <w:t>Table 5: Question 6: VLE &amp; Moodle help me improve my quality of learning.</w:t>
            </w:r>
            <w:bookmarkEnd w:id="37"/>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0</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9</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Neutral</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7</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29</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Total </w:t>
            </w:r>
          </w:p>
        </w:tc>
        <w:tc>
          <w:tcPr>
            <w:tcW w:w="4734" w:type="dxa"/>
            <w:hideMark/>
          </w:tcPr>
          <w:p w:rsidR="00604553" w:rsidRPr="008E6302" w:rsidRDefault="00604553" w:rsidP="00604553">
            <w:pPr>
              <w:spacing w:line="240" w:lineRule="auto"/>
              <w:jc w:val="right"/>
              <w:rPr>
                <w:rFonts w:eastAsia="Times New Roman"/>
                <w:b/>
                <w:bCs/>
                <w:szCs w:val="22"/>
              </w:rPr>
            </w:pPr>
            <w:r w:rsidRPr="008E6302">
              <w:rPr>
                <w:rFonts w:eastAsia="Times New Roman"/>
                <w:b/>
                <w:bCs/>
                <w:szCs w:val="22"/>
              </w:rPr>
              <w:t>50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38" w:name="RANGE!A41"/>
            <w:r w:rsidRPr="008E6302">
              <w:rPr>
                <w:rFonts w:eastAsia="Times New Roman"/>
                <w:b/>
                <w:bCs/>
                <w:szCs w:val="22"/>
              </w:rPr>
              <w:t>Table 6: Question 7: VLE &amp; Moodle encourage me to learn independently at my own pace and place.</w:t>
            </w:r>
            <w:bookmarkEnd w:id="38"/>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0</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9</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Neutral</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7</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29</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Total </w:t>
            </w:r>
          </w:p>
        </w:tc>
        <w:tc>
          <w:tcPr>
            <w:tcW w:w="4734" w:type="dxa"/>
            <w:hideMark/>
          </w:tcPr>
          <w:p w:rsidR="00604553" w:rsidRPr="008E6302" w:rsidRDefault="00604553" w:rsidP="00604553">
            <w:pPr>
              <w:spacing w:line="240" w:lineRule="auto"/>
              <w:jc w:val="right"/>
              <w:rPr>
                <w:rFonts w:eastAsia="Times New Roman"/>
                <w:b/>
                <w:bCs/>
                <w:szCs w:val="22"/>
              </w:rPr>
            </w:pPr>
            <w:r w:rsidRPr="008E6302">
              <w:rPr>
                <w:rFonts w:eastAsia="Times New Roman"/>
                <w:b/>
                <w:bCs/>
                <w:szCs w:val="22"/>
              </w:rPr>
              <w:t>50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39" w:name="RANGE!A49"/>
            <w:r w:rsidRPr="008E6302">
              <w:rPr>
                <w:rFonts w:eastAsia="Times New Roman"/>
                <w:b/>
                <w:bCs/>
                <w:szCs w:val="22"/>
              </w:rPr>
              <w:t>Table 7: Question 8: The resources for on Moodle are generally for information purposes.</w:t>
            </w:r>
            <w:bookmarkEnd w:id="39"/>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5</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Disagree</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2</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Neutral</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1</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lastRenderedPageBreak/>
              <w:t>Agree</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22</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20</w:t>
            </w:r>
          </w:p>
        </w:tc>
      </w:tr>
      <w:tr w:rsidR="008E6302" w:rsidRPr="008E6302" w:rsidTr="0023324A">
        <w:trPr>
          <w:trHeight w:val="300"/>
        </w:trPr>
        <w:tc>
          <w:tcPr>
            <w:tcW w:w="4650" w:type="dxa"/>
            <w:hideMark/>
          </w:tcPr>
          <w:p w:rsidR="008E6302" w:rsidRPr="008E6302" w:rsidRDefault="0089296C" w:rsidP="00FC16E1">
            <w:pPr>
              <w:spacing w:line="240" w:lineRule="auto"/>
              <w:rPr>
                <w:rFonts w:eastAsia="Times New Roman"/>
                <w:b/>
                <w:bCs/>
                <w:szCs w:val="22"/>
              </w:rPr>
            </w:pPr>
            <w:r>
              <w:rPr>
                <w:rFonts w:eastAsia="Times New Roman"/>
                <w:b/>
                <w:bCs/>
                <w:szCs w:val="22"/>
              </w:rPr>
              <w:t>Total</w:t>
            </w:r>
          </w:p>
        </w:tc>
        <w:tc>
          <w:tcPr>
            <w:tcW w:w="4734" w:type="dxa"/>
            <w:hideMark/>
          </w:tcPr>
          <w:p w:rsidR="008E6302" w:rsidRPr="0089296C" w:rsidRDefault="008E6302" w:rsidP="00FC16E1">
            <w:pPr>
              <w:spacing w:line="240" w:lineRule="auto"/>
              <w:jc w:val="right"/>
              <w:rPr>
                <w:rFonts w:eastAsia="Times New Roman"/>
                <w:b/>
                <w:szCs w:val="22"/>
              </w:rPr>
            </w:pPr>
            <w:r w:rsidRPr="0089296C">
              <w:rPr>
                <w:rFonts w:eastAsia="Times New Roman"/>
                <w:b/>
                <w:szCs w:val="22"/>
              </w:rPr>
              <w:t>5</w:t>
            </w:r>
            <w:r w:rsidR="0089296C" w:rsidRPr="0089296C">
              <w:rPr>
                <w:rFonts w:eastAsia="Times New Roman"/>
                <w:b/>
                <w:szCs w:val="22"/>
              </w:rPr>
              <w:t>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40" w:name="RANGE!A57"/>
            <w:r w:rsidRPr="008E6302">
              <w:rPr>
                <w:rFonts w:eastAsia="Times New Roman"/>
                <w:b/>
                <w:bCs/>
                <w:szCs w:val="22"/>
              </w:rPr>
              <w:t>Table 8: Question 9: The different activities on Moodle encourage me to talk to other students about the work.</w:t>
            </w:r>
            <w:bookmarkEnd w:id="40"/>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4</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Disagree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3</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Neutral</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4</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Agree</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25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604553" w:rsidRPr="008E6302" w:rsidRDefault="00604553" w:rsidP="00604553">
            <w:pPr>
              <w:spacing w:line="240" w:lineRule="auto"/>
              <w:jc w:val="right"/>
              <w:rPr>
                <w:rFonts w:eastAsia="Times New Roman"/>
                <w:szCs w:val="22"/>
              </w:rPr>
            </w:pPr>
            <w:r w:rsidRPr="008E6302">
              <w:rPr>
                <w:rFonts w:eastAsia="Times New Roman"/>
                <w:szCs w:val="22"/>
              </w:rPr>
              <w:t>14</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Total </w:t>
            </w:r>
          </w:p>
        </w:tc>
        <w:tc>
          <w:tcPr>
            <w:tcW w:w="4734" w:type="dxa"/>
            <w:hideMark/>
          </w:tcPr>
          <w:p w:rsidR="00604553" w:rsidRPr="008E6302" w:rsidRDefault="00604553" w:rsidP="00604553">
            <w:pPr>
              <w:spacing w:line="240" w:lineRule="auto"/>
              <w:jc w:val="right"/>
              <w:rPr>
                <w:rFonts w:eastAsia="Times New Roman"/>
                <w:b/>
                <w:bCs/>
                <w:szCs w:val="22"/>
              </w:rPr>
            </w:pPr>
            <w:r w:rsidRPr="008E6302">
              <w:rPr>
                <w:rFonts w:eastAsia="Times New Roman"/>
                <w:b/>
                <w:bCs/>
                <w:szCs w:val="22"/>
              </w:rPr>
              <w:t>50</w:t>
            </w:r>
          </w:p>
        </w:tc>
      </w:tr>
      <w:tr w:rsidR="00604553" w:rsidRPr="008E6302" w:rsidTr="0023324A">
        <w:trPr>
          <w:trHeight w:val="324"/>
        </w:trPr>
        <w:tc>
          <w:tcPr>
            <w:tcW w:w="9384" w:type="dxa"/>
            <w:gridSpan w:val="2"/>
            <w:noWrap/>
            <w:hideMark/>
          </w:tcPr>
          <w:p w:rsidR="00604553" w:rsidRPr="008E6302" w:rsidRDefault="00604553" w:rsidP="00604553">
            <w:pPr>
              <w:spacing w:line="240" w:lineRule="auto"/>
              <w:jc w:val="center"/>
              <w:rPr>
                <w:rFonts w:eastAsia="Times New Roman"/>
                <w:b/>
                <w:bCs/>
                <w:szCs w:val="22"/>
              </w:rPr>
            </w:pPr>
            <w:bookmarkStart w:id="41" w:name="RANGE!A65"/>
            <w:r w:rsidRPr="008E6302">
              <w:rPr>
                <w:rFonts w:eastAsia="Times New Roman"/>
                <w:b/>
                <w:bCs/>
                <w:szCs w:val="22"/>
              </w:rPr>
              <w:t>Table 9: Question 10: I am in control of my learning through Moodle increases my motivation to learn</w:t>
            </w:r>
            <w:bookmarkEnd w:id="41"/>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Strongly Disagree</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0</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Disagree</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9</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Neutral</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7</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Agree</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29</w:t>
            </w:r>
          </w:p>
        </w:tc>
      </w:tr>
      <w:tr w:rsidR="008E6302" w:rsidRPr="008E6302" w:rsidTr="0023324A">
        <w:trPr>
          <w:trHeight w:val="300"/>
        </w:trPr>
        <w:tc>
          <w:tcPr>
            <w:tcW w:w="4650" w:type="dxa"/>
            <w:hideMark/>
          </w:tcPr>
          <w:p w:rsidR="008E6302" w:rsidRPr="008E6302" w:rsidRDefault="008E6302" w:rsidP="00FC16E1">
            <w:pPr>
              <w:spacing w:line="240" w:lineRule="auto"/>
              <w:rPr>
                <w:rFonts w:eastAsia="Times New Roman"/>
                <w:b/>
                <w:bCs/>
                <w:szCs w:val="22"/>
              </w:rPr>
            </w:pPr>
            <w:r w:rsidRPr="008E6302">
              <w:rPr>
                <w:rFonts w:eastAsia="Times New Roman"/>
                <w:b/>
                <w:bCs/>
                <w:szCs w:val="22"/>
              </w:rPr>
              <w:t xml:space="preserve">Strongly Agree </w:t>
            </w:r>
          </w:p>
        </w:tc>
        <w:tc>
          <w:tcPr>
            <w:tcW w:w="4734" w:type="dxa"/>
            <w:hideMark/>
          </w:tcPr>
          <w:p w:rsidR="008E6302" w:rsidRPr="008E6302" w:rsidRDefault="008E6302" w:rsidP="00FC16E1">
            <w:pPr>
              <w:spacing w:line="240" w:lineRule="auto"/>
              <w:jc w:val="right"/>
              <w:rPr>
                <w:rFonts w:eastAsia="Times New Roman"/>
                <w:szCs w:val="22"/>
              </w:rPr>
            </w:pPr>
            <w:r w:rsidRPr="008E6302">
              <w:rPr>
                <w:rFonts w:eastAsia="Times New Roman"/>
                <w:szCs w:val="22"/>
              </w:rPr>
              <w:t>5</w:t>
            </w:r>
          </w:p>
        </w:tc>
      </w:tr>
      <w:tr w:rsidR="00604553" w:rsidRPr="008E6302" w:rsidTr="0023324A">
        <w:trPr>
          <w:trHeight w:val="300"/>
        </w:trPr>
        <w:tc>
          <w:tcPr>
            <w:tcW w:w="4650" w:type="dxa"/>
            <w:hideMark/>
          </w:tcPr>
          <w:p w:rsidR="00604553" w:rsidRPr="008E6302" w:rsidRDefault="00604553" w:rsidP="00604553">
            <w:pPr>
              <w:spacing w:line="240" w:lineRule="auto"/>
              <w:rPr>
                <w:rFonts w:eastAsia="Times New Roman"/>
                <w:b/>
                <w:bCs/>
                <w:szCs w:val="22"/>
              </w:rPr>
            </w:pPr>
            <w:r w:rsidRPr="008E6302">
              <w:rPr>
                <w:rFonts w:eastAsia="Times New Roman"/>
                <w:b/>
                <w:bCs/>
                <w:szCs w:val="22"/>
              </w:rPr>
              <w:t xml:space="preserve">Total </w:t>
            </w:r>
          </w:p>
        </w:tc>
        <w:tc>
          <w:tcPr>
            <w:tcW w:w="4734" w:type="dxa"/>
            <w:hideMark/>
          </w:tcPr>
          <w:p w:rsidR="00604553" w:rsidRPr="008E6302" w:rsidRDefault="00604553" w:rsidP="00604553">
            <w:pPr>
              <w:spacing w:line="240" w:lineRule="auto"/>
              <w:jc w:val="right"/>
              <w:rPr>
                <w:rFonts w:eastAsia="Times New Roman"/>
                <w:b/>
                <w:bCs/>
                <w:szCs w:val="22"/>
              </w:rPr>
            </w:pPr>
            <w:r w:rsidRPr="008E6302">
              <w:rPr>
                <w:rFonts w:eastAsia="Times New Roman"/>
                <w:b/>
                <w:bCs/>
                <w:szCs w:val="22"/>
              </w:rPr>
              <w:t>50</w:t>
            </w:r>
          </w:p>
        </w:tc>
      </w:tr>
    </w:tbl>
    <w:p w:rsidR="00604553" w:rsidRPr="00604553" w:rsidRDefault="00604553" w:rsidP="00604553"/>
    <w:sectPr w:rsidR="00604553" w:rsidRPr="00604553" w:rsidSect="00F37DC0">
      <w:footerReference w:type="default" r:id="rId2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5461" w:rsidRDefault="00675461" w:rsidP="00C6325C">
      <w:r>
        <w:separator/>
      </w:r>
    </w:p>
  </w:endnote>
  <w:endnote w:type="continuationSeparator" w:id="1">
    <w:p w:rsidR="00675461" w:rsidRDefault="00675461" w:rsidP="00C6325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223835"/>
      <w:docPartObj>
        <w:docPartGallery w:val="Page Numbers (Bottom of Page)"/>
        <w:docPartUnique/>
      </w:docPartObj>
    </w:sdtPr>
    <w:sdtContent>
      <w:p w:rsidR="00F7351F" w:rsidRDefault="00903A8B" w:rsidP="00C6325C">
        <w:pPr>
          <w:pStyle w:val="Footer"/>
        </w:pPr>
        <w:fldSimple w:instr=" PAGE   \* MERGEFORMAT ">
          <w:r w:rsidR="004E24F6">
            <w:rPr>
              <w:noProof/>
            </w:rPr>
            <w:t>22</w:t>
          </w:r>
        </w:fldSimple>
      </w:p>
    </w:sdtContent>
  </w:sdt>
  <w:p w:rsidR="00F7351F" w:rsidRDefault="00F7351F" w:rsidP="00C632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5461" w:rsidRDefault="00675461" w:rsidP="00C6325C">
      <w:r>
        <w:separator/>
      </w:r>
    </w:p>
  </w:footnote>
  <w:footnote w:type="continuationSeparator" w:id="1">
    <w:p w:rsidR="00675461" w:rsidRDefault="00675461" w:rsidP="00C632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A0227"/>
    <w:multiLevelType w:val="hybridMultilevel"/>
    <w:tmpl w:val="E4620C1C"/>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0B32D86"/>
    <w:multiLevelType w:val="hybridMultilevel"/>
    <w:tmpl w:val="8DE2AAA6"/>
    <w:lvl w:ilvl="0" w:tplc="96D276BC">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55B96FE1"/>
    <w:multiLevelType w:val="hybridMultilevel"/>
    <w:tmpl w:val="C9F68292"/>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nsid w:val="64CF2C4D"/>
    <w:multiLevelType w:val="hybridMultilevel"/>
    <w:tmpl w:val="1F60F85E"/>
    <w:lvl w:ilvl="0" w:tplc="EA509C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A3BQIzA3MjSxNzEyUdpeDU4uLM/DyQAqNaAHJp4igsAAAA"/>
  </w:docVars>
  <w:rsids>
    <w:rsidRoot w:val="00A975B5"/>
    <w:rsid w:val="00010577"/>
    <w:rsid w:val="00051C09"/>
    <w:rsid w:val="00060E05"/>
    <w:rsid w:val="0006407D"/>
    <w:rsid w:val="000663D6"/>
    <w:rsid w:val="0008096A"/>
    <w:rsid w:val="000A17E1"/>
    <w:rsid w:val="000B4051"/>
    <w:rsid w:val="000F4E77"/>
    <w:rsid w:val="00112DDC"/>
    <w:rsid w:val="001315B7"/>
    <w:rsid w:val="0014016F"/>
    <w:rsid w:val="001523FE"/>
    <w:rsid w:val="0017449E"/>
    <w:rsid w:val="00182ECC"/>
    <w:rsid w:val="0018669F"/>
    <w:rsid w:val="001B3605"/>
    <w:rsid w:val="001D5019"/>
    <w:rsid w:val="001F572B"/>
    <w:rsid w:val="00217166"/>
    <w:rsid w:val="00222F86"/>
    <w:rsid w:val="0023324A"/>
    <w:rsid w:val="0024455F"/>
    <w:rsid w:val="00257419"/>
    <w:rsid w:val="00265457"/>
    <w:rsid w:val="00286299"/>
    <w:rsid w:val="002B4B24"/>
    <w:rsid w:val="002F07B8"/>
    <w:rsid w:val="002F1955"/>
    <w:rsid w:val="00330BCE"/>
    <w:rsid w:val="00335C55"/>
    <w:rsid w:val="00337411"/>
    <w:rsid w:val="00337B6C"/>
    <w:rsid w:val="003852F5"/>
    <w:rsid w:val="0038741C"/>
    <w:rsid w:val="00437A8A"/>
    <w:rsid w:val="004448CF"/>
    <w:rsid w:val="00476EF6"/>
    <w:rsid w:val="004B690F"/>
    <w:rsid w:val="004E24F6"/>
    <w:rsid w:val="00540B8D"/>
    <w:rsid w:val="00556B0C"/>
    <w:rsid w:val="005626ED"/>
    <w:rsid w:val="00572496"/>
    <w:rsid w:val="00587964"/>
    <w:rsid w:val="005A3647"/>
    <w:rsid w:val="005F0950"/>
    <w:rsid w:val="00604553"/>
    <w:rsid w:val="006206DA"/>
    <w:rsid w:val="00647C28"/>
    <w:rsid w:val="006657CE"/>
    <w:rsid w:val="0067303E"/>
    <w:rsid w:val="00675461"/>
    <w:rsid w:val="00675857"/>
    <w:rsid w:val="00683330"/>
    <w:rsid w:val="0069404C"/>
    <w:rsid w:val="006C061D"/>
    <w:rsid w:val="00705453"/>
    <w:rsid w:val="007069A5"/>
    <w:rsid w:val="0071034B"/>
    <w:rsid w:val="00762503"/>
    <w:rsid w:val="00762B9F"/>
    <w:rsid w:val="00791567"/>
    <w:rsid w:val="007C1EB0"/>
    <w:rsid w:val="007D75B0"/>
    <w:rsid w:val="008529DA"/>
    <w:rsid w:val="00881E64"/>
    <w:rsid w:val="008842AC"/>
    <w:rsid w:val="0089296C"/>
    <w:rsid w:val="008E6302"/>
    <w:rsid w:val="00903A8B"/>
    <w:rsid w:val="00921358"/>
    <w:rsid w:val="0094633D"/>
    <w:rsid w:val="00947454"/>
    <w:rsid w:val="009D77DA"/>
    <w:rsid w:val="00A21EE6"/>
    <w:rsid w:val="00A34DD5"/>
    <w:rsid w:val="00A357ED"/>
    <w:rsid w:val="00A56415"/>
    <w:rsid w:val="00A9411B"/>
    <w:rsid w:val="00A975B5"/>
    <w:rsid w:val="00AA4F85"/>
    <w:rsid w:val="00AD6DCB"/>
    <w:rsid w:val="00AD7F76"/>
    <w:rsid w:val="00AF489E"/>
    <w:rsid w:val="00B00606"/>
    <w:rsid w:val="00B27036"/>
    <w:rsid w:val="00B75A81"/>
    <w:rsid w:val="00BB4404"/>
    <w:rsid w:val="00BF1C2F"/>
    <w:rsid w:val="00BF4E8A"/>
    <w:rsid w:val="00C6325C"/>
    <w:rsid w:val="00C83CCC"/>
    <w:rsid w:val="00CB1464"/>
    <w:rsid w:val="00CB371B"/>
    <w:rsid w:val="00CE01C1"/>
    <w:rsid w:val="00CF728B"/>
    <w:rsid w:val="00D10155"/>
    <w:rsid w:val="00D116EF"/>
    <w:rsid w:val="00D66039"/>
    <w:rsid w:val="00DA115D"/>
    <w:rsid w:val="00E0479C"/>
    <w:rsid w:val="00E536B5"/>
    <w:rsid w:val="00E942CC"/>
    <w:rsid w:val="00E96AA5"/>
    <w:rsid w:val="00ED18EA"/>
    <w:rsid w:val="00EE223A"/>
    <w:rsid w:val="00F027A0"/>
    <w:rsid w:val="00F169BA"/>
    <w:rsid w:val="00F37DC0"/>
    <w:rsid w:val="00F547D7"/>
    <w:rsid w:val="00F617E2"/>
    <w:rsid w:val="00F7351F"/>
    <w:rsid w:val="00F838FF"/>
    <w:rsid w:val="00F8583A"/>
    <w:rsid w:val="00F95C7F"/>
    <w:rsid w:val="00F96B3B"/>
    <w:rsid w:val="00FB459B"/>
    <w:rsid w:val="00FD4FE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25C"/>
    <w:pPr>
      <w:spacing w:after="0" w:line="360" w:lineRule="auto"/>
      <w:jc w:val="both"/>
    </w:pPr>
    <w:rPr>
      <w:rFonts w:ascii="Arial" w:eastAsiaTheme="minorEastAsia" w:hAnsi="Arial" w:cs="Arial"/>
      <w:szCs w:val="20"/>
    </w:rPr>
  </w:style>
  <w:style w:type="paragraph" w:styleId="Heading1">
    <w:name w:val="heading 1"/>
    <w:basedOn w:val="Normal"/>
    <w:next w:val="Normal"/>
    <w:link w:val="Heading1Char"/>
    <w:uiPriority w:val="9"/>
    <w:qFormat/>
    <w:rsid w:val="00C6325C"/>
    <w:pPr>
      <w:keepNext/>
      <w:keepLines/>
      <w:spacing w:before="480"/>
      <w:outlineLvl w:val="0"/>
    </w:pPr>
    <w:rPr>
      <w:rFonts w:eastAsiaTheme="majorEastAsia" w:cstheme="majorBidi"/>
      <w:b/>
      <w:bCs/>
      <w:color w:val="002060"/>
      <w:sz w:val="32"/>
      <w:szCs w:val="28"/>
    </w:rPr>
  </w:style>
  <w:style w:type="paragraph" w:styleId="Heading2">
    <w:name w:val="heading 2"/>
    <w:basedOn w:val="Normal"/>
    <w:next w:val="Normal"/>
    <w:link w:val="Heading2Char"/>
    <w:uiPriority w:val="9"/>
    <w:unhideWhenUsed/>
    <w:qFormat/>
    <w:rsid w:val="0008096A"/>
    <w:pPr>
      <w:keepNext/>
      <w:keepLines/>
      <w:spacing w:before="200"/>
      <w:outlineLvl w:val="1"/>
    </w:pPr>
    <w:rPr>
      <w:rFonts w:eastAsiaTheme="majorEastAsia" w:cstheme="majorBidi"/>
      <w:b/>
      <w:bCs/>
      <w:color w:val="0D0D0D" w:themeColor="text1" w:themeTint="F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096A"/>
    <w:rPr>
      <w:rFonts w:ascii="Arial" w:eastAsiaTheme="majorEastAsia" w:hAnsi="Arial" w:cstheme="majorBidi"/>
      <w:b/>
      <w:bCs/>
      <w:color w:val="0D0D0D" w:themeColor="text1" w:themeTint="F2"/>
      <w:sz w:val="28"/>
      <w:szCs w:val="26"/>
    </w:rPr>
  </w:style>
  <w:style w:type="character" w:customStyle="1" w:styleId="Heading1Char">
    <w:name w:val="Heading 1 Char"/>
    <w:basedOn w:val="DefaultParagraphFont"/>
    <w:link w:val="Heading1"/>
    <w:uiPriority w:val="9"/>
    <w:rsid w:val="00C6325C"/>
    <w:rPr>
      <w:rFonts w:ascii="Arial" w:eastAsiaTheme="majorEastAsia" w:hAnsi="Arial" w:cstheme="majorBidi"/>
      <w:b/>
      <w:bCs/>
      <w:color w:val="002060"/>
      <w:sz w:val="32"/>
      <w:szCs w:val="28"/>
    </w:rPr>
  </w:style>
  <w:style w:type="paragraph" w:styleId="TOCHeading">
    <w:name w:val="TOC Heading"/>
    <w:basedOn w:val="Heading1"/>
    <w:next w:val="Normal"/>
    <w:uiPriority w:val="39"/>
    <w:unhideWhenUsed/>
    <w:qFormat/>
    <w:rsid w:val="005A3647"/>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5A36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647"/>
    <w:rPr>
      <w:rFonts w:ascii="Tahoma" w:eastAsiaTheme="minorEastAsia" w:hAnsi="Tahoma" w:cs="Tahoma"/>
      <w:sz w:val="16"/>
      <w:szCs w:val="16"/>
    </w:rPr>
  </w:style>
  <w:style w:type="paragraph" w:styleId="TOC1">
    <w:name w:val="toc 1"/>
    <w:basedOn w:val="Normal"/>
    <w:next w:val="Normal"/>
    <w:autoRedefine/>
    <w:uiPriority w:val="39"/>
    <w:unhideWhenUsed/>
    <w:rsid w:val="005A3647"/>
    <w:pPr>
      <w:spacing w:after="100"/>
    </w:pPr>
  </w:style>
  <w:style w:type="character" w:styleId="Hyperlink">
    <w:name w:val="Hyperlink"/>
    <w:basedOn w:val="DefaultParagraphFont"/>
    <w:uiPriority w:val="99"/>
    <w:unhideWhenUsed/>
    <w:rsid w:val="005A3647"/>
    <w:rPr>
      <w:color w:val="0000FF" w:themeColor="hyperlink"/>
      <w:u w:val="single"/>
    </w:rPr>
  </w:style>
  <w:style w:type="paragraph" w:styleId="Title">
    <w:name w:val="Title"/>
    <w:basedOn w:val="Normal"/>
    <w:next w:val="Normal"/>
    <w:link w:val="TitleChar"/>
    <w:uiPriority w:val="10"/>
    <w:qFormat/>
    <w:rsid w:val="005A3647"/>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5A3647"/>
    <w:rPr>
      <w:rFonts w:ascii="Arial" w:eastAsiaTheme="majorEastAsia" w:hAnsi="Arial" w:cstheme="majorBidi"/>
      <w:b/>
      <w:spacing w:val="5"/>
      <w:kern w:val="28"/>
      <w:sz w:val="52"/>
      <w:szCs w:val="52"/>
    </w:rPr>
  </w:style>
  <w:style w:type="paragraph" w:styleId="TOC2">
    <w:name w:val="toc 2"/>
    <w:basedOn w:val="Normal"/>
    <w:next w:val="Normal"/>
    <w:autoRedefine/>
    <w:uiPriority w:val="39"/>
    <w:unhideWhenUsed/>
    <w:rsid w:val="005A3647"/>
    <w:pPr>
      <w:spacing w:after="100"/>
      <w:ind w:left="240"/>
    </w:pPr>
  </w:style>
  <w:style w:type="paragraph" w:styleId="Subtitle">
    <w:name w:val="Subtitle"/>
    <w:basedOn w:val="Normal"/>
    <w:next w:val="Normal"/>
    <w:link w:val="SubtitleChar"/>
    <w:uiPriority w:val="11"/>
    <w:qFormat/>
    <w:rsid w:val="00EE223A"/>
    <w:pPr>
      <w:numPr>
        <w:ilvl w:val="1"/>
      </w:numPr>
      <w:jc w:val="center"/>
    </w:pPr>
    <w:rPr>
      <w:rFonts w:eastAsiaTheme="majorEastAsia" w:cstheme="majorBidi"/>
      <w:i/>
      <w:iCs/>
      <w:color w:val="4F81BD" w:themeColor="accent1"/>
      <w:spacing w:val="15"/>
      <w:sz w:val="36"/>
      <w:szCs w:val="24"/>
    </w:rPr>
  </w:style>
  <w:style w:type="character" w:customStyle="1" w:styleId="SubtitleChar">
    <w:name w:val="Subtitle Char"/>
    <w:basedOn w:val="DefaultParagraphFont"/>
    <w:link w:val="Subtitle"/>
    <w:uiPriority w:val="11"/>
    <w:rsid w:val="00EE223A"/>
    <w:rPr>
      <w:rFonts w:ascii="Arial" w:eastAsiaTheme="majorEastAsia" w:hAnsi="Arial" w:cstheme="majorBidi"/>
      <w:i/>
      <w:iCs/>
      <w:color w:val="4F81BD" w:themeColor="accent1"/>
      <w:spacing w:val="15"/>
      <w:sz w:val="36"/>
      <w:szCs w:val="24"/>
    </w:rPr>
  </w:style>
  <w:style w:type="paragraph" w:styleId="ListParagraph">
    <w:name w:val="List Paragraph"/>
    <w:basedOn w:val="Normal"/>
    <w:uiPriority w:val="34"/>
    <w:qFormat/>
    <w:rsid w:val="004448CF"/>
    <w:pPr>
      <w:ind w:left="720"/>
      <w:contextualSpacing/>
    </w:pPr>
  </w:style>
  <w:style w:type="table" w:styleId="TableGrid">
    <w:name w:val="Table Grid"/>
    <w:basedOn w:val="TableNormal"/>
    <w:uiPriority w:val="59"/>
    <w:rsid w:val="00BB44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Shading1-Accent5">
    <w:name w:val="Medium Shading 1 Accent 5"/>
    <w:basedOn w:val="TableNormal"/>
    <w:uiPriority w:val="63"/>
    <w:rsid w:val="00BB440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aption">
    <w:name w:val="caption"/>
    <w:basedOn w:val="Normal"/>
    <w:next w:val="Normal"/>
    <w:uiPriority w:val="35"/>
    <w:unhideWhenUsed/>
    <w:qFormat/>
    <w:rsid w:val="00C6325C"/>
    <w:pPr>
      <w:jc w:val="center"/>
    </w:pPr>
    <w:rPr>
      <w:sz w:val="18"/>
      <w:szCs w:val="18"/>
    </w:rPr>
  </w:style>
  <w:style w:type="paragraph" w:styleId="TableofFigures">
    <w:name w:val="table of figures"/>
    <w:basedOn w:val="Normal"/>
    <w:next w:val="Normal"/>
    <w:uiPriority w:val="99"/>
    <w:unhideWhenUsed/>
    <w:rsid w:val="00D10155"/>
  </w:style>
  <w:style w:type="paragraph" w:styleId="Header">
    <w:name w:val="header"/>
    <w:basedOn w:val="Normal"/>
    <w:link w:val="HeaderChar"/>
    <w:uiPriority w:val="99"/>
    <w:semiHidden/>
    <w:unhideWhenUsed/>
    <w:rsid w:val="00BF4E8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F4E8A"/>
    <w:rPr>
      <w:rFonts w:ascii="Arial" w:eastAsiaTheme="minorEastAsia" w:hAnsi="Arial"/>
      <w:sz w:val="24"/>
    </w:rPr>
  </w:style>
  <w:style w:type="paragraph" w:styleId="Footer">
    <w:name w:val="footer"/>
    <w:basedOn w:val="Normal"/>
    <w:link w:val="FooterChar"/>
    <w:uiPriority w:val="99"/>
    <w:unhideWhenUsed/>
    <w:rsid w:val="00BF4E8A"/>
    <w:pPr>
      <w:tabs>
        <w:tab w:val="center" w:pos="4680"/>
        <w:tab w:val="right" w:pos="9360"/>
      </w:tabs>
      <w:spacing w:line="240" w:lineRule="auto"/>
    </w:pPr>
  </w:style>
  <w:style w:type="character" w:customStyle="1" w:styleId="FooterChar">
    <w:name w:val="Footer Char"/>
    <w:basedOn w:val="DefaultParagraphFont"/>
    <w:link w:val="Footer"/>
    <w:uiPriority w:val="99"/>
    <w:rsid w:val="00BF4E8A"/>
    <w:rPr>
      <w:rFonts w:ascii="Arial" w:eastAsiaTheme="minorEastAsia" w:hAnsi="Arial"/>
      <w:sz w:val="24"/>
    </w:rPr>
  </w:style>
  <w:style w:type="table" w:styleId="MediumShading1-Accent3">
    <w:name w:val="Medium Shading 1 Accent 3"/>
    <w:basedOn w:val="TableNormal"/>
    <w:uiPriority w:val="63"/>
    <w:rsid w:val="00F027A0"/>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366493541">
      <w:bodyDiv w:val="1"/>
      <w:marLeft w:val="0"/>
      <w:marRight w:val="0"/>
      <w:marTop w:val="0"/>
      <w:marBottom w:val="0"/>
      <w:divBdr>
        <w:top w:val="none" w:sz="0" w:space="0" w:color="auto"/>
        <w:left w:val="none" w:sz="0" w:space="0" w:color="auto"/>
        <w:bottom w:val="none" w:sz="0" w:space="0" w:color="auto"/>
        <w:right w:val="none" w:sz="0" w:space="0" w:color="auto"/>
      </w:divBdr>
    </w:div>
    <w:div w:id="1518688362">
      <w:bodyDiv w:val="1"/>
      <w:marLeft w:val="0"/>
      <w:marRight w:val="0"/>
      <w:marTop w:val="0"/>
      <w:marBottom w:val="0"/>
      <w:divBdr>
        <w:top w:val="none" w:sz="0" w:space="0" w:color="auto"/>
        <w:left w:val="none" w:sz="0" w:space="0" w:color="auto"/>
        <w:bottom w:val="none" w:sz="0" w:space="0" w:color="auto"/>
        <w:right w:val="none" w:sz="0" w:space="0" w:color="auto"/>
      </w:divBdr>
    </w:div>
    <w:div w:id="172185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7B8F1-4103-466C-94D7-DAC3816F4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2020-05-04T11:04:00Z</dcterms:created>
  <dcterms:modified xsi:type="dcterms:W3CDTF">2020-05-04T11:16:00Z</dcterms:modified>
</cp:coreProperties>
</file>