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2A67E8" w14:textId="77777777" w:rsidR="008A7CA3" w:rsidRPr="000F1E5D" w:rsidRDefault="008A7CA3" w:rsidP="000F1E5D">
      <w:pPr>
        <w:pStyle w:val="BodyText"/>
        <w:spacing w:line="360" w:lineRule="auto"/>
        <w:rPr>
          <w:rFonts w:ascii="Times New Roman" w:hAnsi="Times New Roman" w:cs="Times New Roman"/>
        </w:rPr>
      </w:pPr>
    </w:p>
    <w:p w14:paraId="5D2A67E9" w14:textId="77777777" w:rsidR="008A7CA3" w:rsidRPr="000F1E5D" w:rsidRDefault="008A7CA3" w:rsidP="000F1E5D">
      <w:pPr>
        <w:pStyle w:val="BodyText"/>
        <w:spacing w:line="360" w:lineRule="auto"/>
        <w:rPr>
          <w:rFonts w:ascii="Times New Roman" w:hAnsi="Times New Roman" w:cs="Times New Roman"/>
        </w:rPr>
      </w:pPr>
    </w:p>
    <w:p w14:paraId="5D2A67EB" w14:textId="3C5F3CEB" w:rsidR="008A7CA3" w:rsidRDefault="00A64F42" w:rsidP="00352DC8">
      <w:pPr>
        <w:pStyle w:val="BodyText"/>
        <w:spacing w:line="360" w:lineRule="auto"/>
        <w:jc w:val="center"/>
        <w:rPr>
          <w:rFonts w:ascii="Times New Roman" w:hAnsi="Times New Roman" w:cs="Times New Roman"/>
          <w:b/>
          <w:bCs/>
          <w:sz w:val="32"/>
          <w:szCs w:val="32"/>
        </w:rPr>
      </w:pPr>
      <w:r w:rsidRPr="00352DC8">
        <w:rPr>
          <w:rFonts w:ascii="Times New Roman" w:hAnsi="Times New Roman" w:cs="Times New Roman"/>
          <w:b/>
          <w:bCs/>
          <w:sz w:val="32"/>
          <w:szCs w:val="32"/>
        </w:rPr>
        <w:t>Evaluating the effective communication strategies leveraged by the hospitality businesses to enhance overall customer satisfaction and employee retention.</w:t>
      </w:r>
      <w:r w:rsidR="0074061F">
        <w:rPr>
          <w:rFonts w:ascii="Times New Roman" w:hAnsi="Times New Roman" w:cs="Times New Roman"/>
          <w:b/>
          <w:bCs/>
          <w:sz w:val="32"/>
          <w:szCs w:val="32"/>
        </w:rPr>
        <w:tab/>
      </w:r>
      <w:r w:rsidR="0074061F">
        <w:rPr>
          <w:rFonts w:ascii="Times New Roman" w:hAnsi="Times New Roman" w:cs="Times New Roman"/>
          <w:b/>
          <w:bCs/>
          <w:sz w:val="32"/>
          <w:szCs w:val="32"/>
        </w:rPr>
        <w:tab/>
      </w:r>
    </w:p>
    <w:p w14:paraId="17349D07" w14:textId="77777777" w:rsidR="0074061F" w:rsidRDefault="0074061F" w:rsidP="00352DC8">
      <w:pPr>
        <w:pStyle w:val="BodyText"/>
        <w:spacing w:line="360" w:lineRule="auto"/>
        <w:jc w:val="center"/>
        <w:rPr>
          <w:rFonts w:ascii="Times New Roman" w:hAnsi="Times New Roman" w:cs="Times New Roman"/>
          <w:b/>
          <w:bCs/>
          <w:sz w:val="32"/>
          <w:szCs w:val="32"/>
        </w:rPr>
      </w:pPr>
    </w:p>
    <w:p w14:paraId="2C37BCD4" w14:textId="77777777" w:rsidR="0074061F" w:rsidRDefault="0074061F" w:rsidP="0074061F">
      <w:pPr>
        <w:pStyle w:val="BodyText"/>
        <w:spacing w:line="360" w:lineRule="auto"/>
        <w:rPr>
          <w:rFonts w:ascii="Times New Roman" w:hAnsi="Times New Roman" w:cs="Times New Roman"/>
          <w:b/>
          <w:bCs/>
          <w:sz w:val="32"/>
          <w:szCs w:val="32"/>
        </w:rPr>
      </w:pPr>
    </w:p>
    <w:p w14:paraId="3718B6C3" w14:textId="1848F609" w:rsidR="0074061F" w:rsidRDefault="0074061F" w:rsidP="0074061F">
      <w:pPr>
        <w:pStyle w:val="BodyText"/>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 Radiana Lungu</w:t>
      </w:r>
    </w:p>
    <w:p w14:paraId="2142E06F" w14:textId="69BC1AF4" w:rsidR="0074061F" w:rsidRDefault="0074061F" w:rsidP="0074061F">
      <w:pPr>
        <w:pStyle w:val="BodyText"/>
        <w:spacing w:line="360" w:lineRule="auto"/>
        <w:rPr>
          <w:rFonts w:ascii="Times New Roman" w:hAnsi="Times New Roman" w:cs="Times New Roman"/>
          <w:b/>
          <w:bCs/>
          <w:sz w:val="32"/>
          <w:szCs w:val="32"/>
        </w:rPr>
      </w:pPr>
      <w:r>
        <w:rPr>
          <w:rFonts w:ascii="Times New Roman" w:hAnsi="Times New Roman" w:cs="Times New Roman"/>
          <w:b/>
          <w:bCs/>
          <w:sz w:val="32"/>
          <w:szCs w:val="32"/>
        </w:rPr>
        <w:t>Student ID:2111317</w:t>
      </w:r>
    </w:p>
    <w:p w14:paraId="564111D3" w14:textId="549129F1" w:rsidR="0074061F" w:rsidRDefault="0074061F" w:rsidP="0074061F">
      <w:pPr>
        <w:pStyle w:val="BodyText"/>
        <w:spacing w:line="360" w:lineRule="auto"/>
        <w:rPr>
          <w:rFonts w:ascii="Times New Roman" w:hAnsi="Times New Roman" w:cs="Times New Roman"/>
          <w:b/>
          <w:bCs/>
          <w:sz w:val="32"/>
          <w:szCs w:val="32"/>
        </w:rPr>
      </w:pPr>
      <w:r>
        <w:rPr>
          <w:rFonts w:ascii="Times New Roman" w:hAnsi="Times New Roman" w:cs="Times New Roman"/>
          <w:b/>
          <w:bCs/>
          <w:sz w:val="32"/>
          <w:szCs w:val="32"/>
        </w:rPr>
        <w:t>Module Name: Hotel Placement Research Project</w:t>
      </w:r>
    </w:p>
    <w:p w14:paraId="7FC46614" w14:textId="0DD28E78" w:rsidR="0074061F" w:rsidRDefault="0074061F" w:rsidP="0074061F">
      <w:pPr>
        <w:pStyle w:val="BodyText"/>
        <w:spacing w:line="360" w:lineRule="auto"/>
        <w:rPr>
          <w:rFonts w:ascii="Times New Roman" w:hAnsi="Times New Roman" w:cs="Times New Roman"/>
          <w:b/>
          <w:bCs/>
          <w:sz w:val="32"/>
          <w:szCs w:val="32"/>
        </w:rPr>
      </w:pPr>
      <w:r>
        <w:rPr>
          <w:rFonts w:ascii="Times New Roman" w:hAnsi="Times New Roman" w:cs="Times New Roman"/>
          <w:b/>
          <w:bCs/>
          <w:sz w:val="32"/>
          <w:szCs w:val="32"/>
        </w:rPr>
        <w:t>Module Code: BMIH6008</w:t>
      </w:r>
    </w:p>
    <w:p w14:paraId="7EB4EDA0" w14:textId="090A1337" w:rsidR="0074061F" w:rsidRDefault="0074061F" w:rsidP="0074061F">
      <w:pPr>
        <w:pStyle w:val="BodyText"/>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Lecturer’s Name: Dr Ernest </w:t>
      </w:r>
      <w:proofErr w:type="spellStart"/>
      <w:r>
        <w:rPr>
          <w:rFonts w:ascii="Times New Roman" w:hAnsi="Times New Roman" w:cs="Times New Roman"/>
          <w:b/>
          <w:bCs/>
          <w:sz w:val="32"/>
          <w:szCs w:val="32"/>
        </w:rPr>
        <w:t>Wavei</w:t>
      </w:r>
      <w:proofErr w:type="spellEnd"/>
    </w:p>
    <w:p w14:paraId="04334922" w14:textId="77777777" w:rsidR="0074061F" w:rsidRDefault="0074061F" w:rsidP="00352DC8">
      <w:pPr>
        <w:pStyle w:val="BodyText"/>
        <w:spacing w:line="360" w:lineRule="auto"/>
        <w:jc w:val="center"/>
        <w:rPr>
          <w:rFonts w:ascii="Times New Roman" w:hAnsi="Times New Roman" w:cs="Times New Roman"/>
          <w:b/>
          <w:bCs/>
          <w:sz w:val="32"/>
          <w:szCs w:val="32"/>
        </w:rPr>
      </w:pPr>
    </w:p>
    <w:p w14:paraId="78CB3184" w14:textId="77777777" w:rsidR="0074061F" w:rsidRPr="00352DC8" w:rsidRDefault="0074061F" w:rsidP="00352DC8">
      <w:pPr>
        <w:pStyle w:val="BodyText"/>
        <w:spacing w:line="360" w:lineRule="auto"/>
        <w:jc w:val="center"/>
        <w:rPr>
          <w:rFonts w:ascii="Times New Roman" w:hAnsi="Times New Roman" w:cs="Times New Roman"/>
          <w:b/>
          <w:bCs/>
          <w:sz w:val="32"/>
          <w:szCs w:val="32"/>
        </w:rPr>
      </w:pPr>
    </w:p>
    <w:p w14:paraId="5D2A6813" w14:textId="7F95AB20" w:rsidR="008A7CA3" w:rsidRPr="003D72A5" w:rsidRDefault="008A7CA3" w:rsidP="003D72A5">
      <w:pPr>
        <w:spacing w:before="28" w:line="360" w:lineRule="auto"/>
        <w:ind w:left="7074" w:right="108" w:firstLine="21"/>
        <w:rPr>
          <w:rFonts w:ascii="Times New Roman" w:hAnsi="Times New Roman" w:cs="Times New Roman"/>
          <w:b/>
          <w:sz w:val="24"/>
          <w:szCs w:val="24"/>
        </w:rPr>
      </w:pPr>
      <w:r w:rsidRPr="000F1E5D">
        <w:rPr>
          <w:rFonts w:ascii="Times New Roman" w:hAnsi="Times New Roman" w:cs="Times New Roman"/>
          <w:sz w:val="24"/>
          <w:szCs w:val="24"/>
        </w:rPr>
        <w:br w:type="page"/>
      </w:r>
    </w:p>
    <w:p w14:paraId="397AF1A3" w14:textId="77777777" w:rsidR="003D72A5" w:rsidRPr="003D72A5" w:rsidRDefault="003D72A5" w:rsidP="003D72A5">
      <w:pPr>
        <w:pStyle w:val="Heading1"/>
        <w:spacing w:line="360" w:lineRule="auto"/>
        <w:jc w:val="both"/>
        <w:rPr>
          <w:rFonts w:ascii="Times New Roman" w:hAnsi="Times New Roman" w:cs="Times New Roman"/>
          <w:sz w:val="24"/>
          <w:szCs w:val="24"/>
        </w:rPr>
      </w:pPr>
      <w:bookmarkStart w:id="0" w:name="_Toc166668439"/>
      <w:r w:rsidRPr="003D72A5">
        <w:rPr>
          <w:rFonts w:ascii="Times New Roman" w:hAnsi="Times New Roman" w:cs="Times New Roman"/>
          <w:sz w:val="24"/>
          <w:szCs w:val="24"/>
        </w:rPr>
        <w:lastRenderedPageBreak/>
        <w:t>Abstract</w:t>
      </w:r>
      <w:bookmarkEnd w:id="0"/>
      <w:r w:rsidRPr="003D72A5">
        <w:rPr>
          <w:rFonts w:ascii="Times New Roman" w:hAnsi="Times New Roman" w:cs="Times New Roman"/>
          <w:sz w:val="24"/>
          <w:szCs w:val="24"/>
        </w:rPr>
        <w:t xml:space="preserve"> </w:t>
      </w:r>
    </w:p>
    <w:p w14:paraId="08A0F402" w14:textId="7A6260CA" w:rsidR="003D72A5" w:rsidRDefault="003D72A5" w:rsidP="003D72A5">
      <w:pPr>
        <w:spacing w:line="360" w:lineRule="auto"/>
        <w:jc w:val="both"/>
      </w:pPr>
      <w:r w:rsidRPr="003D72A5">
        <w:rPr>
          <w:rFonts w:ascii="Times New Roman" w:hAnsi="Times New Roman" w:cs="Times New Roman"/>
          <w:sz w:val="24"/>
          <w:szCs w:val="24"/>
        </w:rPr>
        <w:t xml:space="preserve">This paper delves into the issue of how good communication is connected to the guest satisfaction in the hospitality industry, concentrating on the Best Western York House Hotel. It delves into the effect of communication on the guest experience, </w:t>
      </w:r>
      <w:proofErr w:type="spellStart"/>
      <w:r w:rsidRPr="003D72A5">
        <w:rPr>
          <w:rFonts w:ascii="Times New Roman" w:hAnsi="Times New Roman" w:cs="Times New Roman"/>
          <w:sz w:val="24"/>
          <w:szCs w:val="24"/>
        </w:rPr>
        <w:t>analyzes</w:t>
      </w:r>
      <w:proofErr w:type="spellEnd"/>
      <w:r w:rsidRPr="003D72A5">
        <w:rPr>
          <w:rFonts w:ascii="Times New Roman" w:hAnsi="Times New Roman" w:cs="Times New Roman"/>
          <w:sz w:val="24"/>
          <w:szCs w:val="24"/>
        </w:rPr>
        <w:t xml:space="preserve"> the different channels of communication, and suggests the best ones. Through the research the study of the case studies, reflective writings and </w:t>
      </w:r>
      <w:proofErr w:type="spellStart"/>
      <w:r w:rsidRPr="003D72A5">
        <w:rPr>
          <w:rFonts w:ascii="Times New Roman" w:hAnsi="Times New Roman" w:cs="Times New Roman"/>
          <w:sz w:val="24"/>
          <w:szCs w:val="24"/>
        </w:rPr>
        <w:t>netnography</w:t>
      </w:r>
      <w:proofErr w:type="spellEnd"/>
      <w:r w:rsidRPr="003D72A5">
        <w:rPr>
          <w:rFonts w:ascii="Times New Roman" w:hAnsi="Times New Roman" w:cs="Times New Roman"/>
          <w:sz w:val="24"/>
          <w:szCs w:val="24"/>
        </w:rPr>
        <w:t>, it provides the insights and recommendations on how to improve the communication practices, thus, it is the way to boost the guest satisfaction and loyalty.</w:t>
      </w:r>
      <w:r>
        <w:br w:type="page"/>
      </w:r>
    </w:p>
    <w:sdt>
      <w:sdtPr>
        <w:rPr>
          <w:rFonts w:asciiTheme="minorHAnsi" w:eastAsiaTheme="minorHAnsi" w:hAnsiTheme="minorHAnsi" w:cstheme="minorBidi"/>
          <w:b w:val="0"/>
          <w:bCs w:val="0"/>
          <w:color w:val="auto"/>
          <w:sz w:val="22"/>
          <w:szCs w:val="22"/>
          <w:lang w:val="en-IN" w:eastAsia="en-US"/>
        </w:rPr>
        <w:id w:val="966936411"/>
        <w:docPartObj>
          <w:docPartGallery w:val="Table of Contents"/>
          <w:docPartUnique/>
        </w:docPartObj>
      </w:sdtPr>
      <w:sdtEndPr>
        <w:rPr>
          <w:noProof/>
        </w:rPr>
      </w:sdtEndPr>
      <w:sdtContent>
        <w:p w14:paraId="0F7E6F44" w14:textId="605E4D88" w:rsidR="003D72A5" w:rsidRDefault="003D72A5">
          <w:pPr>
            <w:pStyle w:val="TOCHeading"/>
          </w:pPr>
          <w:r>
            <w:t>Table of Contents</w:t>
          </w:r>
        </w:p>
        <w:p w14:paraId="7239E23B" w14:textId="77777777" w:rsidR="003D72A5" w:rsidRDefault="003D72A5">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66668439" w:history="1">
            <w:r w:rsidRPr="00A71E74">
              <w:rPr>
                <w:rStyle w:val="Hyperlink"/>
                <w:noProof/>
              </w:rPr>
              <w:t>Abstract</w:t>
            </w:r>
            <w:r>
              <w:rPr>
                <w:noProof/>
                <w:webHidden/>
              </w:rPr>
              <w:tab/>
            </w:r>
            <w:r>
              <w:rPr>
                <w:noProof/>
                <w:webHidden/>
              </w:rPr>
              <w:fldChar w:fldCharType="begin"/>
            </w:r>
            <w:r>
              <w:rPr>
                <w:noProof/>
                <w:webHidden/>
              </w:rPr>
              <w:instrText xml:space="preserve"> PAGEREF _Toc166668439 \h </w:instrText>
            </w:r>
            <w:r>
              <w:rPr>
                <w:noProof/>
                <w:webHidden/>
              </w:rPr>
            </w:r>
            <w:r>
              <w:rPr>
                <w:noProof/>
                <w:webHidden/>
              </w:rPr>
              <w:fldChar w:fldCharType="separate"/>
            </w:r>
            <w:r>
              <w:rPr>
                <w:noProof/>
                <w:webHidden/>
              </w:rPr>
              <w:t>2</w:t>
            </w:r>
            <w:r>
              <w:rPr>
                <w:noProof/>
                <w:webHidden/>
              </w:rPr>
              <w:fldChar w:fldCharType="end"/>
            </w:r>
          </w:hyperlink>
        </w:p>
        <w:p w14:paraId="31A8D371" w14:textId="77777777" w:rsidR="003D72A5" w:rsidRDefault="00000000">
          <w:pPr>
            <w:pStyle w:val="TOC1"/>
            <w:tabs>
              <w:tab w:val="right" w:leader="dot" w:pos="9016"/>
            </w:tabs>
            <w:rPr>
              <w:rFonts w:eastAsiaTheme="minorEastAsia"/>
              <w:noProof/>
              <w:lang w:eastAsia="en-IN"/>
            </w:rPr>
          </w:pPr>
          <w:hyperlink w:anchor="_Toc166668440" w:history="1">
            <w:r w:rsidR="003D72A5" w:rsidRPr="00A71E74">
              <w:rPr>
                <w:rStyle w:val="Hyperlink"/>
                <w:rFonts w:ascii="Times New Roman" w:hAnsi="Times New Roman" w:cs="Times New Roman"/>
                <w:noProof/>
              </w:rPr>
              <w:t>Introduction</w:t>
            </w:r>
            <w:r w:rsidR="003D72A5">
              <w:rPr>
                <w:noProof/>
                <w:webHidden/>
              </w:rPr>
              <w:tab/>
            </w:r>
            <w:r w:rsidR="003D72A5">
              <w:rPr>
                <w:noProof/>
                <w:webHidden/>
              </w:rPr>
              <w:fldChar w:fldCharType="begin"/>
            </w:r>
            <w:r w:rsidR="003D72A5">
              <w:rPr>
                <w:noProof/>
                <w:webHidden/>
              </w:rPr>
              <w:instrText xml:space="preserve"> PAGEREF _Toc166668440 \h </w:instrText>
            </w:r>
            <w:r w:rsidR="003D72A5">
              <w:rPr>
                <w:noProof/>
                <w:webHidden/>
              </w:rPr>
            </w:r>
            <w:r w:rsidR="003D72A5">
              <w:rPr>
                <w:noProof/>
                <w:webHidden/>
              </w:rPr>
              <w:fldChar w:fldCharType="separate"/>
            </w:r>
            <w:r w:rsidR="003D72A5">
              <w:rPr>
                <w:noProof/>
                <w:webHidden/>
              </w:rPr>
              <w:t>4</w:t>
            </w:r>
            <w:r w:rsidR="003D72A5">
              <w:rPr>
                <w:noProof/>
                <w:webHidden/>
              </w:rPr>
              <w:fldChar w:fldCharType="end"/>
            </w:r>
          </w:hyperlink>
        </w:p>
        <w:p w14:paraId="34C46002" w14:textId="77777777" w:rsidR="003D72A5" w:rsidRDefault="00000000">
          <w:pPr>
            <w:pStyle w:val="TOC2"/>
            <w:tabs>
              <w:tab w:val="right" w:leader="dot" w:pos="9016"/>
            </w:tabs>
            <w:rPr>
              <w:rFonts w:eastAsiaTheme="minorEastAsia"/>
              <w:noProof/>
              <w:lang w:eastAsia="en-IN"/>
            </w:rPr>
          </w:pPr>
          <w:hyperlink w:anchor="_Toc166668441" w:history="1">
            <w:r w:rsidR="003D72A5" w:rsidRPr="00A71E74">
              <w:rPr>
                <w:rStyle w:val="Hyperlink"/>
                <w:rFonts w:ascii="Times New Roman" w:hAnsi="Times New Roman" w:cs="Times New Roman"/>
                <w:noProof/>
              </w:rPr>
              <w:t>Research Aim</w:t>
            </w:r>
            <w:r w:rsidR="003D72A5">
              <w:rPr>
                <w:noProof/>
                <w:webHidden/>
              </w:rPr>
              <w:tab/>
            </w:r>
            <w:r w:rsidR="003D72A5">
              <w:rPr>
                <w:noProof/>
                <w:webHidden/>
              </w:rPr>
              <w:fldChar w:fldCharType="begin"/>
            </w:r>
            <w:r w:rsidR="003D72A5">
              <w:rPr>
                <w:noProof/>
                <w:webHidden/>
              </w:rPr>
              <w:instrText xml:space="preserve"> PAGEREF _Toc166668441 \h </w:instrText>
            </w:r>
            <w:r w:rsidR="003D72A5">
              <w:rPr>
                <w:noProof/>
                <w:webHidden/>
              </w:rPr>
            </w:r>
            <w:r w:rsidR="003D72A5">
              <w:rPr>
                <w:noProof/>
                <w:webHidden/>
              </w:rPr>
              <w:fldChar w:fldCharType="separate"/>
            </w:r>
            <w:r w:rsidR="003D72A5">
              <w:rPr>
                <w:noProof/>
                <w:webHidden/>
              </w:rPr>
              <w:t>4</w:t>
            </w:r>
            <w:r w:rsidR="003D72A5">
              <w:rPr>
                <w:noProof/>
                <w:webHidden/>
              </w:rPr>
              <w:fldChar w:fldCharType="end"/>
            </w:r>
          </w:hyperlink>
        </w:p>
        <w:p w14:paraId="6CA3EAEA" w14:textId="77777777" w:rsidR="003D72A5" w:rsidRDefault="00000000">
          <w:pPr>
            <w:pStyle w:val="TOC2"/>
            <w:tabs>
              <w:tab w:val="right" w:leader="dot" w:pos="9016"/>
            </w:tabs>
            <w:rPr>
              <w:rFonts w:eastAsiaTheme="minorEastAsia"/>
              <w:noProof/>
              <w:lang w:eastAsia="en-IN"/>
            </w:rPr>
          </w:pPr>
          <w:hyperlink w:anchor="_Toc166668442" w:history="1">
            <w:r w:rsidR="003D72A5" w:rsidRPr="00A71E74">
              <w:rPr>
                <w:rStyle w:val="Hyperlink"/>
                <w:rFonts w:ascii="Times New Roman" w:hAnsi="Times New Roman" w:cs="Times New Roman"/>
                <w:noProof/>
              </w:rPr>
              <w:t>Research Objectives</w:t>
            </w:r>
            <w:r w:rsidR="003D72A5">
              <w:rPr>
                <w:noProof/>
                <w:webHidden/>
              </w:rPr>
              <w:tab/>
            </w:r>
            <w:r w:rsidR="003D72A5">
              <w:rPr>
                <w:noProof/>
                <w:webHidden/>
              </w:rPr>
              <w:fldChar w:fldCharType="begin"/>
            </w:r>
            <w:r w:rsidR="003D72A5">
              <w:rPr>
                <w:noProof/>
                <w:webHidden/>
              </w:rPr>
              <w:instrText xml:space="preserve"> PAGEREF _Toc166668442 \h </w:instrText>
            </w:r>
            <w:r w:rsidR="003D72A5">
              <w:rPr>
                <w:noProof/>
                <w:webHidden/>
              </w:rPr>
            </w:r>
            <w:r w:rsidR="003D72A5">
              <w:rPr>
                <w:noProof/>
                <w:webHidden/>
              </w:rPr>
              <w:fldChar w:fldCharType="separate"/>
            </w:r>
            <w:r w:rsidR="003D72A5">
              <w:rPr>
                <w:noProof/>
                <w:webHidden/>
              </w:rPr>
              <w:t>4</w:t>
            </w:r>
            <w:r w:rsidR="003D72A5">
              <w:rPr>
                <w:noProof/>
                <w:webHidden/>
              </w:rPr>
              <w:fldChar w:fldCharType="end"/>
            </w:r>
          </w:hyperlink>
        </w:p>
        <w:p w14:paraId="67780A11" w14:textId="77777777" w:rsidR="003D72A5" w:rsidRDefault="00000000">
          <w:pPr>
            <w:pStyle w:val="TOC2"/>
            <w:tabs>
              <w:tab w:val="right" w:leader="dot" w:pos="9016"/>
            </w:tabs>
            <w:rPr>
              <w:rFonts w:eastAsiaTheme="minorEastAsia"/>
              <w:noProof/>
              <w:lang w:eastAsia="en-IN"/>
            </w:rPr>
          </w:pPr>
          <w:hyperlink w:anchor="_Toc166668443" w:history="1">
            <w:r w:rsidR="003D72A5" w:rsidRPr="00A71E74">
              <w:rPr>
                <w:rStyle w:val="Hyperlink"/>
                <w:rFonts w:ascii="Times New Roman" w:hAnsi="Times New Roman" w:cs="Times New Roman"/>
                <w:noProof/>
              </w:rPr>
              <w:t>Research Rationale</w:t>
            </w:r>
            <w:r w:rsidR="003D72A5">
              <w:rPr>
                <w:noProof/>
                <w:webHidden/>
              </w:rPr>
              <w:tab/>
            </w:r>
            <w:r w:rsidR="003D72A5">
              <w:rPr>
                <w:noProof/>
                <w:webHidden/>
              </w:rPr>
              <w:fldChar w:fldCharType="begin"/>
            </w:r>
            <w:r w:rsidR="003D72A5">
              <w:rPr>
                <w:noProof/>
                <w:webHidden/>
              </w:rPr>
              <w:instrText xml:space="preserve"> PAGEREF _Toc166668443 \h </w:instrText>
            </w:r>
            <w:r w:rsidR="003D72A5">
              <w:rPr>
                <w:noProof/>
                <w:webHidden/>
              </w:rPr>
            </w:r>
            <w:r w:rsidR="003D72A5">
              <w:rPr>
                <w:noProof/>
                <w:webHidden/>
              </w:rPr>
              <w:fldChar w:fldCharType="separate"/>
            </w:r>
            <w:r w:rsidR="003D72A5">
              <w:rPr>
                <w:noProof/>
                <w:webHidden/>
              </w:rPr>
              <w:t>4</w:t>
            </w:r>
            <w:r w:rsidR="003D72A5">
              <w:rPr>
                <w:noProof/>
                <w:webHidden/>
              </w:rPr>
              <w:fldChar w:fldCharType="end"/>
            </w:r>
          </w:hyperlink>
        </w:p>
        <w:p w14:paraId="03272025" w14:textId="77777777" w:rsidR="003D72A5" w:rsidRDefault="00000000">
          <w:pPr>
            <w:pStyle w:val="TOC1"/>
            <w:tabs>
              <w:tab w:val="right" w:leader="dot" w:pos="9016"/>
            </w:tabs>
            <w:rPr>
              <w:rFonts w:eastAsiaTheme="minorEastAsia"/>
              <w:noProof/>
              <w:lang w:eastAsia="en-IN"/>
            </w:rPr>
          </w:pPr>
          <w:hyperlink w:anchor="_Toc166668444" w:history="1">
            <w:r w:rsidR="003D72A5" w:rsidRPr="00A71E74">
              <w:rPr>
                <w:rStyle w:val="Hyperlink"/>
                <w:rFonts w:ascii="Times New Roman" w:hAnsi="Times New Roman" w:cs="Times New Roman"/>
                <w:noProof/>
              </w:rPr>
              <w:t>Literature Review</w:t>
            </w:r>
            <w:r w:rsidR="003D72A5">
              <w:rPr>
                <w:noProof/>
                <w:webHidden/>
              </w:rPr>
              <w:tab/>
            </w:r>
            <w:r w:rsidR="003D72A5">
              <w:rPr>
                <w:noProof/>
                <w:webHidden/>
              </w:rPr>
              <w:fldChar w:fldCharType="begin"/>
            </w:r>
            <w:r w:rsidR="003D72A5">
              <w:rPr>
                <w:noProof/>
                <w:webHidden/>
              </w:rPr>
              <w:instrText xml:space="preserve"> PAGEREF _Toc166668444 \h </w:instrText>
            </w:r>
            <w:r w:rsidR="003D72A5">
              <w:rPr>
                <w:noProof/>
                <w:webHidden/>
              </w:rPr>
            </w:r>
            <w:r w:rsidR="003D72A5">
              <w:rPr>
                <w:noProof/>
                <w:webHidden/>
              </w:rPr>
              <w:fldChar w:fldCharType="separate"/>
            </w:r>
            <w:r w:rsidR="003D72A5">
              <w:rPr>
                <w:noProof/>
                <w:webHidden/>
              </w:rPr>
              <w:t>6</w:t>
            </w:r>
            <w:r w:rsidR="003D72A5">
              <w:rPr>
                <w:noProof/>
                <w:webHidden/>
              </w:rPr>
              <w:fldChar w:fldCharType="end"/>
            </w:r>
          </w:hyperlink>
        </w:p>
        <w:p w14:paraId="0F08E97C" w14:textId="77777777" w:rsidR="003D72A5" w:rsidRDefault="00000000">
          <w:pPr>
            <w:pStyle w:val="TOC2"/>
            <w:tabs>
              <w:tab w:val="right" w:leader="dot" w:pos="9016"/>
            </w:tabs>
            <w:rPr>
              <w:rFonts w:eastAsiaTheme="minorEastAsia"/>
              <w:noProof/>
              <w:lang w:eastAsia="en-IN"/>
            </w:rPr>
          </w:pPr>
          <w:hyperlink w:anchor="_Toc166668445" w:history="1">
            <w:r w:rsidR="003D72A5" w:rsidRPr="00A71E74">
              <w:rPr>
                <w:rStyle w:val="Hyperlink"/>
                <w:rFonts w:ascii="Times New Roman" w:hAnsi="Times New Roman" w:cs="Times New Roman"/>
                <w:noProof/>
              </w:rPr>
              <w:t>Impact of Communication on Guest Experience</w:t>
            </w:r>
            <w:r w:rsidR="003D72A5">
              <w:rPr>
                <w:noProof/>
                <w:webHidden/>
              </w:rPr>
              <w:tab/>
            </w:r>
            <w:r w:rsidR="003D72A5">
              <w:rPr>
                <w:noProof/>
                <w:webHidden/>
              </w:rPr>
              <w:fldChar w:fldCharType="begin"/>
            </w:r>
            <w:r w:rsidR="003D72A5">
              <w:rPr>
                <w:noProof/>
                <w:webHidden/>
              </w:rPr>
              <w:instrText xml:space="preserve"> PAGEREF _Toc166668445 \h </w:instrText>
            </w:r>
            <w:r w:rsidR="003D72A5">
              <w:rPr>
                <w:noProof/>
                <w:webHidden/>
              </w:rPr>
            </w:r>
            <w:r w:rsidR="003D72A5">
              <w:rPr>
                <w:noProof/>
                <w:webHidden/>
              </w:rPr>
              <w:fldChar w:fldCharType="separate"/>
            </w:r>
            <w:r w:rsidR="003D72A5">
              <w:rPr>
                <w:noProof/>
                <w:webHidden/>
              </w:rPr>
              <w:t>6</w:t>
            </w:r>
            <w:r w:rsidR="003D72A5">
              <w:rPr>
                <w:noProof/>
                <w:webHidden/>
              </w:rPr>
              <w:fldChar w:fldCharType="end"/>
            </w:r>
          </w:hyperlink>
        </w:p>
        <w:p w14:paraId="63F1FCCF" w14:textId="77777777" w:rsidR="003D72A5" w:rsidRDefault="00000000">
          <w:pPr>
            <w:pStyle w:val="TOC2"/>
            <w:tabs>
              <w:tab w:val="right" w:leader="dot" w:pos="9016"/>
            </w:tabs>
            <w:rPr>
              <w:rFonts w:eastAsiaTheme="minorEastAsia"/>
              <w:noProof/>
              <w:lang w:eastAsia="en-IN"/>
            </w:rPr>
          </w:pPr>
          <w:hyperlink w:anchor="_Toc166668446" w:history="1">
            <w:r w:rsidR="003D72A5" w:rsidRPr="00A71E74">
              <w:rPr>
                <w:rStyle w:val="Hyperlink"/>
                <w:rFonts w:ascii="Times New Roman" w:hAnsi="Times New Roman" w:cs="Times New Roman"/>
                <w:noProof/>
              </w:rPr>
              <w:t>Evaluation of Communication Channels</w:t>
            </w:r>
            <w:r w:rsidR="003D72A5">
              <w:rPr>
                <w:noProof/>
                <w:webHidden/>
              </w:rPr>
              <w:tab/>
            </w:r>
            <w:r w:rsidR="003D72A5">
              <w:rPr>
                <w:noProof/>
                <w:webHidden/>
              </w:rPr>
              <w:fldChar w:fldCharType="begin"/>
            </w:r>
            <w:r w:rsidR="003D72A5">
              <w:rPr>
                <w:noProof/>
                <w:webHidden/>
              </w:rPr>
              <w:instrText xml:space="preserve"> PAGEREF _Toc166668446 \h </w:instrText>
            </w:r>
            <w:r w:rsidR="003D72A5">
              <w:rPr>
                <w:noProof/>
                <w:webHidden/>
              </w:rPr>
            </w:r>
            <w:r w:rsidR="003D72A5">
              <w:rPr>
                <w:noProof/>
                <w:webHidden/>
              </w:rPr>
              <w:fldChar w:fldCharType="separate"/>
            </w:r>
            <w:r w:rsidR="003D72A5">
              <w:rPr>
                <w:noProof/>
                <w:webHidden/>
              </w:rPr>
              <w:t>6</w:t>
            </w:r>
            <w:r w:rsidR="003D72A5">
              <w:rPr>
                <w:noProof/>
                <w:webHidden/>
              </w:rPr>
              <w:fldChar w:fldCharType="end"/>
            </w:r>
          </w:hyperlink>
        </w:p>
        <w:p w14:paraId="557C7BF9" w14:textId="77777777" w:rsidR="003D72A5" w:rsidRDefault="00000000">
          <w:pPr>
            <w:pStyle w:val="TOC2"/>
            <w:tabs>
              <w:tab w:val="right" w:leader="dot" w:pos="9016"/>
            </w:tabs>
            <w:rPr>
              <w:rFonts w:eastAsiaTheme="minorEastAsia"/>
              <w:noProof/>
              <w:lang w:eastAsia="en-IN"/>
            </w:rPr>
          </w:pPr>
          <w:hyperlink w:anchor="_Toc166668447" w:history="1">
            <w:r w:rsidR="003D72A5" w:rsidRPr="00A71E74">
              <w:rPr>
                <w:rStyle w:val="Hyperlink"/>
                <w:rFonts w:ascii="Times New Roman" w:hAnsi="Times New Roman" w:cs="Times New Roman"/>
                <w:noProof/>
              </w:rPr>
              <w:t>Best Practices for Communication Strategies</w:t>
            </w:r>
            <w:r w:rsidR="003D72A5">
              <w:rPr>
                <w:noProof/>
                <w:webHidden/>
              </w:rPr>
              <w:tab/>
            </w:r>
            <w:r w:rsidR="003D72A5">
              <w:rPr>
                <w:noProof/>
                <w:webHidden/>
              </w:rPr>
              <w:fldChar w:fldCharType="begin"/>
            </w:r>
            <w:r w:rsidR="003D72A5">
              <w:rPr>
                <w:noProof/>
                <w:webHidden/>
              </w:rPr>
              <w:instrText xml:space="preserve"> PAGEREF _Toc166668447 \h </w:instrText>
            </w:r>
            <w:r w:rsidR="003D72A5">
              <w:rPr>
                <w:noProof/>
                <w:webHidden/>
              </w:rPr>
            </w:r>
            <w:r w:rsidR="003D72A5">
              <w:rPr>
                <w:noProof/>
                <w:webHidden/>
              </w:rPr>
              <w:fldChar w:fldCharType="separate"/>
            </w:r>
            <w:r w:rsidR="003D72A5">
              <w:rPr>
                <w:noProof/>
                <w:webHidden/>
              </w:rPr>
              <w:t>7</w:t>
            </w:r>
            <w:r w:rsidR="003D72A5">
              <w:rPr>
                <w:noProof/>
                <w:webHidden/>
              </w:rPr>
              <w:fldChar w:fldCharType="end"/>
            </w:r>
          </w:hyperlink>
        </w:p>
        <w:p w14:paraId="23ACD314" w14:textId="77777777" w:rsidR="003D72A5" w:rsidRDefault="00000000">
          <w:pPr>
            <w:pStyle w:val="TOC2"/>
            <w:tabs>
              <w:tab w:val="right" w:leader="dot" w:pos="9016"/>
            </w:tabs>
            <w:rPr>
              <w:rFonts w:eastAsiaTheme="minorEastAsia"/>
              <w:noProof/>
              <w:lang w:eastAsia="en-IN"/>
            </w:rPr>
          </w:pPr>
          <w:hyperlink w:anchor="_Toc166668448" w:history="1">
            <w:r w:rsidR="003D72A5" w:rsidRPr="00A71E74">
              <w:rPr>
                <w:rStyle w:val="Hyperlink"/>
                <w:rFonts w:ascii="Times New Roman" w:hAnsi="Times New Roman" w:cs="Times New Roman"/>
                <w:noProof/>
              </w:rPr>
              <w:t>Conclusion</w:t>
            </w:r>
            <w:r w:rsidR="003D72A5">
              <w:rPr>
                <w:noProof/>
                <w:webHidden/>
              </w:rPr>
              <w:tab/>
            </w:r>
            <w:r w:rsidR="003D72A5">
              <w:rPr>
                <w:noProof/>
                <w:webHidden/>
              </w:rPr>
              <w:fldChar w:fldCharType="begin"/>
            </w:r>
            <w:r w:rsidR="003D72A5">
              <w:rPr>
                <w:noProof/>
                <w:webHidden/>
              </w:rPr>
              <w:instrText xml:space="preserve"> PAGEREF _Toc166668448 \h </w:instrText>
            </w:r>
            <w:r w:rsidR="003D72A5">
              <w:rPr>
                <w:noProof/>
                <w:webHidden/>
              </w:rPr>
            </w:r>
            <w:r w:rsidR="003D72A5">
              <w:rPr>
                <w:noProof/>
                <w:webHidden/>
              </w:rPr>
              <w:fldChar w:fldCharType="separate"/>
            </w:r>
            <w:r w:rsidR="003D72A5">
              <w:rPr>
                <w:noProof/>
                <w:webHidden/>
              </w:rPr>
              <w:t>8</w:t>
            </w:r>
            <w:r w:rsidR="003D72A5">
              <w:rPr>
                <w:noProof/>
                <w:webHidden/>
              </w:rPr>
              <w:fldChar w:fldCharType="end"/>
            </w:r>
          </w:hyperlink>
        </w:p>
        <w:p w14:paraId="382A7504" w14:textId="77777777" w:rsidR="003D72A5" w:rsidRDefault="00000000">
          <w:pPr>
            <w:pStyle w:val="TOC1"/>
            <w:tabs>
              <w:tab w:val="right" w:leader="dot" w:pos="9016"/>
            </w:tabs>
            <w:rPr>
              <w:rFonts w:eastAsiaTheme="minorEastAsia"/>
              <w:noProof/>
              <w:lang w:eastAsia="en-IN"/>
            </w:rPr>
          </w:pPr>
          <w:hyperlink w:anchor="_Toc166668449" w:history="1">
            <w:r w:rsidR="003D72A5" w:rsidRPr="00A71E74">
              <w:rPr>
                <w:rStyle w:val="Hyperlink"/>
                <w:rFonts w:ascii="Times New Roman" w:hAnsi="Times New Roman" w:cs="Times New Roman"/>
                <w:noProof/>
              </w:rPr>
              <w:t>Methodology</w:t>
            </w:r>
            <w:r w:rsidR="003D72A5">
              <w:rPr>
                <w:noProof/>
                <w:webHidden/>
              </w:rPr>
              <w:tab/>
            </w:r>
            <w:r w:rsidR="003D72A5">
              <w:rPr>
                <w:noProof/>
                <w:webHidden/>
              </w:rPr>
              <w:fldChar w:fldCharType="begin"/>
            </w:r>
            <w:r w:rsidR="003D72A5">
              <w:rPr>
                <w:noProof/>
                <w:webHidden/>
              </w:rPr>
              <w:instrText xml:space="preserve"> PAGEREF _Toc166668449 \h </w:instrText>
            </w:r>
            <w:r w:rsidR="003D72A5">
              <w:rPr>
                <w:noProof/>
                <w:webHidden/>
              </w:rPr>
            </w:r>
            <w:r w:rsidR="003D72A5">
              <w:rPr>
                <w:noProof/>
                <w:webHidden/>
              </w:rPr>
              <w:fldChar w:fldCharType="separate"/>
            </w:r>
            <w:r w:rsidR="003D72A5">
              <w:rPr>
                <w:noProof/>
                <w:webHidden/>
              </w:rPr>
              <w:t>10</w:t>
            </w:r>
            <w:r w:rsidR="003D72A5">
              <w:rPr>
                <w:noProof/>
                <w:webHidden/>
              </w:rPr>
              <w:fldChar w:fldCharType="end"/>
            </w:r>
          </w:hyperlink>
        </w:p>
        <w:p w14:paraId="4FD7F09F" w14:textId="77777777" w:rsidR="003D72A5" w:rsidRDefault="00000000">
          <w:pPr>
            <w:pStyle w:val="TOC2"/>
            <w:tabs>
              <w:tab w:val="right" w:leader="dot" w:pos="9016"/>
            </w:tabs>
            <w:rPr>
              <w:rFonts w:eastAsiaTheme="minorEastAsia"/>
              <w:noProof/>
              <w:lang w:eastAsia="en-IN"/>
            </w:rPr>
          </w:pPr>
          <w:hyperlink w:anchor="_Toc166668450" w:history="1">
            <w:r w:rsidR="003D72A5" w:rsidRPr="00A71E74">
              <w:rPr>
                <w:rStyle w:val="Hyperlink"/>
                <w:rFonts w:ascii="Times New Roman" w:hAnsi="Times New Roman" w:cs="Times New Roman"/>
                <w:noProof/>
              </w:rPr>
              <w:t>Case Study Methodology</w:t>
            </w:r>
            <w:r w:rsidR="003D72A5">
              <w:rPr>
                <w:noProof/>
                <w:webHidden/>
              </w:rPr>
              <w:tab/>
            </w:r>
            <w:r w:rsidR="003D72A5">
              <w:rPr>
                <w:noProof/>
                <w:webHidden/>
              </w:rPr>
              <w:fldChar w:fldCharType="begin"/>
            </w:r>
            <w:r w:rsidR="003D72A5">
              <w:rPr>
                <w:noProof/>
                <w:webHidden/>
              </w:rPr>
              <w:instrText xml:space="preserve"> PAGEREF _Toc166668450 \h </w:instrText>
            </w:r>
            <w:r w:rsidR="003D72A5">
              <w:rPr>
                <w:noProof/>
                <w:webHidden/>
              </w:rPr>
            </w:r>
            <w:r w:rsidR="003D72A5">
              <w:rPr>
                <w:noProof/>
                <w:webHidden/>
              </w:rPr>
              <w:fldChar w:fldCharType="separate"/>
            </w:r>
            <w:r w:rsidR="003D72A5">
              <w:rPr>
                <w:noProof/>
                <w:webHidden/>
              </w:rPr>
              <w:t>10</w:t>
            </w:r>
            <w:r w:rsidR="003D72A5">
              <w:rPr>
                <w:noProof/>
                <w:webHidden/>
              </w:rPr>
              <w:fldChar w:fldCharType="end"/>
            </w:r>
          </w:hyperlink>
        </w:p>
        <w:p w14:paraId="2A36D942" w14:textId="77777777" w:rsidR="003D72A5" w:rsidRDefault="00000000">
          <w:pPr>
            <w:pStyle w:val="TOC3"/>
            <w:tabs>
              <w:tab w:val="right" w:leader="dot" w:pos="9016"/>
            </w:tabs>
            <w:rPr>
              <w:rFonts w:eastAsiaTheme="minorEastAsia"/>
              <w:noProof/>
              <w:lang w:eastAsia="en-IN"/>
            </w:rPr>
          </w:pPr>
          <w:hyperlink w:anchor="_Toc166668451" w:history="1">
            <w:r w:rsidR="003D72A5" w:rsidRPr="00A71E74">
              <w:rPr>
                <w:rStyle w:val="Hyperlink"/>
                <w:rFonts w:ascii="Times New Roman" w:hAnsi="Times New Roman" w:cs="Times New Roman"/>
                <w:noProof/>
              </w:rPr>
              <w:t>Benefits of Case Study Methodology</w:t>
            </w:r>
            <w:r w:rsidR="003D72A5">
              <w:rPr>
                <w:noProof/>
                <w:webHidden/>
              </w:rPr>
              <w:tab/>
            </w:r>
            <w:r w:rsidR="003D72A5">
              <w:rPr>
                <w:noProof/>
                <w:webHidden/>
              </w:rPr>
              <w:fldChar w:fldCharType="begin"/>
            </w:r>
            <w:r w:rsidR="003D72A5">
              <w:rPr>
                <w:noProof/>
                <w:webHidden/>
              </w:rPr>
              <w:instrText xml:space="preserve"> PAGEREF _Toc166668451 \h </w:instrText>
            </w:r>
            <w:r w:rsidR="003D72A5">
              <w:rPr>
                <w:noProof/>
                <w:webHidden/>
              </w:rPr>
            </w:r>
            <w:r w:rsidR="003D72A5">
              <w:rPr>
                <w:noProof/>
                <w:webHidden/>
              </w:rPr>
              <w:fldChar w:fldCharType="separate"/>
            </w:r>
            <w:r w:rsidR="003D72A5">
              <w:rPr>
                <w:noProof/>
                <w:webHidden/>
              </w:rPr>
              <w:t>10</w:t>
            </w:r>
            <w:r w:rsidR="003D72A5">
              <w:rPr>
                <w:noProof/>
                <w:webHidden/>
              </w:rPr>
              <w:fldChar w:fldCharType="end"/>
            </w:r>
          </w:hyperlink>
        </w:p>
        <w:p w14:paraId="1539761F" w14:textId="77777777" w:rsidR="003D72A5" w:rsidRDefault="00000000">
          <w:pPr>
            <w:pStyle w:val="TOC3"/>
            <w:tabs>
              <w:tab w:val="right" w:leader="dot" w:pos="9016"/>
            </w:tabs>
            <w:rPr>
              <w:rFonts w:eastAsiaTheme="minorEastAsia"/>
              <w:noProof/>
              <w:lang w:eastAsia="en-IN"/>
            </w:rPr>
          </w:pPr>
          <w:hyperlink w:anchor="_Toc166668452" w:history="1">
            <w:r w:rsidR="003D72A5" w:rsidRPr="00A71E74">
              <w:rPr>
                <w:rStyle w:val="Hyperlink"/>
                <w:rFonts w:ascii="Times New Roman" w:hAnsi="Times New Roman" w:cs="Times New Roman"/>
                <w:noProof/>
              </w:rPr>
              <w:t>Limitations of Case Study Methodology</w:t>
            </w:r>
            <w:r w:rsidR="003D72A5">
              <w:rPr>
                <w:noProof/>
                <w:webHidden/>
              </w:rPr>
              <w:tab/>
            </w:r>
            <w:r w:rsidR="003D72A5">
              <w:rPr>
                <w:noProof/>
                <w:webHidden/>
              </w:rPr>
              <w:fldChar w:fldCharType="begin"/>
            </w:r>
            <w:r w:rsidR="003D72A5">
              <w:rPr>
                <w:noProof/>
                <w:webHidden/>
              </w:rPr>
              <w:instrText xml:space="preserve"> PAGEREF _Toc166668452 \h </w:instrText>
            </w:r>
            <w:r w:rsidR="003D72A5">
              <w:rPr>
                <w:noProof/>
                <w:webHidden/>
              </w:rPr>
            </w:r>
            <w:r w:rsidR="003D72A5">
              <w:rPr>
                <w:noProof/>
                <w:webHidden/>
              </w:rPr>
              <w:fldChar w:fldCharType="separate"/>
            </w:r>
            <w:r w:rsidR="003D72A5">
              <w:rPr>
                <w:noProof/>
                <w:webHidden/>
              </w:rPr>
              <w:t>10</w:t>
            </w:r>
            <w:r w:rsidR="003D72A5">
              <w:rPr>
                <w:noProof/>
                <w:webHidden/>
              </w:rPr>
              <w:fldChar w:fldCharType="end"/>
            </w:r>
          </w:hyperlink>
        </w:p>
        <w:p w14:paraId="58753F21" w14:textId="77777777" w:rsidR="003D72A5" w:rsidRDefault="00000000">
          <w:pPr>
            <w:pStyle w:val="TOC2"/>
            <w:tabs>
              <w:tab w:val="right" w:leader="dot" w:pos="9016"/>
            </w:tabs>
            <w:rPr>
              <w:rFonts w:eastAsiaTheme="minorEastAsia"/>
              <w:noProof/>
              <w:lang w:eastAsia="en-IN"/>
            </w:rPr>
          </w:pPr>
          <w:hyperlink w:anchor="_Toc166668453" w:history="1">
            <w:r w:rsidR="003D72A5" w:rsidRPr="00A71E74">
              <w:rPr>
                <w:rStyle w:val="Hyperlink"/>
                <w:rFonts w:ascii="Times New Roman" w:hAnsi="Times New Roman" w:cs="Times New Roman"/>
                <w:noProof/>
              </w:rPr>
              <w:t>Reflective Writing</w:t>
            </w:r>
            <w:r w:rsidR="003D72A5">
              <w:rPr>
                <w:noProof/>
                <w:webHidden/>
              </w:rPr>
              <w:tab/>
            </w:r>
            <w:r w:rsidR="003D72A5">
              <w:rPr>
                <w:noProof/>
                <w:webHidden/>
              </w:rPr>
              <w:fldChar w:fldCharType="begin"/>
            </w:r>
            <w:r w:rsidR="003D72A5">
              <w:rPr>
                <w:noProof/>
                <w:webHidden/>
              </w:rPr>
              <w:instrText xml:space="preserve"> PAGEREF _Toc166668453 \h </w:instrText>
            </w:r>
            <w:r w:rsidR="003D72A5">
              <w:rPr>
                <w:noProof/>
                <w:webHidden/>
              </w:rPr>
            </w:r>
            <w:r w:rsidR="003D72A5">
              <w:rPr>
                <w:noProof/>
                <w:webHidden/>
              </w:rPr>
              <w:fldChar w:fldCharType="separate"/>
            </w:r>
            <w:r w:rsidR="003D72A5">
              <w:rPr>
                <w:noProof/>
                <w:webHidden/>
              </w:rPr>
              <w:t>10</w:t>
            </w:r>
            <w:r w:rsidR="003D72A5">
              <w:rPr>
                <w:noProof/>
                <w:webHidden/>
              </w:rPr>
              <w:fldChar w:fldCharType="end"/>
            </w:r>
          </w:hyperlink>
        </w:p>
        <w:p w14:paraId="2503B3D9" w14:textId="77777777" w:rsidR="003D72A5" w:rsidRDefault="00000000">
          <w:pPr>
            <w:pStyle w:val="TOC2"/>
            <w:tabs>
              <w:tab w:val="right" w:leader="dot" w:pos="9016"/>
            </w:tabs>
            <w:rPr>
              <w:rFonts w:eastAsiaTheme="minorEastAsia"/>
              <w:noProof/>
              <w:lang w:eastAsia="en-IN"/>
            </w:rPr>
          </w:pPr>
          <w:hyperlink w:anchor="_Toc166668454" w:history="1">
            <w:r w:rsidR="003D72A5" w:rsidRPr="00A71E74">
              <w:rPr>
                <w:rStyle w:val="Hyperlink"/>
                <w:rFonts w:ascii="Times New Roman" w:hAnsi="Times New Roman" w:cs="Times New Roman"/>
                <w:noProof/>
              </w:rPr>
              <w:t>Netnography</w:t>
            </w:r>
            <w:r w:rsidR="003D72A5">
              <w:rPr>
                <w:noProof/>
                <w:webHidden/>
              </w:rPr>
              <w:tab/>
            </w:r>
            <w:r w:rsidR="003D72A5">
              <w:rPr>
                <w:noProof/>
                <w:webHidden/>
              </w:rPr>
              <w:fldChar w:fldCharType="begin"/>
            </w:r>
            <w:r w:rsidR="003D72A5">
              <w:rPr>
                <w:noProof/>
                <w:webHidden/>
              </w:rPr>
              <w:instrText xml:space="preserve"> PAGEREF _Toc166668454 \h </w:instrText>
            </w:r>
            <w:r w:rsidR="003D72A5">
              <w:rPr>
                <w:noProof/>
                <w:webHidden/>
              </w:rPr>
            </w:r>
            <w:r w:rsidR="003D72A5">
              <w:rPr>
                <w:noProof/>
                <w:webHidden/>
              </w:rPr>
              <w:fldChar w:fldCharType="separate"/>
            </w:r>
            <w:r w:rsidR="003D72A5">
              <w:rPr>
                <w:noProof/>
                <w:webHidden/>
              </w:rPr>
              <w:t>11</w:t>
            </w:r>
            <w:r w:rsidR="003D72A5">
              <w:rPr>
                <w:noProof/>
                <w:webHidden/>
              </w:rPr>
              <w:fldChar w:fldCharType="end"/>
            </w:r>
          </w:hyperlink>
        </w:p>
        <w:p w14:paraId="1A176406" w14:textId="77777777" w:rsidR="003D72A5" w:rsidRDefault="00000000">
          <w:pPr>
            <w:pStyle w:val="TOC1"/>
            <w:tabs>
              <w:tab w:val="right" w:leader="dot" w:pos="9016"/>
            </w:tabs>
            <w:rPr>
              <w:rFonts w:eastAsiaTheme="minorEastAsia"/>
              <w:noProof/>
              <w:lang w:eastAsia="en-IN"/>
            </w:rPr>
          </w:pPr>
          <w:hyperlink w:anchor="_Toc166668455" w:history="1">
            <w:r w:rsidR="003D72A5" w:rsidRPr="00A71E74">
              <w:rPr>
                <w:rStyle w:val="Hyperlink"/>
                <w:rFonts w:ascii="Times New Roman" w:hAnsi="Times New Roman" w:cs="Times New Roman"/>
                <w:noProof/>
              </w:rPr>
              <w:t>Case Study Discussion</w:t>
            </w:r>
            <w:r w:rsidR="003D72A5">
              <w:rPr>
                <w:noProof/>
                <w:webHidden/>
              </w:rPr>
              <w:tab/>
            </w:r>
            <w:r w:rsidR="003D72A5">
              <w:rPr>
                <w:noProof/>
                <w:webHidden/>
              </w:rPr>
              <w:fldChar w:fldCharType="begin"/>
            </w:r>
            <w:r w:rsidR="003D72A5">
              <w:rPr>
                <w:noProof/>
                <w:webHidden/>
              </w:rPr>
              <w:instrText xml:space="preserve"> PAGEREF _Toc166668455 \h </w:instrText>
            </w:r>
            <w:r w:rsidR="003D72A5">
              <w:rPr>
                <w:noProof/>
                <w:webHidden/>
              </w:rPr>
            </w:r>
            <w:r w:rsidR="003D72A5">
              <w:rPr>
                <w:noProof/>
                <w:webHidden/>
              </w:rPr>
              <w:fldChar w:fldCharType="separate"/>
            </w:r>
            <w:r w:rsidR="003D72A5">
              <w:rPr>
                <w:noProof/>
                <w:webHidden/>
              </w:rPr>
              <w:t>12</w:t>
            </w:r>
            <w:r w:rsidR="003D72A5">
              <w:rPr>
                <w:noProof/>
                <w:webHidden/>
              </w:rPr>
              <w:fldChar w:fldCharType="end"/>
            </w:r>
          </w:hyperlink>
        </w:p>
        <w:p w14:paraId="0E650C01" w14:textId="77777777" w:rsidR="003D72A5" w:rsidRDefault="00000000">
          <w:pPr>
            <w:pStyle w:val="TOC1"/>
            <w:tabs>
              <w:tab w:val="right" w:leader="dot" w:pos="9016"/>
            </w:tabs>
            <w:rPr>
              <w:rFonts w:eastAsiaTheme="minorEastAsia"/>
              <w:noProof/>
              <w:lang w:eastAsia="en-IN"/>
            </w:rPr>
          </w:pPr>
          <w:hyperlink w:anchor="_Toc166668456" w:history="1">
            <w:r w:rsidR="003D72A5" w:rsidRPr="00A71E74">
              <w:rPr>
                <w:rStyle w:val="Hyperlink"/>
                <w:rFonts w:ascii="Times New Roman" w:hAnsi="Times New Roman" w:cs="Times New Roman"/>
                <w:noProof/>
              </w:rPr>
              <w:t>Theme Exploration</w:t>
            </w:r>
            <w:r w:rsidR="003D72A5">
              <w:rPr>
                <w:noProof/>
                <w:webHidden/>
              </w:rPr>
              <w:tab/>
            </w:r>
            <w:r w:rsidR="003D72A5">
              <w:rPr>
                <w:noProof/>
                <w:webHidden/>
              </w:rPr>
              <w:fldChar w:fldCharType="begin"/>
            </w:r>
            <w:r w:rsidR="003D72A5">
              <w:rPr>
                <w:noProof/>
                <w:webHidden/>
              </w:rPr>
              <w:instrText xml:space="preserve"> PAGEREF _Toc166668456 \h </w:instrText>
            </w:r>
            <w:r w:rsidR="003D72A5">
              <w:rPr>
                <w:noProof/>
                <w:webHidden/>
              </w:rPr>
            </w:r>
            <w:r w:rsidR="003D72A5">
              <w:rPr>
                <w:noProof/>
                <w:webHidden/>
              </w:rPr>
              <w:fldChar w:fldCharType="separate"/>
            </w:r>
            <w:r w:rsidR="003D72A5">
              <w:rPr>
                <w:noProof/>
                <w:webHidden/>
              </w:rPr>
              <w:t>18</w:t>
            </w:r>
            <w:r w:rsidR="003D72A5">
              <w:rPr>
                <w:noProof/>
                <w:webHidden/>
              </w:rPr>
              <w:fldChar w:fldCharType="end"/>
            </w:r>
          </w:hyperlink>
        </w:p>
        <w:p w14:paraId="558A4353" w14:textId="77777777" w:rsidR="003D72A5" w:rsidRDefault="00000000">
          <w:pPr>
            <w:pStyle w:val="TOC2"/>
            <w:tabs>
              <w:tab w:val="right" w:leader="dot" w:pos="9016"/>
            </w:tabs>
            <w:rPr>
              <w:rFonts w:eastAsiaTheme="minorEastAsia"/>
              <w:noProof/>
              <w:lang w:eastAsia="en-IN"/>
            </w:rPr>
          </w:pPr>
          <w:hyperlink w:anchor="_Toc166668457" w:history="1">
            <w:r w:rsidR="003D72A5" w:rsidRPr="00A71E74">
              <w:rPr>
                <w:rStyle w:val="Hyperlink"/>
                <w:rFonts w:ascii="Times New Roman" w:hAnsi="Times New Roman" w:cs="Times New Roman"/>
                <w:noProof/>
              </w:rPr>
              <w:t>Understanding the Importance of Communication</w:t>
            </w:r>
            <w:r w:rsidR="003D72A5">
              <w:rPr>
                <w:noProof/>
                <w:webHidden/>
              </w:rPr>
              <w:tab/>
            </w:r>
            <w:r w:rsidR="003D72A5">
              <w:rPr>
                <w:noProof/>
                <w:webHidden/>
              </w:rPr>
              <w:fldChar w:fldCharType="begin"/>
            </w:r>
            <w:r w:rsidR="003D72A5">
              <w:rPr>
                <w:noProof/>
                <w:webHidden/>
              </w:rPr>
              <w:instrText xml:space="preserve"> PAGEREF _Toc166668457 \h </w:instrText>
            </w:r>
            <w:r w:rsidR="003D72A5">
              <w:rPr>
                <w:noProof/>
                <w:webHidden/>
              </w:rPr>
            </w:r>
            <w:r w:rsidR="003D72A5">
              <w:rPr>
                <w:noProof/>
                <w:webHidden/>
              </w:rPr>
              <w:fldChar w:fldCharType="separate"/>
            </w:r>
            <w:r w:rsidR="003D72A5">
              <w:rPr>
                <w:noProof/>
                <w:webHidden/>
              </w:rPr>
              <w:t>18</w:t>
            </w:r>
            <w:r w:rsidR="003D72A5">
              <w:rPr>
                <w:noProof/>
                <w:webHidden/>
              </w:rPr>
              <w:fldChar w:fldCharType="end"/>
            </w:r>
          </w:hyperlink>
        </w:p>
        <w:p w14:paraId="3445B380" w14:textId="77777777" w:rsidR="003D72A5" w:rsidRDefault="00000000">
          <w:pPr>
            <w:pStyle w:val="TOC2"/>
            <w:tabs>
              <w:tab w:val="right" w:leader="dot" w:pos="9016"/>
            </w:tabs>
            <w:rPr>
              <w:rFonts w:eastAsiaTheme="minorEastAsia"/>
              <w:noProof/>
              <w:lang w:eastAsia="en-IN"/>
            </w:rPr>
          </w:pPr>
          <w:hyperlink w:anchor="_Toc166668458" w:history="1">
            <w:r w:rsidR="003D72A5" w:rsidRPr="00A71E74">
              <w:rPr>
                <w:rStyle w:val="Hyperlink"/>
                <w:rFonts w:ascii="Times New Roman" w:hAnsi="Times New Roman" w:cs="Times New Roman"/>
                <w:noProof/>
              </w:rPr>
              <w:t>Key Elements of Effective Communication</w:t>
            </w:r>
            <w:r w:rsidR="003D72A5">
              <w:rPr>
                <w:noProof/>
                <w:webHidden/>
              </w:rPr>
              <w:tab/>
            </w:r>
            <w:r w:rsidR="003D72A5">
              <w:rPr>
                <w:noProof/>
                <w:webHidden/>
              </w:rPr>
              <w:fldChar w:fldCharType="begin"/>
            </w:r>
            <w:r w:rsidR="003D72A5">
              <w:rPr>
                <w:noProof/>
                <w:webHidden/>
              </w:rPr>
              <w:instrText xml:space="preserve"> PAGEREF _Toc166668458 \h </w:instrText>
            </w:r>
            <w:r w:rsidR="003D72A5">
              <w:rPr>
                <w:noProof/>
                <w:webHidden/>
              </w:rPr>
            </w:r>
            <w:r w:rsidR="003D72A5">
              <w:rPr>
                <w:noProof/>
                <w:webHidden/>
              </w:rPr>
              <w:fldChar w:fldCharType="separate"/>
            </w:r>
            <w:r w:rsidR="003D72A5">
              <w:rPr>
                <w:noProof/>
                <w:webHidden/>
              </w:rPr>
              <w:t>18</w:t>
            </w:r>
            <w:r w:rsidR="003D72A5">
              <w:rPr>
                <w:noProof/>
                <w:webHidden/>
              </w:rPr>
              <w:fldChar w:fldCharType="end"/>
            </w:r>
          </w:hyperlink>
        </w:p>
        <w:p w14:paraId="71040200" w14:textId="77777777" w:rsidR="003D72A5" w:rsidRDefault="00000000">
          <w:pPr>
            <w:pStyle w:val="TOC1"/>
            <w:tabs>
              <w:tab w:val="right" w:leader="dot" w:pos="9016"/>
            </w:tabs>
            <w:rPr>
              <w:rFonts w:eastAsiaTheme="minorEastAsia"/>
              <w:noProof/>
              <w:lang w:eastAsia="en-IN"/>
            </w:rPr>
          </w:pPr>
          <w:hyperlink w:anchor="_Toc166668459" w:history="1">
            <w:r w:rsidR="003D72A5" w:rsidRPr="00A71E74">
              <w:rPr>
                <w:rStyle w:val="Hyperlink"/>
                <w:rFonts w:ascii="Times New Roman" w:hAnsi="Times New Roman" w:cs="Times New Roman"/>
                <w:noProof/>
              </w:rPr>
              <w:t>Current Communication Practices</w:t>
            </w:r>
            <w:r w:rsidR="003D72A5">
              <w:rPr>
                <w:noProof/>
                <w:webHidden/>
              </w:rPr>
              <w:tab/>
            </w:r>
            <w:r w:rsidR="003D72A5">
              <w:rPr>
                <w:noProof/>
                <w:webHidden/>
              </w:rPr>
              <w:fldChar w:fldCharType="begin"/>
            </w:r>
            <w:r w:rsidR="003D72A5">
              <w:rPr>
                <w:noProof/>
                <w:webHidden/>
              </w:rPr>
              <w:instrText xml:space="preserve"> PAGEREF _Toc166668459 \h </w:instrText>
            </w:r>
            <w:r w:rsidR="003D72A5">
              <w:rPr>
                <w:noProof/>
                <w:webHidden/>
              </w:rPr>
            </w:r>
            <w:r w:rsidR="003D72A5">
              <w:rPr>
                <w:noProof/>
                <w:webHidden/>
              </w:rPr>
              <w:fldChar w:fldCharType="separate"/>
            </w:r>
            <w:r w:rsidR="003D72A5">
              <w:rPr>
                <w:noProof/>
                <w:webHidden/>
              </w:rPr>
              <w:t>19</w:t>
            </w:r>
            <w:r w:rsidR="003D72A5">
              <w:rPr>
                <w:noProof/>
                <w:webHidden/>
              </w:rPr>
              <w:fldChar w:fldCharType="end"/>
            </w:r>
          </w:hyperlink>
        </w:p>
        <w:p w14:paraId="41CDA54C" w14:textId="77777777" w:rsidR="003D72A5" w:rsidRDefault="00000000">
          <w:pPr>
            <w:pStyle w:val="TOC2"/>
            <w:tabs>
              <w:tab w:val="right" w:leader="dot" w:pos="9016"/>
            </w:tabs>
            <w:rPr>
              <w:rFonts w:eastAsiaTheme="minorEastAsia"/>
              <w:noProof/>
              <w:lang w:eastAsia="en-IN"/>
            </w:rPr>
          </w:pPr>
          <w:hyperlink w:anchor="_Toc166668460" w:history="1">
            <w:r w:rsidR="003D72A5" w:rsidRPr="00A71E74">
              <w:rPr>
                <w:rStyle w:val="Hyperlink"/>
                <w:rFonts w:ascii="Times New Roman" w:hAnsi="Times New Roman" w:cs="Times New Roman"/>
                <w:noProof/>
              </w:rPr>
              <w:t>Utilization of Various Communication Channels</w:t>
            </w:r>
            <w:r w:rsidR="003D72A5">
              <w:rPr>
                <w:noProof/>
                <w:webHidden/>
              </w:rPr>
              <w:tab/>
            </w:r>
            <w:r w:rsidR="003D72A5">
              <w:rPr>
                <w:noProof/>
                <w:webHidden/>
              </w:rPr>
              <w:fldChar w:fldCharType="begin"/>
            </w:r>
            <w:r w:rsidR="003D72A5">
              <w:rPr>
                <w:noProof/>
                <w:webHidden/>
              </w:rPr>
              <w:instrText xml:space="preserve"> PAGEREF _Toc166668460 \h </w:instrText>
            </w:r>
            <w:r w:rsidR="003D72A5">
              <w:rPr>
                <w:noProof/>
                <w:webHidden/>
              </w:rPr>
            </w:r>
            <w:r w:rsidR="003D72A5">
              <w:rPr>
                <w:noProof/>
                <w:webHidden/>
              </w:rPr>
              <w:fldChar w:fldCharType="separate"/>
            </w:r>
            <w:r w:rsidR="003D72A5">
              <w:rPr>
                <w:noProof/>
                <w:webHidden/>
              </w:rPr>
              <w:t>19</w:t>
            </w:r>
            <w:r w:rsidR="003D72A5">
              <w:rPr>
                <w:noProof/>
                <w:webHidden/>
              </w:rPr>
              <w:fldChar w:fldCharType="end"/>
            </w:r>
          </w:hyperlink>
        </w:p>
        <w:p w14:paraId="094B32A6" w14:textId="77777777" w:rsidR="003D72A5" w:rsidRDefault="00000000">
          <w:pPr>
            <w:pStyle w:val="TOC2"/>
            <w:tabs>
              <w:tab w:val="right" w:leader="dot" w:pos="9016"/>
            </w:tabs>
            <w:rPr>
              <w:rFonts w:eastAsiaTheme="minorEastAsia"/>
              <w:noProof/>
              <w:lang w:eastAsia="en-IN"/>
            </w:rPr>
          </w:pPr>
          <w:hyperlink w:anchor="_Toc166668461" w:history="1">
            <w:r w:rsidR="003D72A5" w:rsidRPr="00A71E74">
              <w:rPr>
                <w:rStyle w:val="Hyperlink"/>
                <w:rFonts w:ascii="Times New Roman" w:hAnsi="Times New Roman" w:cs="Times New Roman"/>
                <w:noProof/>
              </w:rPr>
              <w:t>Strengths of Current Communication Strategies</w:t>
            </w:r>
            <w:r w:rsidR="003D72A5">
              <w:rPr>
                <w:noProof/>
                <w:webHidden/>
              </w:rPr>
              <w:tab/>
            </w:r>
            <w:r w:rsidR="003D72A5">
              <w:rPr>
                <w:noProof/>
                <w:webHidden/>
              </w:rPr>
              <w:fldChar w:fldCharType="begin"/>
            </w:r>
            <w:r w:rsidR="003D72A5">
              <w:rPr>
                <w:noProof/>
                <w:webHidden/>
              </w:rPr>
              <w:instrText xml:space="preserve"> PAGEREF _Toc166668461 \h </w:instrText>
            </w:r>
            <w:r w:rsidR="003D72A5">
              <w:rPr>
                <w:noProof/>
                <w:webHidden/>
              </w:rPr>
            </w:r>
            <w:r w:rsidR="003D72A5">
              <w:rPr>
                <w:noProof/>
                <w:webHidden/>
              </w:rPr>
              <w:fldChar w:fldCharType="separate"/>
            </w:r>
            <w:r w:rsidR="003D72A5">
              <w:rPr>
                <w:noProof/>
                <w:webHidden/>
              </w:rPr>
              <w:t>20</w:t>
            </w:r>
            <w:r w:rsidR="003D72A5">
              <w:rPr>
                <w:noProof/>
                <w:webHidden/>
              </w:rPr>
              <w:fldChar w:fldCharType="end"/>
            </w:r>
          </w:hyperlink>
        </w:p>
        <w:p w14:paraId="24E2BC35" w14:textId="77777777" w:rsidR="003D72A5" w:rsidRDefault="00000000">
          <w:pPr>
            <w:pStyle w:val="TOC2"/>
            <w:tabs>
              <w:tab w:val="right" w:leader="dot" w:pos="9016"/>
            </w:tabs>
            <w:rPr>
              <w:rFonts w:eastAsiaTheme="minorEastAsia"/>
              <w:noProof/>
              <w:lang w:eastAsia="en-IN"/>
            </w:rPr>
          </w:pPr>
          <w:hyperlink w:anchor="_Toc166668462" w:history="1">
            <w:r w:rsidR="003D72A5" w:rsidRPr="00A71E74">
              <w:rPr>
                <w:rStyle w:val="Hyperlink"/>
                <w:rFonts w:ascii="Times New Roman" w:hAnsi="Times New Roman" w:cs="Times New Roman"/>
                <w:noProof/>
              </w:rPr>
              <w:t>Areas for Improvement</w:t>
            </w:r>
            <w:r w:rsidR="003D72A5">
              <w:rPr>
                <w:noProof/>
                <w:webHidden/>
              </w:rPr>
              <w:tab/>
            </w:r>
            <w:r w:rsidR="003D72A5">
              <w:rPr>
                <w:noProof/>
                <w:webHidden/>
              </w:rPr>
              <w:fldChar w:fldCharType="begin"/>
            </w:r>
            <w:r w:rsidR="003D72A5">
              <w:rPr>
                <w:noProof/>
                <w:webHidden/>
              </w:rPr>
              <w:instrText xml:space="preserve"> PAGEREF _Toc166668462 \h </w:instrText>
            </w:r>
            <w:r w:rsidR="003D72A5">
              <w:rPr>
                <w:noProof/>
                <w:webHidden/>
              </w:rPr>
            </w:r>
            <w:r w:rsidR="003D72A5">
              <w:rPr>
                <w:noProof/>
                <w:webHidden/>
              </w:rPr>
              <w:fldChar w:fldCharType="separate"/>
            </w:r>
            <w:r w:rsidR="003D72A5">
              <w:rPr>
                <w:noProof/>
                <w:webHidden/>
              </w:rPr>
              <w:t>20</w:t>
            </w:r>
            <w:r w:rsidR="003D72A5">
              <w:rPr>
                <w:noProof/>
                <w:webHidden/>
              </w:rPr>
              <w:fldChar w:fldCharType="end"/>
            </w:r>
          </w:hyperlink>
        </w:p>
        <w:p w14:paraId="295B160C" w14:textId="77777777" w:rsidR="003D72A5" w:rsidRDefault="00000000">
          <w:pPr>
            <w:pStyle w:val="TOC1"/>
            <w:tabs>
              <w:tab w:val="right" w:leader="dot" w:pos="9016"/>
            </w:tabs>
            <w:rPr>
              <w:rFonts w:eastAsiaTheme="minorEastAsia"/>
              <w:noProof/>
              <w:lang w:eastAsia="en-IN"/>
            </w:rPr>
          </w:pPr>
          <w:hyperlink w:anchor="_Toc166668463" w:history="1">
            <w:r w:rsidR="003D72A5" w:rsidRPr="00A71E74">
              <w:rPr>
                <w:rStyle w:val="Hyperlink"/>
                <w:rFonts w:ascii="Times New Roman" w:hAnsi="Times New Roman" w:cs="Times New Roman"/>
                <w:noProof/>
              </w:rPr>
              <w:t>Conclusions</w:t>
            </w:r>
            <w:r w:rsidR="003D72A5">
              <w:rPr>
                <w:noProof/>
                <w:webHidden/>
              </w:rPr>
              <w:tab/>
            </w:r>
            <w:r w:rsidR="003D72A5">
              <w:rPr>
                <w:noProof/>
                <w:webHidden/>
              </w:rPr>
              <w:fldChar w:fldCharType="begin"/>
            </w:r>
            <w:r w:rsidR="003D72A5">
              <w:rPr>
                <w:noProof/>
                <w:webHidden/>
              </w:rPr>
              <w:instrText xml:space="preserve"> PAGEREF _Toc166668463 \h </w:instrText>
            </w:r>
            <w:r w:rsidR="003D72A5">
              <w:rPr>
                <w:noProof/>
                <w:webHidden/>
              </w:rPr>
            </w:r>
            <w:r w:rsidR="003D72A5">
              <w:rPr>
                <w:noProof/>
                <w:webHidden/>
              </w:rPr>
              <w:fldChar w:fldCharType="separate"/>
            </w:r>
            <w:r w:rsidR="003D72A5">
              <w:rPr>
                <w:noProof/>
                <w:webHidden/>
              </w:rPr>
              <w:t>24</w:t>
            </w:r>
            <w:r w:rsidR="003D72A5">
              <w:rPr>
                <w:noProof/>
                <w:webHidden/>
              </w:rPr>
              <w:fldChar w:fldCharType="end"/>
            </w:r>
          </w:hyperlink>
        </w:p>
        <w:p w14:paraId="26698734" w14:textId="77777777" w:rsidR="003D72A5" w:rsidRDefault="00000000">
          <w:pPr>
            <w:pStyle w:val="TOC2"/>
            <w:tabs>
              <w:tab w:val="right" w:leader="dot" w:pos="9016"/>
            </w:tabs>
            <w:rPr>
              <w:rFonts w:eastAsiaTheme="minorEastAsia"/>
              <w:noProof/>
              <w:lang w:eastAsia="en-IN"/>
            </w:rPr>
          </w:pPr>
          <w:hyperlink w:anchor="_Toc166668464" w:history="1">
            <w:r w:rsidR="003D72A5" w:rsidRPr="00A71E74">
              <w:rPr>
                <w:rStyle w:val="Hyperlink"/>
                <w:rFonts w:ascii="Times New Roman" w:hAnsi="Times New Roman" w:cs="Times New Roman"/>
                <w:noProof/>
              </w:rPr>
              <w:t>Recommendations</w:t>
            </w:r>
            <w:r w:rsidR="003D72A5">
              <w:rPr>
                <w:noProof/>
                <w:webHidden/>
              </w:rPr>
              <w:tab/>
            </w:r>
            <w:r w:rsidR="003D72A5">
              <w:rPr>
                <w:noProof/>
                <w:webHidden/>
              </w:rPr>
              <w:fldChar w:fldCharType="begin"/>
            </w:r>
            <w:r w:rsidR="003D72A5">
              <w:rPr>
                <w:noProof/>
                <w:webHidden/>
              </w:rPr>
              <w:instrText xml:space="preserve"> PAGEREF _Toc166668464 \h </w:instrText>
            </w:r>
            <w:r w:rsidR="003D72A5">
              <w:rPr>
                <w:noProof/>
                <w:webHidden/>
              </w:rPr>
            </w:r>
            <w:r w:rsidR="003D72A5">
              <w:rPr>
                <w:noProof/>
                <w:webHidden/>
              </w:rPr>
              <w:fldChar w:fldCharType="separate"/>
            </w:r>
            <w:r w:rsidR="003D72A5">
              <w:rPr>
                <w:noProof/>
                <w:webHidden/>
              </w:rPr>
              <w:t>24</w:t>
            </w:r>
            <w:r w:rsidR="003D72A5">
              <w:rPr>
                <w:noProof/>
                <w:webHidden/>
              </w:rPr>
              <w:fldChar w:fldCharType="end"/>
            </w:r>
          </w:hyperlink>
        </w:p>
        <w:p w14:paraId="39749C40" w14:textId="77777777" w:rsidR="003D72A5" w:rsidRDefault="00000000">
          <w:pPr>
            <w:pStyle w:val="TOC1"/>
            <w:tabs>
              <w:tab w:val="right" w:leader="dot" w:pos="9016"/>
            </w:tabs>
            <w:rPr>
              <w:rFonts w:eastAsiaTheme="minorEastAsia"/>
              <w:noProof/>
              <w:lang w:eastAsia="en-IN"/>
            </w:rPr>
          </w:pPr>
          <w:hyperlink w:anchor="_Toc166668465" w:history="1">
            <w:r w:rsidR="003D72A5" w:rsidRPr="00A71E74">
              <w:rPr>
                <w:rStyle w:val="Hyperlink"/>
                <w:rFonts w:ascii="Times New Roman" w:hAnsi="Times New Roman" w:cs="Times New Roman"/>
                <w:noProof/>
              </w:rPr>
              <w:t>Reflective account</w:t>
            </w:r>
            <w:r w:rsidR="003D72A5">
              <w:rPr>
                <w:noProof/>
                <w:webHidden/>
              </w:rPr>
              <w:tab/>
            </w:r>
            <w:r w:rsidR="003D72A5">
              <w:rPr>
                <w:noProof/>
                <w:webHidden/>
              </w:rPr>
              <w:fldChar w:fldCharType="begin"/>
            </w:r>
            <w:r w:rsidR="003D72A5">
              <w:rPr>
                <w:noProof/>
                <w:webHidden/>
              </w:rPr>
              <w:instrText xml:space="preserve"> PAGEREF _Toc166668465 \h </w:instrText>
            </w:r>
            <w:r w:rsidR="003D72A5">
              <w:rPr>
                <w:noProof/>
                <w:webHidden/>
              </w:rPr>
            </w:r>
            <w:r w:rsidR="003D72A5">
              <w:rPr>
                <w:noProof/>
                <w:webHidden/>
              </w:rPr>
              <w:fldChar w:fldCharType="separate"/>
            </w:r>
            <w:r w:rsidR="003D72A5">
              <w:rPr>
                <w:noProof/>
                <w:webHidden/>
              </w:rPr>
              <w:t>27</w:t>
            </w:r>
            <w:r w:rsidR="003D72A5">
              <w:rPr>
                <w:noProof/>
                <w:webHidden/>
              </w:rPr>
              <w:fldChar w:fldCharType="end"/>
            </w:r>
          </w:hyperlink>
        </w:p>
        <w:p w14:paraId="499B0C3B" w14:textId="77777777" w:rsidR="003D72A5" w:rsidRDefault="00000000">
          <w:pPr>
            <w:pStyle w:val="TOC1"/>
            <w:tabs>
              <w:tab w:val="right" w:leader="dot" w:pos="9016"/>
            </w:tabs>
            <w:rPr>
              <w:rFonts w:eastAsiaTheme="minorEastAsia"/>
              <w:noProof/>
              <w:lang w:eastAsia="en-IN"/>
            </w:rPr>
          </w:pPr>
          <w:hyperlink w:anchor="_Toc166668466" w:history="1">
            <w:r w:rsidR="003D72A5" w:rsidRPr="00A71E74">
              <w:rPr>
                <w:rStyle w:val="Hyperlink"/>
                <w:rFonts w:ascii="Times New Roman" w:hAnsi="Times New Roman" w:cs="Times New Roman"/>
                <w:noProof/>
              </w:rPr>
              <w:t>References</w:t>
            </w:r>
            <w:r w:rsidR="003D72A5">
              <w:rPr>
                <w:noProof/>
                <w:webHidden/>
              </w:rPr>
              <w:tab/>
            </w:r>
            <w:r w:rsidR="003D72A5">
              <w:rPr>
                <w:noProof/>
                <w:webHidden/>
              </w:rPr>
              <w:fldChar w:fldCharType="begin"/>
            </w:r>
            <w:r w:rsidR="003D72A5">
              <w:rPr>
                <w:noProof/>
                <w:webHidden/>
              </w:rPr>
              <w:instrText xml:space="preserve"> PAGEREF _Toc166668466 \h </w:instrText>
            </w:r>
            <w:r w:rsidR="003D72A5">
              <w:rPr>
                <w:noProof/>
                <w:webHidden/>
              </w:rPr>
            </w:r>
            <w:r w:rsidR="003D72A5">
              <w:rPr>
                <w:noProof/>
                <w:webHidden/>
              </w:rPr>
              <w:fldChar w:fldCharType="separate"/>
            </w:r>
            <w:r w:rsidR="003D72A5">
              <w:rPr>
                <w:noProof/>
                <w:webHidden/>
              </w:rPr>
              <w:t>30</w:t>
            </w:r>
            <w:r w:rsidR="003D72A5">
              <w:rPr>
                <w:noProof/>
                <w:webHidden/>
              </w:rPr>
              <w:fldChar w:fldCharType="end"/>
            </w:r>
          </w:hyperlink>
        </w:p>
        <w:p w14:paraId="007F500F" w14:textId="5C310A20" w:rsidR="003D72A5" w:rsidRDefault="003D72A5">
          <w:r>
            <w:rPr>
              <w:b/>
              <w:bCs/>
              <w:noProof/>
            </w:rPr>
            <w:fldChar w:fldCharType="end"/>
          </w:r>
        </w:p>
      </w:sdtContent>
    </w:sdt>
    <w:p w14:paraId="5D2A6814" w14:textId="5329E0C6" w:rsidR="008A7CA3" w:rsidRPr="000F1E5D" w:rsidRDefault="008A7CA3" w:rsidP="003D72A5">
      <w:r w:rsidRPr="000F1E5D">
        <w:br w:type="page"/>
      </w:r>
    </w:p>
    <w:p w14:paraId="5D2A6815" w14:textId="77777777" w:rsidR="008A7CA3" w:rsidRPr="000F1E5D" w:rsidRDefault="008A7CA3" w:rsidP="000F1E5D">
      <w:pPr>
        <w:pStyle w:val="Heading1"/>
        <w:spacing w:line="360" w:lineRule="auto"/>
        <w:jc w:val="both"/>
        <w:rPr>
          <w:rFonts w:ascii="Times New Roman" w:hAnsi="Times New Roman" w:cs="Times New Roman"/>
          <w:sz w:val="24"/>
          <w:szCs w:val="24"/>
        </w:rPr>
      </w:pPr>
      <w:bookmarkStart w:id="1" w:name="_Toc166653654"/>
      <w:bookmarkStart w:id="2" w:name="_Toc166668440"/>
      <w:r w:rsidRPr="000F1E5D">
        <w:rPr>
          <w:rFonts w:ascii="Times New Roman" w:hAnsi="Times New Roman" w:cs="Times New Roman"/>
          <w:sz w:val="24"/>
          <w:szCs w:val="24"/>
        </w:rPr>
        <w:lastRenderedPageBreak/>
        <w:t>Introduction</w:t>
      </w:r>
      <w:bookmarkEnd w:id="1"/>
      <w:bookmarkEnd w:id="2"/>
    </w:p>
    <w:p w14:paraId="5D2A6816" w14:textId="77777777" w:rsidR="00CF3D77" w:rsidRPr="000F1E5D" w:rsidRDefault="00CF3D7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hospitality industry is based on delivering a smooth and pleasing experience to the guests. Thus, communication works together to ensure success and the accomplishment of the goals. This article examines how hotels can utilize the communication activities as part of a comprehensive strategy to improve the satisfaction of their guests. The hospitality industry is a service-oriented industry that focuses on providing memorable and pleasurable experiences to the guests. The purpose of effective communication, which is communication that directly supports and leads to the objective’s realization, is to be this linchpin</w:t>
      </w:r>
      <w:r w:rsidR="005F5353" w:rsidRPr="000F1E5D">
        <w:rPr>
          <w:rFonts w:ascii="Times New Roman" w:hAnsi="Times New Roman" w:cs="Times New Roman"/>
          <w:color w:val="222222"/>
          <w:sz w:val="24"/>
          <w:szCs w:val="24"/>
          <w:shd w:val="clear" w:color="auto" w:fill="FFFFFF"/>
        </w:rPr>
        <w:t xml:space="preserve"> (Pascual-Fernández et al., 2021)</w:t>
      </w:r>
      <w:r w:rsidRPr="000F1E5D">
        <w:rPr>
          <w:rFonts w:ascii="Times New Roman" w:hAnsi="Times New Roman" w:cs="Times New Roman"/>
          <w:sz w:val="24"/>
          <w:szCs w:val="24"/>
        </w:rPr>
        <w:t>. This paper untangles the methods hotels use to communicate with their guests in order to improve guest satisfaction. Communication is the whole thing from the first pre-arrival contact to the post-departure phase and covers the whole experience the guest has in the hotel.</w:t>
      </w:r>
    </w:p>
    <w:p w14:paraId="5D2A6817" w14:textId="1497DF29" w:rsidR="008A7CA3" w:rsidRPr="000F1E5D" w:rsidRDefault="00262722" w:rsidP="000F1E5D">
      <w:pPr>
        <w:pStyle w:val="Heading2"/>
        <w:spacing w:line="360" w:lineRule="auto"/>
        <w:jc w:val="both"/>
        <w:rPr>
          <w:rFonts w:ascii="Times New Roman" w:hAnsi="Times New Roman" w:cs="Times New Roman"/>
          <w:sz w:val="24"/>
          <w:szCs w:val="24"/>
        </w:rPr>
      </w:pPr>
      <w:bookmarkStart w:id="3" w:name="_Toc166653655"/>
      <w:bookmarkStart w:id="4" w:name="_Toc166668441"/>
      <w:r>
        <w:rPr>
          <w:rFonts w:ascii="Times New Roman" w:hAnsi="Times New Roman" w:cs="Times New Roman"/>
          <w:sz w:val="24"/>
          <w:szCs w:val="24"/>
        </w:rPr>
        <w:t xml:space="preserve">Research </w:t>
      </w:r>
      <w:r w:rsidR="00BD4D67" w:rsidRPr="000F1E5D">
        <w:rPr>
          <w:rFonts w:ascii="Times New Roman" w:hAnsi="Times New Roman" w:cs="Times New Roman"/>
          <w:sz w:val="24"/>
          <w:szCs w:val="24"/>
        </w:rPr>
        <w:t>Aim</w:t>
      </w:r>
      <w:bookmarkEnd w:id="3"/>
      <w:bookmarkEnd w:id="4"/>
    </w:p>
    <w:p w14:paraId="5D2A6818" w14:textId="50577885" w:rsidR="00BD4D67" w:rsidRPr="000F1E5D" w:rsidRDefault="008A7CA3"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w:t>
      </w:r>
      <w:r w:rsidR="00262722">
        <w:rPr>
          <w:rFonts w:ascii="Times New Roman" w:hAnsi="Times New Roman" w:cs="Times New Roman"/>
          <w:sz w:val="24"/>
          <w:szCs w:val="24"/>
        </w:rPr>
        <w:t>he main aim of this research report is to</w:t>
      </w:r>
      <w:r w:rsidR="005F5353" w:rsidRPr="000F1E5D">
        <w:rPr>
          <w:rFonts w:ascii="Times New Roman" w:hAnsi="Times New Roman" w:cs="Times New Roman"/>
          <w:sz w:val="24"/>
          <w:szCs w:val="24"/>
        </w:rPr>
        <w:t xml:space="preserve"> evaluate the effective communication strategies leveraged by the hospitality businesses to enhance overall customer satisfaction and employee retention. </w:t>
      </w:r>
    </w:p>
    <w:p w14:paraId="5D2A6819" w14:textId="74F99933" w:rsidR="008A7CA3" w:rsidRPr="000F1E5D" w:rsidRDefault="00262722" w:rsidP="000F1E5D">
      <w:pPr>
        <w:pStyle w:val="Heading2"/>
        <w:spacing w:line="360" w:lineRule="auto"/>
        <w:jc w:val="both"/>
        <w:rPr>
          <w:rFonts w:ascii="Times New Roman" w:hAnsi="Times New Roman" w:cs="Times New Roman"/>
          <w:sz w:val="24"/>
          <w:szCs w:val="24"/>
        </w:rPr>
      </w:pPr>
      <w:bookmarkStart w:id="5" w:name="_Toc166653656"/>
      <w:bookmarkStart w:id="6" w:name="_Toc166668442"/>
      <w:r>
        <w:rPr>
          <w:rFonts w:ascii="Times New Roman" w:hAnsi="Times New Roman" w:cs="Times New Roman"/>
          <w:sz w:val="24"/>
          <w:szCs w:val="24"/>
        </w:rPr>
        <w:t xml:space="preserve">Research </w:t>
      </w:r>
      <w:r w:rsidR="008A7CA3" w:rsidRPr="000F1E5D">
        <w:rPr>
          <w:rFonts w:ascii="Times New Roman" w:hAnsi="Times New Roman" w:cs="Times New Roman"/>
          <w:sz w:val="24"/>
          <w:szCs w:val="24"/>
        </w:rPr>
        <w:t>Objectives</w:t>
      </w:r>
      <w:bookmarkEnd w:id="5"/>
      <w:bookmarkEnd w:id="6"/>
      <w:r w:rsidR="008A7CA3" w:rsidRPr="000F1E5D">
        <w:rPr>
          <w:rFonts w:ascii="Times New Roman" w:hAnsi="Times New Roman" w:cs="Times New Roman"/>
          <w:sz w:val="24"/>
          <w:szCs w:val="24"/>
        </w:rPr>
        <w:t xml:space="preserve"> </w:t>
      </w:r>
    </w:p>
    <w:p w14:paraId="5D2A681A" w14:textId="21F6BE5F" w:rsidR="00BD4D67" w:rsidRPr="000F1E5D" w:rsidRDefault="002869BD" w:rsidP="000F1E5D">
      <w:pPr>
        <w:numPr>
          <w:ilvl w:val="0"/>
          <w:numId w:val="1"/>
        </w:num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To</w:t>
      </w:r>
      <w:r w:rsidRPr="000F1E5D">
        <w:rPr>
          <w:rFonts w:ascii="Times New Roman" w:hAnsi="Times New Roman" w:cs="Times New Roman"/>
          <w:b/>
          <w:bCs/>
          <w:sz w:val="24"/>
          <w:szCs w:val="24"/>
        </w:rPr>
        <w:t xml:space="preserve"> </w:t>
      </w:r>
      <w:r w:rsidR="005F5353" w:rsidRPr="000F1E5D">
        <w:rPr>
          <w:rFonts w:ascii="Times New Roman" w:hAnsi="Times New Roman" w:cs="Times New Roman"/>
          <w:sz w:val="24"/>
          <w:szCs w:val="24"/>
        </w:rPr>
        <w:t>Evaluat</w:t>
      </w:r>
      <w:r w:rsidRPr="000F1E5D">
        <w:rPr>
          <w:rFonts w:ascii="Times New Roman" w:hAnsi="Times New Roman" w:cs="Times New Roman"/>
          <w:sz w:val="24"/>
          <w:szCs w:val="24"/>
        </w:rPr>
        <w:t>e</w:t>
      </w:r>
      <w:r w:rsidR="005F5353" w:rsidRPr="000F1E5D">
        <w:rPr>
          <w:rFonts w:ascii="Times New Roman" w:hAnsi="Times New Roman" w:cs="Times New Roman"/>
          <w:sz w:val="24"/>
          <w:szCs w:val="24"/>
        </w:rPr>
        <w:t xml:space="preserve"> the influence</w:t>
      </w:r>
      <w:r w:rsidR="00BD4D67" w:rsidRPr="000F1E5D">
        <w:rPr>
          <w:rFonts w:ascii="Times New Roman" w:hAnsi="Times New Roman" w:cs="Times New Roman"/>
          <w:sz w:val="24"/>
          <w:szCs w:val="24"/>
        </w:rPr>
        <w:t xml:space="preserve"> of communication on gu</w:t>
      </w:r>
      <w:r w:rsidR="005F5353" w:rsidRPr="000F1E5D">
        <w:rPr>
          <w:rFonts w:ascii="Times New Roman" w:hAnsi="Times New Roman" w:cs="Times New Roman"/>
          <w:sz w:val="24"/>
          <w:szCs w:val="24"/>
        </w:rPr>
        <w:t>est experience within the hospitality sector</w:t>
      </w:r>
      <w:r w:rsidR="00BD4D67" w:rsidRPr="000F1E5D">
        <w:rPr>
          <w:rFonts w:ascii="Times New Roman" w:hAnsi="Times New Roman" w:cs="Times New Roman"/>
          <w:sz w:val="24"/>
          <w:szCs w:val="24"/>
        </w:rPr>
        <w:t>.</w:t>
      </w:r>
    </w:p>
    <w:p w14:paraId="5D2A681B" w14:textId="18A82050" w:rsidR="00BD4D67" w:rsidRPr="000F1E5D" w:rsidRDefault="002869BD" w:rsidP="000F1E5D">
      <w:pPr>
        <w:numPr>
          <w:ilvl w:val="0"/>
          <w:numId w:val="1"/>
        </w:num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To </w:t>
      </w:r>
      <w:r w:rsidR="005F5353" w:rsidRPr="000F1E5D">
        <w:rPr>
          <w:rFonts w:ascii="Times New Roman" w:hAnsi="Times New Roman" w:cs="Times New Roman"/>
          <w:sz w:val="24"/>
          <w:szCs w:val="24"/>
        </w:rPr>
        <w:t>Assess various</w:t>
      </w:r>
      <w:r w:rsidR="00BD4D67" w:rsidRPr="000F1E5D">
        <w:rPr>
          <w:rFonts w:ascii="Times New Roman" w:hAnsi="Times New Roman" w:cs="Times New Roman"/>
          <w:sz w:val="24"/>
          <w:szCs w:val="24"/>
        </w:rPr>
        <w:t xml:space="preserve"> communi</w:t>
      </w:r>
      <w:r w:rsidR="005F5353" w:rsidRPr="000F1E5D">
        <w:rPr>
          <w:rFonts w:ascii="Times New Roman" w:hAnsi="Times New Roman" w:cs="Times New Roman"/>
          <w:sz w:val="24"/>
          <w:szCs w:val="24"/>
        </w:rPr>
        <w:t>cation channels used by hotels for customer interaction</w:t>
      </w:r>
      <w:r w:rsidR="00BD4D67" w:rsidRPr="000F1E5D">
        <w:rPr>
          <w:rFonts w:ascii="Times New Roman" w:hAnsi="Times New Roman" w:cs="Times New Roman"/>
          <w:sz w:val="24"/>
          <w:szCs w:val="24"/>
        </w:rPr>
        <w:t>.</w:t>
      </w:r>
    </w:p>
    <w:p w14:paraId="6A38643D" w14:textId="2DC210E5" w:rsidR="00BF4D43" w:rsidRPr="00BF4D43" w:rsidRDefault="007D5D0B" w:rsidP="00BF4D43">
      <w:pPr>
        <w:numPr>
          <w:ilvl w:val="0"/>
          <w:numId w:val="1"/>
        </w:num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To </w:t>
      </w:r>
      <w:r w:rsidR="00BD4D67" w:rsidRPr="000F1E5D">
        <w:rPr>
          <w:rFonts w:ascii="Times New Roman" w:hAnsi="Times New Roman" w:cs="Times New Roman"/>
          <w:sz w:val="24"/>
          <w:szCs w:val="24"/>
        </w:rPr>
        <w:t xml:space="preserve">Recommend </w:t>
      </w:r>
      <w:r w:rsidR="005F5353" w:rsidRPr="000F1E5D">
        <w:rPr>
          <w:rFonts w:ascii="Times New Roman" w:hAnsi="Times New Roman" w:cs="Times New Roman"/>
          <w:sz w:val="24"/>
          <w:szCs w:val="24"/>
        </w:rPr>
        <w:t xml:space="preserve">effective communication strategies. </w:t>
      </w:r>
    </w:p>
    <w:p w14:paraId="5D2A681D" w14:textId="30BD8CC9" w:rsidR="008A7CA3" w:rsidRPr="000F1E5D" w:rsidRDefault="00150DB5" w:rsidP="000F1E5D">
      <w:pPr>
        <w:pStyle w:val="Heading2"/>
        <w:spacing w:line="360" w:lineRule="auto"/>
        <w:jc w:val="both"/>
        <w:rPr>
          <w:rFonts w:ascii="Times New Roman" w:hAnsi="Times New Roman" w:cs="Times New Roman"/>
          <w:sz w:val="24"/>
          <w:szCs w:val="24"/>
        </w:rPr>
      </w:pPr>
      <w:bookmarkStart w:id="7" w:name="_Toc166653657"/>
      <w:bookmarkStart w:id="8" w:name="_Toc166668443"/>
      <w:r>
        <w:rPr>
          <w:rFonts w:ascii="Times New Roman" w:hAnsi="Times New Roman" w:cs="Times New Roman"/>
          <w:sz w:val="24"/>
          <w:szCs w:val="24"/>
        </w:rPr>
        <w:t xml:space="preserve">Research </w:t>
      </w:r>
      <w:r w:rsidR="008A7CA3" w:rsidRPr="000F1E5D">
        <w:rPr>
          <w:rFonts w:ascii="Times New Roman" w:hAnsi="Times New Roman" w:cs="Times New Roman"/>
          <w:sz w:val="24"/>
          <w:szCs w:val="24"/>
        </w:rPr>
        <w:t>Rationale</w:t>
      </w:r>
      <w:bookmarkEnd w:id="7"/>
      <w:bookmarkEnd w:id="8"/>
    </w:p>
    <w:p w14:paraId="5D2A681E" w14:textId="77777777" w:rsidR="00B94E86" w:rsidRPr="000F1E5D" w:rsidRDefault="00CF3D77" w:rsidP="000F1E5D">
      <w:pPr>
        <w:spacing w:line="360" w:lineRule="auto"/>
        <w:jc w:val="both"/>
        <w:rPr>
          <w:rFonts w:ascii="Times New Roman" w:hAnsi="Times New Roman" w:cs="Times New Roman"/>
          <w:b/>
          <w:bCs/>
          <w:sz w:val="24"/>
          <w:szCs w:val="24"/>
        </w:rPr>
      </w:pPr>
      <w:r w:rsidRPr="000F1E5D">
        <w:rPr>
          <w:rFonts w:ascii="Times New Roman" w:hAnsi="Times New Roman" w:cs="Times New Roman"/>
          <w:bCs/>
          <w:sz w:val="24"/>
          <w:szCs w:val="24"/>
        </w:rPr>
        <w:t>The term communication refers to the whole communication process between the hotel and guests - from the pre-arrival stage until after the departure</w:t>
      </w:r>
      <w:r w:rsidR="005F5353" w:rsidRPr="000F1E5D">
        <w:rPr>
          <w:rFonts w:ascii="Times New Roman" w:hAnsi="Times New Roman" w:cs="Times New Roman"/>
          <w:color w:val="222222"/>
          <w:sz w:val="24"/>
          <w:szCs w:val="24"/>
          <w:shd w:val="clear" w:color="auto" w:fill="FFFFFF"/>
        </w:rPr>
        <w:t xml:space="preserve"> (Lin, 2022)</w:t>
      </w:r>
      <w:r w:rsidRPr="000F1E5D">
        <w:rPr>
          <w:rFonts w:ascii="Times New Roman" w:hAnsi="Times New Roman" w:cs="Times New Roman"/>
          <w:bCs/>
          <w:sz w:val="24"/>
          <w:szCs w:val="24"/>
        </w:rPr>
        <w:t>. Hotels accomplish it through adopting of excellent communication techniques by which they are able to manage expectations, attend to problems swiftly, and customize the guest experience. By effectively communicating their policies and quickly resolving any issues that emerge, hotels can not only establish clear expectations but also reassure the guests that they are in good hands, hence creating a sense of trust and reliability. Another aspect of personalized communication is that it gives hotels a chance to cater to the individual requirements of each guest within the hotel</w:t>
      </w:r>
      <w:r w:rsidR="005F5353" w:rsidRPr="000F1E5D">
        <w:rPr>
          <w:rFonts w:ascii="Times New Roman" w:hAnsi="Times New Roman" w:cs="Times New Roman"/>
          <w:color w:val="222222"/>
          <w:sz w:val="24"/>
          <w:szCs w:val="24"/>
          <w:shd w:val="clear" w:color="auto" w:fill="FFFFFF"/>
        </w:rPr>
        <w:t xml:space="preserve"> (Andreea, 2024)</w:t>
      </w:r>
      <w:r w:rsidRPr="000F1E5D">
        <w:rPr>
          <w:rFonts w:ascii="Times New Roman" w:hAnsi="Times New Roman" w:cs="Times New Roman"/>
          <w:bCs/>
          <w:sz w:val="24"/>
          <w:szCs w:val="24"/>
        </w:rPr>
        <w:t xml:space="preserve">. Besides, this helps to improve the level of the overall satisfaction and </w:t>
      </w:r>
      <w:r w:rsidRPr="000F1E5D">
        <w:rPr>
          <w:rFonts w:ascii="Times New Roman" w:hAnsi="Times New Roman" w:cs="Times New Roman"/>
          <w:bCs/>
          <w:sz w:val="24"/>
          <w:szCs w:val="24"/>
        </w:rPr>
        <w:lastRenderedPageBreak/>
        <w:t>commitment.</w:t>
      </w:r>
      <w:r w:rsidR="00BD4D67" w:rsidRPr="000F1E5D">
        <w:rPr>
          <w:rFonts w:ascii="Times New Roman" w:hAnsi="Times New Roman" w:cs="Times New Roman"/>
          <w:b/>
          <w:bCs/>
          <w:sz w:val="24"/>
          <w:szCs w:val="24"/>
        </w:rPr>
        <w:br/>
      </w:r>
    </w:p>
    <w:p w14:paraId="5D2A681F" w14:textId="77777777" w:rsidR="00B94E86" w:rsidRPr="000F1E5D" w:rsidRDefault="00B94E86" w:rsidP="000F1E5D">
      <w:pPr>
        <w:spacing w:line="360" w:lineRule="auto"/>
        <w:jc w:val="both"/>
        <w:rPr>
          <w:rFonts w:ascii="Times New Roman" w:hAnsi="Times New Roman" w:cs="Times New Roman"/>
          <w:b/>
          <w:bCs/>
          <w:sz w:val="24"/>
          <w:szCs w:val="24"/>
        </w:rPr>
      </w:pPr>
      <w:r w:rsidRPr="000F1E5D">
        <w:rPr>
          <w:rFonts w:ascii="Times New Roman" w:hAnsi="Times New Roman" w:cs="Times New Roman"/>
          <w:b/>
          <w:bCs/>
          <w:sz w:val="24"/>
          <w:szCs w:val="24"/>
        </w:rPr>
        <w:br w:type="page"/>
      </w:r>
    </w:p>
    <w:p w14:paraId="5D2A6820" w14:textId="77777777" w:rsidR="008A7CA3" w:rsidRPr="000F1E5D" w:rsidRDefault="008A7CA3" w:rsidP="000F1E5D">
      <w:pPr>
        <w:pStyle w:val="Heading1"/>
        <w:spacing w:line="360" w:lineRule="auto"/>
        <w:jc w:val="both"/>
        <w:rPr>
          <w:rFonts w:ascii="Times New Roman" w:hAnsi="Times New Roman" w:cs="Times New Roman"/>
          <w:sz w:val="24"/>
          <w:szCs w:val="24"/>
        </w:rPr>
      </w:pPr>
      <w:bookmarkStart w:id="9" w:name="_Toc166653658"/>
      <w:bookmarkStart w:id="10" w:name="_Toc166668444"/>
      <w:r w:rsidRPr="000F1E5D">
        <w:rPr>
          <w:rFonts w:ascii="Times New Roman" w:hAnsi="Times New Roman" w:cs="Times New Roman"/>
          <w:sz w:val="24"/>
          <w:szCs w:val="24"/>
        </w:rPr>
        <w:lastRenderedPageBreak/>
        <w:t>Literature Review</w:t>
      </w:r>
      <w:bookmarkEnd w:id="9"/>
      <w:bookmarkEnd w:id="10"/>
    </w:p>
    <w:p w14:paraId="5D2A6821" w14:textId="77777777" w:rsidR="00BD4D67" w:rsidRPr="000F1E5D" w:rsidRDefault="00BD4D67" w:rsidP="000F1E5D">
      <w:pPr>
        <w:pStyle w:val="Heading2"/>
        <w:spacing w:line="360" w:lineRule="auto"/>
        <w:jc w:val="both"/>
        <w:rPr>
          <w:rFonts w:ascii="Times New Roman" w:hAnsi="Times New Roman" w:cs="Times New Roman"/>
          <w:sz w:val="24"/>
          <w:szCs w:val="24"/>
        </w:rPr>
      </w:pPr>
      <w:bookmarkStart w:id="11" w:name="_Toc166653659"/>
      <w:bookmarkStart w:id="12" w:name="_Toc166668445"/>
      <w:r w:rsidRPr="000F1E5D">
        <w:rPr>
          <w:rFonts w:ascii="Times New Roman" w:hAnsi="Times New Roman" w:cs="Times New Roman"/>
          <w:sz w:val="24"/>
          <w:szCs w:val="24"/>
        </w:rPr>
        <w:t>Impact of Communication on Guest Experience</w:t>
      </w:r>
      <w:bookmarkEnd w:id="11"/>
      <w:bookmarkEnd w:id="12"/>
    </w:p>
    <w:p w14:paraId="5D2A6822"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Setting Expectations and Building Trust</w:t>
      </w:r>
    </w:p>
    <w:p w14:paraId="5D2A6823" w14:textId="77777777" w:rsidR="00CF3D77" w:rsidRPr="000F1E5D" w:rsidRDefault="005F5353" w:rsidP="000F1E5D">
      <w:pPr>
        <w:spacing w:line="360" w:lineRule="auto"/>
        <w:jc w:val="both"/>
        <w:rPr>
          <w:rFonts w:ascii="Times New Roman" w:hAnsi="Times New Roman" w:cs="Times New Roman"/>
          <w:sz w:val="24"/>
          <w:szCs w:val="24"/>
        </w:rPr>
      </w:pPr>
      <w:r w:rsidRPr="000F1E5D">
        <w:rPr>
          <w:rFonts w:ascii="Times New Roman" w:hAnsi="Times New Roman" w:cs="Times New Roman"/>
          <w:color w:val="222222"/>
          <w:sz w:val="24"/>
          <w:szCs w:val="24"/>
          <w:shd w:val="clear" w:color="auto" w:fill="FFFFFF"/>
        </w:rPr>
        <w:t>Hossain</w:t>
      </w:r>
      <w:r w:rsidRPr="000F1E5D">
        <w:rPr>
          <w:rFonts w:ascii="Times New Roman" w:hAnsi="Times New Roman" w:cs="Times New Roman"/>
          <w:sz w:val="24"/>
          <w:szCs w:val="24"/>
        </w:rPr>
        <w:t xml:space="preserve"> et al. (2022), stated that u</w:t>
      </w:r>
      <w:r w:rsidR="00CF3D77" w:rsidRPr="000F1E5D">
        <w:rPr>
          <w:rFonts w:ascii="Times New Roman" w:hAnsi="Times New Roman" w:cs="Times New Roman"/>
          <w:sz w:val="24"/>
          <w:szCs w:val="24"/>
        </w:rPr>
        <w:t xml:space="preserve">nderstanding communication, straightforwardness of expectations and establishment of trust between hotels and guests is foundation for room service innovations. The openness in the announcement of the amenities, policies, and possible disruptions will build trust and reduce the frustration. However studies have indicated that guests are more welcoming to the hotels that have no hidden agendas about their guest’s stay especially in ensuring that they meet their guests’ high expectations. </w:t>
      </w:r>
      <w:r w:rsidRPr="000F1E5D">
        <w:rPr>
          <w:rFonts w:ascii="Times New Roman" w:hAnsi="Times New Roman" w:cs="Times New Roman"/>
          <w:sz w:val="24"/>
          <w:szCs w:val="24"/>
        </w:rPr>
        <w:t xml:space="preserve">According to </w:t>
      </w:r>
      <w:proofErr w:type="spellStart"/>
      <w:r w:rsidRPr="000F1E5D">
        <w:rPr>
          <w:rFonts w:ascii="Times New Roman" w:hAnsi="Times New Roman" w:cs="Times New Roman"/>
          <w:color w:val="222222"/>
          <w:sz w:val="24"/>
          <w:szCs w:val="24"/>
          <w:shd w:val="clear" w:color="auto" w:fill="FFFFFF"/>
        </w:rPr>
        <w:t>Melián</w:t>
      </w:r>
      <w:proofErr w:type="spellEnd"/>
      <w:r w:rsidRPr="000F1E5D">
        <w:rPr>
          <w:rFonts w:ascii="Times New Roman" w:hAnsi="Times New Roman" w:cs="Times New Roman"/>
          <w:color w:val="222222"/>
          <w:sz w:val="24"/>
          <w:szCs w:val="24"/>
          <w:shd w:val="clear" w:color="auto" w:fill="FFFFFF"/>
        </w:rPr>
        <w:t xml:space="preserve">-Alzola (2020), </w:t>
      </w:r>
      <w:r w:rsidR="00CF3D77" w:rsidRPr="000F1E5D">
        <w:rPr>
          <w:rFonts w:ascii="Times New Roman" w:hAnsi="Times New Roman" w:cs="Times New Roman"/>
          <w:sz w:val="24"/>
          <w:szCs w:val="24"/>
        </w:rPr>
        <w:t>With reliable and detailed information that are delivered through various communication routes like hotel websites, confirmation bookings and pre-arrival emails, hotels could build a good relation between themselves and guests from the beginning.</w:t>
      </w:r>
    </w:p>
    <w:p w14:paraId="5D2A6824"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Proactive Communication and Guest Satisfaction</w:t>
      </w:r>
    </w:p>
    <w:p w14:paraId="5D2A6825" w14:textId="77777777" w:rsidR="00CF3D77" w:rsidRPr="000F1E5D" w:rsidRDefault="005F5353" w:rsidP="000F1E5D">
      <w:pPr>
        <w:spacing w:line="360" w:lineRule="auto"/>
        <w:jc w:val="both"/>
        <w:rPr>
          <w:rFonts w:ascii="Times New Roman" w:hAnsi="Times New Roman" w:cs="Times New Roman"/>
          <w:sz w:val="24"/>
          <w:szCs w:val="24"/>
        </w:rPr>
      </w:pPr>
      <w:r w:rsidRPr="000F1E5D">
        <w:rPr>
          <w:rFonts w:ascii="Times New Roman" w:hAnsi="Times New Roman" w:cs="Times New Roman"/>
          <w:color w:val="222222"/>
          <w:sz w:val="24"/>
          <w:szCs w:val="24"/>
          <w:shd w:val="clear" w:color="auto" w:fill="FFFFFF"/>
        </w:rPr>
        <w:t xml:space="preserve">Xia (2020) stated that, </w:t>
      </w:r>
      <w:r w:rsidRPr="000F1E5D">
        <w:rPr>
          <w:rFonts w:ascii="Times New Roman" w:hAnsi="Times New Roman" w:cs="Times New Roman"/>
          <w:sz w:val="24"/>
          <w:szCs w:val="24"/>
        </w:rPr>
        <w:t>having</w:t>
      </w:r>
      <w:r w:rsidR="00CF3D77" w:rsidRPr="000F1E5D">
        <w:rPr>
          <w:rFonts w:ascii="Times New Roman" w:hAnsi="Times New Roman" w:cs="Times New Roman"/>
          <w:sz w:val="24"/>
          <w:szCs w:val="24"/>
        </w:rPr>
        <w:t xml:space="preserve"> a proactive kind of communication style is a tool which you can use to predict guest needs and avert difficulties prior to the guests voicing their complaints. Several researches confirm that guest satisfaction levels largely depend on proactive communication; when an owner pays attention to the needs of guests and shows commitment to a fulfilling experience, satisfaction is bound to rise. For instance, hotels can tell the guests about the scheduled maintenance or special events that might affect their stay and therefore they can plan accordingly and avoid potential problems. </w:t>
      </w:r>
      <w:r w:rsidRPr="000F1E5D">
        <w:rPr>
          <w:rFonts w:ascii="Times New Roman" w:hAnsi="Times New Roman" w:cs="Times New Roman"/>
          <w:sz w:val="24"/>
          <w:szCs w:val="24"/>
        </w:rPr>
        <w:t xml:space="preserve">As per </w:t>
      </w:r>
      <w:r w:rsidRPr="000F1E5D">
        <w:rPr>
          <w:rFonts w:ascii="Times New Roman" w:hAnsi="Times New Roman" w:cs="Times New Roman"/>
          <w:color w:val="222222"/>
          <w:sz w:val="24"/>
          <w:szCs w:val="24"/>
          <w:shd w:val="clear" w:color="auto" w:fill="FFFFFF"/>
        </w:rPr>
        <w:t>Nimri (2020),</w:t>
      </w:r>
      <w:r w:rsidRPr="000F1E5D">
        <w:rPr>
          <w:rFonts w:ascii="Times New Roman" w:hAnsi="Times New Roman" w:cs="Times New Roman"/>
          <w:sz w:val="24"/>
          <w:szCs w:val="24"/>
        </w:rPr>
        <w:t xml:space="preserve"> i</w:t>
      </w:r>
      <w:r w:rsidR="00CF3D77" w:rsidRPr="000F1E5D">
        <w:rPr>
          <w:rFonts w:ascii="Times New Roman" w:hAnsi="Times New Roman" w:cs="Times New Roman"/>
          <w:sz w:val="24"/>
          <w:szCs w:val="24"/>
        </w:rPr>
        <w:t>mitative communication is not only inclined to quenching guest's prompt needs but also goes far and beyond by surpassing the guests' expectations thus improving their satisfaction level and word-of-mouth.</w:t>
      </w:r>
    </w:p>
    <w:p w14:paraId="5D2A6826" w14:textId="77777777" w:rsidR="00BD4D67" w:rsidRPr="000F1E5D" w:rsidRDefault="00BD4D67" w:rsidP="000F1E5D">
      <w:pPr>
        <w:pStyle w:val="Heading2"/>
        <w:spacing w:line="360" w:lineRule="auto"/>
        <w:jc w:val="both"/>
        <w:rPr>
          <w:rFonts w:ascii="Times New Roman" w:hAnsi="Times New Roman" w:cs="Times New Roman"/>
          <w:sz w:val="24"/>
          <w:szCs w:val="24"/>
        </w:rPr>
      </w:pPr>
      <w:bookmarkStart w:id="13" w:name="_Toc166653660"/>
      <w:bookmarkStart w:id="14" w:name="_Toc166668446"/>
      <w:r w:rsidRPr="000F1E5D">
        <w:rPr>
          <w:rFonts w:ascii="Times New Roman" w:hAnsi="Times New Roman" w:cs="Times New Roman"/>
          <w:sz w:val="24"/>
          <w:szCs w:val="24"/>
        </w:rPr>
        <w:t>Evaluation of Communication Channels</w:t>
      </w:r>
      <w:bookmarkEnd w:id="13"/>
      <w:bookmarkEnd w:id="14"/>
    </w:p>
    <w:p w14:paraId="5D2A6827"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Multi-Channel Communication</w:t>
      </w:r>
    </w:p>
    <w:p w14:paraId="5D2A6828" w14:textId="77777777" w:rsidR="00CF3D77" w:rsidRPr="000F1E5D" w:rsidRDefault="00CF3D7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In the digital age, hotels are at customers’ disposal through different communication methods, be it the classical approaches of phones and e-mails, to modern tools like online chats, social networks or mobile applications. </w:t>
      </w:r>
      <w:r w:rsidR="005F5353" w:rsidRPr="000F1E5D">
        <w:rPr>
          <w:rFonts w:ascii="Times New Roman" w:hAnsi="Times New Roman" w:cs="Times New Roman"/>
          <w:sz w:val="24"/>
          <w:szCs w:val="24"/>
        </w:rPr>
        <w:t xml:space="preserve">As per </w:t>
      </w:r>
      <w:r w:rsidR="005F5353" w:rsidRPr="000F1E5D">
        <w:rPr>
          <w:rFonts w:ascii="Times New Roman" w:hAnsi="Times New Roman" w:cs="Times New Roman"/>
          <w:color w:val="222222"/>
          <w:sz w:val="24"/>
          <w:szCs w:val="24"/>
          <w:shd w:val="clear" w:color="auto" w:fill="FFFFFF"/>
        </w:rPr>
        <w:t xml:space="preserve">El-Said (2020), </w:t>
      </w:r>
      <w:r w:rsidR="005F5353" w:rsidRPr="000F1E5D">
        <w:rPr>
          <w:rFonts w:ascii="Times New Roman" w:hAnsi="Times New Roman" w:cs="Times New Roman"/>
          <w:sz w:val="24"/>
          <w:szCs w:val="24"/>
        </w:rPr>
        <w:t>p</w:t>
      </w:r>
      <w:r w:rsidRPr="000F1E5D">
        <w:rPr>
          <w:rFonts w:ascii="Times New Roman" w:hAnsi="Times New Roman" w:cs="Times New Roman"/>
          <w:sz w:val="24"/>
          <w:szCs w:val="24"/>
        </w:rPr>
        <w:t xml:space="preserve">roviding various communication channels is a way of making the hotel service more convenient and accessible for the guests, enabling them to choose the channel that they like the most and that suits their </w:t>
      </w:r>
      <w:r w:rsidRPr="000F1E5D">
        <w:rPr>
          <w:rFonts w:ascii="Times New Roman" w:hAnsi="Times New Roman" w:cs="Times New Roman"/>
          <w:sz w:val="24"/>
          <w:szCs w:val="24"/>
        </w:rPr>
        <w:lastRenderedPageBreak/>
        <w:t>lifestyle. The scientific data illustrates that guests always find having the alternative communication routes advantageous. It allows them to decide as per their convenience and make choice of the mode of communication.</w:t>
      </w:r>
    </w:p>
    <w:p w14:paraId="5D2A6829"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Personalization and Relationship Building</w:t>
      </w:r>
    </w:p>
    <w:p w14:paraId="5D2A682A" w14:textId="77777777" w:rsidR="00CF3D77" w:rsidRPr="000F1E5D" w:rsidRDefault="00CF3D7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Properly understanding the customers and building good relationships are the important concepts of developing guest loyalty. </w:t>
      </w:r>
      <w:r w:rsidR="00530352" w:rsidRPr="000F1E5D">
        <w:rPr>
          <w:rFonts w:ascii="Times New Roman" w:hAnsi="Times New Roman" w:cs="Times New Roman"/>
          <w:sz w:val="24"/>
          <w:szCs w:val="24"/>
        </w:rPr>
        <w:t xml:space="preserve">According to </w:t>
      </w:r>
      <w:proofErr w:type="spellStart"/>
      <w:r w:rsidR="00530352" w:rsidRPr="000F1E5D">
        <w:rPr>
          <w:rFonts w:ascii="Times New Roman" w:hAnsi="Times New Roman" w:cs="Times New Roman"/>
          <w:color w:val="222222"/>
          <w:sz w:val="24"/>
          <w:szCs w:val="24"/>
          <w:shd w:val="clear" w:color="auto" w:fill="FFFFFF"/>
        </w:rPr>
        <w:t>Denysenko</w:t>
      </w:r>
      <w:proofErr w:type="spellEnd"/>
      <w:r w:rsidR="00530352" w:rsidRPr="000F1E5D">
        <w:rPr>
          <w:rFonts w:ascii="Times New Roman" w:hAnsi="Times New Roman" w:cs="Times New Roman"/>
          <w:color w:val="222222"/>
          <w:sz w:val="24"/>
          <w:szCs w:val="24"/>
          <w:shd w:val="clear" w:color="auto" w:fill="FFFFFF"/>
        </w:rPr>
        <w:t xml:space="preserve"> and Shevchuk, (2020), </w:t>
      </w:r>
      <w:r w:rsidR="00530352" w:rsidRPr="000F1E5D">
        <w:rPr>
          <w:rFonts w:ascii="Times New Roman" w:hAnsi="Times New Roman" w:cs="Times New Roman"/>
          <w:sz w:val="24"/>
          <w:szCs w:val="24"/>
        </w:rPr>
        <w:t>p</w:t>
      </w:r>
      <w:r w:rsidRPr="000F1E5D">
        <w:rPr>
          <w:rFonts w:ascii="Times New Roman" w:hAnsi="Times New Roman" w:cs="Times New Roman"/>
          <w:sz w:val="24"/>
          <w:szCs w:val="24"/>
        </w:rPr>
        <w:t>ersonalizing communications by designing them on the basis of guest preferences and past interactions is what hotels should do to create unforgettable experiences that touch guests on a personal level. For example, get to know the guests by their name, prepare specially for birthdays or anniversaries and offer recommendations considering the previous stays show that something more than survival are being provided. The science of personalized communication which is vital in creating a feeling of relatability and attachment to the guests serves to improve their satisfaction and loyalty over time.</w:t>
      </w:r>
    </w:p>
    <w:p w14:paraId="5D2A682B" w14:textId="77777777" w:rsidR="00BD4D67" w:rsidRPr="000F1E5D" w:rsidRDefault="00BD4D67" w:rsidP="000F1E5D">
      <w:pPr>
        <w:pStyle w:val="Heading2"/>
        <w:spacing w:line="360" w:lineRule="auto"/>
        <w:jc w:val="both"/>
        <w:rPr>
          <w:rFonts w:ascii="Times New Roman" w:hAnsi="Times New Roman" w:cs="Times New Roman"/>
          <w:sz w:val="24"/>
          <w:szCs w:val="24"/>
        </w:rPr>
      </w:pPr>
      <w:bookmarkStart w:id="15" w:name="_Toc166653661"/>
      <w:bookmarkStart w:id="16" w:name="_Toc166668447"/>
      <w:r w:rsidRPr="000F1E5D">
        <w:rPr>
          <w:rFonts w:ascii="Times New Roman" w:hAnsi="Times New Roman" w:cs="Times New Roman"/>
          <w:sz w:val="24"/>
          <w:szCs w:val="24"/>
        </w:rPr>
        <w:t>Best Practices for Communication Strategies</w:t>
      </w:r>
      <w:bookmarkEnd w:id="15"/>
      <w:bookmarkEnd w:id="16"/>
    </w:p>
    <w:p w14:paraId="5D2A682C"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Investing in Staff Training</w:t>
      </w:r>
    </w:p>
    <w:p w14:paraId="5D2A682D" w14:textId="77777777" w:rsidR="006C08BE" w:rsidRPr="000F1E5D" w:rsidRDefault="00530352" w:rsidP="000F1E5D">
      <w:pPr>
        <w:spacing w:line="360" w:lineRule="auto"/>
        <w:jc w:val="both"/>
        <w:rPr>
          <w:rFonts w:ascii="Times New Roman" w:hAnsi="Times New Roman" w:cs="Times New Roman"/>
          <w:sz w:val="24"/>
          <w:szCs w:val="24"/>
        </w:rPr>
      </w:pPr>
      <w:r w:rsidRPr="000F1E5D">
        <w:rPr>
          <w:rFonts w:ascii="Times New Roman" w:hAnsi="Times New Roman" w:cs="Times New Roman"/>
          <w:color w:val="222222"/>
          <w:sz w:val="24"/>
          <w:szCs w:val="24"/>
          <w:shd w:val="clear" w:color="auto" w:fill="FFFFFF"/>
        </w:rPr>
        <w:t>In the opinion of Irani</w:t>
      </w:r>
      <w:r w:rsidRPr="000F1E5D">
        <w:rPr>
          <w:rFonts w:ascii="Times New Roman" w:hAnsi="Times New Roman" w:cs="Times New Roman"/>
          <w:sz w:val="24"/>
          <w:szCs w:val="24"/>
        </w:rPr>
        <w:t xml:space="preserve"> et al. (2022), the</w:t>
      </w:r>
      <w:r w:rsidR="006C08BE" w:rsidRPr="000F1E5D">
        <w:rPr>
          <w:rFonts w:ascii="Times New Roman" w:hAnsi="Times New Roman" w:cs="Times New Roman"/>
          <w:sz w:val="24"/>
          <w:szCs w:val="24"/>
        </w:rPr>
        <w:t xml:space="preserve"> ability to communicate effectively is what the hotel staff </w:t>
      </w:r>
      <w:r w:rsidR="008A7CA3" w:rsidRPr="000F1E5D">
        <w:rPr>
          <w:rFonts w:ascii="Times New Roman" w:hAnsi="Times New Roman" w:cs="Times New Roman"/>
          <w:sz w:val="24"/>
          <w:szCs w:val="24"/>
        </w:rPr>
        <w:t>has</w:t>
      </w:r>
      <w:r w:rsidR="006C08BE" w:rsidRPr="000F1E5D">
        <w:rPr>
          <w:rFonts w:ascii="Times New Roman" w:hAnsi="Times New Roman" w:cs="Times New Roman"/>
          <w:sz w:val="24"/>
          <w:szCs w:val="24"/>
        </w:rPr>
        <w:t xml:space="preserve"> to offer if they want to make their guests happy. However, providing staff with continuous training about the techniques of engaging people kindly and attentively by means of various programs will let them be able to communicate with guests.</w:t>
      </w:r>
      <w:r w:rsidR="005F5353" w:rsidRPr="000F1E5D">
        <w:rPr>
          <w:rFonts w:ascii="Times New Roman" w:hAnsi="Times New Roman" w:cs="Times New Roman"/>
          <w:sz w:val="24"/>
          <w:szCs w:val="24"/>
        </w:rPr>
        <w:t xml:space="preserve"> In the opinion of</w:t>
      </w:r>
      <w:r w:rsidR="006C08BE" w:rsidRPr="000F1E5D">
        <w:rPr>
          <w:rFonts w:ascii="Times New Roman" w:hAnsi="Times New Roman" w:cs="Times New Roman"/>
          <w:sz w:val="24"/>
          <w:szCs w:val="24"/>
        </w:rPr>
        <w:t xml:space="preserve"> </w:t>
      </w:r>
      <w:r w:rsidR="005F5353" w:rsidRPr="000F1E5D">
        <w:rPr>
          <w:rFonts w:ascii="Times New Roman" w:hAnsi="Times New Roman" w:cs="Times New Roman"/>
          <w:color w:val="222222"/>
          <w:sz w:val="24"/>
          <w:szCs w:val="24"/>
          <w:shd w:val="clear" w:color="auto" w:fill="FFFFFF"/>
        </w:rPr>
        <w:t xml:space="preserve">Duric and Potočnik Topler (2021), </w:t>
      </w:r>
      <w:r w:rsidR="005F5353" w:rsidRPr="000F1E5D">
        <w:rPr>
          <w:rFonts w:ascii="Times New Roman" w:hAnsi="Times New Roman" w:cs="Times New Roman"/>
          <w:sz w:val="24"/>
          <w:szCs w:val="24"/>
        </w:rPr>
        <w:t>t</w:t>
      </w:r>
      <w:r w:rsidR="006C08BE" w:rsidRPr="000F1E5D">
        <w:rPr>
          <w:rFonts w:ascii="Times New Roman" w:hAnsi="Times New Roman" w:cs="Times New Roman"/>
          <w:sz w:val="24"/>
          <w:szCs w:val="24"/>
        </w:rPr>
        <w:t>raining hours are likely to be dedicated to subjects such as verbal communication, active listening, conflict management, and the problem of cultural resistance to ensure that employees possess the skills to effectively communicate with guests from different cultural backgrounds.</w:t>
      </w:r>
    </w:p>
    <w:p w14:paraId="5D2A682E"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Omnichannel Communication</w:t>
      </w:r>
    </w:p>
    <w:p w14:paraId="5D2A682F" w14:textId="77777777" w:rsidR="006C08BE" w:rsidRPr="000F1E5D" w:rsidRDefault="006C08B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An omnichannel communication strategy hence provides the assurance of uniformity and unity across all the guest touchpoints.</w:t>
      </w:r>
      <w:r w:rsidR="00530352" w:rsidRPr="000F1E5D">
        <w:rPr>
          <w:rFonts w:ascii="Times New Roman" w:hAnsi="Times New Roman" w:cs="Times New Roman"/>
          <w:color w:val="222222"/>
          <w:sz w:val="24"/>
          <w:szCs w:val="24"/>
          <w:shd w:val="clear" w:color="auto" w:fill="FFFFFF"/>
        </w:rPr>
        <w:t xml:space="preserve"> Ali et al. (2020)</w:t>
      </w:r>
      <w:r w:rsidRPr="000F1E5D">
        <w:rPr>
          <w:rFonts w:ascii="Times New Roman" w:hAnsi="Times New Roman" w:cs="Times New Roman"/>
          <w:sz w:val="24"/>
          <w:szCs w:val="24"/>
        </w:rPr>
        <w:t xml:space="preserve"> </w:t>
      </w:r>
      <w:r w:rsidR="00530352" w:rsidRPr="000F1E5D">
        <w:rPr>
          <w:rFonts w:ascii="Times New Roman" w:hAnsi="Times New Roman" w:cs="Times New Roman"/>
          <w:sz w:val="24"/>
          <w:szCs w:val="24"/>
        </w:rPr>
        <w:t>suggested that through</w:t>
      </w:r>
      <w:r w:rsidRPr="000F1E5D">
        <w:rPr>
          <w:rFonts w:ascii="Times New Roman" w:hAnsi="Times New Roman" w:cs="Times New Roman"/>
          <w:sz w:val="24"/>
          <w:szCs w:val="24"/>
        </w:rPr>
        <w:t xml:space="preserve"> unifying communication means that are easily accessible to guests, hotels can emulate a single and customized experience for guests along the way of their travel, starting from their booking to the post-stay interactions. Integration forms herein a consistent link providing a guest with a single-source since he or she moves from one channel to the other in search of relevant and consistent information.</w:t>
      </w:r>
    </w:p>
    <w:p w14:paraId="5D2A6830"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lastRenderedPageBreak/>
        <w:t>Leveraging Technology</w:t>
      </w:r>
    </w:p>
    <w:p w14:paraId="5D2A6831" w14:textId="77777777" w:rsidR="006C08BE" w:rsidRPr="000F1E5D" w:rsidRDefault="006C08B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Technology is of great importance in the hospitality industry in the respect of communication ranging from efficiency to effectiveness. </w:t>
      </w:r>
      <w:r w:rsidR="00530352" w:rsidRPr="000F1E5D">
        <w:rPr>
          <w:rFonts w:ascii="Times New Roman" w:hAnsi="Times New Roman" w:cs="Times New Roman"/>
          <w:sz w:val="24"/>
          <w:szCs w:val="24"/>
        </w:rPr>
        <w:t xml:space="preserve">According to </w:t>
      </w:r>
      <w:r w:rsidR="00530352" w:rsidRPr="000F1E5D">
        <w:rPr>
          <w:rFonts w:ascii="Times New Roman" w:hAnsi="Times New Roman" w:cs="Times New Roman"/>
          <w:color w:val="222222"/>
          <w:sz w:val="24"/>
          <w:szCs w:val="24"/>
          <w:shd w:val="clear" w:color="auto" w:fill="FFFFFF"/>
        </w:rPr>
        <w:t>Donate</w:t>
      </w:r>
      <w:r w:rsidR="00530352" w:rsidRPr="000F1E5D">
        <w:rPr>
          <w:rFonts w:ascii="Times New Roman" w:hAnsi="Times New Roman" w:cs="Times New Roman"/>
          <w:sz w:val="24"/>
          <w:szCs w:val="24"/>
        </w:rPr>
        <w:t xml:space="preserve"> et al. (2023), h</w:t>
      </w:r>
      <w:r w:rsidRPr="000F1E5D">
        <w:rPr>
          <w:rFonts w:ascii="Times New Roman" w:hAnsi="Times New Roman" w:cs="Times New Roman"/>
          <w:sz w:val="24"/>
          <w:szCs w:val="24"/>
        </w:rPr>
        <w:t>otels can use innovative technology solutions by implementing chatbots, automated message systems and CRM software which allow for easier interaction the guests and a more satisfying experience for them. For instance, chatbots can be used to process easy queries and reservations – this can lowers the staff workload enabling them to offer the personalized service. Additionally, CRM systems can help maintain guest relationships because they are designed to keep track of guest preferences and interactions, thus personalizing the communication and service provided.</w:t>
      </w:r>
    </w:p>
    <w:p w14:paraId="5D2A6832" w14:textId="77777777" w:rsidR="00BD4D67" w:rsidRPr="000F1E5D" w:rsidRDefault="00BD4D67"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Real-time Communication</w:t>
      </w:r>
    </w:p>
    <w:p w14:paraId="5D2A6833" w14:textId="77777777" w:rsidR="008A7CA3" w:rsidRPr="000F1E5D" w:rsidRDefault="00530352" w:rsidP="000F1E5D">
      <w:pPr>
        <w:spacing w:line="360" w:lineRule="auto"/>
        <w:jc w:val="both"/>
        <w:rPr>
          <w:rFonts w:ascii="Times New Roman" w:hAnsi="Times New Roman" w:cs="Times New Roman"/>
          <w:sz w:val="24"/>
          <w:szCs w:val="24"/>
        </w:rPr>
      </w:pPr>
      <w:r w:rsidRPr="000F1E5D">
        <w:rPr>
          <w:rFonts w:ascii="Times New Roman" w:hAnsi="Times New Roman" w:cs="Times New Roman"/>
          <w:color w:val="222222"/>
          <w:sz w:val="24"/>
          <w:szCs w:val="24"/>
          <w:shd w:val="clear" w:color="auto" w:fill="FFFFFF"/>
        </w:rPr>
        <w:t>As per Bi et al. (2020),</w:t>
      </w:r>
      <w:r w:rsidRPr="000F1E5D">
        <w:rPr>
          <w:rFonts w:ascii="Times New Roman" w:hAnsi="Times New Roman" w:cs="Times New Roman"/>
          <w:sz w:val="24"/>
          <w:szCs w:val="24"/>
        </w:rPr>
        <w:t xml:space="preserve"> the</w:t>
      </w:r>
      <w:r w:rsidR="006C08BE" w:rsidRPr="000F1E5D">
        <w:rPr>
          <w:rFonts w:ascii="Times New Roman" w:hAnsi="Times New Roman" w:cs="Times New Roman"/>
          <w:sz w:val="24"/>
          <w:szCs w:val="24"/>
        </w:rPr>
        <w:t xml:space="preserve"> hotels are able to solve the guests' queries and problems in the real time through the live chat or the social media messaging. At-the-moment communication platforms offer guests with offhand sources of assistance and help, which in turn gives an extra spice to their experience and satisfaction. Responding and being always available to customers across different communication channels is the key for the hotels to underline that they focus on the service of quality and are unique in comparison to their competitors.</w:t>
      </w:r>
    </w:p>
    <w:p w14:paraId="5D2A6834" w14:textId="77777777" w:rsidR="008A7CA3" w:rsidRPr="000F1E5D" w:rsidRDefault="008A7CA3" w:rsidP="000F1E5D">
      <w:pPr>
        <w:pStyle w:val="Heading2"/>
        <w:spacing w:line="360" w:lineRule="auto"/>
        <w:jc w:val="both"/>
        <w:rPr>
          <w:rFonts w:ascii="Times New Roman" w:hAnsi="Times New Roman" w:cs="Times New Roman"/>
          <w:sz w:val="24"/>
          <w:szCs w:val="24"/>
        </w:rPr>
      </w:pPr>
      <w:bookmarkStart w:id="17" w:name="_Toc166653662"/>
      <w:bookmarkStart w:id="18" w:name="_Toc166668448"/>
      <w:r w:rsidRPr="000F1E5D">
        <w:rPr>
          <w:rFonts w:ascii="Times New Roman" w:hAnsi="Times New Roman" w:cs="Times New Roman"/>
          <w:sz w:val="24"/>
          <w:szCs w:val="24"/>
        </w:rPr>
        <w:t>Conclusion</w:t>
      </w:r>
      <w:bookmarkEnd w:id="17"/>
      <w:bookmarkEnd w:id="18"/>
    </w:p>
    <w:p w14:paraId="5D2A6835" w14:textId="77777777" w:rsidR="00B94E86" w:rsidRPr="000F1E5D" w:rsidRDefault="006C08BE" w:rsidP="000F1E5D">
      <w:pPr>
        <w:spacing w:line="360" w:lineRule="auto"/>
        <w:jc w:val="both"/>
        <w:rPr>
          <w:rFonts w:ascii="Times New Roman" w:hAnsi="Times New Roman" w:cs="Times New Roman"/>
          <w:bCs/>
          <w:sz w:val="24"/>
          <w:szCs w:val="24"/>
        </w:rPr>
      </w:pPr>
      <w:r w:rsidRPr="000F1E5D">
        <w:rPr>
          <w:rFonts w:ascii="Times New Roman" w:hAnsi="Times New Roman" w:cs="Times New Roman"/>
          <w:bCs/>
          <w:sz w:val="24"/>
          <w:szCs w:val="24"/>
        </w:rPr>
        <w:t>In a nutshell, proper communication methods applying such techniques as transparency in order to set necessary expectations, proactive guest engagement, and different types of communication channels available offer the means to improve the guest satisfaction and loyalty in the hospitality branch</w:t>
      </w:r>
      <w:r w:rsidR="008A7CA3" w:rsidRPr="000F1E5D">
        <w:rPr>
          <w:rFonts w:ascii="Times New Roman" w:hAnsi="Times New Roman" w:cs="Times New Roman"/>
          <w:color w:val="222222"/>
          <w:sz w:val="24"/>
          <w:szCs w:val="24"/>
          <w:shd w:val="clear" w:color="auto" w:fill="FFFFFF"/>
        </w:rPr>
        <w:t xml:space="preserve"> (Chung, 2020)</w:t>
      </w:r>
      <w:r w:rsidRPr="000F1E5D">
        <w:rPr>
          <w:rFonts w:ascii="Times New Roman" w:hAnsi="Times New Roman" w:cs="Times New Roman"/>
          <w:bCs/>
          <w:sz w:val="24"/>
          <w:szCs w:val="24"/>
        </w:rPr>
        <w:t>. Incorporating the best practices like staff training, omnichannel communication, technology, and real-time communication options are some of the ways that can enhance customer experience</w:t>
      </w:r>
      <w:r w:rsidR="00530352" w:rsidRPr="000F1E5D">
        <w:rPr>
          <w:rFonts w:ascii="Times New Roman" w:hAnsi="Times New Roman" w:cs="Times New Roman"/>
          <w:bCs/>
          <w:sz w:val="24"/>
          <w:szCs w:val="24"/>
        </w:rPr>
        <w:t xml:space="preserve"> and consolidate guest services. The</w:t>
      </w:r>
      <w:r w:rsidR="00B94E86" w:rsidRPr="000F1E5D">
        <w:rPr>
          <w:rFonts w:ascii="Times New Roman" w:hAnsi="Times New Roman" w:cs="Times New Roman"/>
          <w:bCs/>
          <w:sz w:val="24"/>
          <w:szCs w:val="24"/>
        </w:rPr>
        <w:t xml:space="preserve"> literature review stresses the importance of communication in determining the guests' experiences in the hospitality industry. The communication should be clear, consistent, and personalized in order to establish the expectations, trust, and guest satisfaction. Through the use of different communication channels and the adoption of proactive approaches, hotels can foresee the needs of the guests, deal with the concerns as soon as they arise and thus, create significant relationships</w:t>
      </w:r>
      <w:r w:rsidR="008A7CA3" w:rsidRPr="000F1E5D">
        <w:rPr>
          <w:rFonts w:ascii="Times New Roman" w:hAnsi="Times New Roman" w:cs="Times New Roman"/>
          <w:color w:val="222222"/>
          <w:sz w:val="24"/>
          <w:szCs w:val="24"/>
          <w:shd w:val="clear" w:color="auto" w:fill="FFFFFF"/>
        </w:rPr>
        <w:t xml:space="preserve"> (Zhang and Chen, 2024)</w:t>
      </w:r>
      <w:r w:rsidR="00B94E86" w:rsidRPr="000F1E5D">
        <w:rPr>
          <w:rFonts w:ascii="Times New Roman" w:hAnsi="Times New Roman" w:cs="Times New Roman"/>
          <w:bCs/>
          <w:sz w:val="24"/>
          <w:szCs w:val="24"/>
        </w:rPr>
        <w:t xml:space="preserve">. Industry best practices, such as staff training, omnichannel communication, and technology utilization, add on to the already effective communication. The process of improvement through guest feedback mechanisms </w:t>
      </w:r>
      <w:r w:rsidR="00B94E86" w:rsidRPr="000F1E5D">
        <w:rPr>
          <w:rFonts w:ascii="Times New Roman" w:hAnsi="Times New Roman" w:cs="Times New Roman"/>
          <w:bCs/>
          <w:sz w:val="24"/>
          <w:szCs w:val="24"/>
        </w:rPr>
        <w:lastRenderedPageBreak/>
        <w:t>guarantees that the communication strategies are always changing to the new expectations of the guests, thus resulting in the increase of the satisfaction and loyalty of the guests</w:t>
      </w:r>
      <w:r w:rsidR="008A7CA3" w:rsidRPr="000F1E5D">
        <w:rPr>
          <w:rFonts w:ascii="Times New Roman" w:hAnsi="Times New Roman" w:cs="Times New Roman"/>
          <w:color w:val="222222"/>
          <w:sz w:val="24"/>
          <w:szCs w:val="24"/>
          <w:shd w:val="clear" w:color="auto" w:fill="FFFFFF"/>
        </w:rPr>
        <w:t xml:space="preserve"> (</w:t>
      </w:r>
      <w:proofErr w:type="spellStart"/>
      <w:r w:rsidR="008A7CA3" w:rsidRPr="000F1E5D">
        <w:rPr>
          <w:rFonts w:ascii="Times New Roman" w:hAnsi="Times New Roman" w:cs="Times New Roman"/>
          <w:color w:val="222222"/>
          <w:sz w:val="24"/>
          <w:szCs w:val="24"/>
          <w:shd w:val="clear" w:color="auto" w:fill="FFFFFF"/>
        </w:rPr>
        <w:t>Tohirova</w:t>
      </w:r>
      <w:proofErr w:type="spellEnd"/>
      <w:r w:rsidR="008A7CA3" w:rsidRPr="000F1E5D">
        <w:rPr>
          <w:rFonts w:ascii="Times New Roman" w:hAnsi="Times New Roman" w:cs="Times New Roman"/>
          <w:color w:val="222222"/>
          <w:sz w:val="24"/>
          <w:szCs w:val="24"/>
          <w:shd w:val="clear" w:color="auto" w:fill="FFFFFF"/>
        </w:rPr>
        <w:t>, 2024)</w:t>
      </w:r>
      <w:r w:rsidR="00B94E86" w:rsidRPr="000F1E5D">
        <w:rPr>
          <w:rFonts w:ascii="Times New Roman" w:hAnsi="Times New Roman" w:cs="Times New Roman"/>
          <w:bCs/>
          <w:sz w:val="24"/>
          <w:szCs w:val="24"/>
        </w:rPr>
        <w:t>.</w:t>
      </w:r>
    </w:p>
    <w:p w14:paraId="5D2A6836" w14:textId="77777777" w:rsidR="00B94E86" w:rsidRPr="000F1E5D" w:rsidRDefault="00B94E86" w:rsidP="000F1E5D">
      <w:pPr>
        <w:spacing w:line="360" w:lineRule="auto"/>
        <w:jc w:val="both"/>
        <w:rPr>
          <w:rFonts w:ascii="Times New Roman" w:hAnsi="Times New Roman" w:cs="Times New Roman"/>
          <w:bCs/>
          <w:sz w:val="24"/>
          <w:szCs w:val="24"/>
        </w:rPr>
      </w:pPr>
    </w:p>
    <w:p w14:paraId="5D2A6837" w14:textId="77777777" w:rsidR="006C08BE" w:rsidRPr="000F1E5D" w:rsidRDefault="006C08BE" w:rsidP="000F1E5D">
      <w:pPr>
        <w:spacing w:line="360" w:lineRule="auto"/>
        <w:jc w:val="both"/>
        <w:rPr>
          <w:rFonts w:ascii="Times New Roman" w:hAnsi="Times New Roman" w:cs="Times New Roman"/>
          <w:bCs/>
          <w:sz w:val="24"/>
          <w:szCs w:val="24"/>
        </w:rPr>
      </w:pPr>
      <w:r w:rsidRPr="000F1E5D">
        <w:rPr>
          <w:rFonts w:ascii="Times New Roman" w:hAnsi="Times New Roman" w:cs="Times New Roman"/>
          <w:bCs/>
          <w:sz w:val="24"/>
          <w:szCs w:val="24"/>
        </w:rPr>
        <w:br w:type="page"/>
      </w:r>
    </w:p>
    <w:p w14:paraId="5D2A6838" w14:textId="77777777" w:rsidR="005A07CE" w:rsidRPr="000F1E5D" w:rsidRDefault="005A07CE" w:rsidP="000F1E5D">
      <w:pPr>
        <w:pStyle w:val="Heading1"/>
        <w:spacing w:line="360" w:lineRule="auto"/>
        <w:jc w:val="both"/>
        <w:rPr>
          <w:rFonts w:ascii="Times New Roman" w:hAnsi="Times New Roman" w:cs="Times New Roman"/>
          <w:sz w:val="24"/>
          <w:szCs w:val="24"/>
        </w:rPr>
      </w:pPr>
      <w:bookmarkStart w:id="19" w:name="_Toc166653663"/>
      <w:bookmarkStart w:id="20" w:name="_Toc166668449"/>
      <w:r w:rsidRPr="000F1E5D">
        <w:rPr>
          <w:rFonts w:ascii="Times New Roman" w:hAnsi="Times New Roman" w:cs="Times New Roman"/>
          <w:sz w:val="24"/>
          <w:szCs w:val="24"/>
        </w:rPr>
        <w:lastRenderedPageBreak/>
        <w:t>Methodology</w:t>
      </w:r>
      <w:bookmarkEnd w:id="19"/>
      <w:bookmarkEnd w:id="20"/>
    </w:p>
    <w:p w14:paraId="5D2A6839" w14:textId="1816FB86" w:rsidR="006C08BE" w:rsidRPr="000F1E5D" w:rsidRDefault="006C08B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The methodology section raises a research onion framework building offering further insights into the specific methodologies under discussion in this research. This systematic method of investigation provides deep insight into the research methods used, which includes both the core case study method and additional techniques such as reflective writing and </w:t>
      </w:r>
      <w:proofErr w:type="spellStart"/>
      <w:r w:rsidRPr="000F1E5D">
        <w:rPr>
          <w:rFonts w:ascii="Times New Roman" w:hAnsi="Times New Roman" w:cs="Times New Roman"/>
          <w:sz w:val="24"/>
          <w:szCs w:val="24"/>
        </w:rPr>
        <w:t>netnography</w:t>
      </w:r>
      <w:proofErr w:type="spellEnd"/>
      <w:r w:rsidR="000F1E5D" w:rsidRPr="000F1E5D">
        <w:rPr>
          <w:rFonts w:ascii="Times New Roman" w:hAnsi="Times New Roman" w:cs="Times New Roman"/>
          <w:sz w:val="24"/>
          <w:szCs w:val="24"/>
        </w:rPr>
        <w:t xml:space="preserve"> (Collis and Hussey, 2014)</w:t>
      </w:r>
      <w:r w:rsidRPr="000F1E5D">
        <w:rPr>
          <w:rFonts w:ascii="Times New Roman" w:hAnsi="Times New Roman" w:cs="Times New Roman"/>
          <w:sz w:val="24"/>
          <w:szCs w:val="24"/>
        </w:rPr>
        <w:t>.</w:t>
      </w:r>
    </w:p>
    <w:p w14:paraId="5D2A683A" w14:textId="77777777" w:rsidR="005A07CE" w:rsidRPr="000F1E5D" w:rsidRDefault="005A07CE" w:rsidP="000F1E5D">
      <w:pPr>
        <w:pStyle w:val="Heading2"/>
        <w:spacing w:line="360" w:lineRule="auto"/>
        <w:jc w:val="both"/>
        <w:rPr>
          <w:rFonts w:ascii="Times New Roman" w:hAnsi="Times New Roman" w:cs="Times New Roman"/>
          <w:sz w:val="24"/>
          <w:szCs w:val="24"/>
        </w:rPr>
      </w:pPr>
      <w:bookmarkStart w:id="21" w:name="_Toc166653664"/>
      <w:bookmarkStart w:id="22" w:name="_Toc166668450"/>
      <w:r w:rsidRPr="000F1E5D">
        <w:rPr>
          <w:rFonts w:ascii="Times New Roman" w:hAnsi="Times New Roman" w:cs="Times New Roman"/>
          <w:sz w:val="24"/>
          <w:szCs w:val="24"/>
        </w:rPr>
        <w:t>Case Study Methodology</w:t>
      </w:r>
      <w:bookmarkEnd w:id="21"/>
      <w:bookmarkEnd w:id="22"/>
    </w:p>
    <w:p w14:paraId="5D2A683B" w14:textId="6EDD6406" w:rsidR="006C08BE" w:rsidRPr="000F1E5D" w:rsidRDefault="006C08B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A case-oriented approach to this research is the one used, namely case study methodology</w:t>
      </w:r>
      <w:r w:rsidR="00E822B7">
        <w:rPr>
          <w:rFonts w:ascii="Times New Roman" w:hAnsi="Times New Roman" w:cs="Times New Roman"/>
          <w:sz w:val="24"/>
          <w:szCs w:val="24"/>
        </w:rPr>
        <w:t xml:space="preserve"> (Saunders et al., 2012)</w:t>
      </w:r>
      <w:r w:rsidRPr="000F1E5D">
        <w:rPr>
          <w:rFonts w:ascii="Times New Roman" w:hAnsi="Times New Roman" w:cs="Times New Roman"/>
          <w:sz w:val="24"/>
          <w:szCs w:val="24"/>
        </w:rPr>
        <w:t xml:space="preserve">. This method allows students to dive into a definite phenomenon within its realistic context, which makes it very appropriate for topics that are complex assuming given hospitality </w:t>
      </w:r>
      <w:proofErr w:type="spellStart"/>
      <w:r w:rsidRPr="000F1E5D">
        <w:rPr>
          <w:rFonts w:ascii="Times New Roman" w:hAnsi="Times New Roman" w:cs="Times New Roman"/>
          <w:sz w:val="24"/>
          <w:szCs w:val="24"/>
        </w:rPr>
        <w:t>demeanor</w:t>
      </w:r>
      <w:proofErr w:type="spellEnd"/>
      <w:r w:rsidR="00BC3B9B" w:rsidRPr="000F1E5D">
        <w:rPr>
          <w:rFonts w:ascii="Times New Roman" w:hAnsi="Times New Roman" w:cs="Times New Roman"/>
          <w:color w:val="222222"/>
          <w:sz w:val="24"/>
          <w:szCs w:val="24"/>
          <w:shd w:val="clear" w:color="auto" w:fill="FFFFFF"/>
        </w:rPr>
        <w:t xml:space="preserve"> (</w:t>
      </w:r>
      <w:proofErr w:type="spellStart"/>
      <w:r w:rsidR="00BC3B9B" w:rsidRPr="000F1E5D">
        <w:rPr>
          <w:rFonts w:ascii="Times New Roman" w:hAnsi="Times New Roman" w:cs="Times New Roman"/>
          <w:color w:val="222222"/>
          <w:sz w:val="24"/>
          <w:szCs w:val="24"/>
          <w:shd w:val="clear" w:color="auto" w:fill="FFFFFF"/>
        </w:rPr>
        <w:t>Hennink</w:t>
      </w:r>
      <w:proofErr w:type="spellEnd"/>
      <w:r w:rsidR="00BC3B9B" w:rsidRPr="000F1E5D">
        <w:rPr>
          <w:rFonts w:ascii="Times New Roman" w:hAnsi="Times New Roman" w:cs="Times New Roman"/>
          <w:color w:val="222222"/>
          <w:sz w:val="24"/>
          <w:szCs w:val="24"/>
          <w:shd w:val="clear" w:color="auto" w:fill="FFFFFF"/>
        </w:rPr>
        <w:t xml:space="preserve"> et al., 2020)</w:t>
      </w:r>
      <w:r w:rsidRPr="000F1E5D">
        <w:rPr>
          <w:rFonts w:ascii="Times New Roman" w:hAnsi="Times New Roman" w:cs="Times New Roman"/>
          <w:sz w:val="24"/>
          <w:szCs w:val="24"/>
        </w:rPr>
        <w:t>. This study will prove to be very useful because it will be able to reflect on a single case - the Best Western York House Hotel, and will be able to go into the details of communication strategies and their impact on the satisfaction of the guests.</w:t>
      </w:r>
    </w:p>
    <w:p w14:paraId="5D2A683C" w14:textId="77777777" w:rsidR="005A07CE" w:rsidRPr="000F1E5D" w:rsidRDefault="005A07CE" w:rsidP="000F1E5D">
      <w:pPr>
        <w:pStyle w:val="Heading3"/>
        <w:spacing w:line="360" w:lineRule="auto"/>
        <w:jc w:val="both"/>
        <w:rPr>
          <w:rFonts w:ascii="Times New Roman" w:hAnsi="Times New Roman" w:cs="Times New Roman"/>
          <w:sz w:val="24"/>
          <w:szCs w:val="24"/>
        </w:rPr>
      </w:pPr>
      <w:bookmarkStart w:id="23" w:name="_Toc166653665"/>
      <w:bookmarkStart w:id="24" w:name="_Toc166668451"/>
      <w:r w:rsidRPr="000F1E5D">
        <w:rPr>
          <w:rFonts w:ascii="Times New Roman" w:hAnsi="Times New Roman" w:cs="Times New Roman"/>
          <w:sz w:val="24"/>
          <w:szCs w:val="24"/>
        </w:rPr>
        <w:t>Benefits of Case Study Methodology</w:t>
      </w:r>
      <w:bookmarkEnd w:id="23"/>
      <w:bookmarkEnd w:id="24"/>
    </w:p>
    <w:p w14:paraId="5D2A683D" w14:textId="008759AB" w:rsidR="006B27A4" w:rsidRPr="000F1E5D" w:rsidRDefault="006B27A4"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Case studies through them you learn the depth, and the aspects of the thing you are studying, and by the case study you get to understand the complex concepts from a holistic point of view</w:t>
      </w:r>
      <w:r w:rsidR="00BC3B9B" w:rsidRPr="000F1E5D">
        <w:rPr>
          <w:rFonts w:ascii="Times New Roman" w:hAnsi="Times New Roman" w:cs="Times New Roman"/>
          <w:color w:val="222222"/>
          <w:sz w:val="24"/>
          <w:szCs w:val="24"/>
          <w:shd w:val="clear" w:color="auto" w:fill="FFFFFF"/>
        </w:rPr>
        <w:t xml:space="preserve"> (Hancock et al., 2021)</w:t>
      </w:r>
      <w:r w:rsidRPr="000F1E5D">
        <w:rPr>
          <w:rFonts w:ascii="Times New Roman" w:hAnsi="Times New Roman" w:cs="Times New Roman"/>
          <w:sz w:val="24"/>
          <w:szCs w:val="24"/>
        </w:rPr>
        <w:t>. The approach enables researchers to seize contextual nuances and understand how different factors interact in a certain place which finally leads to the development of theories and applications</w:t>
      </w:r>
      <w:r w:rsidR="0086337E">
        <w:rPr>
          <w:rFonts w:ascii="Times New Roman" w:hAnsi="Times New Roman" w:cs="Times New Roman"/>
          <w:sz w:val="24"/>
          <w:szCs w:val="24"/>
        </w:rPr>
        <w:t xml:space="preserve"> (Cottrell, 2014)</w:t>
      </w:r>
      <w:r w:rsidRPr="000F1E5D">
        <w:rPr>
          <w:rFonts w:ascii="Times New Roman" w:hAnsi="Times New Roman" w:cs="Times New Roman"/>
          <w:sz w:val="24"/>
          <w:szCs w:val="24"/>
        </w:rPr>
        <w:t>.</w:t>
      </w:r>
    </w:p>
    <w:p w14:paraId="5D2A683E" w14:textId="77777777" w:rsidR="005A07CE" w:rsidRPr="000F1E5D" w:rsidRDefault="005A07CE" w:rsidP="000F1E5D">
      <w:pPr>
        <w:pStyle w:val="Heading3"/>
        <w:spacing w:line="360" w:lineRule="auto"/>
        <w:jc w:val="both"/>
        <w:rPr>
          <w:rFonts w:ascii="Times New Roman" w:hAnsi="Times New Roman" w:cs="Times New Roman"/>
          <w:sz w:val="24"/>
          <w:szCs w:val="24"/>
        </w:rPr>
      </w:pPr>
      <w:bookmarkStart w:id="25" w:name="_Toc166653666"/>
      <w:bookmarkStart w:id="26" w:name="_Toc166668452"/>
      <w:r w:rsidRPr="000F1E5D">
        <w:rPr>
          <w:rFonts w:ascii="Times New Roman" w:hAnsi="Times New Roman" w:cs="Times New Roman"/>
          <w:sz w:val="24"/>
          <w:szCs w:val="24"/>
        </w:rPr>
        <w:t>Limitations of Case Study Methodology</w:t>
      </w:r>
      <w:bookmarkEnd w:id="25"/>
      <w:bookmarkEnd w:id="26"/>
    </w:p>
    <w:p w14:paraId="5D2A683F" w14:textId="77777777" w:rsidR="006B27A4" w:rsidRPr="000F1E5D" w:rsidRDefault="006B27A4"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Even though case studies have many benefits, they only apply to the context in which they occurred and can generate subjective views. Generalizability can be a problem here, as the findings from a single case study cannot be easily extended to the broader population</w:t>
      </w:r>
      <w:r w:rsidR="00BC3B9B" w:rsidRPr="000F1E5D">
        <w:rPr>
          <w:rFonts w:ascii="Times New Roman" w:hAnsi="Times New Roman" w:cs="Times New Roman"/>
          <w:color w:val="222222"/>
          <w:sz w:val="24"/>
          <w:szCs w:val="24"/>
          <w:shd w:val="clear" w:color="auto" w:fill="FFFFFF"/>
        </w:rPr>
        <w:t xml:space="preserve"> (Tomaszewski et al., 2020)</w:t>
      </w:r>
      <w:r w:rsidRPr="000F1E5D">
        <w:rPr>
          <w:rFonts w:ascii="Times New Roman" w:hAnsi="Times New Roman" w:cs="Times New Roman"/>
          <w:sz w:val="24"/>
          <w:szCs w:val="24"/>
        </w:rPr>
        <w:t>. On the other hand, we have to state that a case study might be resource-demanding and time-consuming that requires comprehensive planning and implementation.</w:t>
      </w:r>
    </w:p>
    <w:p w14:paraId="5D2A6840" w14:textId="77777777" w:rsidR="005A07CE" w:rsidRPr="000F1E5D" w:rsidRDefault="005A07CE" w:rsidP="000F1E5D">
      <w:pPr>
        <w:pStyle w:val="Heading2"/>
        <w:spacing w:line="360" w:lineRule="auto"/>
        <w:jc w:val="both"/>
        <w:rPr>
          <w:rFonts w:ascii="Times New Roman" w:hAnsi="Times New Roman" w:cs="Times New Roman"/>
          <w:sz w:val="24"/>
          <w:szCs w:val="24"/>
        </w:rPr>
      </w:pPr>
      <w:bookmarkStart w:id="27" w:name="_Toc166653667"/>
      <w:bookmarkStart w:id="28" w:name="_Toc166668453"/>
      <w:r w:rsidRPr="000F1E5D">
        <w:rPr>
          <w:rFonts w:ascii="Times New Roman" w:hAnsi="Times New Roman" w:cs="Times New Roman"/>
          <w:sz w:val="24"/>
          <w:szCs w:val="24"/>
        </w:rPr>
        <w:t>Reflective Writing</w:t>
      </w:r>
      <w:bookmarkEnd w:id="27"/>
      <w:bookmarkEnd w:id="28"/>
    </w:p>
    <w:p w14:paraId="5D2A6841" w14:textId="77777777" w:rsidR="006B27A4" w:rsidRPr="000F1E5D" w:rsidRDefault="006B27A4"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case study method, along with reflective writing, is the other method that is used to capture the researchers' personal insights and reflections throughout the research process</w:t>
      </w:r>
      <w:r w:rsidR="00530352" w:rsidRPr="000F1E5D">
        <w:rPr>
          <w:rFonts w:ascii="Times New Roman" w:hAnsi="Times New Roman" w:cs="Times New Roman"/>
          <w:color w:val="222222"/>
          <w:sz w:val="24"/>
          <w:szCs w:val="24"/>
          <w:shd w:val="clear" w:color="auto" w:fill="FFFFFF"/>
        </w:rPr>
        <w:t xml:space="preserve"> (</w:t>
      </w:r>
      <w:proofErr w:type="spellStart"/>
      <w:r w:rsidR="00530352" w:rsidRPr="000F1E5D">
        <w:rPr>
          <w:rFonts w:ascii="Times New Roman" w:hAnsi="Times New Roman" w:cs="Times New Roman"/>
          <w:color w:val="222222"/>
          <w:sz w:val="24"/>
          <w:szCs w:val="24"/>
          <w:shd w:val="clear" w:color="auto" w:fill="FFFFFF"/>
        </w:rPr>
        <w:t>Pizam</w:t>
      </w:r>
      <w:proofErr w:type="spellEnd"/>
      <w:r w:rsidR="00530352" w:rsidRPr="000F1E5D">
        <w:rPr>
          <w:rFonts w:ascii="Times New Roman" w:hAnsi="Times New Roman" w:cs="Times New Roman"/>
          <w:color w:val="222222"/>
          <w:sz w:val="24"/>
          <w:szCs w:val="24"/>
          <w:shd w:val="clear" w:color="auto" w:fill="FFFFFF"/>
        </w:rPr>
        <w:t xml:space="preserve"> et al., 2022)</w:t>
      </w:r>
      <w:r w:rsidRPr="000F1E5D">
        <w:rPr>
          <w:rFonts w:ascii="Times New Roman" w:hAnsi="Times New Roman" w:cs="Times New Roman"/>
          <w:sz w:val="24"/>
          <w:szCs w:val="24"/>
        </w:rPr>
        <w:t>. This way of research is based on the researcher's self-examination and critical analysis of their own experiences, biases and changing views.</w:t>
      </w:r>
    </w:p>
    <w:p w14:paraId="5D2A6842" w14:textId="77777777" w:rsidR="005A07CE" w:rsidRPr="000F1E5D" w:rsidRDefault="005A07CE" w:rsidP="000F1E5D">
      <w:pPr>
        <w:pStyle w:val="Heading2"/>
        <w:spacing w:line="360" w:lineRule="auto"/>
        <w:jc w:val="both"/>
        <w:rPr>
          <w:rFonts w:ascii="Times New Roman" w:hAnsi="Times New Roman" w:cs="Times New Roman"/>
          <w:sz w:val="24"/>
          <w:szCs w:val="24"/>
        </w:rPr>
      </w:pPr>
      <w:bookmarkStart w:id="29" w:name="_Toc166653668"/>
      <w:bookmarkStart w:id="30" w:name="_Toc166668454"/>
      <w:proofErr w:type="spellStart"/>
      <w:r w:rsidRPr="000F1E5D">
        <w:rPr>
          <w:rFonts w:ascii="Times New Roman" w:hAnsi="Times New Roman" w:cs="Times New Roman"/>
          <w:sz w:val="24"/>
          <w:szCs w:val="24"/>
        </w:rPr>
        <w:lastRenderedPageBreak/>
        <w:t>Netnography</w:t>
      </w:r>
      <w:bookmarkEnd w:id="29"/>
      <w:bookmarkEnd w:id="30"/>
      <w:proofErr w:type="spellEnd"/>
    </w:p>
    <w:p w14:paraId="5D2A6843" w14:textId="77777777" w:rsidR="006B27A4" w:rsidRPr="000F1E5D" w:rsidRDefault="006B27A4" w:rsidP="000F1E5D">
      <w:pPr>
        <w:spacing w:line="360" w:lineRule="auto"/>
        <w:jc w:val="both"/>
        <w:rPr>
          <w:rFonts w:ascii="Times New Roman" w:hAnsi="Times New Roman" w:cs="Times New Roman"/>
          <w:sz w:val="24"/>
          <w:szCs w:val="24"/>
        </w:rPr>
      </w:pPr>
      <w:proofErr w:type="spellStart"/>
      <w:r w:rsidRPr="000F1E5D">
        <w:rPr>
          <w:rFonts w:ascii="Times New Roman" w:hAnsi="Times New Roman" w:cs="Times New Roman"/>
          <w:sz w:val="24"/>
          <w:szCs w:val="24"/>
        </w:rPr>
        <w:t>Netnography</w:t>
      </w:r>
      <w:proofErr w:type="spellEnd"/>
      <w:r w:rsidRPr="000F1E5D">
        <w:rPr>
          <w:rFonts w:ascii="Times New Roman" w:hAnsi="Times New Roman" w:cs="Times New Roman"/>
          <w:sz w:val="24"/>
          <w:szCs w:val="24"/>
        </w:rPr>
        <w:t xml:space="preserve"> is used to examine the online communication channels and the guest feedback platforms within the hospitality industry</w:t>
      </w:r>
      <w:r w:rsidR="00BC3B9B" w:rsidRPr="000F1E5D">
        <w:rPr>
          <w:rFonts w:ascii="Times New Roman" w:hAnsi="Times New Roman" w:cs="Times New Roman"/>
          <w:color w:val="222222"/>
          <w:sz w:val="24"/>
          <w:szCs w:val="24"/>
          <w:shd w:val="clear" w:color="auto" w:fill="FFFFFF"/>
        </w:rPr>
        <w:t xml:space="preserve"> (Coe et al., 2021)</w:t>
      </w:r>
      <w:r w:rsidRPr="000F1E5D">
        <w:rPr>
          <w:rFonts w:ascii="Times New Roman" w:hAnsi="Times New Roman" w:cs="Times New Roman"/>
          <w:sz w:val="24"/>
          <w:szCs w:val="24"/>
        </w:rPr>
        <w:t xml:space="preserve">. The qualitative research method here is the systematic analysis of online communities, reviews, and social media interactions which is used to gain insights into guest perceptions and </w:t>
      </w:r>
      <w:proofErr w:type="spellStart"/>
      <w:r w:rsidRPr="000F1E5D">
        <w:rPr>
          <w:rFonts w:ascii="Times New Roman" w:hAnsi="Times New Roman" w:cs="Times New Roman"/>
          <w:sz w:val="24"/>
          <w:szCs w:val="24"/>
        </w:rPr>
        <w:t>behaviors</w:t>
      </w:r>
      <w:proofErr w:type="spellEnd"/>
      <w:r w:rsidRPr="000F1E5D">
        <w:rPr>
          <w:rFonts w:ascii="Times New Roman" w:hAnsi="Times New Roman" w:cs="Times New Roman"/>
          <w:sz w:val="24"/>
          <w:szCs w:val="24"/>
        </w:rPr>
        <w:t>.</w:t>
      </w:r>
    </w:p>
    <w:p w14:paraId="5D2A6844" w14:textId="72A316DE" w:rsidR="006B27A4" w:rsidRPr="000F1E5D" w:rsidRDefault="006B27A4"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Using the methodology of case study, reflective writing, and </w:t>
      </w:r>
      <w:proofErr w:type="spellStart"/>
      <w:r w:rsidRPr="000F1E5D">
        <w:rPr>
          <w:rFonts w:ascii="Times New Roman" w:hAnsi="Times New Roman" w:cs="Times New Roman"/>
          <w:sz w:val="24"/>
          <w:szCs w:val="24"/>
        </w:rPr>
        <w:t>netnography</w:t>
      </w:r>
      <w:proofErr w:type="spellEnd"/>
      <w:r w:rsidRPr="000F1E5D">
        <w:rPr>
          <w:rFonts w:ascii="Times New Roman" w:hAnsi="Times New Roman" w:cs="Times New Roman"/>
          <w:sz w:val="24"/>
          <w:szCs w:val="24"/>
        </w:rPr>
        <w:t xml:space="preserve"> this study uses a multi-faceted approach to communicate the strategies in the hospitality industry. Although the case studies give detailed insights into particular issues, the reflective writing allows for the critical self-reflection and the </w:t>
      </w:r>
      <w:proofErr w:type="spellStart"/>
      <w:r w:rsidRPr="000F1E5D">
        <w:rPr>
          <w:rFonts w:ascii="Times New Roman" w:hAnsi="Times New Roman" w:cs="Times New Roman"/>
          <w:sz w:val="24"/>
          <w:szCs w:val="24"/>
        </w:rPr>
        <w:t>netnography</w:t>
      </w:r>
      <w:proofErr w:type="spellEnd"/>
      <w:r w:rsidRPr="000F1E5D">
        <w:rPr>
          <w:rFonts w:ascii="Times New Roman" w:hAnsi="Times New Roman" w:cs="Times New Roman"/>
          <w:sz w:val="24"/>
          <w:szCs w:val="24"/>
        </w:rPr>
        <w:t xml:space="preserve"> gives access to the abundant online data</w:t>
      </w:r>
      <w:r w:rsidR="00530352" w:rsidRPr="000F1E5D">
        <w:rPr>
          <w:rFonts w:ascii="Times New Roman" w:hAnsi="Times New Roman" w:cs="Times New Roman"/>
          <w:color w:val="222222"/>
          <w:sz w:val="24"/>
          <w:szCs w:val="24"/>
          <w:shd w:val="clear" w:color="auto" w:fill="FFFFFF"/>
        </w:rPr>
        <w:t xml:space="preserve"> (</w:t>
      </w:r>
      <w:proofErr w:type="spellStart"/>
      <w:r w:rsidR="00530352" w:rsidRPr="000F1E5D">
        <w:rPr>
          <w:rFonts w:ascii="Times New Roman" w:hAnsi="Times New Roman" w:cs="Times New Roman"/>
          <w:color w:val="222222"/>
          <w:sz w:val="24"/>
          <w:szCs w:val="24"/>
          <w:shd w:val="clear" w:color="auto" w:fill="FFFFFF"/>
        </w:rPr>
        <w:t>Zopiatis</w:t>
      </w:r>
      <w:proofErr w:type="spellEnd"/>
      <w:r w:rsidR="00530352" w:rsidRPr="000F1E5D">
        <w:rPr>
          <w:rFonts w:ascii="Times New Roman" w:hAnsi="Times New Roman" w:cs="Times New Roman"/>
          <w:color w:val="222222"/>
          <w:sz w:val="24"/>
          <w:szCs w:val="24"/>
          <w:shd w:val="clear" w:color="auto" w:fill="FFFFFF"/>
        </w:rPr>
        <w:t xml:space="preserve"> et al., 2021)</w:t>
      </w:r>
      <w:r w:rsidRPr="000F1E5D">
        <w:rPr>
          <w:rFonts w:ascii="Times New Roman" w:hAnsi="Times New Roman" w:cs="Times New Roman"/>
          <w:sz w:val="24"/>
          <w:szCs w:val="24"/>
        </w:rPr>
        <w:t>. Through joint application of these methods, we enhance the understanding of the research field, which, in turn, supports the findings and applications of the study</w:t>
      </w:r>
      <w:r w:rsidR="00F663F8">
        <w:rPr>
          <w:rFonts w:ascii="Times New Roman" w:hAnsi="Times New Roman" w:cs="Times New Roman"/>
          <w:sz w:val="24"/>
          <w:szCs w:val="24"/>
        </w:rPr>
        <w:t xml:space="preserve"> (Veal, 2006)</w:t>
      </w:r>
      <w:r w:rsidRPr="000F1E5D">
        <w:rPr>
          <w:rFonts w:ascii="Times New Roman" w:hAnsi="Times New Roman" w:cs="Times New Roman"/>
          <w:sz w:val="24"/>
          <w:szCs w:val="24"/>
        </w:rPr>
        <w:t>.</w:t>
      </w:r>
    </w:p>
    <w:p w14:paraId="5D2A6845" w14:textId="77777777" w:rsidR="005A07CE" w:rsidRPr="000F1E5D" w:rsidRDefault="005A07C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br w:type="page"/>
      </w:r>
    </w:p>
    <w:p w14:paraId="05C1206D" w14:textId="77777777" w:rsidR="001A598B" w:rsidRPr="000F1E5D" w:rsidRDefault="001A598B" w:rsidP="000F1E5D">
      <w:pPr>
        <w:pStyle w:val="Heading1"/>
        <w:spacing w:line="360" w:lineRule="auto"/>
        <w:rPr>
          <w:rFonts w:ascii="Times New Roman" w:hAnsi="Times New Roman" w:cs="Times New Roman"/>
          <w:sz w:val="24"/>
          <w:szCs w:val="24"/>
        </w:rPr>
      </w:pPr>
      <w:bookmarkStart w:id="31" w:name="_Toc166653669"/>
      <w:bookmarkStart w:id="32" w:name="_Toc166668455"/>
      <w:r w:rsidRPr="000F1E5D">
        <w:rPr>
          <w:rFonts w:ascii="Times New Roman" w:hAnsi="Times New Roman" w:cs="Times New Roman"/>
          <w:sz w:val="24"/>
          <w:szCs w:val="24"/>
        </w:rPr>
        <w:lastRenderedPageBreak/>
        <w:t>Case Study Discussion</w:t>
      </w:r>
      <w:bookmarkEnd w:id="31"/>
      <w:bookmarkEnd w:id="32"/>
    </w:p>
    <w:p w14:paraId="009F4D68" w14:textId="77777777" w:rsidR="00353F6E" w:rsidRPr="00353F6E" w:rsidRDefault="00353F6E" w:rsidP="000F1E5D">
      <w:pPr>
        <w:spacing w:line="360" w:lineRule="auto"/>
        <w:jc w:val="both"/>
        <w:rPr>
          <w:rFonts w:ascii="Times New Roman" w:hAnsi="Times New Roman" w:cs="Times New Roman"/>
          <w:b/>
          <w:sz w:val="24"/>
          <w:szCs w:val="24"/>
        </w:rPr>
      </w:pPr>
      <w:bookmarkStart w:id="33" w:name="_Toc166583160"/>
      <w:r w:rsidRPr="00353F6E">
        <w:rPr>
          <w:rFonts w:ascii="Times New Roman" w:hAnsi="Times New Roman" w:cs="Times New Roman"/>
          <w:b/>
          <w:sz w:val="24"/>
          <w:szCs w:val="24"/>
        </w:rPr>
        <w:t>Introduction</w:t>
      </w:r>
      <w:bookmarkEnd w:id="33"/>
    </w:p>
    <w:p w14:paraId="7A6935F7"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company Best Western was founded in year 1946. The company has expanded in 80 countries around the world. The company have 4000 hotels which are managed by the company as well as independently. The company started providing their services in the British sector in the year 1967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xml:space="preserve">. The company is a group of independent hotels that works in the direction of providing the best possible stay services to guests and customers. The company always have the focus on Quality of their service or hotels, creativity, self-expression, individuality, and quirkiness. The company always wants to be the heart of the community by providing the best possible care to its customers. Apart from the customers the company also focus on improving the surroundings of the location. The company also focuses on the pricing system of the company for their hotels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The company charge fair prices for their stays and hotels from their customers and avoids conveying false prices in their promotional activities. The company also focus on developing the green tourism business scheme. The company has excellent quality and prices and has integrity in both personal and professional mediums. York House Hotel is the hotel which belongs to the Best Western. The hotel contains a three-star rating from its customers. </w:t>
      </w:r>
    </w:p>
    <w:p w14:paraId="314844DC"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Best Western York House Hotel provides various facilities to their customers such as Bars, indoor pools, free WIFI, restaurants and many more. The hotel also allowed pets such as dogs and cats at a very low cost of $20 and accessibility with wheelchairs on all floors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xml:space="preserve">. The hotel is presented in front of the sea at Eastbourne. The sea-facing location makes the hotels more attractive and interesting for the customers. The Best Western York House Hotel is perfect destination for stays, weddings, and business conferences. The Best Western York House Hotel is also a great choice for individuals who just want to relax in the hotel and enjoy the indoor pools. The Best Western York House Hotel also provide parking services with limited charges. The company established their hotel near the airport, train station and motorway. The hotel also provides restaurant and bar service and named them </w:t>
      </w:r>
      <w:proofErr w:type="spellStart"/>
      <w:r w:rsidRPr="00353F6E">
        <w:rPr>
          <w:rFonts w:ascii="Times New Roman" w:hAnsi="Times New Roman" w:cs="Times New Roman"/>
          <w:sz w:val="24"/>
          <w:szCs w:val="24"/>
        </w:rPr>
        <w:t>Verandah</w:t>
      </w:r>
      <w:proofErr w:type="spellEnd"/>
      <w:r w:rsidRPr="00353F6E">
        <w:rPr>
          <w:rFonts w:ascii="Times New Roman" w:hAnsi="Times New Roman" w:cs="Times New Roman"/>
          <w:sz w:val="24"/>
          <w:szCs w:val="24"/>
        </w:rPr>
        <w:t xml:space="preserve"> Restaurant and Bar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The company also provides the exclusive packages. The Best Western York House Hotel provides the rooms from the comfort, standard, and superior types. The hotels are popular among individuals and also with family members because of their services and accessibility.  </w:t>
      </w:r>
    </w:p>
    <w:p w14:paraId="3C86822A" w14:textId="77777777" w:rsidR="00353F6E" w:rsidRPr="00353F6E" w:rsidRDefault="00353F6E" w:rsidP="000F1E5D">
      <w:pPr>
        <w:spacing w:line="360" w:lineRule="auto"/>
        <w:jc w:val="both"/>
        <w:rPr>
          <w:rFonts w:ascii="Times New Roman" w:hAnsi="Times New Roman" w:cs="Times New Roman"/>
          <w:b/>
          <w:sz w:val="24"/>
          <w:szCs w:val="24"/>
        </w:rPr>
      </w:pPr>
      <w:bookmarkStart w:id="34" w:name="_Toc166583161"/>
      <w:r w:rsidRPr="00353F6E">
        <w:rPr>
          <w:rFonts w:ascii="Times New Roman" w:hAnsi="Times New Roman" w:cs="Times New Roman"/>
          <w:b/>
          <w:sz w:val="24"/>
          <w:szCs w:val="24"/>
        </w:rPr>
        <w:t>SWOT analysis</w:t>
      </w:r>
      <w:bookmarkEnd w:id="34"/>
    </w:p>
    <w:p w14:paraId="0F3C61B9"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lastRenderedPageBreak/>
        <w:t>SWOT analysis of the Best Western York House Hotel can provide an internal analysis of the company by analysing the strengths, weaknesses, opportunities, and threats as well. </w:t>
      </w:r>
    </w:p>
    <w:p w14:paraId="1A7DAF3B"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Strength</w:t>
      </w:r>
    </w:p>
    <w:p w14:paraId="62B826AD"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Best Western York House Hotel is part of the parent company named Best Western. The company Best Western is one of the largest hotel chains in the United States. The company provides their services in over 80 countries and 4100 hotels. The Best Western York House Hotel have its own identity. This can help them to increase their brand image. The Best Western York House Hotel is located in front of the sea. This factor can also be considered as the biggest strength of the hotels. The Best Western York House Hotel also provide various services to the customers and guests such as Wi-Fi, dining in restaurants, free breakfast, bars, and parking services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The Best Western York House Hotel is perfect destination for stays, weddings, and business conferences. The Best Western York House Hotel is also a great choice for individuals who just want to relax in the hotel and enjoy the indoor pools. This can also be considered as the strength of the hotel. They also allow the pets of the guest for the minimum charges this can also attract the customers who love their pets most.</w:t>
      </w:r>
    </w:p>
    <w:p w14:paraId="4DB0962F"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Weakness</w:t>
      </w:r>
    </w:p>
    <w:p w14:paraId="0A7E7307"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negative reviews on the social platform can be the biggest weakness of the Best Western York House Hotel. The negative reviews about the hotel and its services can affect the customer's engagement and profitability. Other than this the competition in the hotel and accommodation industry can also be the biggest weakness of the Best Western York House Hotel. This can also affect the growth of the hotel. The hotel can also have the premium prices for some of their services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This can also affect their image in the competitive market. </w:t>
      </w:r>
    </w:p>
    <w:p w14:paraId="300F80E0"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Opportunity</w:t>
      </w:r>
    </w:p>
    <w:p w14:paraId="5DCFE717"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company can establish their hotels in different locations also other than Eastbourne. The company also can enhance their online presence by adopting digitalisation. The Best Western York House Hotel can also attend festivals all around the world to attract more customers from different regions and different segments. The Best Western York House Hotel can also provide group discounts on the booking of hotel rooms </w:t>
      </w:r>
      <w:r w:rsidRPr="00353F6E">
        <w:rPr>
          <w:rFonts w:ascii="Times New Roman" w:hAnsi="Times New Roman" w:cs="Times New Roman"/>
          <w:sz w:val="24"/>
          <w:szCs w:val="24"/>
          <w:lang w:val="en-GB"/>
        </w:rPr>
        <w:t>(Best Western, 2024)</w:t>
      </w:r>
      <w:r w:rsidRPr="00353F6E">
        <w:rPr>
          <w:rFonts w:ascii="Times New Roman" w:hAnsi="Times New Roman" w:cs="Times New Roman"/>
          <w:sz w:val="24"/>
          <w:szCs w:val="24"/>
        </w:rPr>
        <w:t>. </w:t>
      </w:r>
    </w:p>
    <w:p w14:paraId="0BE155C5"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lastRenderedPageBreak/>
        <w:t>Threat</w:t>
      </w:r>
    </w:p>
    <w:p w14:paraId="5EA41612"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new hotel chains and the existing hotel chains in the market are the biggest threat to the company. This hotel chain can increase the competition of the Best Western York House Hotel. The rapidly changing customer preferences and changing market conditions can also be a big threat to the Best Western York House Hotel. This can pressure them to adopt certain changes in their business strategy which can also affect the business operation of Best Western York House Hotel.</w:t>
      </w:r>
    </w:p>
    <w:p w14:paraId="57EF9085" w14:textId="77777777" w:rsidR="00353F6E" w:rsidRPr="00353F6E" w:rsidRDefault="00353F6E" w:rsidP="000F1E5D">
      <w:pPr>
        <w:spacing w:line="360" w:lineRule="auto"/>
        <w:jc w:val="both"/>
        <w:rPr>
          <w:rFonts w:ascii="Times New Roman" w:hAnsi="Times New Roman" w:cs="Times New Roman"/>
          <w:b/>
          <w:sz w:val="24"/>
          <w:szCs w:val="24"/>
        </w:rPr>
      </w:pPr>
      <w:bookmarkStart w:id="35" w:name="_Toc166583162"/>
      <w:r w:rsidRPr="00353F6E">
        <w:rPr>
          <w:rFonts w:ascii="Times New Roman" w:hAnsi="Times New Roman" w:cs="Times New Roman"/>
          <w:b/>
          <w:sz w:val="24"/>
          <w:szCs w:val="24"/>
        </w:rPr>
        <w:t>PESTEL analysis</w:t>
      </w:r>
      <w:bookmarkEnd w:id="35"/>
    </w:p>
    <w:p w14:paraId="1C88324F"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pest analysis can help to evaluate the external environment of the Best Western York House hotel. This external environment contains the Political factor, Economic factor, social factor, and technological factor. </w:t>
      </w:r>
    </w:p>
    <w:p w14:paraId="2FFEBB12"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Political factor</w:t>
      </w:r>
    </w:p>
    <w:p w14:paraId="5A5B681F"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political instability in the country can also affect the growth of the Best Western York House Hotel.  A stable political environment can provide the best environment for the hotel to grow and increase its profit margin. On the other hand, the instability in the political factor can also decrease the rate of growth of the Best Western York House hotel. Other than these the continuously changing government policies can also affect the performance of the Best Western York House hotel. Bureaucracy and corruption also affect business growth negatively. This makes the environment of the business unpredictable. Taxation laws, trade laws and regulations and intellectual property can also affect the business (Sharma et al., 2022). All of these political factors have the ability to affect the growth of the Best Western York House Hotel and its profitability. This factor can also increase the legal complications of the business.</w:t>
      </w:r>
    </w:p>
    <w:p w14:paraId="7FB64B25"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Economic Factor</w:t>
      </w:r>
    </w:p>
    <w:p w14:paraId="0F6DBB23"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Economic factors such as inflation rate, interest rate and exchange rate can also affect the Economic growth of the Best Western York House hotel. The inflation rate can affect the customer's power to purchase the services and accommodation from the business of the Best Western York House Hotel. The increasing interest rate can also affect the growth and profitability of the company. These factors can also reduce the efficiency of business operations and their business strategy. These economic factors can create a situation of </w:t>
      </w:r>
      <w:r w:rsidRPr="00353F6E">
        <w:rPr>
          <w:rFonts w:ascii="Times New Roman" w:hAnsi="Times New Roman" w:cs="Times New Roman"/>
          <w:sz w:val="24"/>
          <w:szCs w:val="24"/>
        </w:rPr>
        <w:lastRenderedPageBreak/>
        <w:t>malfunction in the business operation. Employment wages are also another factor which can be the biggest hurdle in the path of the success of the Best Western York House Hotel. </w:t>
      </w:r>
    </w:p>
    <w:p w14:paraId="7FB0E861"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Social factor</w:t>
      </w:r>
    </w:p>
    <w:p w14:paraId="40CFDA0F"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Continuously changing demographic patterns such as the ageing population can affect the business and their growth. The Best Western York House Hotel has to target the proper segments for its business and position its business strategy according to the targeted segment (Leyva and Parra, 2021). The income level of the society can also decide the future sales of the services and accommodation of the Best Western York House hotel. Other than all of these factors the spending patterns of the customers and guests can also be the factors that can affect the business growth and profit margin of the Best Western York House hotel. </w:t>
      </w:r>
    </w:p>
    <w:p w14:paraId="00ED3F01" w14:textId="7E27471A"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Technological factor</w:t>
      </w:r>
      <w:r w:rsidR="006F4B4D">
        <w:rPr>
          <w:rFonts w:ascii="Times New Roman" w:hAnsi="Times New Roman" w:cs="Times New Roman"/>
          <w:b/>
          <w:bCs/>
          <w:sz w:val="24"/>
          <w:szCs w:val="24"/>
        </w:rPr>
        <w:t xml:space="preserve"> </w:t>
      </w:r>
    </w:p>
    <w:p w14:paraId="2896BCC4" w14:textId="77B1E361" w:rsidR="00353F6E" w:rsidRPr="005030AB" w:rsidRDefault="00353F6E" w:rsidP="00635087">
      <w:pPr>
        <w:spacing w:before="240" w:line="360" w:lineRule="auto"/>
        <w:jc w:val="both"/>
        <w:rPr>
          <w:rFonts w:ascii="Times New Roman" w:hAnsi="Times New Roman" w:cs="Times New Roman"/>
          <w:color w:val="FF0000"/>
          <w:sz w:val="24"/>
          <w:szCs w:val="24"/>
        </w:rPr>
      </w:pPr>
      <w:r w:rsidRPr="00635087">
        <w:rPr>
          <w:rFonts w:ascii="Times New Roman" w:hAnsi="Times New Roman" w:cs="Times New Roman"/>
          <w:sz w:val="24"/>
          <w:szCs w:val="24"/>
        </w:rPr>
        <w:t>The technologies can be proven as the most profitable innovation in the years. Technology such as social media marketing can help the Best Western York House hotel to attract a larger customer base towards the company and their services and accommodations. Social media marketing can help the Best Western York House Hotel to adapt to the modern business environment and engage more people towards the business.</w:t>
      </w:r>
      <w:r w:rsidR="005030AB" w:rsidRPr="00635087">
        <w:rPr>
          <w:rFonts w:ascii="Times New Roman" w:hAnsi="Times New Roman" w:cs="Times New Roman"/>
          <w:sz w:val="24"/>
          <w:szCs w:val="24"/>
        </w:rPr>
        <w:t xml:space="preserve"> </w:t>
      </w:r>
      <w:r w:rsidR="0052405C" w:rsidRPr="00635087">
        <w:rPr>
          <w:rFonts w:ascii="Times New Roman" w:hAnsi="Times New Roman" w:cs="Times New Roman"/>
          <w:sz w:val="24"/>
          <w:szCs w:val="24"/>
        </w:rPr>
        <w:t xml:space="preserve">The business Best Western York House Hotel can use the latest and emerging technology to analyse the market by using various technologies such as </w:t>
      </w:r>
      <w:r w:rsidR="00DC4555" w:rsidRPr="00635087">
        <w:rPr>
          <w:rFonts w:ascii="Times New Roman" w:hAnsi="Times New Roman" w:cs="Times New Roman"/>
          <w:sz w:val="24"/>
          <w:szCs w:val="24"/>
        </w:rPr>
        <w:t>block chain</w:t>
      </w:r>
      <w:r w:rsidR="0052405C" w:rsidRPr="00635087">
        <w:rPr>
          <w:rFonts w:ascii="Times New Roman" w:hAnsi="Times New Roman" w:cs="Times New Roman"/>
          <w:sz w:val="24"/>
          <w:szCs w:val="24"/>
        </w:rPr>
        <w:t xml:space="preserve"> and artificial intelligence</w:t>
      </w:r>
      <w:r w:rsidR="00AF46CA">
        <w:rPr>
          <w:rFonts w:ascii="Times New Roman" w:hAnsi="Times New Roman" w:cs="Times New Roman"/>
          <w:sz w:val="24"/>
          <w:szCs w:val="24"/>
        </w:rPr>
        <w:t xml:space="preserve"> </w:t>
      </w:r>
      <w:r w:rsidR="00AF46CA" w:rsidRPr="00AF46CA">
        <w:rPr>
          <w:rFonts w:ascii="Times New Roman" w:hAnsi="Times New Roman" w:cs="Times New Roman"/>
          <w:sz w:val="24"/>
          <w:szCs w:val="24"/>
        </w:rPr>
        <w:t>(Varelas et al., 2021)</w:t>
      </w:r>
      <w:r w:rsidR="0052405C" w:rsidRPr="00635087">
        <w:rPr>
          <w:rFonts w:ascii="Times New Roman" w:hAnsi="Times New Roman" w:cs="Times New Roman"/>
          <w:sz w:val="24"/>
          <w:szCs w:val="24"/>
        </w:rPr>
        <w:t>. This technology can help them to increase the customer's experiences by implementing the services the customers want. The Best Western York House hotel can also implement virtual reality to provide the virtual tour to their customers who want to book the hotel and other services through online booking</w:t>
      </w:r>
      <w:r w:rsidR="00635087">
        <w:rPr>
          <w:rFonts w:ascii="Times New Roman" w:hAnsi="Times New Roman" w:cs="Times New Roman"/>
          <w:sz w:val="24"/>
          <w:szCs w:val="24"/>
        </w:rPr>
        <w:t>.</w:t>
      </w:r>
    </w:p>
    <w:p w14:paraId="39D475E9"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t>Environmental factor</w:t>
      </w:r>
    </w:p>
    <w:p w14:paraId="26BC2E4C"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Best Western York House Hotel already has very strict and strong rules and regulations about the waste management and recycling of materials. These factors can help the company to attract customers who are more aware towards the environment. The company also have a focus on increasing the use of renewable energies (Leyva and Parra, 2021). These factors can help the Best Western York House Hotel to increase the customer's satisfaction as well as the stakeholder’s satisfaction. These factors can also help the business to gain the trust of the stakeholders and customers. </w:t>
      </w:r>
    </w:p>
    <w:p w14:paraId="1C48CFB6" w14:textId="77777777" w:rsidR="00353F6E" w:rsidRPr="00353F6E" w:rsidRDefault="00353F6E" w:rsidP="000F1E5D">
      <w:pPr>
        <w:spacing w:line="360" w:lineRule="auto"/>
        <w:jc w:val="both"/>
        <w:rPr>
          <w:rFonts w:ascii="Times New Roman" w:hAnsi="Times New Roman" w:cs="Times New Roman"/>
          <w:b/>
          <w:bCs/>
          <w:sz w:val="24"/>
          <w:szCs w:val="24"/>
        </w:rPr>
      </w:pPr>
      <w:r w:rsidRPr="00353F6E">
        <w:rPr>
          <w:rFonts w:ascii="Times New Roman" w:hAnsi="Times New Roman" w:cs="Times New Roman"/>
          <w:b/>
          <w:bCs/>
          <w:sz w:val="24"/>
          <w:szCs w:val="24"/>
        </w:rPr>
        <w:lastRenderedPageBreak/>
        <w:t>Legal factor</w:t>
      </w:r>
    </w:p>
    <w:p w14:paraId="30553224"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There are various laws that can affect the business strategy of the Best Western York House Hotel. Employment laws, consumer protection laws, and intellectual property laws are the major problems for the Best Western York House Hotel (Pirlot and </w:t>
      </w:r>
      <w:proofErr w:type="spellStart"/>
      <w:r w:rsidRPr="00353F6E">
        <w:rPr>
          <w:rFonts w:ascii="Times New Roman" w:hAnsi="Times New Roman" w:cs="Times New Roman"/>
          <w:sz w:val="24"/>
          <w:szCs w:val="24"/>
        </w:rPr>
        <w:t>Culot</w:t>
      </w:r>
      <w:proofErr w:type="spellEnd"/>
      <w:r w:rsidRPr="00353F6E">
        <w:rPr>
          <w:rFonts w:ascii="Times New Roman" w:hAnsi="Times New Roman" w:cs="Times New Roman"/>
          <w:sz w:val="24"/>
          <w:szCs w:val="24"/>
        </w:rPr>
        <w:t>, 2021). The hotel has to follow all the required guidelines to work within the laws and regulations to reduce the legal; complications. </w:t>
      </w:r>
    </w:p>
    <w:p w14:paraId="4F714B52" w14:textId="77777777" w:rsidR="00353F6E" w:rsidRPr="00353F6E" w:rsidRDefault="00353F6E" w:rsidP="000F1E5D">
      <w:pPr>
        <w:spacing w:line="360" w:lineRule="auto"/>
        <w:jc w:val="both"/>
        <w:rPr>
          <w:rFonts w:ascii="Times New Roman" w:hAnsi="Times New Roman" w:cs="Times New Roman"/>
          <w:b/>
          <w:sz w:val="24"/>
          <w:szCs w:val="24"/>
        </w:rPr>
      </w:pPr>
      <w:bookmarkStart w:id="36" w:name="_Toc166583163"/>
      <w:r w:rsidRPr="00353F6E">
        <w:rPr>
          <w:rFonts w:ascii="Times New Roman" w:hAnsi="Times New Roman" w:cs="Times New Roman"/>
          <w:b/>
          <w:sz w:val="24"/>
          <w:szCs w:val="24"/>
        </w:rPr>
        <w:t>Porter’s Five Force Analysis</w:t>
      </w:r>
      <w:bookmarkEnd w:id="36"/>
    </w:p>
    <w:p w14:paraId="48636420"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Porter’s five forces analysis can help the business to analyse the competitive environment of the Best Western York House Hotel. Through this, the company can also identify the areas they need to focus on. </w:t>
      </w:r>
    </w:p>
    <w:p w14:paraId="28050993"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b/>
          <w:bCs/>
          <w:sz w:val="24"/>
          <w:szCs w:val="24"/>
        </w:rPr>
        <w:t>Threat of new entrants:</w:t>
      </w:r>
      <w:r w:rsidRPr="00353F6E">
        <w:rPr>
          <w:rFonts w:ascii="Times New Roman" w:hAnsi="Times New Roman" w:cs="Times New Roman"/>
          <w:sz w:val="24"/>
          <w:szCs w:val="24"/>
        </w:rPr>
        <w:t xml:space="preserve"> (Weak Force) </w:t>
      </w:r>
    </w:p>
    <w:p w14:paraId="644D2018"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new entrants require premium investments and attractive infrastructure. This factor can be a problem for new entrants to pursue, and because of this reason, it was difficult for the business to enter the market as the hotel chain (Schweinsberg et al., 2022). Apart from this, there is always a risk for the new entrants of loss this factor also make the threat of new entrants low. </w:t>
      </w:r>
    </w:p>
    <w:p w14:paraId="7DD534CC"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b/>
          <w:bCs/>
          <w:sz w:val="24"/>
          <w:szCs w:val="24"/>
        </w:rPr>
        <w:t>Threat of substitutes:</w:t>
      </w:r>
      <w:r w:rsidRPr="00353F6E">
        <w:rPr>
          <w:rFonts w:ascii="Times New Roman" w:hAnsi="Times New Roman" w:cs="Times New Roman"/>
          <w:sz w:val="24"/>
          <w:szCs w:val="24"/>
        </w:rPr>
        <w:t xml:space="preserve"> (Strong Force)</w:t>
      </w:r>
    </w:p>
    <w:p w14:paraId="77576E84"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Best Western York House Hotel provides basic services to its customers and guests. This makes the factor powerful in the market to increase the number of substitutes. This can also increase the competition in the market. </w:t>
      </w:r>
    </w:p>
    <w:p w14:paraId="7037BA42"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b/>
          <w:bCs/>
          <w:sz w:val="24"/>
          <w:szCs w:val="24"/>
        </w:rPr>
        <w:t>Bargaining power of customers:</w:t>
      </w:r>
      <w:r w:rsidRPr="00353F6E">
        <w:rPr>
          <w:rFonts w:ascii="Times New Roman" w:hAnsi="Times New Roman" w:cs="Times New Roman"/>
          <w:sz w:val="24"/>
          <w:szCs w:val="24"/>
        </w:rPr>
        <w:t xml:space="preserve"> (Medium Force)</w:t>
      </w:r>
    </w:p>
    <w:p w14:paraId="24F15D01"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customers who are visiting the hotel for the first time cannot bargain for the prices because they do not have the experience of the services. However, customers who are dealing with third-party dealers can bargain for the prices and services (Schweinsberg et al., 2022). These factors make the force medium strong. </w:t>
      </w:r>
    </w:p>
    <w:p w14:paraId="5A89BFE9"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b/>
          <w:bCs/>
          <w:sz w:val="24"/>
          <w:szCs w:val="24"/>
        </w:rPr>
        <w:t>Bargaining power of suppliers:</w:t>
      </w:r>
      <w:r w:rsidRPr="00353F6E">
        <w:rPr>
          <w:rFonts w:ascii="Times New Roman" w:hAnsi="Times New Roman" w:cs="Times New Roman"/>
          <w:sz w:val="24"/>
          <w:szCs w:val="24"/>
        </w:rPr>
        <w:t xml:space="preserve"> (Weak Force)</w:t>
      </w:r>
    </w:p>
    <w:p w14:paraId="71943199"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Best Western York House Hotel needs various raw materials for its restaurant and hotel. The business already has bounded with the best possible suppliers for the raw materials. This </w:t>
      </w:r>
      <w:r w:rsidRPr="00353F6E">
        <w:rPr>
          <w:rFonts w:ascii="Times New Roman" w:hAnsi="Times New Roman" w:cs="Times New Roman"/>
          <w:sz w:val="24"/>
          <w:szCs w:val="24"/>
        </w:rPr>
        <w:lastRenderedPageBreak/>
        <w:t>factor makes the power of the suppliers weak. Other than this the hotel industry contains various suppliers which makes them a weak force.</w:t>
      </w:r>
    </w:p>
    <w:p w14:paraId="5D3FA042"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b/>
          <w:bCs/>
          <w:sz w:val="24"/>
          <w:szCs w:val="24"/>
        </w:rPr>
        <w:t>Competitive rivalry:</w:t>
      </w:r>
      <w:r w:rsidRPr="00353F6E">
        <w:rPr>
          <w:rFonts w:ascii="Times New Roman" w:hAnsi="Times New Roman" w:cs="Times New Roman"/>
          <w:sz w:val="24"/>
          <w:szCs w:val="24"/>
        </w:rPr>
        <w:t xml:space="preserve"> (Very Strong Force)</w:t>
      </w:r>
    </w:p>
    <w:p w14:paraId="6CF3F08C"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 xml:space="preserve">The hotel and accommodation industry has very high competition. This can affect the growth of the Best Western York House Hotel and its profitability. This makes the competitive rivalry a very strong force. The biggest competitors of Best Western York House Hotel are Choice Hotels, Hilton, Marriott, Wyndham Hotels &amp; resorts, Hyatt, booking, and many more </w:t>
      </w:r>
      <w:r w:rsidRPr="00353F6E">
        <w:rPr>
          <w:rFonts w:ascii="Times New Roman" w:hAnsi="Times New Roman" w:cs="Times New Roman"/>
          <w:sz w:val="24"/>
          <w:szCs w:val="24"/>
          <w:lang w:val="en-GB"/>
        </w:rPr>
        <w:t>(</w:t>
      </w:r>
      <w:proofErr w:type="spellStart"/>
      <w:r w:rsidRPr="00353F6E">
        <w:rPr>
          <w:rFonts w:ascii="Times New Roman" w:hAnsi="Times New Roman" w:cs="Times New Roman"/>
          <w:sz w:val="24"/>
          <w:szCs w:val="24"/>
          <w:lang w:val="en-GB"/>
        </w:rPr>
        <w:t>Similarweb</w:t>
      </w:r>
      <w:proofErr w:type="spellEnd"/>
      <w:r w:rsidRPr="00353F6E">
        <w:rPr>
          <w:rFonts w:ascii="Times New Roman" w:hAnsi="Times New Roman" w:cs="Times New Roman"/>
          <w:sz w:val="24"/>
          <w:szCs w:val="24"/>
          <w:lang w:val="en-GB"/>
        </w:rPr>
        <w:t>, 2024)</w:t>
      </w:r>
      <w:r w:rsidRPr="00353F6E">
        <w:rPr>
          <w:rFonts w:ascii="Times New Roman" w:hAnsi="Times New Roman" w:cs="Times New Roman"/>
          <w:sz w:val="24"/>
          <w:szCs w:val="24"/>
        </w:rPr>
        <w:t>. </w:t>
      </w:r>
    </w:p>
    <w:p w14:paraId="65600C44" w14:textId="77777777" w:rsidR="00353F6E" w:rsidRPr="00353F6E" w:rsidRDefault="00353F6E" w:rsidP="000F1E5D">
      <w:pPr>
        <w:spacing w:line="360" w:lineRule="auto"/>
        <w:jc w:val="both"/>
        <w:rPr>
          <w:rFonts w:ascii="Times New Roman" w:hAnsi="Times New Roman" w:cs="Times New Roman"/>
          <w:b/>
          <w:sz w:val="24"/>
          <w:szCs w:val="24"/>
        </w:rPr>
      </w:pPr>
      <w:bookmarkStart w:id="37" w:name="_Toc166583164"/>
      <w:r w:rsidRPr="00353F6E">
        <w:rPr>
          <w:rFonts w:ascii="Times New Roman" w:hAnsi="Times New Roman" w:cs="Times New Roman"/>
          <w:b/>
          <w:sz w:val="24"/>
          <w:szCs w:val="24"/>
        </w:rPr>
        <w:t>Conclusion</w:t>
      </w:r>
      <w:bookmarkEnd w:id="37"/>
    </w:p>
    <w:p w14:paraId="30C36BA3" w14:textId="77777777" w:rsidR="00353F6E" w:rsidRPr="00353F6E" w:rsidRDefault="00353F6E" w:rsidP="000F1E5D">
      <w:pPr>
        <w:spacing w:line="360" w:lineRule="auto"/>
        <w:jc w:val="both"/>
        <w:rPr>
          <w:rFonts w:ascii="Times New Roman" w:hAnsi="Times New Roman" w:cs="Times New Roman"/>
          <w:sz w:val="24"/>
          <w:szCs w:val="24"/>
        </w:rPr>
      </w:pPr>
      <w:r w:rsidRPr="00353F6E">
        <w:rPr>
          <w:rFonts w:ascii="Times New Roman" w:hAnsi="Times New Roman" w:cs="Times New Roman"/>
          <w:sz w:val="24"/>
          <w:szCs w:val="24"/>
        </w:rPr>
        <w:t>The Best Western York House Hotel is an independent hotel of the group Best Western. The Best Western York House Hotel works in the direction of providing the best possible stay services to guests and customers. The company always have the focus on Quality of their service or hotels, creativity, self-expression, individuality, and quirkiness. The Best Western York House Hotel provides various facilities to their customers such as Bars, indoor pools, free WIFI, restaurants and many more. The hotel also allowed pets such as dogs and cats at a very low cost and accessibility with wheelchairs on all floors. Hotels are the perfect destination for stays, weddings, and business conferences. The company established their hotel near the airport, train station and motorway which makes them more accessible.</w:t>
      </w:r>
    </w:p>
    <w:p w14:paraId="1D9023F5" w14:textId="053CBA3B" w:rsidR="001A598B" w:rsidRPr="000F1E5D" w:rsidRDefault="001A598B" w:rsidP="000F1E5D">
      <w:pPr>
        <w:spacing w:line="360" w:lineRule="auto"/>
        <w:rPr>
          <w:rFonts w:ascii="Times New Roman" w:hAnsi="Times New Roman" w:cs="Times New Roman"/>
          <w:sz w:val="24"/>
          <w:szCs w:val="24"/>
        </w:rPr>
      </w:pPr>
      <w:r w:rsidRPr="000F1E5D">
        <w:rPr>
          <w:rFonts w:ascii="Times New Roman" w:hAnsi="Times New Roman" w:cs="Times New Roman"/>
          <w:sz w:val="24"/>
          <w:szCs w:val="24"/>
        </w:rPr>
        <w:br w:type="page"/>
      </w:r>
    </w:p>
    <w:p w14:paraId="5D2A6846" w14:textId="2C74F2B7" w:rsidR="0065757F" w:rsidRPr="000F1E5D" w:rsidRDefault="0065757F" w:rsidP="000F1E5D">
      <w:pPr>
        <w:pStyle w:val="Heading1"/>
        <w:spacing w:line="360" w:lineRule="auto"/>
        <w:jc w:val="both"/>
        <w:rPr>
          <w:rFonts w:ascii="Times New Roman" w:hAnsi="Times New Roman" w:cs="Times New Roman"/>
          <w:sz w:val="24"/>
          <w:szCs w:val="24"/>
        </w:rPr>
      </w:pPr>
      <w:bookmarkStart w:id="38" w:name="_Toc166653670"/>
      <w:bookmarkStart w:id="39" w:name="_Toc166668456"/>
      <w:r w:rsidRPr="000F1E5D">
        <w:rPr>
          <w:rFonts w:ascii="Times New Roman" w:hAnsi="Times New Roman" w:cs="Times New Roman"/>
          <w:sz w:val="24"/>
          <w:szCs w:val="24"/>
        </w:rPr>
        <w:lastRenderedPageBreak/>
        <w:t>Theme Exploration</w:t>
      </w:r>
      <w:bookmarkEnd w:id="38"/>
      <w:bookmarkEnd w:id="39"/>
    </w:p>
    <w:p w14:paraId="5D2A6847" w14:textId="77777777" w:rsidR="008A7CA3" w:rsidRPr="000F1E5D" w:rsidRDefault="006B27A4"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This part is devoted to the communication strategies that are used at Best Western York House Hotel, and the analysis tackles the impact of these strategies on the guest satisfaction and the ways of their improvement</w:t>
      </w:r>
      <w:r w:rsidR="00530352" w:rsidRPr="000F1E5D">
        <w:rPr>
          <w:rFonts w:ascii="Times New Roman" w:hAnsi="Times New Roman" w:cs="Times New Roman"/>
          <w:color w:val="222222"/>
          <w:sz w:val="24"/>
          <w:szCs w:val="24"/>
          <w:shd w:val="clear" w:color="auto" w:fill="FFFFFF"/>
        </w:rPr>
        <w:t xml:space="preserve"> (Mensah et al., 2024)</w:t>
      </w:r>
      <w:r w:rsidRPr="000F1E5D">
        <w:rPr>
          <w:rFonts w:ascii="Times New Roman" w:hAnsi="Times New Roman" w:cs="Times New Roman"/>
          <w:sz w:val="24"/>
          <w:szCs w:val="24"/>
        </w:rPr>
        <w:t>. The aim of the research is to find out the degree of effectiveness of the communication in the hotel and to identify both the good and bad parts that need to be improved. The hotel is using different communication channels, like email, phone, and social media, to find out how they are involved in the guest engagement and the overall experience. Besides, the clarity, consistency, and responsiveness of communication efforts are also measured to find out the influence of the communication on the guest satisfaction levels</w:t>
      </w:r>
      <w:r w:rsidR="00530352" w:rsidRPr="000F1E5D">
        <w:rPr>
          <w:rFonts w:ascii="Times New Roman" w:hAnsi="Times New Roman" w:cs="Times New Roman"/>
          <w:color w:val="222222"/>
          <w:sz w:val="24"/>
          <w:szCs w:val="24"/>
          <w:shd w:val="clear" w:color="auto" w:fill="FFFFFF"/>
        </w:rPr>
        <w:t xml:space="preserve"> (Stephenson, 2022)</w:t>
      </w:r>
      <w:r w:rsidRPr="000F1E5D">
        <w:rPr>
          <w:rFonts w:ascii="Times New Roman" w:hAnsi="Times New Roman" w:cs="Times New Roman"/>
          <w:sz w:val="24"/>
          <w:szCs w:val="24"/>
        </w:rPr>
        <w:t>. Consequently, the critical analysis provides the very valuable information which is used to create the communication strategies which evoke guests' loyalty and satisfaction at Best Western York House Hotel.</w:t>
      </w:r>
    </w:p>
    <w:p w14:paraId="5D2A6848" w14:textId="77777777" w:rsidR="0065757F" w:rsidRPr="000F1E5D" w:rsidRDefault="0065757F" w:rsidP="000F1E5D">
      <w:pPr>
        <w:pStyle w:val="Heading2"/>
        <w:spacing w:line="360" w:lineRule="auto"/>
        <w:jc w:val="both"/>
        <w:rPr>
          <w:rFonts w:ascii="Times New Roman" w:hAnsi="Times New Roman" w:cs="Times New Roman"/>
          <w:sz w:val="24"/>
          <w:szCs w:val="24"/>
        </w:rPr>
      </w:pPr>
      <w:bookmarkStart w:id="40" w:name="_Toc166653671"/>
      <w:bookmarkStart w:id="41" w:name="_Toc166668457"/>
      <w:r w:rsidRPr="000F1E5D">
        <w:rPr>
          <w:rFonts w:ascii="Times New Roman" w:hAnsi="Times New Roman" w:cs="Times New Roman"/>
          <w:sz w:val="24"/>
          <w:szCs w:val="24"/>
        </w:rPr>
        <w:t>Understanding the Importance of Communication</w:t>
      </w:r>
      <w:bookmarkEnd w:id="40"/>
      <w:bookmarkEnd w:id="41"/>
      <w:r w:rsidRPr="000F1E5D">
        <w:rPr>
          <w:rFonts w:ascii="Times New Roman" w:hAnsi="Times New Roman" w:cs="Times New Roman"/>
          <w:sz w:val="24"/>
          <w:szCs w:val="24"/>
        </w:rPr>
        <w:t xml:space="preserve"> </w:t>
      </w:r>
    </w:p>
    <w:p w14:paraId="5D2A6849" w14:textId="77777777" w:rsidR="00AE349E" w:rsidRPr="000F1E5D" w:rsidRDefault="00AE349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Effective communication is like the glue that binds the guest's experience to the hospitality industry. It is the main tool through which hotels communicate information, solve problems, and create the much needed relationship with guests</w:t>
      </w:r>
      <w:r w:rsidR="005F5353" w:rsidRPr="000F1E5D">
        <w:rPr>
          <w:rFonts w:ascii="Times New Roman" w:hAnsi="Times New Roman" w:cs="Times New Roman"/>
          <w:color w:val="222222"/>
          <w:sz w:val="24"/>
          <w:szCs w:val="24"/>
          <w:shd w:val="clear" w:color="auto" w:fill="FFFFFF"/>
        </w:rPr>
        <w:t xml:space="preserve"> (Aleksandrovna et al., 2021)</w:t>
      </w:r>
      <w:r w:rsidRPr="000F1E5D">
        <w:rPr>
          <w:rFonts w:ascii="Times New Roman" w:hAnsi="Times New Roman" w:cs="Times New Roman"/>
          <w:sz w:val="24"/>
          <w:szCs w:val="24"/>
        </w:rPr>
        <w:t>. Hotels, by promoting open and honest communication, can make guests feel safe and trusted, thus increasing their overall satisfaction and loyalty. Besides, great communication is key to improving service delivery as it guarantees that guests get on time and the right information about the facilities, rules, and available services. At the end of the day, hotels which take the time to communicate with their guests create a situation where the guests are happy, satisfied and well looked after, resulting in good reviews, repeat visits and recommendations to others</w:t>
      </w:r>
      <w:r w:rsidR="005F5353" w:rsidRPr="000F1E5D">
        <w:rPr>
          <w:rFonts w:ascii="Times New Roman" w:hAnsi="Times New Roman" w:cs="Times New Roman"/>
          <w:color w:val="222222"/>
          <w:sz w:val="24"/>
          <w:szCs w:val="24"/>
          <w:shd w:val="clear" w:color="auto" w:fill="FFFFFF"/>
        </w:rPr>
        <w:t xml:space="preserve"> (</w:t>
      </w:r>
      <w:proofErr w:type="spellStart"/>
      <w:r w:rsidR="005F5353" w:rsidRPr="000F1E5D">
        <w:rPr>
          <w:rFonts w:ascii="Times New Roman" w:hAnsi="Times New Roman" w:cs="Times New Roman"/>
          <w:color w:val="222222"/>
          <w:sz w:val="24"/>
          <w:szCs w:val="24"/>
          <w:shd w:val="clear" w:color="auto" w:fill="FFFFFF"/>
        </w:rPr>
        <w:t>Adkhamjonovich</w:t>
      </w:r>
      <w:proofErr w:type="spellEnd"/>
      <w:r w:rsidR="005F5353" w:rsidRPr="000F1E5D">
        <w:rPr>
          <w:rFonts w:ascii="Times New Roman" w:hAnsi="Times New Roman" w:cs="Times New Roman"/>
          <w:color w:val="222222"/>
          <w:sz w:val="24"/>
          <w:szCs w:val="24"/>
          <w:shd w:val="clear" w:color="auto" w:fill="FFFFFF"/>
        </w:rPr>
        <w:t>, 2023)</w:t>
      </w:r>
      <w:r w:rsidRPr="000F1E5D">
        <w:rPr>
          <w:rFonts w:ascii="Times New Roman" w:hAnsi="Times New Roman" w:cs="Times New Roman"/>
          <w:sz w:val="24"/>
          <w:szCs w:val="24"/>
        </w:rPr>
        <w:t>.</w:t>
      </w:r>
    </w:p>
    <w:p w14:paraId="5D2A684A" w14:textId="77777777" w:rsidR="0065757F" w:rsidRPr="000F1E5D" w:rsidRDefault="0065757F" w:rsidP="000F1E5D">
      <w:pPr>
        <w:pStyle w:val="Heading2"/>
        <w:spacing w:line="360" w:lineRule="auto"/>
        <w:jc w:val="both"/>
        <w:rPr>
          <w:rFonts w:ascii="Times New Roman" w:hAnsi="Times New Roman" w:cs="Times New Roman"/>
          <w:sz w:val="24"/>
          <w:szCs w:val="24"/>
        </w:rPr>
      </w:pPr>
      <w:bookmarkStart w:id="42" w:name="_Toc166653672"/>
      <w:bookmarkStart w:id="43" w:name="_Toc166668458"/>
      <w:r w:rsidRPr="000F1E5D">
        <w:rPr>
          <w:rFonts w:ascii="Times New Roman" w:hAnsi="Times New Roman" w:cs="Times New Roman"/>
          <w:sz w:val="24"/>
          <w:szCs w:val="24"/>
        </w:rPr>
        <w:t>Key Elements of Effective Communication</w:t>
      </w:r>
      <w:bookmarkEnd w:id="42"/>
      <w:bookmarkEnd w:id="43"/>
      <w:r w:rsidRPr="000F1E5D">
        <w:rPr>
          <w:rFonts w:ascii="Times New Roman" w:hAnsi="Times New Roman" w:cs="Times New Roman"/>
          <w:sz w:val="24"/>
          <w:szCs w:val="24"/>
        </w:rPr>
        <w:t xml:space="preserve"> </w:t>
      </w:r>
    </w:p>
    <w:p w14:paraId="5D2A684B" w14:textId="77777777" w:rsidR="00AE349E" w:rsidRPr="000F1E5D" w:rsidRDefault="00AE349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four cornerstones of excellent communication in the hospitality industry are clarity, consistency, empathy, and responsiveness. Clarity guarantees that the messages are well-understood and easily comprehensible, thus leaving no space for confusion or misinterpretation</w:t>
      </w:r>
      <w:r w:rsidR="00530352" w:rsidRPr="000F1E5D">
        <w:rPr>
          <w:rFonts w:ascii="Times New Roman" w:hAnsi="Times New Roman" w:cs="Times New Roman"/>
          <w:color w:val="222222"/>
          <w:sz w:val="24"/>
          <w:szCs w:val="24"/>
          <w:shd w:val="clear" w:color="auto" w:fill="FFFFFF"/>
        </w:rPr>
        <w:t xml:space="preserve"> (Ghosh and Jhamb, 2022)</w:t>
      </w:r>
      <w:r w:rsidRPr="000F1E5D">
        <w:rPr>
          <w:rFonts w:ascii="Times New Roman" w:hAnsi="Times New Roman" w:cs="Times New Roman"/>
          <w:sz w:val="24"/>
          <w:szCs w:val="24"/>
        </w:rPr>
        <w:t xml:space="preserve">. Continuity in communication means that the guests get the same information from every point of contact, which in turn makes the hotel seem trustworthy and professional. Through empathy, hotel staff can easily understand the needs, preferences and concerns of their guests and thus, they can connect with them on a personal level. Responsiveness is the way the hotel proves it cares about its guests by answering questions, doing what the customers want, and dealing with problems as soon as </w:t>
      </w:r>
      <w:r w:rsidRPr="000F1E5D">
        <w:rPr>
          <w:rFonts w:ascii="Times New Roman" w:hAnsi="Times New Roman" w:cs="Times New Roman"/>
          <w:sz w:val="24"/>
          <w:szCs w:val="24"/>
        </w:rPr>
        <w:lastRenderedPageBreak/>
        <w:t>they come up</w:t>
      </w:r>
      <w:r w:rsidR="00530352" w:rsidRPr="000F1E5D">
        <w:rPr>
          <w:rFonts w:ascii="Times New Roman" w:hAnsi="Times New Roman" w:cs="Times New Roman"/>
          <w:color w:val="222222"/>
          <w:sz w:val="24"/>
          <w:szCs w:val="24"/>
          <w:shd w:val="clear" w:color="auto" w:fill="FFFFFF"/>
        </w:rPr>
        <w:t xml:space="preserve"> (Nyanjom et al., 2023)</w:t>
      </w:r>
      <w:r w:rsidRPr="000F1E5D">
        <w:rPr>
          <w:rFonts w:ascii="Times New Roman" w:hAnsi="Times New Roman" w:cs="Times New Roman"/>
          <w:sz w:val="24"/>
          <w:szCs w:val="24"/>
        </w:rPr>
        <w:t xml:space="preserve">. With all these parts working together, they form a communication system that not only meets but goes beyond the </w:t>
      </w:r>
      <w:r w:rsidR="008A7CA3" w:rsidRPr="000F1E5D">
        <w:rPr>
          <w:rFonts w:ascii="Times New Roman" w:hAnsi="Times New Roman" w:cs="Times New Roman"/>
          <w:sz w:val="24"/>
          <w:szCs w:val="24"/>
        </w:rPr>
        <w:t>guests’</w:t>
      </w:r>
      <w:r w:rsidRPr="000F1E5D">
        <w:rPr>
          <w:rFonts w:ascii="Times New Roman" w:hAnsi="Times New Roman" w:cs="Times New Roman"/>
          <w:sz w:val="24"/>
          <w:szCs w:val="24"/>
        </w:rPr>
        <w:t xml:space="preserve"> expectations, thus, creating a positive experience and the lasting impression.</w:t>
      </w:r>
    </w:p>
    <w:p w14:paraId="5D2A684C" w14:textId="77777777" w:rsidR="0065757F" w:rsidRPr="000F1E5D" w:rsidRDefault="0065757F" w:rsidP="000F1E5D">
      <w:pPr>
        <w:pStyle w:val="Heading1"/>
        <w:spacing w:line="360" w:lineRule="auto"/>
        <w:jc w:val="both"/>
        <w:rPr>
          <w:rFonts w:ascii="Times New Roman" w:hAnsi="Times New Roman" w:cs="Times New Roman"/>
          <w:sz w:val="24"/>
          <w:szCs w:val="24"/>
        </w:rPr>
      </w:pPr>
      <w:bookmarkStart w:id="44" w:name="_Toc166653673"/>
      <w:bookmarkStart w:id="45" w:name="_Toc166668459"/>
      <w:r w:rsidRPr="000F1E5D">
        <w:rPr>
          <w:rFonts w:ascii="Times New Roman" w:hAnsi="Times New Roman" w:cs="Times New Roman"/>
          <w:sz w:val="24"/>
          <w:szCs w:val="24"/>
        </w:rPr>
        <w:t>Current Communication Practices</w:t>
      </w:r>
      <w:bookmarkEnd w:id="44"/>
      <w:bookmarkEnd w:id="45"/>
      <w:r w:rsidRPr="000F1E5D">
        <w:rPr>
          <w:rFonts w:ascii="Times New Roman" w:hAnsi="Times New Roman" w:cs="Times New Roman"/>
          <w:sz w:val="24"/>
          <w:szCs w:val="24"/>
        </w:rPr>
        <w:t xml:space="preserve"> </w:t>
      </w:r>
    </w:p>
    <w:p w14:paraId="5D2A684D" w14:textId="77777777" w:rsidR="0065757F" w:rsidRPr="000F1E5D" w:rsidRDefault="0065757F" w:rsidP="000F1E5D">
      <w:pPr>
        <w:pStyle w:val="Heading2"/>
        <w:spacing w:line="360" w:lineRule="auto"/>
        <w:jc w:val="both"/>
        <w:rPr>
          <w:rFonts w:ascii="Times New Roman" w:hAnsi="Times New Roman" w:cs="Times New Roman"/>
          <w:sz w:val="24"/>
          <w:szCs w:val="24"/>
        </w:rPr>
      </w:pPr>
      <w:bookmarkStart w:id="46" w:name="_Toc166653674"/>
      <w:bookmarkStart w:id="47" w:name="_Toc166668460"/>
      <w:r w:rsidRPr="000F1E5D">
        <w:rPr>
          <w:rFonts w:ascii="Times New Roman" w:hAnsi="Times New Roman" w:cs="Times New Roman"/>
          <w:sz w:val="24"/>
          <w:szCs w:val="24"/>
        </w:rPr>
        <w:t>Utilization of Various Communication Channels</w:t>
      </w:r>
      <w:bookmarkEnd w:id="46"/>
      <w:bookmarkEnd w:id="47"/>
    </w:p>
    <w:p w14:paraId="5D2A684E" w14:textId="77777777" w:rsidR="00AE349E" w:rsidRPr="000F1E5D" w:rsidRDefault="00AE349E"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Best Western York House Hotel uses a variety of communication channels to get in touch with its guests</w:t>
      </w:r>
      <w:r w:rsidR="00530352" w:rsidRPr="000F1E5D">
        <w:rPr>
          <w:rFonts w:ascii="Times New Roman" w:hAnsi="Times New Roman" w:cs="Times New Roman"/>
          <w:color w:val="222222"/>
          <w:sz w:val="24"/>
          <w:szCs w:val="24"/>
          <w:shd w:val="clear" w:color="auto" w:fill="FFFFFF"/>
        </w:rPr>
        <w:t xml:space="preserve"> (Mensah et al., 2020)</w:t>
      </w:r>
      <w:r w:rsidRPr="000F1E5D">
        <w:rPr>
          <w:rFonts w:ascii="Times New Roman" w:hAnsi="Times New Roman" w:cs="Times New Roman"/>
          <w:sz w:val="24"/>
          <w:szCs w:val="24"/>
        </w:rPr>
        <w:t>. These channels comprise of email, phone, and social media platforms, thus giving guests the opportunity to connect with the hotel through different avenues.</w:t>
      </w:r>
    </w:p>
    <w:p w14:paraId="5D2A684F"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Pre-Arrival Communication Efforts</w:t>
      </w:r>
    </w:p>
    <w:p w14:paraId="5D2A6850" w14:textId="77777777" w:rsidR="00062AA1" w:rsidRPr="000F1E5D" w:rsidRDefault="00062AA1"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hotel's pre-arrival communication is not only comprehensive but also proactive, making it a unique feature. It takes care of the booking confirmations and the sending of the general information emails</w:t>
      </w:r>
      <w:r w:rsidR="00530352" w:rsidRPr="000F1E5D">
        <w:rPr>
          <w:rFonts w:ascii="Times New Roman" w:hAnsi="Times New Roman" w:cs="Times New Roman"/>
          <w:color w:val="222222"/>
          <w:sz w:val="24"/>
          <w:szCs w:val="24"/>
          <w:shd w:val="clear" w:color="auto" w:fill="FFFFFF"/>
        </w:rPr>
        <w:t xml:space="preserve"> (</w:t>
      </w:r>
      <w:proofErr w:type="spellStart"/>
      <w:r w:rsidR="00530352" w:rsidRPr="000F1E5D">
        <w:rPr>
          <w:rFonts w:ascii="Times New Roman" w:hAnsi="Times New Roman" w:cs="Times New Roman"/>
          <w:color w:val="222222"/>
          <w:sz w:val="24"/>
          <w:szCs w:val="24"/>
          <w:shd w:val="clear" w:color="auto" w:fill="FFFFFF"/>
        </w:rPr>
        <w:t>Giousmpasoglou</w:t>
      </w:r>
      <w:proofErr w:type="spellEnd"/>
      <w:r w:rsidR="00530352" w:rsidRPr="000F1E5D">
        <w:rPr>
          <w:rFonts w:ascii="Times New Roman" w:hAnsi="Times New Roman" w:cs="Times New Roman"/>
          <w:color w:val="222222"/>
          <w:sz w:val="24"/>
          <w:szCs w:val="24"/>
          <w:shd w:val="clear" w:color="auto" w:fill="FFFFFF"/>
        </w:rPr>
        <w:t xml:space="preserve"> and </w:t>
      </w:r>
      <w:proofErr w:type="spellStart"/>
      <w:r w:rsidR="00530352" w:rsidRPr="000F1E5D">
        <w:rPr>
          <w:rFonts w:ascii="Times New Roman" w:hAnsi="Times New Roman" w:cs="Times New Roman"/>
          <w:color w:val="222222"/>
          <w:sz w:val="24"/>
          <w:szCs w:val="24"/>
          <w:shd w:val="clear" w:color="auto" w:fill="FFFFFF"/>
        </w:rPr>
        <w:t>Marinakou</w:t>
      </w:r>
      <w:proofErr w:type="spellEnd"/>
      <w:r w:rsidR="00530352" w:rsidRPr="000F1E5D">
        <w:rPr>
          <w:rFonts w:ascii="Times New Roman" w:hAnsi="Times New Roman" w:cs="Times New Roman"/>
          <w:color w:val="222222"/>
          <w:sz w:val="24"/>
          <w:szCs w:val="24"/>
          <w:shd w:val="clear" w:color="auto" w:fill="FFFFFF"/>
        </w:rPr>
        <w:t>, 2021)</w:t>
      </w:r>
      <w:r w:rsidRPr="000F1E5D">
        <w:rPr>
          <w:rFonts w:ascii="Times New Roman" w:hAnsi="Times New Roman" w:cs="Times New Roman"/>
          <w:sz w:val="24"/>
          <w:szCs w:val="24"/>
        </w:rPr>
        <w:t>. These emails are so detailed that they are almost like actual letters; they are outlining all the good stuff the hotel can offer you, and they also tell you all the cool stuff you can do outside the hotel.</w:t>
      </w:r>
    </w:p>
    <w:p w14:paraId="5D2A6851" w14:textId="77777777" w:rsidR="00062AA1" w:rsidRPr="000F1E5D" w:rsidRDefault="00062AA1"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Best Western York House Hotel really puts in the effort to make sure that the guests are informed and ready for their stay</w:t>
      </w:r>
      <w:r w:rsidR="00530352" w:rsidRPr="000F1E5D">
        <w:rPr>
          <w:rFonts w:ascii="Times New Roman" w:hAnsi="Times New Roman" w:cs="Times New Roman"/>
          <w:color w:val="222222"/>
          <w:sz w:val="24"/>
          <w:szCs w:val="24"/>
          <w:shd w:val="clear" w:color="auto" w:fill="FFFFFF"/>
        </w:rPr>
        <w:t xml:space="preserve"> (Islam, 2021)</w:t>
      </w:r>
      <w:r w:rsidRPr="000F1E5D">
        <w:rPr>
          <w:rFonts w:ascii="Times New Roman" w:hAnsi="Times New Roman" w:cs="Times New Roman"/>
          <w:sz w:val="24"/>
          <w:szCs w:val="24"/>
        </w:rPr>
        <w:t xml:space="preserve">. Through the use of various modes of communication and the provision of detailed pre-arrival information, the hotel </w:t>
      </w:r>
      <w:r w:rsidR="00530352" w:rsidRPr="000F1E5D">
        <w:rPr>
          <w:rFonts w:ascii="Times New Roman" w:hAnsi="Times New Roman" w:cs="Times New Roman"/>
          <w:sz w:val="24"/>
          <w:szCs w:val="24"/>
        </w:rPr>
        <w:t>endeavours</w:t>
      </w:r>
      <w:r w:rsidRPr="000F1E5D">
        <w:rPr>
          <w:rFonts w:ascii="Times New Roman" w:hAnsi="Times New Roman" w:cs="Times New Roman"/>
          <w:sz w:val="24"/>
          <w:szCs w:val="24"/>
        </w:rPr>
        <w:t xml:space="preserve"> to make the guest experience more easy-going and address any queries or problems beforehand.</w:t>
      </w:r>
    </w:p>
    <w:p w14:paraId="5D2A6852"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Overall Impact and Effectiveness</w:t>
      </w:r>
    </w:p>
    <w:p w14:paraId="5D2A6853" w14:textId="77777777" w:rsidR="00062AA1" w:rsidRPr="000F1E5D" w:rsidRDefault="00062AA1"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use of various channels of communication and the priority on pre-arrival communication are the pillars of the hotel's success in engaging guests</w:t>
      </w:r>
      <w:r w:rsidR="00530352" w:rsidRPr="000F1E5D">
        <w:rPr>
          <w:rFonts w:ascii="Times New Roman" w:hAnsi="Times New Roman" w:cs="Times New Roman"/>
          <w:color w:val="222222"/>
          <w:sz w:val="24"/>
          <w:szCs w:val="24"/>
          <w:shd w:val="clear" w:color="auto" w:fill="FFFFFF"/>
        </w:rPr>
        <w:t xml:space="preserve"> (McKercher et al., 2024)</w:t>
      </w:r>
      <w:r w:rsidRPr="000F1E5D">
        <w:rPr>
          <w:rFonts w:ascii="Times New Roman" w:hAnsi="Times New Roman" w:cs="Times New Roman"/>
          <w:sz w:val="24"/>
          <w:szCs w:val="24"/>
        </w:rPr>
        <w:t>. The hotel then provides clear and timely information to the guests resulting in guest satisfaction and positive guest experiences right from the beginning of the stay.</w:t>
      </w:r>
    </w:p>
    <w:p w14:paraId="5D2A6854" w14:textId="77777777" w:rsidR="00062AA1" w:rsidRPr="000F1E5D" w:rsidRDefault="00062AA1"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To sum up, Currently, the way Best Western York House Hotel communicates with its guests is a model of proactive guest engagement and service excellence</w:t>
      </w:r>
      <w:r w:rsidR="00530352" w:rsidRPr="000F1E5D">
        <w:rPr>
          <w:rFonts w:ascii="Times New Roman" w:hAnsi="Times New Roman" w:cs="Times New Roman"/>
          <w:color w:val="222222"/>
          <w:sz w:val="24"/>
          <w:szCs w:val="24"/>
          <w:shd w:val="clear" w:color="auto" w:fill="FFFFFF"/>
        </w:rPr>
        <w:t xml:space="preserve"> (</w:t>
      </w:r>
      <w:proofErr w:type="spellStart"/>
      <w:r w:rsidR="00530352" w:rsidRPr="000F1E5D">
        <w:rPr>
          <w:rFonts w:ascii="Times New Roman" w:hAnsi="Times New Roman" w:cs="Times New Roman"/>
          <w:color w:val="222222"/>
          <w:sz w:val="24"/>
          <w:szCs w:val="24"/>
          <w:shd w:val="clear" w:color="auto" w:fill="FFFFFF"/>
        </w:rPr>
        <w:t>Berjozkina</w:t>
      </w:r>
      <w:proofErr w:type="spellEnd"/>
      <w:r w:rsidR="00530352" w:rsidRPr="000F1E5D">
        <w:rPr>
          <w:rFonts w:ascii="Times New Roman" w:hAnsi="Times New Roman" w:cs="Times New Roman"/>
          <w:color w:val="222222"/>
          <w:sz w:val="24"/>
          <w:szCs w:val="24"/>
          <w:shd w:val="clear" w:color="auto" w:fill="FFFFFF"/>
        </w:rPr>
        <w:t xml:space="preserve"> and </w:t>
      </w:r>
      <w:proofErr w:type="spellStart"/>
      <w:r w:rsidR="00530352" w:rsidRPr="000F1E5D">
        <w:rPr>
          <w:rFonts w:ascii="Times New Roman" w:hAnsi="Times New Roman" w:cs="Times New Roman"/>
          <w:color w:val="222222"/>
          <w:sz w:val="24"/>
          <w:szCs w:val="24"/>
          <w:shd w:val="clear" w:color="auto" w:fill="FFFFFF"/>
        </w:rPr>
        <w:t>Melanthiou</w:t>
      </w:r>
      <w:proofErr w:type="spellEnd"/>
      <w:r w:rsidR="00530352" w:rsidRPr="000F1E5D">
        <w:rPr>
          <w:rFonts w:ascii="Times New Roman" w:hAnsi="Times New Roman" w:cs="Times New Roman"/>
          <w:color w:val="222222"/>
          <w:sz w:val="24"/>
          <w:szCs w:val="24"/>
          <w:shd w:val="clear" w:color="auto" w:fill="FFFFFF"/>
        </w:rPr>
        <w:t>, 2021)</w:t>
      </w:r>
      <w:r w:rsidRPr="000F1E5D">
        <w:rPr>
          <w:rFonts w:ascii="Times New Roman" w:hAnsi="Times New Roman" w:cs="Times New Roman"/>
          <w:sz w:val="24"/>
          <w:szCs w:val="24"/>
        </w:rPr>
        <w:t>. By using the communication channels excellently and being very careful in the pre-arrival communication of the guests, the hotel gives the possibility for the guests to have a very nice experience when they come.</w:t>
      </w:r>
    </w:p>
    <w:p w14:paraId="5D2A6855" w14:textId="77777777" w:rsidR="0065757F" w:rsidRPr="000F1E5D" w:rsidRDefault="0065757F" w:rsidP="000F1E5D">
      <w:pPr>
        <w:pStyle w:val="Heading2"/>
        <w:spacing w:line="360" w:lineRule="auto"/>
        <w:jc w:val="both"/>
        <w:rPr>
          <w:rFonts w:ascii="Times New Roman" w:hAnsi="Times New Roman" w:cs="Times New Roman"/>
          <w:sz w:val="24"/>
          <w:szCs w:val="24"/>
        </w:rPr>
      </w:pPr>
      <w:bookmarkStart w:id="48" w:name="_Toc166653675"/>
      <w:bookmarkStart w:id="49" w:name="_Toc166668461"/>
      <w:r w:rsidRPr="000F1E5D">
        <w:rPr>
          <w:rFonts w:ascii="Times New Roman" w:hAnsi="Times New Roman" w:cs="Times New Roman"/>
          <w:sz w:val="24"/>
          <w:szCs w:val="24"/>
        </w:rPr>
        <w:lastRenderedPageBreak/>
        <w:t>Strengths of Current Communication Strategies</w:t>
      </w:r>
      <w:bookmarkEnd w:id="48"/>
      <w:bookmarkEnd w:id="49"/>
      <w:r w:rsidRPr="000F1E5D">
        <w:rPr>
          <w:rFonts w:ascii="Times New Roman" w:hAnsi="Times New Roman" w:cs="Times New Roman"/>
          <w:sz w:val="24"/>
          <w:szCs w:val="24"/>
        </w:rPr>
        <w:t xml:space="preserve"> </w:t>
      </w:r>
    </w:p>
    <w:p w14:paraId="5D2A6856"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Clarity and Consistency in Communication</w:t>
      </w:r>
    </w:p>
    <w:p w14:paraId="5D2A6857" w14:textId="77777777" w:rsidR="00062AA1" w:rsidRPr="000F1E5D" w:rsidRDefault="00062AA1"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Best Western York House Hotel is the top hotel in this category because of its great communication skills that ensure the clarity and consistency of its messages. You will get a lot of helpful information about the room features, dining options, and local attractions</w:t>
      </w:r>
      <w:r w:rsidR="00530352" w:rsidRPr="000F1E5D">
        <w:rPr>
          <w:rFonts w:ascii="Times New Roman" w:hAnsi="Times New Roman" w:cs="Times New Roman"/>
          <w:color w:val="222222"/>
          <w:sz w:val="24"/>
          <w:szCs w:val="24"/>
          <w:shd w:val="clear" w:color="auto" w:fill="FFFFFF"/>
        </w:rPr>
        <w:t xml:space="preserve"> (Everett et al., 2020)</w:t>
      </w:r>
      <w:r w:rsidRPr="000F1E5D">
        <w:rPr>
          <w:rFonts w:ascii="Times New Roman" w:hAnsi="Times New Roman" w:cs="Times New Roman"/>
          <w:sz w:val="24"/>
          <w:szCs w:val="24"/>
        </w:rPr>
        <w:t>. This way, visitors will know exactly what services and amenities are offered to them and will be able to smoothly enjoy their stay.</w:t>
      </w:r>
    </w:p>
    <w:p w14:paraId="5D2A6858"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Empathy and Responsiveness of Staff Members</w:t>
      </w:r>
    </w:p>
    <w:p w14:paraId="5D2A6859" w14:textId="77777777" w:rsidR="00157BF7" w:rsidRPr="000F1E5D" w:rsidRDefault="00062AA1"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hotel's staff members are truly amazing at being there for the guests and showing sympathy when they need it the most. They handle the guest questions and requests with true concern and attention, thus making the guests' experiences good</w:t>
      </w:r>
      <w:r w:rsidR="00530352" w:rsidRPr="000F1E5D">
        <w:rPr>
          <w:rFonts w:ascii="Times New Roman" w:hAnsi="Times New Roman" w:cs="Times New Roman"/>
          <w:color w:val="222222"/>
          <w:sz w:val="24"/>
          <w:szCs w:val="24"/>
          <w:shd w:val="clear" w:color="auto" w:fill="FFFFFF"/>
        </w:rPr>
        <w:t xml:space="preserve"> (Ghani et al., 2022)</w:t>
      </w:r>
      <w:r w:rsidRPr="000F1E5D">
        <w:rPr>
          <w:rFonts w:ascii="Times New Roman" w:hAnsi="Times New Roman" w:cs="Times New Roman"/>
          <w:sz w:val="24"/>
          <w:szCs w:val="24"/>
        </w:rPr>
        <w:t>. The employee is always ready and willing to help the guests with any questions about the hotel facilities or to give them advice for nearby attractions.</w:t>
      </w:r>
    </w:p>
    <w:p w14:paraId="5D2A685A"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hotel has all the things that my uncle likes and I like too. This fact is the reason that this said hotel is so careful in its treatment for the guests. First, let us make the time to talk to guests, and then listen to what they say. A friendly conversation helps to create a warm atmosphere that a guest would love. Besides, an empathetic employee will make the guest feel loved and taken care of</w:t>
      </w:r>
      <w:r w:rsidR="00530352" w:rsidRPr="000F1E5D">
        <w:rPr>
          <w:rFonts w:ascii="Times New Roman" w:hAnsi="Times New Roman" w:cs="Times New Roman"/>
          <w:color w:val="222222"/>
          <w:sz w:val="24"/>
          <w:szCs w:val="24"/>
          <w:shd w:val="clear" w:color="auto" w:fill="FFFFFF"/>
        </w:rPr>
        <w:t xml:space="preserve"> (Edeh et al., 2022)</w:t>
      </w:r>
      <w:r w:rsidRPr="000F1E5D">
        <w:rPr>
          <w:rFonts w:ascii="Times New Roman" w:hAnsi="Times New Roman" w:cs="Times New Roman"/>
          <w:sz w:val="24"/>
          <w:szCs w:val="24"/>
        </w:rPr>
        <w:t>. Therefore, the hotel makes the best way to create a great experience for the guests that makes them stay longer.</w:t>
      </w:r>
    </w:p>
    <w:p w14:paraId="5D2A685B" w14:textId="77777777" w:rsidR="0065757F" w:rsidRPr="000F1E5D" w:rsidRDefault="0065757F" w:rsidP="000F1E5D">
      <w:pPr>
        <w:pStyle w:val="Heading2"/>
        <w:spacing w:line="360" w:lineRule="auto"/>
        <w:jc w:val="both"/>
        <w:rPr>
          <w:rFonts w:ascii="Times New Roman" w:hAnsi="Times New Roman" w:cs="Times New Roman"/>
          <w:sz w:val="24"/>
          <w:szCs w:val="24"/>
        </w:rPr>
      </w:pPr>
      <w:bookmarkStart w:id="50" w:name="_Toc166653676"/>
      <w:bookmarkStart w:id="51" w:name="_Toc166668462"/>
      <w:r w:rsidRPr="000F1E5D">
        <w:rPr>
          <w:rFonts w:ascii="Times New Roman" w:hAnsi="Times New Roman" w:cs="Times New Roman"/>
          <w:sz w:val="24"/>
          <w:szCs w:val="24"/>
        </w:rPr>
        <w:t>Areas for Improvement</w:t>
      </w:r>
      <w:bookmarkEnd w:id="50"/>
      <w:bookmarkEnd w:id="51"/>
      <w:r w:rsidRPr="000F1E5D">
        <w:rPr>
          <w:rFonts w:ascii="Times New Roman" w:hAnsi="Times New Roman" w:cs="Times New Roman"/>
          <w:sz w:val="24"/>
          <w:szCs w:val="24"/>
        </w:rPr>
        <w:t xml:space="preserve"> </w:t>
      </w:r>
    </w:p>
    <w:p w14:paraId="5D2A685C"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Personalization and Guest Recognition</w:t>
      </w:r>
    </w:p>
    <w:p w14:paraId="5D2A685D"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management of Best Western York House Hotel, through the introduction of guest recognition programs, will be able to concretely prove that they recognize their guests as individuals and not just as customers</w:t>
      </w:r>
      <w:r w:rsidR="00BC3B9B" w:rsidRPr="000F1E5D">
        <w:rPr>
          <w:rFonts w:ascii="Times New Roman" w:hAnsi="Times New Roman" w:cs="Times New Roman"/>
          <w:color w:val="222222"/>
          <w:sz w:val="24"/>
          <w:szCs w:val="24"/>
          <w:shd w:val="clear" w:color="auto" w:fill="FFFFFF"/>
        </w:rPr>
        <w:t xml:space="preserve"> (Kapoor et al., 2020)</w:t>
      </w:r>
      <w:r w:rsidRPr="000F1E5D">
        <w:rPr>
          <w:rFonts w:ascii="Times New Roman" w:hAnsi="Times New Roman" w:cs="Times New Roman"/>
          <w:sz w:val="24"/>
          <w:szCs w:val="24"/>
        </w:rPr>
        <w:t>. This way, they will be able to create a more personal and attentive approach that will help to enhance their guests' experiences. Guests will talk about not just the hotel, but also its personal touch, because of the fact that the hotel will address each guest by their name and will also inform about their special days. This personal touch, which is also the key to building a strong emotional bond with guests, therefore, is the one that boosts the likelihood of the guest to come back and recommend this hotel to others</w:t>
      </w:r>
      <w:r w:rsidR="005F5353" w:rsidRPr="000F1E5D">
        <w:rPr>
          <w:rFonts w:ascii="Times New Roman" w:hAnsi="Times New Roman" w:cs="Times New Roman"/>
          <w:color w:val="222222"/>
          <w:sz w:val="24"/>
          <w:szCs w:val="24"/>
          <w:shd w:val="clear" w:color="auto" w:fill="FFFFFF"/>
        </w:rPr>
        <w:t xml:space="preserve"> (</w:t>
      </w:r>
      <w:proofErr w:type="spellStart"/>
      <w:r w:rsidR="005F5353" w:rsidRPr="000F1E5D">
        <w:rPr>
          <w:rFonts w:ascii="Times New Roman" w:hAnsi="Times New Roman" w:cs="Times New Roman"/>
          <w:color w:val="222222"/>
          <w:sz w:val="24"/>
          <w:szCs w:val="24"/>
          <w:shd w:val="clear" w:color="auto" w:fill="FFFFFF"/>
        </w:rPr>
        <w:t>Ezzaouia</w:t>
      </w:r>
      <w:proofErr w:type="spellEnd"/>
      <w:r w:rsidR="005F5353" w:rsidRPr="000F1E5D">
        <w:rPr>
          <w:rFonts w:ascii="Times New Roman" w:hAnsi="Times New Roman" w:cs="Times New Roman"/>
          <w:color w:val="222222"/>
          <w:sz w:val="24"/>
          <w:szCs w:val="24"/>
          <w:shd w:val="clear" w:color="auto" w:fill="FFFFFF"/>
        </w:rPr>
        <w:t xml:space="preserve"> and </w:t>
      </w:r>
      <w:proofErr w:type="spellStart"/>
      <w:r w:rsidR="005F5353" w:rsidRPr="000F1E5D">
        <w:rPr>
          <w:rFonts w:ascii="Times New Roman" w:hAnsi="Times New Roman" w:cs="Times New Roman"/>
          <w:color w:val="222222"/>
          <w:sz w:val="24"/>
          <w:szCs w:val="24"/>
          <w:shd w:val="clear" w:color="auto" w:fill="FFFFFF"/>
        </w:rPr>
        <w:t>Bulchand-Gidumal</w:t>
      </w:r>
      <w:proofErr w:type="spellEnd"/>
      <w:r w:rsidR="005F5353" w:rsidRPr="000F1E5D">
        <w:rPr>
          <w:rFonts w:ascii="Times New Roman" w:hAnsi="Times New Roman" w:cs="Times New Roman"/>
          <w:color w:val="222222"/>
          <w:sz w:val="24"/>
          <w:szCs w:val="24"/>
          <w:shd w:val="clear" w:color="auto" w:fill="FFFFFF"/>
        </w:rPr>
        <w:t>, 2020)</w:t>
      </w:r>
      <w:r w:rsidRPr="000F1E5D">
        <w:rPr>
          <w:rFonts w:ascii="Times New Roman" w:hAnsi="Times New Roman" w:cs="Times New Roman"/>
          <w:sz w:val="24"/>
          <w:szCs w:val="24"/>
        </w:rPr>
        <w:t>.</w:t>
      </w:r>
    </w:p>
    <w:p w14:paraId="5D2A685E"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lastRenderedPageBreak/>
        <w:t>Proactive Communication</w:t>
      </w:r>
    </w:p>
    <w:p w14:paraId="5D2A685F"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The fanciest Best Western York House Hotel of all can gain a lot from taking a more upfront, sincere, and honest approach to communication. Doing the things that guests need or want, before they ask, will let you know that there is a certain attentiveness and foresight, which makes the whole guest experience better</w:t>
      </w:r>
      <w:r w:rsidR="00530352" w:rsidRPr="000F1E5D">
        <w:rPr>
          <w:rFonts w:ascii="Times New Roman" w:hAnsi="Times New Roman" w:cs="Times New Roman"/>
          <w:color w:val="222222"/>
          <w:sz w:val="24"/>
          <w:szCs w:val="24"/>
          <w:shd w:val="clear" w:color="auto" w:fill="FFFFFF"/>
        </w:rPr>
        <w:t xml:space="preserve"> (Pillai et al., 2021)</w:t>
      </w:r>
      <w:r w:rsidRPr="000F1E5D">
        <w:rPr>
          <w:rFonts w:ascii="Times New Roman" w:hAnsi="Times New Roman" w:cs="Times New Roman"/>
          <w:sz w:val="24"/>
          <w:szCs w:val="24"/>
        </w:rPr>
        <w:t>. Furthermore, the hotel could even warn the guests about the possible changes in the weather, let them know about the upcoming events in the area or even give them a personalized recommendation, or even give them a tip for the easy and safe navigation through the local area. The hotel can be a place where people recommend to others and the management can do something to express to the guests how much they appreciate them</w:t>
      </w:r>
      <w:r w:rsidR="00530352" w:rsidRPr="000F1E5D">
        <w:rPr>
          <w:rFonts w:ascii="Times New Roman" w:hAnsi="Times New Roman" w:cs="Times New Roman"/>
          <w:color w:val="222222"/>
          <w:sz w:val="24"/>
          <w:szCs w:val="24"/>
          <w:shd w:val="clear" w:color="auto" w:fill="FFFFFF"/>
        </w:rPr>
        <w:t xml:space="preserve"> (Longoni et al., 2024)</w:t>
      </w:r>
      <w:r w:rsidRPr="000F1E5D">
        <w:rPr>
          <w:rFonts w:ascii="Times New Roman" w:hAnsi="Times New Roman" w:cs="Times New Roman"/>
          <w:sz w:val="24"/>
          <w:szCs w:val="24"/>
        </w:rPr>
        <w:t>.</w:t>
      </w:r>
    </w:p>
    <w:p w14:paraId="5D2A6860"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Utilization of Technology</w:t>
      </w:r>
    </w:p>
    <w:p w14:paraId="5D2A6861"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Using technology-based communication tools is like putting on a pair of headphones and suddenly being able to chug coffee and text your friends</w:t>
      </w:r>
      <w:r w:rsidR="005F5353" w:rsidRPr="000F1E5D">
        <w:rPr>
          <w:rFonts w:ascii="Times New Roman" w:hAnsi="Times New Roman" w:cs="Times New Roman"/>
          <w:sz w:val="24"/>
          <w:szCs w:val="24"/>
        </w:rPr>
        <w:t xml:space="preserve"> </w:t>
      </w:r>
      <w:r w:rsidR="005F5353" w:rsidRPr="000F1E5D">
        <w:rPr>
          <w:rFonts w:ascii="Times New Roman" w:hAnsi="Times New Roman" w:cs="Times New Roman"/>
          <w:color w:val="222222"/>
          <w:sz w:val="24"/>
          <w:szCs w:val="24"/>
          <w:shd w:val="clear" w:color="auto" w:fill="FFFFFF"/>
        </w:rPr>
        <w:t>(</w:t>
      </w:r>
      <w:proofErr w:type="spellStart"/>
      <w:r w:rsidR="005F5353" w:rsidRPr="000F1E5D">
        <w:rPr>
          <w:rFonts w:ascii="Times New Roman" w:hAnsi="Times New Roman" w:cs="Times New Roman"/>
          <w:color w:val="222222"/>
          <w:sz w:val="24"/>
          <w:szCs w:val="24"/>
          <w:shd w:val="clear" w:color="auto" w:fill="FFFFFF"/>
        </w:rPr>
        <w:t>Köseoglu</w:t>
      </w:r>
      <w:proofErr w:type="spellEnd"/>
      <w:r w:rsidR="005F5353" w:rsidRPr="000F1E5D">
        <w:rPr>
          <w:rFonts w:ascii="Times New Roman" w:hAnsi="Times New Roman" w:cs="Times New Roman"/>
          <w:color w:val="222222"/>
          <w:sz w:val="24"/>
          <w:szCs w:val="24"/>
          <w:shd w:val="clear" w:color="auto" w:fill="FFFFFF"/>
        </w:rPr>
        <w:t xml:space="preserve"> et al., 2020)</w:t>
      </w:r>
      <w:r w:rsidRPr="000F1E5D">
        <w:rPr>
          <w:rFonts w:ascii="Times New Roman" w:hAnsi="Times New Roman" w:cs="Times New Roman"/>
          <w:sz w:val="24"/>
          <w:szCs w:val="24"/>
        </w:rPr>
        <w:t>. That is how you can decrease complicated procedures and thus increase the work efficiency at Best Western York House Hotel. Mobile apps for the guest inquiries and feedback let the guests to contact and leave the opinions of the hotel easily and in real-time, which is good for the guests and the hotel. Besides, the hotel can use the data analysis to find out the guests' preferences and behaviour and then the hotel can be the one using the communication strategy to fit the guests' needs. Through the use of technology, the hotel becomes more humanistic, easier to operate, and the guest experience will be even better</w:t>
      </w:r>
      <w:r w:rsidR="005F5353" w:rsidRPr="000F1E5D">
        <w:rPr>
          <w:rFonts w:ascii="Times New Roman" w:hAnsi="Times New Roman" w:cs="Times New Roman"/>
          <w:color w:val="222222"/>
          <w:sz w:val="24"/>
          <w:szCs w:val="24"/>
          <w:shd w:val="clear" w:color="auto" w:fill="FFFFFF"/>
        </w:rPr>
        <w:t xml:space="preserve"> (Anubala, 2023)</w:t>
      </w:r>
      <w:r w:rsidRPr="000F1E5D">
        <w:rPr>
          <w:rFonts w:ascii="Times New Roman" w:hAnsi="Times New Roman" w:cs="Times New Roman"/>
          <w:sz w:val="24"/>
          <w:szCs w:val="24"/>
        </w:rPr>
        <w:t>.</w:t>
      </w:r>
    </w:p>
    <w:p w14:paraId="5D2A6862"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Enhancing Multilingual Communication</w:t>
      </w:r>
    </w:p>
    <w:p w14:paraId="5D2A6863"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If Best Western York House Hotel wanted to be more universal, it could certainly improve its multilingual communication capabilities. Giving information and services in different languages, the hotel caters to such a diverse range of guests, making everyone feel welcome and that they belong, and thus, making the hotel more accessible and inclusive</w:t>
      </w:r>
      <w:r w:rsidR="00BC3B9B" w:rsidRPr="000F1E5D">
        <w:rPr>
          <w:rFonts w:ascii="Times New Roman" w:hAnsi="Times New Roman" w:cs="Times New Roman"/>
          <w:color w:val="222222"/>
          <w:sz w:val="24"/>
          <w:szCs w:val="24"/>
          <w:shd w:val="clear" w:color="auto" w:fill="FFFFFF"/>
        </w:rPr>
        <w:t xml:space="preserve"> (Shen et al., 2020)</w:t>
      </w:r>
      <w:r w:rsidRPr="000F1E5D">
        <w:rPr>
          <w:rFonts w:ascii="Times New Roman" w:hAnsi="Times New Roman" w:cs="Times New Roman"/>
          <w:sz w:val="24"/>
          <w:szCs w:val="24"/>
        </w:rPr>
        <w:t>. This can include arranging for the training of multilingual staff, translation of all key communication materials like signage and room information, and the introduction of multilingual customer service support.</w:t>
      </w:r>
    </w:p>
    <w:p w14:paraId="5D2A6864" w14:textId="77777777" w:rsidR="0065757F" w:rsidRPr="000F1E5D" w:rsidRDefault="0065757F" w:rsidP="000F1E5D">
      <w:pPr>
        <w:spacing w:line="360" w:lineRule="auto"/>
        <w:jc w:val="both"/>
        <w:rPr>
          <w:rFonts w:ascii="Times New Roman" w:hAnsi="Times New Roman" w:cs="Times New Roman"/>
          <w:b/>
          <w:bCs/>
          <w:sz w:val="24"/>
          <w:szCs w:val="24"/>
        </w:rPr>
      </w:pPr>
      <w:r w:rsidRPr="000F1E5D">
        <w:rPr>
          <w:rFonts w:ascii="Times New Roman" w:hAnsi="Times New Roman" w:cs="Times New Roman"/>
          <w:b/>
          <w:bCs/>
          <w:sz w:val="24"/>
          <w:szCs w:val="24"/>
        </w:rPr>
        <w:t>Implementing Guest Feedback Mechanisms</w:t>
      </w:r>
    </w:p>
    <w:p w14:paraId="5D2A6865"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lastRenderedPageBreak/>
        <w:t>Making the feedback of guests an integral part of the assessment of their experiences at the Best Western York House Hotel is a powerful and practical way for the hotel to improve itself on a regular basis, to better serve its guests</w:t>
      </w:r>
      <w:r w:rsidR="00BC3B9B" w:rsidRPr="000F1E5D">
        <w:rPr>
          <w:rFonts w:ascii="Times New Roman" w:hAnsi="Times New Roman" w:cs="Times New Roman"/>
          <w:color w:val="222222"/>
          <w:sz w:val="24"/>
          <w:szCs w:val="24"/>
          <w:shd w:val="clear" w:color="auto" w:fill="FFFFFF"/>
        </w:rPr>
        <w:t xml:space="preserve"> (Liu et al., 2022)</w:t>
      </w:r>
      <w:r w:rsidRPr="000F1E5D">
        <w:rPr>
          <w:rFonts w:ascii="Times New Roman" w:hAnsi="Times New Roman" w:cs="Times New Roman"/>
          <w:sz w:val="24"/>
          <w:szCs w:val="24"/>
        </w:rPr>
        <w:t>. This can also mean doing things like giving the guests post-stay surveys, comment cards, or online feedback platforms to get their feedback systematically. By looking into the feedback, the hotel can be on top of such things like trends and recurring issues, which in turn lets them go on and make the guest experience even better</w:t>
      </w:r>
      <w:r w:rsidR="005F5353" w:rsidRPr="000F1E5D">
        <w:rPr>
          <w:rFonts w:ascii="Times New Roman" w:hAnsi="Times New Roman" w:cs="Times New Roman"/>
          <w:color w:val="222222"/>
          <w:sz w:val="24"/>
          <w:szCs w:val="24"/>
          <w:shd w:val="clear" w:color="auto" w:fill="FFFFFF"/>
        </w:rPr>
        <w:t xml:space="preserve"> (dos Santos et al., 2020)</w:t>
      </w:r>
      <w:r w:rsidRPr="000F1E5D">
        <w:rPr>
          <w:rFonts w:ascii="Times New Roman" w:hAnsi="Times New Roman" w:cs="Times New Roman"/>
          <w:sz w:val="24"/>
          <w:szCs w:val="24"/>
        </w:rPr>
        <w:t>.</w:t>
      </w:r>
    </w:p>
    <w:p w14:paraId="5D2A6866" w14:textId="77777777" w:rsidR="0065757F" w:rsidRPr="000F1E5D" w:rsidRDefault="0065757F" w:rsidP="000F1E5D">
      <w:pPr>
        <w:spacing w:line="360" w:lineRule="auto"/>
        <w:jc w:val="both"/>
        <w:rPr>
          <w:rFonts w:ascii="Times New Roman" w:hAnsi="Times New Roman" w:cs="Times New Roman"/>
          <w:sz w:val="24"/>
          <w:szCs w:val="24"/>
        </w:rPr>
      </w:pPr>
      <w:r w:rsidRPr="000F1E5D">
        <w:rPr>
          <w:rFonts w:ascii="Times New Roman" w:hAnsi="Times New Roman" w:cs="Times New Roman"/>
          <w:b/>
          <w:bCs/>
          <w:sz w:val="24"/>
          <w:szCs w:val="24"/>
        </w:rPr>
        <w:t>Staff Empowerment and Training</w:t>
      </w:r>
    </w:p>
    <w:p w14:paraId="5D2A6867"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By putting a lot of effort into staff empowerment and training programs, the staff will be in a position to offer the customer the best service they ever had. Now, imagine, they allow the staff to get training after they already know some communication techniques, problem-solving, and conflict resolution, this way they will be really good at handling the guest's interaction with them, and they will do it with professionalism and empathy</w:t>
      </w:r>
      <w:r w:rsidR="00BC3B9B" w:rsidRPr="000F1E5D">
        <w:rPr>
          <w:rFonts w:ascii="Times New Roman" w:hAnsi="Times New Roman" w:cs="Times New Roman"/>
          <w:color w:val="222222"/>
          <w:sz w:val="24"/>
          <w:szCs w:val="24"/>
          <w:shd w:val="clear" w:color="auto" w:fill="FFFFFF"/>
        </w:rPr>
        <w:t xml:space="preserve"> (Kwok et al., 2022)</w:t>
      </w:r>
      <w:r w:rsidRPr="000F1E5D">
        <w:rPr>
          <w:rFonts w:ascii="Times New Roman" w:hAnsi="Times New Roman" w:cs="Times New Roman"/>
          <w:sz w:val="24"/>
          <w:szCs w:val="24"/>
        </w:rPr>
        <w:t>. The staff members given with more authority are more likely to foresee the needs of the guests, solve the problems quickly, and thus forever in the minds of the guests.</w:t>
      </w:r>
    </w:p>
    <w:p w14:paraId="5D2A6868"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With a focus on the areas of improvement and the existing communication strategies, Best Western York House Hotel can be the most admired and renowned in the hospitality industry</w:t>
      </w:r>
      <w:r w:rsidR="00BC3B9B" w:rsidRPr="000F1E5D">
        <w:rPr>
          <w:rFonts w:ascii="Times New Roman" w:hAnsi="Times New Roman" w:cs="Times New Roman"/>
          <w:color w:val="222222"/>
          <w:sz w:val="24"/>
          <w:szCs w:val="24"/>
          <w:shd w:val="clear" w:color="auto" w:fill="FFFFFF"/>
        </w:rPr>
        <w:t xml:space="preserve"> (</w:t>
      </w:r>
      <w:proofErr w:type="spellStart"/>
      <w:r w:rsidR="00BC3B9B" w:rsidRPr="000F1E5D">
        <w:rPr>
          <w:rFonts w:ascii="Times New Roman" w:hAnsi="Times New Roman" w:cs="Times New Roman"/>
          <w:color w:val="222222"/>
          <w:sz w:val="24"/>
          <w:szCs w:val="24"/>
          <w:shd w:val="clear" w:color="auto" w:fill="FFFFFF"/>
        </w:rPr>
        <w:t>Atadil</w:t>
      </w:r>
      <w:proofErr w:type="spellEnd"/>
      <w:r w:rsidR="00BC3B9B" w:rsidRPr="000F1E5D">
        <w:rPr>
          <w:rFonts w:ascii="Times New Roman" w:hAnsi="Times New Roman" w:cs="Times New Roman"/>
          <w:color w:val="222222"/>
          <w:sz w:val="24"/>
          <w:szCs w:val="24"/>
          <w:shd w:val="clear" w:color="auto" w:fill="FFFFFF"/>
        </w:rPr>
        <w:t xml:space="preserve"> and Lu, 2021)</w:t>
      </w:r>
      <w:r w:rsidRPr="000F1E5D">
        <w:rPr>
          <w:rFonts w:ascii="Times New Roman" w:hAnsi="Times New Roman" w:cs="Times New Roman"/>
          <w:sz w:val="24"/>
          <w:szCs w:val="24"/>
        </w:rPr>
        <w:t>. By putting oneself in the shoes of the guests, using the best communication methods, reaching out to guests before they need anything, and utilizing the latest technology, guest satisfaction is raised leading to a good reputation and guest loyalty. When the hotel knows the guests' likes and dislikes and their individual needs, it can create a unforgettable experience that will be remembered by the guests for years to come</w:t>
      </w:r>
      <w:r w:rsidR="00BC3B9B" w:rsidRPr="000F1E5D">
        <w:rPr>
          <w:rFonts w:ascii="Times New Roman" w:hAnsi="Times New Roman" w:cs="Times New Roman"/>
          <w:color w:val="222222"/>
          <w:sz w:val="24"/>
          <w:szCs w:val="24"/>
          <w:shd w:val="clear" w:color="auto" w:fill="FFFFFF"/>
        </w:rPr>
        <w:t xml:space="preserve"> (Wang et al., 2024)</w:t>
      </w:r>
      <w:r w:rsidRPr="000F1E5D">
        <w:rPr>
          <w:rFonts w:ascii="Times New Roman" w:hAnsi="Times New Roman" w:cs="Times New Roman"/>
          <w:sz w:val="24"/>
          <w:szCs w:val="24"/>
        </w:rPr>
        <w:t>.</w:t>
      </w:r>
    </w:p>
    <w:p w14:paraId="5D2A6869"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Besides, through the use of the power of effective communication, Best Western York House Hotel can set itself apart in a market where competition is fierce</w:t>
      </w:r>
      <w:r w:rsidR="00BC3B9B" w:rsidRPr="000F1E5D">
        <w:rPr>
          <w:rFonts w:ascii="Times New Roman" w:hAnsi="Times New Roman" w:cs="Times New Roman"/>
          <w:color w:val="222222"/>
          <w:sz w:val="24"/>
          <w:szCs w:val="24"/>
          <w:shd w:val="clear" w:color="auto" w:fill="FFFFFF"/>
        </w:rPr>
        <w:t xml:space="preserve"> (Pisicchio and </w:t>
      </w:r>
      <w:proofErr w:type="spellStart"/>
      <w:r w:rsidR="00BC3B9B" w:rsidRPr="000F1E5D">
        <w:rPr>
          <w:rFonts w:ascii="Times New Roman" w:hAnsi="Times New Roman" w:cs="Times New Roman"/>
          <w:color w:val="222222"/>
          <w:sz w:val="24"/>
          <w:szCs w:val="24"/>
          <w:shd w:val="clear" w:color="auto" w:fill="FFFFFF"/>
        </w:rPr>
        <w:t>Toaldo</w:t>
      </w:r>
      <w:proofErr w:type="spellEnd"/>
      <w:r w:rsidR="00BC3B9B" w:rsidRPr="000F1E5D">
        <w:rPr>
          <w:rFonts w:ascii="Times New Roman" w:hAnsi="Times New Roman" w:cs="Times New Roman"/>
          <w:color w:val="222222"/>
          <w:sz w:val="24"/>
          <w:szCs w:val="24"/>
          <w:shd w:val="clear" w:color="auto" w:fill="FFFFFF"/>
        </w:rPr>
        <w:t>, 2021)</w:t>
      </w:r>
      <w:r w:rsidRPr="000F1E5D">
        <w:rPr>
          <w:rFonts w:ascii="Times New Roman" w:hAnsi="Times New Roman" w:cs="Times New Roman"/>
          <w:sz w:val="24"/>
          <w:szCs w:val="24"/>
        </w:rPr>
        <w:t>. The hotel that clearly and consistently communicates with its guests, is bound to be the top choice for guests who consider it their most reliable and trustworthy hotel. The hotel takes the initiative to communicate with its guests, thus showing its dedication to meeting their needs before they ask for anything, and this in return makes it even more attractive</w:t>
      </w:r>
      <w:r w:rsidR="00BC3B9B" w:rsidRPr="000F1E5D">
        <w:rPr>
          <w:rFonts w:ascii="Times New Roman" w:hAnsi="Times New Roman" w:cs="Times New Roman"/>
          <w:color w:val="222222"/>
          <w:sz w:val="24"/>
          <w:szCs w:val="24"/>
          <w:shd w:val="clear" w:color="auto" w:fill="FFFFFF"/>
        </w:rPr>
        <w:t xml:space="preserve"> (</w:t>
      </w:r>
      <w:proofErr w:type="spellStart"/>
      <w:r w:rsidR="00BC3B9B" w:rsidRPr="000F1E5D">
        <w:rPr>
          <w:rFonts w:ascii="Times New Roman" w:hAnsi="Times New Roman" w:cs="Times New Roman"/>
          <w:color w:val="222222"/>
          <w:sz w:val="24"/>
          <w:szCs w:val="24"/>
          <w:shd w:val="clear" w:color="auto" w:fill="FFFFFF"/>
        </w:rPr>
        <w:t>Nematilloyevna</w:t>
      </w:r>
      <w:proofErr w:type="spellEnd"/>
      <w:r w:rsidR="00BC3B9B" w:rsidRPr="000F1E5D">
        <w:rPr>
          <w:rFonts w:ascii="Times New Roman" w:hAnsi="Times New Roman" w:cs="Times New Roman"/>
          <w:color w:val="222222"/>
          <w:sz w:val="24"/>
          <w:szCs w:val="24"/>
          <w:shd w:val="clear" w:color="auto" w:fill="FFFFFF"/>
        </w:rPr>
        <w:t xml:space="preserve"> et al., 2021)</w:t>
      </w:r>
      <w:r w:rsidRPr="000F1E5D">
        <w:rPr>
          <w:rFonts w:ascii="Times New Roman" w:hAnsi="Times New Roman" w:cs="Times New Roman"/>
          <w:sz w:val="24"/>
          <w:szCs w:val="24"/>
        </w:rPr>
        <w:t>.</w:t>
      </w:r>
    </w:p>
    <w:p w14:paraId="5D2A686A" w14:textId="77777777" w:rsidR="008D528F"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lastRenderedPageBreak/>
        <w:t>The never-ending improvement of communication methods is a must for preserving top-notch hospitality service. A regular evaluation of guest feedback, keeping abreast of industry trends, and training of the staff allows the hotel to be always ready to meet the changing guest expectations</w:t>
      </w:r>
      <w:r w:rsidR="00BC3B9B" w:rsidRPr="000F1E5D">
        <w:rPr>
          <w:rFonts w:ascii="Times New Roman" w:hAnsi="Times New Roman" w:cs="Times New Roman"/>
          <w:color w:val="222222"/>
          <w:sz w:val="24"/>
          <w:szCs w:val="24"/>
          <w:shd w:val="clear" w:color="auto" w:fill="FFFFFF"/>
        </w:rPr>
        <w:t xml:space="preserve"> (Shulga, 2021)</w:t>
      </w:r>
      <w:r w:rsidRPr="000F1E5D">
        <w:rPr>
          <w:rFonts w:ascii="Times New Roman" w:hAnsi="Times New Roman" w:cs="Times New Roman"/>
          <w:sz w:val="24"/>
          <w:szCs w:val="24"/>
        </w:rPr>
        <w:t>. Through the promotion of an effective communication at every touch point of the guest journey, Best Western York House Hotel can be in a position to consistently deliver the best experiences which will exceed the guest expectations and hence, will be able to establish its status as the most preferred</w:t>
      </w:r>
      <w:r w:rsidR="008A7CA3" w:rsidRPr="000F1E5D">
        <w:rPr>
          <w:rFonts w:ascii="Times New Roman" w:hAnsi="Times New Roman" w:cs="Times New Roman"/>
          <w:sz w:val="24"/>
          <w:szCs w:val="24"/>
        </w:rPr>
        <w:t xml:space="preserve"> destination for the travellers. </w:t>
      </w:r>
      <w:r w:rsidR="008D528F" w:rsidRPr="000F1E5D">
        <w:rPr>
          <w:rFonts w:ascii="Times New Roman" w:hAnsi="Times New Roman" w:cs="Times New Roman"/>
          <w:sz w:val="24"/>
          <w:szCs w:val="24"/>
        </w:rPr>
        <w:br w:type="page"/>
      </w:r>
    </w:p>
    <w:p w14:paraId="5D2A686B" w14:textId="77777777" w:rsidR="008D528F" w:rsidRPr="000F1E5D" w:rsidRDefault="008D528F" w:rsidP="000F1E5D">
      <w:pPr>
        <w:pStyle w:val="Heading1"/>
        <w:spacing w:line="360" w:lineRule="auto"/>
        <w:jc w:val="both"/>
        <w:rPr>
          <w:rFonts w:ascii="Times New Roman" w:hAnsi="Times New Roman" w:cs="Times New Roman"/>
          <w:sz w:val="24"/>
          <w:szCs w:val="24"/>
        </w:rPr>
      </w:pPr>
      <w:bookmarkStart w:id="52" w:name="_Toc166653677"/>
      <w:bookmarkStart w:id="53" w:name="_Toc166668463"/>
      <w:r w:rsidRPr="000F1E5D">
        <w:rPr>
          <w:rFonts w:ascii="Times New Roman" w:hAnsi="Times New Roman" w:cs="Times New Roman"/>
          <w:sz w:val="24"/>
          <w:szCs w:val="24"/>
        </w:rPr>
        <w:lastRenderedPageBreak/>
        <w:t>Conclusions</w:t>
      </w:r>
      <w:bookmarkEnd w:id="52"/>
      <w:bookmarkEnd w:id="53"/>
    </w:p>
    <w:p w14:paraId="5D2A686C" w14:textId="77777777" w:rsidR="00157BF7" w:rsidRPr="000F1E5D" w:rsidRDefault="00157BF7"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The communication that is effective is what makes the guest to be satisfied and loyal to the industry. During this report, it has been shown that the main thing that influences the </w:t>
      </w:r>
      <w:r w:rsidR="00F2277C" w:rsidRPr="000F1E5D">
        <w:rPr>
          <w:rFonts w:ascii="Times New Roman" w:hAnsi="Times New Roman" w:cs="Times New Roman"/>
          <w:sz w:val="24"/>
          <w:szCs w:val="24"/>
        </w:rPr>
        <w:t>guests’</w:t>
      </w:r>
      <w:r w:rsidRPr="000F1E5D">
        <w:rPr>
          <w:rFonts w:ascii="Times New Roman" w:hAnsi="Times New Roman" w:cs="Times New Roman"/>
          <w:sz w:val="24"/>
          <w:szCs w:val="24"/>
        </w:rPr>
        <w:t xml:space="preserve"> experiences is the clear, consistent and personalized communication strategies. The Best Western York House Hotel is an example of a hotel that does its best in all the aspects of communication, which include transparency, empathy, and responsiveness</w:t>
      </w:r>
      <w:r w:rsidR="008A7CA3" w:rsidRPr="000F1E5D">
        <w:rPr>
          <w:rFonts w:ascii="Times New Roman" w:hAnsi="Times New Roman" w:cs="Times New Roman"/>
          <w:color w:val="222222"/>
          <w:sz w:val="24"/>
          <w:szCs w:val="24"/>
          <w:shd w:val="clear" w:color="auto" w:fill="FFFFFF"/>
        </w:rPr>
        <w:t xml:space="preserve"> (Rutherford, 2021)</w:t>
      </w:r>
      <w:r w:rsidRPr="000F1E5D">
        <w:rPr>
          <w:rFonts w:ascii="Times New Roman" w:hAnsi="Times New Roman" w:cs="Times New Roman"/>
          <w:sz w:val="24"/>
          <w:szCs w:val="24"/>
        </w:rPr>
        <w:t>. Nevertheless, there are chances for the improvement of the guest experience and thus, keeping the leading position in the market.</w:t>
      </w:r>
    </w:p>
    <w:p w14:paraId="5D2A686D" w14:textId="77777777" w:rsidR="00B94E86" w:rsidRPr="000F1E5D" w:rsidRDefault="00F2277C" w:rsidP="000F1E5D">
      <w:pPr>
        <w:pStyle w:val="Heading2"/>
        <w:spacing w:line="360" w:lineRule="auto"/>
        <w:jc w:val="both"/>
        <w:rPr>
          <w:rFonts w:ascii="Times New Roman" w:hAnsi="Times New Roman" w:cs="Times New Roman"/>
          <w:sz w:val="24"/>
          <w:szCs w:val="24"/>
        </w:rPr>
      </w:pPr>
      <w:bookmarkStart w:id="54" w:name="_Toc166653678"/>
      <w:bookmarkStart w:id="55" w:name="_Toc166668464"/>
      <w:r w:rsidRPr="000F1E5D">
        <w:rPr>
          <w:rFonts w:ascii="Times New Roman" w:hAnsi="Times New Roman" w:cs="Times New Roman"/>
          <w:sz w:val="24"/>
          <w:szCs w:val="24"/>
        </w:rPr>
        <w:t>Recommendations</w:t>
      </w:r>
      <w:bookmarkEnd w:id="54"/>
      <w:bookmarkEnd w:id="55"/>
    </w:p>
    <w:p w14:paraId="5D2A686E" w14:textId="77777777" w:rsidR="00B94E86" w:rsidRPr="000F1E5D" w:rsidRDefault="00B94E86" w:rsidP="000F1E5D">
      <w:pPr>
        <w:spacing w:line="360" w:lineRule="auto"/>
        <w:jc w:val="both"/>
        <w:rPr>
          <w:rFonts w:ascii="Times New Roman" w:hAnsi="Times New Roman" w:cs="Times New Roman"/>
          <w:sz w:val="24"/>
          <w:szCs w:val="24"/>
        </w:rPr>
      </w:pPr>
      <w:r w:rsidRPr="000F1E5D">
        <w:rPr>
          <w:rFonts w:ascii="Times New Roman" w:hAnsi="Times New Roman" w:cs="Times New Roman"/>
          <w:b/>
          <w:sz w:val="24"/>
          <w:szCs w:val="24"/>
        </w:rPr>
        <w:t>Personalization and Guest Recognition:</w:t>
      </w:r>
      <w:r w:rsidRPr="000F1E5D">
        <w:rPr>
          <w:rFonts w:ascii="Times New Roman" w:hAnsi="Times New Roman" w:cs="Times New Roman"/>
          <w:sz w:val="24"/>
          <w:szCs w:val="24"/>
        </w:rPr>
        <w:t xml:space="preserve"> The guest recognition programs will greatly increase the feeling of being cared and being attentive at the Best Western York House Hotel. Through the addition of guest desires in their communication, for example, the guests can be greeted by name when they arrive and also the special occasions like birthday or anniversary can be recognized by the hotel, the hotel can create a personalized and memorable experience for the guests</w:t>
      </w:r>
      <w:r w:rsidR="00BC3B9B" w:rsidRPr="000F1E5D">
        <w:rPr>
          <w:rFonts w:ascii="Times New Roman" w:hAnsi="Times New Roman" w:cs="Times New Roman"/>
          <w:color w:val="222222"/>
          <w:sz w:val="24"/>
          <w:szCs w:val="24"/>
          <w:shd w:val="clear" w:color="auto" w:fill="FFFFFF"/>
        </w:rPr>
        <w:t xml:space="preserve"> (</w:t>
      </w:r>
      <w:proofErr w:type="spellStart"/>
      <w:r w:rsidR="00BC3B9B" w:rsidRPr="000F1E5D">
        <w:rPr>
          <w:rFonts w:ascii="Times New Roman" w:hAnsi="Times New Roman" w:cs="Times New Roman"/>
          <w:color w:val="222222"/>
          <w:sz w:val="24"/>
          <w:szCs w:val="24"/>
          <w:shd w:val="clear" w:color="auto" w:fill="FFFFFF"/>
        </w:rPr>
        <w:t>Labanauskaitė</w:t>
      </w:r>
      <w:proofErr w:type="spellEnd"/>
      <w:r w:rsidR="00BC3B9B" w:rsidRPr="000F1E5D">
        <w:rPr>
          <w:rFonts w:ascii="Times New Roman" w:hAnsi="Times New Roman" w:cs="Times New Roman"/>
          <w:color w:val="222222"/>
          <w:sz w:val="24"/>
          <w:szCs w:val="24"/>
          <w:shd w:val="clear" w:color="auto" w:fill="FFFFFF"/>
        </w:rPr>
        <w:t xml:space="preserve"> et al., 2020)</w:t>
      </w:r>
      <w:r w:rsidRPr="000F1E5D">
        <w:rPr>
          <w:rFonts w:ascii="Times New Roman" w:hAnsi="Times New Roman" w:cs="Times New Roman"/>
          <w:sz w:val="24"/>
          <w:szCs w:val="24"/>
        </w:rPr>
        <w:t>. This personal approach creates a more intimate relationship with the guests, which in turn increases the probability of them coming back and telling others about the hotel.</w:t>
      </w:r>
    </w:p>
    <w:p w14:paraId="5D2A686F" w14:textId="77777777" w:rsidR="00B94E86" w:rsidRPr="000F1E5D" w:rsidRDefault="00B94E86" w:rsidP="000F1E5D">
      <w:pPr>
        <w:spacing w:line="360" w:lineRule="auto"/>
        <w:jc w:val="both"/>
        <w:rPr>
          <w:rFonts w:ascii="Times New Roman" w:hAnsi="Times New Roman" w:cs="Times New Roman"/>
          <w:sz w:val="24"/>
          <w:szCs w:val="24"/>
        </w:rPr>
      </w:pPr>
      <w:r w:rsidRPr="000F1E5D">
        <w:rPr>
          <w:rFonts w:ascii="Times New Roman" w:hAnsi="Times New Roman" w:cs="Times New Roman"/>
          <w:b/>
          <w:sz w:val="24"/>
          <w:szCs w:val="24"/>
        </w:rPr>
        <w:t>Proactive Communication:</w:t>
      </w:r>
      <w:r w:rsidRPr="000F1E5D">
        <w:rPr>
          <w:rFonts w:ascii="Times New Roman" w:hAnsi="Times New Roman" w:cs="Times New Roman"/>
          <w:sz w:val="24"/>
          <w:szCs w:val="24"/>
        </w:rPr>
        <w:t xml:space="preserve"> Best Western York House Hotel will gain from the application of a more active communication strategy. The preparation for the guest's needs and the provision of the relevant information before the guest needs them indicates the foresight and attentiveness of the guests, which increases the whole guest experience</w:t>
      </w:r>
      <w:r w:rsidR="00BC3B9B" w:rsidRPr="000F1E5D">
        <w:rPr>
          <w:rFonts w:ascii="Times New Roman" w:hAnsi="Times New Roman" w:cs="Times New Roman"/>
          <w:color w:val="222222"/>
          <w:sz w:val="24"/>
          <w:szCs w:val="24"/>
          <w:shd w:val="clear" w:color="auto" w:fill="FFFFFF"/>
        </w:rPr>
        <w:t xml:space="preserve"> (Gonzalez et al., 2020)</w:t>
      </w:r>
      <w:r w:rsidRPr="000F1E5D">
        <w:rPr>
          <w:rFonts w:ascii="Times New Roman" w:hAnsi="Times New Roman" w:cs="Times New Roman"/>
          <w:sz w:val="24"/>
          <w:szCs w:val="24"/>
        </w:rPr>
        <w:t xml:space="preserve">. For example, the hotel could inform the guests about the upcoming events or attractions in the area, suggest their personal recommendations based on their interests, or give them tips for the local area navigation. Through the proactive approach, the hotel can not only meet but also surpass the </w:t>
      </w:r>
      <w:r w:rsidR="00F2277C" w:rsidRPr="000F1E5D">
        <w:rPr>
          <w:rFonts w:ascii="Times New Roman" w:hAnsi="Times New Roman" w:cs="Times New Roman"/>
          <w:sz w:val="24"/>
          <w:szCs w:val="24"/>
        </w:rPr>
        <w:t>guests’</w:t>
      </w:r>
      <w:r w:rsidRPr="000F1E5D">
        <w:rPr>
          <w:rFonts w:ascii="Times New Roman" w:hAnsi="Times New Roman" w:cs="Times New Roman"/>
          <w:sz w:val="24"/>
          <w:szCs w:val="24"/>
        </w:rPr>
        <w:t xml:space="preserve"> expectations and show its passion for the service.</w:t>
      </w:r>
    </w:p>
    <w:p w14:paraId="5D2A6870" w14:textId="77777777" w:rsidR="00B94E86" w:rsidRDefault="00B94E86" w:rsidP="000F1E5D">
      <w:pPr>
        <w:spacing w:line="360" w:lineRule="auto"/>
        <w:jc w:val="both"/>
        <w:rPr>
          <w:rFonts w:ascii="Times New Roman" w:hAnsi="Times New Roman" w:cs="Times New Roman"/>
          <w:sz w:val="24"/>
          <w:szCs w:val="24"/>
        </w:rPr>
      </w:pPr>
      <w:r w:rsidRPr="000F1E5D">
        <w:rPr>
          <w:rFonts w:ascii="Times New Roman" w:hAnsi="Times New Roman" w:cs="Times New Roman"/>
          <w:b/>
          <w:sz w:val="24"/>
          <w:szCs w:val="24"/>
        </w:rPr>
        <w:t>Utilization of Technology:</w:t>
      </w:r>
      <w:r w:rsidRPr="000F1E5D">
        <w:rPr>
          <w:rFonts w:ascii="Times New Roman" w:hAnsi="Times New Roman" w:cs="Times New Roman"/>
          <w:sz w:val="24"/>
          <w:szCs w:val="24"/>
        </w:rPr>
        <w:t xml:space="preserve"> The use of technology-driven communication tools can make the processes simpler and the efficiency to be improved at Best Western York House Hotel</w:t>
      </w:r>
      <w:r w:rsidR="00530352" w:rsidRPr="000F1E5D">
        <w:rPr>
          <w:rFonts w:ascii="Times New Roman" w:hAnsi="Times New Roman" w:cs="Times New Roman"/>
          <w:color w:val="222222"/>
          <w:sz w:val="24"/>
          <w:szCs w:val="24"/>
          <w:shd w:val="clear" w:color="auto" w:fill="FFFFFF"/>
        </w:rPr>
        <w:t xml:space="preserve"> (Bernard et al., 2024)</w:t>
      </w:r>
      <w:r w:rsidRPr="000F1E5D">
        <w:rPr>
          <w:rFonts w:ascii="Times New Roman" w:hAnsi="Times New Roman" w:cs="Times New Roman"/>
          <w:sz w:val="24"/>
          <w:szCs w:val="24"/>
        </w:rPr>
        <w:t xml:space="preserve">. Inserting mobile apps for guest inquiries and feedback makes it possible for guests to communicate with the hotel conveniently and in real-time, and this, in turn, will increase the responsiveness and the satisfaction of the guests. Moreover, the use of data analytics to study the guest preferences and </w:t>
      </w:r>
      <w:proofErr w:type="spellStart"/>
      <w:r w:rsidRPr="000F1E5D">
        <w:rPr>
          <w:rFonts w:ascii="Times New Roman" w:hAnsi="Times New Roman" w:cs="Times New Roman"/>
          <w:sz w:val="24"/>
          <w:szCs w:val="24"/>
        </w:rPr>
        <w:t>behavior</w:t>
      </w:r>
      <w:proofErr w:type="spellEnd"/>
      <w:r w:rsidRPr="000F1E5D">
        <w:rPr>
          <w:rFonts w:ascii="Times New Roman" w:hAnsi="Times New Roman" w:cs="Times New Roman"/>
          <w:sz w:val="24"/>
          <w:szCs w:val="24"/>
        </w:rPr>
        <w:t xml:space="preserve"> leads to the hotel's ability to create communication strategies that are suitable for individual needs. Through the effective use of </w:t>
      </w:r>
      <w:r w:rsidRPr="000F1E5D">
        <w:rPr>
          <w:rFonts w:ascii="Times New Roman" w:hAnsi="Times New Roman" w:cs="Times New Roman"/>
          <w:sz w:val="24"/>
          <w:szCs w:val="24"/>
        </w:rPr>
        <w:lastRenderedPageBreak/>
        <w:t>technology, the hotel can improve the guest experience, optimize the operations, and be the first in the field of hospitality</w:t>
      </w:r>
      <w:r w:rsidR="00530352" w:rsidRPr="000F1E5D">
        <w:rPr>
          <w:rFonts w:ascii="Times New Roman" w:hAnsi="Times New Roman" w:cs="Times New Roman"/>
          <w:color w:val="222222"/>
          <w:sz w:val="24"/>
          <w:szCs w:val="24"/>
          <w:shd w:val="clear" w:color="auto" w:fill="FFFFFF"/>
        </w:rPr>
        <w:t xml:space="preserve"> (</w:t>
      </w:r>
      <w:proofErr w:type="spellStart"/>
      <w:r w:rsidR="00530352" w:rsidRPr="000F1E5D">
        <w:rPr>
          <w:rFonts w:ascii="Times New Roman" w:hAnsi="Times New Roman" w:cs="Times New Roman"/>
          <w:color w:val="222222"/>
          <w:sz w:val="24"/>
          <w:szCs w:val="24"/>
          <w:shd w:val="clear" w:color="auto" w:fill="FFFFFF"/>
        </w:rPr>
        <w:t>Šerić</w:t>
      </w:r>
      <w:proofErr w:type="spellEnd"/>
      <w:r w:rsidR="00530352" w:rsidRPr="000F1E5D">
        <w:rPr>
          <w:rFonts w:ascii="Times New Roman" w:hAnsi="Times New Roman" w:cs="Times New Roman"/>
          <w:color w:val="222222"/>
          <w:sz w:val="24"/>
          <w:szCs w:val="24"/>
          <w:shd w:val="clear" w:color="auto" w:fill="FFFFFF"/>
        </w:rPr>
        <w:t>, and Mikulić, 2020)</w:t>
      </w:r>
      <w:r w:rsidRPr="000F1E5D">
        <w:rPr>
          <w:rFonts w:ascii="Times New Roman" w:hAnsi="Times New Roman" w:cs="Times New Roman"/>
          <w:sz w:val="24"/>
          <w:szCs w:val="24"/>
        </w:rPr>
        <w:t>.</w:t>
      </w:r>
    </w:p>
    <w:p w14:paraId="15DF5420" w14:textId="20463642" w:rsidR="008B4DEE" w:rsidRPr="000F1E5D" w:rsidRDefault="008B4DEE" w:rsidP="000F1E5D">
      <w:pPr>
        <w:spacing w:line="360" w:lineRule="auto"/>
        <w:jc w:val="both"/>
        <w:rPr>
          <w:rFonts w:ascii="Times New Roman" w:hAnsi="Times New Roman" w:cs="Times New Roman"/>
          <w:sz w:val="24"/>
          <w:szCs w:val="24"/>
        </w:rPr>
      </w:pPr>
      <w:r w:rsidRPr="008B4DEE">
        <w:rPr>
          <w:rFonts w:ascii="Times New Roman" w:hAnsi="Times New Roman" w:cs="Times New Roman"/>
          <w:b/>
          <w:sz w:val="24"/>
          <w:szCs w:val="24"/>
        </w:rPr>
        <w:t>Enhancing Multilingual Communication:</w:t>
      </w:r>
      <w:r w:rsidRPr="008B4DEE">
        <w:rPr>
          <w:rFonts w:ascii="Times New Roman" w:hAnsi="Times New Roman" w:cs="Times New Roman"/>
          <w:sz w:val="24"/>
          <w:szCs w:val="24"/>
        </w:rPr>
        <w:t xml:space="preserve"> The Best Western York House Hotel would be on the right path if it could upgrade its multilingual communication skills. The giving of information and services in different languages is meant to reach a varied group of visitors, thus, the integration and accessibility (Rabiul et al</w:t>
      </w:r>
      <w:r>
        <w:rPr>
          <w:rFonts w:ascii="Times New Roman" w:hAnsi="Times New Roman" w:cs="Times New Roman"/>
          <w:sz w:val="24"/>
          <w:szCs w:val="24"/>
        </w:rPr>
        <w:t>.</w:t>
      </w:r>
      <w:r w:rsidRPr="008B4DEE">
        <w:rPr>
          <w:rFonts w:ascii="Times New Roman" w:hAnsi="Times New Roman" w:cs="Times New Roman"/>
          <w:sz w:val="24"/>
          <w:szCs w:val="24"/>
        </w:rPr>
        <w:t>, 2023) are promoted. This can be done by providing multilingual staff training, translating the important communication materials such as the signage and room information and the customer service support in many languages.</w:t>
      </w:r>
      <w:r w:rsidRPr="008B4DEE">
        <w:rPr>
          <w:rFonts w:ascii="Times New Roman" w:hAnsi="Times New Roman" w:cs="Times New Roman"/>
          <w:sz w:val="24"/>
          <w:szCs w:val="24"/>
        </w:rPr>
        <w:br/>
      </w:r>
      <w:r w:rsidRPr="008B4DEE">
        <w:rPr>
          <w:rFonts w:ascii="Times New Roman" w:hAnsi="Times New Roman" w:cs="Times New Roman"/>
          <w:sz w:val="24"/>
          <w:szCs w:val="24"/>
        </w:rPr>
        <w:br/>
      </w:r>
      <w:r w:rsidRPr="008B4DEE">
        <w:rPr>
          <w:rFonts w:ascii="Times New Roman" w:hAnsi="Times New Roman" w:cs="Times New Roman"/>
          <w:b/>
          <w:sz w:val="24"/>
          <w:szCs w:val="24"/>
        </w:rPr>
        <w:t>Implementing Guest Feedback Mechanisms:</w:t>
      </w:r>
      <w:r w:rsidRPr="008B4DEE">
        <w:rPr>
          <w:rFonts w:ascii="Times New Roman" w:hAnsi="Times New Roman" w:cs="Times New Roman"/>
          <w:sz w:val="24"/>
          <w:szCs w:val="24"/>
        </w:rPr>
        <w:t xml:space="preserve"> Putting up strong guest feedback systems makes it possible for Best Western York House Hotel to get the important information about guest experiences and the areas that need to be improved. This may mean the choice of the methods to collect the guest feedback like the post-stay surveys, comment cards or online feedback platforms to be systematic (</w:t>
      </w:r>
      <w:proofErr w:type="spellStart"/>
      <w:r w:rsidRPr="008B4DEE">
        <w:rPr>
          <w:rFonts w:ascii="Times New Roman" w:hAnsi="Times New Roman" w:cs="Times New Roman"/>
          <w:sz w:val="24"/>
          <w:szCs w:val="24"/>
        </w:rPr>
        <w:t>Yurur</w:t>
      </w:r>
      <w:proofErr w:type="spellEnd"/>
      <w:r w:rsidRPr="008B4DEE">
        <w:rPr>
          <w:rFonts w:ascii="Times New Roman" w:hAnsi="Times New Roman" w:cs="Times New Roman"/>
          <w:sz w:val="24"/>
          <w:szCs w:val="24"/>
        </w:rPr>
        <w:t xml:space="preserve"> et al., 2021). The feedback analysis helps the hotel to identify the trends, solve the problems that keep on repeating and, thus, to keep the guest experience better.</w:t>
      </w:r>
    </w:p>
    <w:p w14:paraId="5D2A6873" w14:textId="77777777" w:rsidR="00F2277C" w:rsidRPr="000F1E5D" w:rsidRDefault="00F2277C" w:rsidP="000F1E5D">
      <w:pPr>
        <w:spacing w:line="360" w:lineRule="auto"/>
        <w:jc w:val="both"/>
        <w:rPr>
          <w:rFonts w:ascii="Times New Roman" w:hAnsi="Times New Roman" w:cs="Times New Roman"/>
          <w:sz w:val="24"/>
          <w:szCs w:val="24"/>
        </w:rPr>
      </w:pPr>
      <w:r w:rsidRPr="000F1E5D">
        <w:rPr>
          <w:rFonts w:ascii="Times New Roman" w:hAnsi="Times New Roman" w:cs="Times New Roman"/>
          <w:b/>
          <w:sz w:val="24"/>
          <w:szCs w:val="24"/>
        </w:rPr>
        <w:t>Staff Empowerment and Training:</w:t>
      </w:r>
      <w:r w:rsidRPr="000F1E5D">
        <w:rPr>
          <w:rFonts w:ascii="Times New Roman" w:hAnsi="Times New Roman" w:cs="Times New Roman"/>
          <w:sz w:val="24"/>
          <w:szCs w:val="24"/>
        </w:rPr>
        <w:t xml:space="preserve"> The staff empowerment and training programs are the ways of acquiring the skills and the confidence of the employees which will help them to deliver the excellent customer service. The continuous training on communication techniques, problem-solving, and conflict resolution allows the staff to deal with the guest interaction professionally and empathetically</w:t>
      </w:r>
      <w:r w:rsidR="00530352" w:rsidRPr="000F1E5D">
        <w:rPr>
          <w:rFonts w:ascii="Times New Roman" w:hAnsi="Times New Roman" w:cs="Times New Roman"/>
          <w:color w:val="222222"/>
          <w:sz w:val="24"/>
          <w:szCs w:val="24"/>
          <w:shd w:val="clear" w:color="auto" w:fill="FFFFFF"/>
        </w:rPr>
        <w:t xml:space="preserve"> (Malheiro et al., 2020)</w:t>
      </w:r>
      <w:r w:rsidRPr="000F1E5D">
        <w:rPr>
          <w:rFonts w:ascii="Times New Roman" w:hAnsi="Times New Roman" w:cs="Times New Roman"/>
          <w:sz w:val="24"/>
          <w:szCs w:val="24"/>
        </w:rPr>
        <w:t>. Empowered staff members will be in a better position to foresee guest needs, settle the issues quickly and thus create memorable experiences.</w:t>
      </w:r>
    </w:p>
    <w:p w14:paraId="5D2A6874" w14:textId="0535C5FD" w:rsidR="002869BD" w:rsidRPr="000F1E5D" w:rsidRDefault="00F2277C" w:rsidP="000F1E5D">
      <w:pPr>
        <w:spacing w:line="360" w:lineRule="auto"/>
        <w:jc w:val="both"/>
        <w:rPr>
          <w:rFonts w:ascii="Times New Roman" w:hAnsi="Times New Roman" w:cs="Times New Roman"/>
          <w:sz w:val="24"/>
          <w:szCs w:val="24"/>
        </w:rPr>
      </w:pPr>
      <w:r w:rsidRPr="000F1E5D">
        <w:rPr>
          <w:rFonts w:ascii="Times New Roman" w:hAnsi="Times New Roman" w:cs="Times New Roman"/>
          <w:sz w:val="24"/>
          <w:szCs w:val="24"/>
        </w:rPr>
        <w:t xml:space="preserve">To sum up, by tackling the listed issues and further developing the advantages of the current communication strategies, Best Western York House Hotel can be the top in the hospitality industry. The course of action that will increase the satisfaction of guests by means of the personalized communication, proactive outreach, and the efficient use of technology will be the one, which will create a good reputation and will establish the guests’ loyalty. The on-going improvement of communication techniques is vital for preserving the quality of hospitality service delivery. The consistent evaluation of guest feedback, the monitoring of industry trends and the training of staff are the factors that make sure that the hotel is always ready to meet the changing guest expectations. Through the prioritization of effective </w:t>
      </w:r>
      <w:r w:rsidRPr="000F1E5D">
        <w:rPr>
          <w:rFonts w:ascii="Times New Roman" w:hAnsi="Times New Roman" w:cs="Times New Roman"/>
          <w:sz w:val="24"/>
          <w:szCs w:val="24"/>
        </w:rPr>
        <w:lastRenderedPageBreak/>
        <w:t>communication at every touch point of the guest journey the Best Western York House Hotel can consistently deliver the exceptional experiences that will be more than the guest expectations and thus will be able to be the best destination for travellers.</w:t>
      </w:r>
    </w:p>
    <w:p w14:paraId="7AF91D00" w14:textId="77777777" w:rsidR="002869BD" w:rsidRPr="000F1E5D" w:rsidRDefault="002869BD" w:rsidP="000F1E5D">
      <w:pPr>
        <w:spacing w:line="360" w:lineRule="auto"/>
        <w:rPr>
          <w:rFonts w:ascii="Times New Roman" w:hAnsi="Times New Roman" w:cs="Times New Roman"/>
          <w:sz w:val="24"/>
          <w:szCs w:val="24"/>
        </w:rPr>
      </w:pPr>
      <w:r w:rsidRPr="000F1E5D">
        <w:rPr>
          <w:rFonts w:ascii="Times New Roman" w:hAnsi="Times New Roman" w:cs="Times New Roman"/>
          <w:sz w:val="24"/>
          <w:szCs w:val="24"/>
        </w:rPr>
        <w:br w:type="page"/>
      </w:r>
    </w:p>
    <w:p w14:paraId="41DA7BA4" w14:textId="77777777" w:rsidR="002869BD" w:rsidRPr="000F1E5D" w:rsidRDefault="002869BD" w:rsidP="000F1E5D">
      <w:pPr>
        <w:pStyle w:val="Heading1"/>
        <w:spacing w:line="360" w:lineRule="auto"/>
        <w:jc w:val="both"/>
        <w:rPr>
          <w:rFonts w:ascii="Times New Roman" w:hAnsi="Times New Roman" w:cs="Times New Roman"/>
          <w:sz w:val="24"/>
          <w:szCs w:val="24"/>
        </w:rPr>
      </w:pPr>
      <w:bookmarkStart w:id="56" w:name="_Toc166583165"/>
      <w:bookmarkStart w:id="57" w:name="_Toc166653679"/>
      <w:bookmarkStart w:id="58" w:name="_Toc166668465"/>
      <w:r w:rsidRPr="000F1E5D">
        <w:rPr>
          <w:rFonts w:ascii="Times New Roman" w:hAnsi="Times New Roman" w:cs="Times New Roman"/>
          <w:sz w:val="24"/>
          <w:szCs w:val="24"/>
        </w:rPr>
        <w:lastRenderedPageBreak/>
        <w:t>Reflective account</w:t>
      </w:r>
      <w:bookmarkEnd w:id="56"/>
      <w:bookmarkEnd w:id="57"/>
      <w:bookmarkEnd w:id="58"/>
    </w:p>
    <w:p w14:paraId="75C6191E" w14:textId="77777777" w:rsidR="002869BD" w:rsidRPr="000F1E5D" w:rsidRDefault="002869BD" w:rsidP="000F1E5D">
      <w:pPr>
        <w:spacing w:before="240" w:line="360" w:lineRule="auto"/>
        <w:jc w:val="both"/>
        <w:rPr>
          <w:rFonts w:ascii="Times New Roman" w:hAnsi="Times New Roman" w:cs="Times New Roman"/>
          <w:color w:val="222222"/>
          <w:sz w:val="24"/>
          <w:szCs w:val="24"/>
          <w:shd w:val="clear" w:color="auto" w:fill="FFFFFF"/>
        </w:rPr>
      </w:pPr>
      <w:r w:rsidRPr="000F1E5D">
        <w:rPr>
          <w:rFonts w:ascii="Times New Roman" w:hAnsi="Times New Roman" w:cs="Times New Roman"/>
          <w:sz w:val="24"/>
          <w:szCs w:val="24"/>
        </w:rPr>
        <w:t xml:space="preserve">The hotel I worked at is Best Western York House Hotel; this hotel is located in front of the sea in Eastbourne. The Best Western York House Hotel provides various services to their customers and guests such as Bars, indoor pools, free WIFI, and restaurants. The Best Western York House Hotel also allows their guest to bring pets such as dogs and cats to the hotel. The hotel charges only a little money in exchange for this service. I observed that the Best Western York House Hotel is the best place for weddings, business meetings and conferences, and also for a place to chill and relax or to enjoy. The Best Western York House Hotel provides free parking services to the guests and customers. Because of these facilities and services, the Best Western York House Hotel is the best choice for individuals. The person can choose the Best Western York House Hotel for their accommodation because of their services and environment. I also observed that the location of the Best Western York House Hotel is the biggest strength for them </w:t>
      </w:r>
      <w:r w:rsidRPr="000F1E5D">
        <w:rPr>
          <w:rFonts w:ascii="Times New Roman" w:hAnsi="Times New Roman" w:cs="Times New Roman"/>
          <w:color w:val="222222"/>
          <w:sz w:val="24"/>
          <w:szCs w:val="24"/>
          <w:shd w:val="clear" w:color="auto" w:fill="FFFFFF"/>
        </w:rPr>
        <w:t>(Ali et al., 2021)</w:t>
      </w:r>
      <w:r w:rsidRPr="000F1E5D">
        <w:rPr>
          <w:rFonts w:ascii="Times New Roman" w:hAnsi="Times New Roman" w:cs="Times New Roman"/>
          <w:sz w:val="24"/>
          <w:szCs w:val="24"/>
        </w:rPr>
        <w:t>. The sea-facing location attracts many guests towards it. The Best Western York House Hotel has the power to attract the nature lover people towards them.</w:t>
      </w:r>
    </w:p>
    <w:p w14:paraId="4BBE8C3C" w14:textId="77777777" w:rsidR="002869BD" w:rsidRPr="000F1E5D" w:rsidRDefault="002869BD" w:rsidP="000F1E5D">
      <w:pPr>
        <w:spacing w:before="240" w:line="360" w:lineRule="auto"/>
        <w:jc w:val="both"/>
        <w:rPr>
          <w:rFonts w:ascii="Times New Roman" w:hAnsi="Times New Roman" w:cs="Times New Roman"/>
          <w:color w:val="222222"/>
          <w:sz w:val="24"/>
          <w:szCs w:val="24"/>
          <w:shd w:val="clear" w:color="auto" w:fill="FFFFFF"/>
        </w:rPr>
      </w:pPr>
      <w:r w:rsidRPr="000F1E5D">
        <w:rPr>
          <w:rFonts w:ascii="Times New Roman" w:hAnsi="Times New Roman" w:cs="Times New Roman"/>
          <w:sz w:val="24"/>
          <w:szCs w:val="24"/>
        </w:rPr>
        <w:t xml:space="preserve">Another big strength of the Best Western York House Hotel is its accessibility. The Best Western York House Hotel is established at a location where they are accessible to most people. The hotel is located very near to the railway station, bus station, airport, and also the motorway. This makes the hotel more visible to the guests and customers </w:t>
      </w:r>
      <w:r w:rsidRPr="000F1E5D">
        <w:rPr>
          <w:rFonts w:ascii="Times New Roman" w:hAnsi="Times New Roman" w:cs="Times New Roman"/>
          <w:color w:val="222222"/>
          <w:sz w:val="24"/>
          <w:szCs w:val="24"/>
          <w:shd w:val="clear" w:color="auto" w:fill="FFFFFF"/>
        </w:rPr>
        <w:t>(Ali et al., 2021)</w:t>
      </w:r>
      <w:r w:rsidRPr="000F1E5D">
        <w:rPr>
          <w:rFonts w:ascii="Times New Roman" w:hAnsi="Times New Roman" w:cs="Times New Roman"/>
          <w:sz w:val="24"/>
          <w:szCs w:val="24"/>
        </w:rPr>
        <w:t xml:space="preserve">. I also observed that the brand image of the parent company of the Best Western York House Hotel is also very strong in the hospitality market. This factor can also bring various opportunities for the business. The Best Western York House Hotel can also use the brand name for the promotion of their hotel. The Best Western York House Hotel works individually. This factor brings them the freedom to make their own decision and change and maintain the business strategy and business operation according to them. I also observed that the services which are provided by the Best Western York House Hotel are very common. This can increase the level of competition for the hotel. The hotel industry already has a lot of competition. This makes it difficult for the Best Western York House Hotel to sustain itself in the market. The Best Western York House Hotel also has a focus on the environment and sustainability. The business is very responsible for the management of waste and reducing the usage of non-renewable sources </w:t>
      </w:r>
      <w:r w:rsidRPr="000F1E5D">
        <w:rPr>
          <w:rFonts w:ascii="Times New Roman" w:hAnsi="Times New Roman" w:cs="Times New Roman"/>
          <w:color w:val="222222"/>
          <w:sz w:val="24"/>
          <w:szCs w:val="24"/>
          <w:shd w:val="clear" w:color="auto" w:fill="FFFFFF"/>
        </w:rPr>
        <w:t>(</w:t>
      </w:r>
      <w:proofErr w:type="spellStart"/>
      <w:r w:rsidRPr="000F1E5D">
        <w:rPr>
          <w:rFonts w:ascii="Times New Roman" w:hAnsi="Times New Roman" w:cs="Times New Roman"/>
          <w:color w:val="222222"/>
          <w:sz w:val="24"/>
          <w:szCs w:val="24"/>
          <w:shd w:val="clear" w:color="auto" w:fill="FFFFFF"/>
        </w:rPr>
        <w:t>Floričić</w:t>
      </w:r>
      <w:proofErr w:type="spellEnd"/>
      <w:r w:rsidRPr="000F1E5D">
        <w:rPr>
          <w:rFonts w:ascii="Times New Roman" w:hAnsi="Times New Roman" w:cs="Times New Roman"/>
          <w:color w:val="222222"/>
          <w:sz w:val="24"/>
          <w:szCs w:val="24"/>
          <w:shd w:val="clear" w:color="auto" w:fill="FFFFFF"/>
        </w:rPr>
        <w:t>, 2020).</w:t>
      </w:r>
      <w:r w:rsidRPr="000F1E5D">
        <w:rPr>
          <w:rFonts w:ascii="Times New Roman" w:hAnsi="Times New Roman" w:cs="Times New Roman"/>
          <w:sz w:val="24"/>
          <w:szCs w:val="24"/>
        </w:rPr>
        <w:t xml:space="preserve"> The company always have their focus on using renewable sources of energy. This factor helps them to enhance their brand image in </w:t>
      </w:r>
      <w:r w:rsidRPr="000F1E5D">
        <w:rPr>
          <w:rFonts w:ascii="Times New Roman" w:hAnsi="Times New Roman" w:cs="Times New Roman"/>
          <w:sz w:val="24"/>
          <w:szCs w:val="24"/>
        </w:rPr>
        <w:lastRenderedPageBreak/>
        <w:t xml:space="preserve">the society. This can also help the Best Western York House Hotel to attract guests who are more aware towards the environment. Apart from the strengths, the Best Western York House Hotel also has some weaknesses in its business strategy. The company can be stuck in legal compliances such as laws and regulations like employment laws, consumer protection laws, and intellectual property laws. The company have to follow all the laws and regulations to ensure safety and reduce the risk of legal allegations. The company can also face criticism because of the negative reviews on the online and social platforms. This factor can affect the brand image of the Best Western York House Hotel. </w:t>
      </w:r>
    </w:p>
    <w:p w14:paraId="4666F67F" w14:textId="77777777" w:rsidR="006F4B4D" w:rsidRDefault="002869BD" w:rsidP="000F1E5D">
      <w:pPr>
        <w:spacing w:before="240" w:line="360" w:lineRule="auto"/>
        <w:jc w:val="both"/>
        <w:rPr>
          <w:rFonts w:ascii="Times New Roman" w:hAnsi="Times New Roman" w:cs="Times New Roman"/>
          <w:sz w:val="24"/>
          <w:szCs w:val="24"/>
        </w:rPr>
      </w:pPr>
      <w:r w:rsidRPr="000F1E5D">
        <w:rPr>
          <w:rFonts w:ascii="Times New Roman" w:hAnsi="Times New Roman" w:cs="Times New Roman"/>
          <w:sz w:val="24"/>
          <w:szCs w:val="24"/>
        </w:rPr>
        <w:t>Apart from this, the hospitality market is changing very rapidly. These changes can make the market uncertain for the same period. The rapidly changing market trends and customer preferences can lead the Best Western York House Hotel towards the situation of pressure to adopt the changes on a priority basis. This can also affect the growth of the hotel and also their performance. The Best Western York House Hotel has to adopt the various changes and new emerging technology.</w:t>
      </w:r>
    </w:p>
    <w:p w14:paraId="5D2A6875" w14:textId="0880E496" w:rsidR="00431997" w:rsidRDefault="00315AFE" w:rsidP="000F1E5D">
      <w:pPr>
        <w:spacing w:line="360" w:lineRule="auto"/>
        <w:jc w:val="both"/>
        <w:rPr>
          <w:rFonts w:ascii="Times New Roman" w:hAnsi="Times New Roman" w:cs="Times New Roman"/>
          <w:sz w:val="24"/>
          <w:szCs w:val="24"/>
        </w:rPr>
      </w:pPr>
      <w:r w:rsidRPr="00315AFE">
        <w:rPr>
          <w:rFonts w:ascii="Times New Roman" w:hAnsi="Times New Roman" w:cs="Times New Roman"/>
          <w:sz w:val="24"/>
          <w:szCs w:val="24"/>
        </w:rPr>
        <w:t>The Best Western York House Hotel can adopt various technologies (</w:t>
      </w:r>
      <w:proofErr w:type="spellStart"/>
      <w:r w:rsidRPr="00315AFE">
        <w:rPr>
          <w:rFonts w:ascii="Times New Roman" w:hAnsi="Times New Roman" w:cs="Times New Roman"/>
          <w:sz w:val="24"/>
          <w:szCs w:val="24"/>
        </w:rPr>
        <w:t>Buhalis</w:t>
      </w:r>
      <w:proofErr w:type="spellEnd"/>
      <w:r w:rsidRPr="00315AFE">
        <w:rPr>
          <w:rFonts w:ascii="Times New Roman" w:hAnsi="Times New Roman" w:cs="Times New Roman"/>
          <w:sz w:val="24"/>
          <w:szCs w:val="24"/>
        </w:rPr>
        <w:t xml:space="preserve"> et al., 2024). Technologies like block chain and artificial intelligence can help the company to analysis the targeted market or identify the new trends and changing customer preferences. This technology can help the Best Western York House Hotel to enhance the customer’s experience. All of this technology can help them to increase the level of customer satisfaction and enhance their experiences with the best possible services as well as digitalisation. The company can implement technologies such as virtual reality and augmented reality to provide a virtual tour of the hotel and its infrastructure (D’Souza and D’Souza, 2023). This can make people aware of the hotel and their immense facilities which can help the Best Western York House Hotel or another hotel chain to increase the number of customers and help meet the customers’ expectations. This new and emerging technology can help the business to increase the rate of customers. At last, I also observed that the company also need to enhance the level of their social media promotion. The company have to post regularly on their social media handle and have to stay active with the new trends. The company can also use search engine optimisation to increase the rank of the site on the search engine results page such as Google and Yahoo. I also observed that the Best Western York House Hotel also needs to enhance the user interface of its official websites. The Best Western York House Hotel has to provide all the related information about their rooms and other facilities about the pricing and timing </w:t>
      </w:r>
      <w:r w:rsidRPr="00315AFE">
        <w:rPr>
          <w:rFonts w:ascii="Times New Roman" w:hAnsi="Times New Roman" w:cs="Times New Roman"/>
          <w:sz w:val="24"/>
          <w:szCs w:val="24"/>
        </w:rPr>
        <w:lastRenderedPageBreak/>
        <w:t>of the breakfast, golf stadium and many more. By adopting this strategy the Best Western York House Hotel can make a great impact on the customers and enhance the level of their satisfaction.</w:t>
      </w:r>
    </w:p>
    <w:p w14:paraId="53CE05DD" w14:textId="77777777" w:rsidR="00431997" w:rsidRDefault="00431997">
      <w:pPr>
        <w:rPr>
          <w:rFonts w:ascii="Times New Roman" w:hAnsi="Times New Roman" w:cs="Times New Roman"/>
          <w:sz w:val="24"/>
          <w:szCs w:val="24"/>
        </w:rPr>
      </w:pPr>
      <w:r>
        <w:rPr>
          <w:rFonts w:ascii="Times New Roman" w:hAnsi="Times New Roman" w:cs="Times New Roman"/>
          <w:sz w:val="24"/>
          <w:szCs w:val="24"/>
        </w:rPr>
        <w:br w:type="page"/>
      </w:r>
    </w:p>
    <w:p w14:paraId="5D2A6876" w14:textId="77777777" w:rsidR="00B94E86" w:rsidRPr="000F1E5D" w:rsidRDefault="00700F0E" w:rsidP="000F1E5D">
      <w:pPr>
        <w:pStyle w:val="Heading1"/>
        <w:spacing w:line="360" w:lineRule="auto"/>
        <w:rPr>
          <w:rFonts w:ascii="Times New Roman" w:hAnsi="Times New Roman" w:cs="Times New Roman"/>
          <w:sz w:val="24"/>
          <w:szCs w:val="24"/>
        </w:rPr>
      </w:pPr>
      <w:bookmarkStart w:id="59" w:name="_Toc166653680"/>
      <w:bookmarkStart w:id="60" w:name="_Toc166668466"/>
      <w:r w:rsidRPr="000F1E5D">
        <w:rPr>
          <w:rFonts w:ascii="Times New Roman" w:hAnsi="Times New Roman" w:cs="Times New Roman"/>
          <w:sz w:val="24"/>
          <w:szCs w:val="24"/>
        </w:rPr>
        <w:lastRenderedPageBreak/>
        <w:t>References</w:t>
      </w:r>
      <w:bookmarkEnd w:id="59"/>
      <w:bookmarkEnd w:id="60"/>
      <w:r w:rsidRPr="000F1E5D">
        <w:rPr>
          <w:rFonts w:ascii="Times New Roman" w:hAnsi="Times New Roman" w:cs="Times New Roman"/>
          <w:sz w:val="24"/>
          <w:szCs w:val="24"/>
        </w:rPr>
        <w:t xml:space="preserve"> </w:t>
      </w:r>
    </w:p>
    <w:p w14:paraId="31451F78"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Adkhamjonovich</w:t>
      </w:r>
      <w:proofErr w:type="spellEnd"/>
      <w:r w:rsidRPr="00F663F8">
        <w:rPr>
          <w:rFonts w:ascii="Times New Roman" w:hAnsi="Times New Roman" w:cs="Times New Roman"/>
          <w:color w:val="222222"/>
          <w:sz w:val="24"/>
          <w:szCs w:val="24"/>
          <w:shd w:val="clear" w:color="auto" w:fill="FFFFFF"/>
        </w:rPr>
        <w:t>, M.E. (2023) Risk Management in Hotel Management, Customer-Oriented Strategies. </w:t>
      </w:r>
      <w:r w:rsidRPr="00F663F8">
        <w:rPr>
          <w:rFonts w:ascii="Times New Roman" w:hAnsi="Times New Roman" w:cs="Times New Roman"/>
          <w:i/>
          <w:iCs/>
          <w:color w:val="222222"/>
          <w:sz w:val="24"/>
          <w:szCs w:val="24"/>
          <w:shd w:val="clear" w:color="auto" w:fill="FFFFFF"/>
        </w:rPr>
        <w:t>European Journal of Economics, Finance and Business Development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w:t>
      </w:r>
      <w:r w:rsidRPr="00F663F8">
        <w:rPr>
          <w:rFonts w:ascii="Times New Roman" w:hAnsi="Times New Roman" w:cs="Times New Roman"/>
          <w:color w:val="222222"/>
          <w:sz w:val="24"/>
          <w:szCs w:val="24"/>
          <w:shd w:val="clear" w:color="auto" w:fill="FFFFFF"/>
        </w:rPr>
        <w:t>(3), pp.78-83.</w:t>
      </w:r>
    </w:p>
    <w:p w14:paraId="43D51356"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Aleksandrovna, T.M., </w:t>
      </w:r>
      <w:proofErr w:type="spellStart"/>
      <w:r w:rsidRPr="00F663F8">
        <w:rPr>
          <w:rFonts w:ascii="Times New Roman" w:hAnsi="Times New Roman" w:cs="Times New Roman"/>
          <w:color w:val="222222"/>
          <w:sz w:val="24"/>
          <w:szCs w:val="24"/>
          <w:shd w:val="clear" w:color="auto" w:fill="FFFFFF"/>
        </w:rPr>
        <w:t>Nazhmidenovna</w:t>
      </w:r>
      <w:proofErr w:type="spellEnd"/>
      <w:r w:rsidRPr="00F663F8">
        <w:rPr>
          <w:rFonts w:ascii="Times New Roman" w:hAnsi="Times New Roman" w:cs="Times New Roman"/>
          <w:color w:val="222222"/>
          <w:sz w:val="24"/>
          <w:szCs w:val="24"/>
          <w:shd w:val="clear" w:color="auto" w:fill="FFFFFF"/>
        </w:rPr>
        <w:t xml:space="preserve">, D.G., </w:t>
      </w:r>
      <w:proofErr w:type="spellStart"/>
      <w:r w:rsidRPr="00F663F8">
        <w:rPr>
          <w:rFonts w:ascii="Times New Roman" w:hAnsi="Times New Roman" w:cs="Times New Roman"/>
          <w:color w:val="222222"/>
          <w:sz w:val="24"/>
          <w:szCs w:val="24"/>
          <w:shd w:val="clear" w:color="auto" w:fill="FFFFFF"/>
        </w:rPr>
        <w:t>Mizamgalievna</w:t>
      </w:r>
      <w:proofErr w:type="spellEnd"/>
      <w:r w:rsidRPr="00F663F8">
        <w:rPr>
          <w:rFonts w:ascii="Times New Roman" w:hAnsi="Times New Roman" w:cs="Times New Roman"/>
          <w:color w:val="222222"/>
          <w:sz w:val="24"/>
          <w:szCs w:val="24"/>
          <w:shd w:val="clear" w:color="auto" w:fill="FFFFFF"/>
        </w:rPr>
        <w:t xml:space="preserve">, A.E., </w:t>
      </w:r>
      <w:proofErr w:type="spellStart"/>
      <w:r w:rsidRPr="00F663F8">
        <w:rPr>
          <w:rFonts w:ascii="Times New Roman" w:hAnsi="Times New Roman" w:cs="Times New Roman"/>
          <w:color w:val="222222"/>
          <w:sz w:val="24"/>
          <w:szCs w:val="24"/>
          <w:shd w:val="clear" w:color="auto" w:fill="FFFFFF"/>
        </w:rPr>
        <w:t>Rysty</w:t>
      </w:r>
      <w:proofErr w:type="spellEnd"/>
      <w:r w:rsidRPr="00F663F8">
        <w:rPr>
          <w:rFonts w:ascii="Times New Roman" w:hAnsi="Times New Roman" w:cs="Times New Roman"/>
          <w:color w:val="222222"/>
          <w:sz w:val="24"/>
          <w:szCs w:val="24"/>
          <w:shd w:val="clear" w:color="auto" w:fill="FFFFFF"/>
        </w:rPr>
        <w:t xml:space="preserve">, B., Gulmira, B., Madina, A. and </w:t>
      </w:r>
      <w:proofErr w:type="spellStart"/>
      <w:r w:rsidRPr="00F663F8">
        <w:rPr>
          <w:rFonts w:ascii="Times New Roman" w:hAnsi="Times New Roman" w:cs="Times New Roman"/>
          <w:color w:val="222222"/>
          <w:sz w:val="24"/>
          <w:szCs w:val="24"/>
          <w:shd w:val="clear" w:color="auto" w:fill="FFFFFF"/>
        </w:rPr>
        <w:t>Shakizada</w:t>
      </w:r>
      <w:proofErr w:type="spellEnd"/>
      <w:r w:rsidRPr="00F663F8">
        <w:rPr>
          <w:rFonts w:ascii="Times New Roman" w:hAnsi="Times New Roman" w:cs="Times New Roman"/>
          <w:color w:val="222222"/>
          <w:sz w:val="24"/>
          <w:szCs w:val="24"/>
          <w:shd w:val="clear" w:color="auto" w:fill="FFFFFF"/>
        </w:rPr>
        <w:t>, N. (2021) Sustainable hotel development. </w:t>
      </w:r>
      <w:r w:rsidRPr="00F663F8">
        <w:rPr>
          <w:rFonts w:ascii="Times New Roman" w:hAnsi="Times New Roman" w:cs="Times New Roman"/>
          <w:i/>
          <w:iCs/>
          <w:color w:val="222222"/>
          <w:sz w:val="24"/>
          <w:szCs w:val="24"/>
          <w:shd w:val="clear" w:color="auto" w:fill="FFFFFF"/>
        </w:rPr>
        <w:t>Academy of Strategic Management Journal</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20</w:t>
      </w:r>
      <w:r w:rsidRPr="00F663F8">
        <w:rPr>
          <w:rFonts w:ascii="Times New Roman" w:hAnsi="Times New Roman" w:cs="Times New Roman"/>
          <w:color w:val="222222"/>
          <w:sz w:val="24"/>
          <w:szCs w:val="24"/>
          <w:shd w:val="clear" w:color="auto" w:fill="FFFFFF"/>
        </w:rPr>
        <w:t>, pp.1-16.</w:t>
      </w:r>
    </w:p>
    <w:p w14:paraId="6053B4CA" w14:textId="77777777" w:rsidR="00F663F8" w:rsidRPr="00F663F8" w:rsidRDefault="00F663F8" w:rsidP="00F663F8">
      <w:pPr>
        <w:spacing w:before="240" w:line="360" w:lineRule="auto"/>
        <w:jc w:val="both"/>
        <w:rPr>
          <w:rFonts w:ascii="Times New Roman" w:hAnsi="Times New Roman" w:cs="Times New Roman"/>
          <w:color w:val="222222"/>
          <w:sz w:val="24"/>
          <w:szCs w:val="24"/>
          <w:shd w:val="clear" w:color="auto" w:fill="FFFFFF"/>
        </w:rPr>
      </w:pPr>
      <w:r w:rsidRPr="00F663F8">
        <w:rPr>
          <w:rFonts w:ascii="Times New Roman" w:hAnsi="Times New Roman" w:cs="Times New Roman"/>
          <w:color w:val="222222"/>
          <w:sz w:val="24"/>
          <w:szCs w:val="24"/>
          <w:shd w:val="clear" w:color="auto" w:fill="FFFFFF"/>
        </w:rPr>
        <w:t xml:space="preserve">Ali, B.J., Gardi, B., Jabbar Othman, B., Ali Ahmed, S., Burhan Ismael, N., Abdalla Hamza, P., Mahmood Aziz, H., Sabir, B.Y., </w:t>
      </w:r>
      <w:proofErr w:type="spellStart"/>
      <w:r w:rsidRPr="00F663F8">
        <w:rPr>
          <w:rFonts w:ascii="Times New Roman" w:hAnsi="Times New Roman" w:cs="Times New Roman"/>
          <w:color w:val="222222"/>
          <w:sz w:val="24"/>
          <w:szCs w:val="24"/>
          <w:shd w:val="clear" w:color="auto" w:fill="FFFFFF"/>
        </w:rPr>
        <w:t>Sorguli</w:t>
      </w:r>
      <w:proofErr w:type="spellEnd"/>
      <w:r w:rsidRPr="00F663F8">
        <w:rPr>
          <w:rFonts w:ascii="Times New Roman" w:hAnsi="Times New Roman" w:cs="Times New Roman"/>
          <w:color w:val="222222"/>
          <w:sz w:val="24"/>
          <w:szCs w:val="24"/>
          <w:shd w:val="clear" w:color="auto" w:fill="FFFFFF"/>
        </w:rPr>
        <w:t>, S. and Anwar, G. (2021) Hotel service quality: The impact of service quality on customer satisfaction in hospitality. </w:t>
      </w:r>
      <w:r w:rsidRPr="00F663F8">
        <w:rPr>
          <w:rFonts w:ascii="Times New Roman" w:hAnsi="Times New Roman" w:cs="Times New Roman"/>
          <w:i/>
          <w:iCs/>
          <w:color w:val="222222"/>
          <w:sz w:val="24"/>
          <w:szCs w:val="24"/>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5</w:t>
      </w:r>
      <w:r w:rsidRPr="00F663F8">
        <w:rPr>
          <w:rFonts w:ascii="Times New Roman" w:hAnsi="Times New Roman" w:cs="Times New Roman"/>
          <w:color w:val="222222"/>
          <w:sz w:val="24"/>
          <w:szCs w:val="24"/>
          <w:shd w:val="clear" w:color="auto" w:fill="FFFFFF"/>
        </w:rPr>
        <w:t>(3), pp.14-28.</w:t>
      </w:r>
    </w:p>
    <w:p w14:paraId="064B8E77"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Ali, S., Peters, L.D., Khan, I.U., Ali, W. and Saif, N. (2020) Organizational learning and hotel performance: the role of capabilities’ hierarchy.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85</w:t>
      </w:r>
      <w:r w:rsidRPr="00F663F8">
        <w:rPr>
          <w:rFonts w:ascii="Times New Roman" w:hAnsi="Times New Roman" w:cs="Times New Roman"/>
          <w:color w:val="222222"/>
          <w:sz w:val="24"/>
          <w:szCs w:val="24"/>
          <w:shd w:val="clear" w:color="auto" w:fill="FFFFFF"/>
        </w:rPr>
        <w:t>, p.102349.</w:t>
      </w:r>
    </w:p>
    <w:p w14:paraId="1BA51FFC"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Andreea, V. (2024) The electronic word of mouth as a context variable in the hotel management decision-making process. </w:t>
      </w:r>
      <w:r w:rsidRPr="00F663F8">
        <w:rPr>
          <w:rFonts w:ascii="Times New Roman" w:hAnsi="Times New Roman" w:cs="Times New Roman"/>
          <w:i/>
          <w:iCs/>
          <w:color w:val="222222"/>
          <w:sz w:val="24"/>
          <w:szCs w:val="24"/>
          <w:shd w:val="clear" w:color="auto" w:fill="FFFFFF"/>
        </w:rPr>
        <w:t xml:space="preserve">Tec </w:t>
      </w:r>
      <w:proofErr w:type="spellStart"/>
      <w:r w:rsidRPr="00F663F8">
        <w:rPr>
          <w:rFonts w:ascii="Times New Roman" w:hAnsi="Times New Roman" w:cs="Times New Roman"/>
          <w:i/>
          <w:iCs/>
          <w:color w:val="222222"/>
          <w:sz w:val="24"/>
          <w:szCs w:val="24"/>
          <w:shd w:val="clear" w:color="auto" w:fill="FFFFFF"/>
        </w:rPr>
        <w:t>Empresarial</w:t>
      </w:r>
      <w:proofErr w:type="spellEnd"/>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19</w:t>
      </w:r>
      <w:r w:rsidRPr="00F663F8">
        <w:rPr>
          <w:rFonts w:ascii="Times New Roman" w:hAnsi="Times New Roman" w:cs="Times New Roman"/>
          <w:color w:val="222222"/>
          <w:sz w:val="24"/>
          <w:szCs w:val="24"/>
          <w:shd w:val="clear" w:color="auto" w:fill="FFFFFF"/>
        </w:rPr>
        <w:t>(1), pp.16-28.</w:t>
      </w:r>
    </w:p>
    <w:p w14:paraId="28C8B53B"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Anubala, R. (2023) The Future of Hospitality: Predictive Analytics in Hotel Management. </w:t>
      </w:r>
      <w:r w:rsidRPr="00F663F8">
        <w:rPr>
          <w:rFonts w:ascii="Times New Roman" w:hAnsi="Times New Roman" w:cs="Times New Roman"/>
          <w:i/>
          <w:iCs/>
          <w:color w:val="222222"/>
          <w:sz w:val="24"/>
          <w:szCs w:val="24"/>
          <w:shd w:val="clear" w:color="auto" w:fill="FFFFFF"/>
        </w:rPr>
        <w:t>International Journal for Multidimensional Research Perspectives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w:t>
      </w:r>
      <w:r w:rsidRPr="00F663F8">
        <w:rPr>
          <w:rFonts w:ascii="Times New Roman" w:hAnsi="Times New Roman" w:cs="Times New Roman"/>
          <w:color w:val="222222"/>
          <w:sz w:val="24"/>
          <w:szCs w:val="24"/>
          <w:shd w:val="clear" w:color="auto" w:fill="FFFFFF"/>
        </w:rPr>
        <w:t>(3), pp.38-58.</w:t>
      </w:r>
    </w:p>
    <w:p w14:paraId="36DD5221"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Atadil</w:t>
      </w:r>
      <w:proofErr w:type="spellEnd"/>
      <w:r w:rsidRPr="00F663F8">
        <w:rPr>
          <w:rFonts w:ascii="Times New Roman" w:hAnsi="Times New Roman" w:cs="Times New Roman"/>
          <w:color w:val="222222"/>
          <w:sz w:val="24"/>
          <w:szCs w:val="24"/>
          <w:shd w:val="clear" w:color="auto" w:fill="FFFFFF"/>
        </w:rPr>
        <w:t xml:space="preserve">, H.A. and Lu, Q. (2021) An investigation of underlying dimensions of customers’ perceptions of a safe hotel in the COVID-19 era: effects of those perceptions on hotel selection </w:t>
      </w:r>
      <w:proofErr w:type="spellStart"/>
      <w:r w:rsidRPr="00F663F8">
        <w:rPr>
          <w:rFonts w:ascii="Times New Roman" w:hAnsi="Times New Roman" w:cs="Times New Roman"/>
          <w:color w:val="222222"/>
          <w:sz w:val="24"/>
          <w:szCs w:val="24"/>
          <w:shd w:val="clear" w:color="auto" w:fill="FFFFFF"/>
        </w:rPr>
        <w:t>behavior</w:t>
      </w:r>
      <w:proofErr w:type="spellEnd"/>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Journal of Hospitality Marketing &amp;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30</w:t>
      </w:r>
      <w:r w:rsidRPr="00F663F8">
        <w:rPr>
          <w:rFonts w:ascii="Times New Roman" w:hAnsi="Times New Roman" w:cs="Times New Roman"/>
          <w:color w:val="222222"/>
          <w:sz w:val="24"/>
          <w:szCs w:val="24"/>
          <w:shd w:val="clear" w:color="auto" w:fill="FFFFFF"/>
        </w:rPr>
        <w:t>(6), pp.655-672.</w:t>
      </w:r>
    </w:p>
    <w:p w14:paraId="63A49095"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Berjozkina</w:t>
      </w:r>
      <w:proofErr w:type="spellEnd"/>
      <w:r w:rsidRPr="00F663F8">
        <w:rPr>
          <w:rFonts w:ascii="Times New Roman" w:hAnsi="Times New Roman" w:cs="Times New Roman"/>
          <w:color w:val="222222"/>
          <w:sz w:val="24"/>
          <w:szCs w:val="24"/>
          <w:shd w:val="clear" w:color="auto" w:fill="FFFFFF"/>
        </w:rPr>
        <w:t xml:space="preserve">, G. and </w:t>
      </w:r>
      <w:proofErr w:type="spellStart"/>
      <w:r w:rsidRPr="00F663F8">
        <w:rPr>
          <w:rFonts w:ascii="Times New Roman" w:hAnsi="Times New Roman" w:cs="Times New Roman"/>
          <w:color w:val="222222"/>
          <w:sz w:val="24"/>
          <w:szCs w:val="24"/>
          <w:shd w:val="clear" w:color="auto" w:fill="FFFFFF"/>
        </w:rPr>
        <w:t>Melanthiou</w:t>
      </w:r>
      <w:proofErr w:type="spellEnd"/>
      <w:r w:rsidRPr="00F663F8">
        <w:rPr>
          <w:rFonts w:ascii="Times New Roman" w:hAnsi="Times New Roman" w:cs="Times New Roman"/>
          <w:color w:val="222222"/>
          <w:sz w:val="24"/>
          <w:szCs w:val="24"/>
          <w:shd w:val="clear" w:color="auto" w:fill="FFFFFF"/>
        </w:rPr>
        <w:t>, Y. (2021) Is tourism and hospitality education supporting sustainability?. </w:t>
      </w:r>
      <w:r w:rsidRPr="00F663F8">
        <w:rPr>
          <w:rFonts w:ascii="Times New Roman" w:hAnsi="Times New Roman" w:cs="Times New Roman"/>
          <w:i/>
          <w:iCs/>
          <w:color w:val="222222"/>
          <w:sz w:val="24"/>
          <w:szCs w:val="24"/>
          <w:shd w:val="clear" w:color="auto" w:fill="FFFFFF"/>
        </w:rPr>
        <w:t>Worldwide Hospitality and Tourism Themes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13</w:t>
      </w:r>
      <w:r w:rsidRPr="00F663F8">
        <w:rPr>
          <w:rFonts w:ascii="Times New Roman" w:hAnsi="Times New Roman" w:cs="Times New Roman"/>
          <w:color w:val="222222"/>
          <w:sz w:val="24"/>
          <w:szCs w:val="24"/>
          <w:shd w:val="clear" w:color="auto" w:fill="FFFFFF"/>
        </w:rPr>
        <w:t>(6), pp.744-753.</w:t>
      </w:r>
    </w:p>
    <w:p w14:paraId="3B4B80BE"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Bernard, S., Rahman, I. and Douglas, A. (2024) Sustainability communication in hotels: The role of cognitive linguistics. </w:t>
      </w:r>
      <w:r w:rsidRPr="00F663F8">
        <w:rPr>
          <w:rFonts w:ascii="Times New Roman" w:hAnsi="Times New Roman" w:cs="Times New Roman"/>
          <w:i/>
          <w:iCs/>
          <w:color w:val="222222"/>
          <w:sz w:val="24"/>
          <w:szCs w:val="24"/>
          <w:shd w:val="clear" w:color="auto" w:fill="FFFFFF"/>
        </w:rPr>
        <w:t>Journal of Hospitality &amp; Tourism Research</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48</w:t>
      </w:r>
      <w:r w:rsidRPr="00F663F8">
        <w:rPr>
          <w:rFonts w:ascii="Times New Roman" w:hAnsi="Times New Roman" w:cs="Times New Roman"/>
          <w:color w:val="222222"/>
          <w:sz w:val="24"/>
          <w:szCs w:val="24"/>
          <w:shd w:val="clear" w:color="auto" w:fill="FFFFFF"/>
        </w:rPr>
        <w:t>(4), pp.741-756.</w:t>
      </w:r>
    </w:p>
    <w:p w14:paraId="5A96BFFB" w14:textId="77777777" w:rsidR="00F663F8" w:rsidRPr="00F663F8" w:rsidRDefault="00F663F8" w:rsidP="00F663F8">
      <w:pPr>
        <w:spacing w:before="240" w:after="240" w:line="360" w:lineRule="auto"/>
        <w:jc w:val="both"/>
        <w:rPr>
          <w:rFonts w:ascii="Times New Roman" w:hAnsi="Times New Roman" w:cs="Times New Roman"/>
          <w:sz w:val="24"/>
          <w:szCs w:val="24"/>
          <w:lang w:val="en-GB"/>
        </w:rPr>
      </w:pPr>
      <w:r w:rsidRPr="00F663F8">
        <w:rPr>
          <w:rFonts w:ascii="Times New Roman" w:hAnsi="Times New Roman" w:cs="Times New Roman"/>
          <w:sz w:val="24"/>
          <w:szCs w:val="24"/>
          <w:lang w:val="en-GB"/>
        </w:rPr>
        <w:lastRenderedPageBreak/>
        <w:t xml:space="preserve">Best Western, (2024) </w:t>
      </w:r>
      <w:r w:rsidRPr="00F663F8">
        <w:rPr>
          <w:rFonts w:ascii="Times New Roman" w:hAnsi="Times New Roman" w:cs="Times New Roman"/>
          <w:sz w:val="24"/>
          <w:szCs w:val="24"/>
        </w:rPr>
        <w:t xml:space="preserve">All About Best Western </w:t>
      </w:r>
      <w:r w:rsidRPr="00F663F8">
        <w:rPr>
          <w:rFonts w:ascii="Times New Roman" w:hAnsi="Times New Roman" w:cs="Times New Roman"/>
          <w:i/>
          <w:iCs/>
          <w:sz w:val="24"/>
          <w:szCs w:val="24"/>
          <w:lang w:val="en-GB"/>
        </w:rPr>
        <w:t xml:space="preserve">Best Western </w:t>
      </w:r>
      <w:r w:rsidRPr="00F663F8">
        <w:rPr>
          <w:rFonts w:ascii="Times New Roman" w:hAnsi="Times New Roman" w:cs="Times New Roman"/>
          <w:sz w:val="24"/>
          <w:szCs w:val="24"/>
          <w:lang w:val="en-GB"/>
        </w:rPr>
        <w:t xml:space="preserve">[online]. Available from: </w:t>
      </w:r>
      <w:hyperlink r:id="rId8" w:history="1">
        <w:r w:rsidRPr="00F663F8">
          <w:rPr>
            <w:rStyle w:val="Hyperlink"/>
            <w:rFonts w:ascii="Times New Roman" w:hAnsi="Times New Roman" w:cs="Times New Roman"/>
            <w:sz w:val="24"/>
            <w:szCs w:val="24"/>
            <w:lang w:val="en-GB"/>
          </w:rPr>
          <w:t>https://www.bestwestern.co.uk/company/about-us</w:t>
        </w:r>
      </w:hyperlink>
      <w:r w:rsidRPr="00F663F8">
        <w:rPr>
          <w:rFonts w:ascii="Times New Roman" w:hAnsi="Times New Roman" w:cs="Times New Roman"/>
          <w:sz w:val="24"/>
          <w:szCs w:val="24"/>
          <w:lang w:val="en-GB"/>
        </w:rPr>
        <w:t xml:space="preserve"> </w:t>
      </w:r>
      <w:hyperlink r:id="rId9" w:history="1"/>
      <w:r w:rsidRPr="00F663F8">
        <w:rPr>
          <w:rFonts w:ascii="Times New Roman" w:hAnsi="Times New Roman" w:cs="Times New Roman"/>
          <w:sz w:val="24"/>
          <w:szCs w:val="24"/>
          <w:lang w:val="en-GB"/>
        </w:rPr>
        <w:t>[Accessed 14/05/2024].</w:t>
      </w:r>
    </w:p>
    <w:p w14:paraId="644FDA8C" w14:textId="77777777" w:rsidR="00F663F8" w:rsidRPr="00F663F8" w:rsidRDefault="00F663F8" w:rsidP="00F663F8">
      <w:pPr>
        <w:spacing w:before="240" w:after="240" w:line="360" w:lineRule="auto"/>
        <w:jc w:val="both"/>
        <w:rPr>
          <w:rFonts w:ascii="Times New Roman" w:hAnsi="Times New Roman" w:cs="Times New Roman"/>
          <w:sz w:val="24"/>
          <w:szCs w:val="24"/>
          <w:lang w:val="en-GB"/>
        </w:rPr>
      </w:pPr>
      <w:r w:rsidRPr="00F663F8">
        <w:rPr>
          <w:rFonts w:ascii="Times New Roman" w:hAnsi="Times New Roman" w:cs="Times New Roman"/>
          <w:sz w:val="24"/>
          <w:szCs w:val="24"/>
          <w:lang w:val="en-GB"/>
        </w:rPr>
        <w:t xml:space="preserve">Best Western, (2024) </w:t>
      </w:r>
      <w:r w:rsidRPr="00F663F8">
        <w:rPr>
          <w:rFonts w:ascii="Times New Roman" w:hAnsi="Times New Roman" w:cs="Times New Roman"/>
          <w:sz w:val="24"/>
          <w:szCs w:val="24"/>
        </w:rPr>
        <w:t xml:space="preserve">Best Western York House Hotel </w:t>
      </w:r>
      <w:r w:rsidRPr="00F663F8">
        <w:rPr>
          <w:rFonts w:ascii="Times New Roman" w:hAnsi="Times New Roman" w:cs="Times New Roman"/>
          <w:i/>
          <w:iCs/>
          <w:sz w:val="24"/>
          <w:szCs w:val="24"/>
          <w:lang w:val="en-GB"/>
        </w:rPr>
        <w:t xml:space="preserve">Best Western </w:t>
      </w:r>
      <w:r w:rsidRPr="00F663F8">
        <w:rPr>
          <w:rFonts w:ascii="Times New Roman" w:hAnsi="Times New Roman" w:cs="Times New Roman"/>
          <w:sz w:val="24"/>
          <w:szCs w:val="24"/>
          <w:lang w:val="en-GB"/>
        </w:rPr>
        <w:t xml:space="preserve">[online]. Available from: </w:t>
      </w:r>
      <w:hyperlink r:id="rId10" w:history="1">
        <w:r w:rsidRPr="00F663F8">
          <w:rPr>
            <w:rStyle w:val="Hyperlink"/>
            <w:rFonts w:ascii="Times New Roman" w:hAnsi="Times New Roman" w:cs="Times New Roman"/>
            <w:sz w:val="24"/>
            <w:szCs w:val="24"/>
            <w:lang w:val="en-GB"/>
          </w:rPr>
          <w:t>https://www.bestwestern.co.uk/hotels/best-western-york-house-hotel-83773</w:t>
        </w:r>
      </w:hyperlink>
      <w:r w:rsidRPr="00F663F8">
        <w:rPr>
          <w:rFonts w:ascii="Times New Roman" w:hAnsi="Times New Roman" w:cs="Times New Roman"/>
          <w:sz w:val="24"/>
          <w:szCs w:val="24"/>
          <w:lang w:val="en-GB"/>
        </w:rPr>
        <w:t xml:space="preserve"> </w:t>
      </w:r>
      <w:hyperlink r:id="rId11" w:history="1"/>
      <w:r w:rsidRPr="00F663F8">
        <w:rPr>
          <w:rFonts w:ascii="Times New Roman" w:hAnsi="Times New Roman" w:cs="Times New Roman"/>
          <w:sz w:val="24"/>
          <w:szCs w:val="24"/>
          <w:lang w:val="en-GB"/>
        </w:rPr>
        <w:t>[Accessed 14/05/2024].</w:t>
      </w:r>
    </w:p>
    <w:p w14:paraId="668008F2" w14:textId="77777777" w:rsidR="00F663F8" w:rsidRPr="00F663F8" w:rsidRDefault="00F663F8" w:rsidP="00F663F8">
      <w:pPr>
        <w:spacing w:before="240" w:after="240" w:line="360" w:lineRule="auto"/>
        <w:jc w:val="both"/>
        <w:rPr>
          <w:rFonts w:ascii="Times New Roman" w:hAnsi="Times New Roman" w:cs="Times New Roman"/>
          <w:sz w:val="24"/>
          <w:szCs w:val="24"/>
          <w:lang w:val="en-GB"/>
        </w:rPr>
      </w:pPr>
      <w:r w:rsidRPr="00F663F8">
        <w:rPr>
          <w:rFonts w:ascii="Times New Roman" w:hAnsi="Times New Roman" w:cs="Times New Roman"/>
          <w:sz w:val="24"/>
          <w:szCs w:val="24"/>
          <w:lang w:val="en-GB"/>
        </w:rPr>
        <w:t xml:space="preserve">Best Western, (2024) </w:t>
      </w:r>
      <w:r w:rsidRPr="00F663F8">
        <w:rPr>
          <w:rFonts w:ascii="Times New Roman" w:hAnsi="Times New Roman" w:cs="Times New Roman"/>
          <w:sz w:val="24"/>
          <w:szCs w:val="24"/>
        </w:rPr>
        <w:t xml:space="preserve">Best Western York House Hotel </w:t>
      </w:r>
      <w:r w:rsidRPr="00F663F8">
        <w:rPr>
          <w:rFonts w:ascii="Times New Roman" w:hAnsi="Times New Roman" w:cs="Times New Roman"/>
          <w:i/>
          <w:iCs/>
          <w:sz w:val="24"/>
          <w:szCs w:val="24"/>
          <w:lang w:val="en-GB"/>
        </w:rPr>
        <w:t xml:space="preserve">Best Western </w:t>
      </w:r>
      <w:r w:rsidRPr="00F663F8">
        <w:rPr>
          <w:rFonts w:ascii="Times New Roman" w:hAnsi="Times New Roman" w:cs="Times New Roman"/>
          <w:sz w:val="24"/>
          <w:szCs w:val="24"/>
          <w:lang w:val="en-GB"/>
        </w:rPr>
        <w:t xml:space="preserve">[online]. Available from: </w:t>
      </w:r>
      <w:hyperlink r:id="rId12" w:history="1">
        <w:r w:rsidRPr="00F663F8">
          <w:rPr>
            <w:rStyle w:val="Hyperlink"/>
            <w:rFonts w:ascii="Times New Roman" w:hAnsi="Times New Roman" w:cs="Times New Roman"/>
            <w:sz w:val="24"/>
            <w:szCs w:val="24"/>
            <w:lang w:val="en-GB"/>
          </w:rPr>
          <w:t>https://www.bestwestern.com/en_US/book/hotels-in-eastbourne/best-western-york-house-hotel/propertyCode.83773.html</w:t>
        </w:r>
      </w:hyperlink>
      <w:r w:rsidRPr="00F663F8">
        <w:rPr>
          <w:rFonts w:ascii="Times New Roman" w:hAnsi="Times New Roman" w:cs="Times New Roman"/>
          <w:sz w:val="24"/>
          <w:szCs w:val="24"/>
          <w:lang w:val="en-GB"/>
        </w:rPr>
        <w:t xml:space="preserve"> </w:t>
      </w:r>
      <w:hyperlink r:id="rId13" w:history="1"/>
      <w:r w:rsidRPr="00F663F8">
        <w:rPr>
          <w:rFonts w:ascii="Times New Roman" w:hAnsi="Times New Roman" w:cs="Times New Roman"/>
          <w:sz w:val="24"/>
          <w:szCs w:val="24"/>
          <w:lang w:val="en-GB"/>
        </w:rPr>
        <w:t xml:space="preserve">[Accessed 14/05/2024]. </w:t>
      </w:r>
    </w:p>
    <w:p w14:paraId="58E40ED1" w14:textId="77777777" w:rsidR="00F663F8" w:rsidRPr="00F663F8" w:rsidRDefault="00F663F8" w:rsidP="00F663F8">
      <w:pPr>
        <w:spacing w:before="240" w:after="240" w:line="360" w:lineRule="auto"/>
        <w:jc w:val="both"/>
        <w:rPr>
          <w:rFonts w:ascii="Times New Roman" w:hAnsi="Times New Roman" w:cs="Times New Roman"/>
          <w:sz w:val="24"/>
          <w:szCs w:val="24"/>
          <w:lang w:val="en-GB"/>
        </w:rPr>
      </w:pPr>
      <w:r w:rsidRPr="00F663F8">
        <w:rPr>
          <w:rFonts w:ascii="Times New Roman" w:hAnsi="Times New Roman" w:cs="Times New Roman"/>
          <w:sz w:val="24"/>
          <w:szCs w:val="24"/>
          <w:lang w:val="en-GB"/>
        </w:rPr>
        <w:t>Best Western, (2024) OUR ROOMS</w:t>
      </w:r>
      <w:r w:rsidRPr="00F663F8">
        <w:rPr>
          <w:rFonts w:ascii="Times New Roman" w:hAnsi="Times New Roman" w:cs="Times New Roman"/>
          <w:sz w:val="24"/>
          <w:szCs w:val="24"/>
        </w:rPr>
        <w:t xml:space="preserve"> </w:t>
      </w:r>
      <w:r w:rsidRPr="00F663F8">
        <w:rPr>
          <w:rFonts w:ascii="Times New Roman" w:hAnsi="Times New Roman" w:cs="Times New Roman"/>
          <w:i/>
          <w:iCs/>
          <w:sz w:val="24"/>
          <w:szCs w:val="24"/>
          <w:lang w:val="en-GB"/>
        </w:rPr>
        <w:t xml:space="preserve">Best Western </w:t>
      </w:r>
      <w:r w:rsidRPr="00F663F8">
        <w:rPr>
          <w:rFonts w:ascii="Times New Roman" w:hAnsi="Times New Roman" w:cs="Times New Roman"/>
          <w:sz w:val="24"/>
          <w:szCs w:val="24"/>
          <w:lang w:val="en-GB"/>
        </w:rPr>
        <w:t xml:space="preserve">[online]. Available from: </w:t>
      </w:r>
      <w:hyperlink r:id="rId14" w:history="1">
        <w:r w:rsidRPr="00F663F8">
          <w:rPr>
            <w:rStyle w:val="Hyperlink"/>
            <w:rFonts w:ascii="Times New Roman" w:hAnsi="Times New Roman" w:cs="Times New Roman"/>
            <w:sz w:val="24"/>
            <w:szCs w:val="24"/>
            <w:lang w:val="en-GB"/>
          </w:rPr>
          <w:t>https://www.yorkhousehotel.co.uk/hotel-info/bedrooms</w:t>
        </w:r>
      </w:hyperlink>
      <w:r w:rsidRPr="00F663F8">
        <w:rPr>
          <w:rFonts w:ascii="Times New Roman" w:hAnsi="Times New Roman" w:cs="Times New Roman"/>
          <w:sz w:val="24"/>
          <w:szCs w:val="24"/>
          <w:lang w:val="en-GB"/>
        </w:rPr>
        <w:t xml:space="preserve"> </w:t>
      </w:r>
      <w:hyperlink r:id="rId15" w:history="1"/>
      <w:r w:rsidRPr="00F663F8">
        <w:rPr>
          <w:rFonts w:ascii="Times New Roman" w:hAnsi="Times New Roman" w:cs="Times New Roman"/>
          <w:sz w:val="24"/>
          <w:szCs w:val="24"/>
          <w:lang w:val="en-GB"/>
        </w:rPr>
        <w:t>[Accessed 14/05/2024].</w:t>
      </w:r>
    </w:p>
    <w:p w14:paraId="40195F23" w14:textId="77777777" w:rsidR="00F663F8" w:rsidRPr="00F663F8" w:rsidRDefault="00F663F8" w:rsidP="00F663F8">
      <w:pPr>
        <w:spacing w:before="240" w:after="240" w:line="360" w:lineRule="auto"/>
        <w:jc w:val="both"/>
        <w:rPr>
          <w:rFonts w:ascii="Times New Roman" w:hAnsi="Times New Roman" w:cs="Times New Roman"/>
          <w:sz w:val="24"/>
          <w:szCs w:val="24"/>
          <w:lang w:val="en-GB"/>
        </w:rPr>
      </w:pPr>
      <w:r w:rsidRPr="00F663F8">
        <w:rPr>
          <w:rFonts w:ascii="Times New Roman" w:hAnsi="Times New Roman" w:cs="Times New Roman"/>
          <w:sz w:val="24"/>
          <w:szCs w:val="24"/>
          <w:lang w:val="en-GB"/>
        </w:rPr>
        <w:t xml:space="preserve">Best Western, (2024) </w:t>
      </w:r>
      <w:r w:rsidRPr="00F663F8">
        <w:rPr>
          <w:rFonts w:ascii="Times New Roman" w:hAnsi="Times New Roman" w:cs="Times New Roman"/>
          <w:sz w:val="24"/>
          <w:szCs w:val="24"/>
        </w:rPr>
        <w:t xml:space="preserve">York House Hotel </w:t>
      </w:r>
      <w:r w:rsidRPr="00F663F8">
        <w:rPr>
          <w:rFonts w:ascii="Times New Roman" w:hAnsi="Times New Roman" w:cs="Times New Roman"/>
          <w:i/>
          <w:iCs/>
          <w:sz w:val="24"/>
          <w:szCs w:val="24"/>
          <w:lang w:val="en-GB"/>
        </w:rPr>
        <w:t xml:space="preserve">Best Western </w:t>
      </w:r>
      <w:r w:rsidRPr="00F663F8">
        <w:rPr>
          <w:rFonts w:ascii="Times New Roman" w:hAnsi="Times New Roman" w:cs="Times New Roman"/>
          <w:sz w:val="24"/>
          <w:szCs w:val="24"/>
          <w:lang w:val="en-GB"/>
        </w:rPr>
        <w:t xml:space="preserve">[online]. Available from: </w:t>
      </w:r>
      <w:hyperlink r:id="rId16" w:history="1">
        <w:r w:rsidRPr="00F663F8">
          <w:rPr>
            <w:rStyle w:val="Hyperlink"/>
            <w:rFonts w:ascii="Times New Roman" w:hAnsi="Times New Roman" w:cs="Times New Roman"/>
            <w:sz w:val="24"/>
            <w:szCs w:val="24"/>
            <w:lang w:val="en-GB"/>
          </w:rPr>
          <w:t>https://www.yorkhousehotel.co.uk/</w:t>
        </w:r>
      </w:hyperlink>
      <w:r w:rsidRPr="00F663F8">
        <w:rPr>
          <w:rFonts w:ascii="Times New Roman" w:hAnsi="Times New Roman" w:cs="Times New Roman"/>
          <w:sz w:val="24"/>
          <w:szCs w:val="24"/>
          <w:lang w:val="en-GB"/>
        </w:rPr>
        <w:t xml:space="preserve"> </w:t>
      </w:r>
      <w:hyperlink r:id="rId17" w:history="1"/>
      <w:r w:rsidRPr="00F663F8">
        <w:rPr>
          <w:rFonts w:ascii="Times New Roman" w:hAnsi="Times New Roman" w:cs="Times New Roman"/>
          <w:sz w:val="24"/>
          <w:szCs w:val="24"/>
          <w:lang w:val="en-GB"/>
        </w:rPr>
        <w:t xml:space="preserve">[Accessed 14/05/2024]. </w:t>
      </w:r>
    </w:p>
    <w:p w14:paraId="28639B2E"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Bi, J.W., Liu, Y., Fan, Z.P. and Zhang, J. (2020) Exploring asymmetric effects of attribute performance on customer satisfaction in the hotel industry. </w:t>
      </w:r>
      <w:r w:rsidRPr="00F663F8">
        <w:rPr>
          <w:rFonts w:ascii="Times New Roman" w:hAnsi="Times New Roman" w:cs="Times New Roman"/>
          <w:i/>
          <w:iCs/>
          <w:color w:val="222222"/>
          <w:sz w:val="24"/>
          <w:szCs w:val="24"/>
          <w:shd w:val="clear" w:color="auto" w:fill="FFFFFF"/>
        </w:rPr>
        <w:t>Tourism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77</w:t>
      </w:r>
      <w:r w:rsidRPr="00F663F8">
        <w:rPr>
          <w:rFonts w:ascii="Times New Roman" w:hAnsi="Times New Roman" w:cs="Times New Roman"/>
          <w:color w:val="222222"/>
          <w:sz w:val="24"/>
          <w:szCs w:val="24"/>
          <w:shd w:val="clear" w:color="auto" w:fill="FFFFFF"/>
        </w:rPr>
        <w:t>, p.104006.</w:t>
      </w:r>
    </w:p>
    <w:p w14:paraId="104508E8" w14:textId="77777777" w:rsidR="00F663F8" w:rsidRPr="00F663F8" w:rsidRDefault="00F663F8" w:rsidP="00F663F8">
      <w:pPr>
        <w:spacing w:before="240" w:line="360" w:lineRule="auto"/>
        <w:jc w:val="both"/>
        <w:rPr>
          <w:rFonts w:ascii="Times New Roman" w:hAnsi="Times New Roman" w:cs="Times New Roman"/>
          <w:color w:val="222222"/>
          <w:sz w:val="24"/>
          <w:szCs w:val="24"/>
          <w:shd w:val="clear" w:color="auto" w:fill="FFFFFF"/>
        </w:rPr>
      </w:pPr>
      <w:proofErr w:type="spellStart"/>
      <w:r w:rsidRPr="00F663F8">
        <w:rPr>
          <w:rFonts w:ascii="Times New Roman" w:hAnsi="Times New Roman" w:cs="Times New Roman"/>
          <w:color w:val="222222"/>
          <w:sz w:val="24"/>
          <w:szCs w:val="24"/>
          <w:shd w:val="clear" w:color="auto" w:fill="FFFFFF"/>
        </w:rPr>
        <w:t>Buhalis</w:t>
      </w:r>
      <w:proofErr w:type="spellEnd"/>
      <w:r w:rsidRPr="00F663F8">
        <w:rPr>
          <w:rFonts w:ascii="Times New Roman" w:hAnsi="Times New Roman" w:cs="Times New Roman"/>
          <w:color w:val="222222"/>
          <w:sz w:val="24"/>
          <w:szCs w:val="24"/>
          <w:shd w:val="clear" w:color="auto" w:fill="FFFFFF"/>
        </w:rPr>
        <w:t xml:space="preserve">, D., Efthymiou, L., </w:t>
      </w:r>
      <w:proofErr w:type="spellStart"/>
      <w:r w:rsidRPr="00F663F8">
        <w:rPr>
          <w:rFonts w:ascii="Times New Roman" w:hAnsi="Times New Roman" w:cs="Times New Roman"/>
          <w:color w:val="222222"/>
          <w:sz w:val="24"/>
          <w:szCs w:val="24"/>
          <w:shd w:val="clear" w:color="auto" w:fill="FFFFFF"/>
        </w:rPr>
        <w:t>Uzunboylu</w:t>
      </w:r>
      <w:proofErr w:type="spellEnd"/>
      <w:r w:rsidRPr="00F663F8">
        <w:rPr>
          <w:rFonts w:ascii="Times New Roman" w:hAnsi="Times New Roman" w:cs="Times New Roman"/>
          <w:color w:val="222222"/>
          <w:sz w:val="24"/>
          <w:szCs w:val="24"/>
          <w:shd w:val="clear" w:color="auto" w:fill="FFFFFF"/>
        </w:rPr>
        <w:t xml:space="preserve">, N. and </w:t>
      </w:r>
      <w:proofErr w:type="spellStart"/>
      <w:r w:rsidRPr="00F663F8">
        <w:rPr>
          <w:rFonts w:ascii="Times New Roman" w:hAnsi="Times New Roman" w:cs="Times New Roman"/>
          <w:color w:val="222222"/>
          <w:sz w:val="24"/>
          <w:szCs w:val="24"/>
          <w:shd w:val="clear" w:color="auto" w:fill="FFFFFF"/>
        </w:rPr>
        <w:t>Thrassou</w:t>
      </w:r>
      <w:proofErr w:type="spellEnd"/>
      <w:r w:rsidRPr="00F663F8">
        <w:rPr>
          <w:rFonts w:ascii="Times New Roman" w:hAnsi="Times New Roman" w:cs="Times New Roman"/>
          <w:color w:val="222222"/>
          <w:sz w:val="24"/>
          <w:szCs w:val="24"/>
          <w:shd w:val="clear" w:color="auto" w:fill="FFFFFF"/>
        </w:rPr>
        <w:t>, A. (2024) Charting the progress of technology adoption in tourism and hospitality in the era of industry 4.0. </w:t>
      </w:r>
      <w:proofErr w:type="spellStart"/>
      <w:r w:rsidRPr="00F663F8">
        <w:rPr>
          <w:rFonts w:ascii="Times New Roman" w:hAnsi="Times New Roman" w:cs="Times New Roman"/>
          <w:i/>
          <w:iCs/>
          <w:color w:val="222222"/>
          <w:sz w:val="24"/>
          <w:szCs w:val="24"/>
          <w:shd w:val="clear" w:color="auto" w:fill="FFFFFF"/>
        </w:rPr>
        <w:t>EuroMed</w:t>
      </w:r>
      <w:proofErr w:type="spellEnd"/>
      <w:r w:rsidRPr="00F663F8">
        <w:rPr>
          <w:rFonts w:ascii="Times New Roman" w:hAnsi="Times New Roman" w:cs="Times New Roman"/>
          <w:i/>
          <w:iCs/>
          <w:color w:val="222222"/>
          <w:sz w:val="24"/>
          <w:szCs w:val="24"/>
          <w:shd w:val="clear" w:color="auto" w:fill="FFFFFF"/>
        </w:rPr>
        <w:t xml:space="preserve"> Journal of Business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19</w:t>
      </w:r>
      <w:r w:rsidRPr="00F663F8">
        <w:rPr>
          <w:rFonts w:ascii="Times New Roman" w:hAnsi="Times New Roman" w:cs="Times New Roman"/>
          <w:color w:val="222222"/>
          <w:sz w:val="24"/>
          <w:szCs w:val="24"/>
          <w:shd w:val="clear" w:color="auto" w:fill="FFFFFF"/>
        </w:rPr>
        <w:t>(1), pp.1-20.</w:t>
      </w:r>
    </w:p>
    <w:p w14:paraId="437373EA" w14:textId="77777777" w:rsidR="00F663F8" w:rsidRPr="00F663F8" w:rsidRDefault="00F663F8" w:rsidP="00F663F8">
      <w:pPr>
        <w:spacing w:line="360" w:lineRule="auto"/>
        <w:jc w:val="both"/>
        <w:rPr>
          <w:rFonts w:ascii="Times New Roman" w:hAnsi="Times New Roman" w:cs="Times New Roman"/>
          <w:color w:val="222222"/>
          <w:sz w:val="24"/>
          <w:szCs w:val="24"/>
          <w:shd w:val="clear" w:color="auto" w:fill="FFFFFF"/>
        </w:rPr>
      </w:pPr>
      <w:r w:rsidRPr="00F663F8">
        <w:rPr>
          <w:rFonts w:ascii="Times New Roman" w:hAnsi="Times New Roman" w:cs="Times New Roman"/>
          <w:color w:val="222222"/>
          <w:sz w:val="24"/>
          <w:szCs w:val="24"/>
          <w:shd w:val="clear" w:color="auto" w:fill="FFFFFF"/>
        </w:rPr>
        <w:t>Chung, K.C. (2020) Green marketing orientation: Achieving sustainable development in green hotel management. </w:t>
      </w:r>
      <w:r w:rsidRPr="00F663F8">
        <w:rPr>
          <w:rFonts w:ascii="Times New Roman" w:hAnsi="Times New Roman" w:cs="Times New Roman"/>
          <w:i/>
          <w:iCs/>
          <w:color w:val="222222"/>
          <w:sz w:val="24"/>
          <w:szCs w:val="24"/>
          <w:shd w:val="clear" w:color="auto" w:fill="FFFFFF"/>
        </w:rPr>
        <w:t>Journal of Hospitality Marketing &amp;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29</w:t>
      </w:r>
      <w:r w:rsidRPr="00F663F8">
        <w:rPr>
          <w:rFonts w:ascii="Times New Roman" w:hAnsi="Times New Roman" w:cs="Times New Roman"/>
          <w:color w:val="222222"/>
          <w:sz w:val="24"/>
          <w:szCs w:val="24"/>
          <w:shd w:val="clear" w:color="auto" w:fill="FFFFFF"/>
        </w:rPr>
        <w:t>(6), pp.722-738.</w:t>
      </w:r>
    </w:p>
    <w:p w14:paraId="3F32A45C"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Coe, R., Waring, M., Hedges, L.V. and Ashley, L.D. eds. (2021) </w:t>
      </w:r>
      <w:r w:rsidRPr="00F663F8">
        <w:rPr>
          <w:rFonts w:ascii="Times New Roman" w:hAnsi="Times New Roman" w:cs="Times New Roman"/>
          <w:i/>
          <w:iCs/>
          <w:color w:val="222222"/>
          <w:sz w:val="24"/>
          <w:szCs w:val="24"/>
          <w:shd w:val="clear" w:color="auto" w:fill="FFFFFF"/>
        </w:rPr>
        <w:t>Research methods and methodologies in education</w:t>
      </w:r>
      <w:r w:rsidRPr="00F663F8">
        <w:rPr>
          <w:rFonts w:ascii="Times New Roman" w:hAnsi="Times New Roman" w:cs="Times New Roman"/>
          <w:color w:val="222222"/>
          <w:sz w:val="24"/>
          <w:szCs w:val="24"/>
          <w:shd w:val="clear" w:color="auto" w:fill="FFFFFF"/>
        </w:rPr>
        <w:t>. Sage.</w:t>
      </w:r>
    </w:p>
    <w:p w14:paraId="14D83AC9"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 xml:space="preserve">Collis, J and Hussey, R (2014), Business Research, A Practical Guide for Undergraduate and Post Graduate Students, Palgrave, London </w:t>
      </w:r>
    </w:p>
    <w:p w14:paraId="4653F0EF"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 xml:space="preserve">Cottrell, S. (2014) Dissertations and project reports : a step by step guide. New York: </w:t>
      </w:r>
      <w:proofErr w:type="spellStart"/>
      <w:r w:rsidRPr="00F663F8">
        <w:rPr>
          <w:rFonts w:ascii="Times New Roman" w:hAnsi="Times New Roman" w:cs="Times New Roman"/>
          <w:sz w:val="24"/>
          <w:szCs w:val="24"/>
        </w:rPr>
        <w:t>Pallgrave</w:t>
      </w:r>
      <w:proofErr w:type="spellEnd"/>
      <w:r w:rsidRPr="00F663F8">
        <w:rPr>
          <w:rFonts w:ascii="Times New Roman" w:hAnsi="Times New Roman" w:cs="Times New Roman"/>
          <w:sz w:val="24"/>
          <w:szCs w:val="24"/>
        </w:rPr>
        <w:t xml:space="preserve">. </w:t>
      </w:r>
    </w:p>
    <w:p w14:paraId="1D4ED858" w14:textId="77777777" w:rsidR="00F663F8" w:rsidRPr="00F663F8" w:rsidRDefault="00F663F8" w:rsidP="00F663F8">
      <w:pPr>
        <w:spacing w:before="240" w:line="360" w:lineRule="auto"/>
        <w:jc w:val="both"/>
        <w:rPr>
          <w:rFonts w:ascii="Times New Roman" w:hAnsi="Times New Roman" w:cs="Times New Roman"/>
          <w:color w:val="222222"/>
          <w:sz w:val="24"/>
          <w:szCs w:val="24"/>
          <w:shd w:val="clear" w:color="auto" w:fill="FFFFFF"/>
        </w:rPr>
      </w:pPr>
      <w:r w:rsidRPr="00F663F8">
        <w:rPr>
          <w:rFonts w:ascii="Times New Roman" w:hAnsi="Times New Roman" w:cs="Times New Roman"/>
          <w:color w:val="222222"/>
          <w:sz w:val="24"/>
          <w:szCs w:val="24"/>
          <w:shd w:val="clear" w:color="auto" w:fill="FFFFFF"/>
        </w:rPr>
        <w:lastRenderedPageBreak/>
        <w:t>D’Souza, E. and D’Souza, K. (2023) A study on the impact of innovative technologies in the hospitality industry. </w:t>
      </w:r>
      <w:r w:rsidRPr="00F663F8">
        <w:rPr>
          <w:rFonts w:ascii="Times New Roman" w:hAnsi="Times New Roman" w:cs="Times New Roman"/>
          <w:i/>
          <w:iCs/>
          <w:color w:val="222222"/>
          <w:sz w:val="24"/>
          <w:szCs w:val="24"/>
          <w:shd w:val="clear" w:color="auto" w:fill="FFFFFF"/>
        </w:rPr>
        <w:t>Journal of Tourism, Hospitality and Culinary Arts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15</w:t>
      </w:r>
      <w:r w:rsidRPr="00F663F8">
        <w:rPr>
          <w:rFonts w:ascii="Times New Roman" w:hAnsi="Times New Roman" w:cs="Times New Roman"/>
          <w:color w:val="222222"/>
          <w:sz w:val="24"/>
          <w:szCs w:val="24"/>
          <w:shd w:val="clear" w:color="auto" w:fill="FFFFFF"/>
        </w:rPr>
        <w:t>(1), pp.1-23.</w:t>
      </w:r>
    </w:p>
    <w:p w14:paraId="74CE6170"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Denysenko</w:t>
      </w:r>
      <w:proofErr w:type="spellEnd"/>
      <w:r w:rsidRPr="00F663F8">
        <w:rPr>
          <w:rFonts w:ascii="Times New Roman" w:hAnsi="Times New Roman" w:cs="Times New Roman"/>
          <w:color w:val="222222"/>
          <w:sz w:val="24"/>
          <w:szCs w:val="24"/>
          <w:shd w:val="clear" w:color="auto" w:fill="FFFFFF"/>
        </w:rPr>
        <w:t>, M. and Shevchuk, Y.A. (2020) Evolution of approaches to organization and management in the hotel industry. </w:t>
      </w:r>
      <w:r w:rsidRPr="00F663F8">
        <w:rPr>
          <w:rFonts w:ascii="Times New Roman" w:hAnsi="Times New Roman" w:cs="Times New Roman"/>
          <w:i/>
          <w:iCs/>
          <w:color w:val="222222"/>
          <w:sz w:val="24"/>
          <w:szCs w:val="24"/>
          <w:shd w:val="clear" w:color="auto" w:fill="FFFFFF"/>
        </w:rPr>
        <w:t>Business, Economics, Sustainability, Leadership and Innovations (BESLI)</w:t>
      </w:r>
      <w:r w:rsidRPr="00F663F8">
        <w:rPr>
          <w:rFonts w:ascii="Times New Roman" w:hAnsi="Times New Roman" w:cs="Times New Roman"/>
          <w:color w:val="222222"/>
          <w:sz w:val="24"/>
          <w:szCs w:val="24"/>
          <w:shd w:val="clear" w:color="auto" w:fill="FFFFFF"/>
        </w:rPr>
        <w:t>.</w:t>
      </w:r>
    </w:p>
    <w:p w14:paraId="2C7CEBBE" w14:textId="77777777" w:rsidR="00F663F8" w:rsidRPr="00F663F8" w:rsidRDefault="00F663F8" w:rsidP="00F663F8">
      <w:pPr>
        <w:spacing w:before="240" w:line="360" w:lineRule="auto"/>
        <w:jc w:val="both"/>
        <w:rPr>
          <w:rFonts w:ascii="Times New Roman" w:hAnsi="Times New Roman" w:cs="Times New Roman"/>
          <w:color w:val="222222"/>
          <w:sz w:val="24"/>
          <w:szCs w:val="24"/>
          <w:shd w:val="clear" w:color="auto" w:fill="FFFFFF"/>
        </w:rPr>
      </w:pPr>
      <w:r w:rsidRPr="00F663F8">
        <w:rPr>
          <w:rFonts w:ascii="Times New Roman" w:hAnsi="Times New Roman" w:cs="Times New Roman"/>
          <w:color w:val="222222"/>
          <w:sz w:val="24"/>
          <w:szCs w:val="24"/>
          <w:shd w:val="clear" w:color="auto" w:fill="FFFFFF"/>
        </w:rPr>
        <w:t xml:space="preserve">Dhir, A., Talwar, S., Kaur, P. and </w:t>
      </w:r>
      <w:proofErr w:type="spellStart"/>
      <w:r w:rsidRPr="00F663F8">
        <w:rPr>
          <w:rFonts w:ascii="Times New Roman" w:hAnsi="Times New Roman" w:cs="Times New Roman"/>
          <w:color w:val="222222"/>
          <w:sz w:val="24"/>
          <w:szCs w:val="24"/>
          <w:shd w:val="clear" w:color="auto" w:fill="FFFFFF"/>
        </w:rPr>
        <w:t>Malibari</w:t>
      </w:r>
      <w:proofErr w:type="spellEnd"/>
      <w:r w:rsidRPr="00F663F8">
        <w:rPr>
          <w:rFonts w:ascii="Times New Roman" w:hAnsi="Times New Roman" w:cs="Times New Roman"/>
          <w:color w:val="222222"/>
          <w:sz w:val="24"/>
          <w:szCs w:val="24"/>
          <w:shd w:val="clear" w:color="auto" w:fill="FFFFFF"/>
        </w:rPr>
        <w:t>, A. (2020) Food waste in hospitality and food services: A systematic literature review and framework development approach. </w:t>
      </w:r>
      <w:r w:rsidRPr="00F663F8">
        <w:rPr>
          <w:rFonts w:ascii="Times New Roman" w:hAnsi="Times New Roman" w:cs="Times New Roman"/>
          <w:i/>
          <w:iCs/>
          <w:color w:val="222222"/>
          <w:sz w:val="24"/>
          <w:szCs w:val="24"/>
          <w:shd w:val="clear" w:color="auto" w:fill="FFFFFF"/>
        </w:rPr>
        <w:t>Journal of Cleaner Production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270</w:t>
      </w:r>
      <w:r w:rsidRPr="00F663F8">
        <w:rPr>
          <w:rFonts w:ascii="Times New Roman" w:hAnsi="Times New Roman" w:cs="Times New Roman"/>
          <w:color w:val="222222"/>
          <w:sz w:val="24"/>
          <w:szCs w:val="24"/>
          <w:shd w:val="clear" w:color="auto" w:fill="FFFFFF"/>
        </w:rPr>
        <w:t>, p.122861.</w:t>
      </w:r>
    </w:p>
    <w:p w14:paraId="4F6C9AC9"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Donate, M.J., </w:t>
      </w:r>
      <w:proofErr w:type="spellStart"/>
      <w:r w:rsidRPr="00F663F8">
        <w:rPr>
          <w:rFonts w:ascii="Times New Roman" w:hAnsi="Times New Roman" w:cs="Times New Roman"/>
          <w:color w:val="222222"/>
          <w:sz w:val="24"/>
          <w:szCs w:val="24"/>
          <w:shd w:val="clear" w:color="auto" w:fill="FFFFFF"/>
        </w:rPr>
        <w:t>Guadamillas</w:t>
      </w:r>
      <w:proofErr w:type="spellEnd"/>
      <w:r w:rsidRPr="00F663F8">
        <w:rPr>
          <w:rFonts w:ascii="Times New Roman" w:hAnsi="Times New Roman" w:cs="Times New Roman"/>
          <w:color w:val="222222"/>
          <w:sz w:val="24"/>
          <w:szCs w:val="24"/>
          <w:shd w:val="clear" w:color="auto" w:fill="FFFFFF"/>
        </w:rPr>
        <w:t>, F. and González-</w:t>
      </w:r>
      <w:proofErr w:type="spellStart"/>
      <w:r w:rsidRPr="00F663F8">
        <w:rPr>
          <w:rFonts w:ascii="Times New Roman" w:hAnsi="Times New Roman" w:cs="Times New Roman"/>
          <w:color w:val="222222"/>
          <w:sz w:val="24"/>
          <w:szCs w:val="24"/>
          <w:shd w:val="clear" w:color="auto" w:fill="FFFFFF"/>
        </w:rPr>
        <w:t>Mohíno</w:t>
      </w:r>
      <w:proofErr w:type="spellEnd"/>
      <w:r w:rsidRPr="00F663F8">
        <w:rPr>
          <w:rFonts w:ascii="Times New Roman" w:hAnsi="Times New Roman" w:cs="Times New Roman"/>
          <w:color w:val="222222"/>
          <w:sz w:val="24"/>
          <w:szCs w:val="24"/>
          <w:shd w:val="clear" w:color="auto" w:fill="FFFFFF"/>
        </w:rPr>
        <w:t>, M. (2023) Solving task management conflict in hotel establishments through knowledge management tools: effects on innovation capabilities. </w:t>
      </w:r>
      <w:r w:rsidRPr="00F663F8">
        <w:rPr>
          <w:rFonts w:ascii="Times New Roman" w:hAnsi="Times New Roman" w:cs="Times New Roman"/>
          <w:i/>
          <w:iCs/>
          <w:color w:val="222222"/>
          <w:sz w:val="24"/>
          <w:szCs w:val="24"/>
          <w:shd w:val="clear" w:color="auto" w:fill="FFFFFF"/>
        </w:rPr>
        <w:t>Journal of Knowledge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27</w:t>
      </w:r>
      <w:r w:rsidRPr="00F663F8">
        <w:rPr>
          <w:rFonts w:ascii="Times New Roman" w:hAnsi="Times New Roman" w:cs="Times New Roman"/>
          <w:color w:val="222222"/>
          <w:sz w:val="24"/>
          <w:szCs w:val="24"/>
          <w:shd w:val="clear" w:color="auto" w:fill="FFFFFF"/>
        </w:rPr>
        <w:t>(11), pp.157-186.</w:t>
      </w:r>
    </w:p>
    <w:p w14:paraId="147AE4CB"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dos Santos, R.A., </w:t>
      </w:r>
      <w:proofErr w:type="spellStart"/>
      <w:r w:rsidRPr="00F663F8">
        <w:rPr>
          <w:rFonts w:ascii="Times New Roman" w:hAnsi="Times New Roman" w:cs="Times New Roman"/>
          <w:color w:val="222222"/>
          <w:sz w:val="24"/>
          <w:szCs w:val="24"/>
          <w:shd w:val="clear" w:color="auto" w:fill="FFFFFF"/>
        </w:rPr>
        <w:t>Méxas</w:t>
      </w:r>
      <w:proofErr w:type="spellEnd"/>
      <w:r w:rsidRPr="00F663F8">
        <w:rPr>
          <w:rFonts w:ascii="Times New Roman" w:hAnsi="Times New Roman" w:cs="Times New Roman"/>
          <w:color w:val="222222"/>
          <w:sz w:val="24"/>
          <w:szCs w:val="24"/>
          <w:shd w:val="clear" w:color="auto" w:fill="FFFFFF"/>
        </w:rPr>
        <w:t xml:space="preserve">, M.P., </w:t>
      </w:r>
      <w:proofErr w:type="spellStart"/>
      <w:r w:rsidRPr="00F663F8">
        <w:rPr>
          <w:rFonts w:ascii="Times New Roman" w:hAnsi="Times New Roman" w:cs="Times New Roman"/>
          <w:color w:val="222222"/>
          <w:sz w:val="24"/>
          <w:szCs w:val="24"/>
          <w:shd w:val="clear" w:color="auto" w:fill="FFFFFF"/>
        </w:rPr>
        <w:t>Meirino</w:t>
      </w:r>
      <w:proofErr w:type="spellEnd"/>
      <w:r w:rsidRPr="00F663F8">
        <w:rPr>
          <w:rFonts w:ascii="Times New Roman" w:hAnsi="Times New Roman" w:cs="Times New Roman"/>
          <w:color w:val="222222"/>
          <w:sz w:val="24"/>
          <w:szCs w:val="24"/>
          <w:shd w:val="clear" w:color="auto" w:fill="FFFFFF"/>
        </w:rPr>
        <w:t>, M.J., Sampaio, M.C. and Costa, H.G. (2020) Criteria for assessing a sustainable hotel business. </w:t>
      </w:r>
      <w:r w:rsidRPr="00F663F8">
        <w:rPr>
          <w:rFonts w:ascii="Times New Roman" w:hAnsi="Times New Roman" w:cs="Times New Roman"/>
          <w:i/>
          <w:iCs/>
          <w:color w:val="222222"/>
          <w:sz w:val="24"/>
          <w:szCs w:val="24"/>
          <w:shd w:val="clear" w:color="auto" w:fill="FFFFFF"/>
        </w:rPr>
        <w:t>Journal of Cleaner Production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262</w:t>
      </w:r>
      <w:r w:rsidRPr="00F663F8">
        <w:rPr>
          <w:rFonts w:ascii="Times New Roman" w:hAnsi="Times New Roman" w:cs="Times New Roman"/>
          <w:color w:val="222222"/>
          <w:sz w:val="24"/>
          <w:szCs w:val="24"/>
          <w:shd w:val="clear" w:color="auto" w:fill="FFFFFF"/>
        </w:rPr>
        <w:t>, p.121347.</w:t>
      </w:r>
    </w:p>
    <w:p w14:paraId="49A7F612"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Duric, Z. and Potočnik Topler, J. (2021) The role of performance and environmental sustainability indicators in hotel competitiveness. </w:t>
      </w:r>
      <w:r w:rsidRPr="00F663F8">
        <w:rPr>
          <w:rFonts w:ascii="Times New Roman" w:hAnsi="Times New Roman" w:cs="Times New Roman"/>
          <w:i/>
          <w:iCs/>
          <w:color w:val="222222"/>
          <w:sz w:val="24"/>
          <w:szCs w:val="24"/>
          <w:shd w:val="clear" w:color="auto" w:fill="FFFFFF"/>
        </w:rPr>
        <w:t>Sustainability</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13</w:t>
      </w:r>
      <w:r w:rsidRPr="00F663F8">
        <w:rPr>
          <w:rFonts w:ascii="Times New Roman" w:hAnsi="Times New Roman" w:cs="Times New Roman"/>
          <w:color w:val="222222"/>
          <w:sz w:val="24"/>
          <w:szCs w:val="24"/>
          <w:shd w:val="clear" w:color="auto" w:fill="FFFFFF"/>
        </w:rPr>
        <w:t>(12), p.6574.</w:t>
      </w:r>
    </w:p>
    <w:p w14:paraId="4B97DE77"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Edeh, F.O., Zayed, N.M., </w:t>
      </w:r>
      <w:proofErr w:type="spellStart"/>
      <w:r w:rsidRPr="00F663F8">
        <w:rPr>
          <w:rFonts w:ascii="Times New Roman" w:hAnsi="Times New Roman" w:cs="Times New Roman"/>
          <w:color w:val="222222"/>
          <w:sz w:val="24"/>
          <w:szCs w:val="24"/>
          <w:shd w:val="clear" w:color="auto" w:fill="FFFFFF"/>
        </w:rPr>
        <w:t>Perevozova</w:t>
      </w:r>
      <w:proofErr w:type="spellEnd"/>
      <w:r w:rsidRPr="00F663F8">
        <w:rPr>
          <w:rFonts w:ascii="Times New Roman" w:hAnsi="Times New Roman" w:cs="Times New Roman"/>
          <w:color w:val="222222"/>
          <w:sz w:val="24"/>
          <w:szCs w:val="24"/>
          <w:shd w:val="clear" w:color="auto" w:fill="FFFFFF"/>
        </w:rPr>
        <w:t xml:space="preserve">, I., </w:t>
      </w:r>
      <w:proofErr w:type="spellStart"/>
      <w:r w:rsidRPr="00F663F8">
        <w:rPr>
          <w:rFonts w:ascii="Times New Roman" w:hAnsi="Times New Roman" w:cs="Times New Roman"/>
          <w:color w:val="222222"/>
          <w:sz w:val="24"/>
          <w:szCs w:val="24"/>
          <w:shd w:val="clear" w:color="auto" w:fill="FFFFFF"/>
        </w:rPr>
        <w:t>Kryshtal</w:t>
      </w:r>
      <w:proofErr w:type="spellEnd"/>
      <w:r w:rsidRPr="00F663F8">
        <w:rPr>
          <w:rFonts w:ascii="Times New Roman" w:hAnsi="Times New Roman" w:cs="Times New Roman"/>
          <w:color w:val="222222"/>
          <w:sz w:val="24"/>
          <w:szCs w:val="24"/>
          <w:shd w:val="clear" w:color="auto" w:fill="FFFFFF"/>
        </w:rPr>
        <w:t xml:space="preserve">, H. and </w:t>
      </w:r>
      <w:proofErr w:type="spellStart"/>
      <w:r w:rsidRPr="00F663F8">
        <w:rPr>
          <w:rFonts w:ascii="Times New Roman" w:hAnsi="Times New Roman" w:cs="Times New Roman"/>
          <w:color w:val="222222"/>
          <w:sz w:val="24"/>
          <w:szCs w:val="24"/>
          <w:shd w:val="clear" w:color="auto" w:fill="FFFFFF"/>
        </w:rPr>
        <w:t>Nitsenko</w:t>
      </w:r>
      <w:proofErr w:type="spellEnd"/>
      <w:r w:rsidRPr="00F663F8">
        <w:rPr>
          <w:rFonts w:ascii="Times New Roman" w:hAnsi="Times New Roman" w:cs="Times New Roman"/>
          <w:color w:val="222222"/>
          <w:sz w:val="24"/>
          <w:szCs w:val="24"/>
          <w:shd w:val="clear" w:color="auto" w:fill="FFFFFF"/>
        </w:rPr>
        <w:t>, V. (2022) Talent management in the hospitality sector: predicting discretionary work behaviour. </w:t>
      </w:r>
      <w:r w:rsidRPr="00F663F8">
        <w:rPr>
          <w:rFonts w:ascii="Times New Roman" w:hAnsi="Times New Roman" w:cs="Times New Roman"/>
          <w:i/>
          <w:iCs/>
          <w:color w:val="222222"/>
          <w:sz w:val="24"/>
          <w:szCs w:val="24"/>
          <w:shd w:val="clear" w:color="auto" w:fill="FFFFFF"/>
        </w:rPr>
        <w:t>Administrative Sciences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12</w:t>
      </w:r>
      <w:r w:rsidRPr="00F663F8">
        <w:rPr>
          <w:rFonts w:ascii="Times New Roman" w:hAnsi="Times New Roman" w:cs="Times New Roman"/>
          <w:color w:val="222222"/>
          <w:sz w:val="24"/>
          <w:szCs w:val="24"/>
          <w:shd w:val="clear" w:color="auto" w:fill="FFFFFF"/>
        </w:rPr>
        <w:t>(4), p.122.</w:t>
      </w:r>
    </w:p>
    <w:p w14:paraId="1C3E517A"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El-Said, O.A. (2020) Impact of online reviews on hotel booking intention: The moderating role of brand image, star category, and price. </w:t>
      </w:r>
      <w:r w:rsidRPr="00F663F8">
        <w:rPr>
          <w:rFonts w:ascii="Times New Roman" w:hAnsi="Times New Roman" w:cs="Times New Roman"/>
          <w:i/>
          <w:iCs/>
          <w:color w:val="222222"/>
          <w:sz w:val="24"/>
          <w:szCs w:val="24"/>
          <w:shd w:val="clear" w:color="auto" w:fill="FFFFFF"/>
        </w:rPr>
        <w:t>Tourism Management Perspectives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33</w:t>
      </w:r>
      <w:r w:rsidRPr="00F663F8">
        <w:rPr>
          <w:rFonts w:ascii="Times New Roman" w:hAnsi="Times New Roman" w:cs="Times New Roman"/>
          <w:color w:val="222222"/>
          <w:sz w:val="24"/>
          <w:szCs w:val="24"/>
          <w:shd w:val="clear" w:color="auto" w:fill="FFFFFF"/>
        </w:rPr>
        <w:t>, p.100604.</w:t>
      </w:r>
    </w:p>
    <w:p w14:paraId="1DC86B6C"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Everett, S., Cade, N., Hunt, A., Lock, D., Lupton, K. and McDonald, S. (2020) </w:t>
      </w:r>
      <w:r w:rsidRPr="00F663F8">
        <w:rPr>
          <w:rFonts w:ascii="Times New Roman" w:hAnsi="Times New Roman" w:cs="Times New Roman"/>
          <w:i/>
          <w:iCs/>
          <w:color w:val="222222"/>
          <w:sz w:val="24"/>
          <w:szCs w:val="24"/>
          <w:shd w:val="clear" w:color="auto" w:fill="FFFFFF"/>
        </w:rPr>
        <w:t>The Tourism, Hospitality and Events Student′ s Guide to Study and Employability</w:t>
      </w:r>
      <w:r w:rsidRPr="00F663F8">
        <w:rPr>
          <w:rFonts w:ascii="Times New Roman" w:hAnsi="Times New Roman" w:cs="Times New Roman"/>
          <w:color w:val="222222"/>
          <w:sz w:val="24"/>
          <w:szCs w:val="24"/>
          <w:shd w:val="clear" w:color="auto" w:fill="FFFFFF"/>
        </w:rPr>
        <w:t>. Sage.</w:t>
      </w:r>
    </w:p>
    <w:p w14:paraId="2CCDC742"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Ezzaouia</w:t>
      </w:r>
      <w:proofErr w:type="spellEnd"/>
      <w:r w:rsidRPr="00F663F8">
        <w:rPr>
          <w:rFonts w:ascii="Times New Roman" w:hAnsi="Times New Roman" w:cs="Times New Roman"/>
          <w:color w:val="222222"/>
          <w:sz w:val="24"/>
          <w:szCs w:val="24"/>
          <w:shd w:val="clear" w:color="auto" w:fill="FFFFFF"/>
        </w:rPr>
        <w:t xml:space="preserve">, I. and </w:t>
      </w:r>
      <w:proofErr w:type="spellStart"/>
      <w:r w:rsidRPr="00F663F8">
        <w:rPr>
          <w:rFonts w:ascii="Times New Roman" w:hAnsi="Times New Roman" w:cs="Times New Roman"/>
          <w:color w:val="222222"/>
          <w:sz w:val="24"/>
          <w:szCs w:val="24"/>
          <w:shd w:val="clear" w:color="auto" w:fill="FFFFFF"/>
        </w:rPr>
        <w:t>Bulchand-Gidumal</w:t>
      </w:r>
      <w:proofErr w:type="spellEnd"/>
      <w:r w:rsidRPr="00F663F8">
        <w:rPr>
          <w:rFonts w:ascii="Times New Roman" w:hAnsi="Times New Roman" w:cs="Times New Roman"/>
          <w:color w:val="222222"/>
          <w:sz w:val="24"/>
          <w:szCs w:val="24"/>
          <w:shd w:val="clear" w:color="auto" w:fill="FFFFFF"/>
        </w:rPr>
        <w:t>, J. (2020) Factors influencing the adoption of information technology in the hotel industry. An analysis in a developing country. </w:t>
      </w:r>
      <w:r w:rsidRPr="00F663F8">
        <w:rPr>
          <w:rFonts w:ascii="Times New Roman" w:hAnsi="Times New Roman" w:cs="Times New Roman"/>
          <w:i/>
          <w:iCs/>
          <w:color w:val="222222"/>
          <w:sz w:val="24"/>
          <w:szCs w:val="24"/>
          <w:shd w:val="clear" w:color="auto" w:fill="FFFFFF"/>
        </w:rPr>
        <w:t>Tourism Management Perspectives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34</w:t>
      </w:r>
      <w:r w:rsidRPr="00F663F8">
        <w:rPr>
          <w:rFonts w:ascii="Times New Roman" w:hAnsi="Times New Roman" w:cs="Times New Roman"/>
          <w:color w:val="222222"/>
          <w:sz w:val="24"/>
          <w:szCs w:val="24"/>
          <w:shd w:val="clear" w:color="auto" w:fill="FFFFFF"/>
        </w:rPr>
        <w:t>, p.100675.</w:t>
      </w:r>
    </w:p>
    <w:p w14:paraId="6D61EB37" w14:textId="77777777" w:rsidR="00F663F8" w:rsidRPr="00F663F8" w:rsidRDefault="00F663F8" w:rsidP="00F663F8">
      <w:pPr>
        <w:spacing w:before="240" w:line="360" w:lineRule="auto"/>
        <w:jc w:val="both"/>
        <w:rPr>
          <w:rFonts w:ascii="Times New Roman" w:hAnsi="Times New Roman" w:cs="Times New Roman"/>
          <w:color w:val="222222"/>
          <w:sz w:val="24"/>
          <w:szCs w:val="24"/>
          <w:shd w:val="clear" w:color="auto" w:fill="FFFFFF"/>
        </w:rPr>
      </w:pPr>
      <w:proofErr w:type="spellStart"/>
      <w:r w:rsidRPr="00F663F8">
        <w:rPr>
          <w:rFonts w:ascii="Times New Roman" w:hAnsi="Times New Roman" w:cs="Times New Roman"/>
          <w:color w:val="222222"/>
          <w:sz w:val="24"/>
          <w:szCs w:val="24"/>
          <w:shd w:val="clear" w:color="auto" w:fill="FFFFFF"/>
        </w:rPr>
        <w:t>Floričić</w:t>
      </w:r>
      <w:proofErr w:type="spellEnd"/>
      <w:r w:rsidRPr="00F663F8">
        <w:rPr>
          <w:rFonts w:ascii="Times New Roman" w:hAnsi="Times New Roman" w:cs="Times New Roman"/>
          <w:color w:val="222222"/>
          <w:sz w:val="24"/>
          <w:szCs w:val="24"/>
          <w:shd w:val="clear" w:color="auto" w:fill="FFFFFF"/>
        </w:rPr>
        <w:t>, T. (2020) Sustainable solutions in the hospitality industry and competitiveness context of “green hotels”. </w:t>
      </w:r>
      <w:r w:rsidRPr="00F663F8">
        <w:rPr>
          <w:rFonts w:ascii="Times New Roman" w:hAnsi="Times New Roman" w:cs="Times New Roman"/>
          <w:i/>
          <w:iCs/>
          <w:color w:val="222222"/>
          <w:sz w:val="24"/>
          <w:szCs w:val="24"/>
          <w:shd w:val="clear" w:color="auto" w:fill="FFFFFF"/>
        </w:rPr>
        <w:t>Civil Engineering Journal</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6</w:t>
      </w:r>
      <w:r w:rsidRPr="00F663F8">
        <w:rPr>
          <w:rFonts w:ascii="Times New Roman" w:hAnsi="Times New Roman" w:cs="Times New Roman"/>
          <w:color w:val="222222"/>
          <w:sz w:val="24"/>
          <w:szCs w:val="24"/>
          <w:shd w:val="clear" w:color="auto" w:fill="FFFFFF"/>
        </w:rPr>
        <w:t>(6), pp.1104-1113.</w:t>
      </w:r>
    </w:p>
    <w:p w14:paraId="60899EAE"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lastRenderedPageBreak/>
        <w:t>Ghani, B., Zada, M., Memon, K.R., Ullah, R., Khattak, A., Han, H., Ariza-Montes, A. and Araya-Castillo, L. (2022) Challenges and strategies for employee retention in the hospitality industry: A review. </w:t>
      </w:r>
      <w:r w:rsidRPr="00F663F8">
        <w:rPr>
          <w:rFonts w:ascii="Times New Roman" w:hAnsi="Times New Roman" w:cs="Times New Roman"/>
          <w:i/>
          <w:iCs/>
          <w:color w:val="222222"/>
          <w:sz w:val="24"/>
          <w:szCs w:val="24"/>
          <w:shd w:val="clear" w:color="auto" w:fill="FFFFFF"/>
        </w:rPr>
        <w:t>Sustainability</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14</w:t>
      </w:r>
      <w:r w:rsidRPr="00F663F8">
        <w:rPr>
          <w:rFonts w:ascii="Times New Roman" w:hAnsi="Times New Roman" w:cs="Times New Roman"/>
          <w:color w:val="222222"/>
          <w:sz w:val="24"/>
          <w:szCs w:val="24"/>
          <w:shd w:val="clear" w:color="auto" w:fill="FFFFFF"/>
        </w:rPr>
        <w:t>(5), p.2885.</w:t>
      </w:r>
    </w:p>
    <w:p w14:paraId="1A99633D"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Ghosh, P. and Jhamb, D. (2022) Need of measuring service quality in hospitality education: a conceptual framework. </w:t>
      </w:r>
      <w:r w:rsidRPr="00F663F8">
        <w:rPr>
          <w:rFonts w:ascii="Times New Roman" w:hAnsi="Times New Roman" w:cs="Times New Roman"/>
          <w:i/>
          <w:iCs/>
          <w:color w:val="222222"/>
          <w:sz w:val="24"/>
          <w:szCs w:val="24"/>
          <w:shd w:val="clear" w:color="auto" w:fill="FFFFFF"/>
        </w:rPr>
        <w:t>International Journal of Business and Globalisation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32</w:t>
      </w:r>
      <w:r w:rsidRPr="00F663F8">
        <w:rPr>
          <w:rFonts w:ascii="Times New Roman" w:hAnsi="Times New Roman" w:cs="Times New Roman"/>
          <w:color w:val="222222"/>
          <w:sz w:val="24"/>
          <w:szCs w:val="24"/>
          <w:shd w:val="clear" w:color="auto" w:fill="FFFFFF"/>
        </w:rPr>
        <w:t>(2-3), pp.206-222.</w:t>
      </w:r>
    </w:p>
    <w:p w14:paraId="0980CF77"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Giousmpasoglou</w:t>
      </w:r>
      <w:proofErr w:type="spellEnd"/>
      <w:r w:rsidRPr="00F663F8">
        <w:rPr>
          <w:rFonts w:ascii="Times New Roman" w:hAnsi="Times New Roman" w:cs="Times New Roman"/>
          <w:color w:val="222222"/>
          <w:sz w:val="24"/>
          <w:szCs w:val="24"/>
          <w:shd w:val="clear" w:color="auto" w:fill="FFFFFF"/>
        </w:rPr>
        <w:t xml:space="preserve">, C. and </w:t>
      </w:r>
      <w:proofErr w:type="spellStart"/>
      <w:r w:rsidRPr="00F663F8">
        <w:rPr>
          <w:rFonts w:ascii="Times New Roman" w:hAnsi="Times New Roman" w:cs="Times New Roman"/>
          <w:color w:val="222222"/>
          <w:sz w:val="24"/>
          <w:szCs w:val="24"/>
          <w:shd w:val="clear" w:color="auto" w:fill="FFFFFF"/>
        </w:rPr>
        <w:t>Marinakou</w:t>
      </w:r>
      <w:proofErr w:type="spellEnd"/>
      <w:r w:rsidRPr="00F663F8">
        <w:rPr>
          <w:rFonts w:ascii="Times New Roman" w:hAnsi="Times New Roman" w:cs="Times New Roman"/>
          <w:color w:val="222222"/>
          <w:sz w:val="24"/>
          <w:szCs w:val="24"/>
          <w:shd w:val="clear" w:color="auto" w:fill="FFFFFF"/>
        </w:rPr>
        <w:t>, E. (2021) Hotel internships and student satisfaction as key determinant to career intention. </w:t>
      </w:r>
      <w:r w:rsidRPr="00F663F8">
        <w:rPr>
          <w:rFonts w:ascii="Times New Roman" w:hAnsi="Times New Roman" w:cs="Times New Roman"/>
          <w:i/>
          <w:iCs/>
          <w:color w:val="222222"/>
          <w:sz w:val="24"/>
          <w:szCs w:val="24"/>
          <w:shd w:val="clear" w:color="auto" w:fill="FFFFFF"/>
        </w:rPr>
        <w:t>Journal of Tourism Research</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25</w:t>
      </w:r>
      <w:r w:rsidRPr="00F663F8">
        <w:rPr>
          <w:rFonts w:ascii="Times New Roman" w:hAnsi="Times New Roman" w:cs="Times New Roman"/>
          <w:color w:val="222222"/>
          <w:sz w:val="24"/>
          <w:szCs w:val="24"/>
          <w:shd w:val="clear" w:color="auto" w:fill="FFFFFF"/>
        </w:rPr>
        <w:t>, pp.42-67.</w:t>
      </w:r>
    </w:p>
    <w:p w14:paraId="2DA3B377"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Gonzalez, R., Gasco, J. and Llopis, J. (2020) Information and communication technologies and human resources in hospitality and tourism. </w:t>
      </w:r>
      <w:r w:rsidRPr="00F663F8">
        <w:rPr>
          <w:rFonts w:ascii="Times New Roman" w:hAnsi="Times New Roman" w:cs="Times New Roman"/>
          <w:i/>
          <w:iCs/>
          <w:color w:val="222222"/>
          <w:sz w:val="24"/>
          <w:szCs w:val="24"/>
          <w:shd w:val="clear" w:color="auto" w:fill="FFFFFF"/>
        </w:rPr>
        <w:t>International Journal of Contemporary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32</w:t>
      </w:r>
      <w:r w:rsidRPr="00F663F8">
        <w:rPr>
          <w:rFonts w:ascii="Times New Roman" w:hAnsi="Times New Roman" w:cs="Times New Roman"/>
          <w:color w:val="222222"/>
          <w:sz w:val="24"/>
          <w:szCs w:val="24"/>
          <w:shd w:val="clear" w:color="auto" w:fill="FFFFFF"/>
        </w:rPr>
        <w:t>(11), pp.3545-3579.</w:t>
      </w:r>
    </w:p>
    <w:p w14:paraId="7C28AEA6"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Hancock, D.R., </w:t>
      </w:r>
      <w:proofErr w:type="spellStart"/>
      <w:r w:rsidRPr="00F663F8">
        <w:rPr>
          <w:rFonts w:ascii="Times New Roman" w:hAnsi="Times New Roman" w:cs="Times New Roman"/>
          <w:color w:val="222222"/>
          <w:sz w:val="24"/>
          <w:szCs w:val="24"/>
          <w:shd w:val="clear" w:color="auto" w:fill="FFFFFF"/>
        </w:rPr>
        <w:t>Algozzine</w:t>
      </w:r>
      <w:proofErr w:type="spellEnd"/>
      <w:r w:rsidRPr="00F663F8">
        <w:rPr>
          <w:rFonts w:ascii="Times New Roman" w:hAnsi="Times New Roman" w:cs="Times New Roman"/>
          <w:color w:val="222222"/>
          <w:sz w:val="24"/>
          <w:szCs w:val="24"/>
          <w:shd w:val="clear" w:color="auto" w:fill="FFFFFF"/>
        </w:rPr>
        <w:t>, B. and Lim, J.H. (2021) Doing case study research: A practical guide for beginning researchers.</w:t>
      </w:r>
    </w:p>
    <w:p w14:paraId="3FC10F04"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Hennink</w:t>
      </w:r>
      <w:proofErr w:type="spellEnd"/>
      <w:r w:rsidRPr="00F663F8">
        <w:rPr>
          <w:rFonts w:ascii="Times New Roman" w:hAnsi="Times New Roman" w:cs="Times New Roman"/>
          <w:color w:val="222222"/>
          <w:sz w:val="24"/>
          <w:szCs w:val="24"/>
          <w:shd w:val="clear" w:color="auto" w:fill="FFFFFF"/>
        </w:rPr>
        <w:t>, M., Hutter, I. and Bailey, A. (2020) </w:t>
      </w:r>
      <w:r w:rsidRPr="00F663F8">
        <w:rPr>
          <w:rFonts w:ascii="Times New Roman" w:hAnsi="Times New Roman" w:cs="Times New Roman"/>
          <w:i/>
          <w:iCs/>
          <w:color w:val="222222"/>
          <w:sz w:val="24"/>
          <w:szCs w:val="24"/>
          <w:shd w:val="clear" w:color="auto" w:fill="FFFFFF"/>
        </w:rPr>
        <w:t>Qualitative research methods</w:t>
      </w:r>
      <w:r w:rsidRPr="00F663F8">
        <w:rPr>
          <w:rFonts w:ascii="Times New Roman" w:hAnsi="Times New Roman" w:cs="Times New Roman"/>
          <w:color w:val="222222"/>
          <w:sz w:val="24"/>
          <w:szCs w:val="24"/>
          <w:shd w:val="clear" w:color="auto" w:fill="FFFFFF"/>
        </w:rPr>
        <w:t>. Sage.</w:t>
      </w:r>
    </w:p>
    <w:p w14:paraId="6C69D7E7"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Hossain, M.S., Hussain, K., Kannan, S. and Kunju Raman Nair, S.K. (2022) Determinants of sustainable competitive advantage from resource-based view: implications for hotel industry. </w:t>
      </w:r>
      <w:r w:rsidRPr="00F663F8">
        <w:rPr>
          <w:rFonts w:ascii="Times New Roman" w:hAnsi="Times New Roman" w:cs="Times New Roman"/>
          <w:i/>
          <w:iCs/>
          <w:color w:val="222222"/>
          <w:sz w:val="24"/>
          <w:szCs w:val="24"/>
          <w:shd w:val="clear" w:color="auto" w:fill="FFFFFF"/>
        </w:rPr>
        <w:t>Journal of Hospitality and Tourism Insights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5</w:t>
      </w:r>
      <w:r w:rsidRPr="00F663F8">
        <w:rPr>
          <w:rFonts w:ascii="Times New Roman" w:hAnsi="Times New Roman" w:cs="Times New Roman"/>
          <w:color w:val="222222"/>
          <w:sz w:val="24"/>
          <w:szCs w:val="24"/>
          <w:shd w:val="clear" w:color="auto" w:fill="FFFFFF"/>
        </w:rPr>
        <w:t>(1), pp.79-98.</w:t>
      </w:r>
    </w:p>
    <w:p w14:paraId="338CB5C0"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Irani, F., Kiliç, H. and Adeshola, I. (2022) Impact of green human resource management practices on the environmental performance of green hotels. </w:t>
      </w:r>
      <w:r w:rsidRPr="00F663F8">
        <w:rPr>
          <w:rFonts w:ascii="Times New Roman" w:hAnsi="Times New Roman" w:cs="Times New Roman"/>
          <w:i/>
          <w:iCs/>
          <w:color w:val="222222"/>
          <w:sz w:val="24"/>
          <w:szCs w:val="24"/>
          <w:shd w:val="clear" w:color="auto" w:fill="FFFFFF"/>
        </w:rPr>
        <w:t>Journal of Hospitality Marketing &amp;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31</w:t>
      </w:r>
      <w:r w:rsidRPr="00F663F8">
        <w:rPr>
          <w:rFonts w:ascii="Times New Roman" w:hAnsi="Times New Roman" w:cs="Times New Roman"/>
          <w:color w:val="222222"/>
          <w:sz w:val="24"/>
          <w:szCs w:val="24"/>
          <w:shd w:val="clear" w:color="auto" w:fill="FFFFFF"/>
        </w:rPr>
        <w:t>(5), pp.570-600.</w:t>
      </w:r>
    </w:p>
    <w:p w14:paraId="382551E7"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Islam, M.T. (2021) Recruitment of fresh graduate in the hospitality industry: an overview. </w:t>
      </w:r>
      <w:r w:rsidRPr="00F663F8">
        <w:rPr>
          <w:rFonts w:ascii="Times New Roman" w:hAnsi="Times New Roman" w:cs="Times New Roman"/>
          <w:i/>
          <w:iCs/>
          <w:color w:val="222222"/>
          <w:sz w:val="24"/>
          <w:szCs w:val="24"/>
          <w:shd w:val="clear" w:color="auto" w:fill="FFFFFF"/>
        </w:rPr>
        <w:t>Hospitality and Tourism: Emerging Practices in Human Resource Management</w:t>
      </w:r>
      <w:r w:rsidRPr="00F663F8">
        <w:rPr>
          <w:rFonts w:ascii="Times New Roman" w:hAnsi="Times New Roman" w:cs="Times New Roman"/>
          <w:color w:val="222222"/>
          <w:sz w:val="24"/>
          <w:szCs w:val="24"/>
          <w:shd w:val="clear" w:color="auto" w:fill="FFFFFF"/>
        </w:rPr>
        <w:t>, pp.30-37.</w:t>
      </w:r>
    </w:p>
    <w:p w14:paraId="0AC3EBE1"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Kapoor, P.S., Balaji, M.S., Jiang, Y. and </w:t>
      </w:r>
      <w:proofErr w:type="spellStart"/>
      <w:r w:rsidRPr="00F663F8">
        <w:rPr>
          <w:rFonts w:ascii="Times New Roman" w:hAnsi="Times New Roman" w:cs="Times New Roman"/>
          <w:color w:val="222222"/>
          <w:sz w:val="24"/>
          <w:szCs w:val="24"/>
          <w:shd w:val="clear" w:color="auto" w:fill="FFFFFF"/>
        </w:rPr>
        <w:t>Jebarajakirthy</w:t>
      </w:r>
      <w:proofErr w:type="spellEnd"/>
      <w:r w:rsidRPr="00F663F8">
        <w:rPr>
          <w:rFonts w:ascii="Times New Roman" w:hAnsi="Times New Roman" w:cs="Times New Roman"/>
          <w:color w:val="222222"/>
          <w:sz w:val="24"/>
          <w:szCs w:val="24"/>
          <w:shd w:val="clear" w:color="auto" w:fill="FFFFFF"/>
        </w:rPr>
        <w:t>, C. (2020) Effectiveness of travel social media influencers: A case of eco-friendly hotels. </w:t>
      </w:r>
      <w:r w:rsidRPr="00F663F8">
        <w:rPr>
          <w:rFonts w:ascii="Times New Roman" w:hAnsi="Times New Roman" w:cs="Times New Roman"/>
          <w:i/>
          <w:iCs/>
          <w:color w:val="222222"/>
          <w:sz w:val="24"/>
          <w:szCs w:val="24"/>
          <w:shd w:val="clear" w:color="auto" w:fill="FFFFFF"/>
        </w:rPr>
        <w:t>Journal of Travel Research</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61</w:t>
      </w:r>
      <w:r w:rsidRPr="00F663F8">
        <w:rPr>
          <w:rFonts w:ascii="Times New Roman" w:hAnsi="Times New Roman" w:cs="Times New Roman"/>
          <w:color w:val="222222"/>
          <w:sz w:val="24"/>
          <w:szCs w:val="24"/>
          <w:shd w:val="clear" w:color="auto" w:fill="FFFFFF"/>
        </w:rPr>
        <w:t>(5), pp.1138-1155.</w:t>
      </w:r>
    </w:p>
    <w:p w14:paraId="193CCBDD"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Köseoglu</w:t>
      </w:r>
      <w:proofErr w:type="spellEnd"/>
      <w:r w:rsidRPr="00F663F8">
        <w:rPr>
          <w:rFonts w:ascii="Times New Roman" w:hAnsi="Times New Roman" w:cs="Times New Roman"/>
          <w:color w:val="222222"/>
          <w:sz w:val="24"/>
          <w:szCs w:val="24"/>
          <w:shd w:val="clear" w:color="auto" w:fill="FFFFFF"/>
        </w:rPr>
        <w:t xml:space="preserve">, M.A., Altin, M., Chan, E. and </w:t>
      </w:r>
      <w:proofErr w:type="spellStart"/>
      <w:r w:rsidRPr="00F663F8">
        <w:rPr>
          <w:rFonts w:ascii="Times New Roman" w:hAnsi="Times New Roman" w:cs="Times New Roman"/>
          <w:color w:val="222222"/>
          <w:sz w:val="24"/>
          <w:szCs w:val="24"/>
          <w:shd w:val="clear" w:color="auto" w:fill="FFFFFF"/>
        </w:rPr>
        <w:t>Aladag</w:t>
      </w:r>
      <w:proofErr w:type="spellEnd"/>
      <w:r w:rsidRPr="00F663F8">
        <w:rPr>
          <w:rFonts w:ascii="Times New Roman" w:hAnsi="Times New Roman" w:cs="Times New Roman"/>
          <w:color w:val="222222"/>
          <w:sz w:val="24"/>
          <w:szCs w:val="24"/>
          <w:shd w:val="clear" w:color="auto" w:fill="FFFFFF"/>
        </w:rPr>
        <w:t>, O.F. (2020) What are the key success factors for strategy formulation and implementation? Perspectives of managers in the hotel industry.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89</w:t>
      </w:r>
      <w:r w:rsidRPr="00F663F8">
        <w:rPr>
          <w:rFonts w:ascii="Times New Roman" w:hAnsi="Times New Roman" w:cs="Times New Roman"/>
          <w:color w:val="222222"/>
          <w:sz w:val="24"/>
          <w:szCs w:val="24"/>
          <w:shd w:val="clear" w:color="auto" w:fill="FFFFFF"/>
        </w:rPr>
        <w:t>, p.102574.</w:t>
      </w:r>
    </w:p>
    <w:p w14:paraId="4C65AECF"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lastRenderedPageBreak/>
        <w:t>Kwok, L., Lee, J. and Han, S.H. (2022) Crisis communication on social media: what types of COVID-19 messages get the attention?. </w:t>
      </w:r>
      <w:r w:rsidRPr="00F663F8">
        <w:rPr>
          <w:rFonts w:ascii="Times New Roman" w:hAnsi="Times New Roman" w:cs="Times New Roman"/>
          <w:i/>
          <w:iCs/>
          <w:color w:val="222222"/>
          <w:sz w:val="24"/>
          <w:szCs w:val="24"/>
          <w:shd w:val="clear" w:color="auto" w:fill="FFFFFF"/>
        </w:rPr>
        <w:t>Cornell Hospitality Quarterly</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63</w:t>
      </w:r>
      <w:r w:rsidRPr="00F663F8">
        <w:rPr>
          <w:rFonts w:ascii="Times New Roman" w:hAnsi="Times New Roman" w:cs="Times New Roman"/>
          <w:color w:val="222222"/>
          <w:sz w:val="24"/>
          <w:szCs w:val="24"/>
          <w:shd w:val="clear" w:color="auto" w:fill="FFFFFF"/>
        </w:rPr>
        <w:t>(4), pp.528-543.</w:t>
      </w:r>
    </w:p>
    <w:p w14:paraId="73F006A6"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Labanauskaitė</w:t>
      </w:r>
      <w:proofErr w:type="spellEnd"/>
      <w:r w:rsidRPr="00F663F8">
        <w:rPr>
          <w:rFonts w:ascii="Times New Roman" w:hAnsi="Times New Roman" w:cs="Times New Roman"/>
          <w:color w:val="222222"/>
          <w:sz w:val="24"/>
          <w:szCs w:val="24"/>
          <w:shd w:val="clear" w:color="auto" w:fill="FFFFFF"/>
        </w:rPr>
        <w:t xml:space="preserve">, D., Fiore, M. and </w:t>
      </w:r>
      <w:proofErr w:type="spellStart"/>
      <w:r w:rsidRPr="00F663F8">
        <w:rPr>
          <w:rFonts w:ascii="Times New Roman" w:hAnsi="Times New Roman" w:cs="Times New Roman"/>
          <w:color w:val="222222"/>
          <w:sz w:val="24"/>
          <w:szCs w:val="24"/>
          <w:shd w:val="clear" w:color="auto" w:fill="FFFFFF"/>
        </w:rPr>
        <w:t>Stašys</w:t>
      </w:r>
      <w:proofErr w:type="spellEnd"/>
      <w:r w:rsidRPr="00F663F8">
        <w:rPr>
          <w:rFonts w:ascii="Times New Roman" w:hAnsi="Times New Roman" w:cs="Times New Roman"/>
          <w:color w:val="222222"/>
          <w:sz w:val="24"/>
          <w:szCs w:val="24"/>
          <w:shd w:val="clear" w:color="auto" w:fill="FFFFFF"/>
        </w:rPr>
        <w:t>, R. (2020) Use of E-marketing tools as communication management in the tourism industry. </w:t>
      </w:r>
      <w:r w:rsidRPr="00F663F8">
        <w:rPr>
          <w:rFonts w:ascii="Times New Roman" w:hAnsi="Times New Roman" w:cs="Times New Roman"/>
          <w:i/>
          <w:iCs/>
          <w:color w:val="222222"/>
          <w:sz w:val="24"/>
          <w:szCs w:val="24"/>
          <w:shd w:val="clear" w:color="auto" w:fill="FFFFFF"/>
        </w:rPr>
        <w:t>Tourism Management Perspectives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34</w:t>
      </w:r>
      <w:r w:rsidRPr="00F663F8">
        <w:rPr>
          <w:rFonts w:ascii="Times New Roman" w:hAnsi="Times New Roman" w:cs="Times New Roman"/>
          <w:color w:val="222222"/>
          <w:sz w:val="24"/>
          <w:szCs w:val="24"/>
          <w:shd w:val="clear" w:color="auto" w:fill="FFFFFF"/>
        </w:rPr>
        <w:t>, p.100652.</w:t>
      </w:r>
    </w:p>
    <w:p w14:paraId="5A3C0B22"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Leyva, E.S. and Parra, D.P. (2021) Environmental approach in the hotel industry: Riding the wave of change. </w:t>
      </w:r>
      <w:r w:rsidRPr="00F663F8">
        <w:rPr>
          <w:rFonts w:ascii="Times New Roman" w:hAnsi="Times New Roman" w:cs="Times New Roman"/>
          <w:i/>
          <w:iCs/>
          <w:sz w:val="24"/>
          <w:szCs w:val="24"/>
        </w:rPr>
        <w:t>Sustainable Futures</w:t>
      </w:r>
      <w:r w:rsidRPr="00F663F8">
        <w:rPr>
          <w:rFonts w:ascii="Times New Roman" w:hAnsi="Times New Roman" w:cs="Times New Roman"/>
          <w:sz w:val="24"/>
          <w:szCs w:val="24"/>
        </w:rPr>
        <w:t>, </w:t>
      </w:r>
      <w:r w:rsidRPr="00F663F8">
        <w:rPr>
          <w:rFonts w:ascii="Times New Roman" w:hAnsi="Times New Roman" w:cs="Times New Roman"/>
          <w:i/>
          <w:iCs/>
          <w:sz w:val="24"/>
          <w:szCs w:val="24"/>
        </w:rPr>
        <w:t>3</w:t>
      </w:r>
      <w:r w:rsidRPr="00F663F8">
        <w:rPr>
          <w:rFonts w:ascii="Times New Roman" w:hAnsi="Times New Roman" w:cs="Times New Roman"/>
          <w:sz w:val="24"/>
          <w:szCs w:val="24"/>
        </w:rPr>
        <w:t>, p.100050.</w:t>
      </w:r>
    </w:p>
    <w:p w14:paraId="4C8408DE"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Lin, S. (2022) </w:t>
      </w:r>
      <w:r w:rsidRPr="00F663F8">
        <w:rPr>
          <w:rFonts w:ascii="Times New Roman" w:hAnsi="Times New Roman" w:cs="Times New Roman"/>
          <w:i/>
          <w:iCs/>
          <w:color w:val="222222"/>
          <w:sz w:val="24"/>
          <w:szCs w:val="24"/>
          <w:shd w:val="clear" w:color="auto" w:fill="FFFFFF"/>
        </w:rPr>
        <w:t>Research on green hotel management and cost management</w:t>
      </w:r>
      <w:r w:rsidRPr="00F663F8">
        <w:rPr>
          <w:rFonts w:ascii="Times New Roman" w:hAnsi="Times New Roman" w:cs="Times New Roman"/>
          <w:color w:val="222222"/>
          <w:sz w:val="24"/>
          <w:szCs w:val="24"/>
          <w:shd w:val="clear" w:color="auto" w:fill="FFFFFF"/>
        </w:rPr>
        <w:t xml:space="preserve"> (Doctoral dissertation, </w:t>
      </w:r>
      <w:proofErr w:type="spellStart"/>
      <w:r w:rsidRPr="00F663F8">
        <w:rPr>
          <w:rFonts w:ascii="Times New Roman" w:hAnsi="Times New Roman" w:cs="Times New Roman"/>
          <w:color w:val="222222"/>
          <w:sz w:val="24"/>
          <w:szCs w:val="24"/>
          <w:shd w:val="clear" w:color="auto" w:fill="FFFFFF"/>
        </w:rPr>
        <w:t>Rangsit</w:t>
      </w:r>
      <w:proofErr w:type="spellEnd"/>
      <w:r w:rsidRPr="00F663F8">
        <w:rPr>
          <w:rFonts w:ascii="Times New Roman" w:hAnsi="Times New Roman" w:cs="Times New Roman"/>
          <w:color w:val="222222"/>
          <w:sz w:val="24"/>
          <w:szCs w:val="24"/>
          <w:shd w:val="clear" w:color="auto" w:fill="FFFFFF"/>
        </w:rPr>
        <w:t xml:space="preserve"> University).</w:t>
      </w:r>
    </w:p>
    <w:p w14:paraId="00550D9C"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Liu, Y., Liu, J. and King, B. (2022) Intercultural communicative competence: Hospitality industry and education perspectives. </w:t>
      </w:r>
      <w:r w:rsidRPr="00F663F8">
        <w:rPr>
          <w:rFonts w:ascii="Times New Roman" w:hAnsi="Times New Roman" w:cs="Times New Roman"/>
          <w:i/>
          <w:iCs/>
          <w:color w:val="222222"/>
          <w:sz w:val="24"/>
          <w:szCs w:val="24"/>
          <w:shd w:val="clear" w:color="auto" w:fill="FFFFFF"/>
        </w:rPr>
        <w:t>Journal of Hospitality, Leisure, Sport &amp; Tourism Education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30</w:t>
      </w:r>
      <w:r w:rsidRPr="00F663F8">
        <w:rPr>
          <w:rFonts w:ascii="Times New Roman" w:hAnsi="Times New Roman" w:cs="Times New Roman"/>
          <w:color w:val="222222"/>
          <w:sz w:val="24"/>
          <w:szCs w:val="24"/>
          <w:shd w:val="clear" w:color="auto" w:fill="FFFFFF"/>
        </w:rPr>
        <w:t>, p.100371.</w:t>
      </w:r>
    </w:p>
    <w:p w14:paraId="59F7CECB"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Longoni, A., </w:t>
      </w:r>
      <w:proofErr w:type="spellStart"/>
      <w:r w:rsidRPr="00F663F8">
        <w:rPr>
          <w:rFonts w:ascii="Times New Roman" w:hAnsi="Times New Roman" w:cs="Times New Roman"/>
          <w:color w:val="222222"/>
          <w:sz w:val="24"/>
          <w:szCs w:val="24"/>
          <w:shd w:val="clear" w:color="auto" w:fill="FFFFFF"/>
        </w:rPr>
        <w:t>Luzzini</w:t>
      </w:r>
      <w:proofErr w:type="spellEnd"/>
      <w:r w:rsidRPr="00F663F8">
        <w:rPr>
          <w:rFonts w:ascii="Times New Roman" w:hAnsi="Times New Roman" w:cs="Times New Roman"/>
          <w:color w:val="222222"/>
          <w:sz w:val="24"/>
          <w:szCs w:val="24"/>
          <w:shd w:val="clear" w:color="auto" w:fill="FFFFFF"/>
        </w:rPr>
        <w:t xml:space="preserve">, D., Pullman, M., </w:t>
      </w:r>
      <w:proofErr w:type="spellStart"/>
      <w:r w:rsidRPr="00F663F8">
        <w:rPr>
          <w:rFonts w:ascii="Times New Roman" w:hAnsi="Times New Roman" w:cs="Times New Roman"/>
          <w:color w:val="222222"/>
          <w:sz w:val="24"/>
          <w:szCs w:val="24"/>
          <w:shd w:val="clear" w:color="auto" w:fill="FFFFFF"/>
        </w:rPr>
        <w:t>Seuring</w:t>
      </w:r>
      <w:proofErr w:type="spellEnd"/>
      <w:r w:rsidRPr="00F663F8">
        <w:rPr>
          <w:rFonts w:ascii="Times New Roman" w:hAnsi="Times New Roman" w:cs="Times New Roman"/>
          <w:color w:val="222222"/>
          <w:sz w:val="24"/>
          <w:szCs w:val="24"/>
          <w:shd w:val="clear" w:color="auto" w:fill="FFFFFF"/>
        </w:rPr>
        <w:t>, S. and van Donk, D.P. (2024) Social enterprises in supply chains: driving systemic change through social impact. </w:t>
      </w:r>
      <w:r w:rsidRPr="00F663F8">
        <w:rPr>
          <w:rFonts w:ascii="Times New Roman" w:hAnsi="Times New Roman" w:cs="Times New Roman"/>
          <w:i/>
          <w:iCs/>
          <w:color w:val="222222"/>
          <w:sz w:val="24"/>
          <w:szCs w:val="24"/>
          <w:shd w:val="clear" w:color="auto" w:fill="FFFFFF"/>
        </w:rPr>
        <w:t>International Journal of Operations &amp; Production Management</w:t>
      </w:r>
      <w:r w:rsidRPr="00F663F8">
        <w:rPr>
          <w:rFonts w:ascii="Times New Roman" w:hAnsi="Times New Roman" w:cs="Times New Roman"/>
          <w:color w:val="222222"/>
          <w:sz w:val="24"/>
          <w:szCs w:val="24"/>
          <w:shd w:val="clear" w:color="auto" w:fill="FFFFFF"/>
        </w:rPr>
        <w:t>.</w:t>
      </w:r>
    </w:p>
    <w:p w14:paraId="12C539A3"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Malheiro, A., Sousa, B.B., Liberato, D. and Liberato, P. (2020) April. Sustainability in tourism and hospitality: Trends and challenges. In </w:t>
      </w:r>
      <w:r w:rsidRPr="00F663F8">
        <w:rPr>
          <w:rFonts w:ascii="Times New Roman" w:hAnsi="Times New Roman" w:cs="Times New Roman"/>
          <w:i/>
          <w:iCs/>
          <w:color w:val="222222"/>
          <w:sz w:val="24"/>
          <w:szCs w:val="24"/>
          <w:shd w:val="clear" w:color="auto" w:fill="FFFFFF"/>
        </w:rPr>
        <w:t>35th IBIMA conference education excellence and innovation management: A 2025 vision to sustain economic development during global challenges</w:t>
      </w:r>
      <w:r w:rsidRPr="00F663F8">
        <w:rPr>
          <w:rFonts w:ascii="Times New Roman" w:hAnsi="Times New Roman" w:cs="Times New Roman"/>
          <w:color w:val="222222"/>
          <w:sz w:val="24"/>
          <w:szCs w:val="24"/>
          <w:shd w:val="clear" w:color="auto" w:fill="FFFFFF"/>
        </w:rPr>
        <w:t> (pp. 15545-15555). IBIMA.</w:t>
      </w:r>
    </w:p>
    <w:p w14:paraId="3340D5B1"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McKercher, B., Tolkach, D., Lee, A., Macionis, N. and Jin, X. (2024) How successfully do we educate tourism, hospitality, and events graduates?. </w:t>
      </w:r>
      <w:r w:rsidRPr="00F663F8">
        <w:rPr>
          <w:rFonts w:ascii="Times New Roman" w:hAnsi="Times New Roman" w:cs="Times New Roman"/>
          <w:i/>
          <w:iCs/>
          <w:color w:val="222222"/>
          <w:sz w:val="24"/>
          <w:szCs w:val="24"/>
          <w:shd w:val="clear" w:color="auto" w:fill="FFFFFF"/>
        </w:rPr>
        <w:t>Journal of Hospitality &amp; Tourism Education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36</w:t>
      </w:r>
      <w:r w:rsidRPr="00F663F8">
        <w:rPr>
          <w:rFonts w:ascii="Times New Roman" w:hAnsi="Times New Roman" w:cs="Times New Roman"/>
          <w:color w:val="222222"/>
          <w:sz w:val="24"/>
          <w:szCs w:val="24"/>
          <w:shd w:val="clear" w:color="auto" w:fill="FFFFFF"/>
        </w:rPr>
        <w:t>(2), pp.182-191.</w:t>
      </w:r>
    </w:p>
    <w:p w14:paraId="5952B8F9"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Melián</w:t>
      </w:r>
      <w:proofErr w:type="spellEnd"/>
      <w:r w:rsidRPr="00F663F8">
        <w:rPr>
          <w:rFonts w:ascii="Times New Roman" w:hAnsi="Times New Roman" w:cs="Times New Roman"/>
          <w:color w:val="222222"/>
          <w:sz w:val="24"/>
          <w:szCs w:val="24"/>
          <w:shd w:val="clear" w:color="auto" w:fill="FFFFFF"/>
        </w:rPr>
        <w:t>-Alzola, L., Fernández-Monroy, M. and Hidalgo-Peñate, M. (2020) Hotels in contexts of uncertainty: Measuring organisational resilience. </w:t>
      </w:r>
      <w:r w:rsidRPr="00F663F8">
        <w:rPr>
          <w:rFonts w:ascii="Times New Roman" w:hAnsi="Times New Roman" w:cs="Times New Roman"/>
          <w:i/>
          <w:iCs/>
          <w:color w:val="222222"/>
          <w:sz w:val="24"/>
          <w:szCs w:val="24"/>
          <w:shd w:val="clear" w:color="auto" w:fill="FFFFFF"/>
        </w:rPr>
        <w:t>Tourism management perspectives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36</w:t>
      </w:r>
      <w:r w:rsidRPr="00F663F8">
        <w:rPr>
          <w:rFonts w:ascii="Times New Roman" w:hAnsi="Times New Roman" w:cs="Times New Roman"/>
          <w:color w:val="222222"/>
          <w:sz w:val="24"/>
          <w:szCs w:val="24"/>
          <w:shd w:val="clear" w:color="auto" w:fill="FFFFFF"/>
        </w:rPr>
        <w:t>, p.100747.</w:t>
      </w:r>
    </w:p>
    <w:p w14:paraId="558F01D8"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Mensah, C., </w:t>
      </w:r>
      <w:proofErr w:type="spellStart"/>
      <w:r w:rsidRPr="00F663F8">
        <w:rPr>
          <w:rFonts w:ascii="Times New Roman" w:hAnsi="Times New Roman" w:cs="Times New Roman"/>
          <w:color w:val="222222"/>
          <w:sz w:val="24"/>
          <w:szCs w:val="24"/>
          <w:shd w:val="clear" w:color="auto" w:fill="FFFFFF"/>
        </w:rPr>
        <w:t>Appietu</w:t>
      </w:r>
      <w:proofErr w:type="spellEnd"/>
      <w:r w:rsidRPr="00F663F8">
        <w:rPr>
          <w:rFonts w:ascii="Times New Roman" w:hAnsi="Times New Roman" w:cs="Times New Roman"/>
          <w:color w:val="222222"/>
          <w:sz w:val="24"/>
          <w:szCs w:val="24"/>
          <w:shd w:val="clear" w:color="auto" w:fill="FFFFFF"/>
        </w:rPr>
        <w:t>, M.E. and Asimah, V.K. (2020) Work-based social support and hospitality internship satisfaction. </w:t>
      </w:r>
      <w:r w:rsidRPr="00F663F8">
        <w:rPr>
          <w:rFonts w:ascii="Times New Roman" w:hAnsi="Times New Roman" w:cs="Times New Roman"/>
          <w:i/>
          <w:iCs/>
          <w:color w:val="222222"/>
          <w:sz w:val="24"/>
          <w:szCs w:val="24"/>
          <w:shd w:val="clear" w:color="auto" w:fill="FFFFFF"/>
        </w:rPr>
        <w:t>Journal of Hospitality, Leisure, Sport &amp; Tourism Education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27</w:t>
      </w:r>
      <w:r w:rsidRPr="00F663F8">
        <w:rPr>
          <w:rFonts w:ascii="Times New Roman" w:hAnsi="Times New Roman" w:cs="Times New Roman"/>
          <w:color w:val="222222"/>
          <w:sz w:val="24"/>
          <w:szCs w:val="24"/>
          <w:shd w:val="clear" w:color="auto" w:fill="FFFFFF"/>
        </w:rPr>
        <w:t>, p.100242.</w:t>
      </w:r>
    </w:p>
    <w:p w14:paraId="6A46B00E"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lastRenderedPageBreak/>
        <w:t>Mensah, C., Azila-</w:t>
      </w:r>
      <w:proofErr w:type="spellStart"/>
      <w:r w:rsidRPr="00F663F8">
        <w:rPr>
          <w:rFonts w:ascii="Times New Roman" w:hAnsi="Times New Roman" w:cs="Times New Roman"/>
          <w:color w:val="222222"/>
          <w:sz w:val="24"/>
          <w:szCs w:val="24"/>
          <w:shd w:val="clear" w:color="auto" w:fill="FFFFFF"/>
        </w:rPr>
        <w:t>Gbettor</w:t>
      </w:r>
      <w:proofErr w:type="spellEnd"/>
      <w:r w:rsidRPr="00F663F8">
        <w:rPr>
          <w:rFonts w:ascii="Times New Roman" w:hAnsi="Times New Roman" w:cs="Times New Roman"/>
          <w:color w:val="222222"/>
          <w:sz w:val="24"/>
          <w:szCs w:val="24"/>
          <w:shd w:val="clear" w:color="auto" w:fill="FFFFFF"/>
        </w:rPr>
        <w:t xml:space="preserve">, E.M. and </w:t>
      </w:r>
      <w:proofErr w:type="spellStart"/>
      <w:r w:rsidRPr="00F663F8">
        <w:rPr>
          <w:rFonts w:ascii="Times New Roman" w:hAnsi="Times New Roman" w:cs="Times New Roman"/>
          <w:color w:val="222222"/>
          <w:sz w:val="24"/>
          <w:szCs w:val="24"/>
          <w:shd w:val="clear" w:color="auto" w:fill="FFFFFF"/>
        </w:rPr>
        <w:t>Wireko</w:t>
      </w:r>
      <w:proofErr w:type="spellEnd"/>
      <w:r w:rsidRPr="00F663F8">
        <w:rPr>
          <w:rFonts w:ascii="Times New Roman" w:hAnsi="Times New Roman" w:cs="Times New Roman"/>
          <w:color w:val="222222"/>
          <w:sz w:val="24"/>
          <w:szCs w:val="24"/>
          <w:shd w:val="clear" w:color="auto" w:fill="FFFFFF"/>
        </w:rPr>
        <w:t>-Gyebi, S. (2024) Mapping hospitality and tourism internship research: A bibliometric and integrative review. </w:t>
      </w:r>
      <w:r w:rsidRPr="00F663F8">
        <w:rPr>
          <w:rFonts w:ascii="Times New Roman" w:hAnsi="Times New Roman" w:cs="Times New Roman"/>
          <w:i/>
          <w:iCs/>
          <w:color w:val="222222"/>
          <w:sz w:val="24"/>
          <w:szCs w:val="24"/>
          <w:shd w:val="clear" w:color="auto" w:fill="FFFFFF"/>
        </w:rPr>
        <w:t>Journal of Hospitality &amp; Tourism Education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36</w:t>
      </w:r>
      <w:r w:rsidRPr="00F663F8">
        <w:rPr>
          <w:rFonts w:ascii="Times New Roman" w:hAnsi="Times New Roman" w:cs="Times New Roman"/>
          <w:color w:val="222222"/>
          <w:sz w:val="24"/>
          <w:szCs w:val="24"/>
          <w:shd w:val="clear" w:color="auto" w:fill="FFFFFF"/>
        </w:rPr>
        <w:t>(2), pp.132-164.</w:t>
      </w:r>
    </w:p>
    <w:p w14:paraId="34DCFB34"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Nematilloyevna</w:t>
      </w:r>
      <w:proofErr w:type="spellEnd"/>
      <w:r w:rsidRPr="00F663F8">
        <w:rPr>
          <w:rFonts w:ascii="Times New Roman" w:hAnsi="Times New Roman" w:cs="Times New Roman"/>
          <w:color w:val="222222"/>
          <w:sz w:val="24"/>
          <w:szCs w:val="24"/>
          <w:shd w:val="clear" w:color="auto" w:fill="FFFFFF"/>
        </w:rPr>
        <w:t xml:space="preserve">, K.N., </w:t>
      </w:r>
      <w:proofErr w:type="spellStart"/>
      <w:r w:rsidRPr="00F663F8">
        <w:rPr>
          <w:rFonts w:ascii="Times New Roman" w:hAnsi="Times New Roman" w:cs="Times New Roman"/>
          <w:color w:val="222222"/>
          <w:sz w:val="24"/>
          <w:szCs w:val="24"/>
          <w:shd w:val="clear" w:color="auto" w:fill="FFFFFF"/>
        </w:rPr>
        <w:t>Salimovna</w:t>
      </w:r>
      <w:proofErr w:type="spellEnd"/>
      <w:r w:rsidRPr="00F663F8">
        <w:rPr>
          <w:rFonts w:ascii="Times New Roman" w:hAnsi="Times New Roman" w:cs="Times New Roman"/>
          <w:color w:val="222222"/>
          <w:sz w:val="24"/>
          <w:szCs w:val="24"/>
          <w:shd w:val="clear" w:color="auto" w:fill="FFFFFF"/>
        </w:rPr>
        <w:t xml:space="preserve">, N.G. and </w:t>
      </w:r>
      <w:proofErr w:type="spellStart"/>
      <w:r w:rsidRPr="00F663F8">
        <w:rPr>
          <w:rFonts w:ascii="Times New Roman" w:hAnsi="Times New Roman" w:cs="Times New Roman"/>
          <w:color w:val="222222"/>
          <w:sz w:val="24"/>
          <w:szCs w:val="24"/>
          <w:shd w:val="clear" w:color="auto" w:fill="FFFFFF"/>
        </w:rPr>
        <w:t>Muxammedovna</w:t>
      </w:r>
      <w:proofErr w:type="spellEnd"/>
      <w:r w:rsidRPr="00F663F8">
        <w:rPr>
          <w:rFonts w:ascii="Times New Roman" w:hAnsi="Times New Roman" w:cs="Times New Roman"/>
          <w:color w:val="222222"/>
          <w:sz w:val="24"/>
          <w:szCs w:val="24"/>
          <w:shd w:val="clear" w:color="auto" w:fill="FFFFFF"/>
        </w:rPr>
        <w:t>, T.M. (2021) Genesis Of The Essential Content Of The Hotel Service As An Object Of Consumer-Oriented Marketing. </w:t>
      </w:r>
      <w:r w:rsidRPr="00F663F8">
        <w:rPr>
          <w:rFonts w:ascii="Times New Roman" w:hAnsi="Times New Roman" w:cs="Times New Roman"/>
          <w:i/>
          <w:iCs/>
          <w:color w:val="222222"/>
          <w:sz w:val="24"/>
          <w:szCs w:val="24"/>
          <w:shd w:val="clear" w:color="auto" w:fill="FFFFFF"/>
        </w:rPr>
        <w:t>International Journal on Economics, Finance and Sustainable Development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w:t>
      </w:r>
      <w:r w:rsidRPr="00F663F8">
        <w:rPr>
          <w:rFonts w:ascii="Times New Roman" w:hAnsi="Times New Roman" w:cs="Times New Roman"/>
          <w:color w:val="222222"/>
          <w:sz w:val="24"/>
          <w:szCs w:val="24"/>
          <w:shd w:val="clear" w:color="auto" w:fill="FFFFFF"/>
        </w:rPr>
        <w:t>(12), pp.61-69.</w:t>
      </w:r>
    </w:p>
    <w:p w14:paraId="1C9DC5DF"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Nimri, R., </w:t>
      </w:r>
      <w:proofErr w:type="spellStart"/>
      <w:r w:rsidRPr="00F663F8">
        <w:rPr>
          <w:rFonts w:ascii="Times New Roman" w:hAnsi="Times New Roman" w:cs="Times New Roman"/>
          <w:color w:val="222222"/>
          <w:sz w:val="24"/>
          <w:szCs w:val="24"/>
          <w:shd w:val="clear" w:color="auto" w:fill="FFFFFF"/>
        </w:rPr>
        <w:t>Patiar</w:t>
      </w:r>
      <w:proofErr w:type="spellEnd"/>
      <w:r w:rsidRPr="00F663F8">
        <w:rPr>
          <w:rFonts w:ascii="Times New Roman" w:hAnsi="Times New Roman" w:cs="Times New Roman"/>
          <w:color w:val="222222"/>
          <w:sz w:val="24"/>
          <w:szCs w:val="24"/>
          <w:shd w:val="clear" w:color="auto" w:fill="FFFFFF"/>
        </w:rPr>
        <w:t>, A. and Jin, X. (2020) The determinants of consumers’ intention of purchasing green hotel accommodation: Extending the theory of planned behaviour. </w:t>
      </w:r>
      <w:r w:rsidRPr="00F663F8">
        <w:rPr>
          <w:rFonts w:ascii="Times New Roman" w:hAnsi="Times New Roman" w:cs="Times New Roman"/>
          <w:i/>
          <w:iCs/>
          <w:color w:val="222222"/>
          <w:sz w:val="24"/>
          <w:szCs w:val="24"/>
          <w:shd w:val="clear" w:color="auto" w:fill="FFFFFF"/>
        </w:rPr>
        <w:t>Journal of Hospitality and Tourism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45</w:t>
      </w:r>
      <w:r w:rsidRPr="00F663F8">
        <w:rPr>
          <w:rFonts w:ascii="Times New Roman" w:hAnsi="Times New Roman" w:cs="Times New Roman"/>
          <w:color w:val="222222"/>
          <w:sz w:val="24"/>
          <w:szCs w:val="24"/>
          <w:shd w:val="clear" w:color="auto" w:fill="FFFFFF"/>
        </w:rPr>
        <w:t>, pp.535-543.</w:t>
      </w:r>
    </w:p>
    <w:p w14:paraId="6BBCB687"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Nyanjom, J., Goh, E. and Yang, E.C.L. (2023) Integrating authentic assessment tasks in work integrated learning hospitality internships. </w:t>
      </w:r>
      <w:r w:rsidRPr="00F663F8">
        <w:rPr>
          <w:rFonts w:ascii="Times New Roman" w:hAnsi="Times New Roman" w:cs="Times New Roman"/>
          <w:i/>
          <w:iCs/>
          <w:color w:val="222222"/>
          <w:sz w:val="24"/>
          <w:szCs w:val="24"/>
          <w:shd w:val="clear" w:color="auto" w:fill="FFFFFF"/>
        </w:rPr>
        <w:t>Journal of Vocational Education &amp; Training</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75</w:t>
      </w:r>
      <w:r w:rsidRPr="00F663F8">
        <w:rPr>
          <w:rFonts w:ascii="Times New Roman" w:hAnsi="Times New Roman" w:cs="Times New Roman"/>
          <w:color w:val="222222"/>
          <w:sz w:val="24"/>
          <w:szCs w:val="24"/>
          <w:shd w:val="clear" w:color="auto" w:fill="FFFFFF"/>
        </w:rPr>
        <w:t>(2), pp.300-322.</w:t>
      </w:r>
    </w:p>
    <w:p w14:paraId="41B353ED"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Pascual-Fernández, P., Santos-</w:t>
      </w:r>
      <w:proofErr w:type="spellStart"/>
      <w:r w:rsidRPr="00F663F8">
        <w:rPr>
          <w:rFonts w:ascii="Times New Roman" w:hAnsi="Times New Roman" w:cs="Times New Roman"/>
          <w:color w:val="222222"/>
          <w:sz w:val="24"/>
          <w:szCs w:val="24"/>
          <w:shd w:val="clear" w:color="auto" w:fill="FFFFFF"/>
        </w:rPr>
        <w:t>Vijande</w:t>
      </w:r>
      <w:proofErr w:type="spellEnd"/>
      <w:r w:rsidRPr="00F663F8">
        <w:rPr>
          <w:rFonts w:ascii="Times New Roman" w:hAnsi="Times New Roman" w:cs="Times New Roman"/>
          <w:color w:val="222222"/>
          <w:sz w:val="24"/>
          <w:szCs w:val="24"/>
          <w:shd w:val="clear" w:color="auto" w:fill="FFFFFF"/>
        </w:rPr>
        <w:t>, M.L., López-Sánchez, J.Á. and Molina, A. (2021) Key drivers of innovation capability in hotels: implications on performance.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94</w:t>
      </w:r>
      <w:r w:rsidRPr="00F663F8">
        <w:rPr>
          <w:rFonts w:ascii="Times New Roman" w:hAnsi="Times New Roman" w:cs="Times New Roman"/>
          <w:color w:val="222222"/>
          <w:sz w:val="24"/>
          <w:szCs w:val="24"/>
          <w:shd w:val="clear" w:color="auto" w:fill="FFFFFF"/>
        </w:rPr>
        <w:t>, p.102825.</w:t>
      </w:r>
    </w:p>
    <w:p w14:paraId="17A780BE"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Pillai, S.G., </w:t>
      </w:r>
      <w:proofErr w:type="spellStart"/>
      <w:r w:rsidRPr="00F663F8">
        <w:rPr>
          <w:rFonts w:ascii="Times New Roman" w:hAnsi="Times New Roman" w:cs="Times New Roman"/>
          <w:color w:val="222222"/>
          <w:sz w:val="24"/>
          <w:szCs w:val="24"/>
          <w:shd w:val="clear" w:color="auto" w:fill="FFFFFF"/>
        </w:rPr>
        <w:t>Haldorai</w:t>
      </w:r>
      <w:proofErr w:type="spellEnd"/>
      <w:r w:rsidRPr="00F663F8">
        <w:rPr>
          <w:rFonts w:ascii="Times New Roman" w:hAnsi="Times New Roman" w:cs="Times New Roman"/>
          <w:color w:val="222222"/>
          <w:sz w:val="24"/>
          <w:szCs w:val="24"/>
          <w:shd w:val="clear" w:color="auto" w:fill="FFFFFF"/>
        </w:rPr>
        <w:t>, K., Seo, W.S. and Kim, W.G. (2021) COVID-19 and hospitality 5.0: Redefining hospitality operations.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94</w:t>
      </w:r>
      <w:r w:rsidRPr="00F663F8">
        <w:rPr>
          <w:rFonts w:ascii="Times New Roman" w:hAnsi="Times New Roman" w:cs="Times New Roman"/>
          <w:color w:val="222222"/>
          <w:sz w:val="24"/>
          <w:szCs w:val="24"/>
          <w:shd w:val="clear" w:color="auto" w:fill="FFFFFF"/>
        </w:rPr>
        <w:t>, p.102869.</w:t>
      </w:r>
    </w:p>
    <w:p w14:paraId="1002C41B"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 xml:space="preserve">Pirlot, A. and </w:t>
      </w:r>
      <w:proofErr w:type="spellStart"/>
      <w:r w:rsidRPr="00F663F8">
        <w:rPr>
          <w:rFonts w:ascii="Times New Roman" w:hAnsi="Times New Roman" w:cs="Times New Roman"/>
          <w:sz w:val="24"/>
          <w:szCs w:val="24"/>
        </w:rPr>
        <w:t>Culot</w:t>
      </w:r>
      <w:proofErr w:type="spellEnd"/>
      <w:r w:rsidRPr="00F663F8">
        <w:rPr>
          <w:rFonts w:ascii="Times New Roman" w:hAnsi="Times New Roman" w:cs="Times New Roman"/>
          <w:sz w:val="24"/>
          <w:szCs w:val="24"/>
        </w:rPr>
        <w:t>, H. (2021) When international trade law meets tax policy: The example of digital services taxes. </w:t>
      </w:r>
      <w:r w:rsidRPr="00F663F8">
        <w:rPr>
          <w:rFonts w:ascii="Times New Roman" w:hAnsi="Times New Roman" w:cs="Times New Roman"/>
          <w:i/>
          <w:iCs/>
          <w:sz w:val="24"/>
          <w:szCs w:val="24"/>
        </w:rPr>
        <w:t>Journal of World Trade</w:t>
      </w:r>
      <w:r w:rsidRPr="00F663F8">
        <w:rPr>
          <w:rFonts w:ascii="Times New Roman" w:hAnsi="Times New Roman" w:cs="Times New Roman"/>
          <w:sz w:val="24"/>
          <w:szCs w:val="24"/>
        </w:rPr>
        <w:t>, </w:t>
      </w:r>
      <w:r w:rsidRPr="00F663F8">
        <w:rPr>
          <w:rFonts w:ascii="Times New Roman" w:hAnsi="Times New Roman" w:cs="Times New Roman"/>
          <w:i/>
          <w:iCs/>
          <w:sz w:val="24"/>
          <w:szCs w:val="24"/>
        </w:rPr>
        <w:t>55</w:t>
      </w:r>
      <w:r w:rsidRPr="00F663F8">
        <w:rPr>
          <w:rFonts w:ascii="Times New Roman" w:hAnsi="Times New Roman" w:cs="Times New Roman"/>
          <w:sz w:val="24"/>
          <w:szCs w:val="24"/>
        </w:rPr>
        <w:t>(6).</w:t>
      </w:r>
    </w:p>
    <w:p w14:paraId="5529F36F"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Pisicchio, A.C. and </w:t>
      </w:r>
      <w:proofErr w:type="spellStart"/>
      <w:r w:rsidRPr="00F663F8">
        <w:rPr>
          <w:rFonts w:ascii="Times New Roman" w:hAnsi="Times New Roman" w:cs="Times New Roman"/>
          <w:color w:val="222222"/>
          <w:sz w:val="24"/>
          <w:szCs w:val="24"/>
          <w:shd w:val="clear" w:color="auto" w:fill="FFFFFF"/>
        </w:rPr>
        <w:t>Toaldo</w:t>
      </w:r>
      <w:proofErr w:type="spellEnd"/>
      <w:r w:rsidRPr="00F663F8">
        <w:rPr>
          <w:rFonts w:ascii="Times New Roman" w:hAnsi="Times New Roman" w:cs="Times New Roman"/>
          <w:color w:val="222222"/>
          <w:sz w:val="24"/>
          <w:szCs w:val="24"/>
          <w:shd w:val="clear" w:color="auto" w:fill="FFFFFF"/>
        </w:rPr>
        <w:t xml:space="preserve">, A.M.M. (2021) Integrated marketing communication in hospitality SMEs: </w:t>
      </w:r>
      <w:proofErr w:type="spellStart"/>
      <w:r w:rsidRPr="00F663F8">
        <w:rPr>
          <w:rFonts w:ascii="Times New Roman" w:hAnsi="Times New Roman" w:cs="Times New Roman"/>
          <w:color w:val="222222"/>
          <w:sz w:val="24"/>
          <w:szCs w:val="24"/>
          <w:shd w:val="clear" w:color="auto" w:fill="FFFFFF"/>
        </w:rPr>
        <w:t>analyzing</w:t>
      </w:r>
      <w:proofErr w:type="spellEnd"/>
      <w:r w:rsidRPr="00F663F8">
        <w:rPr>
          <w:rFonts w:ascii="Times New Roman" w:hAnsi="Times New Roman" w:cs="Times New Roman"/>
          <w:color w:val="222222"/>
          <w:sz w:val="24"/>
          <w:szCs w:val="24"/>
          <w:shd w:val="clear" w:color="auto" w:fill="FFFFFF"/>
        </w:rPr>
        <w:t xml:space="preserve"> the antecedent role of innovation orientation and the effect on market performance. </w:t>
      </w:r>
      <w:r w:rsidRPr="00F663F8">
        <w:rPr>
          <w:rFonts w:ascii="Times New Roman" w:hAnsi="Times New Roman" w:cs="Times New Roman"/>
          <w:i/>
          <w:iCs/>
          <w:color w:val="222222"/>
          <w:sz w:val="24"/>
          <w:szCs w:val="24"/>
          <w:shd w:val="clear" w:color="auto" w:fill="FFFFFF"/>
        </w:rPr>
        <w:t>Journal of Marketing Communications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27</w:t>
      </w:r>
      <w:r w:rsidRPr="00F663F8">
        <w:rPr>
          <w:rFonts w:ascii="Times New Roman" w:hAnsi="Times New Roman" w:cs="Times New Roman"/>
          <w:color w:val="222222"/>
          <w:sz w:val="24"/>
          <w:szCs w:val="24"/>
          <w:shd w:val="clear" w:color="auto" w:fill="FFFFFF"/>
        </w:rPr>
        <w:t>(7), pp.742-761.</w:t>
      </w:r>
    </w:p>
    <w:p w14:paraId="456CC8EF"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Pizam</w:t>
      </w:r>
      <w:proofErr w:type="spellEnd"/>
      <w:r w:rsidRPr="00F663F8">
        <w:rPr>
          <w:rFonts w:ascii="Times New Roman" w:hAnsi="Times New Roman" w:cs="Times New Roman"/>
          <w:color w:val="222222"/>
          <w:sz w:val="24"/>
          <w:szCs w:val="24"/>
          <w:shd w:val="clear" w:color="auto" w:fill="FFFFFF"/>
        </w:rPr>
        <w:t xml:space="preserve">, A., Ozturk, A.B., Balderas-Cejudo, A., </w:t>
      </w:r>
      <w:proofErr w:type="spellStart"/>
      <w:r w:rsidRPr="00F663F8">
        <w:rPr>
          <w:rFonts w:ascii="Times New Roman" w:hAnsi="Times New Roman" w:cs="Times New Roman"/>
          <w:color w:val="222222"/>
          <w:sz w:val="24"/>
          <w:szCs w:val="24"/>
          <w:shd w:val="clear" w:color="auto" w:fill="FFFFFF"/>
        </w:rPr>
        <w:t>Buhalis</w:t>
      </w:r>
      <w:proofErr w:type="spellEnd"/>
      <w:r w:rsidRPr="00F663F8">
        <w:rPr>
          <w:rFonts w:ascii="Times New Roman" w:hAnsi="Times New Roman" w:cs="Times New Roman"/>
          <w:color w:val="222222"/>
          <w:sz w:val="24"/>
          <w:szCs w:val="24"/>
          <w:shd w:val="clear" w:color="auto" w:fill="FFFFFF"/>
        </w:rPr>
        <w:t>, D., Fuchs, G., Hara, T., Meira, J., Revilla, M.R.G., Sethi, D., Shen, Y. and State, O. (2022) Factors affecting hotel managers’ intentions to adopt robotic technologies: A global study.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102</w:t>
      </w:r>
      <w:r w:rsidRPr="00F663F8">
        <w:rPr>
          <w:rFonts w:ascii="Times New Roman" w:hAnsi="Times New Roman" w:cs="Times New Roman"/>
          <w:color w:val="222222"/>
          <w:sz w:val="24"/>
          <w:szCs w:val="24"/>
          <w:shd w:val="clear" w:color="auto" w:fill="FFFFFF"/>
        </w:rPr>
        <w:t>, p.103139.</w:t>
      </w:r>
    </w:p>
    <w:p w14:paraId="796549F8"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lastRenderedPageBreak/>
        <w:t>Rabiul, M.K., Shamsudin, F.M., Yean, T.F. and Patwary, A.K. (2023) Linking leadership styles to communication competency and work engagement: evidence from the hotel industry. </w:t>
      </w:r>
      <w:r w:rsidRPr="00F663F8">
        <w:rPr>
          <w:rFonts w:ascii="Times New Roman" w:hAnsi="Times New Roman" w:cs="Times New Roman"/>
          <w:i/>
          <w:iCs/>
          <w:color w:val="222222"/>
          <w:sz w:val="24"/>
          <w:szCs w:val="24"/>
          <w:shd w:val="clear" w:color="auto" w:fill="FFFFFF"/>
        </w:rPr>
        <w:t>Journal of Hospitality and Tourism Insights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6</w:t>
      </w:r>
      <w:r w:rsidRPr="00F663F8">
        <w:rPr>
          <w:rFonts w:ascii="Times New Roman" w:hAnsi="Times New Roman" w:cs="Times New Roman"/>
          <w:color w:val="222222"/>
          <w:sz w:val="24"/>
          <w:szCs w:val="24"/>
          <w:shd w:val="clear" w:color="auto" w:fill="FFFFFF"/>
        </w:rPr>
        <w:t>(2), pp.425-446.</w:t>
      </w:r>
    </w:p>
    <w:p w14:paraId="3DD3A46F" w14:textId="77777777" w:rsidR="00F663F8" w:rsidRPr="00F663F8" w:rsidRDefault="00F663F8" w:rsidP="00F663F8">
      <w:pPr>
        <w:spacing w:line="360" w:lineRule="auto"/>
        <w:jc w:val="both"/>
        <w:rPr>
          <w:rFonts w:ascii="Times New Roman" w:hAnsi="Times New Roman" w:cs="Times New Roman"/>
          <w:color w:val="222222"/>
          <w:sz w:val="24"/>
          <w:szCs w:val="24"/>
          <w:shd w:val="clear" w:color="auto" w:fill="FFFFFF"/>
        </w:rPr>
      </w:pPr>
      <w:r w:rsidRPr="00F663F8">
        <w:rPr>
          <w:rFonts w:ascii="Times New Roman" w:hAnsi="Times New Roman" w:cs="Times New Roman"/>
          <w:color w:val="222222"/>
          <w:sz w:val="24"/>
          <w:szCs w:val="24"/>
          <w:shd w:val="clear" w:color="auto" w:fill="FFFFFF"/>
        </w:rPr>
        <w:t>Rutherford, D.G. (2021) Hotel management and operations.</w:t>
      </w:r>
    </w:p>
    <w:p w14:paraId="7B57FB2E"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 xml:space="preserve">Saunders, M., Lewis, P. and Thornhill, A. (2012) Research Methods for Business Students, FT/Prentice Hall: Harlow </w:t>
      </w:r>
    </w:p>
    <w:p w14:paraId="794C1123"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Schweinsberg, S., Sharpley, R. and Darcy, S. (2022) Competitive positioning of tourism academic knowledge. </w:t>
      </w:r>
      <w:r w:rsidRPr="00F663F8">
        <w:rPr>
          <w:rFonts w:ascii="Times New Roman" w:hAnsi="Times New Roman" w:cs="Times New Roman"/>
          <w:i/>
          <w:iCs/>
          <w:sz w:val="24"/>
          <w:szCs w:val="24"/>
        </w:rPr>
        <w:t>Tourism Management</w:t>
      </w:r>
      <w:r w:rsidRPr="00F663F8">
        <w:rPr>
          <w:rFonts w:ascii="Times New Roman" w:hAnsi="Times New Roman" w:cs="Times New Roman"/>
          <w:sz w:val="24"/>
          <w:szCs w:val="24"/>
        </w:rPr>
        <w:t>, </w:t>
      </w:r>
      <w:r w:rsidRPr="00F663F8">
        <w:rPr>
          <w:rFonts w:ascii="Times New Roman" w:hAnsi="Times New Roman" w:cs="Times New Roman"/>
          <w:i/>
          <w:iCs/>
          <w:sz w:val="24"/>
          <w:szCs w:val="24"/>
        </w:rPr>
        <w:t>91</w:t>
      </w:r>
      <w:r w:rsidRPr="00F663F8">
        <w:rPr>
          <w:rFonts w:ascii="Times New Roman" w:hAnsi="Times New Roman" w:cs="Times New Roman"/>
          <w:sz w:val="24"/>
          <w:szCs w:val="24"/>
        </w:rPr>
        <w:t>, p.104502.</w:t>
      </w:r>
    </w:p>
    <w:p w14:paraId="763A6E9D"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Šerić</w:t>
      </w:r>
      <w:proofErr w:type="spellEnd"/>
      <w:r w:rsidRPr="00F663F8">
        <w:rPr>
          <w:rFonts w:ascii="Times New Roman" w:hAnsi="Times New Roman" w:cs="Times New Roman"/>
          <w:color w:val="222222"/>
          <w:sz w:val="24"/>
          <w:szCs w:val="24"/>
          <w:shd w:val="clear" w:color="auto" w:fill="FFFFFF"/>
        </w:rPr>
        <w:t>, M. and Mikulić, J. (2020) Building brand equity through communication consistency in luxury hotels: an impact-asymmetry analysis. </w:t>
      </w:r>
      <w:r w:rsidRPr="00F663F8">
        <w:rPr>
          <w:rFonts w:ascii="Times New Roman" w:hAnsi="Times New Roman" w:cs="Times New Roman"/>
          <w:i/>
          <w:iCs/>
          <w:color w:val="222222"/>
          <w:sz w:val="24"/>
          <w:szCs w:val="24"/>
          <w:shd w:val="clear" w:color="auto" w:fill="FFFFFF"/>
        </w:rPr>
        <w:t>Journal of Hospitality and Tourism Insights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w:t>
      </w:r>
      <w:r w:rsidRPr="00F663F8">
        <w:rPr>
          <w:rFonts w:ascii="Times New Roman" w:hAnsi="Times New Roman" w:cs="Times New Roman"/>
          <w:color w:val="222222"/>
          <w:sz w:val="24"/>
          <w:szCs w:val="24"/>
          <w:shd w:val="clear" w:color="auto" w:fill="FFFFFF"/>
        </w:rPr>
        <w:t>(4), pp.451-468.</w:t>
      </w:r>
    </w:p>
    <w:p w14:paraId="3AB26376"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t>Sharma, A., Perdue, R.R. and Nicolau, J.L. (2022) The effect of lodging taxes on the performance of US hotels. </w:t>
      </w:r>
      <w:r w:rsidRPr="00F663F8">
        <w:rPr>
          <w:rFonts w:ascii="Times New Roman" w:hAnsi="Times New Roman" w:cs="Times New Roman"/>
          <w:i/>
          <w:iCs/>
          <w:sz w:val="24"/>
          <w:szCs w:val="24"/>
        </w:rPr>
        <w:t>Journal of Travel Research</w:t>
      </w:r>
      <w:r w:rsidRPr="00F663F8">
        <w:rPr>
          <w:rFonts w:ascii="Times New Roman" w:hAnsi="Times New Roman" w:cs="Times New Roman"/>
          <w:sz w:val="24"/>
          <w:szCs w:val="24"/>
        </w:rPr>
        <w:t>, </w:t>
      </w:r>
      <w:r w:rsidRPr="00F663F8">
        <w:rPr>
          <w:rFonts w:ascii="Times New Roman" w:hAnsi="Times New Roman" w:cs="Times New Roman"/>
          <w:i/>
          <w:iCs/>
          <w:sz w:val="24"/>
          <w:szCs w:val="24"/>
        </w:rPr>
        <w:t>61</w:t>
      </w:r>
      <w:r w:rsidRPr="00F663F8">
        <w:rPr>
          <w:rFonts w:ascii="Times New Roman" w:hAnsi="Times New Roman" w:cs="Times New Roman"/>
          <w:sz w:val="24"/>
          <w:szCs w:val="24"/>
        </w:rPr>
        <w:t>(1), pp.108-119.</w:t>
      </w:r>
    </w:p>
    <w:p w14:paraId="689E8B65"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Shen, L., Qian, J. and Chen, S.C. (2020) Effective communication strategies of sustainable hospitality: A qualitative exploration. </w:t>
      </w:r>
      <w:r w:rsidRPr="00F663F8">
        <w:rPr>
          <w:rFonts w:ascii="Times New Roman" w:hAnsi="Times New Roman" w:cs="Times New Roman"/>
          <w:i/>
          <w:iCs/>
          <w:color w:val="222222"/>
          <w:sz w:val="24"/>
          <w:szCs w:val="24"/>
          <w:shd w:val="clear" w:color="auto" w:fill="FFFFFF"/>
        </w:rPr>
        <w:t>Sustainability</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12</w:t>
      </w:r>
      <w:r w:rsidRPr="00F663F8">
        <w:rPr>
          <w:rFonts w:ascii="Times New Roman" w:hAnsi="Times New Roman" w:cs="Times New Roman"/>
          <w:color w:val="222222"/>
          <w:sz w:val="24"/>
          <w:szCs w:val="24"/>
          <w:shd w:val="clear" w:color="auto" w:fill="FFFFFF"/>
        </w:rPr>
        <w:t>(17), p.6920.</w:t>
      </w:r>
    </w:p>
    <w:p w14:paraId="25568041"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Shulga, L.V. (2021) Change management communication: The role of meaningfulness, leadership brand authenticity, and gender. </w:t>
      </w:r>
      <w:r w:rsidRPr="00F663F8">
        <w:rPr>
          <w:rFonts w:ascii="Times New Roman" w:hAnsi="Times New Roman" w:cs="Times New Roman"/>
          <w:i/>
          <w:iCs/>
          <w:color w:val="222222"/>
          <w:sz w:val="24"/>
          <w:szCs w:val="24"/>
          <w:shd w:val="clear" w:color="auto" w:fill="FFFFFF"/>
        </w:rPr>
        <w:t>Cornell Hospitality Quarterly</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62</w:t>
      </w:r>
      <w:r w:rsidRPr="00F663F8">
        <w:rPr>
          <w:rFonts w:ascii="Times New Roman" w:hAnsi="Times New Roman" w:cs="Times New Roman"/>
          <w:color w:val="222222"/>
          <w:sz w:val="24"/>
          <w:szCs w:val="24"/>
          <w:shd w:val="clear" w:color="auto" w:fill="FFFFFF"/>
        </w:rPr>
        <w:t>(4), pp.498-515.</w:t>
      </w:r>
    </w:p>
    <w:p w14:paraId="0282F9EF" w14:textId="77777777" w:rsidR="00F663F8" w:rsidRPr="00F663F8" w:rsidRDefault="00F663F8" w:rsidP="00F663F8">
      <w:pPr>
        <w:spacing w:before="240" w:after="240" w:line="360" w:lineRule="auto"/>
        <w:jc w:val="both"/>
        <w:rPr>
          <w:rFonts w:ascii="Times New Roman" w:hAnsi="Times New Roman" w:cs="Times New Roman"/>
          <w:sz w:val="24"/>
          <w:szCs w:val="24"/>
          <w:lang w:val="en-GB"/>
        </w:rPr>
      </w:pPr>
      <w:proofErr w:type="spellStart"/>
      <w:r w:rsidRPr="00F663F8">
        <w:rPr>
          <w:rFonts w:ascii="Times New Roman" w:hAnsi="Times New Roman" w:cs="Times New Roman"/>
          <w:sz w:val="24"/>
          <w:szCs w:val="24"/>
          <w:lang w:val="en-GB"/>
        </w:rPr>
        <w:t>Similarweb</w:t>
      </w:r>
      <w:proofErr w:type="spellEnd"/>
      <w:r w:rsidRPr="00F663F8">
        <w:rPr>
          <w:rFonts w:ascii="Times New Roman" w:hAnsi="Times New Roman" w:cs="Times New Roman"/>
          <w:sz w:val="24"/>
          <w:szCs w:val="24"/>
          <w:lang w:val="en-GB"/>
        </w:rPr>
        <w:t xml:space="preserve">, (2024) </w:t>
      </w:r>
      <w:r w:rsidRPr="00F663F8">
        <w:rPr>
          <w:rFonts w:ascii="Times New Roman" w:hAnsi="Times New Roman" w:cs="Times New Roman"/>
          <w:sz w:val="24"/>
          <w:szCs w:val="24"/>
        </w:rPr>
        <w:t xml:space="preserve">bestwestern.com </w:t>
      </w:r>
      <w:proofErr w:type="spellStart"/>
      <w:r w:rsidRPr="00F663F8">
        <w:rPr>
          <w:rFonts w:ascii="Times New Roman" w:hAnsi="Times New Roman" w:cs="Times New Roman"/>
          <w:i/>
          <w:iCs/>
          <w:sz w:val="24"/>
          <w:szCs w:val="24"/>
          <w:lang w:val="en-GB"/>
        </w:rPr>
        <w:t>Similarweb</w:t>
      </w:r>
      <w:proofErr w:type="spellEnd"/>
      <w:r w:rsidRPr="00F663F8">
        <w:rPr>
          <w:rFonts w:ascii="Times New Roman" w:hAnsi="Times New Roman" w:cs="Times New Roman"/>
          <w:i/>
          <w:iCs/>
          <w:sz w:val="24"/>
          <w:szCs w:val="24"/>
          <w:lang w:val="en-GB"/>
        </w:rPr>
        <w:t xml:space="preserve"> </w:t>
      </w:r>
      <w:r w:rsidRPr="00F663F8">
        <w:rPr>
          <w:rFonts w:ascii="Times New Roman" w:hAnsi="Times New Roman" w:cs="Times New Roman"/>
          <w:sz w:val="24"/>
          <w:szCs w:val="24"/>
          <w:lang w:val="en-GB"/>
        </w:rPr>
        <w:t xml:space="preserve">[online]. Available from: </w:t>
      </w:r>
      <w:hyperlink r:id="rId18" w:history="1">
        <w:r w:rsidRPr="00F663F8">
          <w:rPr>
            <w:rStyle w:val="Hyperlink"/>
            <w:rFonts w:ascii="Times New Roman" w:hAnsi="Times New Roman" w:cs="Times New Roman"/>
            <w:sz w:val="24"/>
            <w:szCs w:val="24"/>
            <w:lang w:val="en-GB"/>
          </w:rPr>
          <w:t>https://www.similarweb.com/website/bestwestern.com/competitors/</w:t>
        </w:r>
      </w:hyperlink>
      <w:r w:rsidRPr="00F663F8">
        <w:rPr>
          <w:rFonts w:ascii="Times New Roman" w:hAnsi="Times New Roman" w:cs="Times New Roman"/>
          <w:sz w:val="24"/>
          <w:szCs w:val="24"/>
          <w:lang w:val="en-GB"/>
        </w:rPr>
        <w:t xml:space="preserve"> [Accessed 14/05/2024].</w:t>
      </w:r>
    </w:p>
    <w:p w14:paraId="75BB01C4"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Stephenson, C. (2022) Employer Relations Specialist Gateway to Tourism/Hospitality Jobs for Newcomers.</w:t>
      </w:r>
    </w:p>
    <w:p w14:paraId="223FA209" w14:textId="77777777" w:rsidR="00F663F8" w:rsidRPr="00F663F8" w:rsidRDefault="00F663F8" w:rsidP="00F663F8">
      <w:pPr>
        <w:spacing w:line="360" w:lineRule="auto"/>
        <w:jc w:val="both"/>
        <w:rPr>
          <w:rFonts w:ascii="Times New Roman" w:hAnsi="Times New Roman" w:cs="Times New Roman"/>
          <w:color w:val="222222"/>
          <w:sz w:val="24"/>
          <w:szCs w:val="24"/>
          <w:shd w:val="clear" w:color="auto" w:fill="FFFFFF"/>
        </w:rPr>
      </w:pPr>
      <w:proofErr w:type="spellStart"/>
      <w:r w:rsidRPr="00F663F8">
        <w:rPr>
          <w:rFonts w:ascii="Times New Roman" w:hAnsi="Times New Roman" w:cs="Times New Roman"/>
          <w:color w:val="222222"/>
          <w:sz w:val="24"/>
          <w:szCs w:val="24"/>
          <w:shd w:val="clear" w:color="auto" w:fill="FFFFFF"/>
        </w:rPr>
        <w:t>Tohirova</w:t>
      </w:r>
      <w:proofErr w:type="spellEnd"/>
      <w:r w:rsidRPr="00F663F8">
        <w:rPr>
          <w:rFonts w:ascii="Times New Roman" w:hAnsi="Times New Roman" w:cs="Times New Roman"/>
          <w:color w:val="222222"/>
          <w:sz w:val="24"/>
          <w:szCs w:val="24"/>
          <w:shd w:val="clear" w:color="auto" w:fill="FFFFFF"/>
        </w:rPr>
        <w:t>, S.A. (2024) HOTEL MANAGEMENT. </w:t>
      </w:r>
      <w:r w:rsidRPr="00F663F8">
        <w:rPr>
          <w:rFonts w:ascii="Times New Roman" w:hAnsi="Times New Roman" w:cs="Times New Roman"/>
          <w:i/>
          <w:iCs/>
          <w:color w:val="222222"/>
          <w:sz w:val="24"/>
          <w:szCs w:val="24"/>
          <w:shd w:val="clear" w:color="auto" w:fill="FFFFFF"/>
        </w:rPr>
        <w:t>THE ROLE OF SCIENCE AND INNOVATION IN THE MODERN WORLD</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3</w:t>
      </w:r>
      <w:r w:rsidRPr="00F663F8">
        <w:rPr>
          <w:rFonts w:ascii="Times New Roman" w:hAnsi="Times New Roman" w:cs="Times New Roman"/>
          <w:color w:val="222222"/>
          <w:sz w:val="24"/>
          <w:szCs w:val="24"/>
          <w:shd w:val="clear" w:color="auto" w:fill="FFFFFF"/>
        </w:rPr>
        <w:t>(3), pp.76-80.</w:t>
      </w:r>
    </w:p>
    <w:p w14:paraId="7E37F7FA"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 xml:space="preserve">Tomaszewski, L.E., </w:t>
      </w:r>
      <w:proofErr w:type="spellStart"/>
      <w:r w:rsidRPr="00F663F8">
        <w:rPr>
          <w:rFonts w:ascii="Times New Roman" w:hAnsi="Times New Roman" w:cs="Times New Roman"/>
          <w:color w:val="222222"/>
          <w:sz w:val="24"/>
          <w:szCs w:val="24"/>
          <w:shd w:val="clear" w:color="auto" w:fill="FFFFFF"/>
        </w:rPr>
        <w:t>Zarestky</w:t>
      </w:r>
      <w:proofErr w:type="spellEnd"/>
      <w:r w:rsidRPr="00F663F8">
        <w:rPr>
          <w:rFonts w:ascii="Times New Roman" w:hAnsi="Times New Roman" w:cs="Times New Roman"/>
          <w:color w:val="222222"/>
          <w:sz w:val="24"/>
          <w:szCs w:val="24"/>
          <w:shd w:val="clear" w:color="auto" w:fill="FFFFFF"/>
        </w:rPr>
        <w:t>, J. and Gonzalez, E. (2020) Planning qualitative research: Design and decision making for new researchers. </w:t>
      </w:r>
      <w:r w:rsidRPr="00F663F8">
        <w:rPr>
          <w:rFonts w:ascii="Times New Roman" w:hAnsi="Times New Roman" w:cs="Times New Roman"/>
          <w:i/>
          <w:iCs/>
          <w:color w:val="222222"/>
          <w:sz w:val="24"/>
          <w:szCs w:val="24"/>
          <w:shd w:val="clear" w:color="auto" w:fill="FFFFFF"/>
        </w:rPr>
        <w:t>International journal of qualitative methods</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19</w:t>
      </w:r>
      <w:r w:rsidRPr="00F663F8">
        <w:rPr>
          <w:rFonts w:ascii="Times New Roman" w:hAnsi="Times New Roman" w:cs="Times New Roman"/>
          <w:color w:val="222222"/>
          <w:sz w:val="24"/>
          <w:szCs w:val="24"/>
          <w:shd w:val="clear" w:color="auto" w:fill="FFFFFF"/>
        </w:rPr>
        <w:t>, p.1609406920967174.</w:t>
      </w:r>
    </w:p>
    <w:p w14:paraId="44312150" w14:textId="77777777" w:rsidR="00F663F8" w:rsidRPr="00F663F8" w:rsidRDefault="00F663F8" w:rsidP="00F663F8">
      <w:pPr>
        <w:spacing w:before="240" w:after="240" w:line="360" w:lineRule="auto"/>
        <w:jc w:val="both"/>
        <w:rPr>
          <w:rFonts w:ascii="Times New Roman" w:hAnsi="Times New Roman" w:cs="Times New Roman"/>
          <w:sz w:val="24"/>
          <w:szCs w:val="24"/>
        </w:rPr>
      </w:pPr>
      <w:r w:rsidRPr="00F663F8">
        <w:rPr>
          <w:rFonts w:ascii="Times New Roman" w:hAnsi="Times New Roman" w:cs="Times New Roman"/>
          <w:sz w:val="24"/>
          <w:szCs w:val="24"/>
        </w:rPr>
        <w:lastRenderedPageBreak/>
        <w:t xml:space="preserve">Varelas, S., </w:t>
      </w:r>
      <w:proofErr w:type="spellStart"/>
      <w:r w:rsidRPr="00F663F8">
        <w:rPr>
          <w:rFonts w:ascii="Times New Roman" w:hAnsi="Times New Roman" w:cs="Times New Roman"/>
          <w:sz w:val="24"/>
          <w:szCs w:val="24"/>
        </w:rPr>
        <w:t>Karvela</w:t>
      </w:r>
      <w:proofErr w:type="spellEnd"/>
      <w:r w:rsidRPr="00F663F8">
        <w:rPr>
          <w:rFonts w:ascii="Times New Roman" w:hAnsi="Times New Roman" w:cs="Times New Roman"/>
          <w:sz w:val="24"/>
          <w:szCs w:val="24"/>
        </w:rPr>
        <w:t>, P. and Georgopoulos, N. (2021) The impact of information technology and sustainable strategies in hotel branding, Evidence from the Greek environment. </w:t>
      </w:r>
      <w:r w:rsidRPr="00F663F8">
        <w:rPr>
          <w:rFonts w:ascii="Times New Roman" w:hAnsi="Times New Roman" w:cs="Times New Roman"/>
          <w:i/>
          <w:iCs/>
          <w:sz w:val="24"/>
          <w:szCs w:val="24"/>
        </w:rPr>
        <w:t>Sustainability</w:t>
      </w:r>
      <w:r w:rsidRPr="00F663F8">
        <w:rPr>
          <w:rFonts w:ascii="Times New Roman" w:hAnsi="Times New Roman" w:cs="Times New Roman"/>
          <w:sz w:val="24"/>
          <w:szCs w:val="24"/>
        </w:rPr>
        <w:t>, </w:t>
      </w:r>
      <w:r w:rsidRPr="00F663F8">
        <w:rPr>
          <w:rFonts w:ascii="Times New Roman" w:hAnsi="Times New Roman" w:cs="Times New Roman"/>
          <w:i/>
          <w:iCs/>
          <w:sz w:val="24"/>
          <w:szCs w:val="24"/>
        </w:rPr>
        <w:t>13</w:t>
      </w:r>
      <w:r w:rsidRPr="00F663F8">
        <w:rPr>
          <w:rFonts w:ascii="Times New Roman" w:hAnsi="Times New Roman" w:cs="Times New Roman"/>
          <w:sz w:val="24"/>
          <w:szCs w:val="24"/>
        </w:rPr>
        <w:t>(15), p.8543.</w:t>
      </w:r>
    </w:p>
    <w:p w14:paraId="2BD7DEB1" w14:textId="77777777" w:rsidR="00F663F8" w:rsidRPr="00F663F8" w:rsidRDefault="00F663F8" w:rsidP="00F663F8">
      <w:pPr>
        <w:spacing w:before="240" w:after="240" w:line="360" w:lineRule="auto"/>
        <w:jc w:val="both"/>
        <w:rPr>
          <w:rFonts w:ascii="Times New Roman" w:hAnsi="Times New Roman" w:cs="Times New Roman"/>
          <w:sz w:val="28"/>
          <w:szCs w:val="28"/>
        </w:rPr>
      </w:pPr>
      <w:r w:rsidRPr="00F663F8">
        <w:rPr>
          <w:rFonts w:ascii="Times New Roman" w:hAnsi="Times New Roman" w:cs="Times New Roman"/>
          <w:sz w:val="24"/>
          <w:szCs w:val="24"/>
        </w:rPr>
        <w:t xml:space="preserve">Veal, A.J. (2006), Research Methods for Leisure and Tourism, 3 </w:t>
      </w:r>
      <w:proofErr w:type="spellStart"/>
      <w:r w:rsidRPr="00F663F8">
        <w:rPr>
          <w:rFonts w:ascii="Times New Roman" w:hAnsi="Times New Roman" w:cs="Times New Roman"/>
          <w:sz w:val="24"/>
          <w:szCs w:val="24"/>
        </w:rPr>
        <w:t>rd</w:t>
      </w:r>
      <w:proofErr w:type="spellEnd"/>
      <w:r w:rsidRPr="00F663F8">
        <w:rPr>
          <w:rFonts w:ascii="Times New Roman" w:hAnsi="Times New Roman" w:cs="Times New Roman"/>
          <w:sz w:val="24"/>
          <w:szCs w:val="24"/>
        </w:rPr>
        <w:t xml:space="preserve"> Ed, Financial Times/ Prentice Hall </w:t>
      </w:r>
    </w:p>
    <w:p w14:paraId="138703F8"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Wang, N., Teo, T.S., Liu, S. and Lim, V.K. (2024) Hotel reviews during the pandemic: Encouraging repeat customers to “speak up” through management response.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120</w:t>
      </w:r>
      <w:r w:rsidRPr="00F663F8">
        <w:rPr>
          <w:rFonts w:ascii="Times New Roman" w:hAnsi="Times New Roman" w:cs="Times New Roman"/>
          <w:color w:val="222222"/>
          <w:sz w:val="24"/>
          <w:szCs w:val="24"/>
          <w:shd w:val="clear" w:color="auto" w:fill="FFFFFF"/>
        </w:rPr>
        <w:t>, p.103765.</w:t>
      </w:r>
    </w:p>
    <w:p w14:paraId="3DB00880"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Xia, H., Vu, H.Q., Law, R. and Li, G. (2020) Evaluation of hotel brand competitiveness based on hotel features ratings. </w:t>
      </w:r>
      <w:r w:rsidRPr="00F663F8">
        <w:rPr>
          <w:rFonts w:ascii="Times New Roman" w:hAnsi="Times New Roman" w:cs="Times New Roman"/>
          <w:i/>
          <w:iCs/>
          <w:color w:val="222222"/>
          <w:sz w:val="24"/>
          <w:szCs w:val="24"/>
          <w:shd w:val="clear" w:color="auto" w:fill="FFFFFF"/>
        </w:rPr>
        <w:t>International Journal of Hospitality Management</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86</w:t>
      </w:r>
      <w:r w:rsidRPr="00F663F8">
        <w:rPr>
          <w:rFonts w:ascii="Times New Roman" w:hAnsi="Times New Roman" w:cs="Times New Roman"/>
          <w:color w:val="222222"/>
          <w:sz w:val="24"/>
          <w:szCs w:val="24"/>
          <w:shd w:val="clear" w:color="auto" w:fill="FFFFFF"/>
        </w:rPr>
        <w:t>, p.102366.</w:t>
      </w:r>
    </w:p>
    <w:p w14:paraId="2542F450"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Yurur</w:t>
      </w:r>
      <w:proofErr w:type="spellEnd"/>
      <w:r w:rsidRPr="00F663F8">
        <w:rPr>
          <w:rFonts w:ascii="Times New Roman" w:hAnsi="Times New Roman" w:cs="Times New Roman"/>
          <w:color w:val="222222"/>
          <w:sz w:val="24"/>
          <w:szCs w:val="24"/>
          <w:shd w:val="clear" w:color="auto" w:fill="FFFFFF"/>
        </w:rPr>
        <w:t xml:space="preserve">, S., </w:t>
      </w:r>
      <w:proofErr w:type="spellStart"/>
      <w:r w:rsidRPr="00F663F8">
        <w:rPr>
          <w:rFonts w:ascii="Times New Roman" w:hAnsi="Times New Roman" w:cs="Times New Roman"/>
          <w:color w:val="222222"/>
          <w:sz w:val="24"/>
          <w:szCs w:val="24"/>
          <w:shd w:val="clear" w:color="auto" w:fill="FFFFFF"/>
        </w:rPr>
        <w:t>Koc</w:t>
      </w:r>
      <w:proofErr w:type="spellEnd"/>
      <w:r w:rsidRPr="00F663F8">
        <w:rPr>
          <w:rFonts w:ascii="Times New Roman" w:hAnsi="Times New Roman" w:cs="Times New Roman"/>
          <w:color w:val="222222"/>
          <w:sz w:val="24"/>
          <w:szCs w:val="24"/>
          <w:shd w:val="clear" w:color="auto" w:fill="FFFFFF"/>
        </w:rPr>
        <w:t>, E., Taskin, C. and Boz, H. (2021) Factors influencing intercultural sensitivity of hospitality employees. </w:t>
      </w:r>
      <w:r w:rsidRPr="00F663F8">
        <w:rPr>
          <w:rFonts w:ascii="Times New Roman" w:hAnsi="Times New Roman" w:cs="Times New Roman"/>
          <w:i/>
          <w:iCs/>
          <w:color w:val="222222"/>
          <w:sz w:val="24"/>
          <w:szCs w:val="24"/>
          <w:shd w:val="clear" w:color="auto" w:fill="FFFFFF"/>
        </w:rPr>
        <w:t>International journal of hospitality &amp; tourism administration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22</w:t>
      </w:r>
      <w:r w:rsidRPr="00F663F8">
        <w:rPr>
          <w:rFonts w:ascii="Times New Roman" w:hAnsi="Times New Roman" w:cs="Times New Roman"/>
          <w:color w:val="222222"/>
          <w:sz w:val="24"/>
          <w:szCs w:val="24"/>
          <w:shd w:val="clear" w:color="auto" w:fill="FFFFFF"/>
        </w:rPr>
        <w:t>(1), pp.26-44.</w:t>
      </w:r>
    </w:p>
    <w:p w14:paraId="14A3646D" w14:textId="77777777" w:rsidR="00F663F8" w:rsidRPr="00F663F8" w:rsidRDefault="00F663F8" w:rsidP="00F663F8">
      <w:pPr>
        <w:spacing w:line="360" w:lineRule="auto"/>
        <w:jc w:val="both"/>
        <w:rPr>
          <w:rFonts w:ascii="Times New Roman" w:hAnsi="Times New Roman" w:cs="Times New Roman"/>
          <w:sz w:val="24"/>
          <w:szCs w:val="24"/>
        </w:rPr>
      </w:pPr>
      <w:r w:rsidRPr="00F663F8">
        <w:rPr>
          <w:rFonts w:ascii="Times New Roman" w:hAnsi="Times New Roman" w:cs="Times New Roman"/>
          <w:color w:val="222222"/>
          <w:sz w:val="24"/>
          <w:szCs w:val="24"/>
          <w:shd w:val="clear" w:color="auto" w:fill="FFFFFF"/>
        </w:rPr>
        <w:t>Zhang, H.X. and Chen, H. (2024) Entrepreneurship Education and Entrepreneurial Intention Among Tourism and Hotel Management Students: The Mediating Role of Entrepreneurial Self-Efficacy and the Moderating Role of Grit. </w:t>
      </w:r>
      <w:r w:rsidRPr="00F663F8">
        <w:rPr>
          <w:rFonts w:ascii="Times New Roman" w:hAnsi="Times New Roman" w:cs="Times New Roman"/>
          <w:i/>
          <w:iCs/>
          <w:color w:val="222222"/>
          <w:sz w:val="24"/>
          <w:szCs w:val="24"/>
          <w:shd w:val="clear" w:color="auto" w:fill="FFFFFF"/>
        </w:rPr>
        <w:t>SAGE Open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14</w:t>
      </w:r>
      <w:r w:rsidRPr="00F663F8">
        <w:rPr>
          <w:rFonts w:ascii="Times New Roman" w:hAnsi="Times New Roman" w:cs="Times New Roman"/>
          <w:color w:val="222222"/>
          <w:sz w:val="24"/>
          <w:szCs w:val="24"/>
          <w:shd w:val="clear" w:color="auto" w:fill="FFFFFF"/>
        </w:rPr>
        <w:t>(2), p.21582440241249119.</w:t>
      </w:r>
    </w:p>
    <w:p w14:paraId="5B506863" w14:textId="77777777" w:rsidR="00F663F8" w:rsidRPr="00F663F8" w:rsidRDefault="00F663F8" w:rsidP="00F663F8">
      <w:pPr>
        <w:spacing w:line="360" w:lineRule="auto"/>
        <w:jc w:val="both"/>
        <w:rPr>
          <w:rFonts w:ascii="Times New Roman" w:hAnsi="Times New Roman" w:cs="Times New Roman"/>
          <w:sz w:val="24"/>
          <w:szCs w:val="24"/>
        </w:rPr>
      </w:pPr>
      <w:proofErr w:type="spellStart"/>
      <w:r w:rsidRPr="00F663F8">
        <w:rPr>
          <w:rFonts w:ascii="Times New Roman" w:hAnsi="Times New Roman" w:cs="Times New Roman"/>
          <w:color w:val="222222"/>
          <w:sz w:val="24"/>
          <w:szCs w:val="24"/>
          <w:shd w:val="clear" w:color="auto" w:fill="FFFFFF"/>
        </w:rPr>
        <w:t>Zopiatis</w:t>
      </w:r>
      <w:proofErr w:type="spellEnd"/>
      <w:r w:rsidRPr="00F663F8">
        <w:rPr>
          <w:rFonts w:ascii="Times New Roman" w:hAnsi="Times New Roman" w:cs="Times New Roman"/>
          <w:color w:val="222222"/>
          <w:sz w:val="24"/>
          <w:szCs w:val="24"/>
          <w:shd w:val="clear" w:color="auto" w:fill="FFFFFF"/>
        </w:rPr>
        <w:t xml:space="preserve">, A., Papadopoulos, C. and </w:t>
      </w:r>
      <w:proofErr w:type="spellStart"/>
      <w:r w:rsidRPr="00F663F8">
        <w:rPr>
          <w:rFonts w:ascii="Times New Roman" w:hAnsi="Times New Roman" w:cs="Times New Roman"/>
          <w:color w:val="222222"/>
          <w:sz w:val="24"/>
          <w:szCs w:val="24"/>
          <w:shd w:val="clear" w:color="auto" w:fill="FFFFFF"/>
        </w:rPr>
        <w:t>Theofanous</w:t>
      </w:r>
      <w:proofErr w:type="spellEnd"/>
      <w:r w:rsidRPr="00F663F8">
        <w:rPr>
          <w:rFonts w:ascii="Times New Roman" w:hAnsi="Times New Roman" w:cs="Times New Roman"/>
          <w:color w:val="222222"/>
          <w:sz w:val="24"/>
          <w:szCs w:val="24"/>
          <w:shd w:val="clear" w:color="auto" w:fill="FFFFFF"/>
        </w:rPr>
        <w:t>, Y. (2021) A systematic review of literature on hospitality internships. </w:t>
      </w:r>
      <w:r w:rsidRPr="00F663F8">
        <w:rPr>
          <w:rFonts w:ascii="Times New Roman" w:hAnsi="Times New Roman" w:cs="Times New Roman"/>
          <w:i/>
          <w:iCs/>
          <w:color w:val="222222"/>
          <w:sz w:val="24"/>
          <w:szCs w:val="24"/>
          <w:shd w:val="clear" w:color="auto" w:fill="FFFFFF"/>
        </w:rPr>
        <w:t>Journal of Hospitality, Leisure, Sport &amp; Tourism Education</w:t>
      </w:r>
      <w:r w:rsidRPr="00F663F8">
        <w:rPr>
          <w:rFonts w:ascii="Times New Roman" w:hAnsi="Times New Roman" w:cs="Times New Roman"/>
          <w:color w:val="222222"/>
          <w:sz w:val="24"/>
          <w:szCs w:val="24"/>
          <w:shd w:val="clear" w:color="auto" w:fill="FFFFFF"/>
        </w:rPr>
        <w:t>, </w:t>
      </w:r>
      <w:r w:rsidRPr="00F663F8">
        <w:rPr>
          <w:rFonts w:ascii="Times New Roman" w:hAnsi="Times New Roman" w:cs="Times New Roman"/>
          <w:i/>
          <w:iCs/>
          <w:color w:val="222222"/>
          <w:sz w:val="24"/>
          <w:szCs w:val="24"/>
          <w:shd w:val="clear" w:color="auto" w:fill="FFFFFF"/>
        </w:rPr>
        <w:t>28</w:t>
      </w:r>
      <w:r w:rsidRPr="00F663F8">
        <w:rPr>
          <w:rFonts w:ascii="Times New Roman" w:hAnsi="Times New Roman" w:cs="Times New Roman"/>
          <w:color w:val="222222"/>
          <w:sz w:val="24"/>
          <w:szCs w:val="24"/>
          <w:shd w:val="clear" w:color="auto" w:fill="FFFFFF"/>
        </w:rPr>
        <w:t>, p.100309.</w:t>
      </w:r>
    </w:p>
    <w:p w14:paraId="6658C0CD" w14:textId="77777777" w:rsidR="00334830" w:rsidRPr="000F1E5D" w:rsidRDefault="00334830" w:rsidP="000F1E5D">
      <w:pPr>
        <w:spacing w:line="360" w:lineRule="auto"/>
        <w:ind w:left="360"/>
        <w:jc w:val="both"/>
        <w:rPr>
          <w:rFonts w:ascii="Times New Roman" w:hAnsi="Times New Roman" w:cs="Times New Roman"/>
          <w:sz w:val="24"/>
          <w:szCs w:val="24"/>
        </w:rPr>
      </w:pPr>
    </w:p>
    <w:p w14:paraId="5D2A68B3" w14:textId="77777777" w:rsidR="00B94E86" w:rsidRPr="000F1E5D" w:rsidRDefault="00B94E86" w:rsidP="000F1E5D">
      <w:pPr>
        <w:spacing w:line="360" w:lineRule="auto"/>
        <w:jc w:val="both"/>
        <w:rPr>
          <w:rFonts w:ascii="Times New Roman" w:hAnsi="Times New Roman" w:cs="Times New Roman"/>
          <w:sz w:val="24"/>
          <w:szCs w:val="24"/>
        </w:rPr>
      </w:pPr>
    </w:p>
    <w:p w14:paraId="5D2A68B4" w14:textId="77777777" w:rsidR="00B94E86" w:rsidRPr="000F1E5D" w:rsidRDefault="00B94E86" w:rsidP="000F1E5D">
      <w:pPr>
        <w:spacing w:line="360" w:lineRule="auto"/>
        <w:jc w:val="both"/>
        <w:rPr>
          <w:rFonts w:ascii="Times New Roman" w:hAnsi="Times New Roman" w:cs="Times New Roman"/>
          <w:sz w:val="24"/>
          <w:szCs w:val="24"/>
        </w:rPr>
      </w:pPr>
    </w:p>
    <w:p w14:paraId="5D2A68B5" w14:textId="77777777" w:rsidR="00B94E86" w:rsidRPr="000F1E5D" w:rsidRDefault="00B94E86" w:rsidP="000F1E5D">
      <w:pPr>
        <w:spacing w:line="360" w:lineRule="auto"/>
        <w:jc w:val="both"/>
        <w:rPr>
          <w:rFonts w:ascii="Times New Roman" w:hAnsi="Times New Roman" w:cs="Times New Roman"/>
          <w:sz w:val="24"/>
          <w:szCs w:val="24"/>
        </w:rPr>
      </w:pPr>
    </w:p>
    <w:p w14:paraId="5D2A68B6" w14:textId="77777777" w:rsidR="00B94E86" w:rsidRPr="000F1E5D" w:rsidRDefault="00B94E86" w:rsidP="000F1E5D">
      <w:pPr>
        <w:spacing w:line="360" w:lineRule="auto"/>
        <w:jc w:val="both"/>
        <w:rPr>
          <w:rFonts w:ascii="Times New Roman" w:hAnsi="Times New Roman" w:cs="Times New Roman"/>
          <w:sz w:val="24"/>
          <w:szCs w:val="24"/>
        </w:rPr>
      </w:pPr>
    </w:p>
    <w:p w14:paraId="5D2A68B7" w14:textId="77777777" w:rsidR="00B94E86" w:rsidRPr="000F1E5D" w:rsidRDefault="00B94E86" w:rsidP="000F1E5D">
      <w:pPr>
        <w:spacing w:line="360" w:lineRule="auto"/>
        <w:jc w:val="both"/>
        <w:rPr>
          <w:rFonts w:ascii="Times New Roman" w:hAnsi="Times New Roman" w:cs="Times New Roman"/>
          <w:sz w:val="24"/>
          <w:szCs w:val="24"/>
        </w:rPr>
      </w:pPr>
    </w:p>
    <w:p w14:paraId="5D2A68B9" w14:textId="77777777" w:rsidR="00617319" w:rsidRPr="000F1E5D" w:rsidRDefault="00617319" w:rsidP="000F1E5D">
      <w:pPr>
        <w:spacing w:line="360" w:lineRule="auto"/>
        <w:jc w:val="both"/>
        <w:rPr>
          <w:rFonts w:ascii="Times New Roman" w:hAnsi="Times New Roman" w:cs="Times New Roman"/>
          <w:sz w:val="24"/>
          <w:szCs w:val="24"/>
        </w:rPr>
      </w:pPr>
    </w:p>
    <w:sectPr w:rsidR="00617319" w:rsidRPr="000F1E5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670833" w14:textId="77777777" w:rsidR="00AE2A6A" w:rsidRDefault="00AE2A6A" w:rsidP="008A7CA3">
      <w:pPr>
        <w:spacing w:after="0" w:line="240" w:lineRule="auto"/>
      </w:pPr>
      <w:r>
        <w:separator/>
      </w:r>
    </w:p>
  </w:endnote>
  <w:endnote w:type="continuationSeparator" w:id="0">
    <w:p w14:paraId="15D7DACF" w14:textId="77777777" w:rsidR="00AE2A6A" w:rsidRDefault="00AE2A6A" w:rsidP="008A7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8392696"/>
      <w:docPartObj>
        <w:docPartGallery w:val="Page Numbers (Bottom of Page)"/>
        <w:docPartUnique/>
      </w:docPartObj>
    </w:sdtPr>
    <w:sdtEndPr>
      <w:rPr>
        <w:noProof/>
      </w:rPr>
    </w:sdtEndPr>
    <w:sdtContent>
      <w:p w14:paraId="5D2A68C0" w14:textId="77777777" w:rsidR="008A7CA3" w:rsidRDefault="008A7CA3">
        <w:pPr>
          <w:pStyle w:val="Footer"/>
          <w:jc w:val="center"/>
        </w:pPr>
        <w:r>
          <w:fldChar w:fldCharType="begin"/>
        </w:r>
        <w:r>
          <w:instrText xml:space="preserve"> PAGE   \* MERGEFORMAT </w:instrText>
        </w:r>
        <w:r>
          <w:fldChar w:fldCharType="separate"/>
        </w:r>
        <w:r w:rsidR="003D72A5">
          <w:rPr>
            <w:noProof/>
          </w:rPr>
          <w:t>4</w:t>
        </w:r>
        <w:r>
          <w:rPr>
            <w:noProof/>
          </w:rPr>
          <w:fldChar w:fldCharType="end"/>
        </w:r>
      </w:p>
    </w:sdtContent>
  </w:sdt>
  <w:p w14:paraId="5D2A68C1" w14:textId="77777777" w:rsidR="008A7CA3" w:rsidRDefault="008A7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13D9FB" w14:textId="77777777" w:rsidR="00AE2A6A" w:rsidRDefault="00AE2A6A" w:rsidP="008A7CA3">
      <w:pPr>
        <w:spacing w:after="0" w:line="240" w:lineRule="auto"/>
      </w:pPr>
      <w:r>
        <w:separator/>
      </w:r>
    </w:p>
  </w:footnote>
  <w:footnote w:type="continuationSeparator" w:id="0">
    <w:p w14:paraId="0C696ABB" w14:textId="77777777" w:rsidR="00AE2A6A" w:rsidRDefault="00AE2A6A" w:rsidP="008A7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674B5F"/>
    <w:multiLevelType w:val="multilevel"/>
    <w:tmpl w:val="7AD0D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0968D2"/>
    <w:multiLevelType w:val="multilevel"/>
    <w:tmpl w:val="23B08516"/>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1031B07"/>
    <w:multiLevelType w:val="hybridMultilevel"/>
    <w:tmpl w:val="90DE2C7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21A33577"/>
    <w:multiLevelType w:val="multilevel"/>
    <w:tmpl w:val="9474AD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1CA7F85"/>
    <w:multiLevelType w:val="hybridMultilevel"/>
    <w:tmpl w:val="B0D8FAF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604F0304"/>
    <w:multiLevelType w:val="multilevel"/>
    <w:tmpl w:val="AF026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412E0C"/>
    <w:multiLevelType w:val="multilevel"/>
    <w:tmpl w:val="9474AD8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7473341">
    <w:abstractNumId w:val="0"/>
  </w:num>
  <w:num w:numId="2" w16cid:durableId="465468569">
    <w:abstractNumId w:val="5"/>
  </w:num>
  <w:num w:numId="3" w16cid:durableId="574432671">
    <w:abstractNumId w:val="2"/>
  </w:num>
  <w:num w:numId="4" w16cid:durableId="807478027">
    <w:abstractNumId w:val="3"/>
  </w:num>
  <w:num w:numId="5" w16cid:durableId="4212147">
    <w:abstractNumId w:val="4"/>
  </w:num>
  <w:num w:numId="6" w16cid:durableId="200023060">
    <w:abstractNumId w:val="1"/>
  </w:num>
  <w:num w:numId="7" w16cid:durableId="185599428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D4D67"/>
    <w:rsid w:val="00062AA1"/>
    <w:rsid w:val="000F1E5D"/>
    <w:rsid w:val="00125B76"/>
    <w:rsid w:val="00133EEE"/>
    <w:rsid w:val="00150DB5"/>
    <w:rsid w:val="00157BF7"/>
    <w:rsid w:val="0016571F"/>
    <w:rsid w:val="001A598B"/>
    <w:rsid w:val="001E51B7"/>
    <w:rsid w:val="00262722"/>
    <w:rsid w:val="002869BD"/>
    <w:rsid w:val="00315AFE"/>
    <w:rsid w:val="00330C24"/>
    <w:rsid w:val="00334830"/>
    <w:rsid w:val="00352DC8"/>
    <w:rsid w:val="00353F6E"/>
    <w:rsid w:val="00362B99"/>
    <w:rsid w:val="0038005D"/>
    <w:rsid w:val="003D72A5"/>
    <w:rsid w:val="00410684"/>
    <w:rsid w:val="00431997"/>
    <w:rsid w:val="004B3115"/>
    <w:rsid w:val="005030AB"/>
    <w:rsid w:val="0052405C"/>
    <w:rsid w:val="00530352"/>
    <w:rsid w:val="00561AAA"/>
    <w:rsid w:val="00571EB5"/>
    <w:rsid w:val="005A07CE"/>
    <w:rsid w:val="005F1C6A"/>
    <w:rsid w:val="005F5353"/>
    <w:rsid w:val="00610BA9"/>
    <w:rsid w:val="00617319"/>
    <w:rsid w:val="00635087"/>
    <w:rsid w:val="0065757F"/>
    <w:rsid w:val="00664934"/>
    <w:rsid w:val="006B27A4"/>
    <w:rsid w:val="006C08BE"/>
    <w:rsid w:val="006F4B4D"/>
    <w:rsid w:val="00700F0E"/>
    <w:rsid w:val="0074061F"/>
    <w:rsid w:val="00776A15"/>
    <w:rsid w:val="007D5D0B"/>
    <w:rsid w:val="007F7760"/>
    <w:rsid w:val="00810904"/>
    <w:rsid w:val="00821631"/>
    <w:rsid w:val="0086337E"/>
    <w:rsid w:val="008A7CA3"/>
    <w:rsid w:val="008B4DEE"/>
    <w:rsid w:val="008D528F"/>
    <w:rsid w:val="008D6B0C"/>
    <w:rsid w:val="00943556"/>
    <w:rsid w:val="00946AAC"/>
    <w:rsid w:val="0096650D"/>
    <w:rsid w:val="009753F2"/>
    <w:rsid w:val="00A04E4E"/>
    <w:rsid w:val="00A234EB"/>
    <w:rsid w:val="00A63631"/>
    <w:rsid w:val="00A64F42"/>
    <w:rsid w:val="00AE1FEE"/>
    <w:rsid w:val="00AE2A6A"/>
    <w:rsid w:val="00AE349E"/>
    <w:rsid w:val="00AF46CA"/>
    <w:rsid w:val="00B06F73"/>
    <w:rsid w:val="00B823E3"/>
    <w:rsid w:val="00B94E86"/>
    <w:rsid w:val="00BC3B9B"/>
    <w:rsid w:val="00BD4D67"/>
    <w:rsid w:val="00BE38EA"/>
    <w:rsid w:val="00BF4D43"/>
    <w:rsid w:val="00C31CC7"/>
    <w:rsid w:val="00C3253B"/>
    <w:rsid w:val="00C77707"/>
    <w:rsid w:val="00CA46E0"/>
    <w:rsid w:val="00CD33C8"/>
    <w:rsid w:val="00CF3D77"/>
    <w:rsid w:val="00DA6298"/>
    <w:rsid w:val="00DC1973"/>
    <w:rsid w:val="00DC4555"/>
    <w:rsid w:val="00DD26DA"/>
    <w:rsid w:val="00DF506E"/>
    <w:rsid w:val="00E0176D"/>
    <w:rsid w:val="00E27DD6"/>
    <w:rsid w:val="00E822B7"/>
    <w:rsid w:val="00EB4E67"/>
    <w:rsid w:val="00ED7BD4"/>
    <w:rsid w:val="00F2277C"/>
    <w:rsid w:val="00F555A6"/>
    <w:rsid w:val="00F663F8"/>
    <w:rsid w:val="00FC33DA"/>
    <w:rsid w:val="00FC36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2A6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CA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7CA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7CA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D4D67"/>
    <w:rPr>
      <w:rFonts w:ascii="Times New Roman" w:hAnsi="Times New Roman" w:cs="Times New Roman"/>
      <w:sz w:val="24"/>
      <w:szCs w:val="24"/>
    </w:rPr>
  </w:style>
  <w:style w:type="paragraph" w:styleId="ListParagraph">
    <w:name w:val="List Paragraph"/>
    <w:basedOn w:val="Normal"/>
    <w:uiPriority w:val="34"/>
    <w:qFormat/>
    <w:rsid w:val="0065757F"/>
    <w:pPr>
      <w:ind w:left="720"/>
      <w:contextualSpacing/>
    </w:pPr>
  </w:style>
  <w:style w:type="character" w:customStyle="1" w:styleId="Heading2Char">
    <w:name w:val="Heading 2 Char"/>
    <w:basedOn w:val="DefaultParagraphFont"/>
    <w:link w:val="Heading2"/>
    <w:uiPriority w:val="9"/>
    <w:rsid w:val="008A7CA3"/>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A7CA3"/>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8A7CA3"/>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8A7CA3"/>
    <w:pPr>
      <w:outlineLvl w:val="9"/>
    </w:pPr>
    <w:rPr>
      <w:lang w:val="en-US" w:eastAsia="ja-JP"/>
    </w:rPr>
  </w:style>
  <w:style w:type="paragraph" w:styleId="TOC1">
    <w:name w:val="toc 1"/>
    <w:basedOn w:val="Normal"/>
    <w:next w:val="Normal"/>
    <w:autoRedefine/>
    <w:uiPriority w:val="39"/>
    <w:unhideWhenUsed/>
    <w:rsid w:val="008A7CA3"/>
    <w:pPr>
      <w:spacing w:after="100"/>
    </w:pPr>
  </w:style>
  <w:style w:type="paragraph" w:styleId="TOC2">
    <w:name w:val="toc 2"/>
    <w:basedOn w:val="Normal"/>
    <w:next w:val="Normal"/>
    <w:autoRedefine/>
    <w:uiPriority w:val="39"/>
    <w:unhideWhenUsed/>
    <w:rsid w:val="008A7CA3"/>
    <w:pPr>
      <w:spacing w:after="100"/>
      <w:ind w:left="220"/>
    </w:pPr>
  </w:style>
  <w:style w:type="paragraph" w:styleId="TOC3">
    <w:name w:val="toc 3"/>
    <w:basedOn w:val="Normal"/>
    <w:next w:val="Normal"/>
    <w:autoRedefine/>
    <w:uiPriority w:val="39"/>
    <w:unhideWhenUsed/>
    <w:rsid w:val="008A7CA3"/>
    <w:pPr>
      <w:spacing w:after="100"/>
      <w:ind w:left="440"/>
    </w:pPr>
  </w:style>
  <w:style w:type="character" w:styleId="Hyperlink">
    <w:name w:val="Hyperlink"/>
    <w:basedOn w:val="DefaultParagraphFont"/>
    <w:uiPriority w:val="99"/>
    <w:unhideWhenUsed/>
    <w:rsid w:val="008A7CA3"/>
    <w:rPr>
      <w:color w:val="0000FF" w:themeColor="hyperlink"/>
      <w:u w:val="single"/>
    </w:rPr>
  </w:style>
  <w:style w:type="paragraph" w:styleId="BalloonText">
    <w:name w:val="Balloon Text"/>
    <w:basedOn w:val="Normal"/>
    <w:link w:val="BalloonTextChar"/>
    <w:uiPriority w:val="99"/>
    <w:semiHidden/>
    <w:unhideWhenUsed/>
    <w:rsid w:val="008A7C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7CA3"/>
    <w:rPr>
      <w:rFonts w:ascii="Tahoma" w:hAnsi="Tahoma" w:cs="Tahoma"/>
      <w:sz w:val="16"/>
      <w:szCs w:val="16"/>
    </w:rPr>
  </w:style>
  <w:style w:type="paragraph" w:styleId="Header">
    <w:name w:val="header"/>
    <w:basedOn w:val="Normal"/>
    <w:link w:val="HeaderChar"/>
    <w:uiPriority w:val="99"/>
    <w:unhideWhenUsed/>
    <w:rsid w:val="008A7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CA3"/>
  </w:style>
  <w:style w:type="paragraph" w:styleId="Footer">
    <w:name w:val="footer"/>
    <w:basedOn w:val="Normal"/>
    <w:link w:val="FooterChar"/>
    <w:uiPriority w:val="99"/>
    <w:unhideWhenUsed/>
    <w:rsid w:val="008A7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CA3"/>
  </w:style>
  <w:style w:type="paragraph" w:styleId="BodyText">
    <w:name w:val="Body Text"/>
    <w:basedOn w:val="Normal"/>
    <w:link w:val="BodyTextChar"/>
    <w:uiPriority w:val="1"/>
    <w:qFormat/>
    <w:rsid w:val="008A7CA3"/>
    <w:pPr>
      <w:widowControl w:val="0"/>
      <w:autoSpaceDE w:val="0"/>
      <w:autoSpaceDN w:val="0"/>
      <w:spacing w:after="0" w:line="240" w:lineRule="auto"/>
    </w:pPr>
    <w:rPr>
      <w:rFonts w:ascii="Arial MT" w:eastAsia="Arial MT" w:hAnsi="Arial MT" w:cs="Arial MT"/>
      <w:sz w:val="24"/>
      <w:szCs w:val="24"/>
      <w:lang w:val="en-US"/>
    </w:rPr>
  </w:style>
  <w:style w:type="character" w:customStyle="1" w:styleId="BodyTextChar">
    <w:name w:val="Body Text Char"/>
    <w:basedOn w:val="DefaultParagraphFont"/>
    <w:link w:val="BodyText"/>
    <w:uiPriority w:val="1"/>
    <w:rsid w:val="008A7CA3"/>
    <w:rPr>
      <w:rFonts w:ascii="Arial MT" w:eastAsia="Arial MT" w:hAnsi="Arial MT" w:cs="Arial MT"/>
      <w:sz w:val="24"/>
      <w:szCs w:val="24"/>
      <w:lang w:val="en-US"/>
    </w:rPr>
  </w:style>
  <w:style w:type="character" w:styleId="FollowedHyperlink">
    <w:name w:val="FollowedHyperlink"/>
    <w:basedOn w:val="DefaultParagraphFont"/>
    <w:uiPriority w:val="99"/>
    <w:semiHidden/>
    <w:unhideWhenUsed/>
    <w:rsid w:val="00334830"/>
    <w:rPr>
      <w:color w:val="800080" w:themeColor="followedHyperlink"/>
      <w:u w:val="single"/>
    </w:rPr>
  </w:style>
  <w:style w:type="paragraph" w:customStyle="1" w:styleId="TableParagraph">
    <w:name w:val="Table Paragraph"/>
    <w:basedOn w:val="Normal"/>
    <w:uiPriority w:val="1"/>
    <w:qFormat/>
    <w:rsid w:val="00DF506E"/>
    <w:pPr>
      <w:widowControl w:val="0"/>
      <w:autoSpaceDE w:val="0"/>
      <w:autoSpaceDN w:val="0"/>
      <w:spacing w:after="0" w:line="240" w:lineRule="auto"/>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22246">
      <w:bodyDiv w:val="1"/>
      <w:marLeft w:val="0"/>
      <w:marRight w:val="0"/>
      <w:marTop w:val="0"/>
      <w:marBottom w:val="0"/>
      <w:divBdr>
        <w:top w:val="none" w:sz="0" w:space="0" w:color="auto"/>
        <w:left w:val="none" w:sz="0" w:space="0" w:color="auto"/>
        <w:bottom w:val="none" w:sz="0" w:space="0" w:color="auto"/>
        <w:right w:val="none" w:sz="0" w:space="0" w:color="auto"/>
      </w:divBdr>
      <w:divsChild>
        <w:div w:id="326908540">
          <w:marLeft w:val="0"/>
          <w:marRight w:val="0"/>
          <w:marTop w:val="0"/>
          <w:marBottom w:val="0"/>
          <w:divBdr>
            <w:top w:val="single" w:sz="2" w:space="0" w:color="auto"/>
            <w:left w:val="single" w:sz="2" w:space="0" w:color="auto"/>
            <w:bottom w:val="single" w:sz="2" w:space="0" w:color="auto"/>
            <w:right w:val="single" w:sz="2" w:space="0" w:color="auto"/>
          </w:divBdr>
        </w:div>
      </w:divsChild>
    </w:div>
    <w:div w:id="68502016">
      <w:bodyDiv w:val="1"/>
      <w:marLeft w:val="0"/>
      <w:marRight w:val="0"/>
      <w:marTop w:val="0"/>
      <w:marBottom w:val="0"/>
      <w:divBdr>
        <w:top w:val="none" w:sz="0" w:space="0" w:color="auto"/>
        <w:left w:val="none" w:sz="0" w:space="0" w:color="auto"/>
        <w:bottom w:val="none" w:sz="0" w:space="0" w:color="auto"/>
        <w:right w:val="none" w:sz="0" w:space="0" w:color="auto"/>
      </w:divBdr>
    </w:div>
    <w:div w:id="111439386">
      <w:bodyDiv w:val="1"/>
      <w:marLeft w:val="0"/>
      <w:marRight w:val="0"/>
      <w:marTop w:val="0"/>
      <w:marBottom w:val="0"/>
      <w:divBdr>
        <w:top w:val="none" w:sz="0" w:space="0" w:color="auto"/>
        <w:left w:val="none" w:sz="0" w:space="0" w:color="auto"/>
        <w:bottom w:val="none" w:sz="0" w:space="0" w:color="auto"/>
        <w:right w:val="none" w:sz="0" w:space="0" w:color="auto"/>
      </w:divBdr>
      <w:divsChild>
        <w:div w:id="938030897">
          <w:marLeft w:val="0"/>
          <w:marRight w:val="0"/>
          <w:marTop w:val="0"/>
          <w:marBottom w:val="0"/>
          <w:divBdr>
            <w:top w:val="single" w:sz="2" w:space="0" w:color="E3E3E3"/>
            <w:left w:val="single" w:sz="2" w:space="0" w:color="E3E3E3"/>
            <w:bottom w:val="single" w:sz="2" w:space="0" w:color="E3E3E3"/>
            <w:right w:val="single" w:sz="2" w:space="0" w:color="E3E3E3"/>
          </w:divBdr>
          <w:divsChild>
            <w:div w:id="291062036">
              <w:marLeft w:val="0"/>
              <w:marRight w:val="0"/>
              <w:marTop w:val="0"/>
              <w:marBottom w:val="0"/>
              <w:divBdr>
                <w:top w:val="single" w:sz="2" w:space="0" w:color="E3E3E3"/>
                <w:left w:val="single" w:sz="2" w:space="0" w:color="E3E3E3"/>
                <w:bottom w:val="single" w:sz="2" w:space="0" w:color="E3E3E3"/>
                <w:right w:val="single" w:sz="2" w:space="0" w:color="E3E3E3"/>
              </w:divBdr>
              <w:divsChild>
                <w:div w:id="1980652317">
                  <w:marLeft w:val="0"/>
                  <w:marRight w:val="0"/>
                  <w:marTop w:val="0"/>
                  <w:marBottom w:val="0"/>
                  <w:divBdr>
                    <w:top w:val="single" w:sz="2" w:space="0" w:color="E3E3E3"/>
                    <w:left w:val="single" w:sz="2" w:space="0" w:color="E3E3E3"/>
                    <w:bottom w:val="single" w:sz="2" w:space="0" w:color="E3E3E3"/>
                    <w:right w:val="single" w:sz="2" w:space="0" w:color="E3E3E3"/>
                  </w:divBdr>
                  <w:divsChild>
                    <w:div w:id="1081367098">
                      <w:marLeft w:val="0"/>
                      <w:marRight w:val="0"/>
                      <w:marTop w:val="0"/>
                      <w:marBottom w:val="0"/>
                      <w:divBdr>
                        <w:top w:val="single" w:sz="2" w:space="0" w:color="E3E3E3"/>
                        <w:left w:val="single" w:sz="2" w:space="0" w:color="E3E3E3"/>
                        <w:bottom w:val="single" w:sz="2" w:space="0" w:color="E3E3E3"/>
                        <w:right w:val="single" w:sz="2" w:space="0" w:color="E3E3E3"/>
                      </w:divBdr>
                      <w:divsChild>
                        <w:div w:id="809785115">
                          <w:marLeft w:val="0"/>
                          <w:marRight w:val="0"/>
                          <w:marTop w:val="0"/>
                          <w:marBottom w:val="0"/>
                          <w:divBdr>
                            <w:top w:val="single" w:sz="2" w:space="0" w:color="E3E3E3"/>
                            <w:left w:val="single" w:sz="2" w:space="0" w:color="E3E3E3"/>
                            <w:bottom w:val="single" w:sz="2" w:space="0" w:color="E3E3E3"/>
                            <w:right w:val="single" w:sz="2" w:space="0" w:color="E3E3E3"/>
                          </w:divBdr>
                          <w:divsChild>
                            <w:div w:id="2118481059">
                              <w:marLeft w:val="0"/>
                              <w:marRight w:val="0"/>
                              <w:marTop w:val="0"/>
                              <w:marBottom w:val="0"/>
                              <w:divBdr>
                                <w:top w:val="single" w:sz="2" w:space="0" w:color="E3E3E3"/>
                                <w:left w:val="single" w:sz="2" w:space="0" w:color="E3E3E3"/>
                                <w:bottom w:val="single" w:sz="2" w:space="0" w:color="E3E3E3"/>
                                <w:right w:val="single" w:sz="2" w:space="0" w:color="E3E3E3"/>
                              </w:divBdr>
                              <w:divsChild>
                                <w:div w:id="1715621219">
                                  <w:marLeft w:val="0"/>
                                  <w:marRight w:val="0"/>
                                  <w:marTop w:val="100"/>
                                  <w:marBottom w:val="100"/>
                                  <w:divBdr>
                                    <w:top w:val="single" w:sz="2" w:space="0" w:color="E3E3E3"/>
                                    <w:left w:val="single" w:sz="2" w:space="0" w:color="E3E3E3"/>
                                    <w:bottom w:val="single" w:sz="2" w:space="0" w:color="E3E3E3"/>
                                    <w:right w:val="single" w:sz="2" w:space="0" w:color="E3E3E3"/>
                                  </w:divBdr>
                                  <w:divsChild>
                                    <w:div w:id="256793983">
                                      <w:marLeft w:val="0"/>
                                      <w:marRight w:val="0"/>
                                      <w:marTop w:val="0"/>
                                      <w:marBottom w:val="0"/>
                                      <w:divBdr>
                                        <w:top w:val="single" w:sz="2" w:space="0" w:color="E3E3E3"/>
                                        <w:left w:val="single" w:sz="2" w:space="0" w:color="E3E3E3"/>
                                        <w:bottom w:val="single" w:sz="2" w:space="0" w:color="E3E3E3"/>
                                        <w:right w:val="single" w:sz="2" w:space="0" w:color="E3E3E3"/>
                                      </w:divBdr>
                                      <w:divsChild>
                                        <w:div w:id="305355119">
                                          <w:marLeft w:val="0"/>
                                          <w:marRight w:val="0"/>
                                          <w:marTop w:val="0"/>
                                          <w:marBottom w:val="0"/>
                                          <w:divBdr>
                                            <w:top w:val="single" w:sz="2" w:space="0" w:color="E3E3E3"/>
                                            <w:left w:val="single" w:sz="2" w:space="0" w:color="E3E3E3"/>
                                            <w:bottom w:val="single" w:sz="2" w:space="0" w:color="E3E3E3"/>
                                            <w:right w:val="single" w:sz="2" w:space="0" w:color="E3E3E3"/>
                                          </w:divBdr>
                                          <w:divsChild>
                                            <w:div w:id="1390760306">
                                              <w:marLeft w:val="0"/>
                                              <w:marRight w:val="0"/>
                                              <w:marTop w:val="0"/>
                                              <w:marBottom w:val="0"/>
                                              <w:divBdr>
                                                <w:top w:val="single" w:sz="2" w:space="0" w:color="E3E3E3"/>
                                                <w:left w:val="single" w:sz="2" w:space="0" w:color="E3E3E3"/>
                                                <w:bottom w:val="single" w:sz="2" w:space="0" w:color="E3E3E3"/>
                                                <w:right w:val="single" w:sz="2" w:space="0" w:color="E3E3E3"/>
                                              </w:divBdr>
                                              <w:divsChild>
                                                <w:div w:id="559100797">
                                                  <w:marLeft w:val="0"/>
                                                  <w:marRight w:val="0"/>
                                                  <w:marTop w:val="0"/>
                                                  <w:marBottom w:val="0"/>
                                                  <w:divBdr>
                                                    <w:top w:val="single" w:sz="2" w:space="0" w:color="E3E3E3"/>
                                                    <w:left w:val="single" w:sz="2" w:space="0" w:color="E3E3E3"/>
                                                    <w:bottom w:val="single" w:sz="2" w:space="0" w:color="E3E3E3"/>
                                                    <w:right w:val="single" w:sz="2" w:space="0" w:color="E3E3E3"/>
                                                  </w:divBdr>
                                                  <w:divsChild>
                                                    <w:div w:id="928467434">
                                                      <w:marLeft w:val="0"/>
                                                      <w:marRight w:val="0"/>
                                                      <w:marTop w:val="0"/>
                                                      <w:marBottom w:val="0"/>
                                                      <w:divBdr>
                                                        <w:top w:val="single" w:sz="2" w:space="0" w:color="E3E3E3"/>
                                                        <w:left w:val="single" w:sz="2" w:space="0" w:color="E3E3E3"/>
                                                        <w:bottom w:val="single" w:sz="2" w:space="0" w:color="E3E3E3"/>
                                                        <w:right w:val="single" w:sz="2" w:space="0" w:color="E3E3E3"/>
                                                      </w:divBdr>
                                                      <w:divsChild>
                                                        <w:div w:id="19535134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1701335">
          <w:marLeft w:val="0"/>
          <w:marRight w:val="0"/>
          <w:marTop w:val="0"/>
          <w:marBottom w:val="0"/>
          <w:divBdr>
            <w:top w:val="single" w:sz="2" w:space="0" w:color="E3E3E3"/>
            <w:left w:val="single" w:sz="2" w:space="0" w:color="E3E3E3"/>
            <w:bottom w:val="single" w:sz="2" w:space="0" w:color="E3E3E3"/>
            <w:right w:val="single" w:sz="2" w:space="0" w:color="E3E3E3"/>
          </w:divBdr>
          <w:divsChild>
            <w:div w:id="13505665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879978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240649237">
      <w:bodyDiv w:val="1"/>
      <w:marLeft w:val="0"/>
      <w:marRight w:val="0"/>
      <w:marTop w:val="0"/>
      <w:marBottom w:val="0"/>
      <w:divBdr>
        <w:top w:val="none" w:sz="0" w:space="0" w:color="auto"/>
        <w:left w:val="none" w:sz="0" w:space="0" w:color="auto"/>
        <w:bottom w:val="none" w:sz="0" w:space="0" w:color="auto"/>
        <w:right w:val="none" w:sz="0" w:space="0" w:color="auto"/>
      </w:divBdr>
    </w:div>
    <w:div w:id="249968639">
      <w:bodyDiv w:val="1"/>
      <w:marLeft w:val="0"/>
      <w:marRight w:val="0"/>
      <w:marTop w:val="0"/>
      <w:marBottom w:val="0"/>
      <w:divBdr>
        <w:top w:val="none" w:sz="0" w:space="0" w:color="auto"/>
        <w:left w:val="none" w:sz="0" w:space="0" w:color="auto"/>
        <w:bottom w:val="none" w:sz="0" w:space="0" w:color="auto"/>
        <w:right w:val="none" w:sz="0" w:space="0" w:color="auto"/>
      </w:divBdr>
      <w:divsChild>
        <w:div w:id="1496846941">
          <w:marLeft w:val="0"/>
          <w:marRight w:val="0"/>
          <w:marTop w:val="0"/>
          <w:marBottom w:val="0"/>
          <w:divBdr>
            <w:top w:val="single" w:sz="2" w:space="0" w:color="auto"/>
            <w:left w:val="single" w:sz="2" w:space="0" w:color="auto"/>
            <w:bottom w:val="single" w:sz="2" w:space="0" w:color="auto"/>
            <w:right w:val="single" w:sz="2" w:space="0" w:color="auto"/>
          </w:divBdr>
        </w:div>
        <w:div w:id="2091922051">
          <w:marLeft w:val="0"/>
          <w:marRight w:val="0"/>
          <w:marTop w:val="0"/>
          <w:marBottom w:val="0"/>
          <w:divBdr>
            <w:top w:val="single" w:sz="2" w:space="0" w:color="auto"/>
            <w:left w:val="single" w:sz="2" w:space="0" w:color="auto"/>
            <w:bottom w:val="single" w:sz="2" w:space="0" w:color="auto"/>
            <w:right w:val="single" w:sz="2" w:space="0" w:color="auto"/>
          </w:divBdr>
        </w:div>
      </w:divsChild>
    </w:div>
    <w:div w:id="284164442">
      <w:bodyDiv w:val="1"/>
      <w:marLeft w:val="0"/>
      <w:marRight w:val="0"/>
      <w:marTop w:val="0"/>
      <w:marBottom w:val="0"/>
      <w:divBdr>
        <w:top w:val="none" w:sz="0" w:space="0" w:color="auto"/>
        <w:left w:val="none" w:sz="0" w:space="0" w:color="auto"/>
        <w:bottom w:val="none" w:sz="0" w:space="0" w:color="auto"/>
        <w:right w:val="none" w:sz="0" w:space="0" w:color="auto"/>
      </w:divBdr>
      <w:divsChild>
        <w:div w:id="867914221">
          <w:marLeft w:val="0"/>
          <w:marRight w:val="0"/>
          <w:marTop w:val="0"/>
          <w:marBottom w:val="0"/>
          <w:divBdr>
            <w:top w:val="none" w:sz="0" w:space="0" w:color="auto"/>
            <w:left w:val="none" w:sz="0" w:space="0" w:color="auto"/>
            <w:bottom w:val="none" w:sz="0" w:space="0" w:color="auto"/>
            <w:right w:val="none" w:sz="0" w:space="0" w:color="auto"/>
          </w:divBdr>
        </w:div>
      </w:divsChild>
    </w:div>
    <w:div w:id="449206609">
      <w:bodyDiv w:val="1"/>
      <w:marLeft w:val="0"/>
      <w:marRight w:val="0"/>
      <w:marTop w:val="0"/>
      <w:marBottom w:val="0"/>
      <w:divBdr>
        <w:top w:val="none" w:sz="0" w:space="0" w:color="auto"/>
        <w:left w:val="none" w:sz="0" w:space="0" w:color="auto"/>
        <w:bottom w:val="none" w:sz="0" w:space="0" w:color="auto"/>
        <w:right w:val="none" w:sz="0" w:space="0" w:color="auto"/>
      </w:divBdr>
    </w:div>
    <w:div w:id="534078817">
      <w:bodyDiv w:val="1"/>
      <w:marLeft w:val="0"/>
      <w:marRight w:val="0"/>
      <w:marTop w:val="0"/>
      <w:marBottom w:val="0"/>
      <w:divBdr>
        <w:top w:val="none" w:sz="0" w:space="0" w:color="auto"/>
        <w:left w:val="none" w:sz="0" w:space="0" w:color="auto"/>
        <w:bottom w:val="none" w:sz="0" w:space="0" w:color="auto"/>
        <w:right w:val="none" w:sz="0" w:space="0" w:color="auto"/>
      </w:divBdr>
    </w:div>
    <w:div w:id="564800243">
      <w:bodyDiv w:val="1"/>
      <w:marLeft w:val="0"/>
      <w:marRight w:val="0"/>
      <w:marTop w:val="0"/>
      <w:marBottom w:val="0"/>
      <w:divBdr>
        <w:top w:val="none" w:sz="0" w:space="0" w:color="auto"/>
        <w:left w:val="none" w:sz="0" w:space="0" w:color="auto"/>
        <w:bottom w:val="none" w:sz="0" w:space="0" w:color="auto"/>
        <w:right w:val="none" w:sz="0" w:space="0" w:color="auto"/>
      </w:divBdr>
    </w:div>
    <w:div w:id="577130528">
      <w:bodyDiv w:val="1"/>
      <w:marLeft w:val="0"/>
      <w:marRight w:val="0"/>
      <w:marTop w:val="0"/>
      <w:marBottom w:val="0"/>
      <w:divBdr>
        <w:top w:val="none" w:sz="0" w:space="0" w:color="auto"/>
        <w:left w:val="none" w:sz="0" w:space="0" w:color="auto"/>
        <w:bottom w:val="none" w:sz="0" w:space="0" w:color="auto"/>
        <w:right w:val="none" w:sz="0" w:space="0" w:color="auto"/>
      </w:divBdr>
    </w:div>
    <w:div w:id="584917272">
      <w:bodyDiv w:val="1"/>
      <w:marLeft w:val="0"/>
      <w:marRight w:val="0"/>
      <w:marTop w:val="0"/>
      <w:marBottom w:val="0"/>
      <w:divBdr>
        <w:top w:val="none" w:sz="0" w:space="0" w:color="auto"/>
        <w:left w:val="none" w:sz="0" w:space="0" w:color="auto"/>
        <w:bottom w:val="none" w:sz="0" w:space="0" w:color="auto"/>
        <w:right w:val="none" w:sz="0" w:space="0" w:color="auto"/>
      </w:divBdr>
    </w:div>
    <w:div w:id="647200323">
      <w:bodyDiv w:val="1"/>
      <w:marLeft w:val="0"/>
      <w:marRight w:val="0"/>
      <w:marTop w:val="0"/>
      <w:marBottom w:val="0"/>
      <w:divBdr>
        <w:top w:val="none" w:sz="0" w:space="0" w:color="auto"/>
        <w:left w:val="none" w:sz="0" w:space="0" w:color="auto"/>
        <w:bottom w:val="none" w:sz="0" w:space="0" w:color="auto"/>
        <w:right w:val="none" w:sz="0" w:space="0" w:color="auto"/>
      </w:divBdr>
    </w:div>
    <w:div w:id="668798711">
      <w:bodyDiv w:val="1"/>
      <w:marLeft w:val="0"/>
      <w:marRight w:val="0"/>
      <w:marTop w:val="0"/>
      <w:marBottom w:val="0"/>
      <w:divBdr>
        <w:top w:val="none" w:sz="0" w:space="0" w:color="auto"/>
        <w:left w:val="none" w:sz="0" w:space="0" w:color="auto"/>
        <w:bottom w:val="none" w:sz="0" w:space="0" w:color="auto"/>
        <w:right w:val="none" w:sz="0" w:space="0" w:color="auto"/>
      </w:divBdr>
    </w:div>
    <w:div w:id="672073316">
      <w:bodyDiv w:val="1"/>
      <w:marLeft w:val="0"/>
      <w:marRight w:val="0"/>
      <w:marTop w:val="0"/>
      <w:marBottom w:val="0"/>
      <w:divBdr>
        <w:top w:val="none" w:sz="0" w:space="0" w:color="auto"/>
        <w:left w:val="none" w:sz="0" w:space="0" w:color="auto"/>
        <w:bottom w:val="none" w:sz="0" w:space="0" w:color="auto"/>
        <w:right w:val="none" w:sz="0" w:space="0" w:color="auto"/>
      </w:divBdr>
    </w:div>
    <w:div w:id="822627833">
      <w:bodyDiv w:val="1"/>
      <w:marLeft w:val="0"/>
      <w:marRight w:val="0"/>
      <w:marTop w:val="0"/>
      <w:marBottom w:val="0"/>
      <w:divBdr>
        <w:top w:val="none" w:sz="0" w:space="0" w:color="auto"/>
        <w:left w:val="none" w:sz="0" w:space="0" w:color="auto"/>
        <w:bottom w:val="none" w:sz="0" w:space="0" w:color="auto"/>
        <w:right w:val="none" w:sz="0" w:space="0" w:color="auto"/>
      </w:divBdr>
      <w:divsChild>
        <w:div w:id="177013209">
          <w:marLeft w:val="0"/>
          <w:marRight w:val="0"/>
          <w:marTop w:val="0"/>
          <w:marBottom w:val="0"/>
          <w:divBdr>
            <w:top w:val="single" w:sz="2" w:space="0" w:color="E3E3E3"/>
            <w:left w:val="single" w:sz="2" w:space="0" w:color="E3E3E3"/>
            <w:bottom w:val="single" w:sz="2" w:space="0" w:color="E3E3E3"/>
            <w:right w:val="single" w:sz="2" w:space="0" w:color="E3E3E3"/>
          </w:divBdr>
          <w:divsChild>
            <w:div w:id="179205796">
              <w:marLeft w:val="0"/>
              <w:marRight w:val="0"/>
              <w:marTop w:val="0"/>
              <w:marBottom w:val="0"/>
              <w:divBdr>
                <w:top w:val="single" w:sz="2" w:space="0" w:color="E3E3E3"/>
                <w:left w:val="single" w:sz="2" w:space="0" w:color="E3E3E3"/>
                <w:bottom w:val="single" w:sz="2" w:space="0" w:color="E3E3E3"/>
                <w:right w:val="single" w:sz="2" w:space="0" w:color="E3E3E3"/>
              </w:divBdr>
              <w:divsChild>
                <w:div w:id="464545843">
                  <w:marLeft w:val="0"/>
                  <w:marRight w:val="0"/>
                  <w:marTop w:val="0"/>
                  <w:marBottom w:val="0"/>
                  <w:divBdr>
                    <w:top w:val="single" w:sz="2" w:space="0" w:color="E3E3E3"/>
                    <w:left w:val="single" w:sz="2" w:space="0" w:color="E3E3E3"/>
                    <w:bottom w:val="single" w:sz="2" w:space="0" w:color="E3E3E3"/>
                    <w:right w:val="single" w:sz="2" w:space="0" w:color="E3E3E3"/>
                  </w:divBdr>
                  <w:divsChild>
                    <w:div w:id="979847254">
                      <w:marLeft w:val="0"/>
                      <w:marRight w:val="0"/>
                      <w:marTop w:val="0"/>
                      <w:marBottom w:val="0"/>
                      <w:divBdr>
                        <w:top w:val="single" w:sz="2" w:space="0" w:color="E3E3E3"/>
                        <w:left w:val="single" w:sz="2" w:space="0" w:color="E3E3E3"/>
                        <w:bottom w:val="single" w:sz="2" w:space="0" w:color="E3E3E3"/>
                        <w:right w:val="single" w:sz="2" w:space="0" w:color="E3E3E3"/>
                      </w:divBdr>
                      <w:divsChild>
                        <w:div w:id="2086879825">
                          <w:marLeft w:val="0"/>
                          <w:marRight w:val="0"/>
                          <w:marTop w:val="0"/>
                          <w:marBottom w:val="0"/>
                          <w:divBdr>
                            <w:top w:val="single" w:sz="2" w:space="0" w:color="E3E3E3"/>
                            <w:left w:val="single" w:sz="2" w:space="0" w:color="E3E3E3"/>
                            <w:bottom w:val="single" w:sz="2" w:space="0" w:color="E3E3E3"/>
                            <w:right w:val="single" w:sz="2" w:space="0" w:color="E3E3E3"/>
                          </w:divBdr>
                          <w:divsChild>
                            <w:div w:id="2045934307">
                              <w:marLeft w:val="0"/>
                              <w:marRight w:val="0"/>
                              <w:marTop w:val="0"/>
                              <w:marBottom w:val="0"/>
                              <w:divBdr>
                                <w:top w:val="single" w:sz="2" w:space="0" w:color="E3E3E3"/>
                                <w:left w:val="single" w:sz="2" w:space="0" w:color="E3E3E3"/>
                                <w:bottom w:val="single" w:sz="2" w:space="0" w:color="E3E3E3"/>
                                <w:right w:val="single" w:sz="2" w:space="0" w:color="E3E3E3"/>
                              </w:divBdr>
                              <w:divsChild>
                                <w:div w:id="1143159191">
                                  <w:marLeft w:val="0"/>
                                  <w:marRight w:val="0"/>
                                  <w:marTop w:val="100"/>
                                  <w:marBottom w:val="100"/>
                                  <w:divBdr>
                                    <w:top w:val="single" w:sz="2" w:space="0" w:color="E3E3E3"/>
                                    <w:left w:val="single" w:sz="2" w:space="0" w:color="E3E3E3"/>
                                    <w:bottom w:val="single" w:sz="2" w:space="0" w:color="E3E3E3"/>
                                    <w:right w:val="single" w:sz="2" w:space="0" w:color="E3E3E3"/>
                                  </w:divBdr>
                                  <w:divsChild>
                                    <w:div w:id="1120298400">
                                      <w:marLeft w:val="0"/>
                                      <w:marRight w:val="0"/>
                                      <w:marTop w:val="0"/>
                                      <w:marBottom w:val="0"/>
                                      <w:divBdr>
                                        <w:top w:val="single" w:sz="2" w:space="0" w:color="E3E3E3"/>
                                        <w:left w:val="single" w:sz="2" w:space="0" w:color="E3E3E3"/>
                                        <w:bottom w:val="single" w:sz="2" w:space="0" w:color="E3E3E3"/>
                                        <w:right w:val="single" w:sz="2" w:space="0" w:color="E3E3E3"/>
                                      </w:divBdr>
                                      <w:divsChild>
                                        <w:div w:id="1023748484">
                                          <w:marLeft w:val="0"/>
                                          <w:marRight w:val="0"/>
                                          <w:marTop w:val="0"/>
                                          <w:marBottom w:val="0"/>
                                          <w:divBdr>
                                            <w:top w:val="single" w:sz="2" w:space="0" w:color="E3E3E3"/>
                                            <w:left w:val="single" w:sz="2" w:space="0" w:color="E3E3E3"/>
                                            <w:bottom w:val="single" w:sz="2" w:space="0" w:color="E3E3E3"/>
                                            <w:right w:val="single" w:sz="2" w:space="0" w:color="E3E3E3"/>
                                          </w:divBdr>
                                          <w:divsChild>
                                            <w:div w:id="239603231">
                                              <w:marLeft w:val="0"/>
                                              <w:marRight w:val="0"/>
                                              <w:marTop w:val="0"/>
                                              <w:marBottom w:val="0"/>
                                              <w:divBdr>
                                                <w:top w:val="single" w:sz="2" w:space="0" w:color="E3E3E3"/>
                                                <w:left w:val="single" w:sz="2" w:space="0" w:color="E3E3E3"/>
                                                <w:bottom w:val="single" w:sz="2" w:space="0" w:color="E3E3E3"/>
                                                <w:right w:val="single" w:sz="2" w:space="0" w:color="E3E3E3"/>
                                              </w:divBdr>
                                              <w:divsChild>
                                                <w:div w:id="1593320441">
                                                  <w:marLeft w:val="0"/>
                                                  <w:marRight w:val="0"/>
                                                  <w:marTop w:val="0"/>
                                                  <w:marBottom w:val="0"/>
                                                  <w:divBdr>
                                                    <w:top w:val="single" w:sz="2" w:space="0" w:color="E3E3E3"/>
                                                    <w:left w:val="single" w:sz="2" w:space="0" w:color="E3E3E3"/>
                                                    <w:bottom w:val="single" w:sz="2" w:space="0" w:color="E3E3E3"/>
                                                    <w:right w:val="single" w:sz="2" w:space="0" w:color="E3E3E3"/>
                                                  </w:divBdr>
                                                  <w:divsChild>
                                                    <w:div w:id="346104563">
                                                      <w:marLeft w:val="0"/>
                                                      <w:marRight w:val="0"/>
                                                      <w:marTop w:val="0"/>
                                                      <w:marBottom w:val="0"/>
                                                      <w:divBdr>
                                                        <w:top w:val="single" w:sz="2" w:space="0" w:color="E3E3E3"/>
                                                        <w:left w:val="single" w:sz="2" w:space="0" w:color="E3E3E3"/>
                                                        <w:bottom w:val="single" w:sz="2" w:space="0" w:color="E3E3E3"/>
                                                        <w:right w:val="single" w:sz="2" w:space="0" w:color="E3E3E3"/>
                                                      </w:divBdr>
                                                      <w:divsChild>
                                                        <w:div w:id="1108237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881791769">
          <w:marLeft w:val="0"/>
          <w:marRight w:val="0"/>
          <w:marTop w:val="0"/>
          <w:marBottom w:val="0"/>
          <w:divBdr>
            <w:top w:val="single" w:sz="2" w:space="0" w:color="E3E3E3"/>
            <w:left w:val="single" w:sz="2" w:space="0" w:color="E3E3E3"/>
            <w:bottom w:val="single" w:sz="2" w:space="0" w:color="E3E3E3"/>
            <w:right w:val="single" w:sz="2" w:space="0" w:color="E3E3E3"/>
          </w:divBdr>
          <w:divsChild>
            <w:div w:id="527833832">
              <w:marLeft w:val="0"/>
              <w:marRight w:val="0"/>
              <w:marTop w:val="100"/>
              <w:marBottom w:val="100"/>
              <w:divBdr>
                <w:top w:val="single" w:sz="2" w:space="0" w:color="E3E3E3"/>
                <w:left w:val="single" w:sz="2" w:space="0" w:color="E3E3E3"/>
                <w:bottom w:val="single" w:sz="2" w:space="0" w:color="E3E3E3"/>
                <w:right w:val="single" w:sz="2" w:space="0" w:color="E3E3E3"/>
              </w:divBdr>
              <w:divsChild>
                <w:div w:id="273750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83640309">
      <w:bodyDiv w:val="1"/>
      <w:marLeft w:val="0"/>
      <w:marRight w:val="0"/>
      <w:marTop w:val="0"/>
      <w:marBottom w:val="0"/>
      <w:divBdr>
        <w:top w:val="none" w:sz="0" w:space="0" w:color="auto"/>
        <w:left w:val="none" w:sz="0" w:space="0" w:color="auto"/>
        <w:bottom w:val="none" w:sz="0" w:space="0" w:color="auto"/>
        <w:right w:val="none" w:sz="0" w:space="0" w:color="auto"/>
      </w:divBdr>
    </w:div>
    <w:div w:id="897936053">
      <w:bodyDiv w:val="1"/>
      <w:marLeft w:val="0"/>
      <w:marRight w:val="0"/>
      <w:marTop w:val="0"/>
      <w:marBottom w:val="0"/>
      <w:divBdr>
        <w:top w:val="none" w:sz="0" w:space="0" w:color="auto"/>
        <w:left w:val="none" w:sz="0" w:space="0" w:color="auto"/>
        <w:bottom w:val="none" w:sz="0" w:space="0" w:color="auto"/>
        <w:right w:val="none" w:sz="0" w:space="0" w:color="auto"/>
      </w:divBdr>
    </w:div>
    <w:div w:id="969554950">
      <w:bodyDiv w:val="1"/>
      <w:marLeft w:val="0"/>
      <w:marRight w:val="0"/>
      <w:marTop w:val="0"/>
      <w:marBottom w:val="0"/>
      <w:divBdr>
        <w:top w:val="none" w:sz="0" w:space="0" w:color="auto"/>
        <w:left w:val="none" w:sz="0" w:space="0" w:color="auto"/>
        <w:bottom w:val="none" w:sz="0" w:space="0" w:color="auto"/>
        <w:right w:val="none" w:sz="0" w:space="0" w:color="auto"/>
      </w:divBdr>
    </w:div>
    <w:div w:id="981230370">
      <w:bodyDiv w:val="1"/>
      <w:marLeft w:val="0"/>
      <w:marRight w:val="0"/>
      <w:marTop w:val="0"/>
      <w:marBottom w:val="0"/>
      <w:divBdr>
        <w:top w:val="none" w:sz="0" w:space="0" w:color="auto"/>
        <w:left w:val="none" w:sz="0" w:space="0" w:color="auto"/>
        <w:bottom w:val="none" w:sz="0" w:space="0" w:color="auto"/>
        <w:right w:val="none" w:sz="0" w:space="0" w:color="auto"/>
      </w:divBdr>
    </w:div>
    <w:div w:id="998730962">
      <w:bodyDiv w:val="1"/>
      <w:marLeft w:val="0"/>
      <w:marRight w:val="0"/>
      <w:marTop w:val="0"/>
      <w:marBottom w:val="0"/>
      <w:divBdr>
        <w:top w:val="none" w:sz="0" w:space="0" w:color="auto"/>
        <w:left w:val="none" w:sz="0" w:space="0" w:color="auto"/>
        <w:bottom w:val="none" w:sz="0" w:space="0" w:color="auto"/>
        <w:right w:val="none" w:sz="0" w:space="0" w:color="auto"/>
      </w:divBdr>
      <w:divsChild>
        <w:div w:id="2094276154">
          <w:marLeft w:val="0"/>
          <w:marRight w:val="0"/>
          <w:marTop w:val="0"/>
          <w:marBottom w:val="0"/>
          <w:divBdr>
            <w:top w:val="single" w:sz="2" w:space="0" w:color="auto"/>
            <w:left w:val="single" w:sz="2" w:space="0" w:color="auto"/>
            <w:bottom w:val="single" w:sz="2" w:space="0" w:color="auto"/>
            <w:right w:val="single" w:sz="2" w:space="0" w:color="auto"/>
          </w:divBdr>
        </w:div>
        <w:div w:id="863399805">
          <w:marLeft w:val="0"/>
          <w:marRight w:val="0"/>
          <w:marTop w:val="0"/>
          <w:marBottom w:val="0"/>
          <w:divBdr>
            <w:top w:val="single" w:sz="2" w:space="0" w:color="auto"/>
            <w:left w:val="single" w:sz="2" w:space="0" w:color="auto"/>
            <w:bottom w:val="single" w:sz="2" w:space="0" w:color="auto"/>
            <w:right w:val="single" w:sz="2" w:space="0" w:color="auto"/>
          </w:divBdr>
        </w:div>
      </w:divsChild>
    </w:div>
    <w:div w:id="1064370818">
      <w:bodyDiv w:val="1"/>
      <w:marLeft w:val="0"/>
      <w:marRight w:val="0"/>
      <w:marTop w:val="0"/>
      <w:marBottom w:val="0"/>
      <w:divBdr>
        <w:top w:val="none" w:sz="0" w:space="0" w:color="auto"/>
        <w:left w:val="none" w:sz="0" w:space="0" w:color="auto"/>
        <w:bottom w:val="none" w:sz="0" w:space="0" w:color="auto"/>
        <w:right w:val="none" w:sz="0" w:space="0" w:color="auto"/>
      </w:divBdr>
    </w:div>
    <w:div w:id="1066300860">
      <w:bodyDiv w:val="1"/>
      <w:marLeft w:val="0"/>
      <w:marRight w:val="0"/>
      <w:marTop w:val="0"/>
      <w:marBottom w:val="0"/>
      <w:divBdr>
        <w:top w:val="none" w:sz="0" w:space="0" w:color="auto"/>
        <w:left w:val="none" w:sz="0" w:space="0" w:color="auto"/>
        <w:bottom w:val="none" w:sz="0" w:space="0" w:color="auto"/>
        <w:right w:val="none" w:sz="0" w:space="0" w:color="auto"/>
      </w:divBdr>
      <w:divsChild>
        <w:div w:id="1520703677">
          <w:marLeft w:val="0"/>
          <w:marRight w:val="0"/>
          <w:marTop w:val="0"/>
          <w:marBottom w:val="0"/>
          <w:divBdr>
            <w:top w:val="single" w:sz="2" w:space="0" w:color="auto"/>
            <w:left w:val="single" w:sz="2" w:space="0" w:color="auto"/>
            <w:bottom w:val="single" w:sz="2" w:space="0" w:color="auto"/>
            <w:right w:val="single" w:sz="2" w:space="0" w:color="auto"/>
          </w:divBdr>
        </w:div>
        <w:div w:id="460344023">
          <w:marLeft w:val="0"/>
          <w:marRight w:val="0"/>
          <w:marTop w:val="0"/>
          <w:marBottom w:val="0"/>
          <w:divBdr>
            <w:top w:val="single" w:sz="2" w:space="0" w:color="auto"/>
            <w:left w:val="single" w:sz="2" w:space="0" w:color="auto"/>
            <w:bottom w:val="single" w:sz="2" w:space="0" w:color="auto"/>
            <w:right w:val="single" w:sz="2" w:space="0" w:color="auto"/>
          </w:divBdr>
        </w:div>
      </w:divsChild>
    </w:div>
    <w:div w:id="1087579304">
      <w:bodyDiv w:val="1"/>
      <w:marLeft w:val="0"/>
      <w:marRight w:val="0"/>
      <w:marTop w:val="0"/>
      <w:marBottom w:val="0"/>
      <w:divBdr>
        <w:top w:val="none" w:sz="0" w:space="0" w:color="auto"/>
        <w:left w:val="none" w:sz="0" w:space="0" w:color="auto"/>
        <w:bottom w:val="none" w:sz="0" w:space="0" w:color="auto"/>
        <w:right w:val="none" w:sz="0" w:space="0" w:color="auto"/>
      </w:divBdr>
    </w:div>
    <w:div w:id="1088691418">
      <w:bodyDiv w:val="1"/>
      <w:marLeft w:val="0"/>
      <w:marRight w:val="0"/>
      <w:marTop w:val="0"/>
      <w:marBottom w:val="0"/>
      <w:divBdr>
        <w:top w:val="none" w:sz="0" w:space="0" w:color="auto"/>
        <w:left w:val="none" w:sz="0" w:space="0" w:color="auto"/>
        <w:bottom w:val="none" w:sz="0" w:space="0" w:color="auto"/>
        <w:right w:val="none" w:sz="0" w:space="0" w:color="auto"/>
      </w:divBdr>
    </w:div>
    <w:div w:id="1114131852">
      <w:bodyDiv w:val="1"/>
      <w:marLeft w:val="0"/>
      <w:marRight w:val="0"/>
      <w:marTop w:val="0"/>
      <w:marBottom w:val="0"/>
      <w:divBdr>
        <w:top w:val="none" w:sz="0" w:space="0" w:color="auto"/>
        <w:left w:val="none" w:sz="0" w:space="0" w:color="auto"/>
        <w:bottom w:val="none" w:sz="0" w:space="0" w:color="auto"/>
        <w:right w:val="none" w:sz="0" w:space="0" w:color="auto"/>
      </w:divBdr>
    </w:div>
    <w:div w:id="1127356705">
      <w:bodyDiv w:val="1"/>
      <w:marLeft w:val="0"/>
      <w:marRight w:val="0"/>
      <w:marTop w:val="0"/>
      <w:marBottom w:val="0"/>
      <w:divBdr>
        <w:top w:val="none" w:sz="0" w:space="0" w:color="auto"/>
        <w:left w:val="none" w:sz="0" w:space="0" w:color="auto"/>
        <w:bottom w:val="none" w:sz="0" w:space="0" w:color="auto"/>
        <w:right w:val="none" w:sz="0" w:space="0" w:color="auto"/>
      </w:divBdr>
    </w:div>
    <w:div w:id="1140878102">
      <w:bodyDiv w:val="1"/>
      <w:marLeft w:val="0"/>
      <w:marRight w:val="0"/>
      <w:marTop w:val="0"/>
      <w:marBottom w:val="0"/>
      <w:divBdr>
        <w:top w:val="none" w:sz="0" w:space="0" w:color="auto"/>
        <w:left w:val="none" w:sz="0" w:space="0" w:color="auto"/>
        <w:bottom w:val="none" w:sz="0" w:space="0" w:color="auto"/>
        <w:right w:val="none" w:sz="0" w:space="0" w:color="auto"/>
      </w:divBdr>
      <w:divsChild>
        <w:div w:id="1986548713">
          <w:marLeft w:val="0"/>
          <w:marRight w:val="0"/>
          <w:marTop w:val="0"/>
          <w:marBottom w:val="0"/>
          <w:divBdr>
            <w:top w:val="none" w:sz="0" w:space="0" w:color="auto"/>
            <w:left w:val="none" w:sz="0" w:space="0" w:color="auto"/>
            <w:bottom w:val="none" w:sz="0" w:space="0" w:color="auto"/>
            <w:right w:val="none" w:sz="0" w:space="0" w:color="auto"/>
          </w:divBdr>
        </w:div>
      </w:divsChild>
    </w:div>
    <w:div w:id="1173302609">
      <w:bodyDiv w:val="1"/>
      <w:marLeft w:val="0"/>
      <w:marRight w:val="0"/>
      <w:marTop w:val="0"/>
      <w:marBottom w:val="0"/>
      <w:divBdr>
        <w:top w:val="none" w:sz="0" w:space="0" w:color="auto"/>
        <w:left w:val="none" w:sz="0" w:space="0" w:color="auto"/>
        <w:bottom w:val="none" w:sz="0" w:space="0" w:color="auto"/>
        <w:right w:val="none" w:sz="0" w:space="0" w:color="auto"/>
      </w:divBdr>
    </w:div>
    <w:div w:id="1182744585">
      <w:bodyDiv w:val="1"/>
      <w:marLeft w:val="0"/>
      <w:marRight w:val="0"/>
      <w:marTop w:val="0"/>
      <w:marBottom w:val="0"/>
      <w:divBdr>
        <w:top w:val="none" w:sz="0" w:space="0" w:color="auto"/>
        <w:left w:val="none" w:sz="0" w:space="0" w:color="auto"/>
        <w:bottom w:val="none" w:sz="0" w:space="0" w:color="auto"/>
        <w:right w:val="none" w:sz="0" w:space="0" w:color="auto"/>
      </w:divBdr>
    </w:div>
    <w:div w:id="1215848683">
      <w:bodyDiv w:val="1"/>
      <w:marLeft w:val="0"/>
      <w:marRight w:val="0"/>
      <w:marTop w:val="0"/>
      <w:marBottom w:val="0"/>
      <w:divBdr>
        <w:top w:val="none" w:sz="0" w:space="0" w:color="auto"/>
        <w:left w:val="none" w:sz="0" w:space="0" w:color="auto"/>
        <w:bottom w:val="none" w:sz="0" w:space="0" w:color="auto"/>
        <w:right w:val="none" w:sz="0" w:space="0" w:color="auto"/>
      </w:divBdr>
      <w:divsChild>
        <w:div w:id="737676547">
          <w:marLeft w:val="0"/>
          <w:marRight w:val="0"/>
          <w:marTop w:val="0"/>
          <w:marBottom w:val="0"/>
          <w:divBdr>
            <w:top w:val="single" w:sz="2" w:space="0" w:color="auto"/>
            <w:left w:val="single" w:sz="2" w:space="0" w:color="auto"/>
            <w:bottom w:val="single" w:sz="2" w:space="0" w:color="auto"/>
            <w:right w:val="single" w:sz="2" w:space="0" w:color="auto"/>
          </w:divBdr>
        </w:div>
      </w:divsChild>
    </w:div>
    <w:div w:id="1253272437">
      <w:bodyDiv w:val="1"/>
      <w:marLeft w:val="0"/>
      <w:marRight w:val="0"/>
      <w:marTop w:val="0"/>
      <w:marBottom w:val="0"/>
      <w:divBdr>
        <w:top w:val="none" w:sz="0" w:space="0" w:color="auto"/>
        <w:left w:val="none" w:sz="0" w:space="0" w:color="auto"/>
        <w:bottom w:val="none" w:sz="0" w:space="0" w:color="auto"/>
        <w:right w:val="none" w:sz="0" w:space="0" w:color="auto"/>
      </w:divBdr>
    </w:div>
    <w:div w:id="1276407428">
      <w:bodyDiv w:val="1"/>
      <w:marLeft w:val="0"/>
      <w:marRight w:val="0"/>
      <w:marTop w:val="0"/>
      <w:marBottom w:val="0"/>
      <w:divBdr>
        <w:top w:val="none" w:sz="0" w:space="0" w:color="auto"/>
        <w:left w:val="none" w:sz="0" w:space="0" w:color="auto"/>
        <w:bottom w:val="none" w:sz="0" w:space="0" w:color="auto"/>
        <w:right w:val="none" w:sz="0" w:space="0" w:color="auto"/>
      </w:divBdr>
      <w:divsChild>
        <w:div w:id="395710031">
          <w:marLeft w:val="0"/>
          <w:marRight w:val="0"/>
          <w:marTop w:val="0"/>
          <w:marBottom w:val="0"/>
          <w:divBdr>
            <w:top w:val="single" w:sz="2" w:space="0" w:color="auto"/>
            <w:left w:val="single" w:sz="2" w:space="0" w:color="auto"/>
            <w:bottom w:val="single" w:sz="2" w:space="0" w:color="auto"/>
            <w:right w:val="single" w:sz="2" w:space="0" w:color="auto"/>
          </w:divBdr>
        </w:div>
        <w:div w:id="123619212">
          <w:marLeft w:val="0"/>
          <w:marRight w:val="0"/>
          <w:marTop w:val="0"/>
          <w:marBottom w:val="0"/>
          <w:divBdr>
            <w:top w:val="single" w:sz="2" w:space="0" w:color="auto"/>
            <w:left w:val="single" w:sz="2" w:space="0" w:color="auto"/>
            <w:bottom w:val="single" w:sz="2" w:space="0" w:color="auto"/>
            <w:right w:val="single" w:sz="2" w:space="0" w:color="auto"/>
          </w:divBdr>
        </w:div>
        <w:div w:id="1384476647">
          <w:marLeft w:val="0"/>
          <w:marRight w:val="0"/>
          <w:marTop w:val="0"/>
          <w:marBottom w:val="0"/>
          <w:divBdr>
            <w:top w:val="single" w:sz="2" w:space="0" w:color="auto"/>
            <w:left w:val="single" w:sz="2" w:space="0" w:color="auto"/>
            <w:bottom w:val="single" w:sz="2" w:space="0" w:color="auto"/>
            <w:right w:val="single" w:sz="2" w:space="0" w:color="auto"/>
          </w:divBdr>
        </w:div>
        <w:div w:id="214197963">
          <w:marLeft w:val="0"/>
          <w:marRight w:val="0"/>
          <w:marTop w:val="0"/>
          <w:marBottom w:val="0"/>
          <w:divBdr>
            <w:top w:val="single" w:sz="2" w:space="0" w:color="auto"/>
            <w:left w:val="single" w:sz="2" w:space="0" w:color="auto"/>
            <w:bottom w:val="single" w:sz="2" w:space="0" w:color="auto"/>
            <w:right w:val="single" w:sz="2" w:space="0" w:color="auto"/>
          </w:divBdr>
        </w:div>
        <w:div w:id="761219387">
          <w:marLeft w:val="0"/>
          <w:marRight w:val="0"/>
          <w:marTop w:val="0"/>
          <w:marBottom w:val="0"/>
          <w:divBdr>
            <w:top w:val="single" w:sz="2" w:space="0" w:color="auto"/>
            <w:left w:val="single" w:sz="2" w:space="0" w:color="auto"/>
            <w:bottom w:val="single" w:sz="2" w:space="0" w:color="auto"/>
            <w:right w:val="single" w:sz="2" w:space="0" w:color="auto"/>
          </w:divBdr>
        </w:div>
        <w:div w:id="1934708216">
          <w:marLeft w:val="0"/>
          <w:marRight w:val="0"/>
          <w:marTop w:val="0"/>
          <w:marBottom w:val="0"/>
          <w:divBdr>
            <w:top w:val="single" w:sz="2" w:space="0" w:color="auto"/>
            <w:left w:val="single" w:sz="2" w:space="0" w:color="auto"/>
            <w:bottom w:val="single" w:sz="2" w:space="0" w:color="auto"/>
            <w:right w:val="single" w:sz="2" w:space="0" w:color="auto"/>
          </w:divBdr>
        </w:div>
      </w:divsChild>
    </w:div>
    <w:div w:id="1277129525">
      <w:bodyDiv w:val="1"/>
      <w:marLeft w:val="0"/>
      <w:marRight w:val="0"/>
      <w:marTop w:val="0"/>
      <w:marBottom w:val="0"/>
      <w:divBdr>
        <w:top w:val="none" w:sz="0" w:space="0" w:color="auto"/>
        <w:left w:val="none" w:sz="0" w:space="0" w:color="auto"/>
        <w:bottom w:val="none" w:sz="0" w:space="0" w:color="auto"/>
        <w:right w:val="none" w:sz="0" w:space="0" w:color="auto"/>
      </w:divBdr>
      <w:divsChild>
        <w:div w:id="1689139177">
          <w:marLeft w:val="0"/>
          <w:marRight w:val="0"/>
          <w:marTop w:val="0"/>
          <w:marBottom w:val="0"/>
          <w:divBdr>
            <w:top w:val="single" w:sz="2" w:space="0" w:color="auto"/>
            <w:left w:val="single" w:sz="2" w:space="0" w:color="auto"/>
            <w:bottom w:val="single" w:sz="2" w:space="0" w:color="auto"/>
            <w:right w:val="single" w:sz="2" w:space="0" w:color="auto"/>
          </w:divBdr>
          <w:divsChild>
            <w:div w:id="805201162">
              <w:marLeft w:val="0"/>
              <w:marRight w:val="0"/>
              <w:marTop w:val="0"/>
              <w:marBottom w:val="0"/>
              <w:divBdr>
                <w:top w:val="single" w:sz="6" w:space="0" w:color="auto"/>
                <w:left w:val="single" w:sz="6" w:space="0" w:color="auto"/>
                <w:bottom w:val="single" w:sz="6" w:space="0" w:color="auto"/>
                <w:right w:val="single" w:sz="6" w:space="0" w:color="auto"/>
              </w:divBdr>
              <w:divsChild>
                <w:div w:id="17300317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78096065">
      <w:bodyDiv w:val="1"/>
      <w:marLeft w:val="0"/>
      <w:marRight w:val="0"/>
      <w:marTop w:val="0"/>
      <w:marBottom w:val="0"/>
      <w:divBdr>
        <w:top w:val="none" w:sz="0" w:space="0" w:color="auto"/>
        <w:left w:val="none" w:sz="0" w:space="0" w:color="auto"/>
        <w:bottom w:val="none" w:sz="0" w:space="0" w:color="auto"/>
        <w:right w:val="none" w:sz="0" w:space="0" w:color="auto"/>
      </w:divBdr>
    </w:div>
    <w:div w:id="1278872398">
      <w:bodyDiv w:val="1"/>
      <w:marLeft w:val="0"/>
      <w:marRight w:val="0"/>
      <w:marTop w:val="0"/>
      <w:marBottom w:val="0"/>
      <w:divBdr>
        <w:top w:val="none" w:sz="0" w:space="0" w:color="auto"/>
        <w:left w:val="none" w:sz="0" w:space="0" w:color="auto"/>
        <w:bottom w:val="none" w:sz="0" w:space="0" w:color="auto"/>
        <w:right w:val="none" w:sz="0" w:space="0" w:color="auto"/>
      </w:divBdr>
    </w:div>
    <w:div w:id="1288665474">
      <w:bodyDiv w:val="1"/>
      <w:marLeft w:val="0"/>
      <w:marRight w:val="0"/>
      <w:marTop w:val="0"/>
      <w:marBottom w:val="0"/>
      <w:divBdr>
        <w:top w:val="none" w:sz="0" w:space="0" w:color="auto"/>
        <w:left w:val="none" w:sz="0" w:space="0" w:color="auto"/>
        <w:bottom w:val="none" w:sz="0" w:space="0" w:color="auto"/>
        <w:right w:val="none" w:sz="0" w:space="0" w:color="auto"/>
      </w:divBdr>
      <w:divsChild>
        <w:div w:id="1035883424">
          <w:marLeft w:val="0"/>
          <w:marRight w:val="0"/>
          <w:marTop w:val="0"/>
          <w:marBottom w:val="0"/>
          <w:divBdr>
            <w:top w:val="single" w:sz="2" w:space="0" w:color="auto"/>
            <w:left w:val="single" w:sz="2" w:space="0" w:color="auto"/>
            <w:bottom w:val="single" w:sz="2" w:space="0" w:color="auto"/>
            <w:right w:val="single" w:sz="2" w:space="0" w:color="auto"/>
          </w:divBdr>
        </w:div>
        <w:div w:id="1258172380">
          <w:marLeft w:val="0"/>
          <w:marRight w:val="0"/>
          <w:marTop w:val="0"/>
          <w:marBottom w:val="0"/>
          <w:divBdr>
            <w:top w:val="single" w:sz="2" w:space="0" w:color="auto"/>
            <w:left w:val="single" w:sz="2" w:space="0" w:color="auto"/>
            <w:bottom w:val="single" w:sz="2" w:space="0" w:color="auto"/>
            <w:right w:val="single" w:sz="2" w:space="0" w:color="auto"/>
          </w:divBdr>
        </w:div>
      </w:divsChild>
    </w:div>
    <w:div w:id="1301228663">
      <w:bodyDiv w:val="1"/>
      <w:marLeft w:val="0"/>
      <w:marRight w:val="0"/>
      <w:marTop w:val="0"/>
      <w:marBottom w:val="0"/>
      <w:divBdr>
        <w:top w:val="none" w:sz="0" w:space="0" w:color="auto"/>
        <w:left w:val="none" w:sz="0" w:space="0" w:color="auto"/>
        <w:bottom w:val="none" w:sz="0" w:space="0" w:color="auto"/>
        <w:right w:val="none" w:sz="0" w:space="0" w:color="auto"/>
      </w:divBdr>
    </w:div>
    <w:div w:id="1315527180">
      <w:bodyDiv w:val="1"/>
      <w:marLeft w:val="0"/>
      <w:marRight w:val="0"/>
      <w:marTop w:val="0"/>
      <w:marBottom w:val="0"/>
      <w:divBdr>
        <w:top w:val="none" w:sz="0" w:space="0" w:color="auto"/>
        <w:left w:val="none" w:sz="0" w:space="0" w:color="auto"/>
        <w:bottom w:val="none" w:sz="0" w:space="0" w:color="auto"/>
        <w:right w:val="none" w:sz="0" w:space="0" w:color="auto"/>
      </w:divBdr>
    </w:div>
    <w:div w:id="1324893368">
      <w:bodyDiv w:val="1"/>
      <w:marLeft w:val="0"/>
      <w:marRight w:val="0"/>
      <w:marTop w:val="0"/>
      <w:marBottom w:val="0"/>
      <w:divBdr>
        <w:top w:val="none" w:sz="0" w:space="0" w:color="auto"/>
        <w:left w:val="none" w:sz="0" w:space="0" w:color="auto"/>
        <w:bottom w:val="none" w:sz="0" w:space="0" w:color="auto"/>
        <w:right w:val="none" w:sz="0" w:space="0" w:color="auto"/>
      </w:divBdr>
    </w:div>
    <w:div w:id="1366449105">
      <w:bodyDiv w:val="1"/>
      <w:marLeft w:val="0"/>
      <w:marRight w:val="0"/>
      <w:marTop w:val="0"/>
      <w:marBottom w:val="0"/>
      <w:divBdr>
        <w:top w:val="none" w:sz="0" w:space="0" w:color="auto"/>
        <w:left w:val="none" w:sz="0" w:space="0" w:color="auto"/>
        <w:bottom w:val="none" w:sz="0" w:space="0" w:color="auto"/>
        <w:right w:val="none" w:sz="0" w:space="0" w:color="auto"/>
      </w:divBdr>
    </w:div>
    <w:div w:id="1371809101">
      <w:bodyDiv w:val="1"/>
      <w:marLeft w:val="0"/>
      <w:marRight w:val="0"/>
      <w:marTop w:val="0"/>
      <w:marBottom w:val="0"/>
      <w:divBdr>
        <w:top w:val="none" w:sz="0" w:space="0" w:color="auto"/>
        <w:left w:val="none" w:sz="0" w:space="0" w:color="auto"/>
        <w:bottom w:val="none" w:sz="0" w:space="0" w:color="auto"/>
        <w:right w:val="none" w:sz="0" w:space="0" w:color="auto"/>
      </w:divBdr>
    </w:div>
    <w:div w:id="1417633885">
      <w:bodyDiv w:val="1"/>
      <w:marLeft w:val="0"/>
      <w:marRight w:val="0"/>
      <w:marTop w:val="0"/>
      <w:marBottom w:val="0"/>
      <w:divBdr>
        <w:top w:val="none" w:sz="0" w:space="0" w:color="auto"/>
        <w:left w:val="none" w:sz="0" w:space="0" w:color="auto"/>
        <w:bottom w:val="none" w:sz="0" w:space="0" w:color="auto"/>
        <w:right w:val="none" w:sz="0" w:space="0" w:color="auto"/>
      </w:divBdr>
    </w:div>
    <w:div w:id="1443308735">
      <w:bodyDiv w:val="1"/>
      <w:marLeft w:val="0"/>
      <w:marRight w:val="0"/>
      <w:marTop w:val="0"/>
      <w:marBottom w:val="0"/>
      <w:divBdr>
        <w:top w:val="none" w:sz="0" w:space="0" w:color="auto"/>
        <w:left w:val="none" w:sz="0" w:space="0" w:color="auto"/>
        <w:bottom w:val="none" w:sz="0" w:space="0" w:color="auto"/>
        <w:right w:val="none" w:sz="0" w:space="0" w:color="auto"/>
      </w:divBdr>
    </w:div>
    <w:div w:id="1448042281">
      <w:bodyDiv w:val="1"/>
      <w:marLeft w:val="0"/>
      <w:marRight w:val="0"/>
      <w:marTop w:val="0"/>
      <w:marBottom w:val="0"/>
      <w:divBdr>
        <w:top w:val="none" w:sz="0" w:space="0" w:color="auto"/>
        <w:left w:val="none" w:sz="0" w:space="0" w:color="auto"/>
        <w:bottom w:val="none" w:sz="0" w:space="0" w:color="auto"/>
        <w:right w:val="none" w:sz="0" w:space="0" w:color="auto"/>
      </w:divBdr>
    </w:div>
    <w:div w:id="1498570305">
      <w:bodyDiv w:val="1"/>
      <w:marLeft w:val="0"/>
      <w:marRight w:val="0"/>
      <w:marTop w:val="0"/>
      <w:marBottom w:val="0"/>
      <w:divBdr>
        <w:top w:val="none" w:sz="0" w:space="0" w:color="auto"/>
        <w:left w:val="none" w:sz="0" w:space="0" w:color="auto"/>
        <w:bottom w:val="none" w:sz="0" w:space="0" w:color="auto"/>
        <w:right w:val="none" w:sz="0" w:space="0" w:color="auto"/>
      </w:divBdr>
      <w:divsChild>
        <w:div w:id="939025066">
          <w:marLeft w:val="0"/>
          <w:marRight w:val="0"/>
          <w:marTop w:val="0"/>
          <w:marBottom w:val="0"/>
          <w:divBdr>
            <w:top w:val="single" w:sz="2" w:space="0" w:color="auto"/>
            <w:left w:val="single" w:sz="2" w:space="0" w:color="auto"/>
            <w:bottom w:val="single" w:sz="2" w:space="0" w:color="auto"/>
            <w:right w:val="single" w:sz="2" w:space="0" w:color="auto"/>
          </w:divBdr>
        </w:div>
        <w:div w:id="739211191">
          <w:marLeft w:val="0"/>
          <w:marRight w:val="0"/>
          <w:marTop w:val="0"/>
          <w:marBottom w:val="0"/>
          <w:divBdr>
            <w:top w:val="single" w:sz="2" w:space="0" w:color="auto"/>
            <w:left w:val="single" w:sz="2" w:space="0" w:color="auto"/>
            <w:bottom w:val="single" w:sz="2" w:space="0" w:color="auto"/>
            <w:right w:val="single" w:sz="2" w:space="0" w:color="auto"/>
          </w:divBdr>
        </w:div>
      </w:divsChild>
    </w:div>
    <w:div w:id="1503088352">
      <w:bodyDiv w:val="1"/>
      <w:marLeft w:val="0"/>
      <w:marRight w:val="0"/>
      <w:marTop w:val="0"/>
      <w:marBottom w:val="0"/>
      <w:divBdr>
        <w:top w:val="none" w:sz="0" w:space="0" w:color="auto"/>
        <w:left w:val="none" w:sz="0" w:space="0" w:color="auto"/>
        <w:bottom w:val="none" w:sz="0" w:space="0" w:color="auto"/>
        <w:right w:val="none" w:sz="0" w:space="0" w:color="auto"/>
      </w:divBdr>
    </w:div>
    <w:div w:id="1506553338">
      <w:bodyDiv w:val="1"/>
      <w:marLeft w:val="0"/>
      <w:marRight w:val="0"/>
      <w:marTop w:val="0"/>
      <w:marBottom w:val="0"/>
      <w:divBdr>
        <w:top w:val="none" w:sz="0" w:space="0" w:color="auto"/>
        <w:left w:val="none" w:sz="0" w:space="0" w:color="auto"/>
        <w:bottom w:val="none" w:sz="0" w:space="0" w:color="auto"/>
        <w:right w:val="none" w:sz="0" w:space="0" w:color="auto"/>
      </w:divBdr>
      <w:divsChild>
        <w:div w:id="1066875733">
          <w:marLeft w:val="0"/>
          <w:marRight w:val="0"/>
          <w:marTop w:val="0"/>
          <w:marBottom w:val="0"/>
          <w:divBdr>
            <w:top w:val="single" w:sz="2" w:space="0" w:color="auto"/>
            <w:left w:val="single" w:sz="2" w:space="0" w:color="auto"/>
            <w:bottom w:val="single" w:sz="2" w:space="0" w:color="auto"/>
            <w:right w:val="single" w:sz="2" w:space="0" w:color="auto"/>
          </w:divBdr>
        </w:div>
        <w:div w:id="964655791">
          <w:marLeft w:val="0"/>
          <w:marRight w:val="0"/>
          <w:marTop w:val="0"/>
          <w:marBottom w:val="0"/>
          <w:divBdr>
            <w:top w:val="single" w:sz="2" w:space="0" w:color="auto"/>
            <w:left w:val="single" w:sz="2" w:space="0" w:color="auto"/>
            <w:bottom w:val="single" w:sz="2" w:space="0" w:color="auto"/>
            <w:right w:val="single" w:sz="2" w:space="0" w:color="auto"/>
          </w:divBdr>
        </w:div>
      </w:divsChild>
    </w:div>
    <w:div w:id="1615018799">
      <w:bodyDiv w:val="1"/>
      <w:marLeft w:val="0"/>
      <w:marRight w:val="0"/>
      <w:marTop w:val="0"/>
      <w:marBottom w:val="0"/>
      <w:divBdr>
        <w:top w:val="none" w:sz="0" w:space="0" w:color="auto"/>
        <w:left w:val="none" w:sz="0" w:space="0" w:color="auto"/>
        <w:bottom w:val="none" w:sz="0" w:space="0" w:color="auto"/>
        <w:right w:val="none" w:sz="0" w:space="0" w:color="auto"/>
      </w:divBdr>
    </w:div>
    <w:div w:id="1653485938">
      <w:bodyDiv w:val="1"/>
      <w:marLeft w:val="0"/>
      <w:marRight w:val="0"/>
      <w:marTop w:val="0"/>
      <w:marBottom w:val="0"/>
      <w:divBdr>
        <w:top w:val="none" w:sz="0" w:space="0" w:color="auto"/>
        <w:left w:val="none" w:sz="0" w:space="0" w:color="auto"/>
        <w:bottom w:val="none" w:sz="0" w:space="0" w:color="auto"/>
        <w:right w:val="none" w:sz="0" w:space="0" w:color="auto"/>
      </w:divBdr>
      <w:divsChild>
        <w:div w:id="587007565">
          <w:marLeft w:val="0"/>
          <w:marRight w:val="0"/>
          <w:marTop w:val="0"/>
          <w:marBottom w:val="0"/>
          <w:divBdr>
            <w:top w:val="single" w:sz="2" w:space="0" w:color="auto"/>
            <w:left w:val="single" w:sz="2" w:space="0" w:color="auto"/>
            <w:bottom w:val="single" w:sz="2" w:space="0" w:color="auto"/>
            <w:right w:val="single" w:sz="2" w:space="0" w:color="auto"/>
          </w:divBdr>
        </w:div>
      </w:divsChild>
    </w:div>
    <w:div w:id="1725181607">
      <w:bodyDiv w:val="1"/>
      <w:marLeft w:val="0"/>
      <w:marRight w:val="0"/>
      <w:marTop w:val="0"/>
      <w:marBottom w:val="0"/>
      <w:divBdr>
        <w:top w:val="none" w:sz="0" w:space="0" w:color="auto"/>
        <w:left w:val="none" w:sz="0" w:space="0" w:color="auto"/>
        <w:bottom w:val="none" w:sz="0" w:space="0" w:color="auto"/>
        <w:right w:val="none" w:sz="0" w:space="0" w:color="auto"/>
      </w:divBdr>
      <w:divsChild>
        <w:div w:id="1092820176">
          <w:marLeft w:val="0"/>
          <w:marRight w:val="0"/>
          <w:marTop w:val="0"/>
          <w:marBottom w:val="0"/>
          <w:divBdr>
            <w:top w:val="single" w:sz="2" w:space="0" w:color="auto"/>
            <w:left w:val="single" w:sz="2" w:space="0" w:color="auto"/>
            <w:bottom w:val="single" w:sz="2" w:space="0" w:color="auto"/>
            <w:right w:val="single" w:sz="2" w:space="0" w:color="auto"/>
          </w:divBdr>
          <w:divsChild>
            <w:div w:id="1064916239">
              <w:marLeft w:val="0"/>
              <w:marRight w:val="0"/>
              <w:marTop w:val="0"/>
              <w:marBottom w:val="0"/>
              <w:divBdr>
                <w:top w:val="single" w:sz="6" w:space="0" w:color="auto"/>
                <w:left w:val="single" w:sz="6" w:space="0" w:color="auto"/>
                <w:bottom w:val="single" w:sz="6" w:space="0" w:color="auto"/>
                <w:right w:val="single" w:sz="6" w:space="0" w:color="auto"/>
              </w:divBdr>
              <w:divsChild>
                <w:div w:id="74129793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740976711">
      <w:bodyDiv w:val="1"/>
      <w:marLeft w:val="0"/>
      <w:marRight w:val="0"/>
      <w:marTop w:val="0"/>
      <w:marBottom w:val="0"/>
      <w:divBdr>
        <w:top w:val="none" w:sz="0" w:space="0" w:color="auto"/>
        <w:left w:val="none" w:sz="0" w:space="0" w:color="auto"/>
        <w:bottom w:val="none" w:sz="0" w:space="0" w:color="auto"/>
        <w:right w:val="none" w:sz="0" w:space="0" w:color="auto"/>
      </w:divBdr>
    </w:div>
    <w:div w:id="1749230594">
      <w:bodyDiv w:val="1"/>
      <w:marLeft w:val="0"/>
      <w:marRight w:val="0"/>
      <w:marTop w:val="0"/>
      <w:marBottom w:val="0"/>
      <w:divBdr>
        <w:top w:val="none" w:sz="0" w:space="0" w:color="auto"/>
        <w:left w:val="none" w:sz="0" w:space="0" w:color="auto"/>
        <w:bottom w:val="none" w:sz="0" w:space="0" w:color="auto"/>
        <w:right w:val="none" w:sz="0" w:space="0" w:color="auto"/>
      </w:divBdr>
    </w:div>
    <w:div w:id="1758676639">
      <w:bodyDiv w:val="1"/>
      <w:marLeft w:val="0"/>
      <w:marRight w:val="0"/>
      <w:marTop w:val="0"/>
      <w:marBottom w:val="0"/>
      <w:divBdr>
        <w:top w:val="none" w:sz="0" w:space="0" w:color="auto"/>
        <w:left w:val="none" w:sz="0" w:space="0" w:color="auto"/>
        <w:bottom w:val="none" w:sz="0" w:space="0" w:color="auto"/>
        <w:right w:val="none" w:sz="0" w:space="0" w:color="auto"/>
      </w:divBdr>
    </w:div>
    <w:div w:id="1772621549">
      <w:bodyDiv w:val="1"/>
      <w:marLeft w:val="0"/>
      <w:marRight w:val="0"/>
      <w:marTop w:val="0"/>
      <w:marBottom w:val="0"/>
      <w:divBdr>
        <w:top w:val="none" w:sz="0" w:space="0" w:color="auto"/>
        <w:left w:val="none" w:sz="0" w:space="0" w:color="auto"/>
        <w:bottom w:val="none" w:sz="0" w:space="0" w:color="auto"/>
        <w:right w:val="none" w:sz="0" w:space="0" w:color="auto"/>
      </w:divBdr>
    </w:div>
    <w:div w:id="1794709294">
      <w:bodyDiv w:val="1"/>
      <w:marLeft w:val="0"/>
      <w:marRight w:val="0"/>
      <w:marTop w:val="0"/>
      <w:marBottom w:val="0"/>
      <w:divBdr>
        <w:top w:val="none" w:sz="0" w:space="0" w:color="auto"/>
        <w:left w:val="none" w:sz="0" w:space="0" w:color="auto"/>
        <w:bottom w:val="none" w:sz="0" w:space="0" w:color="auto"/>
        <w:right w:val="none" w:sz="0" w:space="0" w:color="auto"/>
      </w:divBdr>
      <w:divsChild>
        <w:div w:id="2132507518">
          <w:marLeft w:val="0"/>
          <w:marRight w:val="0"/>
          <w:marTop w:val="0"/>
          <w:marBottom w:val="0"/>
          <w:divBdr>
            <w:top w:val="single" w:sz="2" w:space="0" w:color="auto"/>
            <w:left w:val="single" w:sz="2" w:space="0" w:color="auto"/>
            <w:bottom w:val="single" w:sz="2" w:space="0" w:color="auto"/>
            <w:right w:val="single" w:sz="2" w:space="0" w:color="auto"/>
          </w:divBdr>
        </w:div>
        <w:div w:id="944583648">
          <w:marLeft w:val="0"/>
          <w:marRight w:val="0"/>
          <w:marTop w:val="0"/>
          <w:marBottom w:val="0"/>
          <w:divBdr>
            <w:top w:val="single" w:sz="2" w:space="0" w:color="auto"/>
            <w:left w:val="single" w:sz="2" w:space="0" w:color="auto"/>
            <w:bottom w:val="single" w:sz="2" w:space="0" w:color="auto"/>
            <w:right w:val="single" w:sz="2" w:space="0" w:color="auto"/>
          </w:divBdr>
        </w:div>
        <w:div w:id="1066299750">
          <w:marLeft w:val="0"/>
          <w:marRight w:val="0"/>
          <w:marTop w:val="0"/>
          <w:marBottom w:val="0"/>
          <w:divBdr>
            <w:top w:val="single" w:sz="2" w:space="0" w:color="auto"/>
            <w:left w:val="single" w:sz="2" w:space="0" w:color="auto"/>
            <w:bottom w:val="single" w:sz="2" w:space="0" w:color="auto"/>
            <w:right w:val="single" w:sz="2" w:space="0" w:color="auto"/>
          </w:divBdr>
        </w:div>
        <w:div w:id="106316448">
          <w:marLeft w:val="0"/>
          <w:marRight w:val="0"/>
          <w:marTop w:val="0"/>
          <w:marBottom w:val="0"/>
          <w:divBdr>
            <w:top w:val="single" w:sz="2" w:space="0" w:color="auto"/>
            <w:left w:val="single" w:sz="2" w:space="0" w:color="auto"/>
            <w:bottom w:val="single" w:sz="2" w:space="0" w:color="auto"/>
            <w:right w:val="single" w:sz="2" w:space="0" w:color="auto"/>
          </w:divBdr>
        </w:div>
        <w:div w:id="60641481">
          <w:marLeft w:val="0"/>
          <w:marRight w:val="0"/>
          <w:marTop w:val="0"/>
          <w:marBottom w:val="0"/>
          <w:divBdr>
            <w:top w:val="single" w:sz="2" w:space="0" w:color="auto"/>
            <w:left w:val="single" w:sz="2" w:space="0" w:color="auto"/>
            <w:bottom w:val="single" w:sz="2" w:space="0" w:color="auto"/>
            <w:right w:val="single" w:sz="2" w:space="0" w:color="auto"/>
          </w:divBdr>
        </w:div>
        <w:div w:id="1318387838">
          <w:marLeft w:val="0"/>
          <w:marRight w:val="0"/>
          <w:marTop w:val="0"/>
          <w:marBottom w:val="0"/>
          <w:divBdr>
            <w:top w:val="single" w:sz="2" w:space="0" w:color="auto"/>
            <w:left w:val="single" w:sz="2" w:space="0" w:color="auto"/>
            <w:bottom w:val="single" w:sz="2" w:space="0" w:color="auto"/>
            <w:right w:val="single" w:sz="2" w:space="0" w:color="auto"/>
          </w:divBdr>
        </w:div>
        <w:div w:id="1962102255">
          <w:marLeft w:val="0"/>
          <w:marRight w:val="0"/>
          <w:marTop w:val="0"/>
          <w:marBottom w:val="0"/>
          <w:divBdr>
            <w:top w:val="single" w:sz="2" w:space="0" w:color="auto"/>
            <w:left w:val="single" w:sz="2" w:space="0" w:color="auto"/>
            <w:bottom w:val="single" w:sz="2" w:space="0" w:color="auto"/>
            <w:right w:val="single" w:sz="2" w:space="0" w:color="auto"/>
          </w:divBdr>
        </w:div>
        <w:div w:id="1497723493">
          <w:marLeft w:val="0"/>
          <w:marRight w:val="0"/>
          <w:marTop w:val="0"/>
          <w:marBottom w:val="0"/>
          <w:divBdr>
            <w:top w:val="single" w:sz="2" w:space="0" w:color="auto"/>
            <w:left w:val="single" w:sz="2" w:space="0" w:color="auto"/>
            <w:bottom w:val="single" w:sz="2" w:space="0" w:color="auto"/>
            <w:right w:val="single" w:sz="2" w:space="0" w:color="auto"/>
          </w:divBdr>
        </w:div>
        <w:div w:id="729697389">
          <w:marLeft w:val="0"/>
          <w:marRight w:val="0"/>
          <w:marTop w:val="0"/>
          <w:marBottom w:val="0"/>
          <w:divBdr>
            <w:top w:val="single" w:sz="2" w:space="0" w:color="auto"/>
            <w:left w:val="single" w:sz="2" w:space="0" w:color="auto"/>
            <w:bottom w:val="single" w:sz="2" w:space="0" w:color="auto"/>
            <w:right w:val="single" w:sz="2" w:space="0" w:color="auto"/>
          </w:divBdr>
        </w:div>
        <w:div w:id="32662203">
          <w:marLeft w:val="0"/>
          <w:marRight w:val="0"/>
          <w:marTop w:val="0"/>
          <w:marBottom w:val="0"/>
          <w:divBdr>
            <w:top w:val="single" w:sz="2" w:space="0" w:color="auto"/>
            <w:left w:val="single" w:sz="2" w:space="0" w:color="auto"/>
            <w:bottom w:val="single" w:sz="2" w:space="0" w:color="auto"/>
            <w:right w:val="single" w:sz="2" w:space="0" w:color="auto"/>
          </w:divBdr>
        </w:div>
      </w:divsChild>
    </w:div>
    <w:div w:id="1844276511">
      <w:bodyDiv w:val="1"/>
      <w:marLeft w:val="0"/>
      <w:marRight w:val="0"/>
      <w:marTop w:val="0"/>
      <w:marBottom w:val="0"/>
      <w:divBdr>
        <w:top w:val="none" w:sz="0" w:space="0" w:color="auto"/>
        <w:left w:val="none" w:sz="0" w:space="0" w:color="auto"/>
        <w:bottom w:val="none" w:sz="0" w:space="0" w:color="auto"/>
        <w:right w:val="none" w:sz="0" w:space="0" w:color="auto"/>
      </w:divBdr>
    </w:div>
    <w:div w:id="1859192371">
      <w:bodyDiv w:val="1"/>
      <w:marLeft w:val="0"/>
      <w:marRight w:val="0"/>
      <w:marTop w:val="0"/>
      <w:marBottom w:val="0"/>
      <w:divBdr>
        <w:top w:val="none" w:sz="0" w:space="0" w:color="auto"/>
        <w:left w:val="none" w:sz="0" w:space="0" w:color="auto"/>
        <w:bottom w:val="none" w:sz="0" w:space="0" w:color="auto"/>
        <w:right w:val="none" w:sz="0" w:space="0" w:color="auto"/>
      </w:divBdr>
      <w:divsChild>
        <w:div w:id="145904471">
          <w:marLeft w:val="0"/>
          <w:marRight w:val="0"/>
          <w:marTop w:val="0"/>
          <w:marBottom w:val="0"/>
          <w:divBdr>
            <w:top w:val="single" w:sz="2" w:space="0" w:color="auto"/>
            <w:left w:val="single" w:sz="2" w:space="0" w:color="auto"/>
            <w:bottom w:val="single" w:sz="2" w:space="0" w:color="auto"/>
            <w:right w:val="single" w:sz="2" w:space="0" w:color="auto"/>
          </w:divBdr>
        </w:div>
        <w:div w:id="1502962241">
          <w:marLeft w:val="0"/>
          <w:marRight w:val="0"/>
          <w:marTop w:val="0"/>
          <w:marBottom w:val="0"/>
          <w:divBdr>
            <w:top w:val="single" w:sz="2" w:space="0" w:color="auto"/>
            <w:left w:val="single" w:sz="2" w:space="0" w:color="auto"/>
            <w:bottom w:val="single" w:sz="2" w:space="0" w:color="auto"/>
            <w:right w:val="single" w:sz="2" w:space="0" w:color="auto"/>
          </w:divBdr>
        </w:div>
        <w:div w:id="1979339314">
          <w:marLeft w:val="0"/>
          <w:marRight w:val="0"/>
          <w:marTop w:val="0"/>
          <w:marBottom w:val="0"/>
          <w:divBdr>
            <w:top w:val="single" w:sz="2" w:space="0" w:color="auto"/>
            <w:left w:val="single" w:sz="2" w:space="0" w:color="auto"/>
            <w:bottom w:val="single" w:sz="2" w:space="0" w:color="auto"/>
            <w:right w:val="single" w:sz="2" w:space="0" w:color="auto"/>
          </w:divBdr>
        </w:div>
        <w:div w:id="1580748720">
          <w:marLeft w:val="0"/>
          <w:marRight w:val="0"/>
          <w:marTop w:val="0"/>
          <w:marBottom w:val="0"/>
          <w:divBdr>
            <w:top w:val="single" w:sz="2" w:space="0" w:color="auto"/>
            <w:left w:val="single" w:sz="2" w:space="0" w:color="auto"/>
            <w:bottom w:val="single" w:sz="2" w:space="0" w:color="auto"/>
            <w:right w:val="single" w:sz="2" w:space="0" w:color="auto"/>
          </w:divBdr>
        </w:div>
        <w:div w:id="615869862">
          <w:marLeft w:val="0"/>
          <w:marRight w:val="0"/>
          <w:marTop w:val="0"/>
          <w:marBottom w:val="0"/>
          <w:divBdr>
            <w:top w:val="single" w:sz="2" w:space="0" w:color="auto"/>
            <w:left w:val="single" w:sz="2" w:space="0" w:color="auto"/>
            <w:bottom w:val="single" w:sz="2" w:space="0" w:color="auto"/>
            <w:right w:val="single" w:sz="2" w:space="0" w:color="auto"/>
          </w:divBdr>
        </w:div>
        <w:div w:id="624628783">
          <w:marLeft w:val="0"/>
          <w:marRight w:val="0"/>
          <w:marTop w:val="0"/>
          <w:marBottom w:val="0"/>
          <w:divBdr>
            <w:top w:val="single" w:sz="2" w:space="0" w:color="auto"/>
            <w:left w:val="single" w:sz="2" w:space="0" w:color="auto"/>
            <w:bottom w:val="single" w:sz="2" w:space="0" w:color="auto"/>
            <w:right w:val="single" w:sz="2" w:space="0" w:color="auto"/>
          </w:divBdr>
        </w:div>
      </w:divsChild>
    </w:div>
    <w:div w:id="1874029127">
      <w:bodyDiv w:val="1"/>
      <w:marLeft w:val="0"/>
      <w:marRight w:val="0"/>
      <w:marTop w:val="0"/>
      <w:marBottom w:val="0"/>
      <w:divBdr>
        <w:top w:val="none" w:sz="0" w:space="0" w:color="auto"/>
        <w:left w:val="none" w:sz="0" w:space="0" w:color="auto"/>
        <w:bottom w:val="none" w:sz="0" w:space="0" w:color="auto"/>
        <w:right w:val="none" w:sz="0" w:space="0" w:color="auto"/>
      </w:divBdr>
      <w:divsChild>
        <w:div w:id="244917251">
          <w:marLeft w:val="0"/>
          <w:marRight w:val="0"/>
          <w:marTop w:val="0"/>
          <w:marBottom w:val="0"/>
          <w:divBdr>
            <w:top w:val="single" w:sz="2" w:space="0" w:color="E3E3E3"/>
            <w:left w:val="single" w:sz="2" w:space="0" w:color="E3E3E3"/>
            <w:bottom w:val="single" w:sz="2" w:space="0" w:color="E3E3E3"/>
            <w:right w:val="single" w:sz="2" w:space="0" w:color="E3E3E3"/>
          </w:divBdr>
          <w:divsChild>
            <w:div w:id="1377967213">
              <w:marLeft w:val="0"/>
              <w:marRight w:val="0"/>
              <w:marTop w:val="0"/>
              <w:marBottom w:val="0"/>
              <w:divBdr>
                <w:top w:val="single" w:sz="2" w:space="0" w:color="E3E3E3"/>
                <w:left w:val="single" w:sz="2" w:space="0" w:color="E3E3E3"/>
                <w:bottom w:val="single" w:sz="2" w:space="0" w:color="E3E3E3"/>
                <w:right w:val="single" w:sz="2" w:space="0" w:color="E3E3E3"/>
              </w:divBdr>
              <w:divsChild>
                <w:div w:id="954486331">
                  <w:marLeft w:val="0"/>
                  <w:marRight w:val="0"/>
                  <w:marTop w:val="0"/>
                  <w:marBottom w:val="0"/>
                  <w:divBdr>
                    <w:top w:val="single" w:sz="2" w:space="0" w:color="E3E3E3"/>
                    <w:left w:val="single" w:sz="2" w:space="0" w:color="E3E3E3"/>
                    <w:bottom w:val="single" w:sz="2" w:space="0" w:color="E3E3E3"/>
                    <w:right w:val="single" w:sz="2" w:space="0" w:color="E3E3E3"/>
                  </w:divBdr>
                  <w:divsChild>
                    <w:div w:id="101610175">
                      <w:marLeft w:val="0"/>
                      <w:marRight w:val="0"/>
                      <w:marTop w:val="0"/>
                      <w:marBottom w:val="0"/>
                      <w:divBdr>
                        <w:top w:val="single" w:sz="2" w:space="0" w:color="E3E3E3"/>
                        <w:left w:val="single" w:sz="2" w:space="0" w:color="E3E3E3"/>
                        <w:bottom w:val="single" w:sz="2" w:space="0" w:color="E3E3E3"/>
                        <w:right w:val="single" w:sz="2" w:space="0" w:color="E3E3E3"/>
                      </w:divBdr>
                      <w:divsChild>
                        <w:div w:id="1532455203">
                          <w:marLeft w:val="0"/>
                          <w:marRight w:val="0"/>
                          <w:marTop w:val="0"/>
                          <w:marBottom w:val="0"/>
                          <w:divBdr>
                            <w:top w:val="single" w:sz="2" w:space="0" w:color="E3E3E3"/>
                            <w:left w:val="single" w:sz="2" w:space="0" w:color="E3E3E3"/>
                            <w:bottom w:val="single" w:sz="2" w:space="0" w:color="E3E3E3"/>
                            <w:right w:val="single" w:sz="2" w:space="0" w:color="E3E3E3"/>
                          </w:divBdr>
                          <w:divsChild>
                            <w:div w:id="393890850">
                              <w:marLeft w:val="0"/>
                              <w:marRight w:val="0"/>
                              <w:marTop w:val="0"/>
                              <w:marBottom w:val="0"/>
                              <w:divBdr>
                                <w:top w:val="single" w:sz="2" w:space="0" w:color="E3E3E3"/>
                                <w:left w:val="single" w:sz="2" w:space="0" w:color="E3E3E3"/>
                                <w:bottom w:val="single" w:sz="2" w:space="0" w:color="E3E3E3"/>
                                <w:right w:val="single" w:sz="2" w:space="0" w:color="E3E3E3"/>
                              </w:divBdr>
                              <w:divsChild>
                                <w:div w:id="114060276">
                                  <w:marLeft w:val="0"/>
                                  <w:marRight w:val="0"/>
                                  <w:marTop w:val="100"/>
                                  <w:marBottom w:val="100"/>
                                  <w:divBdr>
                                    <w:top w:val="single" w:sz="2" w:space="0" w:color="E3E3E3"/>
                                    <w:left w:val="single" w:sz="2" w:space="0" w:color="E3E3E3"/>
                                    <w:bottom w:val="single" w:sz="2" w:space="0" w:color="E3E3E3"/>
                                    <w:right w:val="single" w:sz="2" w:space="0" w:color="E3E3E3"/>
                                  </w:divBdr>
                                  <w:divsChild>
                                    <w:div w:id="427123792">
                                      <w:marLeft w:val="0"/>
                                      <w:marRight w:val="0"/>
                                      <w:marTop w:val="0"/>
                                      <w:marBottom w:val="0"/>
                                      <w:divBdr>
                                        <w:top w:val="single" w:sz="2" w:space="0" w:color="E3E3E3"/>
                                        <w:left w:val="single" w:sz="2" w:space="0" w:color="E3E3E3"/>
                                        <w:bottom w:val="single" w:sz="2" w:space="0" w:color="E3E3E3"/>
                                        <w:right w:val="single" w:sz="2" w:space="0" w:color="E3E3E3"/>
                                      </w:divBdr>
                                      <w:divsChild>
                                        <w:div w:id="1856966594">
                                          <w:marLeft w:val="0"/>
                                          <w:marRight w:val="0"/>
                                          <w:marTop w:val="0"/>
                                          <w:marBottom w:val="0"/>
                                          <w:divBdr>
                                            <w:top w:val="single" w:sz="2" w:space="0" w:color="E3E3E3"/>
                                            <w:left w:val="single" w:sz="2" w:space="0" w:color="E3E3E3"/>
                                            <w:bottom w:val="single" w:sz="2" w:space="0" w:color="E3E3E3"/>
                                            <w:right w:val="single" w:sz="2" w:space="0" w:color="E3E3E3"/>
                                          </w:divBdr>
                                          <w:divsChild>
                                            <w:div w:id="543828801">
                                              <w:marLeft w:val="0"/>
                                              <w:marRight w:val="0"/>
                                              <w:marTop w:val="0"/>
                                              <w:marBottom w:val="0"/>
                                              <w:divBdr>
                                                <w:top w:val="single" w:sz="2" w:space="0" w:color="E3E3E3"/>
                                                <w:left w:val="single" w:sz="2" w:space="0" w:color="E3E3E3"/>
                                                <w:bottom w:val="single" w:sz="2" w:space="0" w:color="E3E3E3"/>
                                                <w:right w:val="single" w:sz="2" w:space="0" w:color="E3E3E3"/>
                                              </w:divBdr>
                                              <w:divsChild>
                                                <w:div w:id="1795904732">
                                                  <w:marLeft w:val="0"/>
                                                  <w:marRight w:val="0"/>
                                                  <w:marTop w:val="0"/>
                                                  <w:marBottom w:val="0"/>
                                                  <w:divBdr>
                                                    <w:top w:val="single" w:sz="2" w:space="0" w:color="E3E3E3"/>
                                                    <w:left w:val="single" w:sz="2" w:space="0" w:color="E3E3E3"/>
                                                    <w:bottom w:val="single" w:sz="2" w:space="0" w:color="E3E3E3"/>
                                                    <w:right w:val="single" w:sz="2" w:space="0" w:color="E3E3E3"/>
                                                  </w:divBdr>
                                                  <w:divsChild>
                                                    <w:div w:id="1492141173">
                                                      <w:marLeft w:val="0"/>
                                                      <w:marRight w:val="0"/>
                                                      <w:marTop w:val="0"/>
                                                      <w:marBottom w:val="0"/>
                                                      <w:divBdr>
                                                        <w:top w:val="single" w:sz="2" w:space="0" w:color="E3E3E3"/>
                                                        <w:left w:val="single" w:sz="2" w:space="0" w:color="E3E3E3"/>
                                                        <w:bottom w:val="single" w:sz="2" w:space="0" w:color="E3E3E3"/>
                                                        <w:right w:val="single" w:sz="2" w:space="0" w:color="E3E3E3"/>
                                                      </w:divBdr>
                                                      <w:divsChild>
                                                        <w:div w:id="94639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94809884">
          <w:marLeft w:val="0"/>
          <w:marRight w:val="0"/>
          <w:marTop w:val="0"/>
          <w:marBottom w:val="0"/>
          <w:divBdr>
            <w:top w:val="single" w:sz="2" w:space="0" w:color="E3E3E3"/>
            <w:left w:val="single" w:sz="2" w:space="0" w:color="E3E3E3"/>
            <w:bottom w:val="single" w:sz="2" w:space="0" w:color="E3E3E3"/>
            <w:right w:val="single" w:sz="2" w:space="0" w:color="E3E3E3"/>
          </w:divBdr>
          <w:divsChild>
            <w:div w:id="302585933">
              <w:marLeft w:val="0"/>
              <w:marRight w:val="0"/>
              <w:marTop w:val="100"/>
              <w:marBottom w:val="100"/>
              <w:divBdr>
                <w:top w:val="single" w:sz="2" w:space="0" w:color="E3E3E3"/>
                <w:left w:val="single" w:sz="2" w:space="0" w:color="E3E3E3"/>
                <w:bottom w:val="single" w:sz="2" w:space="0" w:color="E3E3E3"/>
                <w:right w:val="single" w:sz="2" w:space="0" w:color="E3E3E3"/>
              </w:divBdr>
              <w:divsChild>
                <w:div w:id="157039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04413462">
      <w:bodyDiv w:val="1"/>
      <w:marLeft w:val="0"/>
      <w:marRight w:val="0"/>
      <w:marTop w:val="0"/>
      <w:marBottom w:val="0"/>
      <w:divBdr>
        <w:top w:val="none" w:sz="0" w:space="0" w:color="auto"/>
        <w:left w:val="none" w:sz="0" w:space="0" w:color="auto"/>
        <w:bottom w:val="none" w:sz="0" w:space="0" w:color="auto"/>
        <w:right w:val="none" w:sz="0" w:space="0" w:color="auto"/>
      </w:divBdr>
    </w:div>
    <w:div w:id="1905290357">
      <w:bodyDiv w:val="1"/>
      <w:marLeft w:val="0"/>
      <w:marRight w:val="0"/>
      <w:marTop w:val="0"/>
      <w:marBottom w:val="0"/>
      <w:divBdr>
        <w:top w:val="none" w:sz="0" w:space="0" w:color="auto"/>
        <w:left w:val="none" w:sz="0" w:space="0" w:color="auto"/>
        <w:bottom w:val="none" w:sz="0" w:space="0" w:color="auto"/>
        <w:right w:val="none" w:sz="0" w:space="0" w:color="auto"/>
      </w:divBdr>
      <w:divsChild>
        <w:div w:id="493836602">
          <w:marLeft w:val="0"/>
          <w:marRight w:val="0"/>
          <w:marTop w:val="0"/>
          <w:marBottom w:val="0"/>
          <w:divBdr>
            <w:top w:val="single" w:sz="2" w:space="0" w:color="auto"/>
            <w:left w:val="single" w:sz="2" w:space="0" w:color="auto"/>
            <w:bottom w:val="single" w:sz="2" w:space="0" w:color="auto"/>
            <w:right w:val="single" w:sz="2" w:space="0" w:color="auto"/>
          </w:divBdr>
        </w:div>
        <w:div w:id="753480631">
          <w:marLeft w:val="0"/>
          <w:marRight w:val="0"/>
          <w:marTop w:val="0"/>
          <w:marBottom w:val="0"/>
          <w:divBdr>
            <w:top w:val="single" w:sz="2" w:space="0" w:color="auto"/>
            <w:left w:val="single" w:sz="2" w:space="0" w:color="auto"/>
            <w:bottom w:val="single" w:sz="2" w:space="0" w:color="auto"/>
            <w:right w:val="single" w:sz="2" w:space="0" w:color="auto"/>
          </w:divBdr>
        </w:div>
      </w:divsChild>
    </w:div>
    <w:div w:id="1918782124">
      <w:bodyDiv w:val="1"/>
      <w:marLeft w:val="0"/>
      <w:marRight w:val="0"/>
      <w:marTop w:val="0"/>
      <w:marBottom w:val="0"/>
      <w:divBdr>
        <w:top w:val="none" w:sz="0" w:space="0" w:color="auto"/>
        <w:left w:val="none" w:sz="0" w:space="0" w:color="auto"/>
        <w:bottom w:val="none" w:sz="0" w:space="0" w:color="auto"/>
        <w:right w:val="none" w:sz="0" w:space="0" w:color="auto"/>
      </w:divBdr>
      <w:divsChild>
        <w:div w:id="681012840">
          <w:marLeft w:val="0"/>
          <w:marRight w:val="0"/>
          <w:marTop w:val="0"/>
          <w:marBottom w:val="0"/>
          <w:divBdr>
            <w:top w:val="single" w:sz="2" w:space="0" w:color="auto"/>
            <w:left w:val="single" w:sz="2" w:space="0" w:color="auto"/>
            <w:bottom w:val="single" w:sz="2" w:space="0" w:color="auto"/>
            <w:right w:val="single" w:sz="2" w:space="0" w:color="auto"/>
          </w:divBdr>
        </w:div>
      </w:divsChild>
    </w:div>
    <w:div w:id="1967396165">
      <w:bodyDiv w:val="1"/>
      <w:marLeft w:val="0"/>
      <w:marRight w:val="0"/>
      <w:marTop w:val="0"/>
      <w:marBottom w:val="0"/>
      <w:divBdr>
        <w:top w:val="none" w:sz="0" w:space="0" w:color="auto"/>
        <w:left w:val="none" w:sz="0" w:space="0" w:color="auto"/>
        <w:bottom w:val="none" w:sz="0" w:space="0" w:color="auto"/>
        <w:right w:val="none" w:sz="0" w:space="0" w:color="auto"/>
      </w:divBdr>
    </w:div>
    <w:div w:id="2059010290">
      <w:bodyDiv w:val="1"/>
      <w:marLeft w:val="0"/>
      <w:marRight w:val="0"/>
      <w:marTop w:val="0"/>
      <w:marBottom w:val="0"/>
      <w:divBdr>
        <w:top w:val="none" w:sz="0" w:space="0" w:color="auto"/>
        <w:left w:val="none" w:sz="0" w:space="0" w:color="auto"/>
        <w:bottom w:val="none" w:sz="0" w:space="0" w:color="auto"/>
        <w:right w:val="none" w:sz="0" w:space="0" w:color="auto"/>
      </w:divBdr>
      <w:divsChild>
        <w:div w:id="803620535">
          <w:marLeft w:val="0"/>
          <w:marRight w:val="0"/>
          <w:marTop w:val="0"/>
          <w:marBottom w:val="0"/>
          <w:divBdr>
            <w:top w:val="single" w:sz="2" w:space="0" w:color="auto"/>
            <w:left w:val="single" w:sz="2" w:space="0" w:color="auto"/>
            <w:bottom w:val="single" w:sz="2" w:space="0" w:color="auto"/>
            <w:right w:val="single" w:sz="2" w:space="0" w:color="auto"/>
          </w:divBdr>
        </w:div>
        <w:div w:id="1804469693">
          <w:marLeft w:val="0"/>
          <w:marRight w:val="0"/>
          <w:marTop w:val="0"/>
          <w:marBottom w:val="0"/>
          <w:divBdr>
            <w:top w:val="single" w:sz="2" w:space="0" w:color="auto"/>
            <w:left w:val="single" w:sz="2" w:space="0" w:color="auto"/>
            <w:bottom w:val="single" w:sz="2" w:space="0" w:color="auto"/>
            <w:right w:val="single" w:sz="2" w:space="0" w:color="auto"/>
          </w:divBdr>
        </w:div>
        <w:div w:id="804935098">
          <w:marLeft w:val="0"/>
          <w:marRight w:val="0"/>
          <w:marTop w:val="0"/>
          <w:marBottom w:val="0"/>
          <w:divBdr>
            <w:top w:val="single" w:sz="2" w:space="0" w:color="auto"/>
            <w:left w:val="single" w:sz="2" w:space="0" w:color="auto"/>
            <w:bottom w:val="single" w:sz="2" w:space="0" w:color="auto"/>
            <w:right w:val="single" w:sz="2" w:space="0" w:color="auto"/>
          </w:divBdr>
        </w:div>
        <w:div w:id="1774664621">
          <w:marLeft w:val="0"/>
          <w:marRight w:val="0"/>
          <w:marTop w:val="0"/>
          <w:marBottom w:val="0"/>
          <w:divBdr>
            <w:top w:val="single" w:sz="2" w:space="0" w:color="auto"/>
            <w:left w:val="single" w:sz="2" w:space="0" w:color="auto"/>
            <w:bottom w:val="single" w:sz="2" w:space="0" w:color="auto"/>
            <w:right w:val="single" w:sz="2" w:space="0" w:color="auto"/>
          </w:divBdr>
        </w:div>
        <w:div w:id="1992294777">
          <w:marLeft w:val="0"/>
          <w:marRight w:val="0"/>
          <w:marTop w:val="0"/>
          <w:marBottom w:val="0"/>
          <w:divBdr>
            <w:top w:val="single" w:sz="2" w:space="0" w:color="auto"/>
            <w:left w:val="single" w:sz="2" w:space="0" w:color="auto"/>
            <w:bottom w:val="single" w:sz="2" w:space="0" w:color="auto"/>
            <w:right w:val="single" w:sz="2" w:space="0" w:color="auto"/>
          </w:divBdr>
        </w:div>
        <w:div w:id="2069644918">
          <w:marLeft w:val="0"/>
          <w:marRight w:val="0"/>
          <w:marTop w:val="0"/>
          <w:marBottom w:val="0"/>
          <w:divBdr>
            <w:top w:val="single" w:sz="2" w:space="0" w:color="auto"/>
            <w:left w:val="single" w:sz="2" w:space="0" w:color="auto"/>
            <w:bottom w:val="single" w:sz="2" w:space="0" w:color="auto"/>
            <w:right w:val="single" w:sz="2" w:space="0" w:color="auto"/>
          </w:divBdr>
        </w:div>
        <w:div w:id="924001487">
          <w:marLeft w:val="0"/>
          <w:marRight w:val="0"/>
          <w:marTop w:val="0"/>
          <w:marBottom w:val="0"/>
          <w:divBdr>
            <w:top w:val="single" w:sz="2" w:space="0" w:color="auto"/>
            <w:left w:val="single" w:sz="2" w:space="0" w:color="auto"/>
            <w:bottom w:val="single" w:sz="2" w:space="0" w:color="auto"/>
            <w:right w:val="single" w:sz="2" w:space="0" w:color="auto"/>
          </w:divBdr>
        </w:div>
        <w:div w:id="879707426">
          <w:marLeft w:val="0"/>
          <w:marRight w:val="0"/>
          <w:marTop w:val="0"/>
          <w:marBottom w:val="0"/>
          <w:divBdr>
            <w:top w:val="single" w:sz="2" w:space="0" w:color="auto"/>
            <w:left w:val="single" w:sz="2" w:space="0" w:color="auto"/>
            <w:bottom w:val="single" w:sz="2" w:space="0" w:color="auto"/>
            <w:right w:val="single" w:sz="2" w:space="0" w:color="auto"/>
          </w:divBdr>
        </w:div>
        <w:div w:id="910966195">
          <w:marLeft w:val="0"/>
          <w:marRight w:val="0"/>
          <w:marTop w:val="0"/>
          <w:marBottom w:val="0"/>
          <w:divBdr>
            <w:top w:val="single" w:sz="2" w:space="0" w:color="auto"/>
            <w:left w:val="single" w:sz="2" w:space="0" w:color="auto"/>
            <w:bottom w:val="single" w:sz="2" w:space="0" w:color="auto"/>
            <w:right w:val="single" w:sz="2" w:space="0" w:color="auto"/>
          </w:divBdr>
        </w:div>
        <w:div w:id="512961590">
          <w:marLeft w:val="0"/>
          <w:marRight w:val="0"/>
          <w:marTop w:val="0"/>
          <w:marBottom w:val="0"/>
          <w:divBdr>
            <w:top w:val="single" w:sz="2" w:space="0" w:color="auto"/>
            <w:left w:val="single" w:sz="2" w:space="0" w:color="auto"/>
            <w:bottom w:val="single" w:sz="2" w:space="0" w:color="auto"/>
            <w:right w:val="single" w:sz="2" w:space="0" w:color="auto"/>
          </w:divBdr>
        </w:div>
      </w:divsChild>
    </w:div>
    <w:div w:id="2098287709">
      <w:bodyDiv w:val="1"/>
      <w:marLeft w:val="0"/>
      <w:marRight w:val="0"/>
      <w:marTop w:val="0"/>
      <w:marBottom w:val="0"/>
      <w:divBdr>
        <w:top w:val="none" w:sz="0" w:space="0" w:color="auto"/>
        <w:left w:val="none" w:sz="0" w:space="0" w:color="auto"/>
        <w:bottom w:val="none" w:sz="0" w:space="0" w:color="auto"/>
        <w:right w:val="none" w:sz="0" w:space="0" w:color="auto"/>
      </w:divBdr>
    </w:div>
    <w:div w:id="2115468240">
      <w:bodyDiv w:val="1"/>
      <w:marLeft w:val="0"/>
      <w:marRight w:val="0"/>
      <w:marTop w:val="0"/>
      <w:marBottom w:val="0"/>
      <w:divBdr>
        <w:top w:val="none" w:sz="0" w:space="0" w:color="auto"/>
        <w:left w:val="none" w:sz="0" w:space="0" w:color="auto"/>
        <w:bottom w:val="none" w:sz="0" w:space="0" w:color="auto"/>
        <w:right w:val="none" w:sz="0" w:space="0" w:color="auto"/>
      </w:divBdr>
      <w:divsChild>
        <w:div w:id="697580590">
          <w:marLeft w:val="0"/>
          <w:marRight w:val="0"/>
          <w:marTop w:val="0"/>
          <w:marBottom w:val="0"/>
          <w:divBdr>
            <w:top w:val="single" w:sz="2" w:space="0" w:color="auto"/>
            <w:left w:val="single" w:sz="2" w:space="0" w:color="auto"/>
            <w:bottom w:val="single" w:sz="2" w:space="0" w:color="auto"/>
            <w:right w:val="single" w:sz="2" w:space="0" w:color="auto"/>
          </w:divBdr>
        </w:div>
        <w:div w:id="1009214870">
          <w:marLeft w:val="0"/>
          <w:marRight w:val="0"/>
          <w:marTop w:val="0"/>
          <w:marBottom w:val="0"/>
          <w:divBdr>
            <w:top w:val="single" w:sz="2" w:space="0" w:color="auto"/>
            <w:left w:val="single" w:sz="2" w:space="0" w:color="auto"/>
            <w:bottom w:val="single" w:sz="2" w:space="0" w:color="auto"/>
            <w:right w:val="single" w:sz="2" w:space="0" w:color="auto"/>
          </w:divBdr>
        </w:div>
      </w:divsChild>
    </w:div>
    <w:div w:id="2118913821">
      <w:bodyDiv w:val="1"/>
      <w:marLeft w:val="0"/>
      <w:marRight w:val="0"/>
      <w:marTop w:val="0"/>
      <w:marBottom w:val="0"/>
      <w:divBdr>
        <w:top w:val="none" w:sz="0" w:space="0" w:color="auto"/>
        <w:left w:val="none" w:sz="0" w:space="0" w:color="auto"/>
        <w:bottom w:val="none" w:sz="0" w:space="0" w:color="auto"/>
        <w:right w:val="none" w:sz="0" w:space="0" w:color="auto"/>
      </w:divBdr>
    </w:div>
    <w:div w:id="212711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stwestern.co.uk/company/about-us" TargetMode="External"/><Relationship Id="rId13" Type="http://schemas.openxmlformats.org/officeDocument/2006/relationships/hyperlink" Target="https://www.similarweb.com/website/bestwestern.com/competitors/" TargetMode="External"/><Relationship Id="rId18" Type="http://schemas.openxmlformats.org/officeDocument/2006/relationships/hyperlink" Target="https://www.similarweb.com/website/bestwestern.com/competitor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estwestern.com/en_US/book/hotels-in-eastbourne/best-western-york-house-hotel/propertyCode.83773.html" TargetMode="External"/><Relationship Id="rId17" Type="http://schemas.openxmlformats.org/officeDocument/2006/relationships/hyperlink" Target="https://www.similarweb.com/website/bestwestern.com/competitors/" TargetMode="External"/><Relationship Id="rId2" Type="http://schemas.openxmlformats.org/officeDocument/2006/relationships/numbering" Target="numbering.xml"/><Relationship Id="rId16" Type="http://schemas.openxmlformats.org/officeDocument/2006/relationships/hyperlink" Target="https://www.yorkhousehotel.co.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ilarweb.com/website/bestwestern.com/competitors/" TargetMode="External"/><Relationship Id="rId5" Type="http://schemas.openxmlformats.org/officeDocument/2006/relationships/webSettings" Target="webSettings.xml"/><Relationship Id="rId15" Type="http://schemas.openxmlformats.org/officeDocument/2006/relationships/hyperlink" Target="https://www.similarweb.com/website/bestwestern.com/competitors/" TargetMode="External"/><Relationship Id="rId10" Type="http://schemas.openxmlformats.org/officeDocument/2006/relationships/hyperlink" Target="https://www.bestwestern.co.uk/hotels/best-western-york-house-hotel-83773"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imilarweb.com/website/bestwestern.com/competitors/" TargetMode="External"/><Relationship Id="rId14" Type="http://schemas.openxmlformats.org/officeDocument/2006/relationships/hyperlink" Target="https://www.yorkhousehotel.co.uk/hotel-info/bedroo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24AE59-D0F0-4B2A-A9B3-F95D9913C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37</Pages>
  <Words>10481</Words>
  <Characters>59010</Characters>
  <Application>Microsoft Office Word</Application>
  <DocSecurity>0</DocSecurity>
  <Lines>967</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2024-05-15T05:54:00Z</dcterms:created>
  <dcterms:modified xsi:type="dcterms:W3CDTF">2024-05-31T12:36:00Z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436bae5132a5cf07684be9772380d9b67eb64adc18b6cc6eaa2299e6d8c4d5a9</vt:lpwstr>
  </property>
</Properties>
</file>