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6A4" w:rsidRDefault="003616A4" w:rsidP="002E5939">
      <w:pPr>
        <w:rPr>
          <w:rFonts w:ascii="Times New Roman" w:hAnsi="Times New Roman" w:cs="Times New Roman"/>
          <w:b/>
          <w:bCs/>
          <w:sz w:val="24"/>
          <w:szCs w:val="24"/>
        </w:rPr>
      </w:pPr>
      <w:r>
        <w:rPr>
          <w:rFonts w:ascii="Times New Roman" w:hAnsi="Times New Roman" w:cs="Times New Roman"/>
          <w:b/>
          <w:bCs/>
          <w:noProof/>
          <w:sz w:val="24"/>
          <w:szCs w:val="24"/>
          <w:lang w:val="en-GB" w:eastAsia="en-GB"/>
        </w:rPr>
        <w:drawing>
          <wp:inline distT="0" distB="0" distL="0" distR="0">
            <wp:extent cx="4337315" cy="173736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45321" cy="1740567"/>
                    </a:xfrm>
                    <a:prstGeom prst="rect">
                      <a:avLst/>
                    </a:prstGeom>
                    <a:noFill/>
                  </pic:spPr>
                </pic:pic>
              </a:graphicData>
            </a:graphic>
          </wp:inline>
        </w:drawing>
      </w:r>
    </w:p>
    <w:p w:rsidR="007C4BD2" w:rsidRDefault="007C4BD2" w:rsidP="002E5939">
      <w:pPr>
        <w:rPr>
          <w:rFonts w:ascii="Times New Roman" w:hAnsi="Times New Roman" w:cs="Times New Roman"/>
          <w:b/>
          <w:bCs/>
          <w:sz w:val="24"/>
          <w:szCs w:val="24"/>
        </w:rPr>
      </w:pPr>
      <w:r>
        <w:rPr>
          <w:rFonts w:ascii="Times New Roman" w:hAnsi="Times New Roman" w:cs="Times New Roman"/>
          <w:b/>
          <w:bCs/>
          <w:sz w:val="24"/>
          <w:szCs w:val="24"/>
        </w:rPr>
        <w:t>Hospitality and Guest Service Management</w:t>
      </w:r>
      <w:r w:rsidR="006E1F5B">
        <w:rPr>
          <w:rFonts w:ascii="Times New Roman" w:hAnsi="Times New Roman" w:cs="Times New Roman"/>
          <w:b/>
          <w:bCs/>
          <w:sz w:val="24"/>
          <w:szCs w:val="24"/>
        </w:rPr>
        <w:t xml:space="preserve"> </w:t>
      </w:r>
      <w:r>
        <w:rPr>
          <w:rFonts w:ascii="Times New Roman" w:hAnsi="Times New Roman" w:cs="Times New Roman"/>
          <w:b/>
          <w:bCs/>
          <w:sz w:val="24"/>
          <w:szCs w:val="24"/>
        </w:rPr>
        <w:t>(BMIH</w:t>
      </w:r>
      <w:r w:rsidR="00E05787">
        <w:rPr>
          <w:rFonts w:ascii="Times New Roman" w:hAnsi="Times New Roman" w:cs="Times New Roman"/>
          <w:b/>
          <w:bCs/>
          <w:sz w:val="24"/>
          <w:szCs w:val="24"/>
        </w:rPr>
        <w:t>4</w:t>
      </w:r>
      <w:r>
        <w:rPr>
          <w:rFonts w:ascii="Times New Roman" w:hAnsi="Times New Roman" w:cs="Times New Roman"/>
          <w:b/>
          <w:bCs/>
          <w:sz w:val="24"/>
          <w:szCs w:val="24"/>
        </w:rPr>
        <w:t>003)</w:t>
      </w:r>
    </w:p>
    <w:p w:rsidR="004B0A62" w:rsidRDefault="002E5939" w:rsidP="002E5939">
      <w:pPr>
        <w:rPr>
          <w:rFonts w:ascii="Times New Roman" w:hAnsi="Times New Roman" w:cs="Times New Roman"/>
          <w:b/>
          <w:bCs/>
          <w:sz w:val="24"/>
          <w:szCs w:val="24"/>
        </w:rPr>
      </w:pPr>
      <w:r w:rsidRPr="002E5939">
        <w:rPr>
          <w:rFonts w:ascii="Times New Roman" w:hAnsi="Times New Roman" w:cs="Times New Roman"/>
          <w:b/>
          <w:bCs/>
          <w:sz w:val="24"/>
          <w:szCs w:val="24"/>
        </w:rPr>
        <w:t>Assessment 2</w:t>
      </w:r>
      <w:r w:rsidR="00A22759">
        <w:rPr>
          <w:rFonts w:ascii="Times New Roman" w:hAnsi="Times New Roman" w:cs="Times New Roman"/>
          <w:b/>
          <w:bCs/>
          <w:sz w:val="24"/>
          <w:szCs w:val="24"/>
        </w:rPr>
        <w:t xml:space="preserve"> Report</w:t>
      </w:r>
    </w:p>
    <w:p w:rsidR="002E5939" w:rsidRDefault="00A22759" w:rsidP="002E5939">
      <w:pPr>
        <w:rPr>
          <w:rFonts w:ascii="Times New Roman" w:hAnsi="Times New Roman" w:cs="Times New Roman"/>
          <w:b/>
          <w:bCs/>
          <w:sz w:val="24"/>
          <w:szCs w:val="24"/>
        </w:rPr>
      </w:pPr>
      <w:r>
        <w:rPr>
          <w:rFonts w:ascii="Times New Roman" w:hAnsi="Times New Roman" w:cs="Times New Roman"/>
          <w:b/>
          <w:bCs/>
          <w:sz w:val="24"/>
          <w:szCs w:val="24"/>
        </w:rPr>
        <w:t>Hotel standards</w:t>
      </w:r>
      <w:r w:rsidR="004B0A62">
        <w:rPr>
          <w:rFonts w:ascii="Times New Roman" w:hAnsi="Times New Roman" w:cs="Times New Roman"/>
          <w:b/>
          <w:bCs/>
          <w:sz w:val="24"/>
          <w:szCs w:val="24"/>
        </w:rPr>
        <w:t xml:space="preserve">, reputation </w:t>
      </w:r>
      <w:r>
        <w:rPr>
          <w:rFonts w:ascii="Times New Roman" w:hAnsi="Times New Roman" w:cs="Times New Roman"/>
          <w:b/>
          <w:bCs/>
          <w:sz w:val="24"/>
          <w:szCs w:val="24"/>
        </w:rPr>
        <w:t>management, building and retaining c</w:t>
      </w:r>
      <w:r w:rsidR="004B0A62">
        <w:rPr>
          <w:rFonts w:ascii="Times New Roman" w:hAnsi="Times New Roman" w:cs="Times New Roman"/>
          <w:b/>
          <w:bCs/>
          <w:sz w:val="24"/>
          <w:szCs w:val="24"/>
        </w:rPr>
        <w:t xml:space="preserve">ustomer </w:t>
      </w:r>
      <w:r>
        <w:rPr>
          <w:rFonts w:ascii="Times New Roman" w:hAnsi="Times New Roman" w:cs="Times New Roman"/>
          <w:b/>
          <w:bCs/>
          <w:sz w:val="24"/>
          <w:szCs w:val="24"/>
        </w:rPr>
        <w:t>l</w:t>
      </w:r>
      <w:r w:rsidR="004B0A62">
        <w:rPr>
          <w:rFonts w:ascii="Times New Roman" w:hAnsi="Times New Roman" w:cs="Times New Roman"/>
          <w:b/>
          <w:bCs/>
          <w:sz w:val="24"/>
          <w:szCs w:val="24"/>
        </w:rPr>
        <w:t>oyalty</w:t>
      </w:r>
      <w:r w:rsidR="002E5939" w:rsidRPr="002E5939">
        <w:rPr>
          <w:rFonts w:ascii="Times New Roman" w:hAnsi="Times New Roman" w:cs="Times New Roman"/>
          <w:b/>
          <w:bCs/>
          <w:sz w:val="24"/>
          <w:szCs w:val="24"/>
        </w:rPr>
        <w:t>.</w:t>
      </w:r>
    </w:p>
    <w:p w:rsidR="00A22759" w:rsidRDefault="00A22759">
      <w:pPr>
        <w:rPr>
          <w:rFonts w:ascii="Times New Roman" w:hAnsi="Times New Roman" w:cs="Times New Roman"/>
          <w:b/>
          <w:bCs/>
          <w:sz w:val="24"/>
          <w:szCs w:val="24"/>
        </w:rPr>
      </w:pPr>
      <w:r>
        <w:rPr>
          <w:rFonts w:ascii="Times New Roman" w:hAnsi="Times New Roman" w:cs="Times New Roman"/>
          <w:b/>
          <w:bCs/>
          <w:sz w:val="24"/>
          <w:szCs w:val="24"/>
        </w:rPr>
        <w:t>Lecturer Name:</w:t>
      </w:r>
      <w:r w:rsidR="004B0A62">
        <w:rPr>
          <w:rFonts w:ascii="Times New Roman" w:hAnsi="Times New Roman" w:cs="Times New Roman"/>
          <w:b/>
          <w:bCs/>
          <w:sz w:val="24"/>
          <w:szCs w:val="24"/>
        </w:rPr>
        <w:t xml:space="preserve"> Lisa </w:t>
      </w:r>
      <w:proofErr w:type="spellStart"/>
      <w:r w:rsidR="004B0A62">
        <w:rPr>
          <w:rFonts w:ascii="Times New Roman" w:hAnsi="Times New Roman" w:cs="Times New Roman"/>
          <w:b/>
          <w:bCs/>
          <w:sz w:val="24"/>
          <w:szCs w:val="24"/>
        </w:rPr>
        <w:t>B</w:t>
      </w:r>
      <w:r w:rsidR="00B111B0">
        <w:rPr>
          <w:rFonts w:ascii="Times New Roman" w:hAnsi="Times New Roman" w:cs="Times New Roman"/>
          <w:b/>
          <w:bCs/>
          <w:sz w:val="24"/>
          <w:szCs w:val="24"/>
        </w:rPr>
        <w:t>assler</w:t>
      </w:r>
      <w:proofErr w:type="spellEnd"/>
      <w:r w:rsidR="004B0A62">
        <w:rPr>
          <w:rFonts w:ascii="Times New Roman" w:hAnsi="Times New Roman" w:cs="Times New Roman"/>
          <w:b/>
          <w:bCs/>
          <w:sz w:val="24"/>
          <w:szCs w:val="24"/>
        </w:rPr>
        <w:t xml:space="preserve"> </w:t>
      </w:r>
    </w:p>
    <w:p w:rsidR="003616A4" w:rsidRDefault="003616A4">
      <w:pPr>
        <w:rPr>
          <w:rFonts w:ascii="Times New Roman" w:hAnsi="Times New Roman" w:cs="Times New Roman"/>
          <w:b/>
          <w:bCs/>
          <w:sz w:val="24"/>
          <w:szCs w:val="24"/>
        </w:rPr>
      </w:pPr>
      <w:r w:rsidRPr="003616A4">
        <w:rPr>
          <w:rFonts w:ascii="Times New Roman" w:hAnsi="Times New Roman" w:cs="Times New Roman"/>
          <w:b/>
          <w:bCs/>
          <w:sz w:val="24"/>
          <w:szCs w:val="24"/>
        </w:rPr>
        <w:t>Student name:</w:t>
      </w:r>
      <w:r>
        <w:rPr>
          <w:rFonts w:ascii="Times New Roman" w:hAnsi="Times New Roman" w:cs="Times New Roman"/>
          <w:b/>
          <w:bCs/>
          <w:sz w:val="24"/>
          <w:szCs w:val="24"/>
        </w:rPr>
        <w:t xml:space="preserve"> </w:t>
      </w:r>
      <w:proofErr w:type="spellStart"/>
      <w:r w:rsidRPr="003616A4">
        <w:rPr>
          <w:rFonts w:ascii="Times New Roman" w:hAnsi="Times New Roman" w:cs="Times New Roman"/>
          <w:sz w:val="24"/>
          <w:szCs w:val="24"/>
        </w:rPr>
        <w:t>Salma</w:t>
      </w:r>
      <w:proofErr w:type="spellEnd"/>
      <w:r w:rsidRPr="003616A4">
        <w:rPr>
          <w:rFonts w:ascii="Times New Roman" w:hAnsi="Times New Roman" w:cs="Times New Roman"/>
          <w:sz w:val="24"/>
          <w:szCs w:val="24"/>
        </w:rPr>
        <w:t xml:space="preserve"> Tania </w:t>
      </w:r>
      <w:proofErr w:type="spellStart"/>
      <w:r w:rsidRPr="003616A4">
        <w:rPr>
          <w:rFonts w:ascii="Times New Roman" w:hAnsi="Times New Roman" w:cs="Times New Roman"/>
          <w:sz w:val="24"/>
          <w:szCs w:val="24"/>
        </w:rPr>
        <w:t>Khanom</w:t>
      </w:r>
      <w:proofErr w:type="spellEnd"/>
      <w:r w:rsidRPr="003616A4">
        <w:rPr>
          <w:rFonts w:ascii="Times New Roman" w:hAnsi="Times New Roman" w:cs="Times New Roman"/>
          <w:sz w:val="24"/>
          <w:szCs w:val="24"/>
        </w:rPr>
        <w:t xml:space="preserve"> </w:t>
      </w:r>
      <w:r w:rsidRPr="003616A4">
        <w:rPr>
          <w:rFonts w:ascii="Times New Roman" w:hAnsi="Times New Roman" w:cs="Times New Roman"/>
          <w:sz w:val="24"/>
          <w:szCs w:val="24"/>
        </w:rPr>
        <w:tab/>
      </w:r>
    </w:p>
    <w:p w:rsidR="002E5939" w:rsidRDefault="003616A4">
      <w:pPr>
        <w:rPr>
          <w:rFonts w:ascii="Times New Roman" w:hAnsi="Times New Roman" w:cs="Times New Roman"/>
          <w:sz w:val="24"/>
          <w:szCs w:val="24"/>
        </w:rPr>
      </w:pPr>
      <w:r w:rsidRPr="003616A4">
        <w:rPr>
          <w:rFonts w:ascii="Times New Roman" w:hAnsi="Times New Roman" w:cs="Times New Roman"/>
          <w:b/>
          <w:bCs/>
          <w:sz w:val="24"/>
          <w:szCs w:val="24"/>
        </w:rPr>
        <w:t>Student ID:</w:t>
      </w:r>
      <w:r>
        <w:rPr>
          <w:rFonts w:ascii="Times New Roman" w:hAnsi="Times New Roman" w:cs="Times New Roman"/>
          <w:b/>
          <w:bCs/>
          <w:sz w:val="24"/>
          <w:szCs w:val="24"/>
        </w:rPr>
        <w:t xml:space="preserve"> </w:t>
      </w:r>
      <w:r w:rsidRPr="003616A4">
        <w:rPr>
          <w:rFonts w:ascii="Times New Roman" w:hAnsi="Times New Roman" w:cs="Times New Roman"/>
          <w:sz w:val="24"/>
          <w:szCs w:val="24"/>
        </w:rPr>
        <w:t>2211132</w:t>
      </w:r>
    </w:p>
    <w:p w:rsidR="002E5939" w:rsidRDefault="002E5939">
      <w:pPr>
        <w:rPr>
          <w:rFonts w:ascii="Times New Roman" w:hAnsi="Times New Roman" w:cs="Times New Roman"/>
          <w:sz w:val="24"/>
          <w:szCs w:val="24"/>
        </w:rPr>
      </w:pPr>
    </w:p>
    <w:p w:rsidR="002E5939" w:rsidRDefault="002E5939">
      <w:pPr>
        <w:rPr>
          <w:rFonts w:ascii="Times New Roman" w:hAnsi="Times New Roman" w:cs="Times New Roman"/>
          <w:sz w:val="24"/>
          <w:szCs w:val="24"/>
        </w:rPr>
      </w:pPr>
    </w:p>
    <w:p w:rsidR="002E5939" w:rsidRDefault="002E5939">
      <w:pPr>
        <w:rPr>
          <w:rFonts w:ascii="Times New Roman" w:hAnsi="Times New Roman" w:cs="Times New Roman"/>
          <w:sz w:val="24"/>
          <w:szCs w:val="24"/>
        </w:rPr>
      </w:pPr>
    </w:p>
    <w:p w:rsidR="002E5939" w:rsidRDefault="002E5939">
      <w:pPr>
        <w:rPr>
          <w:rFonts w:ascii="Times New Roman" w:hAnsi="Times New Roman" w:cs="Times New Roman"/>
          <w:sz w:val="24"/>
          <w:szCs w:val="24"/>
        </w:rPr>
      </w:pPr>
    </w:p>
    <w:p w:rsidR="002E5939" w:rsidRDefault="002E5939">
      <w:pPr>
        <w:rPr>
          <w:rFonts w:ascii="Times New Roman" w:hAnsi="Times New Roman" w:cs="Times New Roman"/>
          <w:sz w:val="24"/>
          <w:szCs w:val="24"/>
        </w:rPr>
      </w:pPr>
    </w:p>
    <w:p w:rsidR="002E5939" w:rsidRDefault="002E5939">
      <w:pPr>
        <w:rPr>
          <w:rFonts w:ascii="Times New Roman" w:hAnsi="Times New Roman" w:cs="Times New Roman"/>
          <w:sz w:val="24"/>
          <w:szCs w:val="24"/>
        </w:rPr>
      </w:pPr>
    </w:p>
    <w:p w:rsidR="002E5939" w:rsidRDefault="002E5939">
      <w:pPr>
        <w:rPr>
          <w:rFonts w:ascii="Times New Roman" w:hAnsi="Times New Roman" w:cs="Times New Roman"/>
          <w:sz w:val="24"/>
          <w:szCs w:val="24"/>
        </w:rPr>
      </w:pPr>
    </w:p>
    <w:p w:rsidR="002E5939" w:rsidRDefault="002E5939">
      <w:pPr>
        <w:rPr>
          <w:rFonts w:ascii="Times New Roman" w:hAnsi="Times New Roman" w:cs="Times New Roman"/>
          <w:sz w:val="24"/>
          <w:szCs w:val="24"/>
        </w:rPr>
      </w:pPr>
    </w:p>
    <w:p w:rsidR="002E5939" w:rsidRDefault="002E5939">
      <w:pPr>
        <w:rPr>
          <w:rFonts w:ascii="Times New Roman" w:hAnsi="Times New Roman" w:cs="Times New Roman"/>
          <w:sz w:val="24"/>
          <w:szCs w:val="24"/>
        </w:rPr>
      </w:pPr>
    </w:p>
    <w:p w:rsidR="002E5939" w:rsidRDefault="002E5939">
      <w:pPr>
        <w:rPr>
          <w:rFonts w:ascii="Times New Roman" w:hAnsi="Times New Roman" w:cs="Times New Roman"/>
          <w:sz w:val="24"/>
          <w:szCs w:val="24"/>
        </w:rPr>
      </w:pPr>
    </w:p>
    <w:p w:rsidR="002E5939" w:rsidRDefault="002E5939">
      <w:pPr>
        <w:rPr>
          <w:rFonts w:ascii="Times New Roman" w:hAnsi="Times New Roman" w:cs="Times New Roman"/>
          <w:sz w:val="24"/>
          <w:szCs w:val="24"/>
        </w:rPr>
      </w:pPr>
    </w:p>
    <w:p w:rsidR="002E5939" w:rsidRDefault="002E5939">
      <w:pPr>
        <w:rPr>
          <w:rFonts w:ascii="Times New Roman" w:hAnsi="Times New Roman" w:cs="Times New Roman"/>
          <w:sz w:val="24"/>
          <w:szCs w:val="24"/>
        </w:rPr>
      </w:pPr>
    </w:p>
    <w:p w:rsidR="002E5939" w:rsidRDefault="002E5939">
      <w:pPr>
        <w:rPr>
          <w:rFonts w:ascii="Times New Roman" w:hAnsi="Times New Roman" w:cs="Times New Roman"/>
          <w:sz w:val="24"/>
          <w:szCs w:val="24"/>
        </w:rPr>
      </w:pPr>
    </w:p>
    <w:p w:rsidR="002E5939" w:rsidRDefault="002E5939">
      <w:pPr>
        <w:rPr>
          <w:rFonts w:ascii="Times New Roman" w:hAnsi="Times New Roman" w:cs="Times New Roman"/>
          <w:sz w:val="24"/>
          <w:szCs w:val="24"/>
        </w:rPr>
      </w:pPr>
    </w:p>
    <w:p w:rsidR="002E5939" w:rsidRDefault="002E5939">
      <w:pPr>
        <w:rPr>
          <w:rFonts w:ascii="Times New Roman" w:hAnsi="Times New Roman" w:cs="Times New Roman"/>
          <w:sz w:val="24"/>
          <w:szCs w:val="24"/>
        </w:rPr>
      </w:pPr>
    </w:p>
    <w:p w:rsidR="002E5939" w:rsidRDefault="002E5939">
      <w:pPr>
        <w:rPr>
          <w:rFonts w:ascii="Times New Roman" w:hAnsi="Times New Roman" w:cs="Times New Roman"/>
          <w:sz w:val="24"/>
          <w:szCs w:val="24"/>
        </w:rPr>
      </w:pPr>
    </w:p>
    <w:p w:rsidR="002E5939" w:rsidRPr="002E5939" w:rsidRDefault="002E5939" w:rsidP="004B798A">
      <w:pPr>
        <w:pStyle w:val="Heading1"/>
      </w:pPr>
      <w:bookmarkStart w:id="0" w:name="_Toc129044060"/>
      <w:r w:rsidRPr="002E5939">
        <w:lastRenderedPageBreak/>
        <w:t>EXECUTIVE SUMMARY</w:t>
      </w:r>
      <w:bookmarkEnd w:id="0"/>
    </w:p>
    <w:p w:rsidR="002E5939" w:rsidRPr="002E5939" w:rsidRDefault="002E5939" w:rsidP="002E5939">
      <w:pPr>
        <w:spacing w:line="360" w:lineRule="auto"/>
        <w:jc w:val="both"/>
        <w:rPr>
          <w:rFonts w:ascii="Arial" w:hAnsi="Arial" w:cs="Arial"/>
          <w:sz w:val="24"/>
          <w:szCs w:val="24"/>
        </w:rPr>
      </w:pPr>
      <w:r w:rsidRPr="002E5939">
        <w:rPr>
          <w:rFonts w:ascii="Arial" w:hAnsi="Arial" w:cs="Arial"/>
          <w:sz w:val="24"/>
          <w:szCs w:val="24"/>
        </w:rPr>
        <w:t>The success of the hotel sector is dependent on repeat business from satisfied guests</w:t>
      </w:r>
      <w:sdt>
        <w:sdtPr>
          <w:rPr>
            <w:rFonts w:ascii="Arial" w:hAnsi="Arial" w:cs="Arial"/>
            <w:sz w:val="24"/>
            <w:szCs w:val="24"/>
          </w:rPr>
          <w:id w:val="-625938766"/>
          <w:citation/>
        </w:sdtPr>
        <w:sdtContent>
          <w:r w:rsidR="006C7BA1">
            <w:rPr>
              <w:rFonts w:ascii="Arial" w:hAnsi="Arial" w:cs="Arial"/>
              <w:sz w:val="24"/>
              <w:szCs w:val="24"/>
            </w:rPr>
            <w:fldChar w:fldCharType="begin"/>
          </w:r>
          <w:r w:rsidR="004B798A">
            <w:rPr>
              <w:rFonts w:ascii="Arial" w:hAnsi="Arial" w:cs="Arial"/>
              <w:sz w:val="24"/>
              <w:szCs w:val="24"/>
            </w:rPr>
            <w:instrText xml:space="preserve"> CITATION Cas181 \l 1033 </w:instrText>
          </w:r>
          <w:r w:rsidR="006C7BA1">
            <w:rPr>
              <w:rFonts w:ascii="Arial" w:hAnsi="Arial" w:cs="Arial"/>
              <w:sz w:val="24"/>
              <w:szCs w:val="24"/>
            </w:rPr>
            <w:fldChar w:fldCharType="separate"/>
          </w:r>
          <w:r w:rsidR="004B798A">
            <w:rPr>
              <w:rFonts w:ascii="Arial" w:hAnsi="Arial" w:cs="Arial"/>
              <w:noProof/>
              <w:sz w:val="24"/>
              <w:szCs w:val="24"/>
            </w:rPr>
            <w:t xml:space="preserve"> </w:t>
          </w:r>
          <w:r w:rsidR="004B798A" w:rsidRPr="004B798A">
            <w:rPr>
              <w:rFonts w:ascii="Arial" w:hAnsi="Arial" w:cs="Arial"/>
              <w:noProof/>
              <w:sz w:val="24"/>
              <w:szCs w:val="24"/>
            </w:rPr>
            <w:t>(Casciani, 2018)</w:t>
          </w:r>
          <w:r w:rsidR="006C7BA1">
            <w:rPr>
              <w:rFonts w:ascii="Arial" w:hAnsi="Arial" w:cs="Arial"/>
              <w:sz w:val="24"/>
              <w:szCs w:val="24"/>
            </w:rPr>
            <w:fldChar w:fldCharType="end"/>
          </w:r>
        </w:sdtContent>
      </w:sdt>
      <w:r w:rsidRPr="002E5939">
        <w:rPr>
          <w:rFonts w:ascii="Arial" w:hAnsi="Arial" w:cs="Arial"/>
          <w:sz w:val="24"/>
          <w:szCs w:val="24"/>
        </w:rPr>
        <w:t>. So, a company's reputation is crucial in ensuring its continued success in the marketplace. The study's goals were to determine how hotel image management affects client retention, what obstacles hoteliers have in this area, and what criteria hotels should adhere to attract and keep customers. Explanatory research methodology was used for this study.</w:t>
      </w:r>
    </w:p>
    <w:p w:rsidR="002E5939" w:rsidRPr="002E5939" w:rsidRDefault="002E5939" w:rsidP="002E5939">
      <w:pPr>
        <w:spacing w:line="360" w:lineRule="auto"/>
        <w:jc w:val="both"/>
        <w:rPr>
          <w:rFonts w:ascii="Arial" w:hAnsi="Arial" w:cs="Arial"/>
          <w:sz w:val="24"/>
          <w:szCs w:val="24"/>
        </w:rPr>
      </w:pPr>
    </w:p>
    <w:p w:rsidR="002E5939" w:rsidRPr="002E5939" w:rsidRDefault="002E5939" w:rsidP="002E5939">
      <w:pPr>
        <w:spacing w:line="360" w:lineRule="auto"/>
        <w:jc w:val="both"/>
        <w:rPr>
          <w:rFonts w:ascii="Arial" w:hAnsi="Arial" w:cs="Arial"/>
          <w:sz w:val="24"/>
          <w:szCs w:val="24"/>
        </w:rPr>
      </w:pPr>
    </w:p>
    <w:p w:rsidR="002E5939" w:rsidRPr="002E5939" w:rsidRDefault="002E5939" w:rsidP="002E5939">
      <w:pPr>
        <w:spacing w:line="360" w:lineRule="auto"/>
        <w:jc w:val="both"/>
        <w:rPr>
          <w:rFonts w:ascii="Arial" w:hAnsi="Arial" w:cs="Arial"/>
          <w:sz w:val="24"/>
          <w:szCs w:val="24"/>
        </w:rPr>
      </w:pPr>
    </w:p>
    <w:p w:rsidR="002E5939" w:rsidRPr="002E5939" w:rsidRDefault="002E5939" w:rsidP="002E5939">
      <w:pPr>
        <w:spacing w:line="360" w:lineRule="auto"/>
        <w:jc w:val="both"/>
        <w:rPr>
          <w:rFonts w:ascii="Arial" w:hAnsi="Arial" w:cs="Arial"/>
          <w:sz w:val="24"/>
          <w:szCs w:val="24"/>
        </w:rPr>
      </w:pPr>
    </w:p>
    <w:p w:rsidR="002E5939" w:rsidRPr="002E5939" w:rsidRDefault="002E5939" w:rsidP="002E5939">
      <w:pPr>
        <w:spacing w:line="360" w:lineRule="auto"/>
        <w:jc w:val="both"/>
        <w:rPr>
          <w:rFonts w:ascii="Arial" w:hAnsi="Arial" w:cs="Arial"/>
          <w:sz w:val="24"/>
          <w:szCs w:val="24"/>
        </w:rPr>
      </w:pPr>
    </w:p>
    <w:p w:rsidR="002E5939" w:rsidRDefault="002E5939" w:rsidP="002E5939">
      <w:pPr>
        <w:spacing w:line="360" w:lineRule="auto"/>
        <w:jc w:val="both"/>
        <w:rPr>
          <w:rFonts w:ascii="Arial" w:hAnsi="Arial" w:cs="Arial"/>
          <w:sz w:val="24"/>
          <w:szCs w:val="24"/>
        </w:rPr>
      </w:pPr>
    </w:p>
    <w:p w:rsidR="00C43F02" w:rsidRDefault="00C43F02" w:rsidP="002E5939">
      <w:pPr>
        <w:spacing w:line="360" w:lineRule="auto"/>
        <w:jc w:val="both"/>
        <w:rPr>
          <w:rFonts w:ascii="Arial" w:hAnsi="Arial" w:cs="Arial"/>
          <w:sz w:val="24"/>
          <w:szCs w:val="24"/>
        </w:rPr>
      </w:pPr>
    </w:p>
    <w:p w:rsidR="00C43F02" w:rsidRDefault="00C43F02" w:rsidP="002E5939">
      <w:pPr>
        <w:spacing w:line="360" w:lineRule="auto"/>
        <w:jc w:val="both"/>
        <w:rPr>
          <w:rFonts w:ascii="Arial" w:hAnsi="Arial" w:cs="Arial"/>
          <w:sz w:val="24"/>
          <w:szCs w:val="24"/>
        </w:rPr>
      </w:pPr>
    </w:p>
    <w:p w:rsidR="00C43F02" w:rsidRDefault="00C43F02" w:rsidP="002E5939">
      <w:pPr>
        <w:spacing w:line="360" w:lineRule="auto"/>
        <w:jc w:val="both"/>
        <w:rPr>
          <w:rFonts w:ascii="Arial" w:hAnsi="Arial" w:cs="Arial"/>
          <w:sz w:val="24"/>
          <w:szCs w:val="24"/>
        </w:rPr>
      </w:pPr>
    </w:p>
    <w:p w:rsidR="00C43F02" w:rsidRDefault="00C43F02" w:rsidP="002E5939">
      <w:pPr>
        <w:spacing w:line="360" w:lineRule="auto"/>
        <w:jc w:val="both"/>
        <w:rPr>
          <w:rFonts w:ascii="Arial" w:hAnsi="Arial" w:cs="Arial"/>
          <w:sz w:val="24"/>
          <w:szCs w:val="24"/>
        </w:rPr>
      </w:pPr>
    </w:p>
    <w:p w:rsidR="00C43F02" w:rsidRDefault="00C43F02" w:rsidP="002E5939">
      <w:pPr>
        <w:spacing w:line="360" w:lineRule="auto"/>
        <w:jc w:val="both"/>
        <w:rPr>
          <w:rFonts w:ascii="Arial" w:hAnsi="Arial" w:cs="Arial"/>
          <w:sz w:val="24"/>
          <w:szCs w:val="24"/>
        </w:rPr>
      </w:pPr>
    </w:p>
    <w:p w:rsidR="00C43F02" w:rsidRDefault="00C43F02" w:rsidP="002E5939">
      <w:pPr>
        <w:spacing w:line="360" w:lineRule="auto"/>
        <w:jc w:val="both"/>
        <w:rPr>
          <w:rFonts w:ascii="Arial" w:hAnsi="Arial" w:cs="Arial"/>
          <w:sz w:val="24"/>
          <w:szCs w:val="24"/>
        </w:rPr>
      </w:pPr>
    </w:p>
    <w:p w:rsidR="00C43F02" w:rsidRDefault="00C43F02" w:rsidP="002E5939">
      <w:pPr>
        <w:spacing w:line="360" w:lineRule="auto"/>
        <w:jc w:val="both"/>
        <w:rPr>
          <w:rFonts w:ascii="Arial" w:hAnsi="Arial" w:cs="Arial"/>
          <w:sz w:val="24"/>
          <w:szCs w:val="24"/>
        </w:rPr>
      </w:pPr>
    </w:p>
    <w:p w:rsidR="00C43F02" w:rsidRPr="002E5939" w:rsidRDefault="00C43F02" w:rsidP="002E5939">
      <w:pPr>
        <w:spacing w:line="360" w:lineRule="auto"/>
        <w:jc w:val="both"/>
        <w:rPr>
          <w:rFonts w:ascii="Arial" w:hAnsi="Arial" w:cs="Arial"/>
          <w:sz w:val="24"/>
          <w:szCs w:val="24"/>
        </w:rPr>
      </w:pPr>
    </w:p>
    <w:p w:rsidR="002E5939" w:rsidRPr="002E5939" w:rsidRDefault="002E5939" w:rsidP="002E5939">
      <w:pPr>
        <w:spacing w:line="360" w:lineRule="auto"/>
        <w:jc w:val="both"/>
        <w:rPr>
          <w:rFonts w:ascii="Arial" w:hAnsi="Arial" w:cs="Arial"/>
          <w:sz w:val="24"/>
          <w:szCs w:val="24"/>
        </w:rPr>
      </w:pPr>
    </w:p>
    <w:p w:rsidR="002E5939" w:rsidRPr="002E5939" w:rsidRDefault="002E5939" w:rsidP="002E5939">
      <w:pPr>
        <w:spacing w:line="360" w:lineRule="auto"/>
        <w:jc w:val="both"/>
        <w:rPr>
          <w:rFonts w:ascii="Arial" w:hAnsi="Arial" w:cs="Arial"/>
          <w:sz w:val="24"/>
          <w:szCs w:val="24"/>
        </w:rPr>
      </w:pPr>
    </w:p>
    <w:p w:rsidR="002E5939" w:rsidRDefault="002E5939" w:rsidP="002E5939">
      <w:pPr>
        <w:spacing w:line="360" w:lineRule="auto"/>
        <w:jc w:val="both"/>
        <w:rPr>
          <w:rFonts w:ascii="Arial" w:hAnsi="Arial" w:cs="Arial"/>
          <w:sz w:val="24"/>
          <w:szCs w:val="24"/>
        </w:rPr>
      </w:pPr>
    </w:p>
    <w:sdt>
      <w:sdtPr>
        <w:rPr>
          <w:rFonts w:asciiTheme="minorHAnsi" w:eastAsiaTheme="minorHAnsi" w:hAnsiTheme="minorHAnsi" w:cstheme="minorBidi"/>
          <w:color w:val="auto"/>
          <w:sz w:val="22"/>
          <w:szCs w:val="22"/>
        </w:rPr>
        <w:id w:val="-288822379"/>
        <w:docPartObj>
          <w:docPartGallery w:val="Table of Contents"/>
          <w:docPartUnique/>
        </w:docPartObj>
      </w:sdtPr>
      <w:sdtEndPr>
        <w:rPr>
          <w:b/>
          <w:bCs/>
          <w:noProof/>
        </w:rPr>
      </w:sdtEndPr>
      <w:sdtContent>
        <w:p w:rsidR="004B798A" w:rsidRPr="004B798A" w:rsidRDefault="004B798A" w:rsidP="004B798A">
          <w:pPr>
            <w:pStyle w:val="TOCHeading"/>
            <w:jc w:val="center"/>
            <w:rPr>
              <w:rStyle w:val="Heading1Char"/>
            </w:rPr>
          </w:pPr>
          <w:r w:rsidRPr="004B798A">
            <w:rPr>
              <w:rStyle w:val="Heading1Char"/>
            </w:rPr>
            <w:t>Table of Contents</w:t>
          </w:r>
        </w:p>
        <w:p w:rsidR="004B798A" w:rsidRPr="004B798A" w:rsidRDefault="004B798A" w:rsidP="004B798A"/>
        <w:p w:rsidR="004B798A" w:rsidRDefault="006C7BA1">
          <w:pPr>
            <w:pStyle w:val="TOC1"/>
            <w:tabs>
              <w:tab w:val="right" w:leader="dot" w:pos="9350"/>
            </w:tabs>
            <w:rPr>
              <w:rFonts w:eastAsiaTheme="minorEastAsia" w:cs="Vrinda"/>
              <w:noProof/>
              <w:szCs w:val="28"/>
              <w:lang w:bidi="bn-IN"/>
            </w:rPr>
          </w:pPr>
          <w:r w:rsidRPr="006C7BA1">
            <w:fldChar w:fldCharType="begin"/>
          </w:r>
          <w:r w:rsidR="004B798A">
            <w:instrText xml:space="preserve"> TOC \o "1-3" \h \z \u </w:instrText>
          </w:r>
          <w:r w:rsidRPr="006C7BA1">
            <w:fldChar w:fldCharType="separate"/>
          </w:r>
          <w:hyperlink w:anchor="_Toc129044060" w:history="1">
            <w:r w:rsidR="004B798A" w:rsidRPr="005A089D">
              <w:rPr>
                <w:rStyle w:val="Hyperlink"/>
                <w:noProof/>
              </w:rPr>
              <w:t>EXECUTIVE SUMMARY</w:t>
            </w:r>
            <w:r w:rsidR="004B798A">
              <w:rPr>
                <w:noProof/>
                <w:webHidden/>
              </w:rPr>
              <w:tab/>
            </w:r>
            <w:r>
              <w:rPr>
                <w:noProof/>
                <w:webHidden/>
              </w:rPr>
              <w:fldChar w:fldCharType="begin"/>
            </w:r>
            <w:r w:rsidR="004B798A">
              <w:rPr>
                <w:noProof/>
                <w:webHidden/>
              </w:rPr>
              <w:instrText xml:space="preserve"> PAGEREF _Toc129044060 \h </w:instrText>
            </w:r>
            <w:r>
              <w:rPr>
                <w:noProof/>
                <w:webHidden/>
              </w:rPr>
            </w:r>
            <w:r>
              <w:rPr>
                <w:noProof/>
                <w:webHidden/>
              </w:rPr>
              <w:fldChar w:fldCharType="separate"/>
            </w:r>
            <w:r w:rsidR="004B798A">
              <w:rPr>
                <w:noProof/>
                <w:webHidden/>
              </w:rPr>
              <w:t>2</w:t>
            </w:r>
            <w:r>
              <w:rPr>
                <w:noProof/>
                <w:webHidden/>
              </w:rPr>
              <w:fldChar w:fldCharType="end"/>
            </w:r>
          </w:hyperlink>
        </w:p>
        <w:p w:rsidR="004B798A" w:rsidRDefault="006C7BA1">
          <w:pPr>
            <w:pStyle w:val="TOC1"/>
            <w:tabs>
              <w:tab w:val="right" w:leader="dot" w:pos="9350"/>
            </w:tabs>
            <w:rPr>
              <w:rFonts w:eastAsiaTheme="minorEastAsia" w:cs="Vrinda"/>
              <w:noProof/>
              <w:szCs w:val="28"/>
              <w:lang w:bidi="bn-IN"/>
            </w:rPr>
          </w:pPr>
          <w:hyperlink w:anchor="_Toc129044061" w:history="1">
            <w:r w:rsidR="004B798A" w:rsidRPr="005A089D">
              <w:rPr>
                <w:rStyle w:val="Hyperlink"/>
                <w:noProof/>
              </w:rPr>
              <w:t>INTRODUCTION</w:t>
            </w:r>
            <w:r w:rsidR="004B798A">
              <w:rPr>
                <w:noProof/>
                <w:webHidden/>
              </w:rPr>
              <w:tab/>
            </w:r>
            <w:r>
              <w:rPr>
                <w:noProof/>
                <w:webHidden/>
              </w:rPr>
              <w:fldChar w:fldCharType="begin"/>
            </w:r>
            <w:r w:rsidR="004B798A">
              <w:rPr>
                <w:noProof/>
                <w:webHidden/>
              </w:rPr>
              <w:instrText xml:space="preserve"> PAGEREF _Toc129044061 \h </w:instrText>
            </w:r>
            <w:r>
              <w:rPr>
                <w:noProof/>
                <w:webHidden/>
              </w:rPr>
            </w:r>
            <w:r>
              <w:rPr>
                <w:noProof/>
                <w:webHidden/>
              </w:rPr>
              <w:fldChar w:fldCharType="separate"/>
            </w:r>
            <w:r w:rsidR="004B798A">
              <w:rPr>
                <w:noProof/>
                <w:webHidden/>
              </w:rPr>
              <w:t>4</w:t>
            </w:r>
            <w:r>
              <w:rPr>
                <w:noProof/>
                <w:webHidden/>
              </w:rPr>
              <w:fldChar w:fldCharType="end"/>
            </w:r>
          </w:hyperlink>
        </w:p>
        <w:p w:rsidR="004B798A" w:rsidRDefault="006C7BA1">
          <w:pPr>
            <w:pStyle w:val="TOC1"/>
            <w:tabs>
              <w:tab w:val="right" w:leader="dot" w:pos="9350"/>
            </w:tabs>
            <w:rPr>
              <w:rFonts w:eastAsiaTheme="minorEastAsia" w:cs="Vrinda"/>
              <w:noProof/>
              <w:szCs w:val="28"/>
              <w:lang w:bidi="bn-IN"/>
            </w:rPr>
          </w:pPr>
          <w:hyperlink w:anchor="_Toc129044062" w:history="1">
            <w:r w:rsidR="004B798A" w:rsidRPr="005A089D">
              <w:rPr>
                <w:rStyle w:val="Hyperlink"/>
                <w:noProof/>
              </w:rPr>
              <w:t>BRAND CONSISTENCY STANDARDS</w:t>
            </w:r>
            <w:r w:rsidR="004B798A">
              <w:rPr>
                <w:noProof/>
                <w:webHidden/>
              </w:rPr>
              <w:tab/>
            </w:r>
            <w:r>
              <w:rPr>
                <w:noProof/>
                <w:webHidden/>
              </w:rPr>
              <w:fldChar w:fldCharType="begin"/>
            </w:r>
            <w:r w:rsidR="004B798A">
              <w:rPr>
                <w:noProof/>
                <w:webHidden/>
              </w:rPr>
              <w:instrText xml:space="preserve"> PAGEREF _Toc129044062 \h </w:instrText>
            </w:r>
            <w:r>
              <w:rPr>
                <w:noProof/>
                <w:webHidden/>
              </w:rPr>
            </w:r>
            <w:r>
              <w:rPr>
                <w:noProof/>
                <w:webHidden/>
              </w:rPr>
              <w:fldChar w:fldCharType="separate"/>
            </w:r>
            <w:r w:rsidR="004B798A">
              <w:rPr>
                <w:noProof/>
                <w:webHidden/>
              </w:rPr>
              <w:t>4</w:t>
            </w:r>
            <w:r>
              <w:rPr>
                <w:noProof/>
                <w:webHidden/>
              </w:rPr>
              <w:fldChar w:fldCharType="end"/>
            </w:r>
          </w:hyperlink>
        </w:p>
        <w:p w:rsidR="004B798A" w:rsidRDefault="006C7BA1">
          <w:pPr>
            <w:pStyle w:val="TOC1"/>
            <w:tabs>
              <w:tab w:val="right" w:leader="dot" w:pos="9350"/>
            </w:tabs>
            <w:rPr>
              <w:rFonts w:eastAsiaTheme="minorEastAsia" w:cs="Vrinda"/>
              <w:noProof/>
              <w:szCs w:val="28"/>
              <w:lang w:bidi="bn-IN"/>
            </w:rPr>
          </w:pPr>
          <w:hyperlink w:anchor="_Toc129044063" w:history="1">
            <w:r w:rsidR="004B798A" w:rsidRPr="005A089D">
              <w:rPr>
                <w:rStyle w:val="Hyperlink"/>
                <w:noProof/>
              </w:rPr>
              <w:t>CONSISTENT GUEST SERVICE</w:t>
            </w:r>
            <w:r w:rsidR="004B798A">
              <w:rPr>
                <w:noProof/>
                <w:webHidden/>
              </w:rPr>
              <w:tab/>
            </w:r>
            <w:r>
              <w:rPr>
                <w:noProof/>
                <w:webHidden/>
              </w:rPr>
              <w:fldChar w:fldCharType="begin"/>
            </w:r>
            <w:r w:rsidR="004B798A">
              <w:rPr>
                <w:noProof/>
                <w:webHidden/>
              </w:rPr>
              <w:instrText xml:space="preserve"> PAGEREF _Toc129044063 \h </w:instrText>
            </w:r>
            <w:r>
              <w:rPr>
                <w:noProof/>
                <w:webHidden/>
              </w:rPr>
            </w:r>
            <w:r>
              <w:rPr>
                <w:noProof/>
                <w:webHidden/>
              </w:rPr>
              <w:fldChar w:fldCharType="separate"/>
            </w:r>
            <w:r w:rsidR="004B798A">
              <w:rPr>
                <w:noProof/>
                <w:webHidden/>
              </w:rPr>
              <w:t>4</w:t>
            </w:r>
            <w:r>
              <w:rPr>
                <w:noProof/>
                <w:webHidden/>
              </w:rPr>
              <w:fldChar w:fldCharType="end"/>
            </w:r>
          </w:hyperlink>
        </w:p>
        <w:p w:rsidR="004B798A" w:rsidRDefault="006C7BA1">
          <w:pPr>
            <w:pStyle w:val="TOC1"/>
            <w:tabs>
              <w:tab w:val="right" w:leader="dot" w:pos="9350"/>
            </w:tabs>
            <w:rPr>
              <w:rFonts w:eastAsiaTheme="minorEastAsia" w:cs="Vrinda"/>
              <w:noProof/>
              <w:szCs w:val="28"/>
              <w:lang w:bidi="bn-IN"/>
            </w:rPr>
          </w:pPr>
          <w:hyperlink w:anchor="_Toc129044064" w:history="1">
            <w:r w:rsidR="004B798A" w:rsidRPr="005A089D">
              <w:rPr>
                <w:rStyle w:val="Hyperlink"/>
                <w:noProof/>
              </w:rPr>
              <w:t>HOTELS REPUTATION MANAGEMENT</w:t>
            </w:r>
            <w:r w:rsidR="004B798A">
              <w:rPr>
                <w:noProof/>
                <w:webHidden/>
              </w:rPr>
              <w:tab/>
            </w:r>
            <w:r>
              <w:rPr>
                <w:noProof/>
                <w:webHidden/>
              </w:rPr>
              <w:fldChar w:fldCharType="begin"/>
            </w:r>
            <w:r w:rsidR="004B798A">
              <w:rPr>
                <w:noProof/>
                <w:webHidden/>
              </w:rPr>
              <w:instrText xml:space="preserve"> PAGEREF _Toc129044064 \h </w:instrText>
            </w:r>
            <w:r>
              <w:rPr>
                <w:noProof/>
                <w:webHidden/>
              </w:rPr>
            </w:r>
            <w:r>
              <w:rPr>
                <w:noProof/>
                <w:webHidden/>
              </w:rPr>
              <w:fldChar w:fldCharType="separate"/>
            </w:r>
            <w:r w:rsidR="004B798A">
              <w:rPr>
                <w:noProof/>
                <w:webHidden/>
              </w:rPr>
              <w:t>6</w:t>
            </w:r>
            <w:r>
              <w:rPr>
                <w:noProof/>
                <w:webHidden/>
              </w:rPr>
              <w:fldChar w:fldCharType="end"/>
            </w:r>
          </w:hyperlink>
        </w:p>
        <w:p w:rsidR="004B798A" w:rsidRDefault="006C7BA1">
          <w:pPr>
            <w:pStyle w:val="TOC1"/>
            <w:tabs>
              <w:tab w:val="right" w:leader="dot" w:pos="9350"/>
            </w:tabs>
            <w:rPr>
              <w:rFonts w:eastAsiaTheme="minorEastAsia" w:cs="Vrinda"/>
              <w:noProof/>
              <w:szCs w:val="28"/>
              <w:lang w:bidi="bn-IN"/>
            </w:rPr>
          </w:pPr>
          <w:hyperlink w:anchor="_Toc129044065" w:history="1">
            <w:r w:rsidR="004B798A" w:rsidRPr="005A089D">
              <w:rPr>
                <w:rStyle w:val="Hyperlink"/>
                <w:noProof/>
              </w:rPr>
              <w:t>IMPORTANCE OF EFFECTIVE GUEST REVIEWS MANAGEMENT</w:t>
            </w:r>
            <w:r w:rsidR="004B798A">
              <w:rPr>
                <w:noProof/>
                <w:webHidden/>
              </w:rPr>
              <w:tab/>
            </w:r>
            <w:r>
              <w:rPr>
                <w:noProof/>
                <w:webHidden/>
              </w:rPr>
              <w:fldChar w:fldCharType="begin"/>
            </w:r>
            <w:r w:rsidR="004B798A">
              <w:rPr>
                <w:noProof/>
                <w:webHidden/>
              </w:rPr>
              <w:instrText xml:space="preserve"> PAGEREF _Toc129044065 \h </w:instrText>
            </w:r>
            <w:r>
              <w:rPr>
                <w:noProof/>
                <w:webHidden/>
              </w:rPr>
            </w:r>
            <w:r>
              <w:rPr>
                <w:noProof/>
                <w:webHidden/>
              </w:rPr>
              <w:fldChar w:fldCharType="separate"/>
            </w:r>
            <w:r w:rsidR="004B798A">
              <w:rPr>
                <w:noProof/>
                <w:webHidden/>
              </w:rPr>
              <w:t>6</w:t>
            </w:r>
            <w:r>
              <w:rPr>
                <w:noProof/>
                <w:webHidden/>
              </w:rPr>
              <w:fldChar w:fldCharType="end"/>
            </w:r>
          </w:hyperlink>
        </w:p>
        <w:p w:rsidR="004B798A" w:rsidRDefault="006C7BA1">
          <w:pPr>
            <w:pStyle w:val="TOC1"/>
            <w:tabs>
              <w:tab w:val="right" w:leader="dot" w:pos="9350"/>
            </w:tabs>
            <w:rPr>
              <w:rFonts w:eastAsiaTheme="minorEastAsia" w:cs="Vrinda"/>
              <w:noProof/>
              <w:szCs w:val="28"/>
              <w:lang w:bidi="bn-IN"/>
            </w:rPr>
          </w:pPr>
          <w:hyperlink w:anchor="_Toc129044066" w:history="1">
            <w:r w:rsidR="004B798A" w:rsidRPr="005A089D">
              <w:rPr>
                <w:rStyle w:val="Hyperlink"/>
                <w:noProof/>
              </w:rPr>
              <w:t>BUILD AND RETAIN CUSTOMER LOYALTY</w:t>
            </w:r>
            <w:r w:rsidR="004B798A">
              <w:rPr>
                <w:noProof/>
                <w:webHidden/>
              </w:rPr>
              <w:tab/>
            </w:r>
            <w:r>
              <w:rPr>
                <w:noProof/>
                <w:webHidden/>
              </w:rPr>
              <w:fldChar w:fldCharType="begin"/>
            </w:r>
            <w:r w:rsidR="004B798A">
              <w:rPr>
                <w:noProof/>
                <w:webHidden/>
              </w:rPr>
              <w:instrText xml:space="preserve"> PAGEREF _Toc129044066 \h </w:instrText>
            </w:r>
            <w:r>
              <w:rPr>
                <w:noProof/>
                <w:webHidden/>
              </w:rPr>
            </w:r>
            <w:r>
              <w:rPr>
                <w:noProof/>
                <w:webHidden/>
              </w:rPr>
              <w:fldChar w:fldCharType="separate"/>
            </w:r>
            <w:r w:rsidR="004B798A">
              <w:rPr>
                <w:noProof/>
                <w:webHidden/>
              </w:rPr>
              <w:t>7</w:t>
            </w:r>
            <w:r>
              <w:rPr>
                <w:noProof/>
                <w:webHidden/>
              </w:rPr>
              <w:fldChar w:fldCharType="end"/>
            </w:r>
          </w:hyperlink>
        </w:p>
        <w:p w:rsidR="004B798A" w:rsidRDefault="006C7BA1">
          <w:pPr>
            <w:pStyle w:val="TOC1"/>
            <w:tabs>
              <w:tab w:val="right" w:leader="dot" w:pos="9350"/>
            </w:tabs>
            <w:rPr>
              <w:rFonts w:eastAsiaTheme="minorEastAsia" w:cs="Vrinda"/>
              <w:noProof/>
              <w:szCs w:val="28"/>
              <w:lang w:bidi="bn-IN"/>
            </w:rPr>
          </w:pPr>
          <w:hyperlink w:anchor="_Toc129044067" w:history="1">
            <w:r w:rsidR="004B798A" w:rsidRPr="005A089D">
              <w:rPr>
                <w:rStyle w:val="Hyperlink"/>
                <w:noProof/>
              </w:rPr>
              <w:t>RECOMMENDATIONS</w:t>
            </w:r>
            <w:r w:rsidR="004B798A">
              <w:rPr>
                <w:noProof/>
                <w:webHidden/>
              </w:rPr>
              <w:tab/>
            </w:r>
            <w:r>
              <w:rPr>
                <w:noProof/>
                <w:webHidden/>
              </w:rPr>
              <w:fldChar w:fldCharType="begin"/>
            </w:r>
            <w:r w:rsidR="004B798A">
              <w:rPr>
                <w:noProof/>
                <w:webHidden/>
              </w:rPr>
              <w:instrText xml:space="preserve"> PAGEREF _Toc129044067 \h </w:instrText>
            </w:r>
            <w:r>
              <w:rPr>
                <w:noProof/>
                <w:webHidden/>
              </w:rPr>
            </w:r>
            <w:r>
              <w:rPr>
                <w:noProof/>
                <w:webHidden/>
              </w:rPr>
              <w:fldChar w:fldCharType="separate"/>
            </w:r>
            <w:r w:rsidR="004B798A">
              <w:rPr>
                <w:noProof/>
                <w:webHidden/>
              </w:rPr>
              <w:t>8</w:t>
            </w:r>
            <w:r>
              <w:rPr>
                <w:noProof/>
                <w:webHidden/>
              </w:rPr>
              <w:fldChar w:fldCharType="end"/>
            </w:r>
          </w:hyperlink>
        </w:p>
        <w:p w:rsidR="004B798A" w:rsidRDefault="006C7BA1">
          <w:pPr>
            <w:pStyle w:val="TOC1"/>
            <w:tabs>
              <w:tab w:val="right" w:leader="dot" w:pos="9350"/>
            </w:tabs>
            <w:rPr>
              <w:rFonts w:eastAsiaTheme="minorEastAsia" w:cs="Vrinda"/>
              <w:noProof/>
              <w:szCs w:val="28"/>
              <w:lang w:bidi="bn-IN"/>
            </w:rPr>
          </w:pPr>
          <w:hyperlink w:anchor="_Toc129044068" w:history="1">
            <w:r w:rsidR="004B798A" w:rsidRPr="005A089D">
              <w:rPr>
                <w:rStyle w:val="Hyperlink"/>
                <w:noProof/>
              </w:rPr>
              <w:t>CONCLUSION</w:t>
            </w:r>
            <w:r w:rsidR="004B798A">
              <w:rPr>
                <w:noProof/>
                <w:webHidden/>
              </w:rPr>
              <w:tab/>
            </w:r>
            <w:r>
              <w:rPr>
                <w:noProof/>
                <w:webHidden/>
              </w:rPr>
              <w:fldChar w:fldCharType="begin"/>
            </w:r>
            <w:r w:rsidR="004B798A">
              <w:rPr>
                <w:noProof/>
                <w:webHidden/>
              </w:rPr>
              <w:instrText xml:space="preserve"> PAGEREF _Toc129044068 \h </w:instrText>
            </w:r>
            <w:r>
              <w:rPr>
                <w:noProof/>
                <w:webHidden/>
              </w:rPr>
            </w:r>
            <w:r>
              <w:rPr>
                <w:noProof/>
                <w:webHidden/>
              </w:rPr>
              <w:fldChar w:fldCharType="separate"/>
            </w:r>
            <w:r w:rsidR="004B798A">
              <w:rPr>
                <w:noProof/>
                <w:webHidden/>
              </w:rPr>
              <w:t>8</w:t>
            </w:r>
            <w:r>
              <w:rPr>
                <w:noProof/>
                <w:webHidden/>
              </w:rPr>
              <w:fldChar w:fldCharType="end"/>
            </w:r>
          </w:hyperlink>
        </w:p>
        <w:p w:rsidR="004B798A" w:rsidRDefault="006C7BA1">
          <w:pPr>
            <w:pStyle w:val="TOC1"/>
            <w:tabs>
              <w:tab w:val="right" w:leader="dot" w:pos="9350"/>
            </w:tabs>
            <w:rPr>
              <w:rFonts w:eastAsiaTheme="minorEastAsia" w:cs="Vrinda"/>
              <w:noProof/>
              <w:szCs w:val="28"/>
              <w:lang w:bidi="bn-IN"/>
            </w:rPr>
          </w:pPr>
          <w:hyperlink w:anchor="_Toc129044069" w:history="1">
            <w:r w:rsidR="004B798A" w:rsidRPr="005A089D">
              <w:rPr>
                <w:rStyle w:val="Hyperlink"/>
                <w:noProof/>
              </w:rPr>
              <w:t>REFERENCES</w:t>
            </w:r>
            <w:r w:rsidR="004B798A">
              <w:rPr>
                <w:noProof/>
                <w:webHidden/>
              </w:rPr>
              <w:tab/>
            </w:r>
            <w:r>
              <w:rPr>
                <w:noProof/>
                <w:webHidden/>
              </w:rPr>
              <w:fldChar w:fldCharType="begin"/>
            </w:r>
            <w:r w:rsidR="004B798A">
              <w:rPr>
                <w:noProof/>
                <w:webHidden/>
              </w:rPr>
              <w:instrText xml:space="preserve"> PAGEREF _Toc129044069 \h </w:instrText>
            </w:r>
            <w:r>
              <w:rPr>
                <w:noProof/>
                <w:webHidden/>
              </w:rPr>
            </w:r>
            <w:r>
              <w:rPr>
                <w:noProof/>
                <w:webHidden/>
              </w:rPr>
              <w:fldChar w:fldCharType="separate"/>
            </w:r>
            <w:r w:rsidR="004B798A">
              <w:rPr>
                <w:noProof/>
                <w:webHidden/>
              </w:rPr>
              <w:t>9</w:t>
            </w:r>
            <w:r>
              <w:rPr>
                <w:noProof/>
                <w:webHidden/>
              </w:rPr>
              <w:fldChar w:fldCharType="end"/>
            </w:r>
          </w:hyperlink>
        </w:p>
        <w:p w:rsidR="004B798A" w:rsidRDefault="006C7BA1">
          <w:r>
            <w:rPr>
              <w:b/>
              <w:bCs/>
              <w:noProof/>
            </w:rPr>
            <w:fldChar w:fldCharType="end"/>
          </w:r>
        </w:p>
      </w:sdtContent>
    </w:sdt>
    <w:p w:rsidR="004B798A" w:rsidRDefault="004B798A" w:rsidP="002E5939">
      <w:pPr>
        <w:spacing w:line="360" w:lineRule="auto"/>
        <w:jc w:val="both"/>
        <w:rPr>
          <w:rFonts w:ascii="Arial" w:hAnsi="Arial" w:cs="Arial"/>
          <w:sz w:val="24"/>
          <w:szCs w:val="24"/>
        </w:rPr>
      </w:pPr>
    </w:p>
    <w:p w:rsidR="004B798A" w:rsidRDefault="004B798A" w:rsidP="002E5939">
      <w:pPr>
        <w:spacing w:line="360" w:lineRule="auto"/>
        <w:jc w:val="both"/>
        <w:rPr>
          <w:rFonts w:ascii="Arial" w:hAnsi="Arial" w:cs="Arial"/>
          <w:sz w:val="24"/>
          <w:szCs w:val="24"/>
        </w:rPr>
      </w:pPr>
    </w:p>
    <w:p w:rsidR="004B798A" w:rsidRDefault="004B798A" w:rsidP="002E5939">
      <w:pPr>
        <w:spacing w:line="360" w:lineRule="auto"/>
        <w:jc w:val="both"/>
        <w:rPr>
          <w:rFonts w:ascii="Arial" w:hAnsi="Arial" w:cs="Arial"/>
          <w:sz w:val="24"/>
          <w:szCs w:val="24"/>
        </w:rPr>
      </w:pPr>
    </w:p>
    <w:p w:rsidR="004B798A" w:rsidRDefault="004B798A" w:rsidP="002E5939">
      <w:pPr>
        <w:spacing w:line="360" w:lineRule="auto"/>
        <w:jc w:val="both"/>
        <w:rPr>
          <w:rFonts w:ascii="Arial" w:hAnsi="Arial" w:cs="Arial"/>
          <w:sz w:val="24"/>
          <w:szCs w:val="24"/>
        </w:rPr>
      </w:pPr>
    </w:p>
    <w:p w:rsidR="004B798A" w:rsidRDefault="004B798A" w:rsidP="002E5939">
      <w:pPr>
        <w:spacing w:line="360" w:lineRule="auto"/>
        <w:jc w:val="both"/>
        <w:rPr>
          <w:rFonts w:ascii="Arial" w:hAnsi="Arial" w:cs="Arial"/>
          <w:sz w:val="24"/>
          <w:szCs w:val="24"/>
        </w:rPr>
      </w:pPr>
    </w:p>
    <w:p w:rsidR="004B798A" w:rsidRDefault="004B798A" w:rsidP="002E5939">
      <w:pPr>
        <w:spacing w:line="360" w:lineRule="auto"/>
        <w:jc w:val="both"/>
        <w:rPr>
          <w:rFonts w:ascii="Arial" w:hAnsi="Arial" w:cs="Arial"/>
          <w:sz w:val="24"/>
          <w:szCs w:val="24"/>
        </w:rPr>
      </w:pPr>
    </w:p>
    <w:p w:rsidR="004B798A" w:rsidRDefault="004B798A" w:rsidP="002E5939">
      <w:pPr>
        <w:spacing w:line="360" w:lineRule="auto"/>
        <w:jc w:val="both"/>
        <w:rPr>
          <w:rFonts w:ascii="Arial" w:hAnsi="Arial" w:cs="Arial"/>
          <w:sz w:val="24"/>
          <w:szCs w:val="24"/>
        </w:rPr>
      </w:pPr>
    </w:p>
    <w:p w:rsidR="004B798A" w:rsidRDefault="004B798A" w:rsidP="002E5939">
      <w:pPr>
        <w:spacing w:line="360" w:lineRule="auto"/>
        <w:jc w:val="both"/>
        <w:rPr>
          <w:rFonts w:ascii="Arial" w:hAnsi="Arial" w:cs="Arial"/>
          <w:sz w:val="24"/>
          <w:szCs w:val="24"/>
        </w:rPr>
      </w:pPr>
    </w:p>
    <w:p w:rsidR="004B798A" w:rsidRDefault="004B798A" w:rsidP="002E5939">
      <w:pPr>
        <w:spacing w:line="360" w:lineRule="auto"/>
        <w:jc w:val="both"/>
        <w:rPr>
          <w:rFonts w:ascii="Arial" w:hAnsi="Arial" w:cs="Arial"/>
          <w:sz w:val="24"/>
          <w:szCs w:val="24"/>
        </w:rPr>
      </w:pPr>
    </w:p>
    <w:p w:rsidR="004B798A" w:rsidRDefault="004B798A" w:rsidP="002E5939">
      <w:pPr>
        <w:spacing w:line="360" w:lineRule="auto"/>
        <w:jc w:val="both"/>
        <w:rPr>
          <w:rFonts w:ascii="Arial" w:hAnsi="Arial" w:cs="Arial"/>
          <w:sz w:val="24"/>
          <w:szCs w:val="24"/>
        </w:rPr>
      </w:pPr>
    </w:p>
    <w:p w:rsidR="004B798A" w:rsidRDefault="004B798A" w:rsidP="002E5939">
      <w:pPr>
        <w:spacing w:line="360" w:lineRule="auto"/>
        <w:jc w:val="both"/>
        <w:rPr>
          <w:rFonts w:ascii="Arial" w:hAnsi="Arial" w:cs="Arial"/>
          <w:sz w:val="24"/>
          <w:szCs w:val="24"/>
        </w:rPr>
      </w:pPr>
    </w:p>
    <w:p w:rsidR="004B798A" w:rsidRPr="002E5939" w:rsidRDefault="004B798A" w:rsidP="002E5939">
      <w:pPr>
        <w:spacing w:line="360" w:lineRule="auto"/>
        <w:jc w:val="both"/>
        <w:rPr>
          <w:rFonts w:ascii="Arial" w:hAnsi="Arial" w:cs="Arial"/>
          <w:sz w:val="24"/>
          <w:szCs w:val="24"/>
        </w:rPr>
      </w:pPr>
    </w:p>
    <w:p w:rsidR="00AA288B" w:rsidRPr="00C43F02" w:rsidRDefault="00AA288B" w:rsidP="00C43F02">
      <w:pPr>
        <w:pStyle w:val="Heading1"/>
      </w:pPr>
      <w:bookmarkStart w:id="1" w:name="_Toc129044061"/>
      <w:r w:rsidRPr="00C43F02">
        <w:lastRenderedPageBreak/>
        <w:t>INTRODUCTION</w:t>
      </w:r>
      <w:bookmarkEnd w:id="1"/>
    </w:p>
    <w:p w:rsidR="00AA288B" w:rsidRPr="002E5939" w:rsidRDefault="007E4856" w:rsidP="002E5939">
      <w:pPr>
        <w:spacing w:line="360" w:lineRule="auto"/>
        <w:jc w:val="both"/>
        <w:rPr>
          <w:rFonts w:ascii="Arial" w:hAnsi="Arial" w:cs="Arial"/>
          <w:sz w:val="24"/>
          <w:szCs w:val="24"/>
        </w:rPr>
      </w:pPr>
      <w:r w:rsidRPr="002E5939">
        <w:rPr>
          <w:rFonts w:ascii="Arial" w:hAnsi="Arial" w:cs="Arial"/>
          <w:sz w:val="24"/>
          <w:szCs w:val="24"/>
        </w:rPr>
        <w:t>New hotels appear every day, and the older ones often upgrade to stay competitive. Each does its best to remain ahead of the curve by anticipating and meeting the needs of its customers</w:t>
      </w:r>
      <w:sdt>
        <w:sdtPr>
          <w:rPr>
            <w:rFonts w:ascii="Arial" w:hAnsi="Arial" w:cs="Arial"/>
            <w:sz w:val="24"/>
            <w:szCs w:val="24"/>
          </w:rPr>
          <w:id w:val="-353658639"/>
          <w:citation/>
        </w:sdtPr>
        <w:sdtContent>
          <w:r w:rsidR="006C7BA1">
            <w:rPr>
              <w:rFonts w:ascii="Arial" w:hAnsi="Arial" w:cs="Arial"/>
              <w:sz w:val="24"/>
              <w:szCs w:val="24"/>
            </w:rPr>
            <w:fldChar w:fldCharType="begin"/>
          </w:r>
          <w:r w:rsidR="004B798A">
            <w:rPr>
              <w:rFonts w:ascii="Arial" w:hAnsi="Arial" w:cs="Arial"/>
              <w:sz w:val="24"/>
              <w:szCs w:val="24"/>
            </w:rPr>
            <w:instrText xml:space="preserve"> CITATION Cha163 \l 1033 </w:instrText>
          </w:r>
          <w:r w:rsidR="006C7BA1">
            <w:rPr>
              <w:rFonts w:ascii="Arial" w:hAnsi="Arial" w:cs="Arial"/>
              <w:sz w:val="24"/>
              <w:szCs w:val="24"/>
            </w:rPr>
            <w:fldChar w:fldCharType="separate"/>
          </w:r>
          <w:r w:rsidR="004B798A">
            <w:rPr>
              <w:rFonts w:ascii="Arial" w:hAnsi="Arial" w:cs="Arial"/>
              <w:noProof/>
              <w:sz w:val="24"/>
              <w:szCs w:val="24"/>
            </w:rPr>
            <w:t xml:space="preserve"> </w:t>
          </w:r>
          <w:r w:rsidR="004B798A" w:rsidRPr="004B798A">
            <w:rPr>
              <w:rFonts w:ascii="Arial" w:hAnsi="Arial" w:cs="Arial"/>
              <w:noProof/>
              <w:sz w:val="24"/>
              <w:szCs w:val="24"/>
            </w:rPr>
            <w:t>(Champagne, 2016)</w:t>
          </w:r>
          <w:r w:rsidR="006C7BA1">
            <w:rPr>
              <w:rFonts w:ascii="Arial" w:hAnsi="Arial" w:cs="Arial"/>
              <w:sz w:val="24"/>
              <w:szCs w:val="24"/>
            </w:rPr>
            <w:fldChar w:fldCharType="end"/>
          </w:r>
        </w:sdtContent>
      </w:sdt>
      <w:r w:rsidRPr="002E5939">
        <w:rPr>
          <w:rFonts w:ascii="Arial" w:hAnsi="Arial" w:cs="Arial"/>
          <w:sz w:val="24"/>
          <w:szCs w:val="24"/>
        </w:rPr>
        <w:t>. Consumers care most about</w:t>
      </w:r>
      <w:r w:rsidR="004B798A">
        <w:rPr>
          <w:rFonts w:ascii="Arial" w:hAnsi="Arial" w:cs="Arial"/>
          <w:sz w:val="24"/>
          <w:szCs w:val="24"/>
        </w:rPr>
        <w:t xml:space="preserve"> </w:t>
      </w:r>
      <w:r w:rsidRPr="002E5939">
        <w:rPr>
          <w:rFonts w:ascii="Arial" w:hAnsi="Arial" w:cs="Arial"/>
          <w:sz w:val="24"/>
          <w:szCs w:val="24"/>
        </w:rPr>
        <w:t>having access to low-priced, high-quality goods; the reliability and safety of those goods; the cleanliness of the store; the effectiveness of staff communication; and the availability of these things</w:t>
      </w:r>
      <w:sdt>
        <w:sdtPr>
          <w:rPr>
            <w:rFonts w:ascii="Arial" w:hAnsi="Arial" w:cs="Arial"/>
            <w:sz w:val="24"/>
            <w:szCs w:val="24"/>
          </w:rPr>
          <w:id w:val="1411958658"/>
          <w:citation/>
        </w:sdtPr>
        <w:sdtContent>
          <w:r w:rsidR="006C7BA1">
            <w:rPr>
              <w:rFonts w:ascii="Arial" w:hAnsi="Arial" w:cs="Arial"/>
              <w:sz w:val="24"/>
              <w:szCs w:val="24"/>
            </w:rPr>
            <w:fldChar w:fldCharType="begin"/>
          </w:r>
          <w:r w:rsidR="004B798A">
            <w:rPr>
              <w:rFonts w:ascii="Arial" w:hAnsi="Arial" w:cs="Arial"/>
              <w:sz w:val="24"/>
              <w:szCs w:val="24"/>
            </w:rPr>
            <w:instrText xml:space="preserve"> CITATION Cha163 \l 1033 </w:instrText>
          </w:r>
          <w:r w:rsidR="006C7BA1">
            <w:rPr>
              <w:rFonts w:ascii="Arial" w:hAnsi="Arial" w:cs="Arial"/>
              <w:sz w:val="24"/>
              <w:szCs w:val="24"/>
            </w:rPr>
            <w:fldChar w:fldCharType="separate"/>
          </w:r>
          <w:r w:rsidR="004B798A">
            <w:rPr>
              <w:rFonts w:ascii="Arial" w:hAnsi="Arial" w:cs="Arial"/>
              <w:noProof/>
              <w:sz w:val="24"/>
              <w:szCs w:val="24"/>
            </w:rPr>
            <w:t xml:space="preserve"> </w:t>
          </w:r>
          <w:r w:rsidR="004B798A" w:rsidRPr="004B798A">
            <w:rPr>
              <w:rFonts w:ascii="Arial" w:hAnsi="Arial" w:cs="Arial"/>
              <w:noProof/>
              <w:sz w:val="24"/>
              <w:szCs w:val="24"/>
            </w:rPr>
            <w:t>(Champagne, 2016)</w:t>
          </w:r>
          <w:r w:rsidR="006C7BA1">
            <w:rPr>
              <w:rFonts w:ascii="Arial" w:hAnsi="Arial" w:cs="Arial"/>
              <w:sz w:val="24"/>
              <w:szCs w:val="24"/>
            </w:rPr>
            <w:fldChar w:fldCharType="end"/>
          </w:r>
        </w:sdtContent>
      </w:sdt>
      <w:r w:rsidRPr="002E5939">
        <w:rPr>
          <w:rFonts w:ascii="Arial" w:hAnsi="Arial" w:cs="Arial"/>
          <w:sz w:val="24"/>
          <w:szCs w:val="24"/>
        </w:rPr>
        <w:t>. Maintaining a stellar reputation is essential for any business that wishes to win the loyalty of its clients over the long run. Among the numerous aspects that make it simpler to keep customer satisfaction high and provide excellent services are the methodologies, models, and theories discussed in this research.</w:t>
      </w:r>
    </w:p>
    <w:p w:rsidR="00AA288B" w:rsidRPr="002E5939" w:rsidRDefault="007E4856" w:rsidP="00C43F02">
      <w:pPr>
        <w:pStyle w:val="Heading1"/>
      </w:pPr>
      <w:bookmarkStart w:id="2" w:name="_Toc129044062"/>
      <w:r w:rsidRPr="002E5939">
        <w:t>BRAND CONSISTENCY STANDARDS</w:t>
      </w:r>
      <w:bookmarkEnd w:id="2"/>
    </w:p>
    <w:p w:rsidR="00AA288B" w:rsidRPr="002E5939" w:rsidRDefault="007E4856" w:rsidP="002E5939">
      <w:pPr>
        <w:spacing w:line="360" w:lineRule="auto"/>
        <w:jc w:val="both"/>
        <w:rPr>
          <w:rFonts w:ascii="Arial" w:hAnsi="Arial" w:cs="Arial"/>
          <w:sz w:val="24"/>
          <w:szCs w:val="24"/>
        </w:rPr>
      </w:pPr>
      <w:r w:rsidRPr="002E5939">
        <w:rPr>
          <w:rFonts w:ascii="Arial" w:hAnsi="Arial" w:cs="Arial"/>
          <w:sz w:val="24"/>
          <w:szCs w:val="24"/>
        </w:rPr>
        <w:t xml:space="preserve">The hospitality industry is the center of this study, with a particular emphasis on the seemingly at-random service that guests of </w:t>
      </w:r>
      <w:r w:rsidR="002E5939" w:rsidRPr="002E5939">
        <w:rPr>
          <w:rFonts w:ascii="Arial" w:hAnsi="Arial" w:cs="Arial"/>
          <w:sz w:val="24"/>
          <w:szCs w:val="24"/>
        </w:rPr>
        <w:t>Mayflower</w:t>
      </w:r>
      <w:r w:rsidRPr="002E5939">
        <w:rPr>
          <w:rFonts w:ascii="Arial" w:hAnsi="Arial" w:cs="Arial"/>
          <w:sz w:val="24"/>
          <w:szCs w:val="24"/>
        </w:rPr>
        <w:t xml:space="preserve"> Hotels and The </w:t>
      </w:r>
      <w:r w:rsidR="002E5939" w:rsidRPr="002E5939">
        <w:rPr>
          <w:rFonts w:ascii="Arial" w:hAnsi="Arial" w:cs="Arial"/>
          <w:sz w:val="24"/>
          <w:szCs w:val="24"/>
        </w:rPr>
        <w:t>Savoy</w:t>
      </w:r>
      <w:r w:rsidRPr="002E5939">
        <w:rPr>
          <w:rFonts w:ascii="Arial" w:hAnsi="Arial" w:cs="Arial"/>
          <w:sz w:val="24"/>
          <w:szCs w:val="24"/>
        </w:rPr>
        <w:t xml:space="preserve"> Hotels may get. In this situation, if the hotel seems to provide friendly and efficient service, the guest will have a more positive stay. Take this as an illustration: </w:t>
      </w:r>
      <w:r w:rsidR="004B798A">
        <w:rPr>
          <w:rFonts w:ascii="Arial" w:hAnsi="Arial" w:cs="Arial"/>
          <w:sz w:val="24"/>
          <w:szCs w:val="24"/>
        </w:rPr>
        <w:t>one has</w:t>
      </w:r>
      <w:r w:rsidRPr="002E5939">
        <w:rPr>
          <w:rFonts w:ascii="Arial" w:hAnsi="Arial" w:cs="Arial"/>
          <w:sz w:val="24"/>
          <w:szCs w:val="24"/>
        </w:rPr>
        <w:t xml:space="preserve"> been invited to someone's house and are being treated well, but it seems like </w:t>
      </w:r>
      <w:r w:rsidR="004B798A">
        <w:rPr>
          <w:rFonts w:ascii="Arial" w:hAnsi="Arial" w:cs="Arial"/>
          <w:sz w:val="24"/>
          <w:szCs w:val="24"/>
        </w:rPr>
        <w:t>the</w:t>
      </w:r>
      <w:r w:rsidRPr="002E5939">
        <w:rPr>
          <w:rFonts w:ascii="Arial" w:hAnsi="Arial" w:cs="Arial"/>
          <w:sz w:val="24"/>
          <w:szCs w:val="24"/>
        </w:rPr>
        <w:t xml:space="preserve"> host isn't very pleased to see </w:t>
      </w:r>
      <w:r w:rsidR="004B798A">
        <w:rPr>
          <w:rFonts w:ascii="Arial" w:hAnsi="Arial" w:cs="Arial"/>
          <w:sz w:val="24"/>
          <w:szCs w:val="24"/>
        </w:rPr>
        <w:t>the guest</w:t>
      </w:r>
      <w:sdt>
        <w:sdtPr>
          <w:rPr>
            <w:rFonts w:ascii="Arial" w:hAnsi="Arial" w:cs="Arial"/>
            <w:sz w:val="24"/>
            <w:szCs w:val="24"/>
          </w:rPr>
          <w:id w:val="-308488680"/>
          <w:citation/>
        </w:sdtPr>
        <w:sdtContent>
          <w:r w:rsidR="006C7BA1">
            <w:rPr>
              <w:rFonts w:ascii="Arial" w:hAnsi="Arial" w:cs="Arial"/>
              <w:sz w:val="24"/>
              <w:szCs w:val="24"/>
            </w:rPr>
            <w:fldChar w:fldCharType="begin"/>
          </w:r>
          <w:r w:rsidR="004B798A">
            <w:rPr>
              <w:rFonts w:ascii="Arial" w:hAnsi="Arial" w:cs="Arial"/>
              <w:sz w:val="24"/>
              <w:szCs w:val="24"/>
            </w:rPr>
            <w:instrText xml:space="preserve"> CITATION Man181 \l 1033 </w:instrText>
          </w:r>
          <w:r w:rsidR="006C7BA1">
            <w:rPr>
              <w:rFonts w:ascii="Arial" w:hAnsi="Arial" w:cs="Arial"/>
              <w:sz w:val="24"/>
              <w:szCs w:val="24"/>
            </w:rPr>
            <w:fldChar w:fldCharType="separate"/>
          </w:r>
          <w:r w:rsidR="004B798A">
            <w:rPr>
              <w:rFonts w:ascii="Arial" w:hAnsi="Arial" w:cs="Arial"/>
              <w:noProof/>
              <w:sz w:val="24"/>
              <w:szCs w:val="24"/>
            </w:rPr>
            <w:t xml:space="preserve"> </w:t>
          </w:r>
          <w:r w:rsidR="004B798A" w:rsidRPr="004B798A">
            <w:rPr>
              <w:rFonts w:ascii="Arial" w:hAnsi="Arial" w:cs="Arial"/>
              <w:noProof/>
              <w:sz w:val="24"/>
              <w:szCs w:val="24"/>
            </w:rPr>
            <w:t>(Mannan, 2018)</w:t>
          </w:r>
          <w:r w:rsidR="006C7BA1">
            <w:rPr>
              <w:rFonts w:ascii="Arial" w:hAnsi="Arial" w:cs="Arial"/>
              <w:sz w:val="24"/>
              <w:szCs w:val="24"/>
            </w:rPr>
            <w:fldChar w:fldCharType="end"/>
          </w:r>
        </w:sdtContent>
      </w:sdt>
      <w:r w:rsidRPr="002E5939">
        <w:rPr>
          <w:rFonts w:ascii="Arial" w:hAnsi="Arial" w:cs="Arial"/>
          <w:sz w:val="24"/>
          <w:szCs w:val="24"/>
        </w:rPr>
        <w:t xml:space="preserve">. </w:t>
      </w:r>
      <w:r w:rsidR="004B798A">
        <w:rPr>
          <w:rFonts w:ascii="Arial" w:hAnsi="Arial" w:cs="Arial"/>
          <w:sz w:val="24"/>
          <w:szCs w:val="24"/>
        </w:rPr>
        <w:t>He was</w:t>
      </w:r>
      <w:r w:rsidRPr="002E5939">
        <w:rPr>
          <w:rFonts w:ascii="Arial" w:hAnsi="Arial" w:cs="Arial"/>
          <w:sz w:val="24"/>
          <w:szCs w:val="24"/>
        </w:rPr>
        <w:t xml:space="preserve"> presumably invited because they felt they had to, but it doesn't explain why you showed there. Would you have a good time if you thought your host was being especially kind to you</w:t>
      </w:r>
      <w:r w:rsidR="004B798A">
        <w:rPr>
          <w:rFonts w:ascii="Arial" w:hAnsi="Arial" w:cs="Arial"/>
          <w:sz w:val="24"/>
          <w:szCs w:val="24"/>
        </w:rPr>
        <w:t>,</w:t>
      </w:r>
      <w:r w:rsidRPr="002E5939">
        <w:rPr>
          <w:rFonts w:ascii="Arial" w:hAnsi="Arial" w:cs="Arial"/>
          <w:sz w:val="24"/>
          <w:szCs w:val="24"/>
        </w:rPr>
        <w:t xml:space="preserve"> obviously not unless you are a nasty person. What you're describing is standard practice in the hotel industry worldwide. Hotel guests will feel more at ease if they see that the staff is enjoying themselves when they greet them. The main thesis of the piece is that being hospitable ought to feel effortless.</w:t>
      </w:r>
    </w:p>
    <w:p w:rsidR="00AA288B" w:rsidRPr="002E5939" w:rsidRDefault="00AA288B" w:rsidP="00C43F02">
      <w:pPr>
        <w:pStyle w:val="Heading1"/>
      </w:pPr>
      <w:bookmarkStart w:id="3" w:name="_Toc129044063"/>
      <w:r w:rsidRPr="002E5939">
        <w:t>CONSISTENT GUEST SERVICE</w:t>
      </w:r>
      <w:bookmarkEnd w:id="3"/>
    </w:p>
    <w:p w:rsidR="007E4856" w:rsidRPr="002E5939" w:rsidRDefault="007E4856" w:rsidP="002E5939">
      <w:pPr>
        <w:spacing w:line="360" w:lineRule="auto"/>
        <w:jc w:val="both"/>
        <w:rPr>
          <w:rFonts w:ascii="Arial" w:hAnsi="Arial" w:cs="Arial"/>
          <w:sz w:val="24"/>
          <w:szCs w:val="24"/>
        </w:rPr>
      </w:pPr>
      <w:r w:rsidRPr="002E5939">
        <w:rPr>
          <w:rFonts w:ascii="Arial" w:hAnsi="Arial" w:cs="Arial"/>
          <w:sz w:val="24"/>
          <w:szCs w:val="24"/>
        </w:rPr>
        <w:t xml:space="preserve">Using Maslow's hierarchy of wants, the business believes that the guest hotel service may be classified as one that is consistently delivered by the hotel. This statement is purportedly about The </w:t>
      </w:r>
      <w:r w:rsidR="002E5939" w:rsidRPr="002E5939">
        <w:rPr>
          <w:rFonts w:ascii="Arial" w:hAnsi="Arial" w:cs="Arial"/>
          <w:sz w:val="24"/>
          <w:szCs w:val="24"/>
        </w:rPr>
        <w:t>Savoy</w:t>
      </w:r>
      <w:r w:rsidRPr="002E5939">
        <w:rPr>
          <w:rFonts w:ascii="Arial" w:hAnsi="Arial" w:cs="Arial"/>
          <w:sz w:val="24"/>
          <w:szCs w:val="24"/>
        </w:rPr>
        <w:t xml:space="preserve"> Hotel, a globally recognized leader in the hospitality industry.</w:t>
      </w:r>
    </w:p>
    <w:p w:rsidR="007E4856" w:rsidRPr="002E5939" w:rsidRDefault="007E4856" w:rsidP="002E5939">
      <w:pPr>
        <w:spacing w:line="360" w:lineRule="auto"/>
        <w:jc w:val="both"/>
        <w:rPr>
          <w:rFonts w:ascii="Arial" w:hAnsi="Arial" w:cs="Arial"/>
          <w:sz w:val="24"/>
          <w:szCs w:val="24"/>
        </w:rPr>
      </w:pPr>
      <w:r w:rsidRPr="002E5939">
        <w:rPr>
          <w:rFonts w:ascii="Arial" w:hAnsi="Arial" w:cs="Arial"/>
          <w:sz w:val="24"/>
          <w:szCs w:val="24"/>
        </w:rPr>
        <w:lastRenderedPageBreak/>
        <w:t>An individual's most fundamental physiological needs may need to be met as the first order of service</w:t>
      </w:r>
      <w:sdt>
        <w:sdtPr>
          <w:rPr>
            <w:rFonts w:ascii="Arial" w:hAnsi="Arial" w:cs="Arial"/>
            <w:sz w:val="24"/>
            <w:szCs w:val="24"/>
          </w:rPr>
          <w:id w:val="1132591021"/>
          <w:citation/>
        </w:sdtPr>
        <w:sdtContent>
          <w:r w:rsidR="006C7BA1">
            <w:rPr>
              <w:rFonts w:ascii="Arial" w:hAnsi="Arial" w:cs="Arial"/>
              <w:sz w:val="24"/>
              <w:szCs w:val="24"/>
            </w:rPr>
            <w:fldChar w:fldCharType="begin"/>
          </w:r>
          <w:r w:rsidR="004B798A">
            <w:rPr>
              <w:rFonts w:ascii="Arial" w:hAnsi="Arial" w:cs="Arial"/>
              <w:sz w:val="24"/>
              <w:szCs w:val="24"/>
            </w:rPr>
            <w:instrText xml:space="preserve"> CITATION Bar193 \l 1033 </w:instrText>
          </w:r>
          <w:r w:rsidR="006C7BA1">
            <w:rPr>
              <w:rFonts w:ascii="Arial" w:hAnsi="Arial" w:cs="Arial"/>
              <w:sz w:val="24"/>
              <w:szCs w:val="24"/>
            </w:rPr>
            <w:fldChar w:fldCharType="separate"/>
          </w:r>
          <w:r w:rsidR="004B798A">
            <w:rPr>
              <w:rFonts w:ascii="Arial" w:hAnsi="Arial" w:cs="Arial"/>
              <w:noProof/>
              <w:sz w:val="24"/>
              <w:szCs w:val="24"/>
            </w:rPr>
            <w:t xml:space="preserve"> </w:t>
          </w:r>
          <w:r w:rsidR="004B798A" w:rsidRPr="004B798A">
            <w:rPr>
              <w:rFonts w:ascii="Arial" w:hAnsi="Arial" w:cs="Arial"/>
              <w:noProof/>
              <w:sz w:val="24"/>
              <w:szCs w:val="24"/>
            </w:rPr>
            <w:t>(Barrows and Powers, 2019)</w:t>
          </w:r>
          <w:r w:rsidR="006C7BA1">
            <w:rPr>
              <w:rFonts w:ascii="Arial" w:hAnsi="Arial" w:cs="Arial"/>
              <w:sz w:val="24"/>
              <w:szCs w:val="24"/>
            </w:rPr>
            <w:fldChar w:fldCharType="end"/>
          </w:r>
        </w:sdtContent>
      </w:sdt>
      <w:r w:rsidRPr="002E5939">
        <w:rPr>
          <w:rFonts w:ascii="Arial" w:hAnsi="Arial" w:cs="Arial"/>
          <w:sz w:val="24"/>
          <w:szCs w:val="24"/>
        </w:rPr>
        <w:t>. So, guests should prioritize the hotel's ability to provide them with food, shelter, and clothing. Safety is the following priority. Guests should feel secure in their own ability to maintain their own safety while staying at the hotel. As a result, the importance of society as a whole falls to the third spot. Indicative of hotel guests' openness to exploring the neighborhood. When we reach the fourth level, which we will call "esteem": the guest seeks the hotel's approval or some kind of social recognition</w:t>
      </w:r>
      <w:sdt>
        <w:sdtPr>
          <w:rPr>
            <w:rFonts w:ascii="Arial" w:hAnsi="Arial" w:cs="Arial"/>
            <w:sz w:val="24"/>
            <w:szCs w:val="24"/>
          </w:rPr>
          <w:id w:val="959850061"/>
          <w:citation/>
        </w:sdtPr>
        <w:sdtContent>
          <w:r w:rsidR="006C7BA1">
            <w:rPr>
              <w:rFonts w:ascii="Arial" w:hAnsi="Arial" w:cs="Arial"/>
              <w:sz w:val="24"/>
              <w:szCs w:val="24"/>
            </w:rPr>
            <w:fldChar w:fldCharType="begin"/>
          </w:r>
          <w:r w:rsidR="004B798A">
            <w:rPr>
              <w:rFonts w:ascii="Arial" w:hAnsi="Arial" w:cs="Arial"/>
              <w:sz w:val="24"/>
              <w:szCs w:val="24"/>
            </w:rPr>
            <w:instrText xml:space="preserve"> CITATION Shi201 \l 1033 </w:instrText>
          </w:r>
          <w:r w:rsidR="006C7BA1">
            <w:rPr>
              <w:rFonts w:ascii="Arial" w:hAnsi="Arial" w:cs="Arial"/>
              <w:sz w:val="24"/>
              <w:szCs w:val="24"/>
            </w:rPr>
            <w:fldChar w:fldCharType="separate"/>
          </w:r>
          <w:r w:rsidR="004B798A">
            <w:rPr>
              <w:rFonts w:ascii="Arial" w:hAnsi="Arial" w:cs="Arial"/>
              <w:noProof/>
              <w:sz w:val="24"/>
              <w:szCs w:val="24"/>
            </w:rPr>
            <w:t xml:space="preserve"> </w:t>
          </w:r>
          <w:r w:rsidR="004B798A" w:rsidRPr="004B798A">
            <w:rPr>
              <w:rFonts w:ascii="Arial" w:hAnsi="Arial" w:cs="Arial"/>
              <w:noProof/>
              <w:sz w:val="24"/>
              <w:szCs w:val="24"/>
            </w:rPr>
            <w:t>(Shied, 2020)</w:t>
          </w:r>
          <w:r w:rsidR="006C7BA1">
            <w:rPr>
              <w:rFonts w:ascii="Arial" w:hAnsi="Arial" w:cs="Arial"/>
              <w:sz w:val="24"/>
              <w:szCs w:val="24"/>
            </w:rPr>
            <w:fldChar w:fldCharType="end"/>
          </w:r>
        </w:sdtContent>
      </w:sdt>
      <w:r w:rsidRPr="002E5939">
        <w:rPr>
          <w:rFonts w:ascii="Arial" w:hAnsi="Arial" w:cs="Arial"/>
          <w:sz w:val="24"/>
          <w:szCs w:val="24"/>
        </w:rPr>
        <w:t>. One benefit is earning discounts or other special treatment at participating hotels and other businesses just by showing your membership card. At the third stage, one comes into their own and uses their full potential. A sense of accomplishment is necessary or desirable in the hotel environment. A self-fulfilling prophecy occurs when a hotel consistently provides its most frequent guests with upgraded accommodations (such as a suite) or moves them to a different room upon their arrival. Providing consistent and reliable service to guests is a crucial feature of the hospitality industry</w:t>
      </w:r>
      <w:sdt>
        <w:sdtPr>
          <w:rPr>
            <w:rFonts w:ascii="Arial" w:hAnsi="Arial" w:cs="Arial"/>
            <w:sz w:val="24"/>
            <w:szCs w:val="24"/>
          </w:rPr>
          <w:id w:val="-1920015089"/>
          <w:citation/>
        </w:sdtPr>
        <w:sdtContent>
          <w:r w:rsidR="006C7BA1">
            <w:rPr>
              <w:rFonts w:ascii="Arial" w:hAnsi="Arial" w:cs="Arial"/>
              <w:sz w:val="24"/>
              <w:szCs w:val="24"/>
            </w:rPr>
            <w:fldChar w:fldCharType="begin"/>
          </w:r>
          <w:r w:rsidR="004B798A">
            <w:rPr>
              <w:rFonts w:ascii="Arial" w:hAnsi="Arial" w:cs="Arial"/>
              <w:sz w:val="24"/>
              <w:szCs w:val="24"/>
            </w:rPr>
            <w:instrText xml:space="preserve"> CITATION Nin20 \l 1033 </w:instrText>
          </w:r>
          <w:r w:rsidR="006C7BA1">
            <w:rPr>
              <w:rFonts w:ascii="Arial" w:hAnsi="Arial" w:cs="Arial"/>
              <w:sz w:val="24"/>
              <w:szCs w:val="24"/>
            </w:rPr>
            <w:fldChar w:fldCharType="separate"/>
          </w:r>
          <w:r w:rsidR="004B798A">
            <w:rPr>
              <w:rFonts w:ascii="Arial" w:hAnsi="Arial" w:cs="Arial"/>
              <w:noProof/>
              <w:sz w:val="24"/>
              <w:szCs w:val="24"/>
            </w:rPr>
            <w:t xml:space="preserve"> </w:t>
          </w:r>
          <w:r w:rsidR="004B798A" w:rsidRPr="004B798A">
            <w:rPr>
              <w:rFonts w:ascii="Arial" w:hAnsi="Arial" w:cs="Arial"/>
              <w:noProof/>
              <w:sz w:val="24"/>
              <w:szCs w:val="24"/>
            </w:rPr>
            <w:t>(Ninemeier, 2020)</w:t>
          </w:r>
          <w:r w:rsidR="006C7BA1">
            <w:rPr>
              <w:rFonts w:ascii="Arial" w:hAnsi="Arial" w:cs="Arial"/>
              <w:sz w:val="24"/>
              <w:szCs w:val="24"/>
            </w:rPr>
            <w:fldChar w:fldCharType="end"/>
          </w:r>
        </w:sdtContent>
      </w:sdt>
      <w:r w:rsidRPr="002E5939">
        <w:rPr>
          <w:rFonts w:ascii="Arial" w:hAnsi="Arial" w:cs="Arial"/>
          <w:sz w:val="24"/>
          <w:szCs w:val="24"/>
        </w:rPr>
        <w:t>. This is achieved when hotels consistently meet the needs of their target demographic.</w:t>
      </w:r>
    </w:p>
    <w:p w:rsidR="00B35B14" w:rsidRDefault="007E4856" w:rsidP="002E5939">
      <w:pPr>
        <w:spacing w:line="360" w:lineRule="auto"/>
        <w:jc w:val="both"/>
        <w:rPr>
          <w:rFonts w:ascii="Arial" w:hAnsi="Arial" w:cs="Arial"/>
          <w:sz w:val="24"/>
          <w:szCs w:val="24"/>
        </w:rPr>
      </w:pPr>
      <w:r w:rsidRPr="002E5939">
        <w:rPr>
          <w:rFonts w:ascii="Arial" w:hAnsi="Arial" w:cs="Arial"/>
          <w:sz w:val="24"/>
          <w:szCs w:val="24"/>
        </w:rPr>
        <w:t>Standardization in the hotel business has helped employees get their jobs done more quickly and effectively</w:t>
      </w:r>
      <w:sdt>
        <w:sdtPr>
          <w:rPr>
            <w:rFonts w:ascii="Arial" w:hAnsi="Arial" w:cs="Arial"/>
            <w:sz w:val="24"/>
            <w:szCs w:val="24"/>
          </w:rPr>
          <w:id w:val="-576673934"/>
          <w:citation/>
        </w:sdtPr>
        <w:sdtContent>
          <w:r w:rsidR="006C7BA1">
            <w:rPr>
              <w:rFonts w:ascii="Arial" w:hAnsi="Arial" w:cs="Arial"/>
              <w:sz w:val="24"/>
              <w:szCs w:val="24"/>
            </w:rPr>
            <w:fldChar w:fldCharType="begin"/>
          </w:r>
          <w:r w:rsidR="004B798A">
            <w:rPr>
              <w:rFonts w:ascii="Arial" w:hAnsi="Arial" w:cs="Arial"/>
              <w:sz w:val="24"/>
              <w:szCs w:val="24"/>
            </w:rPr>
            <w:instrText xml:space="preserve"> CITATION Bod122 \l 1033 </w:instrText>
          </w:r>
          <w:r w:rsidR="006C7BA1">
            <w:rPr>
              <w:rFonts w:ascii="Arial" w:hAnsi="Arial" w:cs="Arial"/>
              <w:sz w:val="24"/>
              <w:szCs w:val="24"/>
            </w:rPr>
            <w:fldChar w:fldCharType="separate"/>
          </w:r>
          <w:r w:rsidR="004B798A">
            <w:rPr>
              <w:rFonts w:ascii="Arial" w:hAnsi="Arial" w:cs="Arial"/>
              <w:noProof/>
              <w:sz w:val="24"/>
              <w:szCs w:val="24"/>
            </w:rPr>
            <w:t xml:space="preserve"> </w:t>
          </w:r>
          <w:r w:rsidR="004B798A" w:rsidRPr="004B798A">
            <w:rPr>
              <w:rFonts w:ascii="Arial" w:hAnsi="Arial" w:cs="Arial"/>
              <w:noProof/>
              <w:sz w:val="24"/>
              <w:szCs w:val="24"/>
            </w:rPr>
            <w:t>(Boddy, 2012)</w:t>
          </w:r>
          <w:r w:rsidR="006C7BA1">
            <w:rPr>
              <w:rFonts w:ascii="Arial" w:hAnsi="Arial" w:cs="Arial"/>
              <w:sz w:val="24"/>
              <w:szCs w:val="24"/>
            </w:rPr>
            <w:fldChar w:fldCharType="end"/>
          </w:r>
        </w:sdtContent>
      </w:sdt>
      <w:r w:rsidRPr="002E5939">
        <w:rPr>
          <w:rFonts w:ascii="Arial" w:hAnsi="Arial" w:cs="Arial"/>
          <w:sz w:val="24"/>
          <w:szCs w:val="24"/>
        </w:rPr>
        <w:t xml:space="preserve">. There is a range of achievable benchmarks. Details like how a company's customer service department handles incoming calls or how meals are served may reveal a lot about the company's culture and priorities. Take the Walt </w:t>
      </w:r>
      <w:r w:rsidR="002E5939" w:rsidRPr="002E5939">
        <w:rPr>
          <w:rFonts w:ascii="Arial" w:hAnsi="Arial" w:cs="Arial"/>
          <w:sz w:val="24"/>
          <w:szCs w:val="24"/>
        </w:rPr>
        <w:t>Mayflower</w:t>
      </w:r>
      <w:r w:rsidRPr="002E5939">
        <w:rPr>
          <w:rFonts w:ascii="Arial" w:hAnsi="Arial" w:cs="Arial"/>
          <w:sz w:val="24"/>
          <w:szCs w:val="24"/>
        </w:rPr>
        <w:t xml:space="preserve"> Company as a whole, with its many divisions (theme parks, hotels, merchandise, entertainment, etc.). The company has four main goals: effectiveness, security, presentation, and manners. A member of the cast has a responsibility to the audience and themselves to always take reasonable precautions. They ought to treat the guests with warmth, dignity, and hospitality. The performers must also stay true to their roles and provide credible performances</w:t>
      </w:r>
      <w:sdt>
        <w:sdtPr>
          <w:rPr>
            <w:rFonts w:ascii="Arial" w:hAnsi="Arial" w:cs="Arial"/>
            <w:sz w:val="24"/>
            <w:szCs w:val="24"/>
          </w:rPr>
          <w:id w:val="-1327053716"/>
          <w:citation/>
        </w:sdtPr>
        <w:sdtContent>
          <w:r w:rsidR="006C7BA1">
            <w:rPr>
              <w:rFonts w:ascii="Arial" w:hAnsi="Arial" w:cs="Arial"/>
              <w:sz w:val="24"/>
              <w:szCs w:val="24"/>
            </w:rPr>
            <w:fldChar w:fldCharType="begin"/>
          </w:r>
          <w:r w:rsidR="004B798A">
            <w:rPr>
              <w:rFonts w:ascii="Arial" w:hAnsi="Arial" w:cs="Arial"/>
              <w:sz w:val="24"/>
              <w:szCs w:val="24"/>
            </w:rPr>
            <w:instrText xml:space="preserve"> CITATION Smi15 \l 1033 </w:instrText>
          </w:r>
          <w:r w:rsidR="006C7BA1">
            <w:rPr>
              <w:rFonts w:ascii="Arial" w:hAnsi="Arial" w:cs="Arial"/>
              <w:sz w:val="24"/>
              <w:szCs w:val="24"/>
            </w:rPr>
            <w:fldChar w:fldCharType="separate"/>
          </w:r>
          <w:r w:rsidR="004B798A">
            <w:rPr>
              <w:rFonts w:ascii="Arial" w:hAnsi="Arial" w:cs="Arial"/>
              <w:noProof/>
              <w:sz w:val="24"/>
              <w:szCs w:val="24"/>
            </w:rPr>
            <w:t xml:space="preserve"> </w:t>
          </w:r>
          <w:r w:rsidR="004B798A" w:rsidRPr="004B798A">
            <w:rPr>
              <w:rFonts w:ascii="Arial" w:hAnsi="Arial" w:cs="Arial"/>
              <w:noProof/>
              <w:sz w:val="24"/>
              <w:szCs w:val="24"/>
            </w:rPr>
            <w:t>(Smith, 2015)</w:t>
          </w:r>
          <w:r w:rsidR="006C7BA1">
            <w:rPr>
              <w:rFonts w:ascii="Arial" w:hAnsi="Arial" w:cs="Arial"/>
              <w:sz w:val="24"/>
              <w:szCs w:val="24"/>
            </w:rPr>
            <w:fldChar w:fldCharType="end"/>
          </w:r>
        </w:sdtContent>
      </w:sdt>
      <w:r w:rsidRPr="002E5939">
        <w:rPr>
          <w:rFonts w:ascii="Arial" w:hAnsi="Arial" w:cs="Arial"/>
          <w:sz w:val="24"/>
          <w:szCs w:val="24"/>
        </w:rPr>
        <w:t xml:space="preserve">. </w:t>
      </w:r>
      <w:r w:rsidR="002E5939" w:rsidRPr="002E5939">
        <w:rPr>
          <w:rFonts w:ascii="Arial" w:hAnsi="Arial" w:cs="Arial"/>
          <w:sz w:val="24"/>
          <w:szCs w:val="24"/>
        </w:rPr>
        <w:t>Mayflower</w:t>
      </w:r>
      <w:r w:rsidRPr="002E5939">
        <w:rPr>
          <w:rFonts w:ascii="Arial" w:hAnsi="Arial" w:cs="Arial"/>
          <w:sz w:val="24"/>
          <w:szCs w:val="24"/>
        </w:rPr>
        <w:t xml:space="preserve"> also uses seven more service standards to maintain high quality in addition to addressing the four challenges. A kind greeting and reassuring grin should be enough to reassure them that everything is well. To put customers at ease, they must make sniffling sounds while doing this. They're certain that helping others is a moral obligation. Those in the spotlight shouldn't be afraid to mingle and strike up conversations with the audience.</w:t>
      </w:r>
    </w:p>
    <w:p w:rsidR="00AA288B" w:rsidRPr="002E5939" w:rsidRDefault="007E4856" w:rsidP="002E5939">
      <w:pPr>
        <w:spacing w:line="360" w:lineRule="auto"/>
        <w:jc w:val="both"/>
        <w:rPr>
          <w:rFonts w:ascii="Arial" w:hAnsi="Arial" w:cs="Arial"/>
          <w:sz w:val="24"/>
          <w:szCs w:val="24"/>
        </w:rPr>
      </w:pPr>
      <w:r w:rsidRPr="002E5939">
        <w:rPr>
          <w:rFonts w:ascii="Arial" w:hAnsi="Arial" w:cs="Arial"/>
          <w:sz w:val="24"/>
          <w:szCs w:val="24"/>
        </w:rPr>
        <w:lastRenderedPageBreak/>
        <w:t>Just like Doc, they need to be able to get back to work as soon as possible. Their body language, if done correctly, might also make them seem less irritable. Provide a terrific experience for your visitors by using language that sounds like a dream. Finally, the artists should thank each audience member without coming off as too mushy</w:t>
      </w:r>
      <w:sdt>
        <w:sdtPr>
          <w:rPr>
            <w:rFonts w:ascii="Arial" w:hAnsi="Arial" w:cs="Arial"/>
            <w:sz w:val="24"/>
            <w:szCs w:val="24"/>
          </w:rPr>
          <w:id w:val="-182677561"/>
          <w:citation/>
        </w:sdtPr>
        <w:sdtContent>
          <w:r w:rsidR="006C7BA1">
            <w:rPr>
              <w:rFonts w:ascii="Arial" w:hAnsi="Arial" w:cs="Arial"/>
              <w:sz w:val="24"/>
              <w:szCs w:val="24"/>
            </w:rPr>
            <w:fldChar w:fldCharType="begin"/>
          </w:r>
          <w:r w:rsidR="004B798A">
            <w:rPr>
              <w:rFonts w:ascii="Arial" w:hAnsi="Arial" w:cs="Arial"/>
              <w:sz w:val="24"/>
              <w:szCs w:val="24"/>
            </w:rPr>
            <w:instrText xml:space="preserve"> CITATION Cas181 \l 1033 </w:instrText>
          </w:r>
          <w:r w:rsidR="006C7BA1">
            <w:rPr>
              <w:rFonts w:ascii="Arial" w:hAnsi="Arial" w:cs="Arial"/>
              <w:sz w:val="24"/>
              <w:szCs w:val="24"/>
            </w:rPr>
            <w:fldChar w:fldCharType="separate"/>
          </w:r>
          <w:r w:rsidR="004B798A">
            <w:rPr>
              <w:rFonts w:ascii="Arial" w:hAnsi="Arial" w:cs="Arial"/>
              <w:noProof/>
              <w:sz w:val="24"/>
              <w:szCs w:val="24"/>
            </w:rPr>
            <w:t xml:space="preserve"> </w:t>
          </w:r>
          <w:r w:rsidR="004B798A" w:rsidRPr="004B798A">
            <w:rPr>
              <w:rFonts w:ascii="Arial" w:hAnsi="Arial" w:cs="Arial"/>
              <w:noProof/>
              <w:sz w:val="24"/>
              <w:szCs w:val="24"/>
            </w:rPr>
            <w:t>(Casciani, 2018)</w:t>
          </w:r>
          <w:r w:rsidR="006C7BA1">
            <w:rPr>
              <w:rFonts w:ascii="Arial" w:hAnsi="Arial" w:cs="Arial"/>
              <w:sz w:val="24"/>
              <w:szCs w:val="24"/>
            </w:rPr>
            <w:fldChar w:fldCharType="end"/>
          </w:r>
        </w:sdtContent>
      </w:sdt>
      <w:r w:rsidRPr="002E5939">
        <w:rPr>
          <w:rFonts w:ascii="Arial" w:hAnsi="Arial" w:cs="Arial"/>
          <w:sz w:val="24"/>
          <w:szCs w:val="24"/>
        </w:rPr>
        <w:t>. Their commitment to these principles and guidelines is crucial to the success of the company's efforts to train its actors and provide superior service to its clients. If they stick to these guidelines, they may be able to accomplish their goal of spreading happiness.</w:t>
      </w:r>
    </w:p>
    <w:p w:rsidR="00AA288B" w:rsidRPr="002E5939" w:rsidRDefault="007E4856" w:rsidP="00C43F02">
      <w:pPr>
        <w:pStyle w:val="Heading1"/>
      </w:pPr>
      <w:bookmarkStart w:id="4" w:name="_Toc129044064"/>
      <w:r w:rsidRPr="002E5939">
        <w:t>HOTELS REPUTATION MANAGEMENT</w:t>
      </w:r>
      <w:bookmarkEnd w:id="4"/>
    </w:p>
    <w:p w:rsidR="007E4856" w:rsidRPr="002E5939" w:rsidRDefault="007E4856" w:rsidP="002E5939">
      <w:pPr>
        <w:spacing w:line="360" w:lineRule="auto"/>
        <w:jc w:val="both"/>
        <w:rPr>
          <w:rFonts w:ascii="Arial" w:hAnsi="Arial" w:cs="Arial"/>
          <w:sz w:val="24"/>
          <w:szCs w:val="24"/>
        </w:rPr>
      </w:pPr>
      <w:r w:rsidRPr="002E5939">
        <w:rPr>
          <w:rFonts w:ascii="Arial" w:hAnsi="Arial" w:cs="Arial"/>
          <w:sz w:val="24"/>
          <w:szCs w:val="24"/>
        </w:rPr>
        <w:t>Organizations use reputation management to avoid negative publicity and negative customer reactions</w:t>
      </w:r>
      <w:sdt>
        <w:sdtPr>
          <w:rPr>
            <w:rFonts w:ascii="Arial" w:hAnsi="Arial" w:cs="Arial"/>
            <w:sz w:val="24"/>
            <w:szCs w:val="24"/>
          </w:rPr>
          <w:id w:val="1188646374"/>
          <w:citation/>
        </w:sdtPr>
        <w:sdtContent>
          <w:r w:rsidR="006C7BA1">
            <w:rPr>
              <w:rFonts w:ascii="Arial" w:hAnsi="Arial" w:cs="Arial"/>
              <w:sz w:val="24"/>
              <w:szCs w:val="24"/>
            </w:rPr>
            <w:fldChar w:fldCharType="begin"/>
          </w:r>
          <w:r w:rsidR="004B798A">
            <w:rPr>
              <w:rFonts w:ascii="Arial" w:hAnsi="Arial" w:cs="Arial"/>
              <w:sz w:val="24"/>
              <w:szCs w:val="24"/>
            </w:rPr>
            <w:instrText xml:space="preserve"> CITATION Cat20 \l 1033 </w:instrText>
          </w:r>
          <w:r w:rsidR="006C7BA1">
            <w:rPr>
              <w:rFonts w:ascii="Arial" w:hAnsi="Arial" w:cs="Arial"/>
              <w:sz w:val="24"/>
              <w:szCs w:val="24"/>
            </w:rPr>
            <w:fldChar w:fldCharType="separate"/>
          </w:r>
          <w:r w:rsidR="004B798A">
            <w:rPr>
              <w:rFonts w:ascii="Arial" w:hAnsi="Arial" w:cs="Arial"/>
              <w:noProof/>
              <w:sz w:val="24"/>
              <w:szCs w:val="24"/>
            </w:rPr>
            <w:t xml:space="preserve"> </w:t>
          </w:r>
          <w:r w:rsidR="004B798A" w:rsidRPr="004B798A">
            <w:rPr>
              <w:rFonts w:ascii="Arial" w:hAnsi="Arial" w:cs="Arial"/>
              <w:noProof/>
              <w:sz w:val="24"/>
              <w:szCs w:val="24"/>
            </w:rPr>
            <w:t>(Cathy and Enz, 2020)</w:t>
          </w:r>
          <w:r w:rsidR="006C7BA1">
            <w:rPr>
              <w:rFonts w:ascii="Arial" w:hAnsi="Arial" w:cs="Arial"/>
              <w:sz w:val="24"/>
              <w:szCs w:val="24"/>
            </w:rPr>
            <w:fldChar w:fldCharType="end"/>
          </w:r>
        </w:sdtContent>
      </w:sdt>
      <w:r w:rsidRPr="002E5939">
        <w:rPr>
          <w:rFonts w:ascii="Arial" w:hAnsi="Arial" w:cs="Arial"/>
          <w:sz w:val="24"/>
          <w:szCs w:val="24"/>
        </w:rPr>
        <w:t>. It's a terrific approach to connect with customers and make a good impression by demonstrating an interest in their well-being. Most hotels, however, are not making use of hotel reputation management tools. As a bad internet reputation may affect search engine rankings and bookings, this is a problem. But, in this day of increasing online literacy, hotels cannot afford to ignore the need of reputation management. The popularity of your hotel will determine how well it does. For its continued effectiveness, it must be safeguarded and expertly administered.</w:t>
      </w:r>
    </w:p>
    <w:p w:rsidR="007E4856" w:rsidRPr="002E5939" w:rsidRDefault="007E4856" w:rsidP="002E5939">
      <w:pPr>
        <w:spacing w:line="360" w:lineRule="auto"/>
        <w:jc w:val="both"/>
        <w:rPr>
          <w:rFonts w:ascii="Arial" w:hAnsi="Arial" w:cs="Arial"/>
          <w:sz w:val="24"/>
          <w:szCs w:val="24"/>
        </w:rPr>
      </w:pPr>
      <w:r w:rsidRPr="002E5939">
        <w:rPr>
          <w:rFonts w:ascii="Arial" w:hAnsi="Arial" w:cs="Arial"/>
          <w:sz w:val="24"/>
          <w:szCs w:val="24"/>
        </w:rPr>
        <w:t>When managing one's reputation, there are two primary focal point:</w:t>
      </w:r>
    </w:p>
    <w:p w:rsidR="007E4856" w:rsidRPr="002E5939" w:rsidRDefault="007E4856" w:rsidP="002E5939">
      <w:pPr>
        <w:pStyle w:val="ListParagraph"/>
        <w:numPr>
          <w:ilvl w:val="0"/>
          <w:numId w:val="2"/>
        </w:numPr>
        <w:spacing w:line="360" w:lineRule="auto"/>
        <w:jc w:val="both"/>
        <w:rPr>
          <w:rFonts w:ascii="Arial" w:hAnsi="Arial" w:cs="Arial"/>
          <w:sz w:val="24"/>
          <w:szCs w:val="24"/>
        </w:rPr>
      </w:pPr>
      <w:r w:rsidRPr="002E5939">
        <w:rPr>
          <w:rFonts w:ascii="Arial" w:hAnsi="Arial" w:cs="Arial"/>
          <w:sz w:val="24"/>
          <w:szCs w:val="24"/>
        </w:rPr>
        <w:t>Learning from the hotel's web reviews.</w:t>
      </w:r>
    </w:p>
    <w:p w:rsidR="00AA288B" w:rsidRPr="002E5939" w:rsidRDefault="007E4856" w:rsidP="002E5939">
      <w:pPr>
        <w:pStyle w:val="ListParagraph"/>
        <w:numPr>
          <w:ilvl w:val="0"/>
          <w:numId w:val="2"/>
        </w:numPr>
        <w:spacing w:line="360" w:lineRule="auto"/>
        <w:jc w:val="both"/>
        <w:rPr>
          <w:rFonts w:ascii="Arial" w:hAnsi="Arial" w:cs="Arial"/>
          <w:sz w:val="24"/>
          <w:szCs w:val="24"/>
        </w:rPr>
      </w:pPr>
      <w:r w:rsidRPr="002E5939">
        <w:rPr>
          <w:rFonts w:ascii="Arial" w:hAnsi="Arial" w:cs="Arial"/>
          <w:sz w:val="24"/>
          <w:szCs w:val="24"/>
        </w:rPr>
        <w:t>Exerting sustained effort to enhance the hotel's image. Each of these factors have the potential to boost the hotel's reputation and attract more customers. In the event of a crisis, they may also aid in keeping the hotel's reputation intact.</w:t>
      </w:r>
    </w:p>
    <w:p w:rsidR="008F4FE1" w:rsidRPr="00C43F02" w:rsidRDefault="00272CD7" w:rsidP="00C43F02">
      <w:pPr>
        <w:pStyle w:val="Heading1"/>
      </w:pPr>
      <w:bookmarkStart w:id="5" w:name="_Toc129044065"/>
      <w:r>
        <w:t xml:space="preserve">IMPORTANCE </w:t>
      </w:r>
      <w:r w:rsidR="007E4856" w:rsidRPr="00C43F02">
        <w:t>OF EFFECTIVE GUEST REVIEWS MANAGEMENT</w:t>
      </w:r>
      <w:bookmarkEnd w:id="5"/>
    </w:p>
    <w:p w:rsidR="007E4856" w:rsidRPr="002E5939" w:rsidRDefault="007E4856" w:rsidP="002E5939">
      <w:pPr>
        <w:spacing w:line="360" w:lineRule="auto"/>
        <w:jc w:val="both"/>
        <w:rPr>
          <w:rFonts w:ascii="Arial" w:hAnsi="Arial" w:cs="Arial"/>
          <w:sz w:val="24"/>
          <w:szCs w:val="24"/>
        </w:rPr>
      </w:pPr>
      <w:r w:rsidRPr="002E5939">
        <w:rPr>
          <w:rFonts w:ascii="Arial" w:hAnsi="Arial" w:cs="Arial"/>
          <w:sz w:val="24"/>
          <w:szCs w:val="24"/>
        </w:rPr>
        <w:t>Consumers nowadays are more educated than ever before because to the wealth of resources accessible at their fingertips thanks to the Internet. In-depth evaluations, personalized advice, and even instructional videos are all available to consumers across all sectors</w:t>
      </w:r>
      <w:sdt>
        <w:sdtPr>
          <w:rPr>
            <w:rFonts w:ascii="Arial" w:hAnsi="Arial" w:cs="Arial"/>
            <w:sz w:val="24"/>
            <w:szCs w:val="24"/>
          </w:rPr>
          <w:id w:val="-1864664399"/>
          <w:citation/>
        </w:sdtPr>
        <w:sdtContent>
          <w:r w:rsidR="006C7BA1">
            <w:rPr>
              <w:rFonts w:ascii="Arial" w:hAnsi="Arial" w:cs="Arial"/>
              <w:sz w:val="24"/>
              <w:szCs w:val="24"/>
            </w:rPr>
            <w:fldChar w:fldCharType="begin"/>
          </w:r>
          <w:r w:rsidR="004B798A">
            <w:rPr>
              <w:rFonts w:ascii="Arial" w:hAnsi="Arial" w:cs="Arial"/>
              <w:sz w:val="24"/>
              <w:szCs w:val="24"/>
            </w:rPr>
            <w:instrText xml:space="preserve"> CITATION Cha163 \l 1033 </w:instrText>
          </w:r>
          <w:r w:rsidR="006C7BA1">
            <w:rPr>
              <w:rFonts w:ascii="Arial" w:hAnsi="Arial" w:cs="Arial"/>
              <w:sz w:val="24"/>
              <w:szCs w:val="24"/>
            </w:rPr>
            <w:fldChar w:fldCharType="separate"/>
          </w:r>
          <w:r w:rsidR="004B798A">
            <w:rPr>
              <w:rFonts w:ascii="Arial" w:hAnsi="Arial" w:cs="Arial"/>
              <w:noProof/>
              <w:sz w:val="24"/>
              <w:szCs w:val="24"/>
            </w:rPr>
            <w:t xml:space="preserve"> </w:t>
          </w:r>
          <w:r w:rsidR="004B798A" w:rsidRPr="004B798A">
            <w:rPr>
              <w:rFonts w:ascii="Arial" w:hAnsi="Arial" w:cs="Arial"/>
              <w:noProof/>
              <w:sz w:val="24"/>
              <w:szCs w:val="24"/>
            </w:rPr>
            <w:t>(Champagne, 2016)</w:t>
          </w:r>
          <w:r w:rsidR="006C7BA1">
            <w:rPr>
              <w:rFonts w:ascii="Arial" w:hAnsi="Arial" w:cs="Arial"/>
              <w:sz w:val="24"/>
              <w:szCs w:val="24"/>
            </w:rPr>
            <w:fldChar w:fldCharType="end"/>
          </w:r>
        </w:sdtContent>
      </w:sdt>
      <w:r w:rsidRPr="002E5939">
        <w:rPr>
          <w:rFonts w:ascii="Arial" w:hAnsi="Arial" w:cs="Arial"/>
          <w:sz w:val="24"/>
          <w:szCs w:val="24"/>
        </w:rPr>
        <w:t xml:space="preserve">. Information gained from all of this </w:t>
      </w:r>
      <w:r w:rsidR="002E5939" w:rsidRPr="002E5939">
        <w:rPr>
          <w:rFonts w:ascii="Arial" w:hAnsi="Arial" w:cs="Arial"/>
          <w:sz w:val="24"/>
          <w:szCs w:val="24"/>
        </w:rPr>
        <w:t>impact’s</w:t>
      </w:r>
      <w:r w:rsidRPr="002E5939">
        <w:rPr>
          <w:rFonts w:ascii="Arial" w:hAnsi="Arial" w:cs="Arial"/>
          <w:sz w:val="24"/>
          <w:szCs w:val="24"/>
        </w:rPr>
        <w:t xml:space="preserve"> </w:t>
      </w:r>
      <w:r w:rsidRPr="002E5939">
        <w:rPr>
          <w:rFonts w:ascii="Arial" w:hAnsi="Arial" w:cs="Arial"/>
          <w:sz w:val="24"/>
          <w:szCs w:val="24"/>
        </w:rPr>
        <w:lastRenderedPageBreak/>
        <w:t xml:space="preserve">consumer choices. Hotels aren't the only ones who need to be vigilant about their online reputation. </w:t>
      </w:r>
      <w:r w:rsidR="002E5939" w:rsidRPr="002E5939">
        <w:rPr>
          <w:rFonts w:ascii="Arial" w:hAnsi="Arial" w:cs="Arial"/>
          <w:sz w:val="24"/>
          <w:szCs w:val="24"/>
        </w:rPr>
        <w:t>But</w:t>
      </w:r>
      <w:r w:rsidRPr="002E5939">
        <w:rPr>
          <w:rFonts w:ascii="Arial" w:hAnsi="Arial" w:cs="Arial"/>
          <w:sz w:val="24"/>
          <w:szCs w:val="24"/>
        </w:rPr>
        <w:t xml:space="preserve"> hotels have their own unique set of problems that need fixing.</w:t>
      </w:r>
    </w:p>
    <w:p w:rsidR="008F4FE1" w:rsidRPr="002E5939" w:rsidRDefault="007E4856" w:rsidP="002E5939">
      <w:pPr>
        <w:spacing w:line="360" w:lineRule="auto"/>
        <w:jc w:val="both"/>
        <w:rPr>
          <w:rFonts w:ascii="Arial" w:hAnsi="Arial" w:cs="Arial"/>
          <w:sz w:val="24"/>
          <w:szCs w:val="24"/>
        </w:rPr>
      </w:pPr>
      <w:r w:rsidRPr="002E5939">
        <w:rPr>
          <w:rFonts w:ascii="Arial" w:hAnsi="Arial" w:cs="Arial"/>
          <w:sz w:val="24"/>
          <w:szCs w:val="24"/>
        </w:rPr>
        <w:t xml:space="preserve">Before and throughout the early years of the internet's existence, travelers were dependent on travel agencies for specialized help. Lonely Planet and Former's were two of the most popular travel magazines within this demographic. For a long time, the success of your hotel was tied to </w:t>
      </w:r>
      <w:r w:rsidR="002E5939" w:rsidRPr="002E5939">
        <w:rPr>
          <w:rFonts w:ascii="Arial" w:hAnsi="Arial" w:cs="Arial"/>
          <w:sz w:val="24"/>
          <w:szCs w:val="24"/>
        </w:rPr>
        <w:t>whether</w:t>
      </w:r>
      <w:r w:rsidRPr="002E5939">
        <w:rPr>
          <w:rFonts w:ascii="Arial" w:hAnsi="Arial" w:cs="Arial"/>
          <w:sz w:val="24"/>
          <w:szCs w:val="24"/>
        </w:rPr>
        <w:t xml:space="preserve"> it received a good review in one of these periodicals</w:t>
      </w:r>
      <w:sdt>
        <w:sdtPr>
          <w:rPr>
            <w:rFonts w:ascii="Arial" w:hAnsi="Arial" w:cs="Arial"/>
            <w:sz w:val="24"/>
            <w:szCs w:val="24"/>
          </w:rPr>
          <w:id w:val="29315906"/>
          <w:citation/>
        </w:sdtPr>
        <w:sdtContent>
          <w:r w:rsidR="006C7BA1">
            <w:rPr>
              <w:rFonts w:ascii="Arial" w:hAnsi="Arial" w:cs="Arial"/>
              <w:sz w:val="24"/>
              <w:szCs w:val="24"/>
            </w:rPr>
            <w:fldChar w:fldCharType="begin"/>
          </w:r>
          <w:r w:rsidR="004B798A">
            <w:rPr>
              <w:rFonts w:ascii="Arial" w:hAnsi="Arial" w:cs="Arial"/>
              <w:sz w:val="24"/>
              <w:szCs w:val="24"/>
            </w:rPr>
            <w:instrText xml:space="preserve"> CITATION Fra162 \l 1033 </w:instrText>
          </w:r>
          <w:r w:rsidR="006C7BA1">
            <w:rPr>
              <w:rFonts w:ascii="Arial" w:hAnsi="Arial" w:cs="Arial"/>
              <w:sz w:val="24"/>
              <w:szCs w:val="24"/>
            </w:rPr>
            <w:fldChar w:fldCharType="separate"/>
          </w:r>
          <w:r w:rsidR="004B798A">
            <w:rPr>
              <w:rFonts w:ascii="Arial" w:hAnsi="Arial" w:cs="Arial"/>
              <w:noProof/>
              <w:sz w:val="24"/>
              <w:szCs w:val="24"/>
            </w:rPr>
            <w:t xml:space="preserve"> </w:t>
          </w:r>
          <w:r w:rsidR="004B798A" w:rsidRPr="004B798A">
            <w:rPr>
              <w:rFonts w:ascii="Arial" w:hAnsi="Arial" w:cs="Arial"/>
              <w:noProof/>
              <w:sz w:val="24"/>
              <w:szCs w:val="24"/>
            </w:rPr>
            <w:t>(Frangos, 2016)</w:t>
          </w:r>
          <w:r w:rsidR="006C7BA1">
            <w:rPr>
              <w:rFonts w:ascii="Arial" w:hAnsi="Arial" w:cs="Arial"/>
              <w:sz w:val="24"/>
              <w:szCs w:val="24"/>
            </w:rPr>
            <w:fldChar w:fldCharType="end"/>
          </w:r>
        </w:sdtContent>
      </w:sdt>
      <w:r w:rsidRPr="002E5939">
        <w:rPr>
          <w:rFonts w:ascii="Arial" w:hAnsi="Arial" w:cs="Arial"/>
          <w:sz w:val="24"/>
          <w:szCs w:val="24"/>
        </w:rPr>
        <w:t xml:space="preserve">. Hotels before then did not have to worry as much about their public image. Things have changed drastically lately. Tourists are constantly assessing the situation. These reviewers take the time to provide comprehensive, helpful accounts of their stays at various hotels. Popular review sites like TripAdvisor, Google Reviews, Yelp, and Booking.com enable users to </w:t>
      </w:r>
      <w:r w:rsidR="002E5939" w:rsidRPr="002E5939">
        <w:rPr>
          <w:rFonts w:ascii="Arial" w:hAnsi="Arial" w:cs="Arial"/>
          <w:sz w:val="24"/>
          <w:szCs w:val="24"/>
        </w:rPr>
        <w:t>score their experiences quickly and easily</w:t>
      </w:r>
      <w:r w:rsidRPr="002E5939">
        <w:rPr>
          <w:rFonts w:ascii="Arial" w:hAnsi="Arial" w:cs="Arial"/>
          <w:sz w:val="24"/>
          <w:szCs w:val="24"/>
        </w:rPr>
        <w:t>. Because of this change, before booking a hotel stay, the vast majority of clients now look at internet evaluations written by other guests.</w:t>
      </w:r>
    </w:p>
    <w:p w:rsidR="008F4FE1" w:rsidRPr="002E5939" w:rsidRDefault="007E4856" w:rsidP="00C43F02">
      <w:pPr>
        <w:pStyle w:val="Heading1"/>
      </w:pPr>
      <w:bookmarkStart w:id="6" w:name="_Toc129044066"/>
      <w:r w:rsidRPr="002E5939">
        <w:t>BUILD AND RETAIN CUSTOMER LOYALTY</w:t>
      </w:r>
      <w:bookmarkEnd w:id="6"/>
    </w:p>
    <w:p w:rsidR="007E4856" w:rsidRPr="002E5939" w:rsidRDefault="007E4856" w:rsidP="002E5939">
      <w:pPr>
        <w:spacing w:line="360" w:lineRule="auto"/>
        <w:jc w:val="both"/>
        <w:rPr>
          <w:rFonts w:ascii="Arial" w:hAnsi="Arial" w:cs="Arial"/>
          <w:sz w:val="24"/>
          <w:szCs w:val="24"/>
        </w:rPr>
      </w:pPr>
      <w:r w:rsidRPr="002E5939">
        <w:rPr>
          <w:rFonts w:ascii="Arial" w:hAnsi="Arial" w:cs="Arial"/>
          <w:sz w:val="24"/>
          <w:szCs w:val="24"/>
        </w:rPr>
        <w:t>The degree of a consumer group's commitment to a certain brand is one indicator of customer loyalty</w:t>
      </w:r>
      <w:sdt>
        <w:sdtPr>
          <w:rPr>
            <w:rFonts w:ascii="Arial" w:hAnsi="Arial" w:cs="Arial"/>
            <w:sz w:val="24"/>
            <w:szCs w:val="24"/>
          </w:rPr>
          <w:id w:val="-75668720"/>
          <w:citation/>
        </w:sdtPr>
        <w:sdtContent>
          <w:r w:rsidR="006C7BA1">
            <w:rPr>
              <w:rFonts w:ascii="Arial" w:hAnsi="Arial" w:cs="Arial"/>
              <w:sz w:val="24"/>
              <w:szCs w:val="24"/>
            </w:rPr>
            <w:fldChar w:fldCharType="begin"/>
          </w:r>
          <w:r w:rsidR="004B798A">
            <w:rPr>
              <w:rFonts w:ascii="Arial" w:hAnsi="Arial" w:cs="Arial"/>
              <w:sz w:val="24"/>
              <w:szCs w:val="24"/>
            </w:rPr>
            <w:instrText xml:space="preserve"> CITATION Kap18 \l 1033 </w:instrText>
          </w:r>
          <w:r w:rsidR="006C7BA1">
            <w:rPr>
              <w:rFonts w:ascii="Arial" w:hAnsi="Arial" w:cs="Arial"/>
              <w:sz w:val="24"/>
              <w:szCs w:val="24"/>
            </w:rPr>
            <w:fldChar w:fldCharType="separate"/>
          </w:r>
          <w:r w:rsidR="004B798A">
            <w:rPr>
              <w:rFonts w:ascii="Arial" w:hAnsi="Arial" w:cs="Arial"/>
              <w:noProof/>
              <w:sz w:val="24"/>
              <w:szCs w:val="24"/>
            </w:rPr>
            <w:t xml:space="preserve"> </w:t>
          </w:r>
          <w:r w:rsidR="004B798A" w:rsidRPr="004B798A">
            <w:rPr>
              <w:rFonts w:ascii="Arial" w:hAnsi="Arial" w:cs="Arial"/>
              <w:noProof/>
              <w:sz w:val="24"/>
              <w:szCs w:val="24"/>
            </w:rPr>
            <w:t>(Kapferer, 2018)</w:t>
          </w:r>
          <w:r w:rsidR="006C7BA1">
            <w:rPr>
              <w:rFonts w:ascii="Arial" w:hAnsi="Arial" w:cs="Arial"/>
              <w:sz w:val="24"/>
              <w:szCs w:val="24"/>
            </w:rPr>
            <w:fldChar w:fldCharType="end"/>
          </w:r>
        </w:sdtContent>
      </w:sdt>
      <w:r w:rsidRPr="002E5939">
        <w:rPr>
          <w:rFonts w:ascii="Arial" w:hAnsi="Arial" w:cs="Arial"/>
          <w:sz w:val="24"/>
          <w:szCs w:val="24"/>
        </w:rPr>
        <w:t>. Loyal customers are those who consistently choose one brand over another. Marketers in the hospitality industry know that giving guests with an unforgettable stay is the best way to earn their loyalty. Better advertising, like raising the bar for cleanliness and giving outstanding service through digital check-ins or keyless entry, will get you almost all the way there. But, if guests had a pleasant stay, they are more likely to return.</w:t>
      </w:r>
    </w:p>
    <w:p w:rsidR="008F4FE1" w:rsidRPr="002E5939" w:rsidRDefault="007E4856" w:rsidP="002E5939">
      <w:pPr>
        <w:spacing w:line="360" w:lineRule="auto"/>
        <w:jc w:val="both"/>
        <w:rPr>
          <w:rFonts w:ascii="Arial" w:hAnsi="Arial" w:cs="Arial"/>
          <w:sz w:val="24"/>
          <w:szCs w:val="24"/>
        </w:rPr>
      </w:pPr>
      <w:r w:rsidRPr="002E5939">
        <w:rPr>
          <w:rFonts w:ascii="Arial" w:hAnsi="Arial" w:cs="Arial"/>
          <w:sz w:val="24"/>
          <w:szCs w:val="24"/>
        </w:rPr>
        <w:t>Providing guests with an unforgettable and enjoyable experience should be the top priority of customer loyalty strategy</w:t>
      </w:r>
      <w:sdt>
        <w:sdtPr>
          <w:rPr>
            <w:rFonts w:ascii="Arial" w:hAnsi="Arial" w:cs="Arial"/>
            <w:sz w:val="24"/>
            <w:szCs w:val="24"/>
          </w:rPr>
          <w:id w:val="-227153244"/>
          <w:citation/>
        </w:sdtPr>
        <w:sdtContent>
          <w:r w:rsidR="006C7BA1">
            <w:rPr>
              <w:rFonts w:ascii="Arial" w:hAnsi="Arial" w:cs="Arial"/>
              <w:sz w:val="24"/>
              <w:szCs w:val="24"/>
            </w:rPr>
            <w:fldChar w:fldCharType="begin"/>
          </w:r>
          <w:r w:rsidR="004B798A">
            <w:rPr>
              <w:rFonts w:ascii="Arial" w:hAnsi="Arial" w:cs="Arial"/>
              <w:sz w:val="24"/>
              <w:szCs w:val="24"/>
            </w:rPr>
            <w:instrText xml:space="preserve"> CITATION Lam15 \l 1033 </w:instrText>
          </w:r>
          <w:r w:rsidR="006C7BA1">
            <w:rPr>
              <w:rFonts w:ascii="Arial" w:hAnsi="Arial" w:cs="Arial"/>
              <w:sz w:val="24"/>
              <w:szCs w:val="24"/>
            </w:rPr>
            <w:fldChar w:fldCharType="separate"/>
          </w:r>
          <w:r w:rsidR="004B798A">
            <w:rPr>
              <w:rFonts w:ascii="Arial" w:hAnsi="Arial" w:cs="Arial"/>
              <w:noProof/>
              <w:sz w:val="24"/>
              <w:szCs w:val="24"/>
            </w:rPr>
            <w:t xml:space="preserve"> </w:t>
          </w:r>
          <w:r w:rsidR="004B798A" w:rsidRPr="004B798A">
            <w:rPr>
              <w:rFonts w:ascii="Arial" w:hAnsi="Arial" w:cs="Arial"/>
              <w:noProof/>
              <w:sz w:val="24"/>
              <w:szCs w:val="24"/>
            </w:rPr>
            <w:t>(Lamond, 2015)</w:t>
          </w:r>
          <w:r w:rsidR="006C7BA1">
            <w:rPr>
              <w:rFonts w:ascii="Arial" w:hAnsi="Arial" w:cs="Arial"/>
              <w:sz w:val="24"/>
              <w:szCs w:val="24"/>
            </w:rPr>
            <w:fldChar w:fldCharType="end"/>
          </w:r>
        </w:sdtContent>
      </w:sdt>
      <w:r w:rsidRPr="002E5939">
        <w:rPr>
          <w:rFonts w:ascii="Arial" w:hAnsi="Arial" w:cs="Arial"/>
          <w:sz w:val="24"/>
          <w:szCs w:val="24"/>
        </w:rPr>
        <w:t xml:space="preserve">. </w:t>
      </w:r>
      <w:r w:rsidR="002E5939" w:rsidRPr="002E5939">
        <w:rPr>
          <w:rFonts w:ascii="Arial" w:hAnsi="Arial" w:cs="Arial"/>
          <w:sz w:val="24"/>
          <w:szCs w:val="24"/>
        </w:rPr>
        <w:t>Savoy</w:t>
      </w:r>
      <w:r w:rsidRPr="002E5939">
        <w:rPr>
          <w:rFonts w:ascii="Arial" w:hAnsi="Arial" w:cs="Arial"/>
          <w:sz w:val="24"/>
          <w:szCs w:val="24"/>
        </w:rPr>
        <w:t xml:space="preserve"> Hotels avoids complaints by satisfying </w:t>
      </w:r>
      <w:r w:rsidR="004B798A" w:rsidRPr="002E5939">
        <w:rPr>
          <w:rFonts w:ascii="Arial" w:hAnsi="Arial" w:cs="Arial"/>
          <w:sz w:val="24"/>
          <w:szCs w:val="24"/>
        </w:rPr>
        <w:t>all</w:t>
      </w:r>
      <w:r w:rsidRPr="002E5939">
        <w:rPr>
          <w:rFonts w:ascii="Arial" w:hAnsi="Arial" w:cs="Arial"/>
          <w:sz w:val="24"/>
          <w:szCs w:val="24"/>
        </w:rPr>
        <w:t xml:space="preserve"> its visitors, regardless of whether those guests have fleeting desires or need more fundamental requirements like a feeling of pleasure or worth. With its newfound dedication to its customers, it may expect more revenue and devoted patronage. So, it is essential to provide exceptional service and reward for efforts. Leadership teams need to work on their communication abilities to prevent major issues</w:t>
      </w:r>
      <w:sdt>
        <w:sdtPr>
          <w:rPr>
            <w:rFonts w:ascii="Arial" w:hAnsi="Arial" w:cs="Arial"/>
            <w:sz w:val="24"/>
            <w:szCs w:val="24"/>
          </w:rPr>
          <w:id w:val="-1674792683"/>
          <w:citation/>
        </w:sdtPr>
        <w:sdtContent>
          <w:r w:rsidR="006C7BA1">
            <w:rPr>
              <w:rFonts w:ascii="Arial" w:hAnsi="Arial" w:cs="Arial"/>
              <w:sz w:val="24"/>
              <w:szCs w:val="24"/>
            </w:rPr>
            <w:fldChar w:fldCharType="begin"/>
          </w:r>
          <w:r w:rsidR="004B798A">
            <w:rPr>
              <w:rFonts w:ascii="Arial" w:hAnsi="Arial" w:cs="Arial"/>
              <w:sz w:val="24"/>
              <w:szCs w:val="24"/>
            </w:rPr>
            <w:instrText xml:space="preserve"> CITATION Wal201 \l 1033 </w:instrText>
          </w:r>
          <w:r w:rsidR="006C7BA1">
            <w:rPr>
              <w:rFonts w:ascii="Arial" w:hAnsi="Arial" w:cs="Arial"/>
              <w:sz w:val="24"/>
              <w:szCs w:val="24"/>
            </w:rPr>
            <w:fldChar w:fldCharType="separate"/>
          </w:r>
          <w:r w:rsidR="004B798A">
            <w:rPr>
              <w:rFonts w:ascii="Arial" w:hAnsi="Arial" w:cs="Arial"/>
              <w:noProof/>
              <w:sz w:val="24"/>
              <w:szCs w:val="24"/>
            </w:rPr>
            <w:t xml:space="preserve"> </w:t>
          </w:r>
          <w:r w:rsidR="004B798A" w:rsidRPr="004B798A">
            <w:rPr>
              <w:rFonts w:ascii="Arial" w:hAnsi="Arial" w:cs="Arial"/>
              <w:noProof/>
              <w:sz w:val="24"/>
              <w:szCs w:val="24"/>
            </w:rPr>
            <w:t>(Walker, 2020)</w:t>
          </w:r>
          <w:r w:rsidR="006C7BA1">
            <w:rPr>
              <w:rFonts w:ascii="Arial" w:hAnsi="Arial" w:cs="Arial"/>
              <w:sz w:val="24"/>
              <w:szCs w:val="24"/>
            </w:rPr>
            <w:fldChar w:fldCharType="end"/>
          </w:r>
        </w:sdtContent>
      </w:sdt>
      <w:r w:rsidRPr="002E5939">
        <w:rPr>
          <w:rFonts w:ascii="Arial" w:hAnsi="Arial" w:cs="Arial"/>
          <w:sz w:val="24"/>
          <w:szCs w:val="24"/>
        </w:rPr>
        <w:t xml:space="preserve">. Both email and voicemail should be available around the clock. Hotels </w:t>
      </w:r>
      <w:r w:rsidRPr="002E5939">
        <w:rPr>
          <w:rFonts w:ascii="Arial" w:hAnsi="Arial" w:cs="Arial"/>
          <w:sz w:val="24"/>
          <w:szCs w:val="24"/>
        </w:rPr>
        <w:lastRenderedPageBreak/>
        <w:t xml:space="preserve">like </w:t>
      </w:r>
      <w:r w:rsidR="002E5939" w:rsidRPr="002E5939">
        <w:rPr>
          <w:rFonts w:ascii="Arial" w:hAnsi="Arial" w:cs="Arial"/>
          <w:sz w:val="24"/>
          <w:szCs w:val="24"/>
        </w:rPr>
        <w:t>Savoy</w:t>
      </w:r>
      <w:r w:rsidRPr="002E5939">
        <w:rPr>
          <w:rFonts w:ascii="Arial" w:hAnsi="Arial" w:cs="Arial"/>
          <w:sz w:val="24"/>
          <w:szCs w:val="24"/>
        </w:rPr>
        <w:t xml:space="preserve"> utilize CRM to keep tabs on guest complaints (CRM). Companies also spend money on staff training because it has the potential to reduce the frequency and severity of issues.</w:t>
      </w:r>
    </w:p>
    <w:p w:rsidR="008F4FE1" w:rsidRPr="002E5939" w:rsidRDefault="007E4856" w:rsidP="00C43F02">
      <w:pPr>
        <w:pStyle w:val="Heading1"/>
      </w:pPr>
      <w:bookmarkStart w:id="7" w:name="_Toc129044067"/>
      <w:r w:rsidRPr="002E5939">
        <w:t>RECOMMENDATIONS</w:t>
      </w:r>
      <w:bookmarkEnd w:id="7"/>
    </w:p>
    <w:p w:rsidR="008F4FE1" w:rsidRPr="002E5939" w:rsidRDefault="002E5939" w:rsidP="002E5939">
      <w:pPr>
        <w:spacing w:line="360" w:lineRule="auto"/>
        <w:jc w:val="both"/>
        <w:rPr>
          <w:rFonts w:ascii="Arial" w:hAnsi="Arial" w:cs="Arial"/>
          <w:sz w:val="24"/>
          <w:szCs w:val="24"/>
        </w:rPr>
      </w:pPr>
      <w:r w:rsidRPr="002E5939">
        <w:rPr>
          <w:rFonts w:ascii="Arial" w:hAnsi="Arial" w:cs="Arial"/>
          <w:sz w:val="24"/>
          <w:szCs w:val="24"/>
        </w:rPr>
        <w:t>To</w:t>
      </w:r>
      <w:r w:rsidR="007E4856" w:rsidRPr="002E5939">
        <w:rPr>
          <w:rFonts w:ascii="Arial" w:hAnsi="Arial" w:cs="Arial"/>
          <w:sz w:val="24"/>
          <w:szCs w:val="24"/>
        </w:rPr>
        <w:t xml:space="preserve"> provide better service to their customers, businesses may learn from their mistakes and implement the necessary changes. </w:t>
      </w:r>
      <w:r w:rsidRPr="002E5939">
        <w:rPr>
          <w:rFonts w:ascii="Arial" w:hAnsi="Arial" w:cs="Arial"/>
          <w:sz w:val="24"/>
          <w:szCs w:val="24"/>
        </w:rPr>
        <w:t>Mayflower</w:t>
      </w:r>
      <w:r w:rsidR="007E4856" w:rsidRPr="002E5939">
        <w:rPr>
          <w:rFonts w:ascii="Arial" w:hAnsi="Arial" w:cs="Arial"/>
          <w:sz w:val="24"/>
          <w:szCs w:val="24"/>
        </w:rPr>
        <w:t xml:space="preserve">'s theme parks and characters are used to attract visitors. When it comes to customer service, </w:t>
      </w:r>
      <w:r w:rsidRPr="002E5939">
        <w:rPr>
          <w:rFonts w:ascii="Arial" w:hAnsi="Arial" w:cs="Arial"/>
          <w:sz w:val="24"/>
          <w:szCs w:val="24"/>
        </w:rPr>
        <w:t>Mayflower</w:t>
      </w:r>
      <w:r w:rsidR="007E4856" w:rsidRPr="002E5939">
        <w:rPr>
          <w:rFonts w:ascii="Arial" w:hAnsi="Arial" w:cs="Arial"/>
          <w:sz w:val="24"/>
          <w:szCs w:val="24"/>
        </w:rPr>
        <w:t xml:space="preserve"> has a team that is second to none. Improving customer service is a constant process that depends on careful planning, efficient execution, and stringent quality control. They use the Six SIGMA Improvement Principles, among other things, to push forward. According to The </w:t>
      </w:r>
      <w:r w:rsidRPr="002E5939">
        <w:rPr>
          <w:rFonts w:ascii="Arial" w:hAnsi="Arial" w:cs="Arial"/>
          <w:sz w:val="24"/>
          <w:szCs w:val="24"/>
        </w:rPr>
        <w:t>Savoy</w:t>
      </w:r>
      <w:r w:rsidR="007E4856" w:rsidRPr="002E5939">
        <w:rPr>
          <w:rFonts w:ascii="Arial" w:hAnsi="Arial" w:cs="Arial"/>
          <w:sz w:val="24"/>
          <w:szCs w:val="24"/>
        </w:rPr>
        <w:t xml:space="preserve">, a more diversified workforce not only helps the hotel stay ahead of the competition but also provides it with the tools it needs to succeed in the global market. The company is looking for bright individuals from a wide variety of backgrounds and ethnicities. Franchises may be run by locals in certain cases, provided they adhere to the business model and organizational framework laid forth in the franchising strategy presently being implemented by the firm. Management and regional reps need to do more to satisfy their clientele. Thus, </w:t>
      </w:r>
      <w:r w:rsidRPr="002E5939">
        <w:rPr>
          <w:rFonts w:ascii="Arial" w:hAnsi="Arial" w:cs="Arial"/>
          <w:sz w:val="24"/>
          <w:szCs w:val="24"/>
        </w:rPr>
        <w:t>Savoy</w:t>
      </w:r>
      <w:r w:rsidR="007E4856" w:rsidRPr="002E5939">
        <w:rPr>
          <w:rFonts w:ascii="Arial" w:hAnsi="Arial" w:cs="Arial"/>
          <w:sz w:val="24"/>
          <w:szCs w:val="24"/>
        </w:rPr>
        <w:t xml:space="preserve"> hotels are more successful than their rivals.</w:t>
      </w:r>
    </w:p>
    <w:p w:rsidR="008F4FE1" w:rsidRPr="002E5939" w:rsidRDefault="008F4FE1" w:rsidP="00C43F02">
      <w:pPr>
        <w:pStyle w:val="Heading1"/>
      </w:pPr>
      <w:bookmarkStart w:id="8" w:name="_Toc129044068"/>
      <w:r w:rsidRPr="002E5939">
        <w:t>CONCLUSION</w:t>
      </w:r>
      <w:bookmarkEnd w:id="8"/>
    </w:p>
    <w:p w:rsidR="008F4FE1" w:rsidRDefault="007E4856" w:rsidP="002E5939">
      <w:pPr>
        <w:spacing w:line="360" w:lineRule="auto"/>
        <w:jc w:val="both"/>
        <w:rPr>
          <w:rFonts w:ascii="Arial" w:hAnsi="Arial" w:cs="Arial"/>
          <w:sz w:val="24"/>
          <w:szCs w:val="24"/>
        </w:rPr>
      </w:pPr>
      <w:r w:rsidRPr="002E5939">
        <w:rPr>
          <w:rFonts w:ascii="Arial" w:hAnsi="Arial" w:cs="Arial"/>
          <w:sz w:val="24"/>
          <w:szCs w:val="24"/>
        </w:rPr>
        <w:t>It's important for an organization to keep its standards up so that consumers can expect the same level of service when they return and recommend the business to their friends</w:t>
      </w:r>
      <w:sdt>
        <w:sdtPr>
          <w:rPr>
            <w:rFonts w:ascii="Arial" w:hAnsi="Arial" w:cs="Arial"/>
            <w:sz w:val="24"/>
            <w:szCs w:val="24"/>
          </w:rPr>
          <w:id w:val="1765718591"/>
          <w:citation/>
        </w:sdtPr>
        <w:sdtContent>
          <w:r w:rsidR="006C7BA1">
            <w:rPr>
              <w:rFonts w:ascii="Arial" w:hAnsi="Arial" w:cs="Arial"/>
              <w:sz w:val="24"/>
              <w:szCs w:val="24"/>
            </w:rPr>
            <w:fldChar w:fldCharType="begin"/>
          </w:r>
          <w:r w:rsidR="004B798A">
            <w:rPr>
              <w:rFonts w:ascii="Arial" w:hAnsi="Arial" w:cs="Arial"/>
              <w:sz w:val="24"/>
              <w:szCs w:val="24"/>
            </w:rPr>
            <w:instrText xml:space="preserve"> CITATION Wal201 \l 1033 </w:instrText>
          </w:r>
          <w:r w:rsidR="006C7BA1">
            <w:rPr>
              <w:rFonts w:ascii="Arial" w:hAnsi="Arial" w:cs="Arial"/>
              <w:sz w:val="24"/>
              <w:szCs w:val="24"/>
            </w:rPr>
            <w:fldChar w:fldCharType="separate"/>
          </w:r>
          <w:r w:rsidR="004B798A">
            <w:rPr>
              <w:rFonts w:ascii="Arial" w:hAnsi="Arial" w:cs="Arial"/>
              <w:noProof/>
              <w:sz w:val="24"/>
              <w:szCs w:val="24"/>
            </w:rPr>
            <w:t xml:space="preserve"> </w:t>
          </w:r>
          <w:r w:rsidR="004B798A" w:rsidRPr="004B798A">
            <w:rPr>
              <w:rFonts w:ascii="Arial" w:hAnsi="Arial" w:cs="Arial"/>
              <w:noProof/>
              <w:sz w:val="24"/>
              <w:szCs w:val="24"/>
            </w:rPr>
            <w:t>(Walker, 2020)</w:t>
          </w:r>
          <w:r w:rsidR="006C7BA1">
            <w:rPr>
              <w:rFonts w:ascii="Arial" w:hAnsi="Arial" w:cs="Arial"/>
              <w:sz w:val="24"/>
              <w:szCs w:val="24"/>
            </w:rPr>
            <w:fldChar w:fldCharType="end"/>
          </w:r>
        </w:sdtContent>
      </w:sdt>
      <w:r w:rsidRPr="002E5939">
        <w:rPr>
          <w:rFonts w:ascii="Arial" w:hAnsi="Arial" w:cs="Arial"/>
          <w:sz w:val="24"/>
          <w:szCs w:val="24"/>
        </w:rPr>
        <w:t xml:space="preserve">. In business, readiness to back improvement procedures is crucial. If it wants to survive and thrive in today's economy, the firm must restructure to better serve its customers. This ensures the longest possible life for the business. The </w:t>
      </w:r>
      <w:r w:rsidR="002E5939" w:rsidRPr="002E5939">
        <w:rPr>
          <w:rFonts w:ascii="Arial" w:hAnsi="Arial" w:cs="Arial"/>
          <w:sz w:val="24"/>
          <w:szCs w:val="24"/>
        </w:rPr>
        <w:t>Mayflower</w:t>
      </w:r>
      <w:r w:rsidRPr="002E5939">
        <w:rPr>
          <w:rFonts w:ascii="Arial" w:hAnsi="Arial" w:cs="Arial"/>
          <w:sz w:val="24"/>
          <w:szCs w:val="24"/>
        </w:rPr>
        <w:t xml:space="preserve"> and </w:t>
      </w:r>
      <w:r w:rsidR="002E5939" w:rsidRPr="002E5939">
        <w:rPr>
          <w:rFonts w:ascii="Arial" w:hAnsi="Arial" w:cs="Arial"/>
          <w:sz w:val="24"/>
          <w:szCs w:val="24"/>
        </w:rPr>
        <w:t>Savoy</w:t>
      </w:r>
      <w:r w:rsidRPr="002E5939">
        <w:rPr>
          <w:rFonts w:ascii="Arial" w:hAnsi="Arial" w:cs="Arial"/>
          <w:sz w:val="24"/>
          <w:szCs w:val="24"/>
        </w:rPr>
        <w:t xml:space="preserve"> Hotel have been able to continue their worldwide operations and stellar customer service because of this.</w:t>
      </w:r>
    </w:p>
    <w:p w:rsidR="00C43F02" w:rsidRDefault="00C43F02" w:rsidP="002E5939">
      <w:pPr>
        <w:spacing w:line="360" w:lineRule="auto"/>
        <w:jc w:val="both"/>
        <w:rPr>
          <w:rFonts w:ascii="Arial" w:hAnsi="Arial" w:cs="Arial"/>
          <w:sz w:val="24"/>
          <w:szCs w:val="24"/>
        </w:rPr>
      </w:pPr>
    </w:p>
    <w:p w:rsidR="004B798A" w:rsidRDefault="004B798A" w:rsidP="002E5939">
      <w:pPr>
        <w:spacing w:line="360" w:lineRule="auto"/>
        <w:jc w:val="both"/>
        <w:rPr>
          <w:rFonts w:ascii="Arial" w:hAnsi="Arial" w:cs="Arial"/>
          <w:sz w:val="24"/>
          <w:szCs w:val="24"/>
        </w:rPr>
      </w:pPr>
    </w:p>
    <w:p w:rsidR="004B798A" w:rsidRDefault="004B798A" w:rsidP="002E5939">
      <w:pPr>
        <w:spacing w:line="360" w:lineRule="auto"/>
        <w:jc w:val="both"/>
        <w:rPr>
          <w:rFonts w:ascii="Arial" w:hAnsi="Arial" w:cs="Arial"/>
          <w:sz w:val="24"/>
          <w:szCs w:val="24"/>
        </w:rPr>
      </w:pPr>
    </w:p>
    <w:p w:rsidR="00C43F02" w:rsidRDefault="00C43F02" w:rsidP="004B798A">
      <w:pPr>
        <w:pStyle w:val="Heading1"/>
      </w:pPr>
      <w:bookmarkStart w:id="9" w:name="_Toc129044069"/>
      <w:r>
        <w:lastRenderedPageBreak/>
        <w:t>REFERENCES</w:t>
      </w:r>
      <w:bookmarkEnd w:id="9"/>
    </w:p>
    <w:p w:rsidR="003616A4" w:rsidRDefault="003616A4" w:rsidP="003616A4">
      <w:pPr>
        <w:spacing w:line="360" w:lineRule="auto"/>
        <w:ind w:left="720" w:hanging="720"/>
        <w:jc w:val="both"/>
        <w:rPr>
          <w:rFonts w:ascii="Arial" w:hAnsi="Arial" w:cs="Arial"/>
          <w:sz w:val="24"/>
          <w:szCs w:val="24"/>
        </w:rPr>
      </w:pPr>
      <w:r w:rsidRPr="00C43F02">
        <w:rPr>
          <w:rFonts w:ascii="Arial" w:hAnsi="Arial" w:cs="Arial"/>
          <w:sz w:val="24"/>
          <w:szCs w:val="24"/>
        </w:rPr>
        <w:t>Barrows, C. and Powers, T., 20</w:t>
      </w:r>
      <w:r>
        <w:rPr>
          <w:rFonts w:ascii="Arial" w:hAnsi="Arial" w:cs="Arial"/>
          <w:sz w:val="24"/>
          <w:szCs w:val="24"/>
        </w:rPr>
        <w:t>1</w:t>
      </w:r>
      <w:r w:rsidRPr="00C43F02">
        <w:rPr>
          <w:rFonts w:ascii="Arial" w:hAnsi="Arial" w:cs="Arial"/>
          <w:sz w:val="24"/>
          <w:szCs w:val="24"/>
        </w:rPr>
        <w:t>9. Introduction to management in the hospitality industry. 9th ed. Hoboken, New Jersey: John Wiley &amp; Sons, Inc.</w:t>
      </w:r>
    </w:p>
    <w:p w:rsidR="003616A4" w:rsidRDefault="003616A4" w:rsidP="003616A4">
      <w:pPr>
        <w:spacing w:line="360" w:lineRule="auto"/>
        <w:ind w:left="720" w:hanging="720"/>
        <w:jc w:val="both"/>
        <w:rPr>
          <w:rFonts w:ascii="Arial" w:hAnsi="Arial" w:cs="Arial"/>
          <w:sz w:val="24"/>
          <w:szCs w:val="24"/>
        </w:rPr>
      </w:pPr>
      <w:r w:rsidRPr="00C43F02">
        <w:rPr>
          <w:rFonts w:ascii="Arial" w:hAnsi="Arial" w:cs="Arial"/>
          <w:sz w:val="24"/>
          <w:szCs w:val="24"/>
        </w:rPr>
        <w:t xml:space="preserve">Boddy, D., 2012. Essentials </w:t>
      </w:r>
      <w:proofErr w:type="gramStart"/>
      <w:r w:rsidRPr="00C43F02">
        <w:rPr>
          <w:rFonts w:ascii="Arial" w:hAnsi="Arial" w:cs="Arial"/>
          <w:sz w:val="24"/>
          <w:szCs w:val="24"/>
        </w:rPr>
        <w:t>Of</w:t>
      </w:r>
      <w:proofErr w:type="gramEnd"/>
      <w:r w:rsidRPr="00C43F02">
        <w:rPr>
          <w:rFonts w:ascii="Arial" w:hAnsi="Arial" w:cs="Arial"/>
          <w:sz w:val="24"/>
          <w:szCs w:val="24"/>
        </w:rPr>
        <w:t xml:space="preserve"> Management A Concise Introduction. 1st ed. Essex, England: Pearson Education Limited.</w:t>
      </w:r>
    </w:p>
    <w:p w:rsidR="003616A4" w:rsidRDefault="003616A4" w:rsidP="003616A4">
      <w:pPr>
        <w:spacing w:line="360" w:lineRule="auto"/>
        <w:ind w:left="720" w:hanging="720"/>
        <w:jc w:val="both"/>
        <w:rPr>
          <w:rFonts w:ascii="Arial" w:hAnsi="Arial" w:cs="Arial"/>
          <w:sz w:val="24"/>
          <w:szCs w:val="24"/>
        </w:rPr>
      </w:pPr>
      <w:proofErr w:type="spellStart"/>
      <w:r w:rsidRPr="00C43F02">
        <w:rPr>
          <w:rFonts w:ascii="Arial" w:hAnsi="Arial" w:cs="Arial"/>
          <w:sz w:val="24"/>
          <w:szCs w:val="24"/>
        </w:rPr>
        <w:t>Boella</w:t>
      </w:r>
      <w:proofErr w:type="spellEnd"/>
      <w:r w:rsidRPr="00C43F02">
        <w:rPr>
          <w:rFonts w:ascii="Arial" w:hAnsi="Arial" w:cs="Arial"/>
          <w:sz w:val="24"/>
          <w:szCs w:val="24"/>
        </w:rPr>
        <w:t>, M. and Goss-Turner, S., 2013. Human resource management in the hospitality industry. 9th ed. London: Routledge.</w:t>
      </w:r>
    </w:p>
    <w:p w:rsidR="003616A4" w:rsidRDefault="003616A4" w:rsidP="003616A4">
      <w:pPr>
        <w:spacing w:line="360" w:lineRule="auto"/>
        <w:ind w:left="720" w:hanging="720"/>
        <w:jc w:val="both"/>
        <w:rPr>
          <w:rFonts w:ascii="Arial" w:hAnsi="Arial" w:cs="Arial"/>
          <w:sz w:val="24"/>
          <w:szCs w:val="24"/>
        </w:rPr>
      </w:pPr>
      <w:proofErr w:type="spellStart"/>
      <w:r w:rsidRPr="00C43F02">
        <w:rPr>
          <w:rFonts w:ascii="Arial" w:hAnsi="Arial" w:cs="Arial"/>
          <w:sz w:val="24"/>
          <w:szCs w:val="24"/>
        </w:rPr>
        <w:t>Casciani</w:t>
      </w:r>
      <w:proofErr w:type="spellEnd"/>
      <w:r w:rsidRPr="00C43F02">
        <w:rPr>
          <w:rFonts w:ascii="Arial" w:hAnsi="Arial" w:cs="Arial"/>
          <w:sz w:val="24"/>
          <w:szCs w:val="24"/>
        </w:rPr>
        <w:t>, D., 2018. Was 2017 the worst year for UK terrorism</w:t>
      </w:r>
      <w:proofErr w:type="gramStart"/>
      <w:r w:rsidRPr="00C43F02">
        <w:rPr>
          <w:rFonts w:ascii="Arial" w:hAnsi="Arial" w:cs="Arial"/>
          <w:sz w:val="24"/>
          <w:szCs w:val="24"/>
        </w:rPr>
        <w:t>?.</w:t>
      </w:r>
      <w:proofErr w:type="gramEnd"/>
      <w:r w:rsidRPr="00C43F02">
        <w:rPr>
          <w:rFonts w:ascii="Arial" w:hAnsi="Arial" w:cs="Arial"/>
          <w:sz w:val="24"/>
          <w:szCs w:val="24"/>
        </w:rPr>
        <w:t xml:space="preserve"> [online] BBC News.</w:t>
      </w:r>
    </w:p>
    <w:p w:rsidR="003616A4" w:rsidRDefault="003616A4" w:rsidP="003616A4">
      <w:pPr>
        <w:spacing w:line="360" w:lineRule="auto"/>
        <w:ind w:left="720" w:hanging="720"/>
        <w:jc w:val="both"/>
        <w:rPr>
          <w:rFonts w:ascii="Arial" w:hAnsi="Arial" w:cs="Arial"/>
          <w:sz w:val="24"/>
          <w:szCs w:val="24"/>
        </w:rPr>
      </w:pPr>
      <w:r w:rsidRPr="00C43F02">
        <w:rPr>
          <w:rFonts w:ascii="Arial" w:hAnsi="Arial" w:cs="Arial"/>
          <w:sz w:val="24"/>
          <w:szCs w:val="24"/>
        </w:rPr>
        <w:t xml:space="preserve">Cathy, A. and </w:t>
      </w:r>
      <w:proofErr w:type="spellStart"/>
      <w:r w:rsidRPr="00C43F02">
        <w:rPr>
          <w:rFonts w:ascii="Arial" w:hAnsi="Arial" w:cs="Arial"/>
          <w:sz w:val="24"/>
          <w:szCs w:val="24"/>
        </w:rPr>
        <w:t>Enz</w:t>
      </w:r>
      <w:proofErr w:type="spellEnd"/>
      <w:r w:rsidRPr="00C43F02">
        <w:rPr>
          <w:rFonts w:ascii="Arial" w:hAnsi="Arial" w:cs="Arial"/>
          <w:sz w:val="24"/>
          <w:szCs w:val="24"/>
        </w:rPr>
        <w:t>, 20</w:t>
      </w:r>
      <w:r>
        <w:rPr>
          <w:rFonts w:ascii="Arial" w:hAnsi="Arial" w:cs="Arial"/>
          <w:sz w:val="24"/>
          <w:szCs w:val="24"/>
        </w:rPr>
        <w:t>2</w:t>
      </w:r>
      <w:r w:rsidRPr="00C43F02">
        <w:rPr>
          <w:rFonts w:ascii="Arial" w:hAnsi="Arial" w:cs="Arial"/>
          <w:sz w:val="24"/>
          <w:szCs w:val="24"/>
        </w:rPr>
        <w:t>0. Hospitality strategic management. 2nd ed. Hoboken, New Jersey: John Wiley &amp; Sons, Inc.</w:t>
      </w:r>
    </w:p>
    <w:p w:rsidR="003616A4" w:rsidRDefault="003616A4" w:rsidP="003616A4">
      <w:pPr>
        <w:spacing w:line="360" w:lineRule="auto"/>
        <w:ind w:left="720" w:hanging="720"/>
        <w:jc w:val="both"/>
        <w:rPr>
          <w:rFonts w:ascii="Arial" w:hAnsi="Arial" w:cs="Arial"/>
          <w:sz w:val="24"/>
          <w:szCs w:val="24"/>
        </w:rPr>
      </w:pPr>
      <w:r w:rsidRPr="00C43F02">
        <w:rPr>
          <w:rFonts w:ascii="Arial" w:hAnsi="Arial" w:cs="Arial"/>
          <w:sz w:val="24"/>
          <w:szCs w:val="24"/>
        </w:rPr>
        <w:t>Champagne, J., 2016. EU Referendum: How Brexit Complicates the Hotel Industry - Capterra Blog. [online] Blog.capterra.com.</w:t>
      </w:r>
    </w:p>
    <w:p w:rsidR="003616A4" w:rsidRDefault="003616A4" w:rsidP="003616A4">
      <w:pPr>
        <w:spacing w:line="360" w:lineRule="auto"/>
        <w:ind w:left="720" w:hanging="720"/>
        <w:jc w:val="both"/>
        <w:rPr>
          <w:rFonts w:ascii="Arial" w:hAnsi="Arial" w:cs="Arial"/>
          <w:sz w:val="24"/>
          <w:szCs w:val="24"/>
        </w:rPr>
      </w:pPr>
      <w:proofErr w:type="spellStart"/>
      <w:r w:rsidRPr="00C43F02">
        <w:rPr>
          <w:rFonts w:ascii="Arial" w:hAnsi="Arial" w:cs="Arial"/>
          <w:sz w:val="24"/>
          <w:szCs w:val="24"/>
        </w:rPr>
        <w:t>Frangos</w:t>
      </w:r>
      <w:proofErr w:type="spellEnd"/>
      <w:r w:rsidRPr="00C43F02">
        <w:rPr>
          <w:rFonts w:ascii="Arial" w:hAnsi="Arial" w:cs="Arial"/>
          <w:sz w:val="24"/>
          <w:szCs w:val="24"/>
        </w:rPr>
        <w:t xml:space="preserve">, N., 2016. Corporate Social Responsibility: Environmental Management and Sustainability Strategies for Hospitality </w:t>
      </w:r>
      <w:proofErr w:type="spellStart"/>
      <w:r w:rsidRPr="00C43F02">
        <w:rPr>
          <w:rFonts w:ascii="Arial" w:hAnsi="Arial" w:cs="Arial"/>
          <w:sz w:val="24"/>
          <w:szCs w:val="24"/>
        </w:rPr>
        <w:t>Organisations</w:t>
      </w:r>
      <w:proofErr w:type="spellEnd"/>
    </w:p>
    <w:p w:rsidR="003616A4" w:rsidRDefault="003616A4" w:rsidP="003616A4">
      <w:pPr>
        <w:spacing w:line="360" w:lineRule="auto"/>
        <w:ind w:left="720" w:hanging="720"/>
        <w:jc w:val="both"/>
        <w:rPr>
          <w:rFonts w:ascii="Arial" w:hAnsi="Arial" w:cs="Arial"/>
          <w:sz w:val="24"/>
          <w:szCs w:val="24"/>
        </w:rPr>
      </w:pPr>
      <w:proofErr w:type="spellStart"/>
      <w:r w:rsidRPr="00C43F02">
        <w:rPr>
          <w:rFonts w:ascii="Arial" w:hAnsi="Arial" w:cs="Arial"/>
          <w:sz w:val="24"/>
          <w:szCs w:val="24"/>
        </w:rPr>
        <w:t>Kapferer</w:t>
      </w:r>
      <w:proofErr w:type="spellEnd"/>
      <w:r w:rsidRPr="00C43F02">
        <w:rPr>
          <w:rFonts w:ascii="Arial" w:hAnsi="Arial" w:cs="Arial"/>
          <w:sz w:val="24"/>
          <w:szCs w:val="24"/>
        </w:rPr>
        <w:t>, J., 20</w:t>
      </w:r>
      <w:r>
        <w:rPr>
          <w:rFonts w:ascii="Arial" w:hAnsi="Arial" w:cs="Arial"/>
          <w:sz w:val="24"/>
          <w:szCs w:val="24"/>
        </w:rPr>
        <w:t>1</w:t>
      </w:r>
      <w:r w:rsidRPr="00C43F02">
        <w:rPr>
          <w:rFonts w:ascii="Arial" w:hAnsi="Arial" w:cs="Arial"/>
          <w:sz w:val="24"/>
          <w:szCs w:val="24"/>
        </w:rPr>
        <w:t>8. The new strategic brand management. London: Kogan Page.</w:t>
      </w:r>
    </w:p>
    <w:p w:rsidR="003616A4" w:rsidRDefault="003616A4" w:rsidP="003616A4">
      <w:pPr>
        <w:spacing w:line="360" w:lineRule="auto"/>
        <w:ind w:left="720" w:hanging="720"/>
        <w:jc w:val="both"/>
        <w:rPr>
          <w:rFonts w:ascii="Arial" w:hAnsi="Arial" w:cs="Arial"/>
          <w:sz w:val="24"/>
          <w:szCs w:val="24"/>
        </w:rPr>
      </w:pPr>
      <w:r w:rsidRPr="00C43F02">
        <w:rPr>
          <w:rFonts w:ascii="Arial" w:hAnsi="Arial" w:cs="Arial"/>
          <w:sz w:val="24"/>
          <w:szCs w:val="24"/>
        </w:rPr>
        <w:t>Lamond, D., 20</w:t>
      </w:r>
      <w:r>
        <w:rPr>
          <w:rFonts w:ascii="Arial" w:hAnsi="Arial" w:cs="Arial"/>
          <w:sz w:val="24"/>
          <w:szCs w:val="24"/>
        </w:rPr>
        <w:t>1</w:t>
      </w:r>
      <w:r w:rsidRPr="00C43F02">
        <w:rPr>
          <w:rFonts w:ascii="Arial" w:hAnsi="Arial" w:cs="Arial"/>
          <w:sz w:val="24"/>
          <w:szCs w:val="24"/>
        </w:rPr>
        <w:t>5. Management history. 1st ed. [</w:t>
      </w:r>
      <w:proofErr w:type="spellStart"/>
      <w:r w:rsidRPr="00C43F02">
        <w:rPr>
          <w:rFonts w:ascii="Arial" w:hAnsi="Arial" w:cs="Arial"/>
          <w:sz w:val="24"/>
          <w:szCs w:val="24"/>
        </w:rPr>
        <w:t>ebook</w:t>
      </w:r>
      <w:proofErr w:type="spellEnd"/>
      <w:r w:rsidRPr="00C43F02">
        <w:rPr>
          <w:rFonts w:ascii="Arial" w:hAnsi="Arial" w:cs="Arial"/>
          <w:sz w:val="24"/>
          <w:szCs w:val="24"/>
        </w:rPr>
        <w:t>] Emerald Group Publishing Limited.</w:t>
      </w:r>
    </w:p>
    <w:p w:rsidR="003616A4" w:rsidRDefault="003616A4" w:rsidP="003616A4">
      <w:pPr>
        <w:spacing w:line="360" w:lineRule="auto"/>
        <w:ind w:left="720" w:hanging="720"/>
        <w:jc w:val="both"/>
        <w:rPr>
          <w:rFonts w:ascii="Arial" w:hAnsi="Arial" w:cs="Arial"/>
          <w:sz w:val="24"/>
          <w:szCs w:val="24"/>
        </w:rPr>
      </w:pPr>
      <w:r w:rsidRPr="00C43F02">
        <w:rPr>
          <w:rFonts w:ascii="Arial" w:hAnsi="Arial" w:cs="Arial"/>
          <w:sz w:val="24"/>
          <w:szCs w:val="24"/>
        </w:rPr>
        <w:t>Mahmood, Z., Basharat, M. and Bashir, Z., 20</w:t>
      </w:r>
      <w:r>
        <w:rPr>
          <w:rFonts w:ascii="Arial" w:hAnsi="Arial" w:cs="Arial"/>
          <w:sz w:val="24"/>
          <w:szCs w:val="24"/>
        </w:rPr>
        <w:t>2</w:t>
      </w:r>
      <w:r w:rsidRPr="00C43F02">
        <w:rPr>
          <w:rFonts w:ascii="Arial" w:hAnsi="Arial" w:cs="Arial"/>
          <w:sz w:val="24"/>
          <w:szCs w:val="24"/>
        </w:rPr>
        <w:t>2. Review of Classical Management Theories. International Journal of Social Sciences and Education, 2(1).</w:t>
      </w:r>
    </w:p>
    <w:p w:rsidR="003616A4" w:rsidRDefault="003616A4" w:rsidP="003616A4">
      <w:pPr>
        <w:spacing w:line="360" w:lineRule="auto"/>
        <w:ind w:left="720" w:hanging="720"/>
        <w:jc w:val="both"/>
        <w:rPr>
          <w:rFonts w:ascii="Arial" w:hAnsi="Arial" w:cs="Arial"/>
          <w:sz w:val="24"/>
          <w:szCs w:val="24"/>
        </w:rPr>
      </w:pPr>
      <w:r w:rsidRPr="00C43F02">
        <w:rPr>
          <w:rFonts w:ascii="Arial" w:hAnsi="Arial" w:cs="Arial"/>
          <w:sz w:val="24"/>
          <w:szCs w:val="24"/>
        </w:rPr>
        <w:t>Mannan, B., 20</w:t>
      </w:r>
      <w:r>
        <w:rPr>
          <w:rFonts w:ascii="Arial" w:hAnsi="Arial" w:cs="Arial"/>
          <w:sz w:val="24"/>
          <w:szCs w:val="24"/>
        </w:rPr>
        <w:t>1</w:t>
      </w:r>
      <w:r w:rsidRPr="00C43F02">
        <w:rPr>
          <w:rFonts w:ascii="Arial" w:hAnsi="Arial" w:cs="Arial"/>
          <w:sz w:val="24"/>
          <w:szCs w:val="24"/>
        </w:rPr>
        <w:t xml:space="preserve">8. </w:t>
      </w:r>
      <w:proofErr w:type="spellStart"/>
      <w:r w:rsidRPr="00C43F02">
        <w:rPr>
          <w:rFonts w:ascii="Arial" w:hAnsi="Arial" w:cs="Arial"/>
          <w:sz w:val="24"/>
          <w:szCs w:val="24"/>
        </w:rPr>
        <w:t>Encyclopaedia</w:t>
      </w:r>
      <w:proofErr w:type="spellEnd"/>
      <w:r w:rsidRPr="00C43F02">
        <w:rPr>
          <w:rFonts w:ascii="Arial" w:hAnsi="Arial" w:cs="Arial"/>
          <w:sz w:val="24"/>
          <w:szCs w:val="24"/>
        </w:rPr>
        <w:t xml:space="preserve"> of Hospitality Management. 1st ed.</w:t>
      </w:r>
    </w:p>
    <w:p w:rsidR="003616A4" w:rsidRDefault="003616A4" w:rsidP="003616A4">
      <w:pPr>
        <w:spacing w:line="360" w:lineRule="auto"/>
        <w:ind w:left="720" w:hanging="720"/>
        <w:jc w:val="both"/>
        <w:rPr>
          <w:rFonts w:ascii="Arial" w:hAnsi="Arial" w:cs="Arial"/>
          <w:sz w:val="24"/>
          <w:szCs w:val="24"/>
        </w:rPr>
      </w:pPr>
      <w:proofErr w:type="spellStart"/>
      <w:r w:rsidRPr="00C43F02">
        <w:rPr>
          <w:rFonts w:ascii="Arial" w:hAnsi="Arial" w:cs="Arial"/>
          <w:sz w:val="24"/>
          <w:szCs w:val="24"/>
        </w:rPr>
        <w:t>Ninemeier</w:t>
      </w:r>
      <w:proofErr w:type="spellEnd"/>
      <w:r w:rsidRPr="00C43F02">
        <w:rPr>
          <w:rFonts w:ascii="Arial" w:hAnsi="Arial" w:cs="Arial"/>
          <w:sz w:val="24"/>
          <w:szCs w:val="24"/>
        </w:rPr>
        <w:t>, J., 20</w:t>
      </w:r>
      <w:r>
        <w:rPr>
          <w:rFonts w:ascii="Arial" w:hAnsi="Arial" w:cs="Arial"/>
          <w:sz w:val="24"/>
          <w:szCs w:val="24"/>
        </w:rPr>
        <w:t>2</w:t>
      </w:r>
      <w:r w:rsidRPr="00C43F02">
        <w:rPr>
          <w:rFonts w:ascii="Arial" w:hAnsi="Arial" w:cs="Arial"/>
          <w:sz w:val="24"/>
          <w:szCs w:val="24"/>
        </w:rPr>
        <w:t>0. Management of Food and Beverage Operations. 5th ed. Lansing, Michigan: American hotel &amp; lodging educational institute.</w:t>
      </w:r>
    </w:p>
    <w:p w:rsidR="003616A4" w:rsidRDefault="003616A4" w:rsidP="003616A4">
      <w:pPr>
        <w:spacing w:line="360" w:lineRule="auto"/>
        <w:ind w:left="720" w:hanging="720"/>
        <w:jc w:val="both"/>
        <w:rPr>
          <w:rFonts w:ascii="Arial" w:hAnsi="Arial" w:cs="Arial"/>
          <w:sz w:val="24"/>
          <w:szCs w:val="24"/>
        </w:rPr>
      </w:pPr>
      <w:r w:rsidRPr="00C43F02">
        <w:rPr>
          <w:rFonts w:ascii="Arial" w:hAnsi="Arial" w:cs="Arial"/>
          <w:sz w:val="24"/>
          <w:szCs w:val="24"/>
        </w:rPr>
        <w:t>Shied, M., 20</w:t>
      </w:r>
      <w:r>
        <w:rPr>
          <w:rFonts w:ascii="Arial" w:hAnsi="Arial" w:cs="Arial"/>
          <w:sz w:val="24"/>
          <w:szCs w:val="24"/>
        </w:rPr>
        <w:t>2</w:t>
      </w:r>
      <w:r w:rsidRPr="00C43F02">
        <w:rPr>
          <w:rFonts w:ascii="Arial" w:hAnsi="Arial" w:cs="Arial"/>
          <w:sz w:val="24"/>
          <w:szCs w:val="24"/>
        </w:rPr>
        <w:t>0. The Definition of Management: Examining the Great Leader.</w:t>
      </w:r>
    </w:p>
    <w:p w:rsidR="003616A4" w:rsidRPr="002E5939" w:rsidRDefault="003616A4" w:rsidP="00B35B14">
      <w:pPr>
        <w:spacing w:line="360" w:lineRule="auto"/>
        <w:ind w:left="720" w:hanging="720"/>
        <w:jc w:val="both"/>
        <w:rPr>
          <w:rFonts w:ascii="Arial" w:hAnsi="Arial" w:cs="Arial"/>
          <w:sz w:val="24"/>
          <w:szCs w:val="24"/>
        </w:rPr>
      </w:pPr>
      <w:r w:rsidRPr="00C43F02">
        <w:rPr>
          <w:rFonts w:ascii="Arial" w:hAnsi="Arial" w:cs="Arial"/>
          <w:sz w:val="24"/>
          <w:szCs w:val="24"/>
        </w:rPr>
        <w:t xml:space="preserve">Smith, M., 2015. Stoke </w:t>
      </w:r>
      <w:proofErr w:type="gramStart"/>
      <w:r w:rsidRPr="00C43F02">
        <w:rPr>
          <w:rFonts w:ascii="Arial" w:hAnsi="Arial" w:cs="Arial"/>
          <w:sz w:val="24"/>
          <w:szCs w:val="24"/>
        </w:rPr>
        <w:t>Park ,</w:t>
      </w:r>
      <w:proofErr w:type="gramEnd"/>
      <w:r w:rsidRPr="00C43F02">
        <w:rPr>
          <w:rFonts w:ascii="Arial" w:hAnsi="Arial" w:cs="Arial"/>
          <w:sz w:val="24"/>
          <w:szCs w:val="24"/>
        </w:rPr>
        <w:t xml:space="preserve"> Buckinghamshire, United Kingdom. [online] </w:t>
      </w:r>
      <w:proofErr w:type="spellStart"/>
      <w:r w:rsidRPr="00C43F02">
        <w:rPr>
          <w:rFonts w:ascii="Arial" w:hAnsi="Arial" w:cs="Arial"/>
          <w:sz w:val="24"/>
          <w:szCs w:val="24"/>
        </w:rPr>
        <w:t>Mr</w:t>
      </w:r>
      <w:proofErr w:type="spellEnd"/>
      <w:r w:rsidRPr="00C43F02">
        <w:rPr>
          <w:rFonts w:ascii="Arial" w:hAnsi="Arial" w:cs="Arial"/>
          <w:sz w:val="24"/>
          <w:szCs w:val="24"/>
        </w:rPr>
        <w:t xml:space="preserve"> &amp; </w:t>
      </w:r>
      <w:proofErr w:type="spellStart"/>
      <w:r w:rsidRPr="00C43F02">
        <w:rPr>
          <w:rFonts w:ascii="Arial" w:hAnsi="Arial" w:cs="Arial"/>
          <w:sz w:val="24"/>
          <w:szCs w:val="24"/>
        </w:rPr>
        <w:t>Mrs</w:t>
      </w:r>
      <w:proofErr w:type="spellEnd"/>
      <w:r w:rsidRPr="00C43F02">
        <w:rPr>
          <w:rFonts w:ascii="Arial" w:hAnsi="Arial" w:cs="Arial"/>
          <w:sz w:val="24"/>
          <w:szCs w:val="24"/>
        </w:rPr>
        <w:t xml:space="preserve"> Smith.Walker, J., 20</w:t>
      </w:r>
      <w:r>
        <w:rPr>
          <w:rFonts w:ascii="Arial" w:hAnsi="Arial" w:cs="Arial"/>
          <w:sz w:val="24"/>
          <w:szCs w:val="24"/>
        </w:rPr>
        <w:t>2</w:t>
      </w:r>
      <w:r w:rsidRPr="00C43F02">
        <w:rPr>
          <w:rFonts w:ascii="Arial" w:hAnsi="Arial" w:cs="Arial"/>
          <w:sz w:val="24"/>
          <w:szCs w:val="24"/>
        </w:rPr>
        <w:t>0. Introduction to hospitality management. 3rd ed.</w:t>
      </w:r>
    </w:p>
    <w:sectPr w:rsidR="003616A4" w:rsidRPr="002E5939" w:rsidSect="00B170D1">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6848" w:rsidRDefault="00CE6848" w:rsidP="004B798A">
      <w:pPr>
        <w:spacing w:after="0" w:line="240" w:lineRule="auto"/>
      </w:pPr>
      <w:r>
        <w:separator/>
      </w:r>
    </w:p>
  </w:endnote>
  <w:endnote w:type="continuationSeparator" w:id="0">
    <w:p w:rsidR="00CE6848" w:rsidRDefault="00CE6848" w:rsidP="004B798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1"/>
    <w:family w:val="roman"/>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1525532"/>
      <w:docPartObj>
        <w:docPartGallery w:val="Page Numbers (Bottom of Page)"/>
        <w:docPartUnique/>
      </w:docPartObj>
    </w:sdtPr>
    <w:sdtEndPr>
      <w:rPr>
        <w:noProof/>
      </w:rPr>
    </w:sdtEndPr>
    <w:sdtContent>
      <w:p w:rsidR="004B798A" w:rsidRDefault="006C7BA1">
        <w:pPr>
          <w:pStyle w:val="Footer"/>
          <w:jc w:val="right"/>
        </w:pPr>
        <w:r>
          <w:fldChar w:fldCharType="begin"/>
        </w:r>
        <w:r w:rsidR="004B798A">
          <w:instrText xml:space="preserve"> PAGE   \* MERGEFORMAT </w:instrText>
        </w:r>
        <w:r>
          <w:fldChar w:fldCharType="separate"/>
        </w:r>
        <w:r w:rsidR="00B35B14">
          <w:rPr>
            <w:noProof/>
          </w:rPr>
          <w:t>9</w:t>
        </w:r>
        <w:r>
          <w:rPr>
            <w:noProof/>
          </w:rPr>
          <w:fldChar w:fldCharType="end"/>
        </w:r>
      </w:p>
    </w:sdtContent>
  </w:sdt>
  <w:p w:rsidR="004B798A" w:rsidRDefault="004B798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6848" w:rsidRDefault="00CE6848" w:rsidP="004B798A">
      <w:pPr>
        <w:spacing w:after="0" w:line="240" w:lineRule="auto"/>
      </w:pPr>
      <w:r>
        <w:separator/>
      </w:r>
    </w:p>
  </w:footnote>
  <w:footnote w:type="continuationSeparator" w:id="0">
    <w:p w:rsidR="00CE6848" w:rsidRDefault="00CE6848" w:rsidP="004B798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791BE1"/>
    <w:multiLevelType w:val="multilevel"/>
    <w:tmpl w:val="90F0D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8400891"/>
    <w:multiLevelType w:val="hybridMultilevel"/>
    <w:tmpl w:val="9648ED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D96818"/>
    <w:rsid w:val="002465B8"/>
    <w:rsid w:val="00272CD7"/>
    <w:rsid w:val="002E5939"/>
    <w:rsid w:val="003616A4"/>
    <w:rsid w:val="004B0A62"/>
    <w:rsid w:val="004B798A"/>
    <w:rsid w:val="006C7BA1"/>
    <w:rsid w:val="006E1F5B"/>
    <w:rsid w:val="007C4BD2"/>
    <w:rsid w:val="007E4856"/>
    <w:rsid w:val="008F4FE1"/>
    <w:rsid w:val="00953395"/>
    <w:rsid w:val="00A22759"/>
    <w:rsid w:val="00AA288B"/>
    <w:rsid w:val="00B111B0"/>
    <w:rsid w:val="00B170D1"/>
    <w:rsid w:val="00B35B14"/>
    <w:rsid w:val="00C43F02"/>
    <w:rsid w:val="00CE6848"/>
    <w:rsid w:val="00D96818"/>
    <w:rsid w:val="00DD7E75"/>
    <w:rsid w:val="00E05787"/>
    <w:rsid w:val="00EC0C9E"/>
    <w:rsid w:val="00EC0D4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0D1"/>
  </w:style>
  <w:style w:type="paragraph" w:styleId="Heading1">
    <w:name w:val="heading 1"/>
    <w:basedOn w:val="Normal"/>
    <w:next w:val="Normal"/>
    <w:link w:val="Heading1Char"/>
    <w:uiPriority w:val="9"/>
    <w:qFormat/>
    <w:rsid w:val="00C43F02"/>
    <w:pPr>
      <w:keepNext/>
      <w:keepLines/>
      <w:spacing w:before="240" w:after="0" w:line="360" w:lineRule="auto"/>
      <w:jc w:val="both"/>
      <w:outlineLvl w:val="0"/>
    </w:pPr>
    <w:rPr>
      <w:rFonts w:ascii="Times New Roman" w:eastAsiaTheme="majorEastAsia" w:hAnsi="Times New Roman" w:cs="Times New Roman"/>
      <w:b/>
      <w:bCs/>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288B"/>
    <w:rPr>
      <w:color w:val="0563C1" w:themeColor="hyperlink"/>
      <w:u w:val="single"/>
    </w:rPr>
  </w:style>
  <w:style w:type="character" w:customStyle="1" w:styleId="UnresolvedMention">
    <w:name w:val="Unresolved Mention"/>
    <w:basedOn w:val="DefaultParagraphFont"/>
    <w:uiPriority w:val="99"/>
    <w:semiHidden/>
    <w:unhideWhenUsed/>
    <w:rsid w:val="00AA288B"/>
    <w:rPr>
      <w:color w:val="605E5C"/>
      <w:shd w:val="clear" w:color="auto" w:fill="E1DFDD"/>
    </w:rPr>
  </w:style>
  <w:style w:type="paragraph" w:styleId="ListParagraph">
    <w:name w:val="List Paragraph"/>
    <w:basedOn w:val="Normal"/>
    <w:uiPriority w:val="34"/>
    <w:qFormat/>
    <w:rsid w:val="007E4856"/>
    <w:pPr>
      <w:ind w:left="720"/>
      <w:contextualSpacing/>
    </w:pPr>
  </w:style>
  <w:style w:type="character" w:customStyle="1" w:styleId="Heading1Char">
    <w:name w:val="Heading 1 Char"/>
    <w:basedOn w:val="DefaultParagraphFont"/>
    <w:link w:val="Heading1"/>
    <w:uiPriority w:val="9"/>
    <w:rsid w:val="00C43F02"/>
    <w:rPr>
      <w:rFonts w:ascii="Times New Roman" w:eastAsiaTheme="majorEastAsia" w:hAnsi="Times New Roman" w:cs="Times New Roman"/>
      <w:b/>
      <w:bCs/>
      <w:color w:val="2F5496" w:themeColor="accent1" w:themeShade="BF"/>
      <w:sz w:val="32"/>
      <w:szCs w:val="32"/>
    </w:rPr>
  </w:style>
  <w:style w:type="paragraph" w:styleId="Header">
    <w:name w:val="header"/>
    <w:basedOn w:val="Normal"/>
    <w:link w:val="HeaderChar"/>
    <w:uiPriority w:val="99"/>
    <w:unhideWhenUsed/>
    <w:rsid w:val="004B79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798A"/>
  </w:style>
  <w:style w:type="paragraph" w:styleId="Footer">
    <w:name w:val="footer"/>
    <w:basedOn w:val="Normal"/>
    <w:link w:val="FooterChar"/>
    <w:uiPriority w:val="99"/>
    <w:unhideWhenUsed/>
    <w:rsid w:val="004B79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798A"/>
  </w:style>
  <w:style w:type="paragraph" w:styleId="TOCHeading">
    <w:name w:val="TOC Heading"/>
    <w:basedOn w:val="Heading1"/>
    <w:next w:val="Normal"/>
    <w:uiPriority w:val="39"/>
    <w:unhideWhenUsed/>
    <w:qFormat/>
    <w:rsid w:val="004B798A"/>
    <w:pPr>
      <w:spacing w:line="259" w:lineRule="auto"/>
      <w:jc w:val="left"/>
      <w:outlineLvl w:val="9"/>
    </w:pPr>
    <w:rPr>
      <w:rFonts w:asciiTheme="majorHAnsi" w:hAnsiTheme="majorHAnsi" w:cstheme="majorBidi"/>
      <w:b w:val="0"/>
      <w:bCs w:val="0"/>
    </w:rPr>
  </w:style>
  <w:style w:type="paragraph" w:styleId="TOC1">
    <w:name w:val="toc 1"/>
    <w:basedOn w:val="Normal"/>
    <w:next w:val="Normal"/>
    <w:autoRedefine/>
    <w:uiPriority w:val="39"/>
    <w:unhideWhenUsed/>
    <w:rsid w:val="004B798A"/>
    <w:pPr>
      <w:spacing w:after="100"/>
    </w:pPr>
  </w:style>
  <w:style w:type="paragraph" w:styleId="BalloonText">
    <w:name w:val="Balloon Text"/>
    <w:basedOn w:val="Normal"/>
    <w:link w:val="BalloonTextChar"/>
    <w:uiPriority w:val="99"/>
    <w:semiHidden/>
    <w:unhideWhenUsed/>
    <w:rsid w:val="007C4B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BD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4618806">
      <w:bodyDiv w:val="1"/>
      <w:marLeft w:val="0"/>
      <w:marRight w:val="0"/>
      <w:marTop w:val="0"/>
      <w:marBottom w:val="0"/>
      <w:divBdr>
        <w:top w:val="none" w:sz="0" w:space="0" w:color="auto"/>
        <w:left w:val="none" w:sz="0" w:space="0" w:color="auto"/>
        <w:bottom w:val="none" w:sz="0" w:space="0" w:color="auto"/>
        <w:right w:val="none" w:sz="0" w:space="0" w:color="auto"/>
      </w:divBdr>
    </w:div>
    <w:div w:id="153424490">
      <w:bodyDiv w:val="1"/>
      <w:marLeft w:val="0"/>
      <w:marRight w:val="0"/>
      <w:marTop w:val="0"/>
      <w:marBottom w:val="0"/>
      <w:divBdr>
        <w:top w:val="none" w:sz="0" w:space="0" w:color="auto"/>
        <w:left w:val="none" w:sz="0" w:space="0" w:color="auto"/>
        <w:bottom w:val="none" w:sz="0" w:space="0" w:color="auto"/>
        <w:right w:val="none" w:sz="0" w:space="0" w:color="auto"/>
      </w:divBdr>
    </w:div>
    <w:div w:id="330566016">
      <w:bodyDiv w:val="1"/>
      <w:marLeft w:val="0"/>
      <w:marRight w:val="0"/>
      <w:marTop w:val="0"/>
      <w:marBottom w:val="0"/>
      <w:divBdr>
        <w:top w:val="none" w:sz="0" w:space="0" w:color="auto"/>
        <w:left w:val="none" w:sz="0" w:space="0" w:color="auto"/>
        <w:bottom w:val="none" w:sz="0" w:space="0" w:color="auto"/>
        <w:right w:val="none" w:sz="0" w:space="0" w:color="auto"/>
      </w:divBdr>
    </w:div>
    <w:div w:id="428433787">
      <w:bodyDiv w:val="1"/>
      <w:marLeft w:val="0"/>
      <w:marRight w:val="0"/>
      <w:marTop w:val="0"/>
      <w:marBottom w:val="0"/>
      <w:divBdr>
        <w:top w:val="none" w:sz="0" w:space="0" w:color="auto"/>
        <w:left w:val="none" w:sz="0" w:space="0" w:color="auto"/>
        <w:bottom w:val="none" w:sz="0" w:space="0" w:color="auto"/>
        <w:right w:val="none" w:sz="0" w:space="0" w:color="auto"/>
      </w:divBdr>
    </w:div>
    <w:div w:id="447088446">
      <w:bodyDiv w:val="1"/>
      <w:marLeft w:val="0"/>
      <w:marRight w:val="0"/>
      <w:marTop w:val="0"/>
      <w:marBottom w:val="0"/>
      <w:divBdr>
        <w:top w:val="none" w:sz="0" w:space="0" w:color="auto"/>
        <w:left w:val="none" w:sz="0" w:space="0" w:color="auto"/>
        <w:bottom w:val="none" w:sz="0" w:space="0" w:color="auto"/>
        <w:right w:val="none" w:sz="0" w:space="0" w:color="auto"/>
      </w:divBdr>
    </w:div>
    <w:div w:id="532576363">
      <w:bodyDiv w:val="1"/>
      <w:marLeft w:val="0"/>
      <w:marRight w:val="0"/>
      <w:marTop w:val="0"/>
      <w:marBottom w:val="0"/>
      <w:divBdr>
        <w:top w:val="none" w:sz="0" w:space="0" w:color="auto"/>
        <w:left w:val="none" w:sz="0" w:space="0" w:color="auto"/>
        <w:bottom w:val="none" w:sz="0" w:space="0" w:color="auto"/>
        <w:right w:val="none" w:sz="0" w:space="0" w:color="auto"/>
      </w:divBdr>
    </w:div>
    <w:div w:id="663899813">
      <w:bodyDiv w:val="1"/>
      <w:marLeft w:val="0"/>
      <w:marRight w:val="0"/>
      <w:marTop w:val="0"/>
      <w:marBottom w:val="0"/>
      <w:divBdr>
        <w:top w:val="none" w:sz="0" w:space="0" w:color="auto"/>
        <w:left w:val="none" w:sz="0" w:space="0" w:color="auto"/>
        <w:bottom w:val="none" w:sz="0" w:space="0" w:color="auto"/>
        <w:right w:val="none" w:sz="0" w:space="0" w:color="auto"/>
      </w:divBdr>
    </w:div>
    <w:div w:id="698822699">
      <w:bodyDiv w:val="1"/>
      <w:marLeft w:val="0"/>
      <w:marRight w:val="0"/>
      <w:marTop w:val="0"/>
      <w:marBottom w:val="0"/>
      <w:divBdr>
        <w:top w:val="none" w:sz="0" w:space="0" w:color="auto"/>
        <w:left w:val="none" w:sz="0" w:space="0" w:color="auto"/>
        <w:bottom w:val="none" w:sz="0" w:space="0" w:color="auto"/>
        <w:right w:val="none" w:sz="0" w:space="0" w:color="auto"/>
      </w:divBdr>
    </w:div>
    <w:div w:id="727845364">
      <w:bodyDiv w:val="1"/>
      <w:marLeft w:val="0"/>
      <w:marRight w:val="0"/>
      <w:marTop w:val="0"/>
      <w:marBottom w:val="0"/>
      <w:divBdr>
        <w:top w:val="none" w:sz="0" w:space="0" w:color="auto"/>
        <w:left w:val="none" w:sz="0" w:space="0" w:color="auto"/>
        <w:bottom w:val="none" w:sz="0" w:space="0" w:color="auto"/>
        <w:right w:val="none" w:sz="0" w:space="0" w:color="auto"/>
      </w:divBdr>
    </w:div>
    <w:div w:id="830104908">
      <w:bodyDiv w:val="1"/>
      <w:marLeft w:val="0"/>
      <w:marRight w:val="0"/>
      <w:marTop w:val="0"/>
      <w:marBottom w:val="0"/>
      <w:divBdr>
        <w:top w:val="none" w:sz="0" w:space="0" w:color="auto"/>
        <w:left w:val="none" w:sz="0" w:space="0" w:color="auto"/>
        <w:bottom w:val="none" w:sz="0" w:space="0" w:color="auto"/>
        <w:right w:val="none" w:sz="0" w:space="0" w:color="auto"/>
      </w:divBdr>
    </w:div>
    <w:div w:id="838272305">
      <w:bodyDiv w:val="1"/>
      <w:marLeft w:val="0"/>
      <w:marRight w:val="0"/>
      <w:marTop w:val="0"/>
      <w:marBottom w:val="0"/>
      <w:divBdr>
        <w:top w:val="none" w:sz="0" w:space="0" w:color="auto"/>
        <w:left w:val="none" w:sz="0" w:space="0" w:color="auto"/>
        <w:bottom w:val="none" w:sz="0" w:space="0" w:color="auto"/>
        <w:right w:val="none" w:sz="0" w:space="0" w:color="auto"/>
      </w:divBdr>
    </w:div>
    <w:div w:id="921110897">
      <w:bodyDiv w:val="1"/>
      <w:marLeft w:val="0"/>
      <w:marRight w:val="0"/>
      <w:marTop w:val="0"/>
      <w:marBottom w:val="0"/>
      <w:divBdr>
        <w:top w:val="none" w:sz="0" w:space="0" w:color="auto"/>
        <w:left w:val="none" w:sz="0" w:space="0" w:color="auto"/>
        <w:bottom w:val="none" w:sz="0" w:space="0" w:color="auto"/>
        <w:right w:val="none" w:sz="0" w:space="0" w:color="auto"/>
      </w:divBdr>
    </w:div>
    <w:div w:id="931164593">
      <w:bodyDiv w:val="1"/>
      <w:marLeft w:val="0"/>
      <w:marRight w:val="0"/>
      <w:marTop w:val="0"/>
      <w:marBottom w:val="0"/>
      <w:divBdr>
        <w:top w:val="none" w:sz="0" w:space="0" w:color="auto"/>
        <w:left w:val="none" w:sz="0" w:space="0" w:color="auto"/>
        <w:bottom w:val="none" w:sz="0" w:space="0" w:color="auto"/>
        <w:right w:val="none" w:sz="0" w:space="0" w:color="auto"/>
      </w:divBdr>
    </w:div>
    <w:div w:id="964845555">
      <w:bodyDiv w:val="1"/>
      <w:marLeft w:val="0"/>
      <w:marRight w:val="0"/>
      <w:marTop w:val="0"/>
      <w:marBottom w:val="0"/>
      <w:divBdr>
        <w:top w:val="none" w:sz="0" w:space="0" w:color="auto"/>
        <w:left w:val="none" w:sz="0" w:space="0" w:color="auto"/>
        <w:bottom w:val="none" w:sz="0" w:space="0" w:color="auto"/>
        <w:right w:val="none" w:sz="0" w:space="0" w:color="auto"/>
      </w:divBdr>
    </w:div>
    <w:div w:id="967008323">
      <w:bodyDiv w:val="1"/>
      <w:marLeft w:val="0"/>
      <w:marRight w:val="0"/>
      <w:marTop w:val="0"/>
      <w:marBottom w:val="0"/>
      <w:divBdr>
        <w:top w:val="none" w:sz="0" w:space="0" w:color="auto"/>
        <w:left w:val="none" w:sz="0" w:space="0" w:color="auto"/>
        <w:bottom w:val="none" w:sz="0" w:space="0" w:color="auto"/>
        <w:right w:val="none" w:sz="0" w:space="0" w:color="auto"/>
      </w:divBdr>
    </w:div>
    <w:div w:id="981929201">
      <w:bodyDiv w:val="1"/>
      <w:marLeft w:val="0"/>
      <w:marRight w:val="0"/>
      <w:marTop w:val="0"/>
      <w:marBottom w:val="0"/>
      <w:divBdr>
        <w:top w:val="none" w:sz="0" w:space="0" w:color="auto"/>
        <w:left w:val="none" w:sz="0" w:space="0" w:color="auto"/>
        <w:bottom w:val="none" w:sz="0" w:space="0" w:color="auto"/>
        <w:right w:val="none" w:sz="0" w:space="0" w:color="auto"/>
      </w:divBdr>
    </w:div>
    <w:div w:id="1020281426">
      <w:bodyDiv w:val="1"/>
      <w:marLeft w:val="0"/>
      <w:marRight w:val="0"/>
      <w:marTop w:val="0"/>
      <w:marBottom w:val="0"/>
      <w:divBdr>
        <w:top w:val="none" w:sz="0" w:space="0" w:color="auto"/>
        <w:left w:val="none" w:sz="0" w:space="0" w:color="auto"/>
        <w:bottom w:val="none" w:sz="0" w:space="0" w:color="auto"/>
        <w:right w:val="none" w:sz="0" w:space="0" w:color="auto"/>
      </w:divBdr>
    </w:div>
    <w:div w:id="1022317662">
      <w:bodyDiv w:val="1"/>
      <w:marLeft w:val="0"/>
      <w:marRight w:val="0"/>
      <w:marTop w:val="0"/>
      <w:marBottom w:val="0"/>
      <w:divBdr>
        <w:top w:val="none" w:sz="0" w:space="0" w:color="auto"/>
        <w:left w:val="none" w:sz="0" w:space="0" w:color="auto"/>
        <w:bottom w:val="none" w:sz="0" w:space="0" w:color="auto"/>
        <w:right w:val="none" w:sz="0" w:space="0" w:color="auto"/>
      </w:divBdr>
    </w:div>
    <w:div w:id="1028872177">
      <w:bodyDiv w:val="1"/>
      <w:marLeft w:val="0"/>
      <w:marRight w:val="0"/>
      <w:marTop w:val="0"/>
      <w:marBottom w:val="0"/>
      <w:divBdr>
        <w:top w:val="none" w:sz="0" w:space="0" w:color="auto"/>
        <w:left w:val="none" w:sz="0" w:space="0" w:color="auto"/>
        <w:bottom w:val="none" w:sz="0" w:space="0" w:color="auto"/>
        <w:right w:val="none" w:sz="0" w:space="0" w:color="auto"/>
      </w:divBdr>
    </w:div>
    <w:div w:id="1031691132">
      <w:bodyDiv w:val="1"/>
      <w:marLeft w:val="0"/>
      <w:marRight w:val="0"/>
      <w:marTop w:val="0"/>
      <w:marBottom w:val="0"/>
      <w:divBdr>
        <w:top w:val="none" w:sz="0" w:space="0" w:color="auto"/>
        <w:left w:val="none" w:sz="0" w:space="0" w:color="auto"/>
        <w:bottom w:val="none" w:sz="0" w:space="0" w:color="auto"/>
        <w:right w:val="none" w:sz="0" w:space="0" w:color="auto"/>
      </w:divBdr>
    </w:div>
    <w:div w:id="1065031550">
      <w:bodyDiv w:val="1"/>
      <w:marLeft w:val="0"/>
      <w:marRight w:val="0"/>
      <w:marTop w:val="0"/>
      <w:marBottom w:val="0"/>
      <w:divBdr>
        <w:top w:val="none" w:sz="0" w:space="0" w:color="auto"/>
        <w:left w:val="none" w:sz="0" w:space="0" w:color="auto"/>
        <w:bottom w:val="none" w:sz="0" w:space="0" w:color="auto"/>
        <w:right w:val="none" w:sz="0" w:space="0" w:color="auto"/>
      </w:divBdr>
    </w:div>
    <w:div w:id="1189828697">
      <w:bodyDiv w:val="1"/>
      <w:marLeft w:val="0"/>
      <w:marRight w:val="0"/>
      <w:marTop w:val="0"/>
      <w:marBottom w:val="0"/>
      <w:divBdr>
        <w:top w:val="none" w:sz="0" w:space="0" w:color="auto"/>
        <w:left w:val="none" w:sz="0" w:space="0" w:color="auto"/>
        <w:bottom w:val="none" w:sz="0" w:space="0" w:color="auto"/>
        <w:right w:val="none" w:sz="0" w:space="0" w:color="auto"/>
      </w:divBdr>
    </w:div>
    <w:div w:id="1228300930">
      <w:bodyDiv w:val="1"/>
      <w:marLeft w:val="0"/>
      <w:marRight w:val="0"/>
      <w:marTop w:val="0"/>
      <w:marBottom w:val="0"/>
      <w:divBdr>
        <w:top w:val="none" w:sz="0" w:space="0" w:color="auto"/>
        <w:left w:val="none" w:sz="0" w:space="0" w:color="auto"/>
        <w:bottom w:val="none" w:sz="0" w:space="0" w:color="auto"/>
        <w:right w:val="none" w:sz="0" w:space="0" w:color="auto"/>
      </w:divBdr>
      <w:divsChild>
        <w:div w:id="1294870933">
          <w:marLeft w:val="0"/>
          <w:marRight w:val="0"/>
          <w:marTop w:val="0"/>
          <w:marBottom w:val="0"/>
          <w:divBdr>
            <w:top w:val="none" w:sz="0" w:space="0" w:color="auto"/>
            <w:left w:val="none" w:sz="0" w:space="0" w:color="auto"/>
            <w:bottom w:val="none" w:sz="0" w:space="0" w:color="auto"/>
            <w:right w:val="none" w:sz="0" w:space="0" w:color="auto"/>
          </w:divBdr>
        </w:div>
      </w:divsChild>
    </w:div>
    <w:div w:id="1279528409">
      <w:bodyDiv w:val="1"/>
      <w:marLeft w:val="0"/>
      <w:marRight w:val="0"/>
      <w:marTop w:val="0"/>
      <w:marBottom w:val="0"/>
      <w:divBdr>
        <w:top w:val="none" w:sz="0" w:space="0" w:color="auto"/>
        <w:left w:val="none" w:sz="0" w:space="0" w:color="auto"/>
        <w:bottom w:val="none" w:sz="0" w:space="0" w:color="auto"/>
        <w:right w:val="none" w:sz="0" w:space="0" w:color="auto"/>
      </w:divBdr>
    </w:div>
    <w:div w:id="1334645662">
      <w:bodyDiv w:val="1"/>
      <w:marLeft w:val="0"/>
      <w:marRight w:val="0"/>
      <w:marTop w:val="0"/>
      <w:marBottom w:val="0"/>
      <w:divBdr>
        <w:top w:val="none" w:sz="0" w:space="0" w:color="auto"/>
        <w:left w:val="none" w:sz="0" w:space="0" w:color="auto"/>
        <w:bottom w:val="none" w:sz="0" w:space="0" w:color="auto"/>
        <w:right w:val="none" w:sz="0" w:space="0" w:color="auto"/>
      </w:divBdr>
    </w:div>
    <w:div w:id="1405563865">
      <w:bodyDiv w:val="1"/>
      <w:marLeft w:val="0"/>
      <w:marRight w:val="0"/>
      <w:marTop w:val="0"/>
      <w:marBottom w:val="0"/>
      <w:divBdr>
        <w:top w:val="none" w:sz="0" w:space="0" w:color="auto"/>
        <w:left w:val="none" w:sz="0" w:space="0" w:color="auto"/>
        <w:bottom w:val="none" w:sz="0" w:space="0" w:color="auto"/>
        <w:right w:val="none" w:sz="0" w:space="0" w:color="auto"/>
      </w:divBdr>
    </w:div>
    <w:div w:id="1448547133">
      <w:bodyDiv w:val="1"/>
      <w:marLeft w:val="0"/>
      <w:marRight w:val="0"/>
      <w:marTop w:val="0"/>
      <w:marBottom w:val="0"/>
      <w:divBdr>
        <w:top w:val="none" w:sz="0" w:space="0" w:color="auto"/>
        <w:left w:val="none" w:sz="0" w:space="0" w:color="auto"/>
        <w:bottom w:val="none" w:sz="0" w:space="0" w:color="auto"/>
        <w:right w:val="none" w:sz="0" w:space="0" w:color="auto"/>
      </w:divBdr>
    </w:div>
    <w:div w:id="1493644984">
      <w:bodyDiv w:val="1"/>
      <w:marLeft w:val="0"/>
      <w:marRight w:val="0"/>
      <w:marTop w:val="0"/>
      <w:marBottom w:val="0"/>
      <w:divBdr>
        <w:top w:val="none" w:sz="0" w:space="0" w:color="auto"/>
        <w:left w:val="none" w:sz="0" w:space="0" w:color="auto"/>
        <w:bottom w:val="none" w:sz="0" w:space="0" w:color="auto"/>
        <w:right w:val="none" w:sz="0" w:space="0" w:color="auto"/>
      </w:divBdr>
    </w:div>
    <w:div w:id="1519196834">
      <w:bodyDiv w:val="1"/>
      <w:marLeft w:val="0"/>
      <w:marRight w:val="0"/>
      <w:marTop w:val="0"/>
      <w:marBottom w:val="0"/>
      <w:divBdr>
        <w:top w:val="none" w:sz="0" w:space="0" w:color="auto"/>
        <w:left w:val="none" w:sz="0" w:space="0" w:color="auto"/>
        <w:bottom w:val="none" w:sz="0" w:space="0" w:color="auto"/>
        <w:right w:val="none" w:sz="0" w:space="0" w:color="auto"/>
      </w:divBdr>
    </w:div>
    <w:div w:id="1653099501">
      <w:bodyDiv w:val="1"/>
      <w:marLeft w:val="0"/>
      <w:marRight w:val="0"/>
      <w:marTop w:val="0"/>
      <w:marBottom w:val="0"/>
      <w:divBdr>
        <w:top w:val="none" w:sz="0" w:space="0" w:color="auto"/>
        <w:left w:val="none" w:sz="0" w:space="0" w:color="auto"/>
        <w:bottom w:val="none" w:sz="0" w:space="0" w:color="auto"/>
        <w:right w:val="none" w:sz="0" w:space="0" w:color="auto"/>
      </w:divBdr>
    </w:div>
    <w:div w:id="1823497154">
      <w:bodyDiv w:val="1"/>
      <w:marLeft w:val="0"/>
      <w:marRight w:val="0"/>
      <w:marTop w:val="0"/>
      <w:marBottom w:val="0"/>
      <w:divBdr>
        <w:top w:val="none" w:sz="0" w:space="0" w:color="auto"/>
        <w:left w:val="none" w:sz="0" w:space="0" w:color="auto"/>
        <w:bottom w:val="none" w:sz="0" w:space="0" w:color="auto"/>
        <w:right w:val="none" w:sz="0" w:space="0" w:color="auto"/>
      </w:divBdr>
    </w:div>
    <w:div w:id="1971354210">
      <w:bodyDiv w:val="1"/>
      <w:marLeft w:val="0"/>
      <w:marRight w:val="0"/>
      <w:marTop w:val="0"/>
      <w:marBottom w:val="0"/>
      <w:divBdr>
        <w:top w:val="none" w:sz="0" w:space="0" w:color="auto"/>
        <w:left w:val="none" w:sz="0" w:space="0" w:color="auto"/>
        <w:bottom w:val="none" w:sz="0" w:space="0" w:color="auto"/>
        <w:right w:val="none" w:sz="0" w:space="0" w:color="auto"/>
      </w:divBdr>
    </w:div>
    <w:div w:id="2018194942">
      <w:bodyDiv w:val="1"/>
      <w:marLeft w:val="0"/>
      <w:marRight w:val="0"/>
      <w:marTop w:val="0"/>
      <w:marBottom w:val="0"/>
      <w:divBdr>
        <w:top w:val="none" w:sz="0" w:space="0" w:color="auto"/>
        <w:left w:val="none" w:sz="0" w:space="0" w:color="auto"/>
        <w:bottom w:val="none" w:sz="0" w:space="0" w:color="auto"/>
        <w:right w:val="none" w:sz="0" w:space="0" w:color="auto"/>
      </w:divBdr>
    </w:div>
    <w:div w:id="212599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Bar193</b:Tag>
    <b:SourceType>Book</b:SourceType>
    <b:Guid>{07E19249-CAEA-4BC5-840F-15E979BA081C}</b:Guid>
    <b:Author>
      <b:Author>
        <b:Corporate>Barrows and Powers</b:Corporate>
      </b:Author>
    </b:Author>
    <b:Year>2019</b:Year>
    <b:RefOrder>4</b:RefOrder>
  </b:Source>
  <b:Source>
    <b:Tag>Bod122</b:Tag>
    <b:SourceType>Book</b:SourceType>
    <b:Guid>{B1E0F240-072A-48E4-9EA1-26543C3C31A4}</b:Guid>
    <b:Author>
      <b:Author>
        <b:Corporate>Boddy</b:Corporate>
      </b:Author>
    </b:Author>
    <b:Year>2012</b:Year>
    <b:RefOrder>7</b:RefOrder>
  </b:Source>
  <b:Source>
    <b:Tag>Cas181</b:Tag>
    <b:SourceType>Book</b:SourceType>
    <b:Guid>{111F37A2-2BC0-411D-8701-B94321F32B5F}</b:Guid>
    <b:Author>
      <b:Author>
        <b:Corporate>Casciani</b:Corporate>
      </b:Author>
    </b:Author>
    <b:Year>2018</b:Year>
    <b:RefOrder>1</b:RefOrder>
  </b:Source>
  <b:Source>
    <b:Tag>Cat20</b:Tag>
    <b:SourceType>Book</b:SourceType>
    <b:Guid>{377DE4CA-0557-4104-B511-73E70AC2239D}</b:Guid>
    <b:Author>
      <b:Author>
        <b:Corporate>Cathy and Enz</b:Corporate>
      </b:Author>
    </b:Author>
    <b:Year>2020</b:Year>
    <b:RefOrder>9</b:RefOrder>
  </b:Source>
  <b:Source>
    <b:Tag>Cha163</b:Tag>
    <b:SourceType>Book</b:SourceType>
    <b:Guid>{86B6627F-FD0B-441B-B346-82C03DB270BF}</b:Guid>
    <b:Author>
      <b:Author>
        <b:Corporate>Champagne</b:Corporate>
      </b:Author>
    </b:Author>
    <b:Year>2016</b:Year>
    <b:RefOrder>2</b:RefOrder>
  </b:Source>
  <b:Source>
    <b:Tag>Fra162</b:Tag>
    <b:SourceType>Book</b:SourceType>
    <b:Guid>{E87AF13E-2C17-4433-B8A0-26EAFFE2C858}</b:Guid>
    <b:Author>
      <b:Author>
        <b:Corporate>Frangos</b:Corporate>
      </b:Author>
    </b:Author>
    <b:Year>2016</b:Year>
    <b:RefOrder>10</b:RefOrder>
  </b:Source>
  <b:Source>
    <b:Tag>Kap18</b:Tag>
    <b:SourceType>Book</b:SourceType>
    <b:Guid>{A0B102B4-A07E-4ECB-A6CC-02A63B1C8C08}</b:Guid>
    <b:Author>
      <b:Author>
        <b:Corporate>Kapferer</b:Corporate>
      </b:Author>
    </b:Author>
    <b:Year>2018</b:Year>
    <b:RefOrder>11</b:RefOrder>
  </b:Source>
  <b:Source>
    <b:Tag>Lam15</b:Tag>
    <b:SourceType>Book</b:SourceType>
    <b:Guid>{6CFE2606-0861-4CDC-84BF-2AD05B775A94}</b:Guid>
    <b:Author>
      <b:Author>
        <b:Corporate>Lamond</b:Corporate>
      </b:Author>
    </b:Author>
    <b:Year>2015</b:Year>
    <b:RefOrder>12</b:RefOrder>
  </b:Source>
  <b:Source>
    <b:Tag>Man181</b:Tag>
    <b:SourceType>Book</b:SourceType>
    <b:Guid>{6C87A48B-CE40-4040-98DA-3C261057EA53}</b:Guid>
    <b:Author>
      <b:Author>
        <b:Corporate>Mannan</b:Corporate>
      </b:Author>
    </b:Author>
    <b:Year>2018</b:Year>
    <b:RefOrder>3</b:RefOrder>
  </b:Source>
  <b:Source>
    <b:Tag>Nin20</b:Tag>
    <b:SourceType>Book</b:SourceType>
    <b:Guid>{D549258F-4613-48ED-B2D4-CBBA031BEDBE}</b:Guid>
    <b:Author>
      <b:Author>
        <b:Corporate>Ninemeier</b:Corporate>
      </b:Author>
    </b:Author>
    <b:Year>2020</b:Year>
    <b:RefOrder>6</b:RefOrder>
  </b:Source>
  <b:Source>
    <b:Tag>Shi201</b:Tag>
    <b:SourceType>Book</b:SourceType>
    <b:Guid>{41180F5F-1023-472C-9274-36DFFAA3CA02}</b:Guid>
    <b:Author>
      <b:Author>
        <b:Corporate>Shied</b:Corporate>
      </b:Author>
    </b:Author>
    <b:Year>2020</b:Year>
    <b:RefOrder>5</b:RefOrder>
  </b:Source>
  <b:Source>
    <b:Tag>Smi15</b:Tag>
    <b:SourceType>Book</b:SourceType>
    <b:Guid>{B5A0829C-C69A-4172-A694-C8A40FB34598}</b:Guid>
    <b:Author>
      <b:Author>
        <b:Corporate>Smith</b:Corporate>
      </b:Author>
    </b:Author>
    <b:Year>2015</b:Year>
    <b:RefOrder>8</b:RefOrder>
  </b:Source>
  <b:Source>
    <b:Tag>Wal201</b:Tag>
    <b:SourceType>Book</b:SourceType>
    <b:Guid>{EBFFA8E1-8AD2-487E-99D0-F945E9E77082}</b:Guid>
    <b:Author>
      <b:Author>
        <b:Corporate>Walker</b:Corporate>
      </b:Author>
    </b:Author>
    <b:Year>2020</b:Year>
    <b:RefOrder>13</b:RefOrder>
  </b:Source>
</b:Sources>
</file>

<file path=customXml/itemProps1.xml><?xml version="1.0" encoding="utf-8"?>
<ds:datastoreItem xmlns:ds="http://schemas.openxmlformats.org/officeDocument/2006/customXml" ds:itemID="{7E1EE9DA-D0C4-4275-A4F3-60F963011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9</Pages>
  <Words>2204</Words>
  <Characters>12568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example5551947@live.co.uk</cp:lastModifiedBy>
  <cp:revision>10</cp:revision>
  <dcterms:created xsi:type="dcterms:W3CDTF">2023-03-05T19:39:00Z</dcterms:created>
  <dcterms:modified xsi:type="dcterms:W3CDTF">2023-03-09T13:27:00Z</dcterms:modified>
</cp:coreProperties>
</file>