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FF5CC" w14:textId="77777777" w:rsidR="00FD7628" w:rsidRDefault="00FD7628"/>
    <w:p w14:paraId="22856562" w14:textId="77777777" w:rsidR="00FD7628" w:rsidRDefault="00FD7628">
      <w:r>
        <w:rPr>
          <w:noProof/>
        </w:rPr>
        <mc:AlternateContent>
          <mc:Choice Requires="wps">
            <w:drawing>
              <wp:anchor distT="0" distB="0" distL="114300" distR="114300" simplePos="0" relativeHeight="251659264" behindDoc="0" locked="0" layoutInCell="1" allowOverlap="1" wp14:anchorId="20A6110A" wp14:editId="1DE8680E">
                <wp:simplePos x="0" y="0"/>
                <wp:positionH relativeFrom="column">
                  <wp:posOffset>1562100</wp:posOffset>
                </wp:positionH>
                <wp:positionV relativeFrom="paragraph">
                  <wp:posOffset>5876925</wp:posOffset>
                </wp:positionV>
                <wp:extent cx="3133725" cy="186690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3133725" cy="1866900"/>
                        </a:xfrm>
                        <a:prstGeom prst="rect">
                          <a:avLst/>
                        </a:prstGeom>
                        <a:solidFill>
                          <a:schemeClr val="lt1"/>
                        </a:solidFill>
                        <a:ln w="6350">
                          <a:noFill/>
                        </a:ln>
                      </wps:spPr>
                      <wps:txbx>
                        <w:txbxContent>
                          <w:p w14:paraId="03A77476" w14:textId="77777777" w:rsidR="00BE4A2E" w:rsidRPr="00FD7628" w:rsidRDefault="00BE4A2E" w:rsidP="00FD7628">
                            <w:pPr>
                              <w:jc w:val="center"/>
                              <w:rPr>
                                <w:sz w:val="36"/>
                              </w:rPr>
                            </w:pPr>
                            <w:r w:rsidRPr="00FD7628">
                              <w:rPr>
                                <w:sz w:val="36"/>
                              </w:rPr>
                              <w:t>Sasha Cranfield</w:t>
                            </w:r>
                          </w:p>
                          <w:p w14:paraId="4A2B7915" w14:textId="77777777" w:rsidR="00BE4A2E" w:rsidRPr="00FD7628" w:rsidRDefault="00BE4A2E" w:rsidP="00FD7628">
                            <w:pPr>
                              <w:jc w:val="center"/>
                              <w:rPr>
                                <w:sz w:val="36"/>
                              </w:rPr>
                            </w:pPr>
                            <w:r w:rsidRPr="00FD7628">
                              <w:rPr>
                                <w:sz w:val="36"/>
                              </w:rPr>
                              <w:t>1703081</w:t>
                            </w:r>
                          </w:p>
                          <w:p w14:paraId="00D0E689" w14:textId="77777777" w:rsidR="00BE4A2E" w:rsidRPr="00FD7628" w:rsidRDefault="00BE4A2E" w:rsidP="00FD7628">
                            <w:pPr>
                              <w:jc w:val="center"/>
                              <w:rPr>
                                <w:sz w:val="36"/>
                              </w:rPr>
                            </w:pPr>
                            <w:r w:rsidRPr="00FD7628">
                              <w:rPr>
                                <w:sz w:val="36"/>
                              </w:rPr>
                              <w:t>Professional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0A6110A" id="_x0000_t202" coordsize="21600,21600" o:spt="202" path="m,l,21600r21600,l21600,xe">
                <v:stroke joinstyle="miter"/>
                <v:path gradientshapeok="t" o:connecttype="rect"/>
              </v:shapetype>
              <v:shape id="Text Box 2" o:spid="_x0000_s1026" type="#_x0000_t202" style="position:absolute;margin-left:123pt;margin-top:462.75pt;width:246.75pt;height:14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" fillcolor="white [3201]" stroked="f" strokeweight=".5pt">
                <v:textbox>
                  <w:txbxContent>
                    <w:p w14:paraId="03A77476" w14:textId="77777777" w:rsidR="00BE4A2E" w:rsidRPr="00FD7628" w:rsidRDefault="00BE4A2E" w:rsidP="00FD7628">
                      <w:pPr>
                        <w:jc w:val="center"/>
                        <w:rPr>
                          <w:sz w:val="36"/>
                        </w:rPr>
                      </w:pPr>
                      <w:r w:rsidRPr="00FD7628">
                        <w:rPr>
                          <w:sz w:val="36"/>
                        </w:rPr>
                        <w:t>Sasha Cranfield</w:t>
                      </w:r>
                    </w:p>
                    <w:p w14:paraId="4A2B7915" w14:textId="77777777" w:rsidR="00BE4A2E" w:rsidRPr="00FD7628" w:rsidRDefault="00BE4A2E" w:rsidP="00FD7628">
                      <w:pPr>
                        <w:jc w:val="center"/>
                        <w:rPr>
                          <w:sz w:val="36"/>
                        </w:rPr>
                      </w:pPr>
                      <w:r w:rsidRPr="00FD7628">
                        <w:rPr>
                          <w:sz w:val="36"/>
                        </w:rPr>
                        <w:t>1703081</w:t>
                      </w:r>
                    </w:p>
                    <w:p w14:paraId="00D0E689" w14:textId="77777777" w:rsidR="00BE4A2E" w:rsidRPr="00FD7628" w:rsidRDefault="00BE4A2E" w:rsidP="00FD7628">
                      <w:pPr>
                        <w:jc w:val="center"/>
                        <w:rPr>
                          <w:sz w:val="36"/>
                        </w:rPr>
                      </w:pPr>
                      <w:r w:rsidRPr="00FD7628">
                        <w:rPr>
                          <w:sz w:val="36"/>
                        </w:rPr>
                        <w:t>Professional Development</w:t>
                      </w:r>
                    </w:p>
                  </w:txbxContent>
                </v:textbox>
              </v:shape>
            </w:pict>
          </mc:Fallback>
        </mc:AlternateContent>
      </w:r>
      <w:r>
        <w:rPr>
          <w:noProof/>
        </w:rPr>
        <w:drawing>
          <wp:anchor distT="0" distB="0" distL="114300" distR="114300" simplePos="0" relativeHeight="251658240" behindDoc="1" locked="0" layoutInCell="1" allowOverlap="1" wp14:anchorId="77EC9622" wp14:editId="4A488745">
            <wp:simplePos x="0" y="0"/>
            <wp:positionH relativeFrom="margin">
              <wp:posOffset>635635</wp:posOffset>
            </wp:positionH>
            <wp:positionV relativeFrom="paragraph">
              <wp:posOffset>3954780</wp:posOffset>
            </wp:positionV>
            <wp:extent cx="5010150" cy="1657350"/>
            <wp:effectExtent l="0" t="0" r="0" b="0"/>
            <wp:wrapTight wrapText="bothSides">
              <wp:wrapPolygon edited="0">
                <wp:start x="0" y="0"/>
                <wp:lineTo x="0" y="21352"/>
                <wp:lineTo x="21518" y="21352"/>
                <wp:lineTo x="21518" y="0"/>
                <wp:lineTo x="0" y="0"/>
              </wp:wrapPolygon>
            </wp:wrapTight>
            <wp:docPr id="1" name="Picture 1" descr="C:\Users\1703081\AppData\Local\Microsoft\Windows\INetCache\Content.MSO\67430F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03081\AppData\Local\Microsoft\Windows\INetCache\Content.MSO\67430F1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015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496DB1F0" w14:textId="5031273B" w:rsidR="0093195C" w:rsidRDefault="0093195C" w:rsidP="00FD7628"/>
    <w:p w14:paraId="08BAD469" w14:textId="027368AF" w:rsidR="00BF3018" w:rsidRDefault="00BF3018" w:rsidP="00FD7628"/>
    <w:p w14:paraId="2083BF51" w14:textId="7B325100" w:rsidR="00BF3018" w:rsidRDefault="00BF3018" w:rsidP="00FD7628"/>
    <w:p w14:paraId="545A773E" w14:textId="3B5662AE" w:rsidR="00BF3018" w:rsidRDefault="00BF3018" w:rsidP="00FD7628"/>
    <w:p w14:paraId="7C146DCC" w14:textId="605A5264" w:rsidR="00BF3018" w:rsidRDefault="00BF3018" w:rsidP="00FD7628"/>
    <w:p w14:paraId="0417B1DB" w14:textId="718FE44A" w:rsidR="00BF3018" w:rsidRDefault="00BF3018" w:rsidP="00FD7628"/>
    <w:p w14:paraId="3835E9E3" w14:textId="138769AE" w:rsidR="00BF3018" w:rsidRDefault="00BF3018" w:rsidP="00FD7628"/>
    <w:p w14:paraId="4CEDEFF5" w14:textId="75023198" w:rsidR="00BF3018" w:rsidRDefault="00BF3018" w:rsidP="00FD7628"/>
    <w:p w14:paraId="70357D6A" w14:textId="53B03354" w:rsidR="00BF3018" w:rsidRDefault="00BF3018" w:rsidP="00FD7628"/>
    <w:p w14:paraId="29AE127B" w14:textId="5DBC91C7" w:rsidR="00BF3018" w:rsidRDefault="00BF3018" w:rsidP="00FD7628"/>
    <w:p w14:paraId="26316892" w14:textId="59351308" w:rsidR="00BF3018" w:rsidRDefault="00BF3018" w:rsidP="00FD7628"/>
    <w:p w14:paraId="64280F78" w14:textId="201B216E" w:rsidR="00BF3018" w:rsidRDefault="00BF3018" w:rsidP="00FD7628"/>
    <w:p w14:paraId="4BDE4D1B" w14:textId="62843231" w:rsidR="00BF3018" w:rsidRDefault="00BF3018" w:rsidP="00FD7628"/>
    <w:p w14:paraId="04867305" w14:textId="2192E512" w:rsidR="00BF3018" w:rsidRDefault="00BF3018" w:rsidP="00FD7628"/>
    <w:p w14:paraId="1B6A96B8" w14:textId="40580DDE" w:rsidR="00BF3018" w:rsidRDefault="00BF3018" w:rsidP="00FD7628"/>
    <w:p w14:paraId="0D18D77E" w14:textId="780A190A" w:rsidR="00BF3018" w:rsidRDefault="00BF3018" w:rsidP="00FD7628"/>
    <w:p w14:paraId="366F86C0" w14:textId="493FD7B3" w:rsidR="00BF3018" w:rsidRDefault="00BF3018" w:rsidP="00FD7628"/>
    <w:p w14:paraId="3142D1FC" w14:textId="59D8DE4F" w:rsidR="00BF3018" w:rsidRDefault="00BF3018" w:rsidP="00FD7628"/>
    <w:p w14:paraId="6FD55FD4" w14:textId="15AE552F" w:rsidR="00BF3018" w:rsidRDefault="00BF3018" w:rsidP="00FD7628"/>
    <w:p w14:paraId="5C06A0E6" w14:textId="27892501" w:rsidR="00BF3018" w:rsidRDefault="00BF3018" w:rsidP="00FD7628"/>
    <w:p w14:paraId="535D7074" w14:textId="1451EF97" w:rsidR="00BF3018" w:rsidRDefault="00BF3018" w:rsidP="00FD7628"/>
    <w:p w14:paraId="26613C9D" w14:textId="0C8561ED" w:rsidR="00BF3018" w:rsidRDefault="00BF3018" w:rsidP="00FD7628"/>
    <w:p w14:paraId="740A6AC1" w14:textId="0E932FC8" w:rsidR="00BF3018" w:rsidRDefault="00BF3018" w:rsidP="00FD7628"/>
    <w:p w14:paraId="3F9CD443" w14:textId="4CA5E085" w:rsidR="00BF3018" w:rsidRDefault="00BF3018" w:rsidP="00FD7628"/>
    <w:p w14:paraId="12A32563" w14:textId="29ACACE1" w:rsidR="00BF3018" w:rsidRDefault="00BF3018" w:rsidP="00FD7628"/>
    <w:p w14:paraId="60710EB3" w14:textId="5D72D288" w:rsidR="00BF3018" w:rsidRDefault="00BF3018" w:rsidP="00FD7628"/>
    <w:p w14:paraId="19038F11" w14:textId="726761A9" w:rsidR="00BF3018" w:rsidRDefault="00BF3018" w:rsidP="00FD7628"/>
    <w:p w14:paraId="031A947F" w14:textId="1A8B6207" w:rsidR="00BF3018" w:rsidRDefault="00BF3018" w:rsidP="00FD7628"/>
    <w:p w14:paraId="703C724B" w14:textId="48692723" w:rsidR="00BF3018" w:rsidRDefault="00BF3018" w:rsidP="00FD7628"/>
    <w:p w14:paraId="050F371F" w14:textId="0ECE7BB8" w:rsidR="00BF3018" w:rsidRDefault="00BF3018" w:rsidP="00FD7628"/>
    <w:p w14:paraId="226CF060" w14:textId="52DF68D1" w:rsidR="00BF3018" w:rsidRDefault="00BF3018" w:rsidP="00FD7628"/>
    <w:p w14:paraId="5FC50E4A" w14:textId="7BFB02A3" w:rsidR="00BF3018" w:rsidRDefault="00BF3018" w:rsidP="00FD7628"/>
    <w:sdt>
      <w:sdtPr>
        <w:rPr>
          <w:rFonts w:asciiTheme="minorHAnsi" w:eastAsiaTheme="minorHAnsi" w:hAnsiTheme="minorHAnsi" w:cstheme="minorBidi"/>
          <w:color w:val="auto"/>
          <w:sz w:val="22"/>
          <w:szCs w:val="22"/>
          <w:lang w:val="en-GB"/>
        </w:rPr>
        <w:id w:val="530780185"/>
        <w:docPartObj>
          <w:docPartGallery w:val="Table of Contents"/>
          <w:docPartUnique/>
        </w:docPartObj>
      </w:sdtPr>
      <w:sdtEndPr>
        <w:rPr>
          <w:b/>
          <w:bCs/>
          <w:noProof/>
        </w:rPr>
      </w:sdtEndPr>
      <w:sdtContent>
        <w:p w14:paraId="0A6C05D8" w14:textId="1EDF9D52" w:rsidR="00BF3018" w:rsidRPr="00512690" w:rsidRDefault="00BF3018">
          <w:pPr>
            <w:pStyle w:val="TOCHeading"/>
            <w:rPr>
              <w:sz w:val="36"/>
              <w:szCs w:val="36"/>
            </w:rPr>
          </w:pPr>
          <w:r w:rsidRPr="00512690">
            <w:rPr>
              <w:sz w:val="36"/>
              <w:szCs w:val="36"/>
            </w:rPr>
            <w:t>Contents</w:t>
          </w:r>
        </w:p>
        <w:p w14:paraId="6A04A3AE" w14:textId="6578DD40" w:rsidR="005A6CB9" w:rsidRPr="00512690" w:rsidRDefault="00BF3018">
          <w:pPr>
            <w:pStyle w:val="TOC1"/>
            <w:tabs>
              <w:tab w:val="right" w:leader="dot" w:pos="9016"/>
            </w:tabs>
            <w:rPr>
              <w:rFonts w:eastAsiaTheme="minorEastAsia"/>
              <w:noProof/>
              <w:sz w:val="24"/>
              <w:szCs w:val="24"/>
              <w:lang w:eastAsia="en-GB"/>
            </w:rPr>
          </w:pPr>
          <w:r w:rsidRPr="00512690">
            <w:rPr>
              <w:sz w:val="24"/>
              <w:szCs w:val="24"/>
            </w:rPr>
            <w:fldChar w:fldCharType="begin"/>
          </w:r>
          <w:r w:rsidRPr="00512690">
            <w:rPr>
              <w:sz w:val="24"/>
              <w:szCs w:val="24"/>
            </w:rPr>
            <w:instrText xml:space="preserve"> TOC \o "1-3" \h \z \u </w:instrText>
          </w:r>
          <w:r w:rsidRPr="00512690">
            <w:rPr>
              <w:sz w:val="24"/>
              <w:szCs w:val="24"/>
            </w:rPr>
            <w:fldChar w:fldCharType="separate"/>
          </w:r>
          <w:hyperlink w:anchor="_Toc29245869" w:history="1">
            <w:r w:rsidR="005A6CB9" w:rsidRPr="00512690">
              <w:rPr>
                <w:rStyle w:val="Hyperlink"/>
                <w:noProof/>
                <w:sz w:val="24"/>
                <w:szCs w:val="24"/>
              </w:rPr>
              <w:t>Part One - What is a professional?</w:t>
            </w:r>
            <w:r w:rsidR="005A6CB9" w:rsidRPr="00512690">
              <w:rPr>
                <w:noProof/>
                <w:webHidden/>
                <w:sz w:val="24"/>
                <w:szCs w:val="24"/>
              </w:rPr>
              <w:tab/>
            </w:r>
            <w:r w:rsidR="005A6CB9" w:rsidRPr="00512690">
              <w:rPr>
                <w:noProof/>
                <w:webHidden/>
                <w:sz w:val="24"/>
                <w:szCs w:val="24"/>
              </w:rPr>
              <w:fldChar w:fldCharType="begin"/>
            </w:r>
            <w:r w:rsidR="005A6CB9" w:rsidRPr="00512690">
              <w:rPr>
                <w:noProof/>
                <w:webHidden/>
                <w:sz w:val="24"/>
                <w:szCs w:val="24"/>
              </w:rPr>
              <w:instrText xml:space="preserve"> PAGEREF _Toc29245869 \h </w:instrText>
            </w:r>
            <w:r w:rsidR="005A6CB9" w:rsidRPr="00512690">
              <w:rPr>
                <w:noProof/>
                <w:webHidden/>
                <w:sz w:val="24"/>
                <w:szCs w:val="24"/>
              </w:rPr>
            </w:r>
            <w:r w:rsidR="005A6CB9" w:rsidRPr="00512690">
              <w:rPr>
                <w:noProof/>
                <w:webHidden/>
                <w:sz w:val="24"/>
                <w:szCs w:val="24"/>
              </w:rPr>
              <w:fldChar w:fldCharType="separate"/>
            </w:r>
            <w:r w:rsidR="005A6CB9" w:rsidRPr="00512690">
              <w:rPr>
                <w:noProof/>
                <w:webHidden/>
                <w:sz w:val="24"/>
                <w:szCs w:val="24"/>
              </w:rPr>
              <w:t>4</w:t>
            </w:r>
            <w:r w:rsidR="005A6CB9" w:rsidRPr="00512690">
              <w:rPr>
                <w:noProof/>
                <w:webHidden/>
                <w:sz w:val="24"/>
                <w:szCs w:val="24"/>
              </w:rPr>
              <w:fldChar w:fldCharType="end"/>
            </w:r>
          </w:hyperlink>
        </w:p>
        <w:p w14:paraId="4F0842D8" w14:textId="23EFA26D" w:rsidR="005A6CB9" w:rsidRPr="00512690" w:rsidRDefault="00EA5EAB">
          <w:pPr>
            <w:pStyle w:val="TOC2"/>
            <w:tabs>
              <w:tab w:val="right" w:leader="dot" w:pos="9016"/>
            </w:tabs>
            <w:rPr>
              <w:rFonts w:eastAsiaTheme="minorEastAsia"/>
              <w:noProof/>
              <w:sz w:val="24"/>
              <w:szCs w:val="24"/>
              <w:lang w:eastAsia="en-GB"/>
            </w:rPr>
          </w:pPr>
          <w:hyperlink w:anchor="_Toc29245870" w:history="1">
            <w:r w:rsidR="005A6CB9" w:rsidRPr="00512690">
              <w:rPr>
                <w:rStyle w:val="Hyperlink"/>
                <w:noProof/>
                <w:sz w:val="24"/>
                <w:szCs w:val="24"/>
              </w:rPr>
              <w:t>what it means to be a professional?</w:t>
            </w:r>
            <w:r w:rsidR="005A6CB9" w:rsidRPr="00512690">
              <w:rPr>
                <w:noProof/>
                <w:webHidden/>
                <w:sz w:val="24"/>
                <w:szCs w:val="24"/>
              </w:rPr>
              <w:tab/>
            </w:r>
            <w:r w:rsidR="005A6CB9" w:rsidRPr="00512690">
              <w:rPr>
                <w:noProof/>
                <w:webHidden/>
                <w:sz w:val="24"/>
                <w:szCs w:val="24"/>
              </w:rPr>
              <w:fldChar w:fldCharType="begin"/>
            </w:r>
            <w:r w:rsidR="005A6CB9" w:rsidRPr="00512690">
              <w:rPr>
                <w:noProof/>
                <w:webHidden/>
                <w:sz w:val="24"/>
                <w:szCs w:val="24"/>
              </w:rPr>
              <w:instrText xml:space="preserve"> PAGEREF _Toc29245870 \h </w:instrText>
            </w:r>
            <w:r w:rsidR="005A6CB9" w:rsidRPr="00512690">
              <w:rPr>
                <w:noProof/>
                <w:webHidden/>
                <w:sz w:val="24"/>
                <w:szCs w:val="24"/>
              </w:rPr>
            </w:r>
            <w:r w:rsidR="005A6CB9" w:rsidRPr="00512690">
              <w:rPr>
                <w:noProof/>
                <w:webHidden/>
                <w:sz w:val="24"/>
                <w:szCs w:val="24"/>
              </w:rPr>
              <w:fldChar w:fldCharType="separate"/>
            </w:r>
            <w:r w:rsidR="005A6CB9" w:rsidRPr="00512690">
              <w:rPr>
                <w:noProof/>
                <w:webHidden/>
                <w:sz w:val="24"/>
                <w:szCs w:val="24"/>
              </w:rPr>
              <w:t>4</w:t>
            </w:r>
            <w:r w:rsidR="005A6CB9" w:rsidRPr="00512690">
              <w:rPr>
                <w:noProof/>
                <w:webHidden/>
                <w:sz w:val="24"/>
                <w:szCs w:val="24"/>
              </w:rPr>
              <w:fldChar w:fldCharType="end"/>
            </w:r>
          </w:hyperlink>
        </w:p>
        <w:p w14:paraId="0AF9433F" w14:textId="051F1721" w:rsidR="005A6CB9" w:rsidRPr="00512690" w:rsidRDefault="00EA5EAB">
          <w:pPr>
            <w:pStyle w:val="TOC2"/>
            <w:tabs>
              <w:tab w:val="right" w:leader="dot" w:pos="9016"/>
            </w:tabs>
            <w:rPr>
              <w:rFonts w:eastAsiaTheme="minorEastAsia"/>
              <w:noProof/>
              <w:sz w:val="24"/>
              <w:szCs w:val="24"/>
              <w:lang w:eastAsia="en-GB"/>
            </w:rPr>
          </w:pPr>
          <w:hyperlink w:anchor="_Toc29245871" w:history="1">
            <w:r w:rsidR="005A6CB9" w:rsidRPr="00512690">
              <w:rPr>
                <w:rStyle w:val="Hyperlink"/>
                <w:noProof/>
                <w:sz w:val="24"/>
                <w:szCs w:val="24"/>
              </w:rPr>
              <w:t>Code of conduct</w:t>
            </w:r>
            <w:r w:rsidR="005A6CB9" w:rsidRPr="00512690">
              <w:rPr>
                <w:noProof/>
                <w:webHidden/>
                <w:sz w:val="24"/>
                <w:szCs w:val="24"/>
              </w:rPr>
              <w:tab/>
            </w:r>
            <w:r w:rsidR="005A6CB9" w:rsidRPr="00512690">
              <w:rPr>
                <w:noProof/>
                <w:webHidden/>
                <w:sz w:val="24"/>
                <w:szCs w:val="24"/>
              </w:rPr>
              <w:fldChar w:fldCharType="begin"/>
            </w:r>
            <w:r w:rsidR="005A6CB9" w:rsidRPr="00512690">
              <w:rPr>
                <w:noProof/>
                <w:webHidden/>
                <w:sz w:val="24"/>
                <w:szCs w:val="24"/>
              </w:rPr>
              <w:instrText xml:space="preserve"> PAGEREF _Toc29245871 \h </w:instrText>
            </w:r>
            <w:r w:rsidR="005A6CB9" w:rsidRPr="00512690">
              <w:rPr>
                <w:noProof/>
                <w:webHidden/>
                <w:sz w:val="24"/>
                <w:szCs w:val="24"/>
              </w:rPr>
            </w:r>
            <w:r w:rsidR="005A6CB9" w:rsidRPr="00512690">
              <w:rPr>
                <w:noProof/>
                <w:webHidden/>
                <w:sz w:val="24"/>
                <w:szCs w:val="24"/>
              </w:rPr>
              <w:fldChar w:fldCharType="separate"/>
            </w:r>
            <w:r w:rsidR="005A6CB9" w:rsidRPr="00512690">
              <w:rPr>
                <w:noProof/>
                <w:webHidden/>
                <w:sz w:val="24"/>
                <w:szCs w:val="24"/>
              </w:rPr>
              <w:t>4</w:t>
            </w:r>
            <w:r w:rsidR="005A6CB9" w:rsidRPr="00512690">
              <w:rPr>
                <w:noProof/>
                <w:webHidden/>
                <w:sz w:val="24"/>
                <w:szCs w:val="24"/>
              </w:rPr>
              <w:fldChar w:fldCharType="end"/>
            </w:r>
          </w:hyperlink>
        </w:p>
        <w:p w14:paraId="17957525" w14:textId="7E38FAC9" w:rsidR="005A6CB9" w:rsidRPr="00512690" w:rsidRDefault="00EA5EAB">
          <w:pPr>
            <w:pStyle w:val="TOC1"/>
            <w:tabs>
              <w:tab w:val="right" w:leader="dot" w:pos="9016"/>
            </w:tabs>
            <w:rPr>
              <w:rFonts w:eastAsiaTheme="minorEastAsia"/>
              <w:noProof/>
              <w:sz w:val="24"/>
              <w:szCs w:val="24"/>
              <w:lang w:eastAsia="en-GB"/>
            </w:rPr>
          </w:pPr>
          <w:hyperlink w:anchor="_Toc29245872" w:history="1">
            <w:r w:rsidR="005A6CB9" w:rsidRPr="00512690">
              <w:rPr>
                <w:rStyle w:val="Hyperlink"/>
                <w:noProof/>
                <w:sz w:val="24"/>
                <w:szCs w:val="24"/>
              </w:rPr>
              <w:t>Part Two  - Group Dynamics</w:t>
            </w:r>
            <w:r w:rsidR="005A6CB9" w:rsidRPr="00512690">
              <w:rPr>
                <w:noProof/>
                <w:webHidden/>
                <w:sz w:val="24"/>
                <w:szCs w:val="24"/>
              </w:rPr>
              <w:tab/>
            </w:r>
            <w:r w:rsidR="005A6CB9" w:rsidRPr="00512690">
              <w:rPr>
                <w:noProof/>
                <w:webHidden/>
                <w:sz w:val="24"/>
                <w:szCs w:val="24"/>
              </w:rPr>
              <w:fldChar w:fldCharType="begin"/>
            </w:r>
            <w:r w:rsidR="005A6CB9" w:rsidRPr="00512690">
              <w:rPr>
                <w:noProof/>
                <w:webHidden/>
                <w:sz w:val="24"/>
                <w:szCs w:val="24"/>
              </w:rPr>
              <w:instrText xml:space="preserve"> PAGEREF _Toc29245872 \h </w:instrText>
            </w:r>
            <w:r w:rsidR="005A6CB9" w:rsidRPr="00512690">
              <w:rPr>
                <w:noProof/>
                <w:webHidden/>
                <w:sz w:val="24"/>
                <w:szCs w:val="24"/>
              </w:rPr>
            </w:r>
            <w:r w:rsidR="005A6CB9" w:rsidRPr="00512690">
              <w:rPr>
                <w:noProof/>
                <w:webHidden/>
                <w:sz w:val="24"/>
                <w:szCs w:val="24"/>
              </w:rPr>
              <w:fldChar w:fldCharType="separate"/>
            </w:r>
            <w:r w:rsidR="005A6CB9" w:rsidRPr="00512690">
              <w:rPr>
                <w:noProof/>
                <w:webHidden/>
                <w:sz w:val="24"/>
                <w:szCs w:val="24"/>
              </w:rPr>
              <w:t>5</w:t>
            </w:r>
            <w:r w:rsidR="005A6CB9" w:rsidRPr="00512690">
              <w:rPr>
                <w:noProof/>
                <w:webHidden/>
                <w:sz w:val="24"/>
                <w:szCs w:val="24"/>
              </w:rPr>
              <w:fldChar w:fldCharType="end"/>
            </w:r>
          </w:hyperlink>
        </w:p>
        <w:p w14:paraId="5BBBDB31" w14:textId="042D3F95" w:rsidR="005A6CB9" w:rsidRPr="00512690" w:rsidRDefault="00EA5EAB">
          <w:pPr>
            <w:pStyle w:val="TOC2"/>
            <w:tabs>
              <w:tab w:val="right" w:leader="dot" w:pos="9016"/>
            </w:tabs>
            <w:rPr>
              <w:rFonts w:eastAsiaTheme="minorEastAsia"/>
              <w:noProof/>
              <w:sz w:val="24"/>
              <w:szCs w:val="24"/>
              <w:lang w:eastAsia="en-GB"/>
            </w:rPr>
          </w:pPr>
          <w:hyperlink w:anchor="_Toc29245873" w:history="1">
            <w:r w:rsidR="005A6CB9" w:rsidRPr="00512690">
              <w:rPr>
                <w:rStyle w:val="Hyperlink"/>
                <w:noProof/>
                <w:sz w:val="24"/>
                <w:szCs w:val="24"/>
              </w:rPr>
              <w:t xml:space="preserve">Teamwork </w:t>
            </w:r>
            <w:r w:rsidR="005A6CB9" w:rsidRPr="00512690">
              <w:rPr>
                <w:rStyle w:val="Hyperlink"/>
                <w:noProof/>
                <w:sz w:val="28"/>
                <w:szCs w:val="28"/>
              </w:rPr>
              <w:t>theories</w:t>
            </w:r>
            <w:r w:rsidR="005A6CB9" w:rsidRPr="00512690">
              <w:rPr>
                <w:noProof/>
                <w:webHidden/>
                <w:sz w:val="24"/>
                <w:szCs w:val="24"/>
              </w:rPr>
              <w:tab/>
            </w:r>
            <w:r w:rsidR="005A6CB9" w:rsidRPr="00512690">
              <w:rPr>
                <w:noProof/>
                <w:webHidden/>
                <w:sz w:val="24"/>
                <w:szCs w:val="24"/>
              </w:rPr>
              <w:fldChar w:fldCharType="begin"/>
            </w:r>
            <w:r w:rsidR="005A6CB9" w:rsidRPr="00512690">
              <w:rPr>
                <w:noProof/>
                <w:webHidden/>
                <w:sz w:val="24"/>
                <w:szCs w:val="24"/>
              </w:rPr>
              <w:instrText xml:space="preserve"> PAGEREF _Toc29245873 \h </w:instrText>
            </w:r>
            <w:r w:rsidR="005A6CB9" w:rsidRPr="00512690">
              <w:rPr>
                <w:noProof/>
                <w:webHidden/>
                <w:sz w:val="24"/>
                <w:szCs w:val="24"/>
              </w:rPr>
            </w:r>
            <w:r w:rsidR="005A6CB9" w:rsidRPr="00512690">
              <w:rPr>
                <w:noProof/>
                <w:webHidden/>
                <w:sz w:val="24"/>
                <w:szCs w:val="24"/>
              </w:rPr>
              <w:fldChar w:fldCharType="separate"/>
            </w:r>
            <w:r w:rsidR="005A6CB9" w:rsidRPr="00512690">
              <w:rPr>
                <w:noProof/>
                <w:webHidden/>
                <w:sz w:val="24"/>
                <w:szCs w:val="24"/>
              </w:rPr>
              <w:t>5</w:t>
            </w:r>
            <w:r w:rsidR="005A6CB9" w:rsidRPr="00512690">
              <w:rPr>
                <w:noProof/>
                <w:webHidden/>
                <w:sz w:val="24"/>
                <w:szCs w:val="24"/>
              </w:rPr>
              <w:fldChar w:fldCharType="end"/>
            </w:r>
          </w:hyperlink>
        </w:p>
        <w:p w14:paraId="50D4BCF8" w14:textId="474D4D69" w:rsidR="005A6CB9" w:rsidRPr="00512690" w:rsidRDefault="00EA5EAB">
          <w:pPr>
            <w:pStyle w:val="TOC2"/>
            <w:tabs>
              <w:tab w:val="right" w:leader="dot" w:pos="9016"/>
            </w:tabs>
            <w:rPr>
              <w:rFonts w:eastAsiaTheme="minorEastAsia"/>
              <w:noProof/>
              <w:sz w:val="24"/>
              <w:szCs w:val="24"/>
              <w:lang w:eastAsia="en-GB"/>
            </w:rPr>
          </w:pPr>
          <w:hyperlink w:anchor="_Toc29245874" w:history="1">
            <w:r w:rsidR="005A6CB9" w:rsidRPr="00512690">
              <w:rPr>
                <w:rStyle w:val="Hyperlink"/>
                <w:noProof/>
                <w:sz w:val="24"/>
                <w:szCs w:val="24"/>
              </w:rPr>
              <w:t>Factors Affecting group performance</w:t>
            </w:r>
            <w:r w:rsidR="005A6CB9" w:rsidRPr="00512690">
              <w:rPr>
                <w:noProof/>
                <w:webHidden/>
                <w:sz w:val="24"/>
                <w:szCs w:val="24"/>
              </w:rPr>
              <w:tab/>
            </w:r>
            <w:r w:rsidR="005A6CB9" w:rsidRPr="00512690">
              <w:rPr>
                <w:noProof/>
                <w:webHidden/>
                <w:sz w:val="24"/>
                <w:szCs w:val="24"/>
              </w:rPr>
              <w:fldChar w:fldCharType="begin"/>
            </w:r>
            <w:r w:rsidR="005A6CB9" w:rsidRPr="00512690">
              <w:rPr>
                <w:noProof/>
                <w:webHidden/>
                <w:sz w:val="24"/>
                <w:szCs w:val="24"/>
              </w:rPr>
              <w:instrText xml:space="preserve"> PAGEREF _Toc29245874 \h </w:instrText>
            </w:r>
            <w:r w:rsidR="005A6CB9" w:rsidRPr="00512690">
              <w:rPr>
                <w:noProof/>
                <w:webHidden/>
                <w:sz w:val="24"/>
                <w:szCs w:val="24"/>
              </w:rPr>
            </w:r>
            <w:r w:rsidR="005A6CB9" w:rsidRPr="00512690">
              <w:rPr>
                <w:noProof/>
                <w:webHidden/>
                <w:sz w:val="24"/>
                <w:szCs w:val="24"/>
              </w:rPr>
              <w:fldChar w:fldCharType="separate"/>
            </w:r>
            <w:r w:rsidR="005A6CB9" w:rsidRPr="00512690">
              <w:rPr>
                <w:noProof/>
                <w:webHidden/>
                <w:sz w:val="24"/>
                <w:szCs w:val="24"/>
              </w:rPr>
              <w:t>5</w:t>
            </w:r>
            <w:r w:rsidR="005A6CB9" w:rsidRPr="00512690">
              <w:rPr>
                <w:noProof/>
                <w:webHidden/>
                <w:sz w:val="24"/>
                <w:szCs w:val="24"/>
              </w:rPr>
              <w:fldChar w:fldCharType="end"/>
            </w:r>
          </w:hyperlink>
        </w:p>
        <w:p w14:paraId="0C624B97" w14:textId="5B2249B2" w:rsidR="005A6CB9" w:rsidRPr="00512690" w:rsidRDefault="00EA5EAB">
          <w:pPr>
            <w:pStyle w:val="TOC2"/>
            <w:tabs>
              <w:tab w:val="right" w:leader="dot" w:pos="9016"/>
            </w:tabs>
            <w:rPr>
              <w:rFonts w:eastAsiaTheme="minorEastAsia"/>
              <w:noProof/>
              <w:sz w:val="24"/>
              <w:szCs w:val="24"/>
              <w:lang w:eastAsia="en-GB"/>
            </w:rPr>
          </w:pPr>
          <w:hyperlink w:anchor="_Toc29245875" w:history="1">
            <w:r w:rsidR="005A6CB9" w:rsidRPr="00512690">
              <w:rPr>
                <w:rStyle w:val="Hyperlink"/>
                <w:noProof/>
                <w:sz w:val="24"/>
                <w:szCs w:val="24"/>
              </w:rPr>
              <w:t>Group Conflict</w:t>
            </w:r>
            <w:r w:rsidR="005A6CB9" w:rsidRPr="00512690">
              <w:rPr>
                <w:noProof/>
                <w:webHidden/>
                <w:sz w:val="24"/>
                <w:szCs w:val="24"/>
              </w:rPr>
              <w:tab/>
            </w:r>
            <w:r w:rsidR="005A6CB9" w:rsidRPr="00512690">
              <w:rPr>
                <w:noProof/>
                <w:webHidden/>
                <w:sz w:val="24"/>
                <w:szCs w:val="24"/>
              </w:rPr>
              <w:fldChar w:fldCharType="begin"/>
            </w:r>
            <w:r w:rsidR="005A6CB9" w:rsidRPr="00512690">
              <w:rPr>
                <w:noProof/>
                <w:webHidden/>
                <w:sz w:val="24"/>
                <w:szCs w:val="24"/>
              </w:rPr>
              <w:instrText xml:space="preserve"> PAGEREF _Toc29245875 \h </w:instrText>
            </w:r>
            <w:r w:rsidR="005A6CB9" w:rsidRPr="00512690">
              <w:rPr>
                <w:noProof/>
                <w:webHidden/>
                <w:sz w:val="24"/>
                <w:szCs w:val="24"/>
              </w:rPr>
            </w:r>
            <w:r w:rsidR="005A6CB9" w:rsidRPr="00512690">
              <w:rPr>
                <w:noProof/>
                <w:webHidden/>
                <w:sz w:val="24"/>
                <w:szCs w:val="24"/>
              </w:rPr>
              <w:fldChar w:fldCharType="separate"/>
            </w:r>
            <w:r w:rsidR="005A6CB9" w:rsidRPr="00512690">
              <w:rPr>
                <w:noProof/>
                <w:webHidden/>
                <w:sz w:val="24"/>
                <w:szCs w:val="24"/>
              </w:rPr>
              <w:t>5</w:t>
            </w:r>
            <w:r w:rsidR="005A6CB9" w:rsidRPr="00512690">
              <w:rPr>
                <w:noProof/>
                <w:webHidden/>
                <w:sz w:val="24"/>
                <w:szCs w:val="24"/>
              </w:rPr>
              <w:fldChar w:fldCharType="end"/>
            </w:r>
          </w:hyperlink>
        </w:p>
        <w:p w14:paraId="31FA9D00" w14:textId="69B1F91E" w:rsidR="005A6CB9" w:rsidRPr="00512690" w:rsidRDefault="00EA5EAB">
          <w:pPr>
            <w:pStyle w:val="TOC1"/>
            <w:tabs>
              <w:tab w:val="right" w:leader="dot" w:pos="9016"/>
            </w:tabs>
            <w:rPr>
              <w:rFonts w:eastAsiaTheme="minorEastAsia"/>
              <w:noProof/>
              <w:sz w:val="24"/>
              <w:szCs w:val="24"/>
              <w:lang w:eastAsia="en-GB"/>
            </w:rPr>
          </w:pPr>
          <w:hyperlink w:anchor="_Toc29245876" w:history="1">
            <w:r w:rsidR="005A6CB9" w:rsidRPr="00512690">
              <w:rPr>
                <w:rStyle w:val="Hyperlink"/>
                <w:noProof/>
                <w:sz w:val="24"/>
                <w:szCs w:val="24"/>
              </w:rPr>
              <w:t>Part Three - Project Management</w:t>
            </w:r>
            <w:r w:rsidR="005A6CB9" w:rsidRPr="00512690">
              <w:rPr>
                <w:noProof/>
                <w:webHidden/>
                <w:sz w:val="24"/>
                <w:szCs w:val="24"/>
              </w:rPr>
              <w:tab/>
            </w:r>
            <w:r w:rsidR="005A6CB9" w:rsidRPr="00512690">
              <w:rPr>
                <w:noProof/>
                <w:webHidden/>
                <w:sz w:val="24"/>
                <w:szCs w:val="24"/>
              </w:rPr>
              <w:fldChar w:fldCharType="begin"/>
            </w:r>
            <w:r w:rsidR="005A6CB9" w:rsidRPr="00512690">
              <w:rPr>
                <w:noProof/>
                <w:webHidden/>
                <w:sz w:val="24"/>
                <w:szCs w:val="24"/>
              </w:rPr>
              <w:instrText xml:space="preserve"> PAGEREF _Toc29245876 \h </w:instrText>
            </w:r>
            <w:r w:rsidR="005A6CB9" w:rsidRPr="00512690">
              <w:rPr>
                <w:noProof/>
                <w:webHidden/>
                <w:sz w:val="24"/>
                <w:szCs w:val="24"/>
              </w:rPr>
            </w:r>
            <w:r w:rsidR="005A6CB9" w:rsidRPr="00512690">
              <w:rPr>
                <w:noProof/>
                <w:webHidden/>
                <w:sz w:val="24"/>
                <w:szCs w:val="24"/>
              </w:rPr>
              <w:fldChar w:fldCharType="separate"/>
            </w:r>
            <w:r w:rsidR="005A6CB9" w:rsidRPr="00512690">
              <w:rPr>
                <w:noProof/>
                <w:webHidden/>
                <w:sz w:val="24"/>
                <w:szCs w:val="24"/>
              </w:rPr>
              <w:t>7</w:t>
            </w:r>
            <w:r w:rsidR="005A6CB9" w:rsidRPr="00512690">
              <w:rPr>
                <w:noProof/>
                <w:webHidden/>
                <w:sz w:val="24"/>
                <w:szCs w:val="24"/>
              </w:rPr>
              <w:fldChar w:fldCharType="end"/>
            </w:r>
          </w:hyperlink>
        </w:p>
        <w:p w14:paraId="7665C4DD" w14:textId="0EFB97FA" w:rsidR="005A6CB9" w:rsidRPr="00512690" w:rsidRDefault="00EA5EAB">
          <w:pPr>
            <w:pStyle w:val="TOC2"/>
            <w:tabs>
              <w:tab w:val="right" w:leader="dot" w:pos="9016"/>
            </w:tabs>
            <w:rPr>
              <w:rFonts w:eastAsiaTheme="minorEastAsia"/>
              <w:noProof/>
              <w:sz w:val="24"/>
              <w:szCs w:val="24"/>
              <w:lang w:eastAsia="en-GB"/>
            </w:rPr>
          </w:pPr>
          <w:hyperlink w:anchor="_Toc29245877" w:history="1">
            <w:r w:rsidR="005A6CB9" w:rsidRPr="00512690">
              <w:rPr>
                <w:rStyle w:val="Hyperlink"/>
                <w:noProof/>
                <w:sz w:val="24"/>
                <w:szCs w:val="24"/>
              </w:rPr>
              <w:t>Problem-solving</w:t>
            </w:r>
            <w:r w:rsidR="005A6CB9" w:rsidRPr="00512690">
              <w:rPr>
                <w:noProof/>
                <w:webHidden/>
                <w:sz w:val="24"/>
                <w:szCs w:val="24"/>
              </w:rPr>
              <w:tab/>
            </w:r>
            <w:r w:rsidR="005A6CB9" w:rsidRPr="00512690">
              <w:rPr>
                <w:noProof/>
                <w:webHidden/>
                <w:sz w:val="24"/>
                <w:szCs w:val="24"/>
              </w:rPr>
              <w:fldChar w:fldCharType="begin"/>
            </w:r>
            <w:r w:rsidR="005A6CB9" w:rsidRPr="00512690">
              <w:rPr>
                <w:noProof/>
                <w:webHidden/>
                <w:sz w:val="24"/>
                <w:szCs w:val="24"/>
              </w:rPr>
              <w:instrText xml:space="preserve"> PAGEREF _Toc29245877 \h </w:instrText>
            </w:r>
            <w:r w:rsidR="005A6CB9" w:rsidRPr="00512690">
              <w:rPr>
                <w:noProof/>
                <w:webHidden/>
                <w:sz w:val="24"/>
                <w:szCs w:val="24"/>
              </w:rPr>
            </w:r>
            <w:r w:rsidR="005A6CB9" w:rsidRPr="00512690">
              <w:rPr>
                <w:noProof/>
                <w:webHidden/>
                <w:sz w:val="24"/>
                <w:szCs w:val="24"/>
              </w:rPr>
              <w:fldChar w:fldCharType="separate"/>
            </w:r>
            <w:r w:rsidR="005A6CB9" w:rsidRPr="00512690">
              <w:rPr>
                <w:noProof/>
                <w:webHidden/>
                <w:sz w:val="24"/>
                <w:szCs w:val="24"/>
              </w:rPr>
              <w:t>7</w:t>
            </w:r>
            <w:r w:rsidR="005A6CB9" w:rsidRPr="00512690">
              <w:rPr>
                <w:noProof/>
                <w:webHidden/>
                <w:sz w:val="24"/>
                <w:szCs w:val="24"/>
              </w:rPr>
              <w:fldChar w:fldCharType="end"/>
            </w:r>
          </w:hyperlink>
        </w:p>
        <w:p w14:paraId="393E5782" w14:textId="51BE8BFB" w:rsidR="005A6CB9" w:rsidRPr="00512690" w:rsidRDefault="00EA5EAB">
          <w:pPr>
            <w:pStyle w:val="TOC1"/>
            <w:tabs>
              <w:tab w:val="right" w:leader="dot" w:pos="9016"/>
            </w:tabs>
            <w:rPr>
              <w:rFonts w:eastAsiaTheme="minorEastAsia"/>
              <w:noProof/>
              <w:sz w:val="24"/>
              <w:szCs w:val="24"/>
              <w:lang w:eastAsia="en-GB"/>
            </w:rPr>
          </w:pPr>
          <w:hyperlink w:anchor="_Toc29245878" w:history="1">
            <w:r w:rsidR="005A6CB9" w:rsidRPr="00512690">
              <w:rPr>
                <w:rStyle w:val="Hyperlink"/>
                <w:noProof/>
                <w:sz w:val="24"/>
                <w:szCs w:val="24"/>
              </w:rPr>
              <w:t>References</w:t>
            </w:r>
            <w:r w:rsidR="005A6CB9" w:rsidRPr="00512690">
              <w:rPr>
                <w:noProof/>
                <w:webHidden/>
                <w:sz w:val="24"/>
                <w:szCs w:val="24"/>
              </w:rPr>
              <w:tab/>
            </w:r>
            <w:r w:rsidR="005A6CB9" w:rsidRPr="00512690">
              <w:rPr>
                <w:noProof/>
                <w:webHidden/>
                <w:sz w:val="24"/>
                <w:szCs w:val="24"/>
              </w:rPr>
              <w:fldChar w:fldCharType="begin"/>
            </w:r>
            <w:r w:rsidR="005A6CB9" w:rsidRPr="00512690">
              <w:rPr>
                <w:noProof/>
                <w:webHidden/>
                <w:sz w:val="24"/>
                <w:szCs w:val="24"/>
              </w:rPr>
              <w:instrText xml:space="preserve"> PAGEREF _Toc29245878 \h </w:instrText>
            </w:r>
            <w:r w:rsidR="005A6CB9" w:rsidRPr="00512690">
              <w:rPr>
                <w:noProof/>
                <w:webHidden/>
                <w:sz w:val="24"/>
                <w:szCs w:val="24"/>
              </w:rPr>
            </w:r>
            <w:r w:rsidR="005A6CB9" w:rsidRPr="00512690">
              <w:rPr>
                <w:noProof/>
                <w:webHidden/>
                <w:sz w:val="24"/>
                <w:szCs w:val="24"/>
              </w:rPr>
              <w:fldChar w:fldCharType="separate"/>
            </w:r>
            <w:r w:rsidR="005A6CB9" w:rsidRPr="00512690">
              <w:rPr>
                <w:noProof/>
                <w:webHidden/>
                <w:sz w:val="24"/>
                <w:szCs w:val="24"/>
              </w:rPr>
              <w:t>9</w:t>
            </w:r>
            <w:r w:rsidR="005A6CB9" w:rsidRPr="00512690">
              <w:rPr>
                <w:noProof/>
                <w:webHidden/>
                <w:sz w:val="24"/>
                <w:szCs w:val="24"/>
              </w:rPr>
              <w:fldChar w:fldCharType="end"/>
            </w:r>
          </w:hyperlink>
        </w:p>
        <w:p w14:paraId="27AFEE92" w14:textId="2DD98C9B" w:rsidR="005A6CB9" w:rsidRPr="00512690" w:rsidRDefault="00EA5EAB">
          <w:pPr>
            <w:pStyle w:val="TOC1"/>
            <w:tabs>
              <w:tab w:val="right" w:leader="dot" w:pos="9016"/>
            </w:tabs>
            <w:rPr>
              <w:rFonts w:eastAsiaTheme="minorEastAsia"/>
              <w:noProof/>
              <w:sz w:val="24"/>
              <w:szCs w:val="24"/>
              <w:lang w:eastAsia="en-GB"/>
            </w:rPr>
          </w:pPr>
          <w:hyperlink w:anchor="_Toc29245879" w:history="1">
            <w:r w:rsidR="005A6CB9" w:rsidRPr="00512690">
              <w:rPr>
                <w:rStyle w:val="Hyperlink"/>
                <w:noProof/>
                <w:sz w:val="24"/>
                <w:szCs w:val="24"/>
              </w:rPr>
              <w:t>Appendix 1</w:t>
            </w:r>
            <w:r w:rsidR="005A6CB9" w:rsidRPr="00512690">
              <w:rPr>
                <w:noProof/>
                <w:webHidden/>
                <w:sz w:val="24"/>
                <w:szCs w:val="24"/>
              </w:rPr>
              <w:tab/>
            </w:r>
            <w:r w:rsidR="005A6CB9" w:rsidRPr="00512690">
              <w:rPr>
                <w:noProof/>
                <w:webHidden/>
                <w:sz w:val="24"/>
                <w:szCs w:val="24"/>
              </w:rPr>
              <w:fldChar w:fldCharType="begin"/>
            </w:r>
            <w:r w:rsidR="005A6CB9" w:rsidRPr="00512690">
              <w:rPr>
                <w:noProof/>
                <w:webHidden/>
                <w:sz w:val="24"/>
                <w:szCs w:val="24"/>
              </w:rPr>
              <w:instrText xml:space="preserve"> PAGEREF _Toc29245879 \h </w:instrText>
            </w:r>
            <w:r w:rsidR="005A6CB9" w:rsidRPr="00512690">
              <w:rPr>
                <w:noProof/>
                <w:webHidden/>
                <w:sz w:val="24"/>
                <w:szCs w:val="24"/>
              </w:rPr>
            </w:r>
            <w:r w:rsidR="005A6CB9" w:rsidRPr="00512690">
              <w:rPr>
                <w:noProof/>
                <w:webHidden/>
                <w:sz w:val="24"/>
                <w:szCs w:val="24"/>
              </w:rPr>
              <w:fldChar w:fldCharType="separate"/>
            </w:r>
            <w:r w:rsidR="005A6CB9" w:rsidRPr="00512690">
              <w:rPr>
                <w:noProof/>
                <w:webHidden/>
                <w:sz w:val="24"/>
                <w:szCs w:val="24"/>
              </w:rPr>
              <w:t>11</w:t>
            </w:r>
            <w:r w:rsidR="005A6CB9" w:rsidRPr="00512690">
              <w:rPr>
                <w:noProof/>
                <w:webHidden/>
                <w:sz w:val="24"/>
                <w:szCs w:val="24"/>
              </w:rPr>
              <w:fldChar w:fldCharType="end"/>
            </w:r>
          </w:hyperlink>
        </w:p>
        <w:p w14:paraId="23601070" w14:textId="3045A77A" w:rsidR="005A6CB9" w:rsidRPr="00512690" w:rsidRDefault="00EA5EAB">
          <w:pPr>
            <w:pStyle w:val="TOC1"/>
            <w:tabs>
              <w:tab w:val="right" w:leader="dot" w:pos="9016"/>
            </w:tabs>
            <w:rPr>
              <w:rFonts w:eastAsiaTheme="minorEastAsia"/>
              <w:noProof/>
              <w:sz w:val="24"/>
              <w:szCs w:val="24"/>
              <w:lang w:eastAsia="en-GB"/>
            </w:rPr>
          </w:pPr>
          <w:hyperlink w:anchor="_Toc29245880" w:history="1">
            <w:r w:rsidR="005A6CB9" w:rsidRPr="00512690">
              <w:rPr>
                <w:rStyle w:val="Hyperlink"/>
                <w:noProof/>
                <w:sz w:val="24"/>
                <w:szCs w:val="24"/>
              </w:rPr>
              <w:t>Appendix 2</w:t>
            </w:r>
            <w:r w:rsidR="005A6CB9" w:rsidRPr="00512690">
              <w:rPr>
                <w:noProof/>
                <w:webHidden/>
                <w:sz w:val="24"/>
                <w:szCs w:val="24"/>
              </w:rPr>
              <w:tab/>
            </w:r>
            <w:r w:rsidR="005A6CB9" w:rsidRPr="00512690">
              <w:rPr>
                <w:noProof/>
                <w:webHidden/>
                <w:sz w:val="24"/>
                <w:szCs w:val="24"/>
              </w:rPr>
              <w:fldChar w:fldCharType="begin"/>
            </w:r>
            <w:r w:rsidR="005A6CB9" w:rsidRPr="00512690">
              <w:rPr>
                <w:noProof/>
                <w:webHidden/>
                <w:sz w:val="24"/>
                <w:szCs w:val="24"/>
              </w:rPr>
              <w:instrText xml:space="preserve"> PAGEREF _Toc29245880 \h </w:instrText>
            </w:r>
            <w:r w:rsidR="005A6CB9" w:rsidRPr="00512690">
              <w:rPr>
                <w:noProof/>
                <w:webHidden/>
                <w:sz w:val="24"/>
                <w:szCs w:val="24"/>
              </w:rPr>
            </w:r>
            <w:r w:rsidR="005A6CB9" w:rsidRPr="00512690">
              <w:rPr>
                <w:noProof/>
                <w:webHidden/>
                <w:sz w:val="24"/>
                <w:szCs w:val="24"/>
              </w:rPr>
              <w:fldChar w:fldCharType="separate"/>
            </w:r>
            <w:r w:rsidR="005A6CB9" w:rsidRPr="00512690">
              <w:rPr>
                <w:noProof/>
                <w:webHidden/>
                <w:sz w:val="24"/>
                <w:szCs w:val="24"/>
              </w:rPr>
              <w:t>12</w:t>
            </w:r>
            <w:r w:rsidR="005A6CB9" w:rsidRPr="00512690">
              <w:rPr>
                <w:noProof/>
                <w:webHidden/>
                <w:sz w:val="24"/>
                <w:szCs w:val="24"/>
              </w:rPr>
              <w:fldChar w:fldCharType="end"/>
            </w:r>
          </w:hyperlink>
        </w:p>
        <w:p w14:paraId="37635169" w14:textId="426B8902" w:rsidR="005A6CB9" w:rsidRPr="00512690" w:rsidRDefault="00EA5EAB">
          <w:pPr>
            <w:pStyle w:val="TOC1"/>
            <w:tabs>
              <w:tab w:val="right" w:leader="dot" w:pos="9016"/>
            </w:tabs>
            <w:rPr>
              <w:rFonts w:eastAsiaTheme="minorEastAsia"/>
              <w:noProof/>
              <w:sz w:val="24"/>
              <w:szCs w:val="24"/>
              <w:lang w:eastAsia="en-GB"/>
            </w:rPr>
          </w:pPr>
          <w:hyperlink w:anchor="_Toc29245881" w:history="1">
            <w:r w:rsidR="005A6CB9" w:rsidRPr="00512690">
              <w:rPr>
                <w:rStyle w:val="Hyperlink"/>
                <w:noProof/>
                <w:sz w:val="24"/>
                <w:szCs w:val="24"/>
              </w:rPr>
              <w:t>Appendix 3</w:t>
            </w:r>
            <w:r w:rsidR="005A6CB9" w:rsidRPr="00512690">
              <w:rPr>
                <w:noProof/>
                <w:webHidden/>
                <w:sz w:val="24"/>
                <w:szCs w:val="24"/>
              </w:rPr>
              <w:tab/>
            </w:r>
            <w:r w:rsidR="005A6CB9" w:rsidRPr="00512690">
              <w:rPr>
                <w:noProof/>
                <w:webHidden/>
                <w:sz w:val="24"/>
                <w:szCs w:val="24"/>
              </w:rPr>
              <w:fldChar w:fldCharType="begin"/>
            </w:r>
            <w:r w:rsidR="005A6CB9" w:rsidRPr="00512690">
              <w:rPr>
                <w:noProof/>
                <w:webHidden/>
                <w:sz w:val="24"/>
                <w:szCs w:val="24"/>
              </w:rPr>
              <w:instrText xml:space="preserve"> PAGEREF _Toc29245881 \h </w:instrText>
            </w:r>
            <w:r w:rsidR="005A6CB9" w:rsidRPr="00512690">
              <w:rPr>
                <w:noProof/>
                <w:webHidden/>
                <w:sz w:val="24"/>
                <w:szCs w:val="24"/>
              </w:rPr>
            </w:r>
            <w:r w:rsidR="005A6CB9" w:rsidRPr="00512690">
              <w:rPr>
                <w:noProof/>
                <w:webHidden/>
                <w:sz w:val="24"/>
                <w:szCs w:val="24"/>
              </w:rPr>
              <w:fldChar w:fldCharType="separate"/>
            </w:r>
            <w:r w:rsidR="005A6CB9" w:rsidRPr="00512690">
              <w:rPr>
                <w:noProof/>
                <w:webHidden/>
                <w:sz w:val="24"/>
                <w:szCs w:val="24"/>
              </w:rPr>
              <w:t>13</w:t>
            </w:r>
            <w:r w:rsidR="005A6CB9" w:rsidRPr="00512690">
              <w:rPr>
                <w:noProof/>
                <w:webHidden/>
                <w:sz w:val="24"/>
                <w:szCs w:val="24"/>
              </w:rPr>
              <w:fldChar w:fldCharType="end"/>
            </w:r>
          </w:hyperlink>
        </w:p>
        <w:p w14:paraId="6D28D5FB" w14:textId="7836EFE0" w:rsidR="00BF3018" w:rsidRDefault="00BF3018">
          <w:r w:rsidRPr="00512690">
            <w:rPr>
              <w:b/>
              <w:bCs/>
              <w:noProof/>
              <w:sz w:val="24"/>
              <w:szCs w:val="24"/>
            </w:rPr>
            <w:fldChar w:fldCharType="end"/>
          </w:r>
        </w:p>
      </w:sdtContent>
    </w:sdt>
    <w:p w14:paraId="67A12C96" w14:textId="27E136AF" w:rsidR="00BF3018" w:rsidRDefault="00BF3018" w:rsidP="00FD7628"/>
    <w:p w14:paraId="05FB9685" w14:textId="290C09E1" w:rsidR="00BF3018" w:rsidRDefault="00BF3018" w:rsidP="00FD7628"/>
    <w:p w14:paraId="4DE3C6C4" w14:textId="6F59F1B4" w:rsidR="00BF3018" w:rsidRDefault="00BF3018" w:rsidP="00FD7628"/>
    <w:p w14:paraId="689A86AA" w14:textId="2CECECC6" w:rsidR="00BF3018" w:rsidRDefault="00BF3018" w:rsidP="00FD7628"/>
    <w:p w14:paraId="1844302A" w14:textId="0D35CCCD" w:rsidR="00BF3018" w:rsidRDefault="00BF3018" w:rsidP="00FD7628"/>
    <w:p w14:paraId="63FE8FE4" w14:textId="733DF0D6" w:rsidR="00BF3018" w:rsidRDefault="00BF3018" w:rsidP="00FD7628"/>
    <w:p w14:paraId="2A4D3E33" w14:textId="01095515" w:rsidR="00BF3018" w:rsidRDefault="00BF3018" w:rsidP="00FD7628"/>
    <w:p w14:paraId="5E11C318" w14:textId="3BA95AAC" w:rsidR="00BF3018" w:rsidRDefault="00BF3018" w:rsidP="00FD7628"/>
    <w:p w14:paraId="6B08594A" w14:textId="5ECCB1F3" w:rsidR="00BF3018" w:rsidRDefault="00BF3018" w:rsidP="00FD7628"/>
    <w:p w14:paraId="6DD390AA" w14:textId="349E9FF8" w:rsidR="00BF3018" w:rsidRDefault="00BF3018" w:rsidP="00FD7628"/>
    <w:p w14:paraId="446BCDFA" w14:textId="40B54967" w:rsidR="00BF3018" w:rsidRDefault="00BF3018" w:rsidP="00FD7628"/>
    <w:p w14:paraId="05CDD561" w14:textId="0E0D9628" w:rsidR="00BF3018" w:rsidRDefault="00BF3018" w:rsidP="00FD7628"/>
    <w:p w14:paraId="3A462CB6" w14:textId="6795F2B7" w:rsidR="00BF3018" w:rsidRDefault="00BF3018" w:rsidP="00FD7628"/>
    <w:p w14:paraId="608C19A8" w14:textId="709FBE40" w:rsidR="00BF3018" w:rsidRDefault="00BF3018" w:rsidP="00FD7628"/>
    <w:p w14:paraId="3B528134" w14:textId="4193A634" w:rsidR="00BF3018" w:rsidRDefault="00BF3018" w:rsidP="00FD7628"/>
    <w:p w14:paraId="707E9A71" w14:textId="77777777" w:rsidR="00BF3018" w:rsidRDefault="00BF3018" w:rsidP="00FD7628"/>
    <w:p w14:paraId="6E998D52" w14:textId="539F8E8B" w:rsidR="0093195C" w:rsidRPr="00512690" w:rsidRDefault="0093195C" w:rsidP="0093195C">
      <w:pPr>
        <w:pStyle w:val="Heading1"/>
        <w:rPr>
          <w:rFonts w:asciiTheme="minorHAnsi" w:hAnsiTheme="minorHAnsi" w:cstheme="minorHAnsi"/>
          <w:u w:val="single"/>
        </w:rPr>
      </w:pPr>
      <w:bookmarkStart w:id="0" w:name="_Toc29244653"/>
      <w:bookmarkStart w:id="1" w:name="_Toc29245869"/>
      <w:r w:rsidRPr="00512690">
        <w:rPr>
          <w:rFonts w:asciiTheme="minorHAnsi" w:hAnsiTheme="minorHAnsi" w:cstheme="minorHAnsi"/>
          <w:u w:val="single"/>
        </w:rPr>
        <w:lastRenderedPageBreak/>
        <w:t>Part One</w:t>
      </w:r>
      <w:r w:rsidR="00BF3018" w:rsidRPr="00512690">
        <w:rPr>
          <w:rFonts w:asciiTheme="minorHAnsi" w:hAnsiTheme="minorHAnsi" w:cstheme="minorHAnsi"/>
          <w:u w:val="single"/>
        </w:rPr>
        <w:t xml:space="preserve"> </w:t>
      </w:r>
      <w:r w:rsidR="00DD0364" w:rsidRPr="00512690">
        <w:rPr>
          <w:rFonts w:asciiTheme="minorHAnsi" w:hAnsiTheme="minorHAnsi" w:cstheme="minorHAnsi"/>
          <w:u w:val="single"/>
        </w:rPr>
        <w:t>- What is a professional?</w:t>
      </w:r>
      <w:bookmarkEnd w:id="0"/>
      <w:bookmarkEnd w:id="1"/>
    </w:p>
    <w:p w14:paraId="13CF8205" w14:textId="316C2FD8" w:rsidR="0093195C" w:rsidRPr="00512690" w:rsidRDefault="0093195C" w:rsidP="00D824E3">
      <w:pPr>
        <w:pStyle w:val="Heading2"/>
        <w:rPr>
          <w:rFonts w:asciiTheme="minorHAnsi" w:hAnsiTheme="minorHAnsi" w:cstheme="minorHAnsi"/>
        </w:rPr>
      </w:pPr>
      <w:bookmarkStart w:id="2" w:name="_Toc29244654"/>
      <w:bookmarkStart w:id="3" w:name="_Toc29245870"/>
      <w:r w:rsidRPr="00512690">
        <w:rPr>
          <w:rFonts w:asciiTheme="minorHAnsi" w:hAnsiTheme="minorHAnsi" w:cstheme="minorHAnsi"/>
        </w:rPr>
        <w:t>what it means to be a professional?</w:t>
      </w:r>
      <w:bookmarkEnd w:id="2"/>
      <w:bookmarkEnd w:id="3"/>
    </w:p>
    <w:p w14:paraId="5A000F35" w14:textId="00E8187A" w:rsidR="00462B82" w:rsidRPr="00512690" w:rsidRDefault="00673911" w:rsidP="00512690">
      <w:pPr>
        <w:spacing w:line="360" w:lineRule="auto"/>
        <w:rPr>
          <w:rFonts w:cstheme="minorHAnsi"/>
          <w:sz w:val="24"/>
          <w:szCs w:val="24"/>
        </w:rPr>
      </w:pPr>
      <w:r w:rsidRPr="00512690">
        <w:rPr>
          <w:rFonts w:cstheme="minorHAnsi"/>
          <w:sz w:val="24"/>
          <w:szCs w:val="24"/>
        </w:rPr>
        <w:t>A professional is based on a body of knowledge, it uses expertise that people apply their own knowledge and judgement and is underpinned by a set of principles known as code of conduct</w:t>
      </w:r>
      <w:r w:rsidR="002C5E75" w:rsidRPr="00512690">
        <w:rPr>
          <w:rFonts w:cstheme="minorHAnsi"/>
          <w:sz w:val="24"/>
          <w:szCs w:val="24"/>
        </w:rPr>
        <w:t>, for example,</w:t>
      </w:r>
      <w:r w:rsidR="00BB737C" w:rsidRPr="00512690">
        <w:rPr>
          <w:rFonts w:cstheme="minorHAnsi"/>
          <w:sz w:val="24"/>
          <w:szCs w:val="24"/>
        </w:rPr>
        <w:t xml:space="preserve"> a lawyer or a doctor</w:t>
      </w:r>
      <w:r w:rsidR="00911DE3" w:rsidRPr="00512690">
        <w:rPr>
          <w:rFonts w:cstheme="minorHAnsi"/>
          <w:sz w:val="24"/>
          <w:szCs w:val="24"/>
        </w:rPr>
        <w:t>.</w:t>
      </w:r>
      <w:r w:rsidR="00462B82" w:rsidRPr="00512690">
        <w:rPr>
          <w:rFonts w:cstheme="minorHAnsi"/>
          <w:sz w:val="24"/>
          <w:szCs w:val="24"/>
        </w:rPr>
        <w:t xml:space="preserve"> </w:t>
      </w:r>
      <w:r w:rsidR="00CE3049" w:rsidRPr="00512690">
        <w:rPr>
          <w:rFonts w:cstheme="minorHAnsi"/>
          <w:sz w:val="24"/>
          <w:szCs w:val="24"/>
        </w:rPr>
        <w:t xml:space="preserve">Human resource </w:t>
      </w:r>
      <w:r w:rsidR="009155B7" w:rsidRPr="00512690">
        <w:rPr>
          <w:rFonts w:cstheme="minorHAnsi"/>
          <w:sz w:val="24"/>
          <w:szCs w:val="24"/>
        </w:rPr>
        <w:t>professionals will</w:t>
      </w:r>
      <w:r w:rsidR="00462B82" w:rsidRPr="00512690">
        <w:rPr>
          <w:rFonts w:cstheme="minorHAnsi"/>
          <w:sz w:val="24"/>
          <w:szCs w:val="24"/>
        </w:rPr>
        <w:t xml:space="preserve"> use </w:t>
      </w:r>
      <w:r w:rsidR="00CE3049" w:rsidRPr="00512690">
        <w:rPr>
          <w:rFonts w:cstheme="minorHAnsi"/>
          <w:sz w:val="24"/>
          <w:szCs w:val="24"/>
        </w:rPr>
        <w:t xml:space="preserve">the four </w:t>
      </w:r>
      <w:r w:rsidR="00462B82" w:rsidRPr="00512690">
        <w:rPr>
          <w:rFonts w:cstheme="minorHAnsi"/>
          <w:sz w:val="24"/>
          <w:szCs w:val="24"/>
        </w:rPr>
        <w:t xml:space="preserve">centric </w:t>
      </w:r>
      <w:r w:rsidR="009155B7" w:rsidRPr="00512690">
        <w:rPr>
          <w:rFonts w:cstheme="minorHAnsi"/>
          <w:sz w:val="24"/>
          <w:szCs w:val="24"/>
        </w:rPr>
        <w:t xml:space="preserve">circles. There are four things that professionals should have the ability to do. They are manage their self, group upwards so their senior managers and across the organisation their line managers </w:t>
      </w:r>
      <w:r w:rsidR="009155B7" w:rsidRPr="00512690">
        <w:rPr>
          <w:rFonts w:cstheme="minorHAnsi"/>
          <w:sz w:val="24"/>
          <w:szCs w:val="24"/>
        </w:rPr>
        <w:fldChar w:fldCharType="begin" w:fldLock="1"/>
      </w:r>
      <w:r w:rsidR="00B32E58" w:rsidRPr="00512690">
        <w:rPr>
          <w:rFonts w:cstheme="minorHAnsi"/>
          <w:sz w:val="24"/>
          <w:szCs w:val="24"/>
        </w:rPr>
        <w:instrText>ADDIN CSL_CITATION {"citationItems":[{"id":"ITEM-1","itemData":{"id":"ITEM-1","issued":{"date-parts":[["0"]]},"title":"Certificate in Human Resource Management Program","type":"report"},"uris":["http://www.mendeley.com/documents/?uuid=b6e6c477-1c3f-3b28-9938-5e2b33455b7b"]}],"mendeley":{"formattedCitation":"(&lt;i&gt;Certificate in Human Resource Management Program&lt;/i&gt;, no date)","plainTextFormattedCitation":"(Certificate in Human Resource Management Program, no date)","previouslyFormattedCitation":"(&lt;i&gt;Certificate in Human Resource Management Program&lt;/i&gt;, no date)"},"properties":{"noteIndex":0},"schema":"https://github.com/citation-style-language/schema/raw/master/csl-citation.json"}</w:instrText>
      </w:r>
      <w:r w:rsidR="009155B7" w:rsidRPr="00512690">
        <w:rPr>
          <w:rFonts w:cstheme="minorHAnsi"/>
          <w:sz w:val="24"/>
          <w:szCs w:val="24"/>
        </w:rPr>
        <w:fldChar w:fldCharType="separate"/>
      </w:r>
      <w:r w:rsidR="009155B7" w:rsidRPr="00512690">
        <w:rPr>
          <w:rFonts w:cstheme="minorHAnsi"/>
          <w:noProof/>
          <w:sz w:val="24"/>
          <w:szCs w:val="24"/>
        </w:rPr>
        <w:t>(</w:t>
      </w:r>
      <w:r w:rsidR="009155B7" w:rsidRPr="00512690">
        <w:rPr>
          <w:rFonts w:cstheme="minorHAnsi"/>
          <w:i/>
          <w:noProof/>
          <w:sz w:val="24"/>
          <w:szCs w:val="24"/>
        </w:rPr>
        <w:t>Certificate in Human Resource Management Program</w:t>
      </w:r>
      <w:r w:rsidR="009155B7" w:rsidRPr="00512690">
        <w:rPr>
          <w:rFonts w:cstheme="minorHAnsi"/>
          <w:noProof/>
          <w:sz w:val="24"/>
          <w:szCs w:val="24"/>
        </w:rPr>
        <w:t>, no date)</w:t>
      </w:r>
      <w:r w:rsidR="009155B7" w:rsidRPr="00512690">
        <w:rPr>
          <w:rFonts w:cstheme="minorHAnsi"/>
          <w:sz w:val="24"/>
          <w:szCs w:val="24"/>
        </w:rPr>
        <w:fldChar w:fldCharType="end"/>
      </w:r>
      <w:r w:rsidR="009155B7" w:rsidRPr="00512690">
        <w:rPr>
          <w:rFonts w:cstheme="minorHAnsi"/>
          <w:sz w:val="24"/>
          <w:szCs w:val="24"/>
        </w:rPr>
        <w:t>.</w:t>
      </w:r>
    </w:p>
    <w:p w14:paraId="0BCEEDF2" w14:textId="41EBFC35" w:rsidR="009B5F69" w:rsidRPr="00512690" w:rsidRDefault="009B5F69" w:rsidP="009B5F69">
      <w:pPr>
        <w:pStyle w:val="Heading2"/>
        <w:rPr>
          <w:rFonts w:asciiTheme="minorHAnsi" w:hAnsiTheme="minorHAnsi" w:cstheme="minorHAnsi"/>
        </w:rPr>
      </w:pPr>
      <w:bookmarkStart w:id="4" w:name="_Toc29244655"/>
      <w:bookmarkStart w:id="5" w:name="_Toc29245871"/>
      <w:r w:rsidRPr="00512690">
        <w:rPr>
          <w:rFonts w:asciiTheme="minorHAnsi" w:hAnsiTheme="minorHAnsi" w:cstheme="minorHAnsi"/>
        </w:rPr>
        <w:t>Code of conduct</w:t>
      </w:r>
      <w:bookmarkEnd w:id="4"/>
      <w:bookmarkEnd w:id="5"/>
    </w:p>
    <w:p w14:paraId="55A519A3" w14:textId="73CF0AF5" w:rsidR="00515EDB" w:rsidRPr="00512690" w:rsidRDefault="00CA52E3" w:rsidP="00512690">
      <w:pPr>
        <w:spacing w:line="360" w:lineRule="auto"/>
        <w:rPr>
          <w:rFonts w:cstheme="minorHAnsi"/>
          <w:color w:val="000000"/>
          <w:shd w:val="clear" w:color="auto" w:fill="FFFFFF"/>
        </w:rPr>
      </w:pPr>
      <w:r w:rsidRPr="00512690">
        <w:rPr>
          <w:rFonts w:cstheme="minorHAnsi"/>
          <w:sz w:val="24"/>
          <w:szCs w:val="24"/>
        </w:rPr>
        <w:t>Code of conduct is a set of guidelines that is produced by professional organisations which set out ethical norms and standards which all professionals must follow.</w:t>
      </w:r>
      <w:r w:rsidR="00864027" w:rsidRPr="00512690">
        <w:rPr>
          <w:rFonts w:cstheme="minorHAnsi"/>
          <w:sz w:val="24"/>
          <w:szCs w:val="24"/>
        </w:rPr>
        <w:t xml:space="preserve"> Code of conduct reflects what an organisation does </w:t>
      </w:r>
      <w:r w:rsidR="0043189F" w:rsidRPr="00512690">
        <w:rPr>
          <w:rFonts w:cstheme="minorHAnsi"/>
          <w:sz w:val="24"/>
          <w:szCs w:val="24"/>
        </w:rPr>
        <w:t>daily</w:t>
      </w:r>
      <w:r w:rsidRPr="00512690">
        <w:rPr>
          <w:rFonts w:cstheme="minorHAnsi"/>
          <w:sz w:val="24"/>
          <w:szCs w:val="24"/>
        </w:rPr>
        <w:t xml:space="preserve"> </w:t>
      </w:r>
      <w:r w:rsidR="0043189F" w:rsidRPr="00512690">
        <w:rPr>
          <w:rFonts w:cstheme="minorHAnsi"/>
          <w:sz w:val="24"/>
          <w:szCs w:val="24"/>
        </w:rPr>
        <w:t>so therefore every code is unique to the organisation. Professionals</w:t>
      </w:r>
      <w:r w:rsidR="00864027" w:rsidRPr="00512690">
        <w:rPr>
          <w:rFonts w:cstheme="minorHAnsi"/>
          <w:sz w:val="24"/>
          <w:szCs w:val="24"/>
        </w:rPr>
        <w:t xml:space="preserve"> must be aware of these codes so that they know what is expected of them. Allowing employees to follow these guidelines will mean that discipline in the workplace will be maintained</w:t>
      </w:r>
      <w:r w:rsidR="00864027" w:rsidRPr="00512690">
        <w:rPr>
          <w:rFonts w:cstheme="minorHAnsi"/>
          <w:color w:val="000000"/>
          <w:shd w:val="clear" w:color="auto" w:fill="FFFFFF"/>
        </w:rPr>
        <w:t xml:space="preserve"> </w:t>
      </w:r>
      <w:r w:rsidR="00864027" w:rsidRPr="00512690">
        <w:rPr>
          <w:rFonts w:cstheme="minorHAnsi"/>
          <w:color w:val="000000"/>
          <w:shd w:val="clear" w:color="auto" w:fill="FFFFFF"/>
        </w:rPr>
        <w:fldChar w:fldCharType="begin" w:fldLock="1"/>
      </w:r>
      <w:r w:rsidR="00864027" w:rsidRPr="00512690">
        <w:rPr>
          <w:rFonts w:cstheme="minorHAnsi"/>
          <w:color w:val="000000"/>
          <w:shd w:val="clear" w:color="auto" w:fill="FFFFFF"/>
        </w:rPr>
        <w:instrText>ADDIN CSL_CITATION {"citationItems":[{"id":"ITEM-1","itemData":{"URL":"https://www.managementstudyguide.com/importance-of-employee-code-of-conduct.htm","accessed":{"date-parts":[["2020","1","6"]]},"id":"ITEM-1","issued":{"date-parts":[["0"]]},"title":"Importance of Employee Code of Conduct","type":"webpage"},"uris":["http://www.mendeley.com/documents/?uuid=2f5c6f33-f530-3107-ad09-ba946245a11a"]}],"mendeley":{"formattedCitation":"(&lt;i&gt;Importance of Employee Code of Conduct&lt;/i&gt;, no date)","plainTextFormattedCitation":"(Importance of Employee Code of Conduct, no date)"},"properties":{"noteIndex":0},"schema":"https://github.com/citation-style-language/schema/raw/master/csl-citation.json"}</w:instrText>
      </w:r>
      <w:r w:rsidR="00864027" w:rsidRPr="00512690">
        <w:rPr>
          <w:rFonts w:cstheme="minorHAnsi"/>
          <w:color w:val="000000"/>
          <w:shd w:val="clear" w:color="auto" w:fill="FFFFFF"/>
        </w:rPr>
        <w:fldChar w:fldCharType="separate"/>
      </w:r>
      <w:r w:rsidR="00864027" w:rsidRPr="00512690">
        <w:rPr>
          <w:rFonts w:cstheme="minorHAnsi"/>
          <w:noProof/>
          <w:color w:val="000000"/>
          <w:shd w:val="clear" w:color="auto" w:fill="FFFFFF"/>
        </w:rPr>
        <w:t>(</w:t>
      </w:r>
      <w:r w:rsidR="00864027" w:rsidRPr="00512690">
        <w:rPr>
          <w:rFonts w:cstheme="minorHAnsi"/>
          <w:i/>
          <w:noProof/>
          <w:color w:val="000000"/>
          <w:shd w:val="clear" w:color="auto" w:fill="FFFFFF"/>
        </w:rPr>
        <w:t>Importance of Employee Code of Conduct</w:t>
      </w:r>
      <w:r w:rsidR="00864027" w:rsidRPr="00512690">
        <w:rPr>
          <w:rFonts w:cstheme="minorHAnsi"/>
          <w:noProof/>
          <w:color w:val="000000"/>
          <w:shd w:val="clear" w:color="auto" w:fill="FFFFFF"/>
        </w:rPr>
        <w:t>, no date)</w:t>
      </w:r>
      <w:r w:rsidR="00864027" w:rsidRPr="00512690">
        <w:rPr>
          <w:rFonts w:cstheme="minorHAnsi"/>
          <w:color w:val="000000"/>
          <w:shd w:val="clear" w:color="auto" w:fill="FFFFFF"/>
        </w:rPr>
        <w:fldChar w:fldCharType="end"/>
      </w:r>
      <w:r w:rsidR="00864027" w:rsidRPr="00512690">
        <w:rPr>
          <w:rFonts w:cstheme="minorHAnsi"/>
          <w:color w:val="000000"/>
          <w:shd w:val="clear" w:color="auto" w:fill="FFFFFF"/>
        </w:rPr>
        <w:t>.</w:t>
      </w:r>
      <w:r w:rsidR="002C5E75" w:rsidRPr="00512690">
        <w:rPr>
          <w:rFonts w:cstheme="minorHAnsi"/>
          <w:color w:val="000000"/>
          <w:shd w:val="clear" w:color="auto" w:fill="FFFFFF"/>
        </w:rPr>
        <w:t xml:space="preserve"> </w:t>
      </w:r>
      <w:r w:rsidR="00515EDB" w:rsidRPr="00512690">
        <w:rPr>
          <w:rFonts w:cstheme="minorHAnsi"/>
          <w:color w:val="000000"/>
          <w:shd w:val="clear" w:color="auto" w:fill="FFFFFF"/>
        </w:rPr>
        <w:t xml:space="preserve">The CIPD code of conduct for professionals cover the behaviour of </w:t>
      </w:r>
      <w:r w:rsidR="00C25DC4" w:rsidRPr="00512690">
        <w:rPr>
          <w:rFonts w:cstheme="minorHAnsi"/>
          <w:color w:val="000000"/>
          <w:shd w:val="clear" w:color="auto" w:fill="FFFFFF"/>
        </w:rPr>
        <w:t>professional’s</w:t>
      </w:r>
      <w:r w:rsidR="00515EDB" w:rsidRPr="00512690">
        <w:rPr>
          <w:rFonts w:cstheme="minorHAnsi"/>
          <w:color w:val="000000"/>
          <w:shd w:val="clear" w:color="auto" w:fill="FFFFFF"/>
        </w:rPr>
        <w:t xml:space="preserve"> ethics standards and integrity, representation and </w:t>
      </w:r>
      <w:r w:rsidR="005C0C5D" w:rsidRPr="00512690">
        <w:rPr>
          <w:rFonts w:cstheme="minorHAnsi"/>
          <w:color w:val="000000"/>
          <w:shd w:val="clear" w:color="auto" w:fill="FFFFFF"/>
        </w:rPr>
        <w:t>stewardship. Some</w:t>
      </w:r>
      <w:r w:rsidR="00F3745A" w:rsidRPr="00512690">
        <w:rPr>
          <w:rFonts w:cstheme="minorHAnsi"/>
          <w:color w:val="000000"/>
          <w:shd w:val="clear" w:color="auto" w:fill="FFFFFF"/>
        </w:rPr>
        <w:t xml:space="preserve"> examples of code of conduct would be inclusive,</w:t>
      </w:r>
      <w:r w:rsidR="005C0C5D" w:rsidRPr="00512690">
        <w:rPr>
          <w:rFonts w:cstheme="minorHAnsi"/>
          <w:color w:val="000000"/>
          <w:shd w:val="clear" w:color="auto" w:fill="FFFFFF"/>
        </w:rPr>
        <w:t xml:space="preserve"> respect in the workplace and protection of workplace </w:t>
      </w:r>
      <w:r w:rsidR="004104BB" w:rsidRPr="00512690">
        <w:rPr>
          <w:rFonts w:cstheme="minorHAnsi"/>
          <w:color w:val="000000"/>
          <w:shd w:val="clear" w:color="auto" w:fill="FFFFFF"/>
        </w:rPr>
        <w:t>property. Codes</w:t>
      </w:r>
      <w:r w:rsidR="005C0C5D" w:rsidRPr="00512690">
        <w:rPr>
          <w:rFonts w:cstheme="minorHAnsi"/>
          <w:color w:val="000000"/>
          <w:shd w:val="clear" w:color="auto" w:fill="FFFFFF"/>
        </w:rPr>
        <w:t xml:space="preserve"> of conduct should be visible and user friendly so that all employee</w:t>
      </w:r>
      <w:r w:rsidR="001C57B4">
        <w:rPr>
          <w:rFonts w:cstheme="minorHAnsi"/>
          <w:color w:val="000000"/>
          <w:shd w:val="clear" w:color="auto" w:fill="FFFFFF"/>
        </w:rPr>
        <w:t>s</w:t>
      </w:r>
      <w:r w:rsidR="005C0C5D" w:rsidRPr="00512690">
        <w:rPr>
          <w:rFonts w:cstheme="minorHAnsi"/>
          <w:color w:val="000000"/>
          <w:shd w:val="clear" w:color="auto" w:fill="FFFFFF"/>
        </w:rPr>
        <w:t xml:space="preserve"> are able to see and understand it.</w:t>
      </w:r>
    </w:p>
    <w:p w14:paraId="0382C256" w14:textId="224FF186" w:rsidR="00925CED" w:rsidRPr="00512690" w:rsidRDefault="00925CED" w:rsidP="00512690">
      <w:pPr>
        <w:spacing w:line="360" w:lineRule="auto"/>
        <w:rPr>
          <w:rFonts w:cstheme="minorHAnsi"/>
          <w:sz w:val="24"/>
          <w:szCs w:val="24"/>
        </w:rPr>
      </w:pPr>
      <w:r w:rsidRPr="00512690">
        <w:rPr>
          <w:rFonts w:cstheme="minorHAnsi"/>
          <w:sz w:val="24"/>
          <w:szCs w:val="24"/>
        </w:rPr>
        <w:t>The professional standards for a teacher which is the profession of my choice would be to create a safe environment for the pupils. Another standard is to plan and teach the correct curriculum, maintain high standards of ethics and finally understand their duties and responsibilities</w:t>
      </w:r>
      <w:r w:rsidR="009E0FA3" w:rsidRPr="00512690">
        <w:rPr>
          <w:rFonts w:cstheme="minorHAnsi"/>
          <w:sz w:val="24"/>
          <w:szCs w:val="24"/>
        </w:rPr>
        <w:t xml:space="preserve"> </w:t>
      </w:r>
      <w:r w:rsidR="009E0FA3" w:rsidRPr="00512690">
        <w:rPr>
          <w:rFonts w:cstheme="minorHAnsi"/>
          <w:sz w:val="24"/>
          <w:szCs w:val="24"/>
        </w:rPr>
        <w:fldChar w:fldCharType="begin" w:fldLock="1"/>
      </w:r>
      <w:r w:rsidR="002C5E75" w:rsidRPr="00512690">
        <w:rPr>
          <w:rFonts w:cstheme="minorHAnsi"/>
          <w:sz w:val="24"/>
          <w:szCs w:val="24"/>
        </w:rPr>
        <w:instrText>ADDIN CSL_CITATION {"citationItems":[{"id":"ITEM-1","itemData":{"id":"ITEM-1","issued":{"date-parts":[["2011"]]},"title":"Teachers' Standards Guidance for school leaders, school staff and governing bodies) 2","type":"report"},"uris":["http://www.mendeley.com/documents/?uuid=b38d6934-721a-3c45-8595-8b7170f74e52"]}],"mendeley":{"formattedCitation":"(&lt;i&gt;Teachers’ Standards Guidance for school leaders, school staff and governing bodies) 2&lt;/i&gt;, 2011)","manualFormatting":"(Teachers’ Standards Guidance for school leaders, school staff and governing bodies, 2011)","plainTextFormattedCitation":"(Teachers’ Standards Guidance for school leaders, school staff and governing bodies) 2, 2011)","previouslyFormattedCitation":"(&lt;i&gt;Teachers’ Standards Guidance for school leaders, school staff and governing bodies) 2&lt;/i&gt;, 2011)"},"properties":{"noteIndex":0},"schema":"https://github.com/citation-style-language/schema/raw/master/csl-citation.json"}</w:instrText>
      </w:r>
      <w:r w:rsidR="009E0FA3" w:rsidRPr="00512690">
        <w:rPr>
          <w:rFonts w:cstheme="minorHAnsi"/>
          <w:sz w:val="24"/>
          <w:szCs w:val="24"/>
        </w:rPr>
        <w:fldChar w:fldCharType="separate"/>
      </w:r>
      <w:r w:rsidR="009E0FA3" w:rsidRPr="00512690">
        <w:rPr>
          <w:rFonts w:cstheme="minorHAnsi"/>
          <w:noProof/>
          <w:sz w:val="24"/>
          <w:szCs w:val="24"/>
        </w:rPr>
        <w:t>(</w:t>
      </w:r>
      <w:r w:rsidR="009E0FA3" w:rsidRPr="00512690">
        <w:rPr>
          <w:rFonts w:cstheme="minorHAnsi"/>
          <w:i/>
          <w:noProof/>
          <w:sz w:val="24"/>
          <w:szCs w:val="24"/>
        </w:rPr>
        <w:t>Teachers’ Standards Guidance for school leaders, school staff and governing bodies</w:t>
      </w:r>
      <w:r w:rsidR="009E0FA3" w:rsidRPr="00512690">
        <w:rPr>
          <w:rFonts w:cstheme="minorHAnsi"/>
          <w:noProof/>
          <w:sz w:val="24"/>
          <w:szCs w:val="24"/>
        </w:rPr>
        <w:t>, 2011)</w:t>
      </w:r>
      <w:r w:rsidR="009E0FA3" w:rsidRPr="00512690">
        <w:rPr>
          <w:rFonts w:cstheme="minorHAnsi"/>
          <w:sz w:val="24"/>
          <w:szCs w:val="24"/>
        </w:rPr>
        <w:fldChar w:fldCharType="end"/>
      </w:r>
      <w:r w:rsidR="00336C97" w:rsidRPr="00512690">
        <w:rPr>
          <w:rFonts w:cstheme="minorHAnsi"/>
          <w:sz w:val="24"/>
          <w:szCs w:val="24"/>
        </w:rPr>
        <w:t>.</w:t>
      </w:r>
    </w:p>
    <w:p w14:paraId="7BB947E7" w14:textId="77777777" w:rsidR="003D16BA" w:rsidRDefault="003D16BA" w:rsidP="00512690">
      <w:pPr>
        <w:spacing w:line="360" w:lineRule="auto"/>
      </w:pPr>
    </w:p>
    <w:p w14:paraId="45FA6BF6" w14:textId="77777777" w:rsidR="00CC6904" w:rsidRPr="00CC6904" w:rsidRDefault="00CC6904" w:rsidP="00CC6904"/>
    <w:p w14:paraId="1ABBBDC7" w14:textId="77777777" w:rsidR="0093195C" w:rsidRDefault="0093195C" w:rsidP="0093195C"/>
    <w:p w14:paraId="56C006B3" w14:textId="77777777" w:rsidR="0093195C" w:rsidRPr="0093195C" w:rsidRDefault="0093195C" w:rsidP="0093195C"/>
    <w:p w14:paraId="1FCDE476" w14:textId="77777777" w:rsidR="0093195C" w:rsidRPr="0093195C" w:rsidRDefault="0093195C" w:rsidP="0093195C"/>
    <w:p w14:paraId="38C237C4" w14:textId="77777777" w:rsidR="0093195C" w:rsidRPr="0093195C" w:rsidRDefault="0093195C" w:rsidP="0093195C"/>
    <w:p w14:paraId="305DD64F" w14:textId="7642EDBA" w:rsidR="0093195C" w:rsidRDefault="0093195C" w:rsidP="0093195C">
      <w:pPr>
        <w:tabs>
          <w:tab w:val="left" w:pos="3075"/>
        </w:tabs>
      </w:pPr>
    </w:p>
    <w:p w14:paraId="0383683F" w14:textId="095271E8" w:rsidR="0093195C" w:rsidRDefault="0093195C" w:rsidP="0093195C">
      <w:pPr>
        <w:pStyle w:val="Heading1"/>
      </w:pPr>
      <w:bookmarkStart w:id="6" w:name="_Toc29244656"/>
      <w:bookmarkStart w:id="7" w:name="_Toc29245872"/>
      <w:r>
        <w:lastRenderedPageBreak/>
        <w:t xml:space="preserve">Part </w:t>
      </w:r>
      <w:r w:rsidR="00512690">
        <w:t>Two -</w:t>
      </w:r>
      <w:r w:rsidR="00BF3018">
        <w:t xml:space="preserve"> </w:t>
      </w:r>
      <w:r>
        <w:t>Group Dynamics</w:t>
      </w:r>
      <w:bookmarkEnd w:id="6"/>
      <w:bookmarkEnd w:id="7"/>
      <w:r>
        <w:t xml:space="preserve"> </w:t>
      </w:r>
    </w:p>
    <w:p w14:paraId="04BC406C" w14:textId="77777777" w:rsidR="009B5F69" w:rsidRPr="009B5F69" w:rsidRDefault="009B5F69" w:rsidP="009B5F69"/>
    <w:p w14:paraId="0F5FA95D" w14:textId="0FB14E2C" w:rsidR="00535057" w:rsidRPr="00512690" w:rsidRDefault="00032753" w:rsidP="00512690">
      <w:pPr>
        <w:spacing w:line="276" w:lineRule="auto"/>
        <w:rPr>
          <w:rFonts w:cstheme="minorHAnsi"/>
          <w:sz w:val="24"/>
          <w:szCs w:val="24"/>
        </w:rPr>
      </w:pPr>
      <w:r w:rsidRPr="00512690">
        <w:rPr>
          <w:rFonts w:cstheme="minorHAnsi"/>
          <w:sz w:val="24"/>
          <w:szCs w:val="24"/>
        </w:rPr>
        <w:t xml:space="preserve">Professionals must work with other professionals in teams. There are different types of teams within organisations </w:t>
      </w:r>
      <w:r w:rsidR="00B32E58" w:rsidRPr="00512690">
        <w:rPr>
          <w:rFonts w:cstheme="minorHAnsi"/>
          <w:sz w:val="24"/>
          <w:szCs w:val="24"/>
        </w:rPr>
        <w:t xml:space="preserve">and for these teams to be successful they have to understand the importance and develop certain skills such as collaborative working </w:t>
      </w:r>
      <w:r w:rsidR="00B32E58" w:rsidRPr="00512690">
        <w:rPr>
          <w:rFonts w:cstheme="minorHAnsi"/>
          <w:sz w:val="24"/>
          <w:szCs w:val="24"/>
        </w:rPr>
        <w:fldChar w:fldCharType="begin" w:fldLock="1"/>
      </w:r>
      <w:r w:rsidR="007B2FEA" w:rsidRPr="00512690">
        <w:rPr>
          <w:rFonts w:cstheme="minorHAnsi"/>
          <w:sz w:val="24"/>
          <w:szCs w:val="24"/>
        </w:rPr>
        <w:instrText>ADDIN CSL_CITATION {"citationItems":[{"id":"ITEM-1","itemData":{"author":[{"dropping-particle":"","family":"Buchanan","given":"David","non-dropping-particle":"","parse-names":false,"suffix":""},{"dropping-particle":"","family":"Huczynski","given":"Andrzej","non-dropping-particle":"","parse-names":false,"suffix":""}],"edition":"10th","id":"ITEM-1","issued":{"date-parts":[["2017"]]},"publisher":"pearson","title":"Organizational Behaviour","type":"book"},"uris":["http://www.mendeley.com/documents/?uuid=c2f2478c-b2b4-4bc4-9171-f34820864c6c"]}],"mendeley":{"formattedCitation":"(Buchanan and Huczynski, 2017)","plainTextFormattedCitation":"(Buchanan and Huczynski, 2017)","previouslyFormattedCitation":"(Buchanan and Huczynski, 2017)"},"properties":{"noteIndex":0},"schema":"https://github.com/citation-style-language/schema/raw/master/csl-citation.json"}</w:instrText>
      </w:r>
      <w:r w:rsidR="00B32E58" w:rsidRPr="00512690">
        <w:rPr>
          <w:rFonts w:cstheme="minorHAnsi"/>
          <w:sz w:val="24"/>
          <w:szCs w:val="24"/>
        </w:rPr>
        <w:fldChar w:fldCharType="separate"/>
      </w:r>
      <w:r w:rsidR="00B32E58" w:rsidRPr="00512690">
        <w:rPr>
          <w:rFonts w:cstheme="minorHAnsi"/>
          <w:noProof/>
          <w:sz w:val="24"/>
          <w:szCs w:val="24"/>
        </w:rPr>
        <w:t>(Buchanan and Huczynski, 2017)</w:t>
      </w:r>
      <w:r w:rsidR="00B32E58" w:rsidRPr="00512690">
        <w:rPr>
          <w:rFonts w:cstheme="minorHAnsi"/>
          <w:sz w:val="24"/>
          <w:szCs w:val="24"/>
        </w:rPr>
        <w:fldChar w:fldCharType="end"/>
      </w:r>
      <w:r w:rsidR="00B32E58" w:rsidRPr="00512690">
        <w:rPr>
          <w:rFonts w:cstheme="minorHAnsi"/>
          <w:sz w:val="24"/>
          <w:szCs w:val="24"/>
        </w:rPr>
        <w:t xml:space="preserve">. </w:t>
      </w:r>
      <w:r w:rsidR="002166F2" w:rsidRPr="00512690">
        <w:rPr>
          <w:rFonts w:cstheme="minorHAnsi"/>
          <w:sz w:val="24"/>
          <w:szCs w:val="24"/>
        </w:rPr>
        <w:t>The difference between a good and a bad team is how well a team works together, the</w:t>
      </w:r>
      <w:r w:rsidR="00515B5C" w:rsidRPr="00512690">
        <w:rPr>
          <w:rFonts w:cstheme="minorHAnsi"/>
          <w:sz w:val="24"/>
          <w:szCs w:val="24"/>
        </w:rPr>
        <w:t xml:space="preserve"> better you </w:t>
      </w:r>
      <w:r w:rsidR="003D5836" w:rsidRPr="00512690">
        <w:rPr>
          <w:rFonts w:cstheme="minorHAnsi"/>
          <w:sz w:val="24"/>
          <w:szCs w:val="24"/>
        </w:rPr>
        <w:t xml:space="preserve">are at </w:t>
      </w:r>
      <w:r w:rsidR="002166F2" w:rsidRPr="00512690">
        <w:rPr>
          <w:rFonts w:cstheme="minorHAnsi"/>
          <w:sz w:val="24"/>
          <w:szCs w:val="24"/>
        </w:rPr>
        <w:t>working with</w:t>
      </w:r>
      <w:r w:rsidR="00515B5C" w:rsidRPr="00512690">
        <w:rPr>
          <w:rFonts w:cstheme="minorHAnsi"/>
          <w:sz w:val="24"/>
          <w:szCs w:val="24"/>
        </w:rPr>
        <w:t xml:space="preserve"> others the chances of having a successful team will be higher.</w:t>
      </w:r>
      <w:r w:rsidR="002166F2" w:rsidRPr="00512690">
        <w:rPr>
          <w:rFonts w:cstheme="minorHAnsi"/>
          <w:sz w:val="24"/>
          <w:szCs w:val="24"/>
        </w:rPr>
        <w:t xml:space="preserve"> Having good teamwork skills will boost your confidence, </w:t>
      </w:r>
      <w:r w:rsidR="00535057" w:rsidRPr="00512690">
        <w:rPr>
          <w:rFonts w:cstheme="minorHAnsi"/>
          <w:sz w:val="24"/>
          <w:szCs w:val="24"/>
        </w:rPr>
        <w:t xml:space="preserve">improve communication skills and will help you achieve your goals better </w:t>
      </w:r>
      <w:r w:rsidR="007B2FEA" w:rsidRPr="00512690">
        <w:rPr>
          <w:rFonts w:cstheme="minorHAnsi"/>
          <w:sz w:val="24"/>
          <w:szCs w:val="24"/>
        </w:rPr>
        <w:fldChar w:fldCharType="begin" w:fldLock="1"/>
      </w:r>
      <w:r w:rsidR="00FE55B4" w:rsidRPr="00512690">
        <w:rPr>
          <w:rFonts w:cstheme="minorHAnsi"/>
          <w:sz w:val="24"/>
          <w:szCs w:val="24"/>
        </w:rPr>
        <w:instrText>ADDIN CSL_CITATION {"citationItems":[{"id":"ITEM-1","itemData":{"URL":"https://www.youthemployment.org.uk/young-professional-training/teamwork-skills-young-professional/","accessed":{"date-parts":[["2020","1","5"]]},"id":"ITEM-1","issued":{"date-parts":[["0"]]},"title":"What Are Teamwork Skills | Build Skills For Life And Work | Young Professional - Youth Employment UK","type":"webpage"},"uris":["http://www.mendeley.com/documents/?uuid=747fed04-fbc9-3926-8078-5b116fb4d8db"]}],"mendeley":{"formattedCitation":"(&lt;i&gt;What Are Teamwork Skills | Build Skills For Life And Work | Young Professional - Youth Employment UK&lt;/i&gt;, no date)","plainTextFormattedCitation":"(What Are Teamwork Skills | Build Skills For Life And Work | Young Professional - Youth Employment UK, no date)","previouslyFormattedCitation":"(&lt;i&gt;What Are Teamwork Skills | Build Skills For Life And Work | Young Professional - Youth Employment UK&lt;/i&gt;, no date)"},"properties":{"noteIndex":0},"schema":"https://github.com/citation-style-language/schema/raw/master/csl-citation.json"}</w:instrText>
      </w:r>
      <w:r w:rsidR="007B2FEA" w:rsidRPr="00512690">
        <w:rPr>
          <w:rFonts w:cstheme="minorHAnsi"/>
          <w:sz w:val="24"/>
          <w:szCs w:val="24"/>
        </w:rPr>
        <w:fldChar w:fldCharType="separate"/>
      </w:r>
      <w:r w:rsidR="007B2FEA" w:rsidRPr="00512690">
        <w:rPr>
          <w:rFonts w:cstheme="minorHAnsi"/>
          <w:noProof/>
          <w:sz w:val="24"/>
          <w:szCs w:val="24"/>
        </w:rPr>
        <w:t>(</w:t>
      </w:r>
      <w:r w:rsidR="007B2FEA" w:rsidRPr="00512690">
        <w:rPr>
          <w:rFonts w:cstheme="minorHAnsi"/>
          <w:i/>
          <w:noProof/>
          <w:sz w:val="24"/>
          <w:szCs w:val="24"/>
        </w:rPr>
        <w:t>What Are Teamwork Skills | Build Skills For Life And Work | Young Professional - Youth Employment UK</w:t>
      </w:r>
      <w:r w:rsidR="007B2FEA" w:rsidRPr="00512690">
        <w:rPr>
          <w:rFonts w:cstheme="minorHAnsi"/>
          <w:noProof/>
          <w:sz w:val="24"/>
          <w:szCs w:val="24"/>
        </w:rPr>
        <w:t>, no date)</w:t>
      </w:r>
      <w:r w:rsidR="007B2FEA" w:rsidRPr="00512690">
        <w:rPr>
          <w:rFonts w:cstheme="minorHAnsi"/>
          <w:sz w:val="24"/>
          <w:szCs w:val="24"/>
        </w:rPr>
        <w:fldChar w:fldCharType="end"/>
      </w:r>
      <w:r w:rsidR="004927E8" w:rsidRPr="00512690">
        <w:rPr>
          <w:rFonts w:cstheme="minorHAnsi"/>
          <w:sz w:val="24"/>
          <w:szCs w:val="24"/>
        </w:rPr>
        <w:t xml:space="preserve">. </w:t>
      </w:r>
      <w:r w:rsidR="004927E8" w:rsidRPr="00512690">
        <w:rPr>
          <w:rFonts w:cstheme="minorHAnsi"/>
          <w:color w:val="FFFFFF" w:themeColor="background1"/>
          <w:sz w:val="24"/>
          <w:szCs w:val="24"/>
        </w:rPr>
        <w:t xml:space="preserve"> </w:t>
      </w:r>
    </w:p>
    <w:p w14:paraId="33C734B1" w14:textId="0524E82E" w:rsidR="009B5F69" w:rsidRDefault="009B5F69" w:rsidP="009B5F69">
      <w:pPr>
        <w:pStyle w:val="Heading2"/>
      </w:pPr>
      <w:bookmarkStart w:id="8" w:name="_Toc29244657"/>
      <w:bookmarkStart w:id="9" w:name="_Toc29245873"/>
      <w:r>
        <w:t>Teamwork theories</w:t>
      </w:r>
      <w:bookmarkEnd w:id="8"/>
      <w:bookmarkEnd w:id="9"/>
    </w:p>
    <w:p w14:paraId="3C44A806" w14:textId="7B5F4B1E" w:rsidR="00B473F3" w:rsidRPr="00512690" w:rsidRDefault="00B473F3" w:rsidP="00512690">
      <w:pPr>
        <w:spacing w:line="360" w:lineRule="auto"/>
        <w:rPr>
          <w:sz w:val="24"/>
          <w:szCs w:val="24"/>
        </w:rPr>
      </w:pPr>
      <w:r w:rsidRPr="00512690">
        <w:rPr>
          <w:sz w:val="24"/>
          <w:szCs w:val="24"/>
        </w:rPr>
        <w:t xml:space="preserve">Teams can only excel to its full potential when team roles within are balanced. For a team </w:t>
      </w:r>
      <w:r w:rsidR="005A0A2E" w:rsidRPr="00512690">
        <w:rPr>
          <w:sz w:val="24"/>
          <w:szCs w:val="24"/>
        </w:rPr>
        <w:t>to function</w:t>
      </w:r>
      <w:r w:rsidRPr="00512690">
        <w:rPr>
          <w:sz w:val="24"/>
          <w:szCs w:val="24"/>
        </w:rPr>
        <w:t xml:space="preserve"> well a team </w:t>
      </w:r>
      <w:r w:rsidR="001C57B4" w:rsidRPr="00512690">
        <w:rPr>
          <w:sz w:val="24"/>
          <w:szCs w:val="24"/>
        </w:rPr>
        <w:t>needs roles</w:t>
      </w:r>
      <w:r w:rsidRPr="00512690">
        <w:rPr>
          <w:sz w:val="24"/>
          <w:szCs w:val="24"/>
        </w:rPr>
        <w:t xml:space="preserve"> fulfilled. There are a few teamwork theories that allow us to understand group dynamics. Meredith Belbin (2010)</w:t>
      </w:r>
      <w:r w:rsidR="00A40B2E" w:rsidRPr="00512690">
        <w:rPr>
          <w:sz w:val="24"/>
          <w:szCs w:val="24"/>
        </w:rPr>
        <w:t xml:space="preserve"> </w:t>
      </w:r>
      <w:r w:rsidR="00536E74" w:rsidRPr="00512690">
        <w:rPr>
          <w:sz w:val="24"/>
          <w:szCs w:val="24"/>
        </w:rPr>
        <w:t>suggests that understanding your role within a team will help develop your strengths and improve your weaknesses as a member of a team,</w:t>
      </w:r>
      <w:r w:rsidR="00C37E6C" w:rsidRPr="00512690">
        <w:rPr>
          <w:sz w:val="24"/>
          <w:szCs w:val="24"/>
        </w:rPr>
        <w:t xml:space="preserve"> </w:t>
      </w:r>
      <w:r w:rsidR="00536E74" w:rsidRPr="00512690">
        <w:rPr>
          <w:sz w:val="24"/>
          <w:szCs w:val="24"/>
        </w:rPr>
        <w:t>this will help you contribute to your team better</w:t>
      </w:r>
      <w:r w:rsidR="00997729" w:rsidRPr="00512690">
        <w:rPr>
          <w:sz w:val="24"/>
          <w:szCs w:val="24"/>
        </w:rPr>
        <w:t xml:space="preserve"> </w:t>
      </w:r>
      <w:r w:rsidR="00536E74" w:rsidRPr="00512690">
        <w:rPr>
          <w:sz w:val="24"/>
          <w:szCs w:val="24"/>
        </w:rPr>
        <w:fldChar w:fldCharType="begin" w:fldLock="1"/>
      </w:r>
      <w:r w:rsidR="00536E74" w:rsidRPr="00512690">
        <w:rPr>
          <w:sz w:val="24"/>
          <w:szCs w:val="24"/>
        </w:rPr>
        <w:instrText>ADDIN CSL_CITATION {"citationItems":[{"id":"ITEM-1","itemData":{"URL":"https://www.mindtools.com/pages/article/newLDR_83.htm","accessed":{"date-parts":[["2019","12","30"]]},"id":"ITEM-1","issued":{"date-parts":[["0"]]},"title":"Belbin's Team Roles - Leadership Training from MindTools.com","type":"webpage"},"uris":["http://www.mendeley.com/documents/?uuid=a4af69b1-e12c-3035-aa08-f29d6ba7b7b6"]}],"mendeley":{"formattedCitation":"(&lt;i&gt;Belbin’s Team Roles - Leadership Training from MindTools.com&lt;/i&gt;, no date)","plainTextFormattedCitation":"(Belbin’s Team Roles - Leadership Training from MindTools.com, no date)","previouslyFormattedCitation":"(&lt;i&gt;Belbin’s Team Roles - Leadership Training from MindTools.com&lt;/i&gt;, no date)"},"properties":{"noteIndex":0},"schema":"https://github.com/citation-style-language/schema/raw/master/csl-citation.json"}</w:instrText>
      </w:r>
      <w:r w:rsidR="00536E74" w:rsidRPr="00512690">
        <w:rPr>
          <w:sz w:val="24"/>
          <w:szCs w:val="24"/>
        </w:rPr>
        <w:fldChar w:fldCharType="separate"/>
      </w:r>
      <w:r w:rsidR="00536E74" w:rsidRPr="00512690">
        <w:rPr>
          <w:noProof/>
          <w:sz w:val="24"/>
          <w:szCs w:val="24"/>
        </w:rPr>
        <w:t>(</w:t>
      </w:r>
      <w:r w:rsidR="00536E74" w:rsidRPr="00512690">
        <w:rPr>
          <w:i/>
          <w:noProof/>
          <w:sz w:val="24"/>
          <w:szCs w:val="24"/>
        </w:rPr>
        <w:t>Belbin’s Team Roles - Leadership Training from MindTools.com</w:t>
      </w:r>
      <w:r w:rsidR="00536E74" w:rsidRPr="00512690">
        <w:rPr>
          <w:noProof/>
          <w:sz w:val="24"/>
          <w:szCs w:val="24"/>
        </w:rPr>
        <w:t>, no date)</w:t>
      </w:r>
      <w:r w:rsidR="00536E74" w:rsidRPr="00512690">
        <w:rPr>
          <w:sz w:val="24"/>
          <w:szCs w:val="24"/>
        </w:rPr>
        <w:fldChar w:fldCharType="end"/>
      </w:r>
      <w:r w:rsidR="00997729" w:rsidRPr="00512690">
        <w:rPr>
          <w:sz w:val="24"/>
          <w:szCs w:val="24"/>
        </w:rPr>
        <w:t>.</w:t>
      </w:r>
      <w:r w:rsidR="002C5E75" w:rsidRPr="00512690">
        <w:rPr>
          <w:sz w:val="24"/>
          <w:szCs w:val="24"/>
        </w:rPr>
        <w:t xml:space="preserve"> </w:t>
      </w:r>
      <w:r w:rsidR="00C25DC4" w:rsidRPr="00512690">
        <w:rPr>
          <w:sz w:val="24"/>
          <w:szCs w:val="24"/>
        </w:rPr>
        <w:t>Everyone</w:t>
      </w:r>
      <w:r w:rsidR="00DF24F3" w:rsidRPr="00512690">
        <w:rPr>
          <w:sz w:val="24"/>
          <w:szCs w:val="24"/>
        </w:rPr>
        <w:t xml:space="preserve"> discovers their role by doing a self-assessment which can be given by their managers.</w:t>
      </w:r>
    </w:p>
    <w:p w14:paraId="386A8609" w14:textId="02A9716A" w:rsidR="00DF24F3" w:rsidRPr="00512690" w:rsidRDefault="00DF24F3" w:rsidP="00512690">
      <w:pPr>
        <w:spacing w:line="360" w:lineRule="auto"/>
        <w:rPr>
          <w:sz w:val="24"/>
          <w:szCs w:val="24"/>
        </w:rPr>
      </w:pPr>
      <w:r w:rsidRPr="00512690">
        <w:rPr>
          <w:sz w:val="24"/>
          <w:szCs w:val="24"/>
        </w:rPr>
        <w:t xml:space="preserve">Another teamwork theory is by Bruce Tuckerman (1965). He suggests that there are different stages to a group formation. The main aim of his concept is that teams must go through </w:t>
      </w:r>
      <w:r w:rsidR="00C37E6C" w:rsidRPr="00512690">
        <w:rPr>
          <w:sz w:val="24"/>
          <w:szCs w:val="24"/>
        </w:rPr>
        <w:t xml:space="preserve">five </w:t>
      </w:r>
      <w:r w:rsidRPr="00512690">
        <w:rPr>
          <w:sz w:val="24"/>
          <w:szCs w:val="24"/>
        </w:rPr>
        <w:t xml:space="preserve">stages in order to become functionally effective. </w:t>
      </w:r>
      <w:r w:rsidR="001C57B4">
        <w:rPr>
          <w:sz w:val="24"/>
          <w:szCs w:val="24"/>
        </w:rPr>
        <w:t>H</w:t>
      </w:r>
      <w:r w:rsidRPr="00512690">
        <w:rPr>
          <w:sz w:val="24"/>
          <w:szCs w:val="24"/>
        </w:rPr>
        <w:t>e suggests that a well-established team functions well because they have established norms and trust.</w:t>
      </w:r>
      <w:r w:rsidR="0000145A" w:rsidRPr="00512690">
        <w:rPr>
          <w:sz w:val="24"/>
          <w:szCs w:val="24"/>
        </w:rPr>
        <w:t xml:space="preserve"> </w:t>
      </w:r>
      <w:r w:rsidRPr="00512690">
        <w:rPr>
          <w:sz w:val="24"/>
          <w:szCs w:val="24"/>
        </w:rPr>
        <w:t>There are 5 stages in which teams should go th</w:t>
      </w:r>
      <w:r w:rsidR="0000145A" w:rsidRPr="00512690">
        <w:rPr>
          <w:sz w:val="24"/>
          <w:szCs w:val="24"/>
        </w:rPr>
        <w:t>rough forming, storming, norming, performing and adoring</w:t>
      </w:r>
      <w:r w:rsidR="00AC024F" w:rsidRPr="00512690">
        <w:rPr>
          <w:sz w:val="24"/>
          <w:szCs w:val="24"/>
        </w:rPr>
        <w:t xml:space="preserve"> </w:t>
      </w:r>
      <w:r w:rsidR="00AC024F" w:rsidRPr="00512690">
        <w:rPr>
          <w:sz w:val="24"/>
          <w:szCs w:val="24"/>
        </w:rPr>
        <w:fldChar w:fldCharType="begin" w:fldLock="1"/>
      </w:r>
      <w:r w:rsidR="00456FF0" w:rsidRPr="00512690">
        <w:rPr>
          <w:sz w:val="24"/>
          <w:szCs w:val="24"/>
        </w:rPr>
        <w:instrText>ADDIN CSL_CITATION {"citationItems":[{"id":"ITEM-1","itemData":{"author":[{"dropping-particle":"","family":"King Daniel","given":"Lawley Scott","non-dropping-particle":"","parse-names":false,"suffix":""}],"edition":"2nd","id":"ITEM-1","issued":{"date-parts":[["2016"]]},"number-of-pages":"191-192","publisher":"Oxford University Press","publisher-place":"oxford","title":"Organization Behaviour","type":"book"},"uris":["http://www.mendeley.com/documents/?uuid=abaeffb1-d141-438a-9a2e-8bb29543e0a7"]}],"mendeley":{"formattedCitation":"(King Daniel, 2016)","plainTextFormattedCitation":"(King Daniel, 2016)","previouslyFormattedCitation":"(King Daniel, 2016)"},"properties":{"noteIndex":0},"schema":"https://github.com/citation-style-language/schema/raw/master/csl-citation.json"}</w:instrText>
      </w:r>
      <w:r w:rsidR="00AC024F" w:rsidRPr="00512690">
        <w:rPr>
          <w:sz w:val="24"/>
          <w:szCs w:val="24"/>
        </w:rPr>
        <w:fldChar w:fldCharType="separate"/>
      </w:r>
      <w:r w:rsidR="00AC024F" w:rsidRPr="00512690">
        <w:rPr>
          <w:noProof/>
          <w:sz w:val="24"/>
          <w:szCs w:val="24"/>
        </w:rPr>
        <w:t>(King Daniel, 2016)</w:t>
      </w:r>
      <w:r w:rsidR="00AC024F" w:rsidRPr="00512690">
        <w:rPr>
          <w:sz w:val="24"/>
          <w:szCs w:val="24"/>
        </w:rPr>
        <w:fldChar w:fldCharType="end"/>
      </w:r>
      <w:r w:rsidR="00AC024F" w:rsidRPr="00512690">
        <w:rPr>
          <w:sz w:val="24"/>
          <w:szCs w:val="24"/>
        </w:rPr>
        <w:t>.</w:t>
      </w:r>
    </w:p>
    <w:p w14:paraId="39E2102C" w14:textId="7A1A6DF9" w:rsidR="009B5F69" w:rsidRDefault="009B5F69" w:rsidP="009B5F69">
      <w:pPr>
        <w:pStyle w:val="Heading2"/>
      </w:pPr>
      <w:bookmarkStart w:id="10" w:name="_Toc29244658"/>
      <w:bookmarkStart w:id="11" w:name="_Toc29245874"/>
      <w:r>
        <w:t>Factors Affecting group performance</w:t>
      </w:r>
      <w:bookmarkEnd w:id="10"/>
      <w:bookmarkEnd w:id="11"/>
    </w:p>
    <w:p w14:paraId="484FB7B4" w14:textId="0AA6B98F" w:rsidR="002166F2" w:rsidRPr="00512690" w:rsidRDefault="002166F2" w:rsidP="00512690">
      <w:pPr>
        <w:spacing w:line="360" w:lineRule="auto"/>
        <w:rPr>
          <w:sz w:val="24"/>
          <w:szCs w:val="24"/>
        </w:rPr>
      </w:pPr>
      <w:r w:rsidRPr="00512690">
        <w:rPr>
          <w:sz w:val="24"/>
          <w:szCs w:val="24"/>
        </w:rPr>
        <w:t>Group dynamics can be affected by several factors</w:t>
      </w:r>
      <w:r w:rsidR="007B2FEA" w:rsidRPr="00512690">
        <w:rPr>
          <w:sz w:val="24"/>
          <w:szCs w:val="24"/>
        </w:rPr>
        <w:t>.</w:t>
      </w:r>
      <w:r w:rsidR="00886FEC" w:rsidRPr="00512690">
        <w:rPr>
          <w:sz w:val="24"/>
          <w:szCs w:val="24"/>
        </w:rPr>
        <w:t xml:space="preserve"> </w:t>
      </w:r>
      <w:r w:rsidR="007B2FEA" w:rsidRPr="00512690">
        <w:rPr>
          <w:sz w:val="24"/>
          <w:szCs w:val="24"/>
        </w:rPr>
        <w:t>One factor is communication,</w:t>
      </w:r>
      <w:r w:rsidR="00886FEC" w:rsidRPr="00512690">
        <w:rPr>
          <w:sz w:val="24"/>
          <w:szCs w:val="24"/>
        </w:rPr>
        <w:t xml:space="preserve"> </w:t>
      </w:r>
      <w:r w:rsidR="007B2FEA" w:rsidRPr="00512690">
        <w:rPr>
          <w:sz w:val="24"/>
          <w:szCs w:val="24"/>
        </w:rPr>
        <w:t xml:space="preserve">dynamics of groups will affect the decision </w:t>
      </w:r>
      <w:r w:rsidR="00886FEC" w:rsidRPr="00512690">
        <w:rPr>
          <w:sz w:val="24"/>
          <w:szCs w:val="24"/>
        </w:rPr>
        <w:t xml:space="preserve">making when team members seek to conform they all think alike which means that they </w:t>
      </w:r>
      <w:r w:rsidR="00C25DC4" w:rsidRPr="00512690">
        <w:rPr>
          <w:sz w:val="24"/>
          <w:szCs w:val="24"/>
        </w:rPr>
        <w:t>lose</w:t>
      </w:r>
      <w:r w:rsidR="00886FEC" w:rsidRPr="00512690">
        <w:rPr>
          <w:sz w:val="24"/>
          <w:szCs w:val="24"/>
        </w:rPr>
        <w:t xml:space="preserve"> their critical evaluation capabilities </w:t>
      </w:r>
      <w:r w:rsidR="00FE55B4" w:rsidRPr="00512690">
        <w:rPr>
          <w:sz w:val="24"/>
          <w:szCs w:val="24"/>
        </w:rPr>
        <w:fldChar w:fldCharType="begin" w:fldLock="1"/>
      </w:r>
      <w:r w:rsidR="00AF0458" w:rsidRPr="00512690">
        <w:rPr>
          <w:sz w:val="24"/>
          <w:szCs w:val="24"/>
        </w:rPr>
        <w:instrText>ADDIN CSL_CITATION {"citationItems":[{"id":"ITEM-1","itemData":{"author":[{"dropping-particle":"","family":"French","given":"Ray","non-dropping-particle":"","parse-names":false,"suffix":""},{"dropping-particle":"","family":"Rayner","given":"Charlotte","non-dropping-particle":"","parse-names":false,"suffix":""},{"dropping-particle":"","family":"Rees","given":"Gary","non-dropping-particle":"","parse-names":false,"suffix":""}],"editor":[{"dropping-particle":"","family":"3rd","given":"","non-dropping-particle":"","parse-names":false,"suffix":""}],"id":"ITEM-1","issued":{"date-parts":[["2015"]]},"number-of-pages":"261-","publisher":"Wiley &amp; Sons","title":"organizational Behaviour","type":"book"},"uris":["http://www.mendeley.com/documents/?uuid=a23b64f8-8721-4ee8-acbf-594ac7309be2"]}],"mendeley":{"formattedCitation":"(French, Rayner and Rees, 2015)","plainTextFormattedCitation":"(French, Rayner and Rees, 2015)","previouslyFormattedCitation":"(French, Rayner and Rees, 2015)"},"properties":{"noteIndex":0},"schema":"https://github.com/citation-style-language/schema/raw/master/csl-citation.json"}</w:instrText>
      </w:r>
      <w:r w:rsidR="00FE55B4" w:rsidRPr="00512690">
        <w:rPr>
          <w:sz w:val="24"/>
          <w:szCs w:val="24"/>
        </w:rPr>
        <w:fldChar w:fldCharType="separate"/>
      </w:r>
      <w:r w:rsidR="00FE55B4" w:rsidRPr="00512690">
        <w:rPr>
          <w:noProof/>
          <w:sz w:val="24"/>
          <w:szCs w:val="24"/>
        </w:rPr>
        <w:t>(French, Rayner and Rees, 2015)</w:t>
      </w:r>
      <w:r w:rsidR="00FE55B4" w:rsidRPr="00512690">
        <w:rPr>
          <w:sz w:val="24"/>
          <w:szCs w:val="24"/>
        </w:rPr>
        <w:fldChar w:fldCharType="end"/>
      </w:r>
      <w:r w:rsidR="00FE55B4" w:rsidRPr="00512690">
        <w:rPr>
          <w:sz w:val="24"/>
          <w:szCs w:val="24"/>
        </w:rPr>
        <w:t xml:space="preserve">. Another factor is </w:t>
      </w:r>
      <w:r w:rsidR="00AF0458" w:rsidRPr="00512690">
        <w:rPr>
          <w:sz w:val="24"/>
          <w:szCs w:val="24"/>
        </w:rPr>
        <w:t>leadership, groups tend to follow the person with leadership qualities</w:t>
      </w:r>
      <w:r w:rsidR="006916E8" w:rsidRPr="00512690">
        <w:rPr>
          <w:sz w:val="24"/>
          <w:szCs w:val="24"/>
        </w:rPr>
        <w:t>,</w:t>
      </w:r>
      <w:r w:rsidR="007A0CEC" w:rsidRPr="00512690">
        <w:rPr>
          <w:sz w:val="24"/>
          <w:szCs w:val="24"/>
        </w:rPr>
        <w:t xml:space="preserve"> </w:t>
      </w:r>
      <w:r w:rsidR="006916E8" w:rsidRPr="00512690">
        <w:rPr>
          <w:sz w:val="24"/>
          <w:szCs w:val="24"/>
        </w:rPr>
        <w:t xml:space="preserve">this might not necessarily be the leader and this could lead to loss of direction </w:t>
      </w:r>
      <w:r w:rsidR="00AF0458" w:rsidRPr="00512690">
        <w:rPr>
          <w:sz w:val="24"/>
          <w:szCs w:val="24"/>
        </w:rPr>
        <w:fldChar w:fldCharType="begin" w:fldLock="1"/>
      </w:r>
      <w:r w:rsidR="00AF0458" w:rsidRPr="00512690">
        <w:rPr>
          <w:sz w:val="24"/>
          <w:szCs w:val="24"/>
        </w:rPr>
        <w:instrText>ADDIN CSL_CITATION {"citationItems":[{"id":"ITEM-1","itemData":{"abstract":"Collaboration is increasingly identified as an important educational outcome, and most models of twenty-first-century skills include collaboration as a key skill (e.g., Griffin, McGaw, &amp; Care, 2012; Pellegrino &amp; Hilton, 2012; OECD PISA Collaborative Problem Solving Expert Working Group, 2013; Trilling &amp; Fadel, 2009). Such widespread emphasis on collaboration skills can be traced to several factors: (1) research suggests that people with good collaboration skills enjoy better performance in school; and (2) research suggests that those with more developed collaboration skills earn recognition on the job from their managers and peers. The P21 Framework for 21st Century Learning (www.P21.org/Framework) includes collaboration as one of its four key concepts (the Four Cs), along with creativity, critical thinking, and communication. This paper is the first in a series to be jointly released by Pearson and P21 entitled, \"Skills for Today.\" Each paper summarizes what is currently known about teaching and assessing one of the Four Cs: collaboration, critical thinking, creativity, and communication. [Sponsors are acknowledged on p31 of the document.]","author":[{"dropping-particle":"","family":"Foltz","given":"Emily Lai Kristen DiCerbo Peter","non-dropping-particle":"","parse-names":false,"suffix":""}],"container-title":"Executive Development","id":"ITEM-1","issued":{"date-parts":[["2017"]]},"number-of-pages":"1-47","title":"Skills for today: What We Know about Teaching and Assessing Collaboration","type":"report"},"uris":["http://www.mendeley.com/documents/?uuid=35b6e5fc-34f3-3ed5-bcdc-0532456101bd"]}],"mendeley":{"formattedCitation":"(Foltz, 2017)","plainTextFormattedCitation":"(Foltz, 2017)","previouslyFormattedCitation":"(Foltz, 2017)"},"properties":{"noteIndex":0},"schema":"https://github.com/citation-style-language/schema/raw/master/csl-citation.json"}</w:instrText>
      </w:r>
      <w:r w:rsidR="00AF0458" w:rsidRPr="00512690">
        <w:rPr>
          <w:sz w:val="24"/>
          <w:szCs w:val="24"/>
        </w:rPr>
        <w:fldChar w:fldCharType="separate"/>
      </w:r>
      <w:r w:rsidR="00BB0945" w:rsidRPr="00512690">
        <w:rPr>
          <w:noProof/>
          <w:sz w:val="24"/>
          <w:szCs w:val="24"/>
        </w:rPr>
        <w:t>(Foltz, 2017)</w:t>
      </w:r>
      <w:r w:rsidR="00AF0458" w:rsidRPr="00512690">
        <w:rPr>
          <w:sz w:val="24"/>
          <w:szCs w:val="24"/>
        </w:rPr>
        <w:fldChar w:fldCharType="end"/>
      </w:r>
      <w:r w:rsidR="00AF0458" w:rsidRPr="00512690">
        <w:rPr>
          <w:sz w:val="24"/>
          <w:szCs w:val="24"/>
        </w:rPr>
        <w:fldChar w:fldCharType="begin" w:fldLock="1"/>
      </w:r>
      <w:r w:rsidR="00BB0945" w:rsidRPr="00512690">
        <w:rPr>
          <w:sz w:val="24"/>
          <w:szCs w:val="24"/>
        </w:rPr>
        <w:instrText>ADDIN CSL_CITATION {"citationItems":[{"id":"ITEM-1","itemData":{"URL":"http://www.actforlibraries.org/factors-that-influence-group-dynamics/","accessed":{"date-parts":[["2020","1","5"]]},"id":"ITEM-1","issued":{"date-parts":[["0"]]},"title":"Factors that Influence Group Dynamics | Actforlibraries.org","type":"webpage"},"uris":["http://www.mendeley.com/documents/?uuid=5ab24ef8-7583-31ea-89f4-a729278f9b47"]}],"mendeley":{"formattedCitation":"(&lt;i&gt;Factors that Influence Group Dynamics | Actforlibraries.org&lt;/i&gt;, no date)","plainTextFormattedCitation":"(Factors that Influence Group Dynamics | Actforlibraries.org, no date)","previouslyFormattedCitation":"(&lt;i&gt;Factors that Influence Group Dynamics | Actforlibraries.org&lt;/i&gt;, no date)"},"properties":{"noteIndex":0},"schema":"https://github.com/citation-style-language/schema/raw/master/csl-citation.json"}</w:instrText>
      </w:r>
      <w:r w:rsidR="00AF0458" w:rsidRPr="00512690">
        <w:rPr>
          <w:sz w:val="24"/>
          <w:szCs w:val="24"/>
        </w:rPr>
        <w:fldChar w:fldCharType="separate"/>
      </w:r>
      <w:r w:rsidR="00AF0458" w:rsidRPr="00512690">
        <w:rPr>
          <w:noProof/>
          <w:sz w:val="24"/>
          <w:szCs w:val="24"/>
        </w:rPr>
        <w:t>(</w:t>
      </w:r>
      <w:r w:rsidR="00AF0458" w:rsidRPr="00512690">
        <w:rPr>
          <w:i/>
          <w:noProof/>
          <w:sz w:val="24"/>
          <w:szCs w:val="24"/>
        </w:rPr>
        <w:t>Factors that Influence Group Dynamics | Actforlibraries.org</w:t>
      </w:r>
      <w:r w:rsidR="00AF0458" w:rsidRPr="00512690">
        <w:rPr>
          <w:noProof/>
          <w:sz w:val="24"/>
          <w:szCs w:val="24"/>
        </w:rPr>
        <w:t>, no date)</w:t>
      </w:r>
      <w:r w:rsidR="00AF0458" w:rsidRPr="00512690">
        <w:rPr>
          <w:sz w:val="24"/>
          <w:szCs w:val="24"/>
        </w:rPr>
        <w:fldChar w:fldCharType="end"/>
      </w:r>
      <w:r w:rsidR="006916E8" w:rsidRPr="00512690">
        <w:rPr>
          <w:sz w:val="24"/>
          <w:szCs w:val="24"/>
        </w:rPr>
        <w:t xml:space="preserve">. Some groups will have very strong </w:t>
      </w:r>
      <w:r w:rsidR="007A0CEC" w:rsidRPr="00512690">
        <w:rPr>
          <w:sz w:val="24"/>
          <w:szCs w:val="24"/>
        </w:rPr>
        <w:t xml:space="preserve">personalities and some team members will fight for </w:t>
      </w:r>
      <w:r w:rsidR="007A0CEC" w:rsidRPr="00512690">
        <w:rPr>
          <w:sz w:val="24"/>
          <w:szCs w:val="24"/>
        </w:rPr>
        <w:lastRenderedPageBreak/>
        <w:t>power and this can cause clashes withing the group</w:t>
      </w:r>
      <w:r w:rsidR="00BB0945" w:rsidRPr="00512690">
        <w:rPr>
          <w:sz w:val="24"/>
          <w:szCs w:val="24"/>
        </w:rPr>
        <w:t xml:space="preserve"> </w:t>
      </w:r>
      <w:r w:rsidR="00BB0945" w:rsidRPr="00512690">
        <w:rPr>
          <w:sz w:val="24"/>
          <w:szCs w:val="24"/>
        </w:rPr>
        <w:fldChar w:fldCharType="begin" w:fldLock="1"/>
      </w:r>
      <w:r w:rsidR="00F00707" w:rsidRPr="00512690">
        <w:rPr>
          <w:sz w:val="24"/>
          <w:szCs w:val="24"/>
        </w:rPr>
        <w:instrText>ADDIN CSL_CITATION {"citationItems":[{"id":"ITEM-1","itemData":{"URL":"https://sites.psu.edu/aspsy/2017/02/27/team-dynamics-and-power/","accessed":{"date-parts":[["2020","1","5"]]},"id":"ITEM-1","issued":{"date-parts":[["0"]]},"title":"Team Dynamics and Power | Applied Social Psychology (ASP)","type":"webpage"},"uris":["http://www.mendeley.com/documents/?uuid=263f5889-0255-371f-8db8-11b862ec37a9"]}],"mendeley":{"formattedCitation":"(&lt;i&gt;Team Dynamics and Power | Applied Social Psychology (ASP)&lt;/i&gt;, no date)","plainTextFormattedCitation":"(Team Dynamics and Power | Applied Social Psychology (ASP), no date)","previouslyFormattedCitation":"(&lt;i&gt;Team Dynamics and Power | Applied Social Psychology (ASP)&lt;/i&gt;, no date)"},"properties":{"noteIndex":0},"schema":"https://github.com/citation-style-language/schema/raw/master/csl-citation.json"}</w:instrText>
      </w:r>
      <w:r w:rsidR="00BB0945" w:rsidRPr="00512690">
        <w:rPr>
          <w:sz w:val="24"/>
          <w:szCs w:val="24"/>
        </w:rPr>
        <w:fldChar w:fldCharType="separate"/>
      </w:r>
      <w:r w:rsidR="00BB0945" w:rsidRPr="00512690">
        <w:rPr>
          <w:noProof/>
          <w:sz w:val="24"/>
          <w:szCs w:val="24"/>
        </w:rPr>
        <w:t>(</w:t>
      </w:r>
      <w:r w:rsidR="00BB0945" w:rsidRPr="00512690">
        <w:rPr>
          <w:i/>
          <w:noProof/>
          <w:sz w:val="24"/>
          <w:szCs w:val="24"/>
        </w:rPr>
        <w:t>Team Dynamics and Power | Applied Social Psychology (ASP)</w:t>
      </w:r>
      <w:r w:rsidR="00BB0945" w:rsidRPr="00512690">
        <w:rPr>
          <w:noProof/>
          <w:sz w:val="24"/>
          <w:szCs w:val="24"/>
        </w:rPr>
        <w:t>, no date)</w:t>
      </w:r>
      <w:r w:rsidR="00BB0945" w:rsidRPr="00512690">
        <w:rPr>
          <w:sz w:val="24"/>
          <w:szCs w:val="24"/>
        </w:rPr>
        <w:fldChar w:fldCharType="end"/>
      </w:r>
      <w:r w:rsidR="00BB0945" w:rsidRPr="00512690">
        <w:rPr>
          <w:sz w:val="24"/>
          <w:szCs w:val="24"/>
        </w:rPr>
        <w:t>.</w:t>
      </w:r>
    </w:p>
    <w:p w14:paraId="2680616C" w14:textId="4BE33F6B" w:rsidR="009B5F69" w:rsidRDefault="009B5F69" w:rsidP="00512690">
      <w:pPr>
        <w:pStyle w:val="Heading2"/>
        <w:spacing w:line="360" w:lineRule="auto"/>
      </w:pPr>
      <w:bookmarkStart w:id="12" w:name="_Toc29244659"/>
      <w:bookmarkStart w:id="13" w:name="_Toc29245875"/>
      <w:r>
        <w:t>Group Conflict</w:t>
      </w:r>
      <w:bookmarkEnd w:id="12"/>
      <w:bookmarkEnd w:id="13"/>
    </w:p>
    <w:p w14:paraId="6534CDC7" w14:textId="10D78DC5" w:rsidR="00640B53" w:rsidRPr="00512690" w:rsidRDefault="009273A4" w:rsidP="00512690">
      <w:pPr>
        <w:spacing w:line="360" w:lineRule="auto"/>
        <w:rPr>
          <w:sz w:val="24"/>
          <w:szCs w:val="24"/>
        </w:rPr>
      </w:pPr>
      <w:r w:rsidRPr="00512690">
        <w:rPr>
          <w:sz w:val="24"/>
          <w:szCs w:val="24"/>
        </w:rPr>
        <w:t xml:space="preserve">Conflict can arise in teams when their roles are </w:t>
      </w:r>
      <w:r w:rsidR="001C57B4" w:rsidRPr="00512690">
        <w:rPr>
          <w:sz w:val="24"/>
          <w:szCs w:val="24"/>
        </w:rPr>
        <w:t>unclear, this</w:t>
      </w:r>
      <w:r w:rsidRPr="00512690">
        <w:rPr>
          <w:sz w:val="24"/>
          <w:szCs w:val="24"/>
        </w:rPr>
        <w:t xml:space="preserve"> will lead to performance problems. </w:t>
      </w:r>
      <w:r w:rsidR="00B43B58" w:rsidRPr="00512690">
        <w:rPr>
          <w:sz w:val="24"/>
          <w:szCs w:val="24"/>
        </w:rPr>
        <w:t>For</w:t>
      </w:r>
      <w:r w:rsidRPr="00512690">
        <w:rPr>
          <w:sz w:val="24"/>
          <w:szCs w:val="24"/>
        </w:rPr>
        <w:t xml:space="preserve"> a job to be done well team members need to know what is expected of them</w:t>
      </w:r>
      <w:r w:rsidR="007C68AF">
        <w:rPr>
          <w:sz w:val="24"/>
          <w:szCs w:val="24"/>
        </w:rPr>
        <w:t xml:space="preserve">, </w:t>
      </w:r>
      <w:r w:rsidR="00456FF0" w:rsidRPr="00512690">
        <w:rPr>
          <w:sz w:val="24"/>
          <w:szCs w:val="24"/>
        </w:rPr>
        <w:t xml:space="preserve">conflict happens when these expectations are not met by any member of the group </w:t>
      </w:r>
      <w:r w:rsidR="00456FF0" w:rsidRPr="00512690">
        <w:rPr>
          <w:sz w:val="24"/>
          <w:szCs w:val="24"/>
        </w:rPr>
        <w:fldChar w:fldCharType="begin" w:fldLock="1"/>
      </w:r>
      <w:r w:rsidR="00456FF0" w:rsidRPr="00512690">
        <w:rPr>
          <w:sz w:val="24"/>
          <w:szCs w:val="24"/>
        </w:rPr>
        <w:instrText>ADDIN CSL_CITATION {"citationItems":[{"id":"ITEM-1","itemData":{"author":[{"dropping-particle":"","family":"French","given":"Ray","non-dropping-particle":"","parse-names":false,"suffix":""}],"edition":"3rd","id":"ITEM-1","issued":{"date-parts":[["2011"]]},"number-of-pages":"271","publisher":"Wiley &amp; Sons","title":"Organiational Behaviour","type":"book"},"uris":["http://www.mendeley.com/documents/?uuid=697b05d7-2100-47af-b16b-458677da868e"]}],"mendeley":{"formattedCitation":"(French, 2011)","plainTextFormattedCitation":"(French, 2011)","previouslyFormattedCitation":"(French, 2011)"},"properties":{"noteIndex":0},"schema":"https://github.com/citation-style-language/schema/raw/master/csl-citation.json"}</w:instrText>
      </w:r>
      <w:r w:rsidR="00456FF0" w:rsidRPr="00512690">
        <w:rPr>
          <w:sz w:val="24"/>
          <w:szCs w:val="24"/>
        </w:rPr>
        <w:fldChar w:fldCharType="separate"/>
      </w:r>
      <w:r w:rsidR="00456FF0" w:rsidRPr="00512690">
        <w:rPr>
          <w:noProof/>
          <w:sz w:val="24"/>
          <w:szCs w:val="24"/>
        </w:rPr>
        <w:t>(French, 2011)</w:t>
      </w:r>
      <w:r w:rsidR="00456FF0" w:rsidRPr="00512690">
        <w:rPr>
          <w:sz w:val="24"/>
          <w:szCs w:val="24"/>
        </w:rPr>
        <w:fldChar w:fldCharType="end"/>
      </w:r>
      <w:r w:rsidR="00456FF0" w:rsidRPr="00512690">
        <w:rPr>
          <w:sz w:val="24"/>
          <w:szCs w:val="24"/>
        </w:rPr>
        <w:t xml:space="preserve">. There are other reasons to why conflict may arise such as role ambiguity, cultural and communication issues, power and diversity </w:t>
      </w:r>
      <w:r w:rsidR="00456FF0" w:rsidRPr="00512690">
        <w:rPr>
          <w:sz w:val="24"/>
          <w:szCs w:val="24"/>
        </w:rPr>
        <w:fldChar w:fldCharType="begin" w:fldLock="1"/>
      </w:r>
      <w:r w:rsidR="00676249" w:rsidRPr="00512690">
        <w:rPr>
          <w:sz w:val="24"/>
          <w:szCs w:val="24"/>
        </w:rPr>
        <w:instrText>ADDIN CSL_CITATION {"citationItems":[{"id":"ITEM-1","itemData":{"author":[{"dropping-particle":"","family":"Clegg","given":"Steward","non-dropping-particle":"","parse-names":false,"suffix":""},{"dropping-particle":"","family":"Kornberger","given":"Martin","non-dropping-particle":"","parse-names":false,"suffix":""},{"dropping-particle":"","family":"Pitsis","given":"Tyrone","non-dropping-particle":"","parse-names":false,"suffix":""}],"edition":"4th","id":"ITEM-1","issued":{"date-parts":[["2016"]]},"publisher":"SAGE","title":"Managing and Organizations","type":"book"},"uris":["http://www.mendeley.com/documents/?uuid=f187dfc0-82fd-4ec4-a943-46b77d13fa5f"]}],"mendeley":{"formattedCitation":"(Clegg, Kornberger and Pitsis, 2016)","plainTextFormattedCitation":"(Clegg, Kornberger and Pitsis, 2016)","previouslyFormattedCitation":"(Clegg, Kornberger and Pitsis, 2016)"},"properties":{"noteIndex":0},"schema":"https://github.com/citation-style-language/schema/raw/master/csl-citation.json"}</w:instrText>
      </w:r>
      <w:r w:rsidR="00456FF0" w:rsidRPr="00512690">
        <w:rPr>
          <w:sz w:val="24"/>
          <w:szCs w:val="24"/>
        </w:rPr>
        <w:fldChar w:fldCharType="separate"/>
      </w:r>
      <w:r w:rsidR="00456FF0" w:rsidRPr="00512690">
        <w:rPr>
          <w:noProof/>
          <w:sz w:val="24"/>
          <w:szCs w:val="24"/>
        </w:rPr>
        <w:t>(Clegg, Kornberger and Pitsis, 2016)</w:t>
      </w:r>
      <w:r w:rsidR="00456FF0" w:rsidRPr="00512690">
        <w:rPr>
          <w:sz w:val="24"/>
          <w:szCs w:val="24"/>
        </w:rPr>
        <w:fldChar w:fldCharType="end"/>
      </w:r>
      <w:r w:rsidR="007906F4" w:rsidRPr="00512690">
        <w:rPr>
          <w:sz w:val="24"/>
          <w:szCs w:val="24"/>
        </w:rPr>
        <w:t xml:space="preserve">. </w:t>
      </w:r>
      <w:r w:rsidR="00D35778" w:rsidRPr="00512690">
        <w:rPr>
          <w:sz w:val="24"/>
          <w:szCs w:val="24"/>
        </w:rPr>
        <w:t xml:space="preserve">The Kilmann model was designed by two psychologists, it shows the different available options when handling a conflict which are competing, collaborating, compromising, avoiding and accommodating. It identifies two aspects when choosing a course of action and these are assertiveness  which is to the extent of a person satisfying their </w:t>
      </w:r>
      <w:r w:rsidR="0099453C" w:rsidRPr="00512690">
        <w:rPr>
          <w:sz w:val="24"/>
          <w:szCs w:val="24"/>
        </w:rPr>
        <w:t xml:space="preserve">own concerns </w:t>
      </w:r>
      <w:r w:rsidR="00D35778" w:rsidRPr="00512690">
        <w:rPr>
          <w:sz w:val="24"/>
          <w:szCs w:val="24"/>
        </w:rPr>
        <w:t xml:space="preserve">and </w:t>
      </w:r>
      <w:r w:rsidR="0099453C" w:rsidRPr="00512690">
        <w:rPr>
          <w:sz w:val="24"/>
          <w:szCs w:val="24"/>
        </w:rPr>
        <w:t>cooperativeness which is the extent where a person satisfies others concerns</w:t>
      </w:r>
      <w:r w:rsidR="00676249" w:rsidRPr="00512690">
        <w:rPr>
          <w:sz w:val="24"/>
          <w:szCs w:val="24"/>
        </w:rPr>
        <w:t xml:space="preserve"> </w:t>
      </w:r>
      <w:r w:rsidR="00676249" w:rsidRPr="00512690">
        <w:rPr>
          <w:sz w:val="24"/>
          <w:szCs w:val="24"/>
        </w:rPr>
        <w:fldChar w:fldCharType="begin" w:fldLock="1"/>
      </w:r>
      <w:r w:rsidR="001965E3" w:rsidRPr="00512690">
        <w:rPr>
          <w:sz w:val="24"/>
          <w:szCs w:val="24"/>
        </w:rPr>
        <w:instrText>ADDIN CSL_CITATION {"citationItems":[{"id":"ITEM-1","itemData":{"URL":"https://kilmanndiagnostics.com/overview-thomas-kilmann-conflict-mode-instrument-tki/","accessed":{"date-parts":[["2020","1","1"]]},"author":[{"dropping-particle":"","family":"Thompson","given":"K","non-dropping-particle":"","parse-names":false,"suffix":""},{"dropping-particle":"","family":"Kilmann","given":"R","non-dropping-particle":"","parse-names":false,"suffix":""}],"container-title":"killmandiagnostics","id":"ITEM-1","issued":{"date-parts":[["2019"]]},"title":"An Overview of the Thomas-Kilmann Conflict Mode Instrument (TKI) A long-term collaboration by Kenneth W. Thomas and Ralph H. Kilmann - Kilmann Diagnostics","type":"webpage"},"uris":["http://www.mendeley.com/documents/?uuid=6678ad4c-ba6d-32ed-bce1-27255dedae87"]}],"mendeley":{"formattedCitation":"(Thompson and Kilmann, 2019)","plainTextFormattedCitation":"(Thompson and Kilmann, 2019)","previouslyFormattedCitation":"(Thompson and Kilmann, 2019)"},"properties":{"noteIndex":0},"schema":"https://github.com/citation-style-language/schema/raw/master/csl-citation.json"}</w:instrText>
      </w:r>
      <w:r w:rsidR="00676249" w:rsidRPr="00512690">
        <w:rPr>
          <w:sz w:val="24"/>
          <w:szCs w:val="24"/>
        </w:rPr>
        <w:fldChar w:fldCharType="separate"/>
      </w:r>
      <w:r w:rsidR="00676249" w:rsidRPr="00512690">
        <w:rPr>
          <w:noProof/>
          <w:sz w:val="24"/>
          <w:szCs w:val="24"/>
        </w:rPr>
        <w:t>(Thompson and Kilmann, 2019)</w:t>
      </w:r>
      <w:r w:rsidR="00676249" w:rsidRPr="00512690">
        <w:rPr>
          <w:sz w:val="24"/>
          <w:szCs w:val="24"/>
        </w:rPr>
        <w:fldChar w:fldCharType="end"/>
      </w:r>
      <w:r w:rsidR="00676249" w:rsidRPr="00512690">
        <w:rPr>
          <w:sz w:val="24"/>
          <w:szCs w:val="24"/>
        </w:rPr>
        <w:t>.</w:t>
      </w:r>
    </w:p>
    <w:p w14:paraId="716BC120" w14:textId="38667F15" w:rsidR="0093195C" w:rsidRPr="00512690" w:rsidRDefault="00CF1A61" w:rsidP="00512690">
      <w:pPr>
        <w:spacing w:line="360" w:lineRule="auto"/>
        <w:rPr>
          <w:sz w:val="24"/>
          <w:szCs w:val="24"/>
        </w:rPr>
      </w:pPr>
      <w:r w:rsidRPr="00512690">
        <w:rPr>
          <w:sz w:val="24"/>
          <w:szCs w:val="24"/>
        </w:rPr>
        <w:t>Another conflict resolution method is PEACE.</w:t>
      </w:r>
      <w:r w:rsidR="007A5B72" w:rsidRPr="00512690">
        <w:rPr>
          <w:sz w:val="24"/>
          <w:szCs w:val="24"/>
        </w:rPr>
        <w:t xml:space="preserve"> Hilary Cremin (2017) created this framework to tackle conflict and creating a culture of peace in schools. It was used to identify the conflict, pick the right strategy going forward, enable voices to be heard, attack the problems rather than the people create options and then evaluate the situation.</w:t>
      </w:r>
      <w:r w:rsidR="001965E3" w:rsidRPr="00512690">
        <w:rPr>
          <w:sz w:val="24"/>
          <w:szCs w:val="24"/>
        </w:rPr>
        <w:t xml:space="preserve"> In schools this can be used by peace keeping this can be done by the rules within schools also by peace making this can be done by conflict resolution techniques and finally by peace building </w:t>
      </w:r>
      <w:r w:rsidR="001965E3" w:rsidRPr="00512690">
        <w:rPr>
          <w:sz w:val="24"/>
          <w:szCs w:val="24"/>
        </w:rPr>
        <w:fldChar w:fldCharType="begin" w:fldLock="1"/>
      </w:r>
      <w:r w:rsidR="009155B7" w:rsidRPr="00512690">
        <w:rPr>
          <w:sz w:val="24"/>
          <w:szCs w:val="24"/>
        </w:rPr>
        <w:instrText>ADDIN CSL_CITATION {"citationItems":[{"id":"ITEM-1","itemData":{"DOI":"10.4324/9781315304236","author":[{"dropping-particle":"","family":"Cremin","given":"Hilary","non-dropping-particle":"","parse-names":false,"suffix":""},{"dropping-particle":"","family":"Bevington","given":"Terence","non-dropping-particle":"","parse-names":false,"suffix":""}],"container-title":"Positive Peace in Schools","id":"ITEM-1","issued":{"date-parts":[["2017"]]},"publisher":"Taylor and francis","title":"Positive Peace in Schools","type":"book"},"uris":["http://www.mendeley.com/documents/?uuid=bfeb2315-0ced-4427-87f2-ce72c5a8780d"]}],"mendeley":{"formattedCitation":"(Cremin and Bevington, 2017)","manualFormatting":"(Cremin and Bevington, 2017)","plainTextFormattedCitation":"(Cremin and Bevington, 2017)","previouslyFormattedCitation":"(Cremin and Bevington, 2017)"},"properties":{"noteIndex":0},"schema":"https://github.com/citation-style-language/schema/raw/master/csl-citation.json"}</w:instrText>
      </w:r>
      <w:r w:rsidR="001965E3" w:rsidRPr="00512690">
        <w:rPr>
          <w:sz w:val="24"/>
          <w:szCs w:val="24"/>
        </w:rPr>
        <w:fldChar w:fldCharType="separate"/>
      </w:r>
      <w:r w:rsidR="001965E3" w:rsidRPr="00512690">
        <w:rPr>
          <w:noProof/>
          <w:sz w:val="24"/>
          <w:szCs w:val="24"/>
        </w:rPr>
        <w:t xml:space="preserve">(Cremin and </w:t>
      </w:r>
      <w:r w:rsidR="001133A6" w:rsidRPr="00512690">
        <w:rPr>
          <w:noProof/>
          <w:sz w:val="24"/>
          <w:szCs w:val="24"/>
        </w:rPr>
        <w:t>Bevington</w:t>
      </w:r>
      <w:r w:rsidR="001965E3" w:rsidRPr="00512690">
        <w:rPr>
          <w:noProof/>
          <w:sz w:val="24"/>
          <w:szCs w:val="24"/>
        </w:rPr>
        <w:t>, 2017)</w:t>
      </w:r>
      <w:r w:rsidR="001965E3" w:rsidRPr="00512690">
        <w:rPr>
          <w:sz w:val="24"/>
          <w:szCs w:val="24"/>
        </w:rPr>
        <w:fldChar w:fldCharType="end"/>
      </w:r>
      <w:r w:rsidR="007C68AF">
        <w:rPr>
          <w:sz w:val="24"/>
          <w:szCs w:val="24"/>
        </w:rPr>
        <w:t>.</w:t>
      </w:r>
    </w:p>
    <w:p w14:paraId="4DDCCAB5" w14:textId="44D359D9" w:rsidR="0093195C" w:rsidRDefault="0093195C" w:rsidP="0093195C"/>
    <w:p w14:paraId="7B2AC068" w14:textId="3224492C" w:rsidR="00583BB6" w:rsidRDefault="00583BB6" w:rsidP="0093195C"/>
    <w:p w14:paraId="3517EC56" w14:textId="1EA70969" w:rsidR="00583BB6" w:rsidRDefault="00583BB6" w:rsidP="0093195C"/>
    <w:p w14:paraId="0920CE2D" w14:textId="48A0CFD9" w:rsidR="00583BB6" w:rsidRDefault="00583BB6" w:rsidP="0093195C"/>
    <w:p w14:paraId="5C529E55" w14:textId="73BD6639" w:rsidR="00583BB6" w:rsidRDefault="00583BB6" w:rsidP="0093195C"/>
    <w:p w14:paraId="44079D7B" w14:textId="57035CAB" w:rsidR="00583BB6" w:rsidRDefault="00583BB6" w:rsidP="0093195C"/>
    <w:p w14:paraId="6AABFD42" w14:textId="45AE5AEA" w:rsidR="00583BB6" w:rsidRDefault="00583BB6" w:rsidP="0093195C"/>
    <w:p w14:paraId="4CE2A550" w14:textId="77777777" w:rsidR="00583BB6" w:rsidRDefault="00583BB6" w:rsidP="0093195C"/>
    <w:p w14:paraId="2B2F63D4" w14:textId="6804D930" w:rsidR="00544552" w:rsidRDefault="00D824E3" w:rsidP="000D385C">
      <w:pPr>
        <w:pStyle w:val="Heading1"/>
      </w:pPr>
      <w:bookmarkStart w:id="14" w:name="_Toc29244660"/>
      <w:bookmarkStart w:id="15" w:name="_Toc29245876"/>
      <w:r>
        <w:lastRenderedPageBreak/>
        <w:t xml:space="preserve">Part Three - </w:t>
      </w:r>
      <w:r w:rsidR="00A2674C">
        <w:t>Project Management</w:t>
      </w:r>
      <w:bookmarkEnd w:id="14"/>
      <w:bookmarkEnd w:id="15"/>
    </w:p>
    <w:p w14:paraId="1D0D072B" w14:textId="77777777" w:rsidR="009B5F69" w:rsidRPr="009B5F69" w:rsidRDefault="009B5F69" w:rsidP="00512690">
      <w:pPr>
        <w:spacing w:line="360" w:lineRule="auto"/>
      </w:pPr>
    </w:p>
    <w:p w14:paraId="0149D03A" w14:textId="4ECE295A" w:rsidR="009E12D3" w:rsidRPr="00512690" w:rsidRDefault="00544552" w:rsidP="00512690">
      <w:pPr>
        <w:spacing w:line="360" w:lineRule="auto"/>
        <w:rPr>
          <w:sz w:val="24"/>
          <w:szCs w:val="24"/>
        </w:rPr>
      </w:pPr>
      <w:r w:rsidRPr="00512690">
        <w:rPr>
          <w:sz w:val="24"/>
          <w:szCs w:val="24"/>
        </w:rPr>
        <w:t xml:space="preserve">I was involved </w:t>
      </w:r>
      <w:r w:rsidR="007C68AF">
        <w:rPr>
          <w:sz w:val="24"/>
          <w:szCs w:val="24"/>
        </w:rPr>
        <w:t xml:space="preserve">in a </w:t>
      </w:r>
      <w:r w:rsidR="007C68AF" w:rsidRPr="00512690">
        <w:rPr>
          <w:sz w:val="24"/>
          <w:szCs w:val="24"/>
        </w:rPr>
        <w:t>small</w:t>
      </w:r>
      <w:r w:rsidRPr="00512690">
        <w:rPr>
          <w:sz w:val="24"/>
          <w:szCs w:val="24"/>
        </w:rPr>
        <w:t xml:space="preserve"> project in my first year of </w:t>
      </w:r>
      <w:r w:rsidR="00ED7F1E" w:rsidRPr="00512690">
        <w:rPr>
          <w:sz w:val="24"/>
          <w:szCs w:val="24"/>
        </w:rPr>
        <w:t>university, I</w:t>
      </w:r>
      <w:r w:rsidRPr="00512690">
        <w:rPr>
          <w:sz w:val="24"/>
          <w:szCs w:val="24"/>
        </w:rPr>
        <w:t xml:space="preserve"> was given the role as co </w:t>
      </w:r>
      <w:r w:rsidR="0024669D" w:rsidRPr="00512690">
        <w:rPr>
          <w:sz w:val="24"/>
          <w:szCs w:val="24"/>
        </w:rPr>
        <w:t xml:space="preserve">leader. Our job was to help raise funds for a </w:t>
      </w:r>
      <w:r w:rsidR="005A6C45" w:rsidRPr="00512690">
        <w:rPr>
          <w:sz w:val="24"/>
          <w:szCs w:val="24"/>
        </w:rPr>
        <w:t xml:space="preserve">local </w:t>
      </w:r>
      <w:r w:rsidR="0024669D" w:rsidRPr="00512690">
        <w:rPr>
          <w:sz w:val="24"/>
          <w:szCs w:val="24"/>
        </w:rPr>
        <w:t>school in Swansea</w:t>
      </w:r>
      <w:r w:rsidR="005A6C45" w:rsidRPr="00512690">
        <w:rPr>
          <w:sz w:val="24"/>
          <w:szCs w:val="24"/>
        </w:rPr>
        <w:t xml:space="preserve"> that helped children with special </w:t>
      </w:r>
      <w:r w:rsidR="007C68AF" w:rsidRPr="00512690">
        <w:rPr>
          <w:sz w:val="24"/>
          <w:szCs w:val="24"/>
        </w:rPr>
        <w:t>needs</w:t>
      </w:r>
      <w:r w:rsidR="007C68AF">
        <w:rPr>
          <w:sz w:val="24"/>
          <w:szCs w:val="24"/>
        </w:rPr>
        <w:t xml:space="preserve">. </w:t>
      </w:r>
      <w:r w:rsidR="007C68AF" w:rsidRPr="00512690">
        <w:rPr>
          <w:sz w:val="24"/>
          <w:szCs w:val="24"/>
        </w:rPr>
        <w:t>They</w:t>
      </w:r>
      <w:r w:rsidR="005A6C45" w:rsidRPr="00512690">
        <w:rPr>
          <w:sz w:val="24"/>
          <w:szCs w:val="24"/>
        </w:rPr>
        <w:t xml:space="preserve"> </w:t>
      </w:r>
      <w:r w:rsidR="00890570" w:rsidRPr="00512690">
        <w:rPr>
          <w:sz w:val="24"/>
          <w:szCs w:val="24"/>
        </w:rPr>
        <w:t>needed help with funding for communication buttons</w:t>
      </w:r>
      <w:r w:rsidR="0024669D" w:rsidRPr="00512690">
        <w:rPr>
          <w:sz w:val="24"/>
          <w:szCs w:val="24"/>
        </w:rPr>
        <w:t>.</w:t>
      </w:r>
      <w:r w:rsidR="00ED7F1E" w:rsidRPr="00512690">
        <w:rPr>
          <w:sz w:val="24"/>
          <w:szCs w:val="24"/>
        </w:rPr>
        <w:t xml:space="preserve"> My</w:t>
      </w:r>
      <w:r w:rsidRPr="00512690">
        <w:rPr>
          <w:sz w:val="24"/>
          <w:szCs w:val="24"/>
        </w:rPr>
        <w:t xml:space="preserve"> role was to </w:t>
      </w:r>
      <w:r w:rsidR="00ED7F1E" w:rsidRPr="00512690">
        <w:rPr>
          <w:sz w:val="24"/>
          <w:szCs w:val="24"/>
        </w:rPr>
        <w:t>help the assigned leader</w:t>
      </w:r>
      <w:r w:rsidR="007048B8" w:rsidRPr="00512690">
        <w:rPr>
          <w:sz w:val="24"/>
          <w:szCs w:val="24"/>
        </w:rPr>
        <w:t>. As a group</w:t>
      </w:r>
      <w:r w:rsidR="002C5E75" w:rsidRPr="00512690">
        <w:rPr>
          <w:sz w:val="24"/>
          <w:szCs w:val="24"/>
        </w:rPr>
        <w:t>,</w:t>
      </w:r>
      <w:r w:rsidR="007048B8" w:rsidRPr="00512690">
        <w:rPr>
          <w:sz w:val="24"/>
          <w:szCs w:val="24"/>
        </w:rPr>
        <w:t xml:space="preserve"> we went through five stages of project management.  Projects are broken down into smaller parts so that the project can be successful. Project stages allows you to take parts of the project and organise it so that things are clear and progress can be made</w:t>
      </w:r>
      <w:r w:rsidR="00F00707" w:rsidRPr="00512690">
        <w:rPr>
          <w:sz w:val="24"/>
          <w:szCs w:val="24"/>
        </w:rPr>
        <w:t xml:space="preserve"> </w:t>
      </w:r>
      <w:r w:rsidR="00F00707" w:rsidRPr="00512690">
        <w:rPr>
          <w:sz w:val="24"/>
          <w:szCs w:val="24"/>
        </w:rPr>
        <w:fldChar w:fldCharType="begin" w:fldLock="1"/>
      </w:r>
      <w:r w:rsidR="00D3649E" w:rsidRPr="00512690">
        <w:rPr>
          <w:sz w:val="24"/>
          <w:szCs w:val="24"/>
        </w:rPr>
        <w:instrText>ADDIN CSL_CITATION {"citationItems":[{"id":"ITEM-1","itemData":{"URL":"https://www.projectmanager.com/blog/project-management-processes-phases","accessed":{"date-parts":[["2020","1","5"]]},"id":"ITEM-1","issued":{"date-parts":[["0"]]},"title":"Project Management Processes and Phases - ProjectManager.com","type":"webpage"},"uris":["http://www.mendeley.com/documents/?uuid=0243318e-c559-38ae-9718-28f2355db72b"]}],"mendeley":{"formattedCitation":"(&lt;i&gt;Project Management Processes and Phases - ProjectManager.com&lt;/i&gt;, no date)","plainTextFormattedCitation":"(Project Management Processes and Phases - ProjectManager.com, no date)","previouslyFormattedCitation":"(&lt;i&gt;Project Management Processes and Phases - ProjectManager.com&lt;/i&gt;, no date)"},"properties":{"noteIndex":0},"schema":"https://github.com/citation-style-language/schema/raw/master/csl-citation.json"}</w:instrText>
      </w:r>
      <w:r w:rsidR="00F00707" w:rsidRPr="00512690">
        <w:rPr>
          <w:sz w:val="24"/>
          <w:szCs w:val="24"/>
        </w:rPr>
        <w:fldChar w:fldCharType="separate"/>
      </w:r>
      <w:r w:rsidR="00F00707" w:rsidRPr="00512690">
        <w:rPr>
          <w:noProof/>
          <w:sz w:val="24"/>
          <w:szCs w:val="24"/>
        </w:rPr>
        <w:t>(</w:t>
      </w:r>
      <w:r w:rsidR="00F00707" w:rsidRPr="00512690">
        <w:rPr>
          <w:i/>
          <w:noProof/>
          <w:sz w:val="24"/>
          <w:szCs w:val="24"/>
        </w:rPr>
        <w:t>Project Management Processes and Phases - ProjectManager.com</w:t>
      </w:r>
      <w:r w:rsidR="00F00707" w:rsidRPr="00512690">
        <w:rPr>
          <w:noProof/>
          <w:sz w:val="24"/>
          <w:szCs w:val="24"/>
        </w:rPr>
        <w:t>, no date)</w:t>
      </w:r>
      <w:r w:rsidR="00F00707" w:rsidRPr="00512690">
        <w:rPr>
          <w:sz w:val="24"/>
          <w:szCs w:val="24"/>
        </w:rPr>
        <w:fldChar w:fldCharType="end"/>
      </w:r>
      <w:r w:rsidR="00F00707" w:rsidRPr="00512690">
        <w:rPr>
          <w:sz w:val="24"/>
          <w:szCs w:val="24"/>
        </w:rPr>
        <w:t>.</w:t>
      </w:r>
      <w:r w:rsidR="002C5E75" w:rsidRPr="00512690">
        <w:rPr>
          <w:sz w:val="24"/>
          <w:szCs w:val="24"/>
        </w:rPr>
        <w:t xml:space="preserve"> </w:t>
      </w:r>
      <w:r w:rsidR="00F00707" w:rsidRPr="00512690">
        <w:rPr>
          <w:sz w:val="24"/>
          <w:szCs w:val="24"/>
        </w:rPr>
        <w:t xml:space="preserve">The first stage we went through was project </w:t>
      </w:r>
      <w:r w:rsidR="00F161A3" w:rsidRPr="00512690">
        <w:rPr>
          <w:sz w:val="24"/>
          <w:szCs w:val="24"/>
        </w:rPr>
        <w:t>inanition</w:t>
      </w:r>
      <w:r w:rsidR="00F00707" w:rsidRPr="00512690">
        <w:rPr>
          <w:sz w:val="24"/>
          <w:szCs w:val="24"/>
        </w:rPr>
        <w:t>,</w:t>
      </w:r>
      <w:r w:rsidR="00F161A3" w:rsidRPr="00512690">
        <w:rPr>
          <w:sz w:val="24"/>
          <w:szCs w:val="24"/>
        </w:rPr>
        <w:t xml:space="preserve"> </w:t>
      </w:r>
      <w:r w:rsidR="00F00707" w:rsidRPr="00512690">
        <w:rPr>
          <w:sz w:val="24"/>
          <w:szCs w:val="24"/>
        </w:rPr>
        <w:t>her</w:t>
      </w:r>
      <w:r w:rsidR="007C68AF">
        <w:rPr>
          <w:sz w:val="24"/>
          <w:szCs w:val="24"/>
        </w:rPr>
        <w:t xml:space="preserve">e </w:t>
      </w:r>
      <w:r w:rsidR="00F00707" w:rsidRPr="00512690">
        <w:rPr>
          <w:sz w:val="24"/>
          <w:szCs w:val="24"/>
        </w:rPr>
        <w:t>we met and went over what our aims and objectives would be,</w:t>
      </w:r>
      <w:r w:rsidR="00F161A3" w:rsidRPr="00512690">
        <w:rPr>
          <w:sz w:val="24"/>
          <w:szCs w:val="24"/>
        </w:rPr>
        <w:t xml:space="preserve"> </w:t>
      </w:r>
      <w:r w:rsidR="00F00707" w:rsidRPr="00512690">
        <w:rPr>
          <w:sz w:val="24"/>
          <w:szCs w:val="24"/>
        </w:rPr>
        <w:t>we got to know each as a group more as we didn’t really know each other.</w:t>
      </w:r>
      <w:r w:rsidR="00F161A3" w:rsidRPr="00512690">
        <w:rPr>
          <w:sz w:val="24"/>
          <w:szCs w:val="24"/>
        </w:rPr>
        <w:t xml:space="preserve">  </w:t>
      </w:r>
      <w:r w:rsidR="00F00707" w:rsidRPr="00512690">
        <w:rPr>
          <w:sz w:val="24"/>
          <w:szCs w:val="24"/>
        </w:rPr>
        <w:t xml:space="preserve">The next stage we went to was project </w:t>
      </w:r>
      <w:r w:rsidR="00F161A3" w:rsidRPr="00512690">
        <w:rPr>
          <w:sz w:val="24"/>
          <w:szCs w:val="24"/>
        </w:rPr>
        <w:t>planning, here</w:t>
      </w:r>
      <w:r w:rsidR="00F00707" w:rsidRPr="00512690">
        <w:rPr>
          <w:sz w:val="24"/>
          <w:szCs w:val="24"/>
        </w:rPr>
        <w:t xml:space="preserve"> we created a </w:t>
      </w:r>
      <w:r w:rsidR="00F161A3" w:rsidRPr="00512690">
        <w:rPr>
          <w:sz w:val="24"/>
          <w:szCs w:val="24"/>
        </w:rPr>
        <w:t xml:space="preserve">Gantt </w:t>
      </w:r>
      <w:r w:rsidR="00F00707" w:rsidRPr="00512690">
        <w:rPr>
          <w:sz w:val="24"/>
          <w:szCs w:val="24"/>
        </w:rPr>
        <w:t>chart to plan our project</w:t>
      </w:r>
      <w:r w:rsidR="00F161A3" w:rsidRPr="00512690">
        <w:rPr>
          <w:sz w:val="24"/>
          <w:szCs w:val="24"/>
        </w:rPr>
        <w:t xml:space="preserve">, we included all the tasks that had to be done and when they needed to be done by (see appendix </w:t>
      </w:r>
      <w:r w:rsidR="00FB0B87" w:rsidRPr="00512690">
        <w:rPr>
          <w:sz w:val="24"/>
          <w:szCs w:val="24"/>
        </w:rPr>
        <w:t>1</w:t>
      </w:r>
      <w:r w:rsidR="00F161A3" w:rsidRPr="00512690">
        <w:rPr>
          <w:sz w:val="24"/>
          <w:szCs w:val="24"/>
        </w:rPr>
        <w:t>) so that we could stick to a timeline and make sur</w:t>
      </w:r>
      <w:r w:rsidR="007C68AF">
        <w:rPr>
          <w:sz w:val="24"/>
          <w:szCs w:val="24"/>
        </w:rPr>
        <w:t>e</w:t>
      </w:r>
      <w:r w:rsidR="00F161A3" w:rsidRPr="00512690">
        <w:rPr>
          <w:sz w:val="24"/>
          <w:szCs w:val="24"/>
        </w:rPr>
        <w:t xml:space="preserve"> that </w:t>
      </w:r>
      <w:r w:rsidR="007C68AF" w:rsidRPr="00512690">
        <w:rPr>
          <w:sz w:val="24"/>
          <w:szCs w:val="24"/>
        </w:rPr>
        <w:t xml:space="preserve">we </w:t>
      </w:r>
      <w:r w:rsidR="007C68AF">
        <w:rPr>
          <w:sz w:val="24"/>
          <w:szCs w:val="24"/>
        </w:rPr>
        <w:t>were</w:t>
      </w:r>
      <w:r w:rsidR="00F161A3" w:rsidRPr="00512690">
        <w:rPr>
          <w:sz w:val="24"/>
          <w:szCs w:val="24"/>
        </w:rPr>
        <w:t xml:space="preserve"> focused to get the work done on time. The third stage we went to was project execution, in this stage</w:t>
      </w:r>
      <w:r w:rsidR="002C5E75" w:rsidRPr="00512690">
        <w:rPr>
          <w:sz w:val="24"/>
          <w:szCs w:val="24"/>
        </w:rPr>
        <w:t>,</w:t>
      </w:r>
      <w:r w:rsidR="00F161A3" w:rsidRPr="00512690">
        <w:rPr>
          <w:sz w:val="24"/>
          <w:szCs w:val="24"/>
        </w:rPr>
        <w:t xml:space="preserve"> we put all our ideas and plan into practise and made sure that what we set out to do was done </w:t>
      </w:r>
      <w:r w:rsidR="0024669D" w:rsidRPr="00512690">
        <w:rPr>
          <w:sz w:val="24"/>
          <w:szCs w:val="24"/>
        </w:rPr>
        <w:t>correctly</w:t>
      </w:r>
      <w:r w:rsidR="002C5E75" w:rsidRPr="00512690">
        <w:rPr>
          <w:sz w:val="24"/>
          <w:szCs w:val="24"/>
        </w:rPr>
        <w:t>, for example,</w:t>
      </w:r>
      <w:r w:rsidR="005A6C45" w:rsidRPr="00512690">
        <w:rPr>
          <w:sz w:val="24"/>
          <w:szCs w:val="24"/>
        </w:rPr>
        <w:t xml:space="preserve"> we carried out all our fundraising events. The</w:t>
      </w:r>
      <w:r w:rsidR="00F161A3" w:rsidRPr="00512690">
        <w:rPr>
          <w:sz w:val="24"/>
          <w:szCs w:val="24"/>
        </w:rPr>
        <w:t xml:space="preserve"> fourth stage was project monitoring and </w:t>
      </w:r>
      <w:r w:rsidR="0024669D" w:rsidRPr="00512690">
        <w:rPr>
          <w:sz w:val="24"/>
          <w:szCs w:val="24"/>
        </w:rPr>
        <w:t>control, in</w:t>
      </w:r>
      <w:r w:rsidR="00F161A3" w:rsidRPr="00512690">
        <w:rPr>
          <w:sz w:val="24"/>
          <w:szCs w:val="24"/>
        </w:rPr>
        <w:t xml:space="preserve"> this stage we made sure that as a group </w:t>
      </w:r>
      <w:r w:rsidR="0024669D" w:rsidRPr="00512690">
        <w:rPr>
          <w:sz w:val="24"/>
          <w:szCs w:val="24"/>
        </w:rPr>
        <w:t>we were</w:t>
      </w:r>
      <w:r w:rsidR="00F161A3" w:rsidRPr="00512690">
        <w:rPr>
          <w:sz w:val="24"/>
          <w:szCs w:val="24"/>
        </w:rPr>
        <w:t xml:space="preserve"> working well together and that any issues was dealt with we also looked at our Gannt chart to make sure that all the work we needed to do was </w:t>
      </w:r>
      <w:r w:rsidR="0024669D" w:rsidRPr="00512690">
        <w:rPr>
          <w:sz w:val="24"/>
          <w:szCs w:val="24"/>
        </w:rPr>
        <w:t xml:space="preserve">done. The final stage is project </w:t>
      </w:r>
      <w:r w:rsidR="005A6C45" w:rsidRPr="00512690">
        <w:rPr>
          <w:sz w:val="24"/>
          <w:szCs w:val="24"/>
        </w:rPr>
        <w:t>closure, here</w:t>
      </w:r>
      <w:r w:rsidR="0024669D" w:rsidRPr="00512690">
        <w:rPr>
          <w:sz w:val="24"/>
          <w:szCs w:val="24"/>
        </w:rPr>
        <w:t xml:space="preserve"> we made sure all tasks where completed and any necessary steps </w:t>
      </w:r>
      <w:r w:rsidR="005A6C45" w:rsidRPr="00512690">
        <w:rPr>
          <w:sz w:val="24"/>
          <w:szCs w:val="24"/>
        </w:rPr>
        <w:t>were</w:t>
      </w:r>
      <w:r w:rsidR="0024669D" w:rsidRPr="00512690">
        <w:rPr>
          <w:sz w:val="24"/>
          <w:szCs w:val="24"/>
        </w:rPr>
        <w:t xml:space="preserve"> taken before we finished</w:t>
      </w:r>
      <w:r w:rsidR="002C5E75" w:rsidRPr="00512690">
        <w:rPr>
          <w:sz w:val="24"/>
          <w:szCs w:val="24"/>
        </w:rPr>
        <w:t>, for example,</w:t>
      </w:r>
      <w:r w:rsidR="005A6C45" w:rsidRPr="00512690">
        <w:rPr>
          <w:sz w:val="24"/>
          <w:szCs w:val="24"/>
        </w:rPr>
        <w:t xml:space="preserve"> give the school the money that we</w:t>
      </w:r>
      <w:r w:rsidR="007C68AF">
        <w:rPr>
          <w:sz w:val="24"/>
          <w:szCs w:val="24"/>
        </w:rPr>
        <w:t xml:space="preserve"> had</w:t>
      </w:r>
      <w:r w:rsidR="005A6C45" w:rsidRPr="00512690">
        <w:rPr>
          <w:sz w:val="24"/>
          <w:szCs w:val="24"/>
        </w:rPr>
        <w:t xml:space="preserve"> raised. </w:t>
      </w:r>
    </w:p>
    <w:p w14:paraId="6F3EBCDF" w14:textId="2E801061" w:rsidR="009B5F69" w:rsidRDefault="009B5F69" w:rsidP="009B5F69">
      <w:pPr>
        <w:pStyle w:val="Heading2"/>
      </w:pPr>
      <w:bookmarkStart w:id="16" w:name="_Toc29244661"/>
      <w:bookmarkStart w:id="17" w:name="_Toc29245877"/>
      <w:r>
        <w:t>Problem-solving</w:t>
      </w:r>
      <w:bookmarkEnd w:id="16"/>
      <w:bookmarkEnd w:id="17"/>
      <w:r>
        <w:t xml:space="preserve"> </w:t>
      </w:r>
    </w:p>
    <w:p w14:paraId="77EEC14D" w14:textId="6E159AEB" w:rsidR="009E12D3" w:rsidRPr="00512690" w:rsidRDefault="00CA31A9" w:rsidP="00512690">
      <w:pPr>
        <w:spacing w:line="360" w:lineRule="auto"/>
        <w:rPr>
          <w:sz w:val="24"/>
          <w:szCs w:val="24"/>
        </w:rPr>
      </w:pPr>
      <w:r>
        <w:t>As a group</w:t>
      </w:r>
      <w:r w:rsidR="002C5E75">
        <w:t>,</w:t>
      </w:r>
      <w:r>
        <w:t xml:space="preserve"> we had discussed a variety of different ways in which </w:t>
      </w:r>
      <w:r w:rsidR="007C68AF">
        <w:t>we could raise funds</w:t>
      </w:r>
      <w:r>
        <w:t>.</w:t>
      </w:r>
      <w:r w:rsidR="00A8282A">
        <w:t xml:space="preserve"> </w:t>
      </w:r>
      <w:r>
        <w:t xml:space="preserve">We wanted to do </w:t>
      </w:r>
      <w:r w:rsidRPr="00512690">
        <w:rPr>
          <w:sz w:val="24"/>
          <w:szCs w:val="24"/>
        </w:rPr>
        <w:t>something out the box and fun.</w:t>
      </w:r>
      <w:r w:rsidR="00A8282A" w:rsidRPr="00512690">
        <w:rPr>
          <w:sz w:val="24"/>
          <w:szCs w:val="24"/>
        </w:rPr>
        <w:t xml:space="preserve"> </w:t>
      </w:r>
      <w:r w:rsidRPr="00512690">
        <w:rPr>
          <w:sz w:val="24"/>
          <w:szCs w:val="24"/>
        </w:rPr>
        <w:t>We came up with a charity walk from the marina to mumbles,</w:t>
      </w:r>
      <w:r w:rsidR="00A8282A" w:rsidRPr="00512690">
        <w:rPr>
          <w:sz w:val="24"/>
          <w:szCs w:val="24"/>
        </w:rPr>
        <w:t xml:space="preserve"> </w:t>
      </w:r>
      <w:r w:rsidRPr="00512690">
        <w:rPr>
          <w:sz w:val="24"/>
          <w:szCs w:val="24"/>
        </w:rPr>
        <w:t xml:space="preserve">where we would all dress up as </w:t>
      </w:r>
      <w:r w:rsidR="00C2388D" w:rsidRPr="00512690">
        <w:rPr>
          <w:sz w:val="24"/>
          <w:szCs w:val="24"/>
        </w:rPr>
        <w:t>Christmas characters.</w:t>
      </w:r>
      <w:r w:rsidR="00A8282A" w:rsidRPr="00512690">
        <w:rPr>
          <w:sz w:val="24"/>
          <w:szCs w:val="24"/>
        </w:rPr>
        <w:t xml:space="preserve"> </w:t>
      </w:r>
      <w:r w:rsidR="00C2388D" w:rsidRPr="00512690">
        <w:rPr>
          <w:sz w:val="24"/>
          <w:szCs w:val="24"/>
        </w:rPr>
        <w:t>We would ask family and friends to sponsor us and we would carry money tins so that we could collect funds on our route.</w:t>
      </w:r>
      <w:r w:rsidR="00A8282A" w:rsidRPr="00512690">
        <w:rPr>
          <w:sz w:val="24"/>
          <w:szCs w:val="24"/>
        </w:rPr>
        <w:t xml:space="preserve"> </w:t>
      </w:r>
      <w:r w:rsidR="00C2388D" w:rsidRPr="00512690">
        <w:rPr>
          <w:sz w:val="24"/>
          <w:szCs w:val="24"/>
        </w:rPr>
        <w:t>we had the day and time all sorted but unfortunately</w:t>
      </w:r>
      <w:r w:rsidR="002C5E75" w:rsidRPr="00512690">
        <w:rPr>
          <w:sz w:val="24"/>
          <w:szCs w:val="24"/>
        </w:rPr>
        <w:t>,</w:t>
      </w:r>
      <w:r w:rsidR="00C2388D" w:rsidRPr="00512690">
        <w:rPr>
          <w:sz w:val="24"/>
          <w:szCs w:val="24"/>
        </w:rPr>
        <w:t xml:space="preserve"> the uni said that we couldn’t do the walk due to safety reasons.</w:t>
      </w:r>
      <w:r w:rsidR="00A8282A" w:rsidRPr="00512690">
        <w:rPr>
          <w:sz w:val="24"/>
          <w:szCs w:val="24"/>
        </w:rPr>
        <w:t xml:space="preserve"> </w:t>
      </w:r>
      <w:r w:rsidR="00C25DC4" w:rsidRPr="00512690">
        <w:rPr>
          <w:sz w:val="24"/>
          <w:szCs w:val="24"/>
        </w:rPr>
        <w:t>So,</w:t>
      </w:r>
      <w:r w:rsidR="00C2388D" w:rsidRPr="00512690">
        <w:rPr>
          <w:sz w:val="24"/>
          <w:szCs w:val="24"/>
        </w:rPr>
        <w:t xml:space="preserve"> we had less than a week to come up with a plan B. We had to use a </w:t>
      </w:r>
      <w:r w:rsidR="00A8282A" w:rsidRPr="00512690">
        <w:rPr>
          <w:sz w:val="24"/>
          <w:szCs w:val="24"/>
        </w:rPr>
        <w:t>problem-solving</w:t>
      </w:r>
      <w:r w:rsidR="00C2388D" w:rsidRPr="00512690">
        <w:rPr>
          <w:sz w:val="24"/>
          <w:szCs w:val="24"/>
        </w:rPr>
        <w:t xml:space="preserve"> technique </w:t>
      </w:r>
      <w:r w:rsidR="00A8282A" w:rsidRPr="00512690">
        <w:rPr>
          <w:sz w:val="24"/>
          <w:szCs w:val="24"/>
        </w:rPr>
        <w:t>in order</w:t>
      </w:r>
      <w:r w:rsidR="00C2388D" w:rsidRPr="00512690">
        <w:rPr>
          <w:sz w:val="24"/>
          <w:szCs w:val="24"/>
        </w:rPr>
        <w:t xml:space="preserve"> to find a solution to our problem</w:t>
      </w:r>
      <w:r w:rsidR="00A8282A" w:rsidRPr="00512690">
        <w:rPr>
          <w:sz w:val="24"/>
          <w:szCs w:val="24"/>
        </w:rPr>
        <w:t xml:space="preserve"> </w:t>
      </w:r>
      <w:r w:rsidR="00A8282A" w:rsidRPr="00512690">
        <w:rPr>
          <w:sz w:val="24"/>
          <w:szCs w:val="24"/>
        </w:rPr>
        <w:lastRenderedPageBreak/>
        <w:t xml:space="preserve">(appendix </w:t>
      </w:r>
      <w:r w:rsidR="00FB0B87" w:rsidRPr="00512690">
        <w:rPr>
          <w:sz w:val="24"/>
          <w:szCs w:val="24"/>
        </w:rPr>
        <w:t>2</w:t>
      </w:r>
      <w:r w:rsidR="009B5F69" w:rsidRPr="00512690">
        <w:rPr>
          <w:sz w:val="24"/>
          <w:szCs w:val="24"/>
        </w:rPr>
        <w:t>). We brainstormed all the ideas that we could do instead. We also discussed the pros and cons for doing each event. Brainstorming was the quickest way for us to generate ideas.</w:t>
      </w:r>
    </w:p>
    <w:p w14:paraId="69C68F3B" w14:textId="672E941E" w:rsidR="00D3649E" w:rsidRPr="00512690" w:rsidRDefault="00890570" w:rsidP="00512690">
      <w:pPr>
        <w:spacing w:line="360" w:lineRule="auto"/>
        <w:rPr>
          <w:sz w:val="24"/>
          <w:szCs w:val="24"/>
        </w:rPr>
      </w:pPr>
      <w:r w:rsidRPr="00512690">
        <w:rPr>
          <w:sz w:val="24"/>
          <w:szCs w:val="24"/>
        </w:rPr>
        <w:t xml:space="preserve">Professionals sometimes have to influence others to </w:t>
      </w:r>
      <w:r w:rsidR="00D3649E" w:rsidRPr="00512690">
        <w:rPr>
          <w:sz w:val="24"/>
          <w:szCs w:val="24"/>
        </w:rPr>
        <w:t>bring about change.</w:t>
      </w:r>
      <w:r w:rsidR="002C5E75" w:rsidRPr="00512690">
        <w:rPr>
          <w:sz w:val="24"/>
          <w:szCs w:val="24"/>
        </w:rPr>
        <w:t xml:space="preserve"> </w:t>
      </w:r>
      <w:r w:rsidR="00D3649E" w:rsidRPr="00512690">
        <w:rPr>
          <w:sz w:val="24"/>
          <w:szCs w:val="24"/>
        </w:rPr>
        <w:fldChar w:fldCharType="begin" w:fldLock="1"/>
      </w:r>
      <w:r w:rsidR="0020196B" w:rsidRPr="00512690">
        <w:rPr>
          <w:sz w:val="24"/>
          <w:szCs w:val="24"/>
        </w:rPr>
        <w:instrText>ADDIN CSL_CITATION {"citationItems":[{"id":"ITEM-1","itemData":{"author":[{"dropping-particle":"","family":"Yemm","given":"Graham","non-dropping-particle":"","parse-names":false,"suffix":""}],"id":"ITEM-1","issued":{"date-parts":[["2008"]]},"title":"Influencing Others - a Key Skill for All","type":"article-magazine"},"uris":["http://www.mendeley.com/documents/?uuid=73916d32-2ccb-4bb5-becc-fb2f35e67265"]}],"mendeley":{"formattedCitation":"(Yemm, 2008)","plainTextFormattedCitation":"(Yemm, 2008)","previouslyFormattedCitation":"(Yemm, 2008)"},"properties":{"noteIndex":0},"schema":"https://github.com/citation-style-language/schema/raw/master/csl-citation.json"}</w:instrText>
      </w:r>
      <w:r w:rsidR="00D3649E" w:rsidRPr="00512690">
        <w:rPr>
          <w:sz w:val="24"/>
          <w:szCs w:val="24"/>
        </w:rPr>
        <w:fldChar w:fldCharType="separate"/>
      </w:r>
      <w:r w:rsidR="00D3649E" w:rsidRPr="00512690">
        <w:rPr>
          <w:noProof/>
          <w:sz w:val="24"/>
          <w:szCs w:val="24"/>
        </w:rPr>
        <w:t>(Yemm, 2008)</w:t>
      </w:r>
      <w:r w:rsidR="00D3649E" w:rsidRPr="00512690">
        <w:rPr>
          <w:sz w:val="24"/>
          <w:szCs w:val="24"/>
        </w:rPr>
        <w:fldChar w:fldCharType="end"/>
      </w:r>
      <w:r w:rsidR="00D3649E" w:rsidRPr="00512690">
        <w:rPr>
          <w:sz w:val="24"/>
          <w:szCs w:val="24"/>
        </w:rPr>
        <w:t xml:space="preserve"> suggests that successful influencers have characteristics that include vision, friendliness and the ability to build relationships with others.</w:t>
      </w:r>
      <w:r w:rsidR="008A0692" w:rsidRPr="00512690">
        <w:rPr>
          <w:sz w:val="24"/>
          <w:szCs w:val="24"/>
        </w:rPr>
        <w:t xml:space="preserve"> Negotiation is the ability to reach a mutual agreement and influencing is having the ability to persuade and negotiate.</w:t>
      </w:r>
    </w:p>
    <w:p w14:paraId="1BD310F8" w14:textId="77777777" w:rsidR="008A0692" w:rsidRDefault="008A0692" w:rsidP="00D3649E"/>
    <w:p w14:paraId="5C5A0DDF" w14:textId="389BDA50" w:rsidR="0093195C" w:rsidRDefault="0093195C" w:rsidP="0093195C"/>
    <w:p w14:paraId="4E131304" w14:textId="4CCD6621" w:rsidR="008A0692" w:rsidRDefault="008A0692" w:rsidP="0093195C"/>
    <w:p w14:paraId="7ED3EC7B" w14:textId="77777777" w:rsidR="008A0692" w:rsidRPr="0093195C" w:rsidRDefault="008A0692" w:rsidP="0093195C"/>
    <w:p w14:paraId="05D2FD68" w14:textId="77777777" w:rsidR="0093195C" w:rsidRDefault="0093195C" w:rsidP="0093195C"/>
    <w:p w14:paraId="0A5026A6" w14:textId="77777777" w:rsidR="0093195C" w:rsidRDefault="0093195C" w:rsidP="0093195C"/>
    <w:p w14:paraId="565B56E2" w14:textId="2D3FC42A" w:rsidR="0093195C" w:rsidRDefault="0093195C" w:rsidP="0093195C"/>
    <w:p w14:paraId="025548FE" w14:textId="1CDDE190" w:rsidR="00512690" w:rsidRDefault="00512690" w:rsidP="0093195C"/>
    <w:p w14:paraId="07230804" w14:textId="65F73C7F" w:rsidR="00512690" w:rsidRDefault="00512690" w:rsidP="0093195C"/>
    <w:p w14:paraId="58D8B312" w14:textId="0C5A98B4" w:rsidR="00512690" w:rsidRDefault="00512690" w:rsidP="0093195C"/>
    <w:p w14:paraId="0AA0D8BB" w14:textId="57A73F45" w:rsidR="00512690" w:rsidRDefault="00512690" w:rsidP="0093195C"/>
    <w:p w14:paraId="463322E4" w14:textId="32CE6317" w:rsidR="00512690" w:rsidRDefault="00512690" w:rsidP="0093195C"/>
    <w:p w14:paraId="32BC302A" w14:textId="789087AE" w:rsidR="00512690" w:rsidRDefault="00512690" w:rsidP="0093195C"/>
    <w:p w14:paraId="5BB228E7" w14:textId="5CD80826" w:rsidR="00512690" w:rsidRDefault="00512690" w:rsidP="0093195C"/>
    <w:p w14:paraId="66BD78A9" w14:textId="0DCAE9F4" w:rsidR="00512690" w:rsidRDefault="00512690" w:rsidP="0093195C"/>
    <w:p w14:paraId="3C7DE119" w14:textId="44316369" w:rsidR="00512690" w:rsidRDefault="00512690" w:rsidP="0093195C"/>
    <w:p w14:paraId="35BF7921" w14:textId="0D96B37E" w:rsidR="00512690" w:rsidRDefault="00512690" w:rsidP="0093195C"/>
    <w:p w14:paraId="6970ADB5" w14:textId="22C4D6CB" w:rsidR="00512690" w:rsidRDefault="00512690" w:rsidP="0093195C"/>
    <w:p w14:paraId="7470DBA5" w14:textId="28A74819" w:rsidR="00512690" w:rsidRDefault="00512690" w:rsidP="0093195C"/>
    <w:p w14:paraId="3485A400" w14:textId="05F16154" w:rsidR="00512690" w:rsidRDefault="00512690" w:rsidP="0093195C"/>
    <w:p w14:paraId="182F9861" w14:textId="74F571F0" w:rsidR="00512690" w:rsidRDefault="00512690" w:rsidP="0093195C"/>
    <w:p w14:paraId="072106F1" w14:textId="1913FDAE" w:rsidR="00512690" w:rsidRDefault="00512690" w:rsidP="0093195C"/>
    <w:p w14:paraId="2EF7C38B" w14:textId="72158256" w:rsidR="00512690" w:rsidRDefault="00512690" w:rsidP="0093195C"/>
    <w:p w14:paraId="3E360B16" w14:textId="77777777" w:rsidR="00512690" w:rsidRDefault="00512690" w:rsidP="0093195C"/>
    <w:p w14:paraId="50F80B2E" w14:textId="197587B2" w:rsidR="0093195C" w:rsidRDefault="00D824E3" w:rsidP="0093195C">
      <w:r>
        <w:rPr>
          <w:rFonts w:asciiTheme="majorHAnsi" w:eastAsiaTheme="majorEastAsia" w:hAnsiTheme="majorHAnsi" w:cstheme="majorBidi"/>
          <w:color w:val="2F5496" w:themeColor="accent1" w:themeShade="BF"/>
          <w:sz w:val="32"/>
          <w:szCs w:val="32"/>
        </w:rPr>
        <w:t xml:space="preserve">Part Four - </w:t>
      </w:r>
      <w:r w:rsidR="00813C0C">
        <w:rPr>
          <w:rFonts w:asciiTheme="majorHAnsi" w:eastAsiaTheme="majorEastAsia" w:hAnsiTheme="majorHAnsi" w:cstheme="majorBidi"/>
          <w:color w:val="2F5496" w:themeColor="accent1" w:themeShade="BF"/>
          <w:sz w:val="32"/>
          <w:szCs w:val="32"/>
        </w:rPr>
        <w:t>P</w:t>
      </w:r>
      <w:r w:rsidR="00813C0C" w:rsidRPr="00813C0C">
        <w:rPr>
          <w:rFonts w:asciiTheme="majorHAnsi" w:eastAsiaTheme="majorEastAsia" w:hAnsiTheme="majorHAnsi" w:cstheme="majorBidi"/>
          <w:color w:val="2F5496" w:themeColor="accent1" w:themeShade="BF"/>
          <w:sz w:val="32"/>
          <w:szCs w:val="32"/>
        </w:rPr>
        <w:t xml:space="preserve">ersonal </w:t>
      </w:r>
      <w:r w:rsidR="00813C0C">
        <w:rPr>
          <w:rFonts w:asciiTheme="majorHAnsi" w:eastAsiaTheme="majorEastAsia" w:hAnsiTheme="majorHAnsi" w:cstheme="majorBidi"/>
          <w:color w:val="2F5496" w:themeColor="accent1" w:themeShade="BF"/>
          <w:sz w:val="32"/>
          <w:szCs w:val="32"/>
        </w:rPr>
        <w:t>D</w:t>
      </w:r>
      <w:r w:rsidR="00813C0C" w:rsidRPr="00813C0C">
        <w:rPr>
          <w:rFonts w:asciiTheme="majorHAnsi" w:eastAsiaTheme="majorEastAsia" w:hAnsiTheme="majorHAnsi" w:cstheme="majorBidi"/>
          <w:color w:val="2F5496" w:themeColor="accent1" w:themeShade="BF"/>
          <w:sz w:val="32"/>
          <w:szCs w:val="32"/>
        </w:rPr>
        <w:t xml:space="preserve">evelopment </w:t>
      </w:r>
      <w:r w:rsidR="00813C0C">
        <w:rPr>
          <w:rFonts w:asciiTheme="majorHAnsi" w:eastAsiaTheme="majorEastAsia" w:hAnsiTheme="majorHAnsi" w:cstheme="majorBidi"/>
          <w:color w:val="2F5496" w:themeColor="accent1" w:themeShade="BF"/>
          <w:sz w:val="32"/>
          <w:szCs w:val="32"/>
        </w:rPr>
        <w:t>P</w:t>
      </w:r>
      <w:r w:rsidR="00813C0C" w:rsidRPr="00813C0C">
        <w:rPr>
          <w:rFonts w:asciiTheme="majorHAnsi" w:eastAsiaTheme="majorEastAsia" w:hAnsiTheme="majorHAnsi" w:cstheme="majorBidi"/>
          <w:color w:val="2F5496" w:themeColor="accent1" w:themeShade="BF"/>
          <w:sz w:val="32"/>
          <w:szCs w:val="32"/>
        </w:rPr>
        <w:t>lan (PDP)</w:t>
      </w:r>
    </w:p>
    <w:p w14:paraId="0DE000F4" w14:textId="6AADF11E" w:rsidR="00C06A3C" w:rsidRPr="00512690" w:rsidRDefault="0020196B" w:rsidP="00512690">
      <w:pPr>
        <w:spacing w:line="360" w:lineRule="auto"/>
        <w:rPr>
          <w:noProof/>
          <w:sz w:val="24"/>
          <w:szCs w:val="24"/>
        </w:rPr>
      </w:pPr>
      <w:r w:rsidRPr="00512690">
        <w:rPr>
          <w:sz w:val="24"/>
          <w:szCs w:val="24"/>
        </w:rPr>
        <w:t>Continuing professional development (CPD) is the tracking of both skills, knowledge</w:t>
      </w:r>
      <w:r w:rsidR="002C5E75" w:rsidRPr="00512690">
        <w:rPr>
          <w:sz w:val="24"/>
          <w:szCs w:val="24"/>
        </w:rPr>
        <w:t>,</w:t>
      </w:r>
      <w:r w:rsidRPr="00512690">
        <w:rPr>
          <w:sz w:val="24"/>
          <w:szCs w:val="24"/>
        </w:rPr>
        <w:t xml:space="preserve"> and experience. It helps professionals manage their own development </w:t>
      </w:r>
      <w:r w:rsidRPr="00512690">
        <w:rPr>
          <w:sz w:val="24"/>
          <w:szCs w:val="24"/>
        </w:rPr>
        <w:fldChar w:fldCharType="begin" w:fldLock="1"/>
      </w:r>
      <w:r w:rsidR="00615AFB" w:rsidRPr="00512690">
        <w:rPr>
          <w:sz w:val="24"/>
          <w:szCs w:val="24"/>
        </w:rPr>
        <w:instrText>ADDIN CSL_CITATION {"citationItems":[{"id":"ITEM-1","itemData":{"URL":"https://career-advice.jobs.ac.uk/career-development/what-is-continuing-professional-development-cpd/","accessed":{"date-parts":[["2020","1","5"]]},"id":"ITEM-1","issued":{"date-parts":[["0"]]},"title":"What is Continuing Professional Development (CPD)? - career-advice.jobs.ac.uk","type":"webpage"},"uris":["http://www.mendeley.com/documents/?uuid=f6189f03-bf25-3df4-9df2-112043cb8baa"]}],"mendeley":{"formattedCitation":"(&lt;i&gt;What is Continuing Professional Development (CPD)? - career-advice.jobs.ac.uk&lt;/i&gt;, no date)","plainTextFormattedCitation":"(What is Continuing Professional Development (CPD)? - career-advice.jobs.ac.uk, no date)","previouslyFormattedCitation":"(&lt;i&gt;What is Continuing Professional Development (CPD)? - career-advice.jobs.ac.uk&lt;/i&gt;, no date)"},"properties":{"noteIndex":0},"schema":"https://github.com/citation-style-language/schema/raw/master/csl-citation.json"}</w:instrText>
      </w:r>
      <w:r w:rsidRPr="00512690">
        <w:rPr>
          <w:sz w:val="24"/>
          <w:szCs w:val="24"/>
        </w:rPr>
        <w:fldChar w:fldCharType="separate"/>
      </w:r>
      <w:r w:rsidRPr="00512690">
        <w:rPr>
          <w:noProof/>
          <w:sz w:val="24"/>
          <w:szCs w:val="24"/>
        </w:rPr>
        <w:t>(</w:t>
      </w:r>
      <w:r w:rsidRPr="00512690">
        <w:rPr>
          <w:i/>
          <w:noProof/>
          <w:sz w:val="24"/>
          <w:szCs w:val="24"/>
        </w:rPr>
        <w:t>What is Continuing Professional Development (CPD)? - career-advice.jobs.ac.uk</w:t>
      </w:r>
      <w:r w:rsidRPr="00512690">
        <w:rPr>
          <w:noProof/>
          <w:sz w:val="24"/>
          <w:szCs w:val="24"/>
        </w:rPr>
        <w:t>, no date)</w:t>
      </w:r>
      <w:r w:rsidRPr="00512690">
        <w:rPr>
          <w:sz w:val="24"/>
          <w:szCs w:val="24"/>
        </w:rPr>
        <w:fldChar w:fldCharType="end"/>
      </w:r>
      <w:r w:rsidRPr="00512690">
        <w:rPr>
          <w:sz w:val="24"/>
          <w:szCs w:val="24"/>
        </w:rPr>
        <w:t>.</w:t>
      </w:r>
      <w:r w:rsidR="002C5E75" w:rsidRPr="00512690">
        <w:rPr>
          <w:sz w:val="24"/>
          <w:szCs w:val="24"/>
        </w:rPr>
        <w:t xml:space="preserve"> </w:t>
      </w:r>
      <w:r w:rsidRPr="00512690">
        <w:rPr>
          <w:sz w:val="24"/>
          <w:szCs w:val="24"/>
        </w:rPr>
        <w:t>It</w:t>
      </w:r>
      <w:r w:rsidR="00327EDA" w:rsidRPr="00512690">
        <w:rPr>
          <w:sz w:val="24"/>
          <w:szCs w:val="24"/>
        </w:rPr>
        <w:t xml:space="preserve"> is important for professionals to keep up to date with their skills</w:t>
      </w:r>
      <w:r w:rsidRPr="00512690">
        <w:rPr>
          <w:sz w:val="24"/>
          <w:szCs w:val="24"/>
        </w:rPr>
        <w:t xml:space="preserve"> and knowledge as the work environment is changing frequently. The CIPD professional map can help with identifying strengths and </w:t>
      </w:r>
      <w:r w:rsidR="003479D9" w:rsidRPr="00512690">
        <w:rPr>
          <w:sz w:val="24"/>
          <w:szCs w:val="24"/>
        </w:rPr>
        <w:t>weaknesses.</w:t>
      </w:r>
      <w:r w:rsidR="007C478F" w:rsidRPr="00512690">
        <w:rPr>
          <w:sz w:val="24"/>
          <w:szCs w:val="24"/>
        </w:rPr>
        <w:t xml:space="preserve"> CPD enhances </w:t>
      </w:r>
      <w:r w:rsidR="00615AFB" w:rsidRPr="00512690">
        <w:rPr>
          <w:sz w:val="24"/>
          <w:szCs w:val="24"/>
        </w:rPr>
        <w:t>professionals’</w:t>
      </w:r>
      <w:r w:rsidR="007C478F" w:rsidRPr="00512690">
        <w:rPr>
          <w:sz w:val="24"/>
          <w:szCs w:val="24"/>
        </w:rPr>
        <w:t xml:space="preserve"> abilities</w:t>
      </w:r>
      <w:r w:rsidR="00615AFB" w:rsidRPr="00512690">
        <w:rPr>
          <w:sz w:val="24"/>
          <w:szCs w:val="24"/>
        </w:rPr>
        <w:fldChar w:fldCharType="begin" w:fldLock="1"/>
      </w:r>
      <w:r w:rsidR="00F93E93" w:rsidRPr="00512690">
        <w:rPr>
          <w:sz w:val="24"/>
          <w:szCs w:val="24"/>
        </w:rPr>
        <w:instrText>ADDIN CSL_CITATION {"citationItems":[{"id":"ITEM-1","itemData":{"URL":"https://cpduk.co.uk/explained","accessed":{"date-parts":[["2020","1","5"]]},"id":"ITEM-1","issued":{"date-parts":[["0"]]},"title":"CPD Explained | What Is Continuing Professional Development (CPD) | The CPD Certification Service","type":"webpage"},"uris":["http://www.mendeley.com/documents/?uuid=a851f860-d55d-35a4-970a-402aa2683ce3"]}],"mendeley":{"formattedCitation":"(&lt;i&gt;CPD Explained | What Is Continuing Professional Development (CPD) | The CPD Certification Service&lt;/i&gt;, no date)","manualFormatting":" date)","plainTextFormattedCitation":"(CPD Explained | What Is Continuing Professional Development (CPD) | The CPD Certification Service, no date)","previouslyFormattedCitation":"(&lt;i&gt;CPD Explained | What Is Continuing Professional Development (CPD) | The CPD Certification Service&lt;/i&gt;, no date)"},"properties":{"noteIndex":0},"schema":"https://github.com/citation-style-language/schema/raw/master/csl-citation.json"}</w:instrText>
      </w:r>
      <w:r w:rsidR="00615AFB" w:rsidRPr="00512690">
        <w:rPr>
          <w:sz w:val="24"/>
          <w:szCs w:val="24"/>
        </w:rPr>
        <w:fldChar w:fldCharType="separate"/>
      </w:r>
      <w:r w:rsidR="00615AFB" w:rsidRPr="00512690">
        <w:rPr>
          <w:noProof/>
          <w:sz w:val="24"/>
          <w:szCs w:val="24"/>
        </w:rPr>
        <w:t xml:space="preserve"> date)</w:t>
      </w:r>
      <w:r w:rsidR="00615AFB" w:rsidRPr="00512690">
        <w:rPr>
          <w:sz w:val="24"/>
          <w:szCs w:val="24"/>
        </w:rPr>
        <w:fldChar w:fldCharType="end"/>
      </w:r>
      <w:r w:rsidR="00C06A3C" w:rsidRPr="00512690">
        <w:rPr>
          <w:sz w:val="24"/>
          <w:szCs w:val="24"/>
        </w:rPr>
        <w:t>.</w:t>
      </w:r>
      <w:r w:rsidR="002C5E75" w:rsidRPr="00512690">
        <w:rPr>
          <w:sz w:val="24"/>
          <w:szCs w:val="24"/>
        </w:rPr>
        <w:t xml:space="preserve"> </w:t>
      </w:r>
      <w:r w:rsidR="003479D9" w:rsidRPr="00512690">
        <w:rPr>
          <w:sz w:val="24"/>
          <w:szCs w:val="24"/>
        </w:rPr>
        <w:t xml:space="preserve">Some sources of CPD are vocational training, work shadowing, coaching and mentoring at </w:t>
      </w:r>
      <w:r w:rsidR="00C06A3C" w:rsidRPr="00512690">
        <w:rPr>
          <w:sz w:val="24"/>
          <w:szCs w:val="24"/>
        </w:rPr>
        <w:t xml:space="preserve">work. The benefits of CPD are that it allows for regular focus on how people can become more effective professionals. It will increase confidence and capabilities. It will advance people </w:t>
      </w:r>
      <w:r w:rsidR="002C5E75" w:rsidRPr="00512690">
        <w:rPr>
          <w:sz w:val="24"/>
          <w:szCs w:val="24"/>
        </w:rPr>
        <w:t>career</w:t>
      </w:r>
      <w:r w:rsidR="00C06A3C" w:rsidRPr="00512690">
        <w:rPr>
          <w:sz w:val="24"/>
          <w:szCs w:val="24"/>
        </w:rPr>
        <w:t xml:space="preserve"> </w:t>
      </w:r>
      <w:r w:rsidR="00F93E93" w:rsidRPr="00512690">
        <w:rPr>
          <w:sz w:val="24"/>
          <w:szCs w:val="24"/>
        </w:rPr>
        <w:t>aspirations</w:t>
      </w:r>
      <w:r w:rsidR="00C06A3C" w:rsidRPr="00512690">
        <w:rPr>
          <w:sz w:val="24"/>
          <w:szCs w:val="24"/>
        </w:rPr>
        <w:t xml:space="preserve"> allows people to adapt to changes and shows clear self-development </w:t>
      </w:r>
      <w:r w:rsidR="00C06A3C" w:rsidRPr="00512690">
        <w:rPr>
          <w:noProof/>
          <w:sz w:val="24"/>
          <w:szCs w:val="24"/>
        </w:rPr>
        <w:t>(</w:t>
      </w:r>
      <w:r w:rsidR="00C06A3C" w:rsidRPr="00512690">
        <w:rPr>
          <w:i/>
          <w:noProof/>
          <w:sz w:val="24"/>
          <w:szCs w:val="24"/>
        </w:rPr>
        <w:t>CPD Explained | What Is Continuing Professional Development (CPD) | The CPD Certification Service</w:t>
      </w:r>
      <w:r w:rsidR="00C06A3C" w:rsidRPr="00512690">
        <w:rPr>
          <w:noProof/>
          <w:sz w:val="24"/>
          <w:szCs w:val="24"/>
        </w:rPr>
        <w:t>, no</w:t>
      </w:r>
      <w:r w:rsidR="00F93E93" w:rsidRPr="00512690">
        <w:rPr>
          <w:noProof/>
          <w:sz w:val="24"/>
          <w:szCs w:val="24"/>
        </w:rPr>
        <w:t xml:space="preserve"> date).</w:t>
      </w:r>
    </w:p>
    <w:p w14:paraId="25EF4EE2" w14:textId="79E93496" w:rsidR="00F93E93" w:rsidRPr="00512690" w:rsidRDefault="00F93E93" w:rsidP="00512690">
      <w:pPr>
        <w:spacing w:line="360" w:lineRule="auto"/>
        <w:rPr>
          <w:b/>
          <w:bCs/>
          <w:sz w:val="24"/>
          <w:szCs w:val="24"/>
        </w:rPr>
      </w:pPr>
      <w:r w:rsidRPr="00512690">
        <w:rPr>
          <w:noProof/>
          <w:sz w:val="24"/>
          <w:szCs w:val="24"/>
        </w:rPr>
        <w:t>There are seven stages of Continued professional development which are identify,</w:t>
      </w:r>
      <w:r w:rsidR="002C5E75" w:rsidRPr="00512690">
        <w:rPr>
          <w:noProof/>
          <w:sz w:val="24"/>
          <w:szCs w:val="24"/>
        </w:rPr>
        <w:t xml:space="preserve"> </w:t>
      </w:r>
      <w:r w:rsidRPr="00512690">
        <w:rPr>
          <w:noProof/>
          <w:sz w:val="24"/>
          <w:szCs w:val="24"/>
        </w:rPr>
        <w:t>in this stage to try and understand where you have come from and where you would like to be in the future.</w:t>
      </w:r>
      <w:r w:rsidR="002C5E75" w:rsidRPr="00512690">
        <w:rPr>
          <w:noProof/>
          <w:sz w:val="24"/>
          <w:szCs w:val="24"/>
        </w:rPr>
        <w:t xml:space="preserve"> </w:t>
      </w:r>
      <w:r w:rsidRPr="00512690">
        <w:rPr>
          <w:noProof/>
          <w:sz w:val="24"/>
          <w:szCs w:val="24"/>
        </w:rPr>
        <w:t>The next stage is plan,</w:t>
      </w:r>
      <w:r w:rsidR="002C5E75" w:rsidRPr="00512690">
        <w:rPr>
          <w:noProof/>
          <w:sz w:val="24"/>
          <w:szCs w:val="24"/>
        </w:rPr>
        <w:t xml:space="preserve"> </w:t>
      </w:r>
      <w:r w:rsidRPr="00512690">
        <w:rPr>
          <w:noProof/>
          <w:sz w:val="24"/>
          <w:szCs w:val="24"/>
        </w:rPr>
        <w:t>in this stag</w:t>
      </w:r>
      <w:r w:rsidR="002C5E75" w:rsidRPr="00512690">
        <w:rPr>
          <w:noProof/>
          <w:sz w:val="24"/>
          <w:szCs w:val="24"/>
        </w:rPr>
        <w:t>e,</w:t>
      </w:r>
      <w:r w:rsidRPr="00512690">
        <w:rPr>
          <w:noProof/>
          <w:sz w:val="24"/>
          <w:szCs w:val="24"/>
        </w:rPr>
        <w:t xml:space="preserve"> you plan how you going to get to the place you would like to be,</w:t>
      </w:r>
      <w:r w:rsidR="002C5E75" w:rsidRPr="00512690">
        <w:rPr>
          <w:noProof/>
          <w:sz w:val="24"/>
          <w:szCs w:val="24"/>
        </w:rPr>
        <w:t xml:space="preserve"> </w:t>
      </w:r>
      <w:r w:rsidRPr="00512690">
        <w:rPr>
          <w:noProof/>
          <w:sz w:val="24"/>
          <w:szCs w:val="24"/>
        </w:rPr>
        <w:t>you will track progress and have clear outcomes.</w:t>
      </w:r>
      <w:r w:rsidR="002C5E75" w:rsidRPr="00512690">
        <w:rPr>
          <w:noProof/>
          <w:sz w:val="24"/>
          <w:szCs w:val="24"/>
        </w:rPr>
        <w:t xml:space="preserve"> </w:t>
      </w:r>
      <w:r w:rsidRPr="00512690">
        <w:rPr>
          <w:noProof/>
          <w:sz w:val="24"/>
          <w:szCs w:val="24"/>
        </w:rPr>
        <w:t>The third stage is act,</w:t>
      </w:r>
      <w:r w:rsidR="002C5E75" w:rsidRPr="00512690">
        <w:rPr>
          <w:noProof/>
          <w:sz w:val="24"/>
          <w:szCs w:val="24"/>
        </w:rPr>
        <w:t xml:space="preserve"> </w:t>
      </w:r>
      <w:r w:rsidRPr="00512690">
        <w:rPr>
          <w:noProof/>
          <w:sz w:val="24"/>
          <w:szCs w:val="24"/>
        </w:rPr>
        <w:t>in this stage people will be open to.</w:t>
      </w:r>
      <w:r w:rsidR="002C5E75" w:rsidRPr="00512690">
        <w:rPr>
          <w:noProof/>
          <w:sz w:val="24"/>
          <w:szCs w:val="24"/>
        </w:rPr>
        <w:t xml:space="preserve"> </w:t>
      </w:r>
      <w:r w:rsidRPr="00512690">
        <w:rPr>
          <w:noProof/>
          <w:sz w:val="24"/>
          <w:szCs w:val="24"/>
        </w:rPr>
        <w:t>Th fourth stage is reflecting on expeirence.</w:t>
      </w:r>
      <w:r w:rsidR="002C5E75" w:rsidRPr="00512690">
        <w:rPr>
          <w:noProof/>
          <w:sz w:val="24"/>
          <w:szCs w:val="24"/>
        </w:rPr>
        <w:t xml:space="preserve"> </w:t>
      </w:r>
      <w:r w:rsidRPr="00512690">
        <w:rPr>
          <w:noProof/>
          <w:sz w:val="24"/>
          <w:szCs w:val="24"/>
        </w:rPr>
        <w:t>The fifth stage is apply and in this stage</w:t>
      </w:r>
      <w:r w:rsidR="002C5E75" w:rsidRPr="00512690">
        <w:rPr>
          <w:noProof/>
          <w:sz w:val="24"/>
          <w:szCs w:val="24"/>
        </w:rPr>
        <w:t>,</w:t>
      </w:r>
      <w:r w:rsidRPr="00512690">
        <w:rPr>
          <w:noProof/>
          <w:sz w:val="24"/>
          <w:szCs w:val="24"/>
        </w:rPr>
        <w:t xml:space="preserve"> </w:t>
      </w:r>
      <w:r w:rsidR="002C5E75" w:rsidRPr="00512690">
        <w:rPr>
          <w:noProof/>
          <w:sz w:val="24"/>
          <w:szCs w:val="24"/>
        </w:rPr>
        <w:t>learning</w:t>
      </w:r>
      <w:r w:rsidRPr="00512690">
        <w:rPr>
          <w:noProof/>
          <w:sz w:val="24"/>
          <w:szCs w:val="24"/>
        </w:rPr>
        <w:t xml:space="preserve"> will be put into practise.</w:t>
      </w:r>
      <w:r w:rsidR="002C5E75" w:rsidRPr="00512690">
        <w:rPr>
          <w:noProof/>
          <w:sz w:val="24"/>
          <w:szCs w:val="24"/>
        </w:rPr>
        <w:t xml:space="preserve"> </w:t>
      </w:r>
      <w:r w:rsidRPr="00512690">
        <w:rPr>
          <w:noProof/>
          <w:sz w:val="24"/>
          <w:szCs w:val="24"/>
        </w:rPr>
        <w:t>The sixth stage is share</w:t>
      </w:r>
      <w:r w:rsidR="002C5E75" w:rsidRPr="00512690">
        <w:rPr>
          <w:noProof/>
          <w:sz w:val="24"/>
          <w:szCs w:val="24"/>
        </w:rPr>
        <w:t>, i</w:t>
      </w:r>
      <w:r w:rsidRPr="00512690">
        <w:rPr>
          <w:noProof/>
          <w:sz w:val="24"/>
          <w:szCs w:val="24"/>
        </w:rPr>
        <w:t>n this stage people will get support from communities as they share there leaning expierences.</w:t>
      </w:r>
      <w:r w:rsidR="002C5E75" w:rsidRPr="00512690">
        <w:rPr>
          <w:noProof/>
          <w:sz w:val="24"/>
          <w:szCs w:val="24"/>
        </w:rPr>
        <w:t xml:space="preserve"> </w:t>
      </w:r>
      <w:r w:rsidRPr="00512690">
        <w:rPr>
          <w:noProof/>
          <w:sz w:val="24"/>
          <w:szCs w:val="24"/>
        </w:rPr>
        <w:t>The final stage is impact,</w:t>
      </w:r>
      <w:r w:rsidR="002C5E75" w:rsidRPr="00512690">
        <w:rPr>
          <w:noProof/>
          <w:sz w:val="24"/>
          <w:szCs w:val="24"/>
        </w:rPr>
        <w:t xml:space="preserve"> </w:t>
      </w:r>
      <w:r w:rsidRPr="00512690">
        <w:rPr>
          <w:noProof/>
          <w:sz w:val="24"/>
          <w:szCs w:val="24"/>
        </w:rPr>
        <w:t xml:space="preserve">in this stage overall impact of leaning will be measured </w:t>
      </w:r>
      <w:r w:rsidRPr="00512690">
        <w:rPr>
          <w:noProof/>
          <w:sz w:val="24"/>
          <w:szCs w:val="24"/>
        </w:rPr>
        <w:fldChar w:fldCharType="begin" w:fldLock="1"/>
      </w:r>
      <w:r w:rsidR="00BE4A2E" w:rsidRPr="00512690">
        <w:rPr>
          <w:noProof/>
          <w:sz w:val="24"/>
          <w:szCs w:val="24"/>
        </w:rPr>
        <w:instrText>ADDIN CSL_CITATION {"citationItems":[{"id":"ITEM-1","itemData":{"DOI":"2019","URL":"https://www.cipd.co.uk/learn/cpd/cycle","abstract":"Good summary of CPD stages","accessed":{"date-parts":[["2020","1","5"]]},"author":[{"dropping-particle":"","family":"CIPD","given":"","non-dropping-particle":"","parse-names":false,"suffix":""}],"container-title":"https://www.cipd.co.uk/learn/cpd/cycle","id":"ITEM-1","issued":{"date-parts":[["2019"]]},"title":"CPD Cycle Stages | CIPD","type":"webpage"},"uris":["http://www.mendeley.com/documents/?uuid=d6576c11-a35e-3215-95d4-70ba13794ff6"]}],"mendeley":{"formattedCitation":"(CIPD, 2019)","plainTextFormattedCitation":"(CIPD, 2019)","previouslyFormattedCitation":"(CIPD, 2019)"},"properties":{"noteIndex":0},"schema":"https://github.com/citation-style-language/schema/raw/master/csl-citation.json"}</w:instrText>
      </w:r>
      <w:r w:rsidRPr="00512690">
        <w:rPr>
          <w:noProof/>
          <w:sz w:val="24"/>
          <w:szCs w:val="24"/>
        </w:rPr>
        <w:fldChar w:fldCharType="separate"/>
      </w:r>
      <w:r w:rsidRPr="00512690">
        <w:rPr>
          <w:noProof/>
          <w:sz w:val="24"/>
          <w:szCs w:val="24"/>
        </w:rPr>
        <w:t>(CIPD, 2019)</w:t>
      </w:r>
      <w:r w:rsidRPr="00512690">
        <w:rPr>
          <w:noProof/>
          <w:sz w:val="24"/>
          <w:szCs w:val="24"/>
        </w:rPr>
        <w:fldChar w:fldCharType="end"/>
      </w:r>
      <w:r w:rsidRPr="00512690">
        <w:rPr>
          <w:noProof/>
          <w:sz w:val="24"/>
          <w:szCs w:val="24"/>
        </w:rPr>
        <w:t>.</w:t>
      </w:r>
    </w:p>
    <w:p w14:paraId="73778E02" w14:textId="5F370835" w:rsidR="00BE4A2E" w:rsidRPr="00512690" w:rsidRDefault="00BE4A2E" w:rsidP="00512690">
      <w:pPr>
        <w:spacing w:line="360" w:lineRule="auto"/>
        <w:rPr>
          <w:sz w:val="24"/>
          <w:szCs w:val="24"/>
        </w:rPr>
      </w:pPr>
      <w:r w:rsidRPr="00512690">
        <w:rPr>
          <w:sz w:val="24"/>
          <w:szCs w:val="24"/>
        </w:rPr>
        <w:t>CIPD’s Profession Map (2018</w:t>
      </w:r>
      <w:r w:rsidR="0066527D" w:rsidRPr="00512690">
        <w:rPr>
          <w:sz w:val="24"/>
          <w:szCs w:val="24"/>
        </w:rPr>
        <w:t>) sets</w:t>
      </w:r>
      <w:r w:rsidRPr="00512690">
        <w:rPr>
          <w:sz w:val="24"/>
          <w:szCs w:val="24"/>
        </w:rPr>
        <w:t xml:space="preserve"> out standards for professionals its designed to guide, plan and develop </w:t>
      </w:r>
      <w:r w:rsidR="0066527D" w:rsidRPr="00512690">
        <w:rPr>
          <w:sz w:val="24"/>
          <w:szCs w:val="24"/>
        </w:rPr>
        <w:t>professionals’</w:t>
      </w:r>
      <w:r w:rsidRPr="00512690">
        <w:rPr>
          <w:sz w:val="24"/>
          <w:szCs w:val="24"/>
        </w:rPr>
        <w:t xml:space="preserve"> </w:t>
      </w:r>
      <w:r w:rsidR="0066527D" w:rsidRPr="00512690">
        <w:rPr>
          <w:sz w:val="24"/>
          <w:szCs w:val="24"/>
        </w:rPr>
        <w:t>careers. It</w:t>
      </w:r>
      <w:r w:rsidRPr="00512690">
        <w:rPr>
          <w:sz w:val="24"/>
          <w:szCs w:val="24"/>
        </w:rPr>
        <w:t xml:space="preserve"> focuses on the behaviour and knowledge </w:t>
      </w:r>
      <w:r w:rsidR="0066527D" w:rsidRPr="00512690">
        <w:rPr>
          <w:sz w:val="24"/>
          <w:szCs w:val="24"/>
        </w:rPr>
        <w:t xml:space="preserve">that one needs to create value at work. One core knowledge that professionals need to have is been able to work digitally, this means the professionals should be able to apply technology and how it impacts people. One core behaviour is ethical </w:t>
      </w:r>
      <w:r w:rsidR="00A5726F" w:rsidRPr="00512690">
        <w:rPr>
          <w:sz w:val="24"/>
          <w:szCs w:val="24"/>
        </w:rPr>
        <w:t xml:space="preserve">practice, ethical values allow people to distinguish what is right and what is wrong, it’s a big part of decision </w:t>
      </w:r>
      <w:r w:rsidR="00D955D2" w:rsidRPr="00512690">
        <w:rPr>
          <w:sz w:val="24"/>
          <w:szCs w:val="24"/>
        </w:rPr>
        <w:t>making. Finally, a specialist knowledge need is reward, this is all about strategies that allow workers to be rewarded for their work within the organisation.</w:t>
      </w:r>
    </w:p>
    <w:p w14:paraId="615CCA2C" w14:textId="4999D582" w:rsidR="003D0D59" w:rsidRPr="00512690" w:rsidRDefault="00D955D2" w:rsidP="00512690">
      <w:pPr>
        <w:spacing w:line="360" w:lineRule="auto"/>
        <w:rPr>
          <w:sz w:val="24"/>
          <w:szCs w:val="24"/>
        </w:rPr>
      </w:pPr>
      <w:r w:rsidRPr="00512690">
        <w:rPr>
          <w:sz w:val="24"/>
          <w:szCs w:val="24"/>
        </w:rPr>
        <w:lastRenderedPageBreak/>
        <w:t>A personal development plan is a self-reflection of academic, personal or career based goals</w:t>
      </w:r>
      <w:r w:rsidR="00DE4103" w:rsidRPr="00512690">
        <w:rPr>
          <w:sz w:val="24"/>
          <w:szCs w:val="24"/>
        </w:rPr>
        <w:t xml:space="preserve"> </w:t>
      </w:r>
      <w:r w:rsidRPr="00512690">
        <w:rPr>
          <w:sz w:val="24"/>
          <w:szCs w:val="24"/>
        </w:rPr>
        <w:fldChar w:fldCharType="begin" w:fldLock="1"/>
      </w:r>
      <w:r w:rsidR="00864027" w:rsidRPr="00512690">
        <w:rPr>
          <w:sz w:val="24"/>
          <w:szCs w:val="24"/>
        </w:rPr>
        <w:instrText>ADDIN CSL_CITATION {"citationItems":[{"id":"ITEM-1","itemData":{"URL":"https://www.reed.co.uk/career-advice/personal-development-planning-what-you-need-to-know/","accessed":{"date-parts":[["2020","1","6"]]},"id":"ITEM-1","issued":{"date-parts":[["0"]]},"title":"Personal development planning: What you need to know | reed.co.uk","type":"webpage"},"uris":["http://www.mendeley.com/documents/?uuid=0694d282-58f8-33c6-a29f-961545880607"]}],"mendeley":{"formattedCitation":"(&lt;i&gt;Personal development planning: What you need to know | reed.co.uk&lt;/i&gt;, no date)","plainTextFormattedCitation":"(Personal development planning: What you need to know | reed.co.uk, no date)","previouslyFormattedCitation":"(&lt;i&gt;Personal development planning: What you need to know | reed.co.uk&lt;/i&gt;, no date)"},"properties":{"noteIndex":0},"schema":"https://github.com/citation-style-language/schema/raw/master/csl-citation.json"}</w:instrText>
      </w:r>
      <w:r w:rsidRPr="00512690">
        <w:rPr>
          <w:sz w:val="24"/>
          <w:szCs w:val="24"/>
        </w:rPr>
        <w:fldChar w:fldCharType="separate"/>
      </w:r>
      <w:r w:rsidRPr="00512690">
        <w:rPr>
          <w:noProof/>
          <w:sz w:val="24"/>
          <w:szCs w:val="24"/>
        </w:rPr>
        <w:t>(</w:t>
      </w:r>
      <w:r w:rsidRPr="00512690">
        <w:rPr>
          <w:i/>
          <w:noProof/>
          <w:sz w:val="24"/>
          <w:szCs w:val="24"/>
        </w:rPr>
        <w:t>Personal development planning: What you need to know | reed.co.uk</w:t>
      </w:r>
      <w:r w:rsidRPr="00512690">
        <w:rPr>
          <w:noProof/>
          <w:sz w:val="24"/>
          <w:szCs w:val="24"/>
        </w:rPr>
        <w:t>, no date)</w:t>
      </w:r>
      <w:r w:rsidRPr="00512690">
        <w:rPr>
          <w:sz w:val="24"/>
          <w:szCs w:val="24"/>
        </w:rPr>
        <w:fldChar w:fldCharType="end"/>
      </w:r>
      <w:r w:rsidR="00DE4103" w:rsidRPr="00512690">
        <w:rPr>
          <w:sz w:val="24"/>
          <w:szCs w:val="24"/>
        </w:rPr>
        <w:t>.</w:t>
      </w:r>
      <w:r w:rsidR="002C5E75" w:rsidRPr="00512690">
        <w:rPr>
          <w:sz w:val="24"/>
          <w:szCs w:val="24"/>
        </w:rPr>
        <w:t xml:space="preserve"> </w:t>
      </w:r>
      <w:r w:rsidR="00DE4103" w:rsidRPr="00512690">
        <w:rPr>
          <w:sz w:val="24"/>
          <w:szCs w:val="24"/>
        </w:rPr>
        <w:t xml:space="preserve">It is important as it allows you to acknowledge your strengths and </w:t>
      </w:r>
      <w:r w:rsidR="009477F5" w:rsidRPr="00512690">
        <w:rPr>
          <w:sz w:val="24"/>
          <w:szCs w:val="24"/>
        </w:rPr>
        <w:t>weaknesses. It’s</w:t>
      </w:r>
      <w:r w:rsidR="00EB6B9F" w:rsidRPr="00512690">
        <w:rPr>
          <w:sz w:val="24"/>
          <w:szCs w:val="24"/>
        </w:rPr>
        <w:t xml:space="preserve"> a </w:t>
      </w:r>
      <w:r w:rsidR="00653F2C" w:rsidRPr="00512690">
        <w:rPr>
          <w:sz w:val="24"/>
          <w:szCs w:val="24"/>
        </w:rPr>
        <w:t>lifelong process</w:t>
      </w:r>
      <w:r w:rsidR="00EB6B9F" w:rsidRPr="00512690">
        <w:rPr>
          <w:sz w:val="24"/>
          <w:szCs w:val="24"/>
        </w:rPr>
        <w:t xml:space="preserve"> which means it needs </w:t>
      </w:r>
      <w:r w:rsidR="009477F5" w:rsidRPr="00512690">
        <w:rPr>
          <w:sz w:val="24"/>
          <w:szCs w:val="24"/>
        </w:rPr>
        <w:t>constant</w:t>
      </w:r>
      <w:r w:rsidR="00EB6B9F" w:rsidRPr="00512690">
        <w:rPr>
          <w:sz w:val="24"/>
          <w:szCs w:val="24"/>
        </w:rPr>
        <w:t xml:space="preserve"> reviewing</w:t>
      </w:r>
      <w:r w:rsidR="009477F5" w:rsidRPr="00512690">
        <w:rPr>
          <w:sz w:val="24"/>
          <w:szCs w:val="24"/>
        </w:rPr>
        <w:t>.</w:t>
      </w:r>
      <w:r w:rsidR="005C0C5D" w:rsidRPr="00512690">
        <w:rPr>
          <w:sz w:val="24"/>
          <w:szCs w:val="24"/>
        </w:rPr>
        <w:t xml:space="preserve"> The plan has four aspects to it, goals that are set out,</w:t>
      </w:r>
      <w:r w:rsidR="009477F5" w:rsidRPr="00512690">
        <w:rPr>
          <w:sz w:val="24"/>
          <w:szCs w:val="24"/>
        </w:rPr>
        <w:t xml:space="preserve"> </w:t>
      </w:r>
      <w:r w:rsidR="005C0C5D" w:rsidRPr="00512690">
        <w:rPr>
          <w:sz w:val="24"/>
          <w:szCs w:val="24"/>
        </w:rPr>
        <w:t xml:space="preserve">how the goals will be met, resources that will be used and when will the goal be completed. </w:t>
      </w:r>
      <w:r w:rsidR="009477F5" w:rsidRPr="00512690">
        <w:rPr>
          <w:sz w:val="24"/>
          <w:szCs w:val="24"/>
        </w:rPr>
        <w:t xml:space="preserve">This plan </w:t>
      </w:r>
      <w:r w:rsidR="00653F2C" w:rsidRPr="00512690">
        <w:rPr>
          <w:sz w:val="24"/>
          <w:szCs w:val="24"/>
        </w:rPr>
        <w:t xml:space="preserve">has </w:t>
      </w:r>
      <w:r w:rsidR="004839D7">
        <w:rPr>
          <w:sz w:val="24"/>
          <w:szCs w:val="24"/>
        </w:rPr>
        <w:t>definitely</w:t>
      </w:r>
      <w:r w:rsidR="009477F5" w:rsidRPr="00512690">
        <w:rPr>
          <w:sz w:val="24"/>
          <w:szCs w:val="24"/>
        </w:rPr>
        <w:t xml:space="preserve"> </w:t>
      </w:r>
      <w:bookmarkStart w:id="18" w:name="_GoBack"/>
      <w:bookmarkEnd w:id="18"/>
      <w:r w:rsidR="009477F5" w:rsidRPr="00512690">
        <w:rPr>
          <w:sz w:val="24"/>
          <w:szCs w:val="24"/>
        </w:rPr>
        <w:t>helped me out regards to planning my future (see appendix 3</w:t>
      </w:r>
      <w:r w:rsidR="00653F2C" w:rsidRPr="00512690">
        <w:rPr>
          <w:sz w:val="24"/>
          <w:szCs w:val="24"/>
        </w:rPr>
        <w:t xml:space="preserve">). There are certain skills that I must work on </w:t>
      </w:r>
      <w:r w:rsidR="008A0692" w:rsidRPr="00512690">
        <w:rPr>
          <w:sz w:val="24"/>
          <w:szCs w:val="24"/>
        </w:rPr>
        <w:t>for</w:t>
      </w:r>
      <w:r w:rsidR="00653F2C" w:rsidRPr="00512690">
        <w:rPr>
          <w:sz w:val="24"/>
          <w:szCs w:val="24"/>
        </w:rPr>
        <w:t xml:space="preserve"> me to be successful. For example, on</w:t>
      </w:r>
      <w:r w:rsidR="004839D7">
        <w:rPr>
          <w:sz w:val="24"/>
          <w:szCs w:val="24"/>
        </w:rPr>
        <w:t xml:space="preserve">e </w:t>
      </w:r>
      <w:r w:rsidR="00653F2C" w:rsidRPr="00512690">
        <w:rPr>
          <w:sz w:val="24"/>
          <w:szCs w:val="24"/>
        </w:rPr>
        <w:t xml:space="preserve">skill I must work on is my leadership skills. Leadership skills is a powerful skill to have. Another skill I </w:t>
      </w:r>
      <w:r w:rsidR="005C0C5D" w:rsidRPr="00512690">
        <w:rPr>
          <w:sz w:val="24"/>
          <w:szCs w:val="24"/>
        </w:rPr>
        <w:t>must</w:t>
      </w:r>
      <w:r w:rsidR="00653F2C" w:rsidRPr="00512690">
        <w:rPr>
          <w:sz w:val="24"/>
          <w:szCs w:val="24"/>
        </w:rPr>
        <w:t xml:space="preserve"> improve is </w:t>
      </w:r>
      <w:r w:rsidR="008A0692" w:rsidRPr="00512690">
        <w:rPr>
          <w:sz w:val="24"/>
          <w:szCs w:val="24"/>
        </w:rPr>
        <w:t xml:space="preserve">self-confidence, it allows you to push yourself to try new things. The final skill I </w:t>
      </w:r>
      <w:r w:rsidR="005C0C5D" w:rsidRPr="00512690">
        <w:rPr>
          <w:sz w:val="24"/>
          <w:szCs w:val="24"/>
        </w:rPr>
        <w:t>must</w:t>
      </w:r>
      <w:r w:rsidR="008A0692" w:rsidRPr="00512690">
        <w:rPr>
          <w:sz w:val="24"/>
          <w:szCs w:val="24"/>
        </w:rPr>
        <w:t xml:space="preserve"> work on is being able to </w:t>
      </w:r>
      <w:r w:rsidR="005C0C5D" w:rsidRPr="00512690">
        <w:rPr>
          <w:sz w:val="24"/>
          <w:szCs w:val="24"/>
        </w:rPr>
        <w:t>plan</w:t>
      </w:r>
      <w:r w:rsidR="008A0692" w:rsidRPr="00512690">
        <w:rPr>
          <w:sz w:val="24"/>
          <w:szCs w:val="24"/>
        </w:rPr>
        <w:t xml:space="preserve"> and be organised.</w:t>
      </w:r>
    </w:p>
    <w:p w14:paraId="5F10BBA1" w14:textId="69A5A6B8" w:rsidR="00583BB6" w:rsidRDefault="00583BB6" w:rsidP="008A0692"/>
    <w:p w14:paraId="12F9C793" w14:textId="136A0701" w:rsidR="00583BB6" w:rsidRDefault="00583BB6" w:rsidP="008A0692"/>
    <w:p w14:paraId="659B7878" w14:textId="77777777" w:rsidR="00583BB6" w:rsidRPr="008A0692" w:rsidRDefault="00583BB6" w:rsidP="008A0692"/>
    <w:p w14:paraId="1FD06178" w14:textId="5DD03130" w:rsidR="00CF1A61" w:rsidRPr="008A0692" w:rsidRDefault="0093195C" w:rsidP="008A0692">
      <w:r w:rsidRPr="008A0692">
        <w:t xml:space="preserve">     </w:t>
      </w:r>
    </w:p>
    <w:p w14:paraId="5E2C330E" w14:textId="5AC6FDC3" w:rsidR="00BF3018" w:rsidRDefault="00BF3018" w:rsidP="00CD688C">
      <w:pPr>
        <w:pStyle w:val="Heading1"/>
      </w:pPr>
      <w:bookmarkStart w:id="19" w:name="_Toc29244662"/>
    </w:p>
    <w:p w14:paraId="1F02142F" w14:textId="2DCD0998" w:rsidR="00512690" w:rsidRDefault="00512690" w:rsidP="00512690"/>
    <w:p w14:paraId="2DF5E0BD" w14:textId="3FE9337F" w:rsidR="00512690" w:rsidRDefault="00512690" w:rsidP="00512690"/>
    <w:p w14:paraId="70696EBE" w14:textId="1E4497F8" w:rsidR="00512690" w:rsidRDefault="00512690" w:rsidP="00512690"/>
    <w:p w14:paraId="4886CA1A" w14:textId="7D1835F8" w:rsidR="00512690" w:rsidRDefault="00512690" w:rsidP="00512690"/>
    <w:p w14:paraId="24DB781C" w14:textId="0A741A8B" w:rsidR="00512690" w:rsidRDefault="00512690" w:rsidP="00512690"/>
    <w:p w14:paraId="232AF853" w14:textId="04FAC102" w:rsidR="00512690" w:rsidRDefault="00512690" w:rsidP="00512690"/>
    <w:p w14:paraId="22CB0FDE" w14:textId="69C1A985" w:rsidR="00512690" w:rsidRDefault="00512690" w:rsidP="00512690"/>
    <w:p w14:paraId="45915278" w14:textId="1FB66270" w:rsidR="00512690" w:rsidRDefault="00512690" w:rsidP="00512690"/>
    <w:p w14:paraId="32EB19FC" w14:textId="62E774C3" w:rsidR="00512690" w:rsidRDefault="00512690" w:rsidP="00512690"/>
    <w:p w14:paraId="64774331" w14:textId="4F6B8EDC" w:rsidR="00512690" w:rsidRDefault="00512690" w:rsidP="00512690"/>
    <w:p w14:paraId="6C54735F" w14:textId="0DD409C9" w:rsidR="00512690" w:rsidRDefault="00512690" w:rsidP="00512690"/>
    <w:p w14:paraId="1A8829DB" w14:textId="26E6AAE9" w:rsidR="00512690" w:rsidRDefault="00512690" w:rsidP="00512690"/>
    <w:p w14:paraId="7A377386" w14:textId="001F5899" w:rsidR="00512690" w:rsidRDefault="00512690" w:rsidP="00512690"/>
    <w:p w14:paraId="34D580D9" w14:textId="25578CA2" w:rsidR="00512690" w:rsidRDefault="00512690" w:rsidP="00512690"/>
    <w:p w14:paraId="2ABAE889" w14:textId="77777777" w:rsidR="00512690" w:rsidRPr="00512690" w:rsidRDefault="00512690" w:rsidP="00512690"/>
    <w:p w14:paraId="33D29441" w14:textId="2B2C5100" w:rsidR="00CD688C" w:rsidRDefault="00CD688C" w:rsidP="00CD688C">
      <w:pPr>
        <w:pStyle w:val="Heading1"/>
      </w:pPr>
      <w:bookmarkStart w:id="20" w:name="_Toc29245878"/>
      <w:r>
        <w:lastRenderedPageBreak/>
        <w:t>Reference</w:t>
      </w:r>
      <w:r w:rsidR="00D824E3">
        <w:t>s</w:t>
      </w:r>
      <w:bookmarkEnd w:id="19"/>
      <w:bookmarkEnd w:id="20"/>
    </w:p>
    <w:p w14:paraId="700E2FD0" w14:textId="4D531886" w:rsidR="00864027" w:rsidRPr="00864027" w:rsidRDefault="00536E74" w:rsidP="00864027">
      <w:pPr>
        <w:widowControl w:val="0"/>
        <w:autoSpaceDE w:val="0"/>
        <w:autoSpaceDN w:val="0"/>
        <w:adjustRightInd w:val="0"/>
        <w:spacing w:line="240" w:lineRule="auto"/>
        <w:rPr>
          <w:rFonts w:ascii="Calibri" w:hAnsi="Calibri" w:cs="Calibri"/>
          <w:noProof/>
          <w:szCs w:val="24"/>
        </w:rPr>
      </w:pPr>
      <w:r>
        <w:fldChar w:fldCharType="begin" w:fldLock="1"/>
      </w:r>
      <w:r>
        <w:instrText xml:space="preserve">ADDIN Mendeley Bibliography CSL_BIBLIOGRAPHY </w:instrText>
      </w:r>
      <w:r>
        <w:fldChar w:fldCharType="separate"/>
      </w:r>
      <w:r w:rsidR="00864027" w:rsidRPr="00864027">
        <w:rPr>
          <w:rFonts w:ascii="Calibri" w:hAnsi="Calibri" w:cs="Calibri"/>
          <w:i/>
          <w:iCs/>
          <w:noProof/>
          <w:szCs w:val="24"/>
        </w:rPr>
        <w:t>Belbin’s Team Roles - Leadership Training from MindTools.com</w:t>
      </w:r>
      <w:r w:rsidR="00864027" w:rsidRPr="00864027">
        <w:rPr>
          <w:rFonts w:ascii="Calibri" w:hAnsi="Calibri" w:cs="Calibri"/>
          <w:noProof/>
          <w:szCs w:val="24"/>
        </w:rPr>
        <w:t xml:space="preserve"> (no date). Available at: https://www.mindtools.com/pages/article/newLDR_83.htm (Accessed: 30 December 2019).</w:t>
      </w:r>
    </w:p>
    <w:p w14:paraId="6B4D225D"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noProof/>
          <w:szCs w:val="24"/>
        </w:rPr>
        <w:t xml:space="preserve">Buchanan, D. and Huczynski, A. (2017) </w:t>
      </w:r>
      <w:r w:rsidRPr="00864027">
        <w:rPr>
          <w:rFonts w:ascii="Calibri" w:hAnsi="Calibri" w:cs="Calibri"/>
          <w:i/>
          <w:iCs/>
          <w:noProof/>
          <w:szCs w:val="24"/>
        </w:rPr>
        <w:t>Organizational Behaviour</w:t>
      </w:r>
      <w:r w:rsidRPr="00864027">
        <w:rPr>
          <w:rFonts w:ascii="Calibri" w:hAnsi="Calibri" w:cs="Calibri"/>
          <w:noProof/>
          <w:szCs w:val="24"/>
        </w:rPr>
        <w:t>. 10th edn. pearson.</w:t>
      </w:r>
    </w:p>
    <w:p w14:paraId="092C47E5"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i/>
          <w:iCs/>
          <w:noProof/>
          <w:szCs w:val="24"/>
        </w:rPr>
        <w:t>Certificate in Human Resource Management Program</w:t>
      </w:r>
      <w:r w:rsidRPr="00864027">
        <w:rPr>
          <w:rFonts w:ascii="Calibri" w:hAnsi="Calibri" w:cs="Calibri"/>
          <w:noProof/>
          <w:szCs w:val="24"/>
        </w:rPr>
        <w:t xml:space="preserve"> (no date).</w:t>
      </w:r>
    </w:p>
    <w:p w14:paraId="02CEC448"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noProof/>
          <w:szCs w:val="24"/>
        </w:rPr>
        <w:t xml:space="preserve">CIPD (2019) </w:t>
      </w:r>
      <w:r w:rsidRPr="00864027">
        <w:rPr>
          <w:rFonts w:ascii="Calibri" w:hAnsi="Calibri" w:cs="Calibri"/>
          <w:i/>
          <w:iCs/>
          <w:noProof/>
          <w:szCs w:val="24"/>
        </w:rPr>
        <w:t>CPD Cycle Stages | CIPD</w:t>
      </w:r>
      <w:r w:rsidRPr="00864027">
        <w:rPr>
          <w:rFonts w:ascii="Calibri" w:hAnsi="Calibri" w:cs="Calibri"/>
          <w:noProof/>
          <w:szCs w:val="24"/>
        </w:rPr>
        <w:t xml:space="preserve">, </w:t>
      </w:r>
      <w:r w:rsidRPr="00864027">
        <w:rPr>
          <w:rFonts w:ascii="Calibri" w:hAnsi="Calibri" w:cs="Calibri"/>
          <w:i/>
          <w:iCs/>
          <w:noProof/>
          <w:szCs w:val="24"/>
        </w:rPr>
        <w:t>https://www.cipd.co.uk/learn/cpd/cycle</w:t>
      </w:r>
      <w:r w:rsidRPr="00864027">
        <w:rPr>
          <w:rFonts w:ascii="Calibri" w:hAnsi="Calibri" w:cs="Calibri"/>
          <w:noProof/>
          <w:szCs w:val="24"/>
        </w:rPr>
        <w:t>. doi: 2019.</w:t>
      </w:r>
    </w:p>
    <w:p w14:paraId="514CB873"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noProof/>
          <w:szCs w:val="24"/>
        </w:rPr>
        <w:t xml:space="preserve">Clegg, S., Kornberger, M. and Pitsis, T. (2016) </w:t>
      </w:r>
      <w:r w:rsidRPr="00864027">
        <w:rPr>
          <w:rFonts w:ascii="Calibri" w:hAnsi="Calibri" w:cs="Calibri"/>
          <w:i/>
          <w:iCs/>
          <w:noProof/>
          <w:szCs w:val="24"/>
        </w:rPr>
        <w:t>Managing and Organizations</w:t>
      </w:r>
      <w:r w:rsidRPr="00864027">
        <w:rPr>
          <w:rFonts w:ascii="Calibri" w:hAnsi="Calibri" w:cs="Calibri"/>
          <w:noProof/>
          <w:szCs w:val="24"/>
        </w:rPr>
        <w:t>. 4th edn. SAGE.</w:t>
      </w:r>
    </w:p>
    <w:p w14:paraId="074CF9C3"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i/>
          <w:iCs/>
          <w:noProof/>
          <w:szCs w:val="24"/>
        </w:rPr>
        <w:t>CPD Explained | What Is Continuing Professional Development (CPD) | The CPD Certification Service</w:t>
      </w:r>
      <w:r w:rsidRPr="00864027">
        <w:rPr>
          <w:rFonts w:ascii="Calibri" w:hAnsi="Calibri" w:cs="Calibri"/>
          <w:noProof/>
          <w:szCs w:val="24"/>
        </w:rPr>
        <w:t xml:space="preserve"> (no date). Available at: https://cpduk.co.uk/explained (Accessed: 5 January 2020).</w:t>
      </w:r>
    </w:p>
    <w:p w14:paraId="2F165A20"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noProof/>
          <w:szCs w:val="24"/>
        </w:rPr>
        <w:t xml:space="preserve">Cremin, H. and Bevington, T. (2017) </w:t>
      </w:r>
      <w:r w:rsidRPr="00864027">
        <w:rPr>
          <w:rFonts w:ascii="Calibri" w:hAnsi="Calibri" w:cs="Calibri"/>
          <w:i/>
          <w:iCs/>
          <w:noProof/>
          <w:szCs w:val="24"/>
        </w:rPr>
        <w:t>Positive Peace in Schools</w:t>
      </w:r>
      <w:r w:rsidRPr="00864027">
        <w:rPr>
          <w:rFonts w:ascii="Calibri" w:hAnsi="Calibri" w:cs="Calibri"/>
          <w:noProof/>
          <w:szCs w:val="24"/>
        </w:rPr>
        <w:t xml:space="preserve">, </w:t>
      </w:r>
      <w:r w:rsidRPr="00864027">
        <w:rPr>
          <w:rFonts w:ascii="Calibri" w:hAnsi="Calibri" w:cs="Calibri"/>
          <w:i/>
          <w:iCs/>
          <w:noProof/>
          <w:szCs w:val="24"/>
        </w:rPr>
        <w:t>Positive Peace in Schools</w:t>
      </w:r>
      <w:r w:rsidRPr="00864027">
        <w:rPr>
          <w:rFonts w:ascii="Calibri" w:hAnsi="Calibri" w:cs="Calibri"/>
          <w:noProof/>
          <w:szCs w:val="24"/>
        </w:rPr>
        <w:t>. Taylor and francis. doi: 10.4324/9781315304236.</w:t>
      </w:r>
    </w:p>
    <w:p w14:paraId="078C3E84"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i/>
          <w:iCs/>
          <w:noProof/>
          <w:szCs w:val="24"/>
        </w:rPr>
        <w:t>Factors that Influence Group Dynamics | Actforlibraries.org</w:t>
      </w:r>
      <w:r w:rsidRPr="00864027">
        <w:rPr>
          <w:rFonts w:ascii="Calibri" w:hAnsi="Calibri" w:cs="Calibri"/>
          <w:noProof/>
          <w:szCs w:val="24"/>
        </w:rPr>
        <w:t xml:space="preserve"> (no date). Available at: http://www.actforlibraries.org/factors-that-influence-group-dynamics/ (Accessed: 5 January 2020).</w:t>
      </w:r>
    </w:p>
    <w:p w14:paraId="2A470CF8"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noProof/>
          <w:szCs w:val="24"/>
        </w:rPr>
        <w:t xml:space="preserve">Foltz, E. L. K. D. P. (2017) </w:t>
      </w:r>
      <w:r w:rsidRPr="00864027">
        <w:rPr>
          <w:rFonts w:ascii="Calibri" w:hAnsi="Calibri" w:cs="Calibri"/>
          <w:i/>
          <w:iCs/>
          <w:noProof/>
          <w:szCs w:val="24"/>
        </w:rPr>
        <w:t>Skills for today: What We Know about Teaching and Assessing Collaboration</w:t>
      </w:r>
      <w:r w:rsidRPr="00864027">
        <w:rPr>
          <w:rFonts w:ascii="Calibri" w:hAnsi="Calibri" w:cs="Calibri"/>
          <w:noProof/>
          <w:szCs w:val="24"/>
        </w:rPr>
        <w:t xml:space="preserve">, </w:t>
      </w:r>
      <w:r w:rsidRPr="00864027">
        <w:rPr>
          <w:rFonts w:ascii="Calibri" w:hAnsi="Calibri" w:cs="Calibri"/>
          <w:i/>
          <w:iCs/>
          <w:noProof/>
          <w:szCs w:val="24"/>
        </w:rPr>
        <w:t>Executive Development</w:t>
      </w:r>
      <w:r w:rsidRPr="00864027">
        <w:rPr>
          <w:rFonts w:ascii="Calibri" w:hAnsi="Calibri" w:cs="Calibri"/>
          <w:noProof/>
          <w:szCs w:val="24"/>
        </w:rPr>
        <w:t>. Available at: https://www.pearson.com/content/dam/one-dot-com/one-dot-com/global/Files/efficacy-and-research/he/Collaboration-White-Paper_FINAL.pdf%0Ahttps://www.pearson.com/content/dam/one-dot-com/one-dot-com/global/Files/efficacy-and-research/he/White-Paper-P21-Skill (Accessed: 14 November 2019).</w:t>
      </w:r>
    </w:p>
    <w:p w14:paraId="02C956B8"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noProof/>
          <w:szCs w:val="24"/>
        </w:rPr>
        <w:t xml:space="preserve">French, R. (2011) </w:t>
      </w:r>
      <w:r w:rsidRPr="00864027">
        <w:rPr>
          <w:rFonts w:ascii="Calibri" w:hAnsi="Calibri" w:cs="Calibri"/>
          <w:i/>
          <w:iCs/>
          <w:noProof/>
          <w:szCs w:val="24"/>
        </w:rPr>
        <w:t>Organiational Behaviour</w:t>
      </w:r>
      <w:r w:rsidRPr="00864027">
        <w:rPr>
          <w:rFonts w:ascii="Calibri" w:hAnsi="Calibri" w:cs="Calibri"/>
          <w:noProof/>
          <w:szCs w:val="24"/>
        </w:rPr>
        <w:t>. 3rd edn. Wiley &amp; Sons.</w:t>
      </w:r>
    </w:p>
    <w:p w14:paraId="01109568"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noProof/>
          <w:szCs w:val="24"/>
        </w:rPr>
        <w:t xml:space="preserve">French, R., Rayner, C. and Rees, G. (2015) </w:t>
      </w:r>
      <w:r w:rsidRPr="00864027">
        <w:rPr>
          <w:rFonts w:ascii="Calibri" w:hAnsi="Calibri" w:cs="Calibri"/>
          <w:i/>
          <w:iCs/>
          <w:noProof/>
          <w:szCs w:val="24"/>
        </w:rPr>
        <w:t>organizational Behaviour</w:t>
      </w:r>
      <w:r w:rsidRPr="00864027">
        <w:rPr>
          <w:rFonts w:ascii="Calibri" w:hAnsi="Calibri" w:cs="Calibri"/>
          <w:noProof/>
          <w:szCs w:val="24"/>
        </w:rPr>
        <w:t>. Edited by 3rd. Wiley &amp; Sons.</w:t>
      </w:r>
    </w:p>
    <w:p w14:paraId="744071F9"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i/>
          <w:iCs/>
          <w:noProof/>
          <w:szCs w:val="24"/>
        </w:rPr>
        <w:t>Importance of Employee Code of Conduct</w:t>
      </w:r>
      <w:r w:rsidRPr="00864027">
        <w:rPr>
          <w:rFonts w:ascii="Calibri" w:hAnsi="Calibri" w:cs="Calibri"/>
          <w:noProof/>
          <w:szCs w:val="24"/>
        </w:rPr>
        <w:t xml:space="preserve"> (no date). Available at: https://www.managementstudyguide.com/importance-of-employee-code-of-conduct.htm (Accessed: 6 January 2020).</w:t>
      </w:r>
    </w:p>
    <w:p w14:paraId="67616153"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noProof/>
          <w:szCs w:val="24"/>
        </w:rPr>
        <w:t xml:space="preserve">King Daniel, L. S. (2016) </w:t>
      </w:r>
      <w:r w:rsidRPr="00864027">
        <w:rPr>
          <w:rFonts w:ascii="Calibri" w:hAnsi="Calibri" w:cs="Calibri"/>
          <w:i/>
          <w:iCs/>
          <w:noProof/>
          <w:szCs w:val="24"/>
        </w:rPr>
        <w:t>Organization Behaviour</w:t>
      </w:r>
      <w:r w:rsidRPr="00864027">
        <w:rPr>
          <w:rFonts w:ascii="Calibri" w:hAnsi="Calibri" w:cs="Calibri"/>
          <w:noProof/>
          <w:szCs w:val="24"/>
        </w:rPr>
        <w:t>. 2nd edn. oxford: Oxford University Press.</w:t>
      </w:r>
    </w:p>
    <w:p w14:paraId="1DDF8E56"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i/>
          <w:iCs/>
          <w:noProof/>
          <w:szCs w:val="24"/>
        </w:rPr>
        <w:t>Personal development planning: What you need to know | reed.co.uk</w:t>
      </w:r>
      <w:r w:rsidRPr="00864027">
        <w:rPr>
          <w:rFonts w:ascii="Calibri" w:hAnsi="Calibri" w:cs="Calibri"/>
          <w:noProof/>
          <w:szCs w:val="24"/>
        </w:rPr>
        <w:t xml:space="preserve"> (no date). Available at: https://www.reed.co.uk/career-advice/personal-development-planning-what-you-need-to-know/ (Accessed: 6 January 2020).</w:t>
      </w:r>
    </w:p>
    <w:p w14:paraId="24644346"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i/>
          <w:iCs/>
          <w:noProof/>
          <w:szCs w:val="24"/>
        </w:rPr>
        <w:t>Project Management Processes and Phases - ProjectManager.com</w:t>
      </w:r>
      <w:r w:rsidRPr="00864027">
        <w:rPr>
          <w:rFonts w:ascii="Calibri" w:hAnsi="Calibri" w:cs="Calibri"/>
          <w:noProof/>
          <w:szCs w:val="24"/>
        </w:rPr>
        <w:t xml:space="preserve"> (no date). Available at: https://www.projectmanager.com/blog/project-management-processes-phases (Accessed: 5 January 2020).</w:t>
      </w:r>
    </w:p>
    <w:p w14:paraId="35759997"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i/>
          <w:iCs/>
          <w:noProof/>
          <w:szCs w:val="24"/>
        </w:rPr>
        <w:t>Teachers’ Standards Guidance for school leaders, school staff and governing bodies) 2</w:t>
      </w:r>
      <w:r w:rsidRPr="00864027">
        <w:rPr>
          <w:rFonts w:ascii="Calibri" w:hAnsi="Calibri" w:cs="Calibri"/>
          <w:noProof/>
          <w:szCs w:val="24"/>
        </w:rPr>
        <w:t xml:space="preserve"> (2011).</w:t>
      </w:r>
    </w:p>
    <w:p w14:paraId="7B92026E"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i/>
          <w:iCs/>
          <w:noProof/>
          <w:szCs w:val="24"/>
        </w:rPr>
        <w:t>Team Dynamics and Power | Applied Social Psychology (ASP)</w:t>
      </w:r>
      <w:r w:rsidRPr="00864027">
        <w:rPr>
          <w:rFonts w:ascii="Calibri" w:hAnsi="Calibri" w:cs="Calibri"/>
          <w:noProof/>
          <w:szCs w:val="24"/>
        </w:rPr>
        <w:t xml:space="preserve"> (no date). Available at: https://sites.psu.edu/aspsy/2017/02/27/team-dynamics-and-power/ (Accessed: 5 January 2020).</w:t>
      </w:r>
    </w:p>
    <w:p w14:paraId="2B74283A"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noProof/>
          <w:szCs w:val="24"/>
        </w:rPr>
        <w:t xml:space="preserve">Thompson, K. and Kilmann, R. (2019) </w:t>
      </w:r>
      <w:r w:rsidRPr="00864027">
        <w:rPr>
          <w:rFonts w:ascii="Calibri" w:hAnsi="Calibri" w:cs="Calibri"/>
          <w:i/>
          <w:iCs/>
          <w:noProof/>
          <w:szCs w:val="24"/>
        </w:rPr>
        <w:t>An Overview of the Thomas-Kilmann Conflict Mode Instrument (TKI) A long-term collaboration by Kenneth W. Thomas and Ralph H. Kilmann - Kilmann Diagnostics</w:t>
      </w:r>
      <w:r w:rsidRPr="00864027">
        <w:rPr>
          <w:rFonts w:ascii="Calibri" w:hAnsi="Calibri" w:cs="Calibri"/>
          <w:noProof/>
          <w:szCs w:val="24"/>
        </w:rPr>
        <w:t xml:space="preserve">, </w:t>
      </w:r>
      <w:r w:rsidRPr="00864027">
        <w:rPr>
          <w:rFonts w:ascii="Calibri" w:hAnsi="Calibri" w:cs="Calibri"/>
          <w:i/>
          <w:iCs/>
          <w:noProof/>
          <w:szCs w:val="24"/>
        </w:rPr>
        <w:t>killmandiagnostics</w:t>
      </w:r>
      <w:r w:rsidRPr="00864027">
        <w:rPr>
          <w:rFonts w:ascii="Calibri" w:hAnsi="Calibri" w:cs="Calibri"/>
          <w:noProof/>
          <w:szCs w:val="24"/>
        </w:rPr>
        <w:t>. Available at: https://kilmanndiagnostics.com/overview-thomas-kilmann-conflict-mode-instrument-tki/ (Accessed: 1 January 2020).</w:t>
      </w:r>
    </w:p>
    <w:p w14:paraId="22381310"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i/>
          <w:iCs/>
          <w:noProof/>
          <w:szCs w:val="24"/>
        </w:rPr>
        <w:t>What Are Teamwork Skills | Build Skills For Life And Work | Young Professional - Youth Employment UK</w:t>
      </w:r>
      <w:r w:rsidRPr="00864027">
        <w:rPr>
          <w:rFonts w:ascii="Calibri" w:hAnsi="Calibri" w:cs="Calibri"/>
          <w:noProof/>
          <w:szCs w:val="24"/>
        </w:rPr>
        <w:t xml:space="preserve"> (no date). Available at: https://www.youthemployment.org.uk/young-professional-training/teamwork-skills-young-professional/ (Accessed: 5 January 2020).</w:t>
      </w:r>
    </w:p>
    <w:p w14:paraId="5C40060E" w14:textId="77777777" w:rsidR="00864027" w:rsidRPr="00864027" w:rsidRDefault="00864027" w:rsidP="00864027">
      <w:pPr>
        <w:widowControl w:val="0"/>
        <w:autoSpaceDE w:val="0"/>
        <w:autoSpaceDN w:val="0"/>
        <w:adjustRightInd w:val="0"/>
        <w:spacing w:line="240" w:lineRule="auto"/>
        <w:rPr>
          <w:rFonts w:ascii="Calibri" w:hAnsi="Calibri" w:cs="Calibri"/>
          <w:noProof/>
          <w:szCs w:val="24"/>
        </w:rPr>
      </w:pPr>
      <w:r w:rsidRPr="00864027">
        <w:rPr>
          <w:rFonts w:ascii="Calibri" w:hAnsi="Calibri" w:cs="Calibri"/>
          <w:i/>
          <w:iCs/>
          <w:noProof/>
          <w:szCs w:val="24"/>
        </w:rPr>
        <w:lastRenderedPageBreak/>
        <w:t>What is Continuing Professional Development (CPD)? - career-advice.jobs.ac.uk</w:t>
      </w:r>
      <w:r w:rsidRPr="00864027">
        <w:rPr>
          <w:rFonts w:ascii="Calibri" w:hAnsi="Calibri" w:cs="Calibri"/>
          <w:noProof/>
          <w:szCs w:val="24"/>
        </w:rPr>
        <w:t xml:space="preserve"> (no date). Available at: https://career-advice.jobs.ac.uk/career-development/what-is-continuing-professional-development-cpd/ (Accessed: 5 January 2020).</w:t>
      </w:r>
    </w:p>
    <w:p w14:paraId="1F353E99" w14:textId="77777777" w:rsidR="00864027" w:rsidRPr="00864027" w:rsidRDefault="00864027" w:rsidP="00864027">
      <w:pPr>
        <w:widowControl w:val="0"/>
        <w:autoSpaceDE w:val="0"/>
        <w:autoSpaceDN w:val="0"/>
        <w:adjustRightInd w:val="0"/>
        <w:spacing w:line="240" w:lineRule="auto"/>
        <w:rPr>
          <w:rFonts w:ascii="Calibri" w:hAnsi="Calibri" w:cs="Calibri"/>
          <w:noProof/>
        </w:rPr>
      </w:pPr>
      <w:r w:rsidRPr="00864027">
        <w:rPr>
          <w:rFonts w:ascii="Calibri" w:hAnsi="Calibri" w:cs="Calibri"/>
          <w:noProof/>
          <w:szCs w:val="24"/>
        </w:rPr>
        <w:t>Yemm, G. (2008) ‘Influencing Others - a Key Skill for All’.</w:t>
      </w:r>
    </w:p>
    <w:p w14:paraId="6872AAA9" w14:textId="30D1B6D8" w:rsidR="003D0D59" w:rsidRDefault="00536E74" w:rsidP="00D824E3">
      <w:r>
        <w:fldChar w:fldCharType="end"/>
      </w:r>
    </w:p>
    <w:p w14:paraId="786049DE" w14:textId="20FEBBD7" w:rsidR="004104BB" w:rsidRDefault="004104BB" w:rsidP="00D824E3"/>
    <w:p w14:paraId="6778FA0D" w14:textId="54507DAC" w:rsidR="004104BB" w:rsidRDefault="004104BB" w:rsidP="00D824E3"/>
    <w:p w14:paraId="2EF20C52" w14:textId="6F85CA54" w:rsidR="004104BB" w:rsidRDefault="004104BB" w:rsidP="00D824E3"/>
    <w:p w14:paraId="7AAFF737" w14:textId="01E7DCE7" w:rsidR="004104BB" w:rsidRDefault="004104BB" w:rsidP="00D824E3"/>
    <w:p w14:paraId="37124BA2" w14:textId="75D45564" w:rsidR="004104BB" w:rsidRDefault="004104BB" w:rsidP="00D824E3"/>
    <w:p w14:paraId="6DDCE5B2" w14:textId="6728D53A" w:rsidR="004104BB" w:rsidRDefault="004104BB" w:rsidP="00D824E3"/>
    <w:p w14:paraId="2488FFD8" w14:textId="4F7E3516" w:rsidR="004104BB" w:rsidRDefault="004104BB" w:rsidP="00D824E3"/>
    <w:p w14:paraId="37C76F13" w14:textId="5DC21C23" w:rsidR="004104BB" w:rsidRDefault="004104BB" w:rsidP="00D824E3"/>
    <w:p w14:paraId="7ABE600D" w14:textId="44E75CBC" w:rsidR="004104BB" w:rsidRDefault="004104BB" w:rsidP="00D824E3"/>
    <w:p w14:paraId="7ADD72CF" w14:textId="12367FFC" w:rsidR="004104BB" w:rsidRDefault="004104BB" w:rsidP="00D824E3"/>
    <w:p w14:paraId="4FD88E7C" w14:textId="1B37AAED" w:rsidR="004104BB" w:rsidRDefault="004104BB" w:rsidP="00D824E3"/>
    <w:p w14:paraId="41A51705" w14:textId="29B1134F" w:rsidR="004104BB" w:rsidRDefault="004104BB" w:rsidP="00D824E3"/>
    <w:p w14:paraId="093E9478" w14:textId="424F28FB" w:rsidR="004104BB" w:rsidRDefault="004104BB" w:rsidP="00D824E3"/>
    <w:p w14:paraId="71E40E3B" w14:textId="46565FC0" w:rsidR="004104BB" w:rsidRDefault="004104BB" w:rsidP="00D824E3"/>
    <w:p w14:paraId="7AA41E64" w14:textId="543114EF" w:rsidR="004104BB" w:rsidRDefault="004104BB" w:rsidP="00D824E3"/>
    <w:p w14:paraId="79FD043D" w14:textId="3690AF22" w:rsidR="004104BB" w:rsidRDefault="004104BB" w:rsidP="00D824E3"/>
    <w:p w14:paraId="679B8B68" w14:textId="01661E64" w:rsidR="004104BB" w:rsidRDefault="004104BB" w:rsidP="00D824E3"/>
    <w:p w14:paraId="45A89654" w14:textId="21191655" w:rsidR="004104BB" w:rsidRDefault="004104BB" w:rsidP="00D824E3"/>
    <w:p w14:paraId="5A7A8A9A" w14:textId="552B97D2" w:rsidR="004104BB" w:rsidRDefault="004104BB" w:rsidP="00D824E3"/>
    <w:p w14:paraId="046C2E1B" w14:textId="589EF7E1" w:rsidR="004104BB" w:rsidRDefault="004104BB" w:rsidP="00D824E3"/>
    <w:p w14:paraId="65985D6F" w14:textId="4208D81D" w:rsidR="004104BB" w:rsidRDefault="004104BB" w:rsidP="00D824E3"/>
    <w:p w14:paraId="6857A99F" w14:textId="29236D73" w:rsidR="004104BB" w:rsidRDefault="004104BB" w:rsidP="00D824E3"/>
    <w:p w14:paraId="4F2A9D62" w14:textId="1818060D" w:rsidR="004104BB" w:rsidRDefault="004104BB" w:rsidP="00D824E3"/>
    <w:p w14:paraId="6CACF0D2" w14:textId="313DE60E" w:rsidR="004104BB" w:rsidRDefault="004104BB" w:rsidP="00D824E3"/>
    <w:p w14:paraId="2EAF704B" w14:textId="5F7D5B37" w:rsidR="004104BB" w:rsidRDefault="004104BB" w:rsidP="00D824E3"/>
    <w:p w14:paraId="67212744" w14:textId="77777777" w:rsidR="004104BB" w:rsidRDefault="004104BB" w:rsidP="00D824E3"/>
    <w:p w14:paraId="440B6A4E" w14:textId="5EA4BA21" w:rsidR="004104BB" w:rsidRDefault="00CD688C" w:rsidP="00BD4439">
      <w:pPr>
        <w:pStyle w:val="Heading1"/>
      </w:pPr>
      <w:bookmarkStart w:id="21" w:name="_Toc29245879"/>
      <w:bookmarkStart w:id="22" w:name="_Toc29244663"/>
      <w:r>
        <w:lastRenderedPageBreak/>
        <w:t>Appendix 1</w:t>
      </w:r>
      <w:bookmarkEnd w:id="21"/>
      <w:r>
        <w:t xml:space="preserve"> </w:t>
      </w:r>
      <w:bookmarkEnd w:id="22"/>
    </w:p>
    <w:p w14:paraId="282D7D48" w14:textId="0C4535F4" w:rsidR="003D0D59" w:rsidRPr="004104BB" w:rsidRDefault="00BD4439" w:rsidP="004104BB">
      <w:pPr>
        <w:rPr>
          <w:sz w:val="24"/>
          <w:szCs w:val="24"/>
        </w:rPr>
      </w:pPr>
      <w:r w:rsidRPr="004104BB">
        <w:rPr>
          <w:sz w:val="24"/>
          <w:szCs w:val="24"/>
        </w:rPr>
        <w:t>Gannt chart</w:t>
      </w:r>
      <w:r w:rsidR="004104BB">
        <w:rPr>
          <w:sz w:val="24"/>
          <w:szCs w:val="24"/>
        </w:rPr>
        <w:t>- E</w:t>
      </w:r>
      <w:r w:rsidRPr="004104BB">
        <w:rPr>
          <w:sz w:val="24"/>
          <w:szCs w:val="24"/>
        </w:rPr>
        <w:t>vidence of project plan</w:t>
      </w:r>
    </w:p>
    <w:p w14:paraId="3AD07714" w14:textId="6A75081D" w:rsidR="003D0D59" w:rsidRDefault="003D0D59" w:rsidP="003D0D59"/>
    <w:p w14:paraId="26C5362D" w14:textId="0A658DC4" w:rsidR="003D0D59" w:rsidRDefault="003D0D59" w:rsidP="003D0D59"/>
    <w:p w14:paraId="0AD07AC5" w14:textId="723C6F45" w:rsidR="00CD688C" w:rsidRDefault="00CD688C" w:rsidP="003D0D59"/>
    <w:p w14:paraId="2B1E7C5C" w14:textId="4B95A479" w:rsidR="00CD688C" w:rsidRDefault="00CD688C" w:rsidP="003D0D59"/>
    <w:p w14:paraId="46D381A2" w14:textId="7C4DA316" w:rsidR="00CD688C" w:rsidRDefault="00CD688C" w:rsidP="003D0D59"/>
    <w:p w14:paraId="7E51E2B5" w14:textId="5019C87D" w:rsidR="00CD688C" w:rsidRDefault="00CD688C" w:rsidP="003D0D59"/>
    <w:p w14:paraId="2CA8C795" w14:textId="61FD5F6A" w:rsidR="00CD688C" w:rsidRDefault="00CD688C" w:rsidP="003D0D59"/>
    <w:p w14:paraId="50425FDD" w14:textId="6C97E6B2" w:rsidR="00CD688C" w:rsidRDefault="00CD688C" w:rsidP="003D0D59"/>
    <w:p w14:paraId="3663834D" w14:textId="41AA7CE5" w:rsidR="00CD688C" w:rsidRDefault="00CD688C" w:rsidP="003D0D59"/>
    <w:p w14:paraId="7A33F380" w14:textId="44862592" w:rsidR="00CD688C" w:rsidRDefault="00BD4439" w:rsidP="003D0D59">
      <w:r w:rsidRPr="0062339C">
        <w:rPr>
          <w:noProof/>
        </w:rPr>
        <w:drawing>
          <wp:anchor distT="0" distB="0" distL="114300" distR="114300" simplePos="0" relativeHeight="251662336" behindDoc="1" locked="0" layoutInCell="1" allowOverlap="1" wp14:anchorId="1CEF20B4" wp14:editId="04E629D8">
            <wp:simplePos x="0" y="0"/>
            <wp:positionH relativeFrom="margin">
              <wp:posOffset>-493395</wp:posOffset>
            </wp:positionH>
            <wp:positionV relativeFrom="paragraph">
              <wp:posOffset>333375</wp:posOffset>
            </wp:positionV>
            <wp:extent cx="6697980" cy="1351915"/>
            <wp:effectExtent l="6032" t="0" r="0" b="0"/>
            <wp:wrapTight wrapText="bothSides">
              <wp:wrapPolygon edited="0">
                <wp:start x="21581" y="-96"/>
                <wp:lineTo x="79" y="-96"/>
                <wp:lineTo x="79" y="21209"/>
                <wp:lineTo x="21581" y="21209"/>
                <wp:lineTo x="21581" y="-96"/>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17557" r="5403" b="50255"/>
                    <a:stretch/>
                  </pic:blipFill>
                  <pic:spPr bwMode="auto">
                    <a:xfrm rot="16200000">
                      <a:off x="0" y="0"/>
                      <a:ext cx="6697980" cy="1351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2E4AF8" w14:textId="7171EEBF" w:rsidR="00CD688C" w:rsidRDefault="00CD688C" w:rsidP="003D0D59"/>
    <w:p w14:paraId="679647A7" w14:textId="4DC1DF15" w:rsidR="00CD688C" w:rsidRDefault="00CD688C" w:rsidP="003D0D59"/>
    <w:p w14:paraId="5AD5A601" w14:textId="2ACDF82B" w:rsidR="00CD688C" w:rsidRDefault="00CD688C" w:rsidP="003D0D59"/>
    <w:p w14:paraId="3AB66077" w14:textId="21DE60BD" w:rsidR="00BD4439" w:rsidRDefault="00BD4439" w:rsidP="003D0D59"/>
    <w:p w14:paraId="6B320933" w14:textId="7997E1DC" w:rsidR="00BD4439" w:rsidRDefault="00BD4439" w:rsidP="003D0D59"/>
    <w:p w14:paraId="52C0AA55" w14:textId="445370FF" w:rsidR="00BD4439" w:rsidRDefault="00BD4439" w:rsidP="003D0D59"/>
    <w:p w14:paraId="5022B29D" w14:textId="5E2B11EA" w:rsidR="00BD4439" w:rsidRDefault="00BD4439" w:rsidP="003D0D59"/>
    <w:p w14:paraId="355B38E4" w14:textId="07A2587A" w:rsidR="00BD4439" w:rsidRDefault="00BD4439" w:rsidP="003D0D59"/>
    <w:p w14:paraId="7A28E508" w14:textId="0DE76443" w:rsidR="00BD4439" w:rsidRDefault="00BD4439" w:rsidP="003D0D59"/>
    <w:p w14:paraId="00FE17AA" w14:textId="2EDE8683" w:rsidR="00BD4439" w:rsidRDefault="00BD4439" w:rsidP="003D0D59"/>
    <w:p w14:paraId="29DB1A72" w14:textId="55925800" w:rsidR="00BD4439" w:rsidRDefault="00BD4439" w:rsidP="003D0D59"/>
    <w:p w14:paraId="6A46CC41" w14:textId="3916D073" w:rsidR="00BD4439" w:rsidRDefault="00BD4439" w:rsidP="003D0D59"/>
    <w:p w14:paraId="3B47A8C4" w14:textId="47222AA3" w:rsidR="00BD4439" w:rsidRDefault="00BD4439" w:rsidP="003D0D59"/>
    <w:p w14:paraId="04CA9B57" w14:textId="6BB61033" w:rsidR="00BD4439" w:rsidRDefault="00BD4439" w:rsidP="003D0D59"/>
    <w:p w14:paraId="42986C30" w14:textId="77777777" w:rsidR="00BD4439" w:rsidRDefault="00BD4439" w:rsidP="003D0D59"/>
    <w:p w14:paraId="470EF08D" w14:textId="232F20F3" w:rsidR="00CD688C" w:rsidRDefault="00CD688C" w:rsidP="003D0D59"/>
    <w:p w14:paraId="620FC7F1" w14:textId="07C40BEA" w:rsidR="00CD688C" w:rsidRDefault="00CD688C" w:rsidP="003D0D59"/>
    <w:p w14:paraId="0709C968" w14:textId="77777777" w:rsidR="004104BB" w:rsidRDefault="004104BB" w:rsidP="003D0D59"/>
    <w:p w14:paraId="095AF015" w14:textId="77777777" w:rsidR="004104BB" w:rsidRDefault="00CD688C" w:rsidP="00BD4439">
      <w:pPr>
        <w:pStyle w:val="Heading1"/>
      </w:pPr>
      <w:bookmarkStart w:id="23" w:name="_Toc29244664"/>
      <w:bookmarkStart w:id="24" w:name="_Toc29245880"/>
      <w:r>
        <w:lastRenderedPageBreak/>
        <w:t xml:space="preserve">Appendix </w:t>
      </w:r>
      <w:r w:rsidR="00EA2202">
        <w:t>2</w:t>
      </w:r>
      <w:bookmarkEnd w:id="23"/>
      <w:bookmarkEnd w:id="24"/>
    </w:p>
    <w:p w14:paraId="1F39C1D7" w14:textId="581A65E6" w:rsidR="00CD688C" w:rsidRPr="004104BB" w:rsidRDefault="004104BB" w:rsidP="004104BB">
      <w:r w:rsidRPr="004104BB">
        <w:t>P</w:t>
      </w:r>
      <w:r w:rsidR="00BD4439" w:rsidRPr="004104BB">
        <w:t>roblem solving evidence</w:t>
      </w:r>
    </w:p>
    <w:p w14:paraId="393EAC2C" w14:textId="5F7BFD78" w:rsidR="00EA2202" w:rsidRDefault="00BD4439" w:rsidP="003D0D59">
      <w:r>
        <w:rPr>
          <w:noProof/>
        </w:rPr>
        <w:drawing>
          <wp:anchor distT="0" distB="0" distL="114300" distR="114300" simplePos="0" relativeHeight="251663360" behindDoc="1" locked="0" layoutInCell="1" allowOverlap="1" wp14:anchorId="65AE89ED" wp14:editId="32B7CCAC">
            <wp:simplePos x="0" y="0"/>
            <wp:positionH relativeFrom="margin">
              <wp:align>center</wp:align>
            </wp:positionH>
            <wp:positionV relativeFrom="paragraph">
              <wp:posOffset>247015</wp:posOffset>
            </wp:positionV>
            <wp:extent cx="5207000" cy="3430097"/>
            <wp:effectExtent l="0" t="0" r="0" b="0"/>
            <wp:wrapTight wrapText="bothSides">
              <wp:wrapPolygon edited="0">
                <wp:start x="0" y="0"/>
                <wp:lineTo x="0" y="21476"/>
                <wp:lineTo x="21495" y="21476"/>
                <wp:lineTo x="2149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3488" t="25803" r="25216" b="14123"/>
                    <a:stretch/>
                  </pic:blipFill>
                  <pic:spPr bwMode="auto">
                    <a:xfrm>
                      <a:off x="0" y="0"/>
                      <a:ext cx="5207000" cy="3430097"/>
                    </a:xfrm>
                    <a:prstGeom prst="rect">
                      <a:avLst/>
                    </a:prstGeom>
                    <a:ln>
                      <a:noFill/>
                    </a:ln>
                    <a:extLst>
                      <a:ext uri="{53640926-AAD7-44D8-BBD7-CCE9431645EC}">
                        <a14:shadowObscured xmlns:a14="http://schemas.microsoft.com/office/drawing/2010/main"/>
                      </a:ext>
                    </a:extLst>
                  </pic:spPr>
                </pic:pic>
              </a:graphicData>
            </a:graphic>
          </wp:anchor>
        </w:drawing>
      </w:r>
    </w:p>
    <w:p w14:paraId="6EA9D1D8" w14:textId="1D805381" w:rsidR="00EA2202" w:rsidRDefault="00EA2202" w:rsidP="003D0D59"/>
    <w:p w14:paraId="5F104298" w14:textId="3ECBA469" w:rsidR="004104BB" w:rsidRDefault="004104BB" w:rsidP="003D0D59"/>
    <w:p w14:paraId="256F2B8F" w14:textId="34E6D781" w:rsidR="004104BB" w:rsidRDefault="004104BB" w:rsidP="003D0D59"/>
    <w:p w14:paraId="16E63F71" w14:textId="1A1C81C8" w:rsidR="004104BB" w:rsidRDefault="004104BB" w:rsidP="003D0D59"/>
    <w:p w14:paraId="52ABA42E" w14:textId="1DC66057" w:rsidR="004104BB" w:rsidRDefault="004104BB" w:rsidP="003D0D59"/>
    <w:p w14:paraId="5E6AA519" w14:textId="3C4C9277" w:rsidR="004104BB" w:rsidRDefault="004104BB" w:rsidP="003D0D59"/>
    <w:p w14:paraId="609BA5A9" w14:textId="4E2F3AB5" w:rsidR="004104BB" w:rsidRDefault="004104BB" w:rsidP="003D0D59"/>
    <w:p w14:paraId="04EC0454" w14:textId="6D6EC46F" w:rsidR="004104BB" w:rsidRDefault="004104BB" w:rsidP="003D0D59"/>
    <w:p w14:paraId="4D72BFD3" w14:textId="4635D1E7" w:rsidR="004104BB" w:rsidRDefault="004104BB" w:rsidP="003D0D59"/>
    <w:p w14:paraId="19C25300" w14:textId="4EF6F6CC" w:rsidR="004104BB" w:rsidRDefault="004104BB" w:rsidP="003D0D59"/>
    <w:p w14:paraId="7366DB1B" w14:textId="4BF08355" w:rsidR="004104BB" w:rsidRDefault="004104BB" w:rsidP="003D0D59"/>
    <w:p w14:paraId="64EB3CB4" w14:textId="2F84A3A7" w:rsidR="004104BB" w:rsidRDefault="004104BB" w:rsidP="003D0D59"/>
    <w:p w14:paraId="0E87047B" w14:textId="6CC388BF" w:rsidR="004104BB" w:rsidRDefault="004104BB" w:rsidP="003D0D59"/>
    <w:p w14:paraId="2461EBB8" w14:textId="5B9CADB6" w:rsidR="004104BB" w:rsidRDefault="004104BB" w:rsidP="003D0D59"/>
    <w:p w14:paraId="24C0FDFA" w14:textId="1ADC3803" w:rsidR="004104BB" w:rsidRDefault="004104BB" w:rsidP="003D0D59"/>
    <w:p w14:paraId="035801B5" w14:textId="24624B2E" w:rsidR="003D4A87" w:rsidRDefault="004104BB" w:rsidP="003D4A87">
      <w:pPr>
        <w:pStyle w:val="Heading1"/>
      </w:pPr>
      <w:bookmarkStart w:id="25" w:name="_Toc29244665"/>
      <w:bookmarkStart w:id="26" w:name="_Toc29245881"/>
      <w:r>
        <w:lastRenderedPageBreak/>
        <w:t>Appendix 3</w:t>
      </w:r>
      <w:bookmarkEnd w:id="25"/>
      <w:bookmarkEnd w:id="26"/>
    </w:p>
    <w:p w14:paraId="69EAED83" w14:textId="74A6B791" w:rsidR="003D4A87" w:rsidRPr="003D4A87" w:rsidRDefault="003D4A87" w:rsidP="003D4A87">
      <w:pPr>
        <w:rPr>
          <w:sz w:val="24"/>
          <w:szCs w:val="24"/>
        </w:rPr>
      </w:pPr>
    </w:p>
    <w:tbl>
      <w:tblPr>
        <w:tblpPr w:leftFromText="180" w:rightFromText="180" w:vertAnchor="page" w:horzAnchor="margin" w:tblpXSpec="center" w:tblpY="3207"/>
        <w:tblW w:w="979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97"/>
      </w:tblGrid>
      <w:tr w:rsidR="003D4A87" w:rsidRPr="00FE4228" w14:paraId="57E584C6" w14:textId="77777777" w:rsidTr="003D4A87">
        <w:trPr>
          <w:trHeight w:val="498"/>
        </w:trPr>
        <w:tc>
          <w:tcPr>
            <w:tcW w:w="9797" w:type="dxa"/>
            <w:shd w:val="clear" w:color="auto" w:fill="000000"/>
            <w:vAlign w:val="center"/>
          </w:tcPr>
          <w:p w14:paraId="4763BA0E" w14:textId="77777777" w:rsidR="003D4A87" w:rsidRPr="00FE4228" w:rsidRDefault="003D4A87" w:rsidP="003D4A87">
            <w:pPr>
              <w:rPr>
                <w:rFonts w:ascii="Arial" w:hAnsi="Arial" w:cs="Arial"/>
                <w:b/>
                <w:sz w:val="44"/>
                <w:szCs w:val="44"/>
              </w:rPr>
            </w:pPr>
            <w:r>
              <w:rPr>
                <w:rFonts w:ascii="Arial" w:hAnsi="Arial" w:cs="Arial"/>
                <w:b/>
                <w:color w:val="FFFFFF"/>
                <w:sz w:val="44"/>
                <w:szCs w:val="44"/>
              </w:rPr>
              <w:t>Development</w:t>
            </w:r>
            <w:r w:rsidRPr="00FE4228">
              <w:rPr>
                <w:rFonts w:ascii="Arial" w:hAnsi="Arial" w:cs="Arial"/>
                <w:b/>
                <w:color w:val="FFFFFF"/>
                <w:sz w:val="44"/>
                <w:szCs w:val="44"/>
              </w:rPr>
              <w:t xml:space="preserve"> Plan</w:t>
            </w:r>
          </w:p>
        </w:tc>
      </w:tr>
    </w:tbl>
    <w:tbl>
      <w:tblPr>
        <w:tblpPr w:leftFromText="180" w:rightFromText="180" w:vertAnchor="page" w:horzAnchor="margin" w:tblpXSpec="center" w:tblpY="4121"/>
        <w:tblW w:w="10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2"/>
        <w:gridCol w:w="2635"/>
        <w:gridCol w:w="1890"/>
        <w:gridCol w:w="3237"/>
      </w:tblGrid>
      <w:tr w:rsidR="003D4A87" w:rsidRPr="00FE4228" w14:paraId="738B09F5" w14:textId="77777777" w:rsidTr="003D4A87">
        <w:trPr>
          <w:trHeight w:val="260"/>
        </w:trPr>
        <w:tc>
          <w:tcPr>
            <w:tcW w:w="2352" w:type="dxa"/>
            <w:vAlign w:val="center"/>
          </w:tcPr>
          <w:p w14:paraId="4702892A" w14:textId="77777777" w:rsidR="003D4A87" w:rsidRPr="00FE4228" w:rsidRDefault="003D4A87" w:rsidP="003D4A87">
            <w:pPr>
              <w:rPr>
                <w:rFonts w:ascii="Arial" w:hAnsi="Arial" w:cs="Arial"/>
                <w:b/>
              </w:rPr>
            </w:pPr>
            <w:r w:rsidRPr="00FE4228">
              <w:rPr>
                <w:rFonts w:ascii="Arial" w:hAnsi="Arial" w:cs="Arial"/>
                <w:b/>
              </w:rPr>
              <w:t>NAME:</w:t>
            </w:r>
          </w:p>
        </w:tc>
        <w:tc>
          <w:tcPr>
            <w:tcW w:w="2635" w:type="dxa"/>
            <w:vAlign w:val="center"/>
          </w:tcPr>
          <w:p w14:paraId="4754F171" w14:textId="77777777" w:rsidR="003D4A87" w:rsidRPr="00FE4228" w:rsidRDefault="003D4A87" w:rsidP="003D4A87">
            <w:pPr>
              <w:rPr>
                <w:rFonts w:ascii="Arial" w:hAnsi="Arial" w:cs="Arial"/>
              </w:rPr>
            </w:pPr>
            <w:r>
              <w:rPr>
                <w:rFonts w:ascii="Arial" w:hAnsi="Arial" w:cs="Arial"/>
              </w:rPr>
              <w:t>Sasha Cranfield</w:t>
            </w:r>
          </w:p>
        </w:tc>
        <w:tc>
          <w:tcPr>
            <w:tcW w:w="1890" w:type="dxa"/>
            <w:vAlign w:val="center"/>
          </w:tcPr>
          <w:p w14:paraId="20BF4615" w14:textId="77777777" w:rsidR="003D4A87" w:rsidRPr="00FE4228" w:rsidRDefault="003D4A87" w:rsidP="003D4A87">
            <w:pPr>
              <w:rPr>
                <w:rFonts w:ascii="Arial" w:hAnsi="Arial" w:cs="Arial"/>
                <w:b/>
              </w:rPr>
            </w:pPr>
            <w:r>
              <w:rPr>
                <w:rFonts w:ascii="Arial" w:hAnsi="Arial" w:cs="Arial"/>
                <w:b/>
              </w:rPr>
              <w:t xml:space="preserve">Student </w:t>
            </w:r>
            <w:r w:rsidRPr="00FE4228">
              <w:rPr>
                <w:rFonts w:ascii="Arial" w:hAnsi="Arial" w:cs="Arial"/>
                <w:b/>
              </w:rPr>
              <w:t>NUMBER:</w:t>
            </w:r>
          </w:p>
        </w:tc>
        <w:tc>
          <w:tcPr>
            <w:tcW w:w="3237" w:type="dxa"/>
            <w:vAlign w:val="center"/>
          </w:tcPr>
          <w:p w14:paraId="64F058C9" w14:textId="77777777" w:rsidR="003D4A87" w:rsidRPr="00FE4228" w:rsidRDefault="003D4A87" w:rsidP="003D4A87">
            <w:pPr>
              <w:rPr>
                <w:rFonts w:ascii="Arial" w:hAnsi="Arial" w:cs="Arial"/>
              </w:rPr>
            </w:pPr>
            <w:r>
              <w:rPr>
                <w:rFonts w:ascii="Arial" w:hAnsi="Arial" w:cs="Arial"/>
              </w:rPr>
              <w:t>1703081</w:t>
            </w:r>
          </w:p>
        </w:tc>
      </w:tr>
      <w:tr w:rsidR="003D4A87" w:rsidRPr="00FE4228" w14:paraId="30845E8A" w14:textId="77777777" w:rsidTr="003D4A87">
        <w:trPr>
          <w:trHeight w:val="260"/>
        </w:trPr>
        <w:tc>
          <w:tcPr>
            <w:tcW w:w="2352" w:type="dxa"/>
            <w:vAlign w:val="center"/>
          </w:tcPr>
          <w:p w14:paraId="3809EE45" w14:textId="77777777" w:rsidR="003D4A87" w:rsidRPr="00FE4228" w:rsidRDefault="003D4A87" w:rsidP="003D4A87">
            <w:pPr>
              <w:rPr>
                <w:rFonts w:ascii="Arial" w:hAnsi="Arial" w:cs="Arial"/>
                <w:b/>
              </w:rPr>
            </w:pPr>
            <w:r w:rsidRPr="00FE4228">
              <w:rPr>
                <w:rFonts w:ascii="Arial" w:hAnsi="Arial" w:cs="Arial"/>
                <w:b/>
              </w:rPr>
              <w:t>COVERING THE PERIOD FROM:</w:t>
            </w:r>
          </w:p>
        </w:tc>
        <w:tc>
          <w:tcPr>
            <w:tcW w:w="2635" w:type="dxa"/>
            <w:vAlign w:val="center"/>
          </w:tcPr>
          <w:p w14:paraId="7006A70D" w14:textId="77777777" w:rsidR="003D4A87" w:rsidRPr="00FE4228" w:rsidRDefault="003D4A87" w:rsidP="003D4A87">
            <w:pPr>
              <w:rPr>
                <w:rFonts w:ascii="Arial" w:hAnsi="Arial" w:cs="Arial"/>
              </w:rPr>
            </w:pPr>
            <w:r>
              <w:rPr>
                <w:rFonts w:ascii="Arial" w:hAnsi="Arial" w:cs="Arial"/>
              </w:rPr>
              <w:t xml:space="preserve">Jan 2020 </w:t>
            </w:r>
          </w:p>
        </w:tc>
        <w:tc>
          <w:tcPr>
            <w:tcW w:w="1890" w:type="dxa"/>
            <w:vAlign w:val="center"/>
          </w:tcPr>
          <w:p w14:paraId="4A43A3B2" w14:textId="77777777" w:rsidR="003D4A87" w:rsidRPr="00FE4228" w:rsidRDefault="003D4A87" w:rsidP="003D4A87">
            <w:pPr>
              <w:rPr>
                <w:rFonts w:ascii="Arial" w:hAnsi="Arial" w:cs="Arial"/>
                <w:b/>
              </w:rPr>
            </w:pPr>
            <w:r w:rsidRPr="00FE4228">
              <w:rPr>
                <w:rFonts w:ascii="Arial" w:hAnsi="Arial" w:cs="Arial"/>
                <w:b/>
              </w:rPr>
              <w:t>TO:</w:t>
            </w:r>
          </w:p>
        </w:tc>
        <w:tc>
          <w:tcPr>
            <w:tcW w:w="3237" w:type="dxa"/>
            <w:vAlign w:val="center"/>
          </w:tcPr>
          <w:p w14:paraId="1FEBB4D0" w14:textId="77777777" w:rsidR="003D4A87" w:rsidRPr="00FE4228" w:rsidRDefault="003D4A87" w:rsidP="003D4A87">
            <w:pPr>
              <w:rPr>
                <w:rFonts w:ascii="Arial" w:hAnsi="Arial" w:cs="Arial"/>
              </w:rPr>
            </w:pPr>
            <w:r>
              <w:rPr>
                <w:rFonts w:ascii="Arial" w:hAnsi="Arial" w:cs="Arial"/>
              </w:rPr>
              <w:t>June 2020</w:t>
            </w:r>
          </w:p>
        </w:tc>
      </w:tr>
    </w:tbl>
    <w:p w14:paraId="3ADD34FB" w14:textId="5564C32D" w:rsidR="003D4A87" w:rsidRPr="003D4A87" w:rsidRDefault="003D4A87" w:rsidP="003D4A87">
      <w:pPr>
        <w:rPr>
          <w:sz w:val="24"/>
          <w:szCs w:val="24"/>
        </w:rPr>
      </w:pPr>
      <w:r w:rsidRPr="003D4A87">
        <w:rPr>
          <w:sz w:val="24"/>
          <w:szCs w:val="24"/>
        </w:rPr>
        <w:t>Personal Development plan</w:t>
      </w:r>
    </w:p>
    <w:tbl>
      <w:tblPr>
        <w:tblpPr w:leftFromText="180" w:rightFromText="180" w:vertAnchor="text" w:horzAnchor="margin" w:tblpXSpec="center" w:tblpY="3249"/>
        <w:tblW w:w="10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0"/>
        <w:gridCol w:w="2035"/>
        <w:gridCol w:w="1942"/>
        <w:gridCol w:w="1942"/>
        <w:gridCol w:w="1868"/>
      </w:tblGrid>
      <w:tr w:rsidR="00C31BD6" w:rsidRPr="00FE4228" w14:paraId="3B595342" w14:textId="77777777" w:rsidTr="00C31BD6">
        <w:trPr>
          <w:trHeight w:val="595"/>
        </w:trPr>
        <w:tc>
          <w:tcPr>
            <w:tcW w:w="2220" w:type="dxa"/>
            <w:vAlign w:val="center"/>
          </w:tcPr>
          <w:p w14:paraId="606D27AB" w14:textId="77777777" w:rsidR="00C31BD6" w:rsidRPr="00FE4228" w:rsidRDefault="00C31BD6" w:rsidP="00C31BD6">
            <w:pPr>
              <w:rPr>
                <w:rFonts w:ascii="Arial" w:hAnsi="Arial" w:cs="Arial"/>
                <w:b/>
                <w:bCs/>
                <w:sz w:val="20"/>
              </w:rPr>
            </w:pPr>
            <w:bookmarkStart w:id="27" w:name="_Hlk29246514"/>
            <w:r w:rsidRPr="00FE4228">
              <w:rPr>
                <w:rFonts w:ascii="Arial" w:hAnsi="Arial" w:cs="Arial"/>
                <w:b/>
                <w:bCs/>
                <w:sz w:val="20"/>
              </w:rPr>
              <w:t>What do I want/need to learn?</w:t>
            </w:r>
          </w:p>
        </w:tc>
        <w:tc>
          <w:tcPr>
            <w:tcW w:w="2035" w:type="dxa"/>
            <w:vAlign w:val="center"/>
          </w:tcPr>
          <w:p w14:paraId="5697A9FB" w14:textId="77777777" w:rsidR="00C31BD6" w:rsidRPr="00FE4228" w:rsidRDefault="00C31BD6" w:rsidP="00C31BD6">
            <w:pPr>
              <w:rPr>
                <w:rFonts w:ascii="Arial" w:hAnsi="Arial" w:cs="Arial"/>
                <w:b/>
                <w:bCs/>
                <w:sz w:val="20"/>
              </w:rPr>
            </w:pPr>
            <w:r w:rsidRPr="00FE4228">
              <w:rPr>
                <w:rFonts w:ascii="Arial" w:hAnsi="Arial" w:cs="Arial"/>
                <w:b/>
                <w:bCs/>
                <w:sz w:val="20"/>
              </w:rPr>
              <w:t>What will I do to achieve this?</w:t>
            </w:r>
          </w:p>
        </w:tc>
        <w:tc>
          <w:tcPr>
            <w:tcW w:w="1942" w:type="dxa"/>
            <w:vAlign w:val="center"/>
          </w:tcPr>
          <w:p w14:paraId="1360DA61" w14:textId="77777777" w:rsidR="00C31BD6" w:rsidRPr="00FE4228" w:rsidRDefault="00C31BD6" w:rsidP="00C31BD6">
            <w:pPr>
              <w:rPr>
                <w:rFonts w:ascii="Arial" w:hAnsi="Arial" w:cs="Arial"/>
                <w:b/>
                <w:bCs/>
                <w:sz w:val="20"/>
              </w:rPr>
            </w:pPr>
            <w:r w:rsidRPr="00FE4228">
              <w:rPr>
                <w:rFonts w:ascii="Arial" w:hAnsi="Arial" w:cs="Arial"/>
                <w:b/>
                <w:bCs/>
                <w:sz w:val="20"/>
              </w:rPr>
              <w:t>What resources or support will I need?</w:t>
            </w:r>
          </w:p>
        </w:tc>
        <w:tc>
          <w:tcPr>
            <w:tcW w:w="1942" w:type="dxa"/>
            <w:vAlign w:val="center"/>
          </w:tcPr>
          <w:p w14:paraId="05A666B3" w14:textId="77777777" w:rsidR="00C31BD6" w:rsidRPr="00FE4228" w:rsidRDefault="00C31BD6" w:rsidP="00C31BD6">
            <w:pPr>
              <w:rPr>
                <w:rFonts w:ascii="Arial" w:hAnsi="Arial" w:cs="Arial"/>
                <w:b/>
                <w:bCs/>
                <w:sz w:val="20"/>
              </w:rPr>
            </w:pPr>
            <w:r w:rsidRPr="00FE4228">
              <w:rPr>
                <w:rFonts w:ascii="Arial" w:hAnsi="Arial" w:cs="Arial"/>
                <w:b/>
                <w:bCs/>
                <w:sz w:val="20"/>
              </w:rPr>
              <w:t>What will my success criteria be?</w:t>
            </w:r>
          </w:p>
        </w:tc>
        <w:tc>
          <w:tcPr>
            <w:tcW w:w="1868" w:type="dxa"/>
            <w:vAlign w:val="center"/>
          </w:tcPr>
          <w:p w14:paraId="5BBEA1FD" w14:textId="77777777" w:rsidR="00C31BD6" w:rsidRPr="00FE4228" w:rsidRDefault="00C31BD6" w:rsidP="00C31BD6">
            <w:pPr>
              <w:rPr>
                <w:rFonts w:ascii="Arial" w:hAnsi="Arial" w:cs="Arial"/>
                <w:b/>
                <w:bCs/>
                <w:sz w:val="20"/>
              </w:rPr>
            </w:pPr>
            <w:r w:rsidRPr="00FE4228">
              <w:rPr>
                <w:rFonts w:ascii="Arial" w:hAnsi="Arial" w:cs="Arial"/>
                <w:b/>
                <w:bCs/>
                <w:sz w:val="20"/>
              </w:rPr>
              <w:t>Target dates for review and completion</w:t>
            </w:r>
          </w:p>
        </w:tc>
      </w:tr>
      <w:tr w:rsidR="00C31BD6" w:rsidRPr="00FE4228" w14:paraId="58773BDA" w14:textId="77777777" w:rsidTr="00C31BD6">
        <w:trPr>
          <w:trHeight w:val="297"/>
        </w:trPr>
        <w:tc>
          <w:tcPr>
            <w:tcW w:w="2220" w:type="dxa"/>
          </w:tcPr>
          <w:p w14:paraId="6CDBD77A" w14:textId="77777777" w:rsidR="00C31BD6" w:rsidRDefault="00C31BD6" w:rsidP="00C31BD6">
            <w:pPr>
              <w:rPr>
                <w:rFonts w:ascii="Arial" w:hAnsi="Arial" w:cs="Arial"/>
                <w:sz w:val="20"/>
              </w:rPr>
            </w:pPr>
          </w:p>
          <w:p w14:paraId="48E64E9E" w14:textId="77777777" w:rsidR="00C31BD6" w:rsidRDefault="00C31BD6" w:rsidP="00C31BD6">
            <w:pPr>
              <w:rPr>
                <w:rFonts w:ascii="Arial" w:hAnsi="Arial" w:cs="Arial"/>
                <w:sz w:val="20"/>
              </w:rPr>
            </w:pPr>
            <w:r>
              <w:rPr>
                <w:rFonts w:ascii="Arial" w:hAnsi="Arial" w:cs="Arial"/>
                <w:sz w:val="20"/>
              </w:rPr>
              <w:t xml:space="preserve">Read more business books and journals </w:t>
            </w:r>
          </w:p>
          <w:p w14:paraId="4662E16F" w14:textId="77777777" w:rsidR="00C31BD6" w:rsidRPr="00FE4228" w:rsidRDefault="00C31BD6" w:rsidP="00C31BD6">
            <w:pPr>
              <w:rPr>
                <w:rFonts w:ascii="Arial" w:hAnsi="Arial" w:cs="Arial"/>
                <w:sz w:val="20"/>
              </w:rPr>
            </w:pPr>
          </w:p>
        </w:tc>
        <w:tc>
          <w:tcPr>
            <w:tcW w:w="2035" w:type="dxa"/>
          </w:tcPr>
          <w:p w14:paraId="5A6F3797" w14:textId="77777777" w:rsidR="00C31BD6" w:rsidRPr="00FE4228" w:rsidRDefault="00C31BD6" w:rsidP="00C31BD6">
            <w:pPr>
              <w:rPr>
                <w:rFonts w:ascii="Arial" w:hAnsi="Arial" w:cs="Arial"/>
                <w:sz w:val="20"/>
              </w:rPr>
            </w:pPr>
            <w:r>
              <w:rPr>
                <w:rFonts w:ascii="Arial" w:hAnsi="Arial" w:cs="Arial"/>
                <w:sz w:val="20"/>
              </w:rPr>
              <w:t>This will be achieved by inserting business reading into my daily routine</w:t>
            </w:r>
          </w:p>
        </w:tc>
        <w:tc>
          <w:tcPr>
            <w:tcW w:w="1942" w:type="dxa"/>
          </w:tcPr>
          <w:p w14:paraId="77B474A4" w14:textId="77777777" w:rsidR="00C31BD6" w:rsidRDefault="00C31BD6" w:rsidP="00C31BD6">
            <w:pPr>
              <w:rPr>
                <w:rFonts w:ascii="Arial" w:hAnsi="Arial" w:cs="Arial"/>
                <w:sz w:val="20"/>
              </w:rPr>
            </w:pPr>
            <w:r>
              <w:rPr>
                <w:rFonts w:ascii="Arial" w:hAnsi="Arial" w:cs="Arial"/>
                <w:sz w:val="20"/>
              </w:rPr>
              <w:t>Books</w:t>
            </w:r>
          </w:p>
          <w:p w14:paraId="60EBC125" w14:textId="77777777" w:rsidR="00C31BD6" w:rsidRPr="00FE4228" w:rsidRDefault="00C31BD6" w:rsidP="00C31BD6">
            <w:pPr>
              <w:rPr>
                <w:rFonts w:ascii="Arial" w:hAnsi="Arial" w:cs="Arial"/>
                <w:sz w:val="20"/>
              </w:rPr>
            </w:pPr>
            <w:r>
              <w:rPr>
                <w:rFonts w:ascii="Arial" w:hAnsi="Arial" w:cs="Arial"/>
                <w:sz w:val="20"/>
              </w:rPr>
              <w:t>Audio books</w:t>
            </w:r>
          </w:p>
        </w:tc>
        <w:tc>
          <w:tcPr>
            <w:tcW w:w="1942" w:type="dxa"/>
          </w:tcPr>
          <w:p w14:paraId="4F5D9529" w14:textId="77777777" w:rsidR="00C31BD6" w:rsidRPr="00FE4228" w:rsidRDefault="00C31BD6" w:rsidP="00C31BD6">
            <w:pPr>
              <w:rPr>
                <w:rFonts w:ascii="Arial" w:hAnsi="Arial" w:cs="Arial"/>
                <w:sz w:val="20"/>
              </w:rPr>
            </w:pPr>
            <w:r>
              <w:rPr>
                <w:rFonts w:ascii="Arial" w:hAnsi="Arial" w:cs="Arial"/>
                <w:sz w:val="20"/>
              </w:rPr>
              <w:t>Having greater knowledge on my field of study.</w:t>
            </w:r>
          </w:p>
        </w:tc>
        <w:tc>
          <w:tcPr>
            <w:tcW w:w="1868" w:type="dxa"/>
          </w:tcPr>
          <w:p w14:paraId="5430353D" w14:textId="77777777" w:rsidR="00C31BD6" w:rsidRPr="00FE4228" w:rsidRDefault="00C31BD6" w:rsidP="00C31BD6">
            <w:pPr>
              <w:rPr>
                <w:rFonts w:ascii="Arial" w:hAnsi="Arial" w:cs="Arial"/>
                <w:sz w:val="20"/>
              </w:rPr>
            </w:pPr>
            <w:r>
              <w:rPr>
                <w:rFonts w:ascii="Arial" w:hAnsi="Arial" w:cs="Arial"/>
                <w:sz w:val="20"/>
              </w:rPr>
              <w:t>Review: Feb</w:t>
            </w:r>
          </w:p>
        </w:tc>
      </w:tr>
      <w:tr w:rsidR="00C31BD6" w:rsidRPr="00FE4228" w14:paraId="5876FCD2" w14:textId="77777777" w:rsidTr="00C31BD6">
        <w:trPr>
          <w:trHeight w:val="297"/>
        </w:trPr>
        <w:tc>
          <w:tcPr>
            <w:tcW w:w="2220" w:type="dxa"/>
          </w:tcPr>
          <w:p w14:paraId="713FFA1A" w14:textId="77777777" w:rsidR="00C31BD6" w:rsidRDefault="00C31BD6" w:rsidP="00C31BD6">
            <w:pPr>
              <w:rPr>
                <w:rFonts w:ascii="Arial" w:hAnsi="Arial" w:cs="Arial"/>
                <w:sz w:val="20"/>
              </w:rPr>
            </w:pPr>
            <w:r>
              <w:rPr>
                <w:rFonts w:ascii="Arial" w:hAnsi="Arial" w:cs="Arial"/>
                <w:sz w:val="20"/>
              </w:rPr>
              <w:t>Improve on my transferable skills</w:t>
            </w:r>
          </w:p>
          <w:p w14:paraId="3E6AA477" w14:textId="77777777" w:rsidR="00C31BD6" w:rsidRPr="00FE4228" w:rsidRDefault="00C31BD6" w:rsidP="00C31BD6">
            <w:pPr>
              <w:rPr>
                <w:rFonts w:ascii="Arial" w:hAnsi="Arial" w:cs="Arial"/>
                <w:sz w:val="20"/>
              </w:rPr>
            </w:pPr>
          </w:p>
        </w:tc>
        <w:tc>
          <w:tcPr>
            <w:tcW w:w="2035" w:type="dxa"/>
          </w:tcPr>
          <w:p w14:paraId="1C344E29" w14:textId="77777777" w:rsidR="00C31BD6" w:rsidRPr="00FE4228" w:rsidRDefault="00C31BD6" w:rsidP="00C31BD6">
            <w:pPr>
              <w:rPr>
                <w:rFonts w:ascii="Arial" w:hAnsi="Arial" w:cs="Arial"/>
                <w:sz w:val="20"/>
              </w:rPr>
            </w:pPr>
            <w:r>
              <w:rPr>
                <w:rFonts w:ascii="Arial" w:hAnsi="Arial" w:cs="Arial"/>
                <w:sz w:val="20"/>
              </w:rPr>
              <w:t>To accomplish this, I will practise these skills as well as reading/researching ways in which to improve on these skills.</w:t>
            </w:r>
          </w:p>
        </w:tc>
        <w:tc>
          <w:tcPr>
            <w:tcW w:w="1942" w:type="dxa"/>
          </w:tcPr>
          <w:p w14:paraId="1DA74813" w14:textId="77777777" w:rsidR="00C31BD6" w:rsidRDefault="00C31BD6" w:rsidP="00C31BD6">
            <w:pPr>
              <w:rPr>
                <w:rFonts w:ascii="Arial" w:hAnsi="Arial" w:cs="Arial"/>
                <w:sz w:val="20"/>
              </w:rPr>
            </w:pPr>
            <w:r>
              <w:rPr>
                <w:rFonts w:ascii="Arial" w:hAnsi="Arial" w:cs="Arial"/>
                <w:sz w:val="20"/>
              </w:rPr>
              <w:t xml:space="preserve">Blogs </w:t>
            </w:r>
          </w:p>
          <w:p w14:paraId="3584B7D3" w14:textId="77777777" w:rsidR="00C31BD6" w:rsidRDefault="00C31BD6" w:rsidP="00C31BD6">
            <w:pPr>
              <w:rPr>
                <w:rFonts w:ascii="Arial" w:hAnsi="Arial" w:cs="Arial"/>
                <w:sz w:val="20"/>
              </w:rPr>
            </w:pPr>
            <w:r>
              <w:rPr>
                <w:rFonts w:ascii="Arial" w:hAnsi="Arial" w:cs="Arial"/>
                <w:sz w:val="20"/>
              </w:rPr>
              <w:t>articles</w:t>
            </w:r>
          </w:p>
          <w:p w14:paraId="3F8CF8F6" w14:textId="77777777" w:rsidR="00C31BD6" w:rsidRDefault="00C31BD6" w:rsidP="00C31BD6">
            <w:pPr>
              <w:rPr>
                <w:rFonts w:ascii="Arial" w:hAnsi="Arial" w:cs="Arial"/>
                <w:sz w:val="20"/>
              </w:rPr>
            </w:pPr>
            <w:r>
              <w:rPr>
                <w:rFonts w:ascii="Arial" w:hAnsi="Arial" w:cs="Arial"/>
                <w:sz w:val="20"/>
              </w:rPr>
              <w:t>Websites</w:t>
            </w:r>
          </w:p>
          <w:p w14:paraId="1E37D102" w14:textId="77777777" w:rsidR="00C31BD6" w:rsidRDefault="00C31BD6" w:rsidP="00C31BD6">
            <w:pPr>
              <w:rPr>
                <w:rFonts w:ascii="Arial" w:hAnsi="Arial" w:cs="Arial"/>
                <w:sz w:val="20"/>
              </w:rPr>
            </w:pPr>
            <w:r>
              <w:rPr>
                <w:rFonts w:ascii="Arial" w:hAnsi="Arial" w:cs="Arial"/>
                <w:sz w:val="20"/>
              </w:rPr>
              <w:t xml:space="preserve">Personal stories </w:t>
            </w:r>
          </w:p>
          <w:p w14:paraId="5E59F2D2" w14:textId="77777777" w:rsidR="00C31BD6" w:rsidRPr="00FE4228" w:rsidRDefault="00C31BD6" w:rsidP="00C31BD6">
            <w:pPr>
              <w:rPr>
                <w:rFonts w:ascii="Arial" w:hAnsi="Arial" w:cs="Arial"/>
                <w:sz w:val="20"/>
              </w:rPr>
            </w:pPr>
            <w:r>
              <w:rPr>
                <w:rFonts w:ascii="Arial" w:hAnsi="Arial" w:cs="Arial"/>
                <w:sz w:val="20"/>
              </w:rPr>
              <w:t>Time</w:t>
            </w:r>
          </w:p>
        </w:tc>
        <w:tc>
          <w:tcPr>
            <w:tcW w:w="1942" w:type="dxa"/>
          </w:tcPr>
          <w:p w14:paraId="3BC54BDD" w14:textId="77777777" w:rsidR="00C31BD6" w:rsidRPr="00FE4228" w:rsidRDefault="00C31BD6" w:rsidP="00C31BD6">
            <w:pPr>
              <w:rPr>
                <w:rFonts w:ascii="Arial" w:hAnsi="Arial" w:cs="Arial"/>
                <w:sz w:val="20"/>
              </w:rPr>
            </w:pPr>
            <w:r>
              <w:rPr>
                <w:rFonts w:ascii="Arial" w:hAnsi="Arial" w:cs="Arial"/>
                <w:sz w:val="20"/>
              </w:rPr>
              <w:t xml:space="preserve">To be able to perform these skills confidently. </w:t>
            </w:r>
          </w:p>
        </w:tc>
        <w:tc>
          <w:tcPr>
            <w:tcW w:w="1868" w:type="dxa"/>
          </w:tcPr>
          <w:p w14:paraId="1AFC3481" w14:textId="77777777" w:rsidR="00C31BD6" w:rsidRPr="00F308CC" w:rsidRDefault="00C31BD6" w:rsidP="00C31BD6">
            <w:pPr>
              <w:rPr>
                <w:rFonts w:ascii="Arial" w:hAnsi="Arial" w:cs="Arial"/>
                <w:sz w:val="20"/>
              </w:rPr>
            </w:pPr>
            <w:r w:rsidRPr="00F308CC">
              <w:rPr>
                <w:rFonts w:ascii="Arial" w:hAnsi="Arial" w:cs="Arial"/>
                <w:sz w:val="20"/>
              </w:rPr>
              <w:t xml:space="preserve">Review: </w:t>
            </w:r>
            <w:r>
              <w:rPr>
                <w:rFonts w:ascii="Arial" w:hAnsi="Arial" w:cs="Arial"/>
                <w:sz w:val="20"/>
              </w:rPr>
              <w:t xml:space="preserve">March </w:t>
            </w:r>
          </w:p>
        </w:tc>
      </w:tr>
      <w:tr w:rsidR="00C31BD6" w:rsidRPr="00FE4228" w14:paraId="1EA579BB" w14:textId="77777777" w:rsidTr="00C31BD6">
        <w:trPr>
          <w:trHeight w:val="297"/>
        </w:trPr>
        <w:tc>
          <w:tcPr>
            <w:tcW w:w="2220" w:type="dxa"/>
          </w:tcPr>
          <w:p w14:paraId="67CDFAD3" w14:textId="77777777" w:rsidR="00C31BD6" w:rsidRDefault="00C31BD6" w:rsidP="00C31BD6">
            <w:pPr>
              <w:rPr>
                <w:rFonts w:ascii="Arial" w:hAnsi="Arial" w:cs="Arial"/>
                <w:sz w:val="20"/>
              </w:rPr>
            </w:pPr>
            <w:r w:rsidRPr="00F308CC">
              <w:rPr>
                <w:rFonts w:ascii="Arial" w:hAnsi="Arial" w:cs="Arial"/>
                <w:sz w:val="20"/>
              </w:rPr>
              <w:t>Achieve a</w:t>
            </w:r>
            <w:r>
              <w:rPr>
                <w:rFonts w:ascii="Arial" w:hAnsi="Arial" w:cs="Arial"/>
                <w:sz w:val="20"/>
              </w:rPr>
              <w:t xml:space="preserve">t least </w:t>
            </w:r>
            <w:r w:rsidRPr="00F308CC">
              <w:rPr>
                <w:rFonts w:ascii="Arial" w:hAnsi="Arial" w:cs="Arial"/>
                <w:sz w:val="20"/>
              </w:rPr>
              <w:t>2:1</w:t>
            </w:r>
            <w:r>
              <w:rPr>
                <w:rFonts w:ascii="Arial" w:hAnsi="Arial" w:cs="Arial"/>
                <w:sz w:val="20"/>
              </w:rPr>
              <w:t xml:space="preserve"> on at least one of my modules</w:t>
            </w:r>
          </w:p>
          <w:p w14:paraId="641C5820" w14:textId="77777777" w:rsidR="00C31BD6" w:rsidRDefault="00C31BD6" w:rsidP="00C31BD6">
            <w:pPr>
              <w:rPr>
                <w:rFonts w:ascii="Arial" w:hAnsi="Arial" w:cs="Arial"/>
                <w:sz w:val="20"/>
              </w:rPr>
            </w:pPr>
          </w:p>
          <w:p w14:paraId="2E6DBDE9" w14:textId="77777777" w:rsidR="00C31BD6" w:rsidRDefault="00C31BD6" w:rsidP="00C31BD6">
            <w:pPr>
              <w:rPr>
                <w:rFonts w:ascii="Arial" w:hAnsi="Arial" w:cs="Arial"/>
                <w:sz w:val="20"/>
              </w:rPr>
            </w:pPr>
          </w:p>
          <w:p w14:paraId="431B57E8" w14:textId="77777777" w:rsidR="00C31BD6" w:rsidRDefault="00C31BD6" w:rsidP="00C31BD6">
            <w:pPr>
              <w:rPr>
                <w:rFonts w:ascii="Arial" w:hAnsi="Arial" w:cs="Arial"/>
                <w:sz w:val="20"/>
              </w:rPr>
            </w:pPr>
          </w:p>
          <w:p w14:paraId="0B0824F8" w14:textId="77777777" w:rsidR="00C31BD6" w:rsidRPr="00FE4228" w:rsidRDefault="00C31BD6" w:rsidP="00C31BD6">
            <w:pPr>
              <w:rPr>
                <w:rFonts w:ascii="Arial" w:hAnsi="Arial" w:cs="Arial"/>
                <w:sz w:val="20"/>
              </w:rPr>
            </w:pPr>
          </w:p>
        </w:tc>
        <w:tc>
          <w:tcPr>
            <w:tcW w:w="2035" w:type="dxa"/>
          </w:tcPr>
          <w:p w14:paraId="527EEEB9" w14:textId="77777777" w:rsidR="00C31BD6" w:rsidRDefault="00C31BD6" w:rsidP="00C31BD6">
            <w:pPr>
              <w:rPr>
                <w:rFonts w:ascii="Arial" w:hAnsi="Arial" w:cs="Arial"/>
                <w:sz w:val="20"/>
              </w:rPr>
            </w:pPr>
            <w:r>
              <w:rPr>
                <w:rFonts w:ascii="Arial" w:hAnsi="Arial" w:cs="Arial"/>
                <w:sz w:val="20"/>
              </w:rPr>
              <w:t xml:space="preserve">I will achieve this by using my time wisely leaving enough time to read/research, writing and fully proof-reading work, making good notes while in lectures and asking for help or advice when needed. Additionally, staying focused on assignments and not getting distracted.   </w:t>
            </w:r>
          </w:p>
          <w:p w14:paraId="6A99049F" w14:textId="77777777" w:rsidR="00C31BD6" w:rsidRDefault="00C31BD6" w:rsidP="00C31BD6">
            <w:pPr>
              <w:rPr>
                <w:rFonts w:ascii="Arial" w:hAnsi="Arial" w:cs="Arial"/>
                <w:sz w:val="20"/>
              </w:rPr>
            </w:pPr>
          </w:p>
          <w:p w14:paraId="0B534AAA" w14:textId="77777777" w:rsidR="00C31BD6" w:rsidRPr="00FE4228" w:rsidRDefault="00C31BD6" w:rsidP="00C31BD6">
            <w:pPr>
              <w:rPr>
                <w:rFonts w:ascii="Arial" w:hAnsi="Arial" w:cs="Arial"/>
                <w:sz w:val="20"/>
              </w:rPr>
            </w:pPr>
          </w:p>
        </w:tc>
        <w:tc>
          <w:tcPr>
            <w:tcW w:w="1942" w:type="dxa"/>
          </w:tcPr>
          <w:p w14:paraId="15641BC0" w14:textId="77777777" w:rsidR="00C31BD6" w:rsidRDefault="00C31BD6" w:rsidP="00C31BD6">
            <w:pPr>
              <w:rPr>
                <w:rFonts w:ascii="Arial" w:hAnsi="Arial" w:cs="Arial"/>
                <w:sz w:val="20"/>
              </w:rPr>
            </w:pPr>
            <w:r>
              <w:rPr>
                <w:rFonts w:ascii="Arial" w:hAnsi="Arial" w:cs="Arial"/>
                <w:sz w:val="20"/>
              </w:rPr>
              <w:lastRenderedPageBreak/>
              <w:t>Journals</w:t>
            </w:r>
          </w:p>
          <w:p w14:paraId="3C894CDF" w14:textId="77777777" w:rsidR="00C31BD6" w:rsidRDefault="00C31BD6" w:rsidP="00C31BD6">
            <w:pPr>
              <w:rPr>
                <w:rFonts w:ascii="Arial" w:hAnsi="Arial" w:cs="Arial"/>
                <w:sz w:val="20"/>
              </w:rPr>
            </w:pPr>
            <w:r>
              <w:rPr>
                <w:rFonts w:ascii="Arial" w:hAnsi="Arial" w:cs="Arial"/>
                <w:sz w:val="20"/>
              </w:rPr>
              <w:t>Blogs</w:t>
            </w:r>
          </w:p>
          <w:p w14:paraId="7A56E2B9" w14:textId="77777777" w:rsidR="00C31BD6" w:rsidRDefault="00C31BD6" w:rsidP="00C31BD6">
            <w:pPr>
              <w:rPr>
                <w:rFonts w:ascii="Arial" w:hAnsi="Arial" w:cs="Arial"/>
                <w:sz w:val="20"/>
              </w:rPr>
            </w:pPr>
            <w:r>
              <w:rPr>
                <w:rFonts w:ascii="Arial" w:hAnsi="Arial" w:cs="Arial"/>
                <w:sz w:val="20"/>
              </w:rPr>
              <w:t>Articles</w:t>
            </w:r>
          </w:p>
          <w:p w14:paraId="7244B9A2" w14:textId="77777777" w:rsidR="00C31BD6" w:rsidRDefault="00C31BD6" w:rsidP="00C31BD6">
            <w:pPr>
              <w:rPr>
                <w:rFonts w:ascii="Arial" w:hAnsi="Arial" w:cs="Arial"/>
                <w:sz w:val="20"/>
              </w:rPr>
            </w:pPr>
            <w:r>
              <w:rPr>
                <w:rFonts w:ascii="Arial" w:hAnsi="Arial" w:cs="Arial"/>
                <w:sz w:val="20"/>
              </w:rPr>
              <w:t xml:space="preserve">Lecturer </w:t>
            </w:r>
          </w:p>
          <w:p w14:paraId="51926161" w14:textId="77777777" w:rsidR="00C31BD6" w:rsidRPr="00FE4228" w:rsidRDefault="00C31BD6" w:rsidP="00C31BD6">
            <w:pPr>
              <w:rPr>
                <w:rFonts w:ascii="Arial" w:hAnsi="Arial" w:cs="Arial"/>
                <w:sz w:val="20"/>
              </w:rPr>
            </w:pPr>
          </w:p>
        </w:tc>
        <w:tc>
          <w:tcPr>
            <w:tcW w:w="1942" w:type="dxa"/>
          </w:tcPr>
          <w:p w14:paraId="77AEA4DF" w14:textId="77777777" w:rsidR="00C31BD6" w:rsidRPr="00FE4228" w:rsidRDefault="00C31BD6" w:rsidP="00C31BD6">
            <w:pPr>
              <w:rPr>
                <w:rFonts w:ascii="Arial" w:hAnsi="Arial" w:cs="Arial"/>
                <w:sz w:val="20"/>
              </w:rPr>
            </w:pPr>
            <w:r>
              <w:rPr>
                <w:rFonts w:ascii="Arial" w:hAnsi="Arial" w:cs="Arial"/>
                <w:sz w:val="20"/>
              </w:rPr>
              <w:t xml:space="preserve">Being self-assured in the work I submit. </w:t>
            </w:r>
          </w:p>
        </w:tc>
        <w:tc>
          <w:tcPr>
            <w:tcW w:w="1868" w:type="dxa"/>
          </w:tcPr>
          <w:p w14:paraId="01F7E8AA" w14:textId="77777777" w:rsidR="00C31BD6" w:rsidRPr="00FE4228" w:rsidRDefault="00C31BD6" w:rsidP="00C31BD6">
            <w:pPr>
              <w:rPr>
                <w:rFonts w:ascii="Arial" w:hAnsi="Arial" w:cs="Arial"/>
                <w:sz w:val="20"/>
              </w:rPr>
            </w:pPr>
            <w:r>
              <w:rPr>
                <w:rFonts w:ascii="Arial" w:hAnsi="Arial" w:cs="Arial"/>
                <w:sz w:val="20"/>
              </w:rPr>
              <w:t>Review: June</w:t>
            </w:r>
          </w:p>
        </w:tc>
      </w:tr>
      <w:tr w:rsidR="00C31BD6" w:rsidRPr="00FE4228" w14:paraId="2B210ADB" w14:textId="77777777" w:rsidTr="00C31BD6">
        <w:trPr>
          <w:trHeight w:val="297"/>
        </w:trPr>
        <w:tc>
          <w:tcPr>
            <w:tcW w:w="2220" w:type="dxa"/>
          </w:tcPr>
          <w:p w14:paraId="4D3BC8B6" w14:textId="77777777" w:rsidR="00C31BD6" w:rsidRPr="00AC14E9" w:rsidRDefault="00C31BD6" w:rsidP="00C31BD6">
            <w:pPr>
              <w:rPr>
                <w:rFonts w:ascii="Arial" w:hAnsi="Arial" w:cs="Arial"/>
                <w:sz w:val="20"/>
              </w:rPr>
            </w:pPr>
            <w:r>
              <w:rPr>
                <w:rFonts w:ascii="Arial" w:hAnsi="Arial" w:cs="Arial"/>
                <w:sz w:val="20"/>
              </w:rPr>
              <w:t>Staying up to date with recent business developments</w:t>
            </w:r>
          </w:p>
        </w:tc>
        <w:tc>
          <w:tcPr>
            <w:tcW w:w="2035" w:type="dxa"/>
          </w:tcPr>
          <w:p w14:paraId="098FCD6E" w14:textId="77777777" w:rsidR="00C31BD6" w:rsidRDefault="00C31BD6" w:rsidP="00C31BD6">
            <w:pPr>
              <w:rPr>
                <w:rFonts w:ascii="Arial" w:hAnsi="Arial" w:cs="Arial"/>
                <w:sz w:val="20"/>
              </w:rPr>
            </w:pPr>
            <w:r>
              <w:rPr>
                <w:rFonts w:ascii="Arial" w:hAnsi="Arial" w:cs="Arial"/>
                <w:sz w:val="20"/>
              </w:rPr>
              <w:t>I will read newspapers and news websites, also listen to podcasts and videos. Moreover, I will network with local businesses and attend local events such as talks.</w:t>
            </w:r>
          </w:p>
        </w:tc>
        <w:tc>
          <w:tcPr>
            <w:tcW w:w="1942" w:type="dxa"/>
          </w:tcPr>
          <w:p w14:paraId="6CC8AA3C" w14:textId="77777777" w:rsidR="00C31BD6" w:rsidRDefault="00C31BD6" w:rsidP="00C31BD6">
            <w:pPr>
              <w:rPr>
                <w:rFonts w:ascii="Arial" w:hAnsi="Arial" w:cs="Arial"/>
                <w:sz w:val="20"/>
              </w:rPr>
            </w:pPr>
            <w:r>
              <w:rPr>
                <w:rFonts w:ascii="Arial" w:hAnsi="Arial" w:cs="Arial"/>
                <w:sz w:val="20"/>
              </w:rPr>
              <w:t>Newspapers</w:t>
            </w:r>
          </w:p>
          <w:p w14:paraId="69379F41" w14:textId="77777777" w:rsidR="00C31BD6" w:rsidRDefault="00C31BD6" w:rsidP="00C31BD6">
            <w:pPr>
              <w:rPr>
                <w:rFonts w:ascii="Arial" w:hAnsi="Arial" w:cs="Arial"/>
                <w:sz w:val="20"/>
              </w:rPr>
            </w:pPr>
            <w:r>
              <w:rPr>
                <w:rFonts w:ascii="Arial" w:hAnsi="Arial" w:cs="Arial"/>
                <w:sz w:val="20"/>
              </w:rPr>
              <w:t>Podcasts</w:t>
            </w:r>
          </w:p>
          <w:p w14:paraId="15E56A57" w14:textId="77777777" w:rsidR="00C31BD6" w:rsidRDefault="00C31BD6" w:rsidP="00C31BD6">
            <w:pPr>
              <w:rPr>
                <w:rFonts w:ascii="Arial" w:hAnsi="Arial" w:cs="Arial"/>
                <w:sz w:val="20"/>
              </w:rPr>
            </w:pPr>
          </w:p>
        </w:tc>
        <w:tc>
          <w:tcPr>
            <w:tcW w:w="1942" w:type="dxa"/>
          </w:tcPr>
          <w:p w14:paraId="1D2D4A66" w14:textId="77777777" w:rsidR="00C31BD6" w:rsidRDefault="00C31BD6" w:rsidP="00C31BD6">
            <w:pPr>
              <w:rPr>
                <w:rFonts w:ascii="Arial" w:hAnsi="Arial" w:cs="Arial"/>
                <w:sz w:val="20"/>
              </w:rPr>
            </w:pPr>
            <w:r>
              <w:rPr>
                <w:rFonts w:ascii="Arial" w:hAnsi="Arial" w:cs="Arial"/>
                <w:sz w:val="20"/>
              </w:rPr>
              <w:t>Getting regular notifications on my phone</w:t>
            </w:r>
          </w:p>
        </w:tc>
        <w:tc>
          <w:tcPr>
            <w:tcW w:w="1868" w:type="dxa"/>
          </w:tcPr>
          <w:p w14:paraId="6D8BE6C5" w14:textId="77777777" w:rsidR="00C31BD6" w:rsidRPr="00FE4228" w:rsidRDefault="00C31BD6" w:rsidP="00C31BD6">
            <w:pPr>
              <w:rPr>
                <w:rFonts w:ascii="Arial" w:hAnsi="Arial" w:cs="Arial"/>
                <w:sz w:val="20"/>
              </w:rPr>
            </w:pPr>
            <w:r>
              <w:rPr>
                <w:rFonts w:ascii="Arial" w:hAnsi="Arial" w:cs="Arial"/>
                <w:sz w:val="20"/>
              </w:rPr>
              <w:t>Review: Feb</w:t>
            </w:r>
          </w:p>
        </w:tc>
      </w:tr>
    </w:tbl>
    <w:p w14:paraId="6711E511" w14:textId="77777777" w:rsidR="00C31BD6" w:rsidRPr="00FE4228" w:rsidRDefault="00C31BD6" w:rsidP="00C31BD6">
      <w:pPr>
        <w:rPr>
          <w:rFonts w:ascii="Arial" w:hAnsi="Arial" w:cs="Arial"/>
          <w:sz w:val="20"/>
        </w:rPr>
      </w:pPr>
    </w:p>
    <w:p w14:paraId="67B7D72B" w14:textId="77777777" w:rsidR="00C31BD6" w:rsidRDefault="00C31BD6" w:rsidP="00C31BD6">
      <w:pPr>
        <w:rPr>
          <w:rFonts w:cs="Arial"/>
        </w:rPr>
      </w:pPr>
    </w:p>
    <w:bookmarkEnd w:id="27"/>
    <w:p w14:paraId="26694CFD" w14:textId="4AFA6660" w:rsidR="004104BB" w:rsidRPr="004104BB" w:rsidRDefault="004104BB" w:rsidP="004104BB"/>
    <w:sectPr w:rsidR="004104BB" w:rsidRPr="004104BB" w:rsidSect="00C31BD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08D6A1" w14:textId="77777777" w:rsidR="00EA5EAB" w:rsidRDefault="00EA5EAB" w:rsidP="00FD7628">
      <w:pPr>
        <w:spacing w:after="0" w:line="240" w:lineRule="auto"/>
      </w:pPr>
      <w:r>
        <w:separator/>
      </w:r>
    </w:p>
  </w:endnote>
  <w:endnote w:type="continuationSeparator" w:id="0">
    <w:p w14:paraId="4856BC74" w14:textId="77777777" w:rsidR="00EA5EAB" w:rsidRDefault="00EA5EAB" w:rsidP="00FD7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57376"/>
      <w:docPartObj>
        <w:docPartGallery w:val="Page Numbers (Bottom of Page)"/>
        <w:docPartUnique/>
      </w:docPartObj>
    </w:sdtPr>
    <w:sdtEndPr>
      <w:rPr>
        <w:noProof/>
      </w:rPr>
    </w:sdtEndPr>
    <w:sdtContent>
      <w:p w14:paraId="53AFC699" w14:textId="7DAE012F" w:rsidR="00BE4A2E" w:rsidRDefault="00BE4A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42E2C0" w14:textId="77777777" w:rsidR="00BE4A2E" w:rsidRDefault="00BE4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4E593" w14:textId="77777777" w:rsidR="00EA5EAB" w:rsidRDefault="00EA5EAB" w:rsidP="00FD7628">
      <w:pPr>
        <w:spacing w:after="0" w:line="240" w:lineRule="auto"/>
      </w:pPr>
      <w:r>
        <w:separator/>
      </w:r>
    </w:p>
  </w:footnote>
  <w:footnote w:type="continuationSeparator" w:id="0">
    <w:p w14:paraId="0C5DED96" w14:textId="77777777" w:rsidR="00EA5EAB" w:rsidRDefault="00EA5EAB" w:rsidP="00FD76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80DAE"/>
    <w:multiLevelType w:val="hybridMultilevel"/>
    <w:tmpl w:val="E03CDDA6"/>
    <w:lvl w:ilvl="0" w:tplc="E5741244">
      <w:start w:val="1"/>
      <w:numFmt w:val="bullet"/>
      <w:lvlText w:val="•"/>
      <w:lvlJc w:val="left"/>
      <w:pPr>
        <w:tabs>
          <w:tab w:val="num" w:pos="720"/>
        </w:tabs>
        <w:ind w:left="720" w:hanging="360"/>
      </w:pPr>
      <w:rPr>
        <w:rFonts w:ascii="Arial" w:hAnsi="Arial" w:hint="default"/>
      </w:rPr>
    </w:lvl>
    <w:lvl w:ilvl="1" w:tplc="1E4809B2" w:tentative="1">
      <w:start w:val="1"/>
      <w:numFmt w:val="bullet"/>
      <w:lvlText w:val="•"/>
      <w:lvlJc w:val="left"/>
      <w:pPr>
        <w:tabs>
          <w:tab w:val="num" w:pos="1440"/>
        </w:tabs>
        <w:ind w:left="1440" w:hanging="360"/>
      </w:pPr>
      <w:rPr>
        <w:rFonts w:ascii="Arial" w:hAnsi="Arial" w:hint="default"/>
      </w:rPr>
    </w:lvl>
    <w:lvl w:ilvl="2" w:tplc="2B5E01A8" w:tentative="1">
      <w:start w:val="1"/>
      <w:numFmt w:val="bullet"/>
      <w:lvlText w:val="•"/>
      <w:lvlJc w:val="left"/>
      <w:pPr>
        <w:tabs>
          <w:tab w:val="num" w:pos="2160"/>
        </w:tabs>
        <w:ind w:left="2160" w:hanging="360"/>
      </w:pPr>
      <w:rPr>
        <w:rFonts w:ascii="Arial" w:hAnsi="Arial" w:hint="default"/>
      </w:rPr>
    </w:lvl>
    <w:lvl w:ilvl="3" w:tplc="E0BADD3C" w:tentative="1">
      <w:start w:val="1"/>
      <w:numFmt w:val="bullet"/>
      <w:lvlText w:val="•"/>
      <w:lvlJc w:val="left"/>
      <w:pPr>
        <w:tabs>
          <w:tab w:val="num" w:pos="2880"/>
        </w:tabs>
        <w:ind w:left="2880" w:hanging="360"/>
      </w:pPr>
      <w:rPr>
        <w:rFonts w:ascii="Arial" w:hAnsi="Arial" w:hint="default"/>
      </w:rPr>
    </w:lvl>
    <w:lvl w:ilvl="4" w:tplc="D778A8DE" w:tentative="1">
      <w:start w:val="1"/>
      <w:numFmt w:val="bullet"/>
      <w:lvlText w:val="•"/>
      <w:lvlJc w:val="left"/>
      <w:pPr>
        <w:tabs>
          <w:tab w:val="num" w:pos="3600"/>
        </w:tabs>
        <w:ind w:left="3600" w:hanging="360"/>
      </w:pPr>
      <w:rPr>
        <w:rFonts w:ascii="Arial" w:hAnsi="Arial" w:hint="default"/>
      </w:rPr>
    </w:lvl>
    <w:lvl w:ilvl="5" w:tplc="E876B5B2" w:tentative="1">
      <w:start w:val="1"/>
      <w:numFmt w:val="bullet"/>
      <w:lvlText w:val="•"/>
      <w:lvlJc w:val="left"/>
      <w:pPr>
        <w:tabs>
          <w:tab w:val="num" w:pos="4320"/>
        </w:tabs>
        <w:ind w:left="4320" w:hanging="360"/>
      </w:pPr>
      <w:rPr>
        <w:rFonts w:ascii="Arial" w:hAnsi="Arial" w:hint="default"/>
      </w:rPr>
    </w:lvl>
    <w:lvl w:ilvl="6" w:tplc="F4A022D8" w:tentative="1">
      <w:start w:val="1"/>
      <w:numFmt w:val="bullet"/>
      <w:lvlText w:val="•"/>
      <w:lvlJc w:val="left"/>
      <w:pPr>
        <w:tabs>
          <w:tab w:val="num" w:pos="5040"/>
        </w:tabs>
        <w:ind w:left="5040" w:hanging="360"/>
      </w:pPr>
      <w:rPr>
        <w:rFonts w:ascii="Arial" w:hAnsi="Arial" w:hint="default"/>
      </w:rPr>
    </w:lvl>
    <w:lvl w:ilvl="7" w:tplc="2B64DF30" w:tentative="1">
      <w:start w:val="1"/>
      <w:numFmt w:val="bullet"/>
      <w:lvlText w:val="•"/>
      <w:lvlJc w:val="left"/>
      <w:pPr>
        <w:tabs>
          <w:tab w:val="num" w:pos="5760"/>
        </w:tabs>
        <w:ind w:left="5760" w:hanging="360"/>
      </w:pPr>
      <w:rPr>
        <w:rFonts w:ascii="Arial" w:hAnsi="Arial" w:hint="default"/>
      </w:rPr>
    </w:lvl>
    <w:lvl w:ilvl="8" w:tplc="B1DCFA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DF5775"/>
    <w:multiLevelType w:val="hybridMultilevel"/>
    <w:tmpl w:val="C57810E4"/>
    <w:lvl w:ilvl="0" w:tplc="657EF476">
      <w:start w:val="1"/>
      <w:numFmt w:val="bullet"/>
      <w:lvlText w:val="•"/>
      <w:lvlJc w:val="left"/>
      <w:pPr>
        <w:tabs>
          <w:tab w:val="num" w:pos="720"/>
        </w:tabs>
        <w:ind w:left="720" w:hanging="360"/>
      </w:pPr>
      <w:rPr>
        <w:rFonts w:ascii="Arial" w:hAnsi="Arial" w:hint="default"/>
      </w:rPr>
    </w:lvl>
    <w:lvl w:ilvl="1" w:tplc="19A4FDC8">
      <w:start w:val="1"/>
      <w:numFmt w:val="decimal"/>
      <w:lvlText w:val="%2."/>
      <w:lvlJc w:val="left"/>
      <w:pPr>
        <w:tabs>
          <w:tab w:val="num" w:pos="1440"/>
        </w:tabs>
        <w:ind w:left="1440" w:hanging="360"/>
      </w:pPr>
    </w:lvl>
    <w:lvl w:ilvl="2" w:tplc="85A0CA68" w:tentative="1">
      <w:start w:val="1"/>
      <w:numFmt w:val="bullet"/>
      <w:lvlText w:val="•"/>
      <w:lvlJc w:val="left"/>
      <w:pPr>
        <w:tabs>
          <w:tab w:val="num" w:pos="2160"/>
        </w:tabs>
        <w:ind w:left="2160" w:hanging="360"/>
      </w:pPr>
      <w:rPr>
        <w:rFonts w:ascii="Arial" w:hAnsi="Arial" w:hint="default"/>
      </w:rPr>
    </w:lvl>
    <w:lvl w:ilvl="3" w:tplc="74765F6C" w:tentative="1">
      <w:start w:val="1"/>
      <w:numFmt w:val="bullet"/>
      <w:lvlText w:val="•"/>
      <w:lvlJc w:val="left"/>
      <w:pPr>
        <w:tabs>
          <w:tab w:val="num" w:pos="2880"/>
        </w:tabs>
        <w:ind w:left="2880" w:hanging="360"/>
      </w:pPr>
      <w:rPr>
        <w:rFonts w:ascii="Arial" w:hAnsi="Arial" w:hint="default"/>
      </w:rPr>
    </w:lvl>
    <w:lvl w:ilvl="4" w:tplc="40A8F0C0" w:tentative="1">
      <w:start w:val="1"/>
      <w:numFmt w:val="bullet"/>
      <w:lvlText w:val="•"/>
      <w:lvlJc w:val="left"/>
      <w:pPr>
        <w:tabs>
          <w:tab w:val="num" w:pos="3600"/>
        </w:tabs>
        <w:ind w:left="3600" w:hanging="360"/>
      </w:pPr>
      <w:rPr>
        <w:rFonts w:ascii="Arial" w:hAnsi="Arial" w:hint="default"/>
      </w:rPr>
    </w:lvl>
    <w:lvl w:ilvl="5" w:tplc="948A1AE0" w:tentative="1">
      <w:start w:val="1"/>
      <w:numFmt w:val="bullet"/>
      <w:lvlText w:val="•"/>
      <w:lvlJc w:val="left"/>
      <w:pPr>
        <w:tabs>
          <w:tab w:val="num" w:pos="4320"/>
        </w:tabs>
        <w:ind w:left="4320" w:hanging="360"/>
      </w:pPr>
      <w:rPr>
        <w:rFonts w:ascii="Arial" w:hAnsi="Arial" w:hint="default"/>
      </w:rPr>
    </w:lvl>
    <w:lvl w:ilvl="6" w:tplc="5232E21A" w:tentative="1">
      <w:start w:val="1"/>
      <w:numFmt w:val="bullet"/>
      <w:lvlText w:val="•"/>
      <w:lvlJc w:val="left"/>
      <w:pPr>
        <w:tabs>
          <w:tab w:val="num" w:pos="5040"/>
        </w:tabs>
        <w:ind w:left="5040" w:hanging="360"/>
      </w:pPr>
      <w:rPr>
        <w:rFonts w:ascii="Arial" w:hAnsi="Arial" w:hint="default"/>
      </w:rPr>
    </w:lvl>
    <w:lvl w:ilvl="7" w:tplc="A43ABE98" w:tentative="1">
      <w:start w:val="1"/>
      <w:numFmt w:val="bullet"/>
      <w:lvlText w:val="•"/>
      <w:lvlJc w:val="left"/>
      <w:pPr>
        <w:tabs>
          <w:tab w:val="num" w:pos="5760"/>
        </w:tabs>
        <w:ind w:left="5760" w:hanging="360"/>
      </w:pPr>
      <w:rPr>
        <w:rFonts w:ascii="Arial" w:hAnsi="Arial" w:hint="default"/>
      </w:rPr>
    </w:lvl>
    <w:lvl w:ilvl="8" w:tplc="4058EB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710036"/>
    <w:multiLevelType w:val="hybridMultilevel"/>
    <w:tmpl w:val="AE240FE6"/>
    <w:lvl w:ilvl="0" w:tplc="490EF83A">
      <w:start w:val="1"/>
      <w:numFmt w:val="bullet"/>
      <w:lvlText w:val="•"/>
      <w:lvlJc w:val="left"/>
      <w:pPr>
        <w:tabs>
          <w:tab w:val="num" w:pos="720"/>
        </w:tabs>
        <w:ind w:left="720" w:hanging="360"/>
      </w:pPr>
      <w:rPr>
        <w:rFonts w:ascii="Arial" w:hAnsi="Arial" w:hint="default"/>
      </w:rPr>
    </w:lvl>
    <w:lvl w:ilvl="1" w:tplc="634E315A" w:tentative="1">
      <w:start w:val="1"/>
      <w:numFmt w:val="bullet"/>
      <w:lvlText w:val="•"/>
      <w:lvlJc w:val="left"/>
      <w:pPr>
        <w:tabs>
          <w:tab w:val="num" w:pos="1440"/>
        </w:tabs>
        <w:ind w:left="1440" w:hanging="360"/>
      </w:pPr>
      <w:rPr>
        <w:rFonts w:ascii="Arial" w:hAnsi="Arial" w:hint="default"/>
      </w:rPr>
    </w:lvl>
    <w:lvl w:ilvl="2" w:tplc="CDE69522" w:tentative="1">
      <w:start w:val="1"/>
      <w:numFmt w:val="bullet"/>
      <w:lvlText w:val="•"/>
      <w:lvlJc w:val="left"/>
      <w:pPr>
        <w:tabs>
          <w:tab w:val="num" w:pos="2160"/>
        </w:tabs>
        <w:ind w:left="2160" w:hanging="360"/>
      </w:pPr>
      <w:rPr>
        <w:rFonts w:ascii="Arial" w:hAnsi="Arial" w:hint="default"/>
      </w:rPr>
    </w:lvl>
    <w:lvl w:ilvl="3" w:tplc="E0CA293C" w:tentative="1">
      <w:start w:val="1"/>
      <w:numFmt w:val="bullet"/>
      <w:lvlText w:val="•"/>
      <w:lvlJc w:val="left"/>
      <w:pPr>
        <w:tabs>
          <w:tab w:val="num" w:pos="2880"/>
        </w:tabs>
        <w:ind w:left="2880" w:hanging="360"/>
      </w:pPr>
      <w:rPr>
        <w:rFonts w:ascii="Arial" w:hAnsi="Arial" w:hint="default"/>
      </w:rPr>
    </w:lvl>
    <w:lvl w:ilvl="4" w:tplc="507E8850" w:tentative="1">
      <w:start w:val="1"/>
      <w:numFmt w:val="bullet"/>
      <w:lvlText w:val="•"/>
      <w:lvlJc w:val="left"/>
      <w:pPr>
        <w:tabs>
          <w:tab w:val="num" w:pos="3600"/>
        </w:tabs>
        <w:ind w:left="3600" w:hanging="360"/>
      </w:pPr>
      <w:rPr>
        <w:rFonts w:ascii="Arial" w:hAnsi="Arial" w:hint="default"/>
      </w:rPr>
    </w:lvl>
    <w:lvl w:ilvl="5" w:tplc="D584E474" w:tentative="1">
      <w:start w:val="1"/>
      <w:numFmt w:val="bullet"/>
      <w:lvlText w:val="•"/>
      <w:lvlJc w:val="left"/>
      <w:pPr>
        <w:tabs>
          <w:tab w:val="num" w:pos="4320"/>
        </w:tabs>
        <w:ind w:left="4320" w:hanging="360"/>
      </w:pPr>
      <w:rPr>
        <w:rFonts w:ascii="Arial" w:hAnsi="Arial" w:hint="default"/>
      </w:rPr>
    </w:lvl>
    <w:lvl w:ilvl="6" w:tplc="D7DCCB32" w:tentative="1">
      <w:start w:val="1"/>
      <w:numFmt w:val="bullet"/>
      <w:lvlText w:val="•"/>
      <w:lvlJc w:val="left"/>
      <w:pPr>
        <w:tabs>
          <w:tab w:val="num" w:pos="5040"/>
        </w:tabs>
        <w:ind w:left="5040" w:hanging="360"/>
      </w:pPr>
      <w:rPr>
        <w:rFonts w:ascii="Arial" w:hAnsi="Arial" w:hint="default"/>
      </w:rPr>
    </w:lvl>
    <w:lvl w:ilvl="7" w:tplc="C798C95C" w:tentative="1">
      <w:start w:val="1"/>
      <w:numFmt w:val="bullet"/>
      <w:lvlText w:val="•"/>
      <w:lvlJc w:val="left"/>
      <w:pPr>
        <w:tabs>
          <w:tab w:val="num" w:pos="5760"/>
        </w:tabs>
        <w:ind w:left="5760" w:hanging="360"/>
      </w:pPr>
      <w:rPr>
        <w:rFonts w:ascii="Arial" w:hAnsi="Arial" w:hint="default"/>
      </w:rPr>
    </w:lvl>
    <w:lvl w:ilvl="8" w:tplc="6986A59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CF5D45"/>
    <w:multiLevelType w:val="hybridMultilevel"/>
    <w:tmpl w:val="DF9290C2"/>
    <w:lvl w:ilvl="0" w:tplc="C69284F8">
      <w:start w:val="1"/>
      <w:numFmt w:val="bullet"/>
      <w:lvlText w:val="•"/>
      <w:lvlJc w:val="left"/>
      <w:pPr>
        <w:tabs>
          <w:tab w:val="num" w:pos="720"/>
        </w:tabs>
        <w:ind w:left="720" w:hanging="360"/>
      </w:pPr>
      <w:rPr>
        <w:rFonts w:ascii="Arial" w:hAnsi="Arial" w:hint="default"/>
      </w:rPr>
    </w:lvl>
    <w:lvl w:ilvl="1" w:tplc="91C83174" w:tentative="1">
      <w:start w:val="1"/>
      <w:numFmt w:val="bullet"/>
      <w:lvlText w:val="•"/>
      <w:lvlJc w:val="left"/>
      <w:pPr>
        <w:tabs>
          <w:tab w:val="num" w:pos="1440"/>
        </w:tabs>
        <w:ind w:left="1440" w:hanging="360"/>
      </w:pPr>
      <w:rPr>
        <w:rFonts w:ascii="Arial" w:hAnsi="Arial" w:hint="default"/>
      </w:rPr>
    </w:lvl>
    <w:lvl w:ilvl="2" w:tplc="8500C6D4" w:tentative="1">
      <w:start w:val="1"/>
      <w:numFmt w:val="bullet"/>
      <w:lvlText w:val="•"/>
      <w:lvlJc w:val="left"/>
      <w:pPr>
        <w:tabs>
          <w:tab w:val="num" w:pos="2160"/>
        </w:tabs>
        <w:ind w:left="2160" w:hanging="360"/>
      </w:pPr>
      <w:rPr>
        <w:rFonts w:ascii="Arial" w:hAnsi="Arial" w:hint="default"/>
      </w:rPr>
    </w:lvl>
    <w:lvl w:ilvl="3" w:tplc="5CD275C6" w:tentative="1">
      <w:start w:val="1"/>
      <w:numFmt w:val="bullet"/>
      <w:lvlText w:val="•"/>
      <w:lvlJc w:val="left"/>
      <w:pPr>
        <w:tabs>
          <w:tab w:val="num" w:pos="2880"/>
        </w:tabs>
        <w:ind w:left="2880" w:hanging="360"/>
      </w:pPr>
      <w:rPr>
        <w:rFonts w:ascii="Arial" w:hAnsi="Arial" w:hint="default"/>
      </w:rPr>
    </w:lvl>
    <w:lvl w:ilvl="4" w:tplc="A1AA8222" w:tentative="1">
      <w:start w:val="1"/>
      <w:numFmt w:val="bullet"/>
      <w:lvlText w:val="•"/>
      <w:lvlJc w:val="left"/>
      <w:pPr>
        <w:tabs>
          <w:tab w:val="num" w:pos="3600"/>
        </w:tabs>
        <w:ind w:left="3600" w:hanging="360"/>
      </w:pPr>
      <w:rPr>
        <w:rFonts w:ascii="Arial" w:hAnsi="Arial" w:hint="default"/>
      </w:rPr>
    </w:lvl>
    <w:lvl w:ilvl="5" w:tplc="F31643DA" w:tentative="1">
      <w:start w:val="1"/>
      <w:numFmt w:val="bullet"/>
      <w:lvlText w:val="•"/>
      <w:lvlJc w:val="left"/>
      <w:pPr>
        <w:tabs>
          <w:tab w:val="num" w:pos="4320"/>
        </w:tabs>
        <w:ind w:left="4320" w:hanging="360"/>
      </w:pPr>
      <w:rPr>
        <w:rFonts w:ascii="Arial" w:hAnsi="Arial" w:hint="default"/>
      </w:rPr>
    </w:lvl>
    <w:lvl w:ilvl="6" w:tplc="5DFCEECC" w:tentative="1">
      <w:start w:val="1"/>
      <w:numFmt w:val="bullet"/>
      <w:lvlText w:val="•"/>
      <w:lvlJc w:val="left"/>
      <w:pPr>
        <w:tabs>
          <w:tab w:val="num" w:pos="5040"/>
        </w:tabs>
        <w:ind w:left="5040" w:hanging="360"/>
      </w:pPr>
      <w:rPr>
        <w:rFonts w:ascii="Arial" w:hAnsi="Arial" w:hint="default"/>
      </w:rPr>
    </w:lvl>
    <w:lvl w:ilvl="7" w:tplc="D15E78C4" w:tentative="1">
      <w:start w:val="1"/>
      <w:numFmt w:val="bullet"/>
      <w:lvlText w:val="•"/>
      <w:lvlJc w:val="left"/>
      <w:pPr>
        <w:tabs>
          <w:tab w:val="num" w:pos="5760"/>
        </w:tabs>
        <w:ind w:left="5760" w:hanging="360"/>
      </w:pPr>
      <w:rPr>
        <w:rFonts w:ascii="Arial" w:hAnsi="Arial" w:hint="default"/>
      </w:rPr>
    </w:lvl>
    <w:lvl w:ilvl="8" w:tplc="5A4C991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C0178C3"/>
    <w:multiLevelType w:val="hybridMultilevel"/>
    <w:tmpl w:val="26F4B686"/>
    <w:lvl w:ilvl="0" w:tplc="D19E3448">
      <w:start w:val="1"/>
      <w:numFmt w:val="bullet"/>
      <w:lvlText w:val="•"/>
      <w:lvlJc w:val="left"/>
      <w:pPr>
        <w:tabs>
          <w:tab w:val="num" w:pos="720"/>
        </w:tabs>
        <w:ind w:left="720" w:hanging="360"/>
      </w:pPr>
      <w:rPr>
        <w:rFonts w:ascii="Arial" w:hAnsi="Arial" w:hint="default"/>
      </w:rPr>
    </w:lvl>
    <w:lvl w:ilvl="1" w:tplc="3992E1BC" w:tentative="1">
      <w:start w:val="1"/>
      <w:numFmt w:val="bullet"/>
      <w:lvlText w:val="•"/>
      <w:lvlJc w:val="left"/>
      <w:pPr>
        <w:tabs>
          <w:tab w:val="num" w:pos="1440"/>
        </w:tabs>
        <w:ind w:left="1440" w:hanging="360"/>
      </w:pPr>
      <w:rPr>
        <w:rFonts w:ascii="Arial" w:hAnsi="Arial" w:hint="default"/>
      </w:rPr>
    </w:lvl>
    <w:lvl w:ilvl="2" w:tplc="63263A04" w:tentative="1">
      <w:start w:val="1"/>
      <w:numFmt w:val="bullet"/>
      <w:lvlText w:val="•"/>
      <w:lvlJc w:val="left"/>
      <w:pPr>
        <w:tabs>
          <w:tab w:val="num" w:pos="2160"/>
        </w:tabs>
        <w:ind w:left="2160" w:hanging="360"/>
      </w:pPr>
      <w:rPr>
        <w:rFonts w:ascii="Arial" w:hAnsi="Arial" w:hint="default"/>
      </w:rPr>
    </w:lvl>
    <w:lvl w:ilvl="3" w:tplc="36780132" w:tentative="1">
      <w:start w:val="1"/>
      <w:numFmt w:val="bullet"/>
      <w:lvlText w:val="•"/>
      <w:lvlJc w:val="left"/>
      <w:pPr>
        <w:tabs>
          <w:tab w:val="num" w:pos="2880"/>
        </w:tabs>
        <w:ind w:left="2880" w:hanging="360"/>
      </w:pPr>
      <w:rPr>
        <w:rFonts w:ascii="Arial" w:hAnsi="Arial" w:hint="default"/>
      </w:rPr>
    </w:lvl>
    <w:lvl w:ilvl="4" w:tplc="4D32DBEE" w:tentative="1">
      <w:start w:val="1"/>
      <w:numFmt w:val="bullet"/>
      <w:lvlText w:val="•"/>
      <w:lvlJc w:val="left"/>
      <w:pPr>
        <w:tabs>
          <w:tab w:val="num" w:pos="3600"/>
        </w:tabs>
        <w:ind w:left="3600" w:hanging="360"/>
      </w:pPr>
      <w:rPr>
        <w:rFonts w:ascii="Arial" w:hAnsi="Arial" w:hint="default"/>
      </w:rPr>
    </w:lvl>
    <w:lvl w:ilvl="5" w:tplc="D570AC32" w:tentative="1">
      <w:start w:val="1"/>
      <w:numFmt w:val="bullet"/>
      <w:lvlText w:val="•"/>
      <w:lvlJc w:val="left"/>
      <w:pPr>
        <w:tabs>
          <w:tab w:val="num" w:pos="4320"/>
        </w:tabs>
        <w:ind w:left="4320" w:hanging="360"/>
      </w:pPr>
      <w:rPr>
        <w:rFonts w:ascii="Arial" w:hAnsi="Arial" w:hint="default"/>
      </w:rPr>
    </w:lvl>
    <w:lvl w:ilvl="6" w:tplc="71AEAF14" w:tentative="1">
      <w:start w:val="1"/>
      <w:numFmt w:val="bullet"/>
      <w:lvlText w:val="•"/>
      <w:lvlJc w:val="left"/>
      <w:pPr>
        <w:tabs>
          <w:tab w:val="num" w:pos="5040"/>
        </w:tabs>
        <w:ind w:left="5040" w:hanging="360"/>
      </w:pPr>
      <w:rPr>
        <w:rFonts w:ascii="Arial" w:hAnsi="Arial" w:hint="default"/>
      </w:rPr>
    </w:lvl>
    <w:lvl w:ilvl="7" w:tplc="008A1188" w:tentative="1">
      <w:start w:val="1"/>
      <w:numFmt w:val="bullet"/>
      <w:lvlText w:val="•"/>
      <w:lvlJc w:val="left"/>
      <w:pPr>
        <w:tabs>
          <w:tab w:val="num" w:pos="5760"/>
        </w:tabs>
        <w:ind w:left="5760" w:hanging="360"/>
      </w:pPr>
      <w:rPr>
        <w:rFonts w:ascii="Arial" w:hAnsi="Arial" w:hint="default"/>
      </w:rPr>
    </w:lvl>
    <w:lvl w:ilvl="8" w:tplc="DC7ADDB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2E527B5"/>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9672980"/>
    <w:multiLevelType w:val="hybridMultilevel"/>
    <w:tmpl w:val="93BAEDEA"/>
    <w:lvl w:ilvl="0" w:tplc="B8CCFB8C">
      <w:start w:val="1"/>
      <w:numFmt w:val="bullet"/>
      <w:lvlText w:val="•"/>
      <w:lvlJc w:val="left"/>
      <w:pPr>
        <w:tabs>
          <w:tab w:val="num" w:pos="720"/>
        </w:tabs>
        <w:ind w:left="720" w:hanging="360"/>
      </w:pPr>
      <w:rPr>
        <w:rFonts w:ascii="Arial" w:hAnsi="Arial" w:hint="default"/>
      </w:rPr>
    </w:lvl>
    <w:lvl w:ilvl="1" w:tplc="B13E4DFA" w:tentative="1">
      <w:start w:val="1"/>
      <w:numFmt w:val="bullet"/>
      <w:lvlText w:val="•"/>
      <w:lvlJc w:val="left"/>
      <w:pPr>
        <w:tabs>
          <w:tab w:val="num" w:pos="1440"/>
        </w:tabs>
        <w:ind w:left="1440" w:hanging="360"/>
      </w:pPr>
      <w:rPr>
        <w:rFonts w:ascii="Arial" w:hAnsi="Arial" w:hint="default"/>
      </w:rPr>
    </w:lvl>
    <w:lvl w:ilvl="2" w:tplc="D3A033DE" w:tentative="1">
      <w:start w:val="1"/>
      <w:numFmt w:val="bullet"/>
      <w:lvlText w:val="•"/>
      <w:lvlJc w:val="left"/>
      <w:pPr>
        <w:tabs>
          <w:tab w:val="num" w:pos="2160"/>
        </w:tabs>
        <w:ind w:left="2160" w:hanging="360"/>
      </w:pPr>
      <w:rPr>
        <w:rFonts w:ascii="Arial" w:hAnsi="Arial" w:hint="default"/>
      </w:rPr>
    </w:lvl>
    <w:lvl w:ilvl="3" w:tplc="54B29834" w:tentative="1">
      <w:start w:val="1"/>
      <w:numFmt w:val="bullet"/>
      <w:lvlText w:val="•"/>
      <w:lvlJc w:val="left"/>
      <w:pPr>
        <w:tabs>
          <w:tab w:val="num" w:pos="2880"/>
        </w:tabs>
        <w:ind w:left="2880" w:hanging="360"/>
      </w:pPr>
      <w:rPr>
        <w:rFonts w:ascii="Arial" w:hAnsi="Arial" w:hint="default"/>
      </w:rPr>
    </w:lvl>
    <w:lvl w:ilvl="4" w:tplc="846E0B22" w:tentative="1">
      <w:start w:val="1"/>
      <w:numFmt w:val="bullet"/>
      <w:lvlText w:val="•"/>
      <w:lvlJc w:val="left"/>
      <w:pPr>
        <w:tabs>
          <w:tab w:val="num" w:pos="3600"/>
        </w:tabs>
        <w:ind w:left="3600" w:hanging="360"/>
      </w:pPr>
      <w:rPr>
        <w:rFonts w:ascii="Arial" w:hAnsi="Arial" w:hint="default"/>
      </w:rPr>
    </w:lvl>
    <w:lvl w:ilvl="5" w:tplc="60E49ED6" w:tentative="1">
      <w:start w:val="1"/>
      <w:numFmt w:val="bullet"/>
      <w:lvlText w:val="•"/>
      <w:lvlJc w:val="left"/>
      <w:pPr>
        <w:tabs>
          <w:tab w:val="num" w:pos="4320"/>
        </w:tabs>
        <w:ind w:left="4320" w:hanging="360"/>
      </w:pPr>
      <w:rPr>
        <w:rFonts w:ascii="Arial" w:hAnsi="Arial" w:hint="default"/>
      </w:rPr>
    </w:lvl>
    <w:lvl w:ilvl="6" w:tplc="02280200" w:tentative="1">
      <w:start w:val="1"/>
      <w:numFmt w:val="bullet"/>
      <w:lvlText w:val="•"/>
      <w:lvlJc w:val="left"/>
      <w:pPr>
        <w:tabs>
          <w:tab w:val="num" w:pos="5040"/>
        </w:tabs>
        <w:ind w:left="5040" w:hanging="360"/>
      </w:pPr>
      <w:rPr>
        <w:rFonts w:ascii="Arial" w:hAnsi="Arial" w:hint="default"/>
      </w:rPr>
    </w:lvl>
    <w:lvl w:ilvl="7" w:tplc="322082D0" w:tentative="1">
      <w:start w:val="1"/>
      <w:numFmt w:val="bullet"/>
      <w:lvlText w:val="•"/>
      <w:lvlJc w:val="left"/>
      <w:pPr>
        <w:tabs>
          <w:tab w:val="num" w:pos="5760"/>
        </w:tabs>
        <w:ind w:left="5760" w:hanging="360"/>
      </w:pPr>
      <w:rPr>
        <w:rFonts w:ascii="Arial" w:hAnsi="Arial" w:hint="default"/>
      </w:rPr>
    </w:lvl>
    <w:lvl w:ilvl="8" w:tplc="D062E73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B36148A"/>
    <w:multiLevelType w:val="hybridMultilevel"/>
    <w:tmpl w:val="32C2AA7E"/>
    <w:lvl w:ilvl="0" w:tplc="509A7652">
      <w:start w:val="1"/>
      <w:numFmt w:val="bullet"/>
      <w:lvlText w:val="•"/>
      <w:lvlJc w:val="left"/>
      <w:pPr>
        <w:tabs>
          <w:tab w:val="num" w:pos="720"/>
        </w:tabs>
        <w:ind w:left="720" w:hanging="360"/>
      </w:pPr>
      <w:rPr>
        <w:rFonts w:ascii="Arial" w:hAnsi="Arial" w:hint="default"/>
      </w:rPr>
    </w:lvl>
    <w:lvl w:ilvl="1" w:tplc="863C5160" w:tentative="1">
      <w:start w:val="1"/>
      <w:numFmt w:val="bullet"/>
      <w:lvlText w:val="•"/>
      <w:lvlJc w:val="left"/>
      <w:pPr>
        <w:tabs>
          <w:tab w:val="num" w:pos="1440"/>
        </w:tabs>
        <w:ind w:left="1440" w:hanging="360"/>
      </w:pPr>
      <w:rPr>
        <w:rFonts w:ascii="Arial" w:hAnsi="Arial" w:hint="default"/>
      </w:rPr>
    </w:lvl>
    <w:lvl w:ilvl="2" w:tplc="6AE0957E" w:tentative="1">
      <w:start w:val="1"/>
      <w:numFmt w:val="bullet"/>
      <w:lvlText w:val="•"/>
      <w:lvlJc w:val="left"/>
      <w:pPr>
        <w:tabs>
          <w:tab w:val="num" w:pos="2160"/>
        </w:tabs>
        <w:ind w:left="2160" w:hanging="360"/>
      </w:pPr>
      <w:rPr>
        <w:rFonts w:ascii="Arial" w:hAnsi="Arial" w:hint="default"/>
      </w:rPr>
    </w:lvl>
    <w:lvl w:ilvl="3" w:tplc="6C86DE58" w:tentative="1">
      <w:start w:val="1"/>
      <w:numFmt w:val="bullet"/>
      <w:lvlText w:val="•"/>
      <w:lvlJc w:val="left"/>
      <w:pPr>
        <w:tabs>
          <w:tab w:val="num" w:pos="2880"/>
        </w:tabs>
        <w:ind w:left="2880" w:hanging="360"/>
      </w:pPr>
      <w:rPr>
        <w:rFonts w:ascii="Arial" w:hAnsi="Arial" w:hint="default"/>
      </w:rPr>
    </w:lvl>
    <w:lvl w:ilvl="4" w:tplc="9912BFA6" w:tentative="1">
      <w:start w:val="1"/>
      <w:numFmt w:val="bullet"/>
      <w:lvlText w:val="•"/>
      <w:lvlJc w:val="left"/>
      <w:pPr>
        <w:tabs>
          <w:tab w:val="num" w:pos="3600"/>
        </w:tabs>
        <w:ind w:left="3600" w:hanging="360"/>
      </w:pPr>
      <w:rPr>
        <w:rFonts w:ascii="Arial" w:hAnsi="Arial" w:hint="default"/>
      </w:rPr>
    </w:lvl>
    <w:lvl w:ilvl="5" w:tplc="BBBEF91C" w:tentative="1">
      <w:start w:val="1"/>
      <w:numFmt w:val="bullet"/>
      <w:lvlText w:val="•"/>
      <w:lvlJc w:val="left"/>
      <w:pPr>
        <w:tabs>
          <w:tab w:val="num" w:pos="4320"/>
        </w:tabs>
        <w:ind w:left="4320" w:hanging="360"/>
      </w:pPr>
      <w:rPr>
        <w:rFonts w:ascii="Arial" w:hAnsi="Arial" w:hint="default"/>
      </w:rPr>
    </w:lvl>
    <w:lvl w:ilvl="6" w:tplc="64A820AE" w:tentative="1">
      <w:start w:val="1"/>
      <w:numFmt w:val="bullet"/>
      <w:lvlText w:val="•"/>
      <w:lvlJc w:val="left"/>
      <w:pPr>
        <w:tabs>
          <w:tab w:val="num" w:pos="5040"/>
        </w:tabs>
        <w:ind w:left="5040" w:hanging="360"/>
      </w:pPr>
      <w:rPr>
        <w:rFonts w:ascii="Arial" w:hAnsi="Arial" w:hint="default"/>
      </w:rPr>
    </w:lvl>
    <w:lvl w:ilvl="7" w:tplc="29CE1DA2" w:tentative="1">
      <w:start w:val="1"/>
      <w:numFmt w:val="bullet"/>
      <w:lvlText w:val="•"/>
      <w:lvlJc w:val="left"/>
      <w:pPr>
        <w:tabs>
          <w:tab w:val="num" w:pos="5760"/>
        </w:tabs>
        <w:ind w:left="5760" w:hanging="360"/>
      </w:pPr>
      <w:rPr>
        <w:rFonts w:ascii="Arial" w:hAnsi="Arial" w:hint="default"/>
      </w:rPr>
    </w:lvl>
    <w:lvl w:ilvl="8" w:tplc="46AA378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C7D0A19"/>
    <w:multiLevelType w:val="hybridMultilevel"/>
    <w:tmpl w:val="070A566E"/>
    <w:lvl w:ilvl="0" w:tplc="348A0080">
      <w:start w:val="1"/>
      <w:numFmt w:val="bullet"/>
      <w:lvlText w:val="•"/>
      <w:lvlJc w:val="left"/>
      <w:pPr>
        <w:tabs>
          <w:tab w:val="num" w:pos="720"/>
        </w:tabs>
        <w:ind w:left="720" w:hanging="360"/>
      </w:pPr>
      <w:rPr>
        <w:rFonts w:ascii="Arial" w:hAnsi="Arial" w:hint="default"/>
      </w:rPr>
    </w:lvl>
    <w:lvl w:ilvl="1" w:tplc="813A056E" w:tentative="1">
      <w:start w:val="1"/>
      <w:numFmt w:val="bullet"/>
      <w:lvlText w:val="•"/>
      <w:lvlJc w:val="left"/>
      <w:pPr>
        <w:tabs>
          <w:tab w:val="num" w:pos="1440"/>
        </w:tabs>
        <w:ind w:left="1440" w:hanging="360"/>
      </w:pPr>
      <w:rPr>
        <w:rFonts w:ascii="Arial" w:hAnsi="Arial" w:hint="default"/>
      </w:rPr>
    </w:lvl>
    <w:lvl w:ilvl="2" w:tplc="942AA8BC" w:tentative="1">
      <w:start w:val="1"/>
      <w:numFmt w:val="bullet"/>
      <w:lvlText w:val="•"/>
      <w:lvlJc w:val="left"/>
      <w:pPr>
        <w:tabs>
          <w:tab w:val="num" w:pos="2160"/>
        </w:tabs>
        <w:ind w:left="2160" w:hanging="360"/>
      </w:pPr>
      <w:rPr>
        <w:rFonts w:ascii="Arial" w:hAnsi="Arial" w:hint="default"/>
      </w:rPr>
    </w:lvl>
    <w:lvl w:ilvl="3" w:tplc="BAD6386A" w:tentative="1">
      <w:start w:val="1"/>
      <w:numFmt w:val="bullet"/>
      <w:lvlText w:val="•"/>
      <w:lvlJc w:val="left"/>
      <w:pPr>
        <w:tabs>
          <w:tab w:val="num" w:pos="2880"/>
        </w:tabs>
        <w:ind w:left="2880" w:hanging="360"/>
      </w:pPr>
      <w:rPr>
        <w:rFonts w:ascii="Arial" w:hAnsi="Arial" w:hint="default"/>
      </w:rPr>
    </w:lvl>
    <w:lvl w:ilvl="4" w:tplc="B4B4CF88" w:tentative="1">
      <w:start w:val="1"/>
      <w:numFmt w:val="bullet"/>
      <w:lvlText w:val="•"/>
      <w:lvlJc w:val="left"/>
      <w:pPr>
        <w:tabs>
          <w:tab w:val="num" w:pos="3600"/>
        </w:tabs>
        <w:ind w:left="3600" w:hanging="360"/>
      </w:pPr>
      <w:rPr>
        <w:rFonts w:ascii="Arial" w:hAnsi="Arial" w:hint="default"/>
      </w:rPr>
    </w:lvl>
    <w:lvl w:ilvl="5" w:tplc="3C969B18" w:tentative="1">
      <w:start w:val="1"/>
      <w:numFmt w:val="bullet"/>
      <w:lvlText w:val="•"/>
      <w:lvlJc w:val="left"/>
      <w:pPr>
        <w:tabs>
          <w:tab w:val="num" w:pos="4320"/>
        </w:tabs>
        <w:ind w:left="4320" w:hanging="360"/>
      </w:pPr>
      <w:rPr>
        <w:rFonts w:ascii="Arial" w:hAnsi="Arial" w:hint="default"/>
      </w:rPr>
    </w:lvl>
    <w:lvl w:ilvl="6" w:tplc="52FE3730" w:tentative="1">
      <w:start w:val="1"/>
      <w:numFmt w:val="bullet"/>
      <w:lvlText w:val="•"/>
      <w:lvlJc w:val="left"/>
      <w:pPr>
        <w:tabs>
          <w:tab w:val="num" w:pos="5040"/>
        </w:tabs>
        <w:ind w:left="5040" w:hanging="360"/>
      </w:pPr>
      <w:rPr>
        <w:rFonts w:ascii="Arial" w:hAnsi="Arial" w:hint="default"/>
      </w:rPr>
    </w:lvl>
    <w:lvl w:ilvl="7" w:tplc="B81EDEEC" w:tentative="1">
      <w:start w:val="1"/>
      <w:numFmt w:val="bullet"/>
      <w:lvlText w:val="•"/>
      <w:lvlJc w:val="left"/>
      <w:pPr>
        <w:tabs>
          <w:tab w:val="num" w:pos="5760"/>
        </w:tabs>
        <w:ind w:left="5760" w:hanging="360"/>
      </w:pPr>
      <w:rPr>
        <w:rFonts w:ascii="Arial" w:hAnsi="Arial" w:hint="default"/>
      </w:rPr>
    </w:lvl>
    <w:lvl w:ilvl="8" w:tplc="AA644E1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DD824AF"/>
    <w:multiLevelType w:val="hybridMultilevel"/>
    <w:tmpl w:val="0F1E3A5A"/>
    <w:lvl w:ilvl="0" w:tplc="0B3A193A">
      <w:start w:val="1"/>
      <w:numFmt w:val="bullet"/>
      <w:lvlText w:val="•"/>
      <w:lvlJc w:val="left"/>
      <w:pPr>
        <w:tabs>
          <w:tab w:val="num" w:pos="720"/>
        </w:tabs>
        <w:ind w:left="720" w:hanging="360"/>
      </w:pPr>
      <w:rPr>
        <w:rFonts w:ascii="Arial" w:hAnsi="Arial" w:hint="default"/>
      </w:rPr>
    </w:lvl>
    <w:lvl w:ilvl="1" w:tplc="0EB470F4" w:tentative="1">
      <w:start w:val="1"/>
      <w:numFmt w:val="bullet"/>
      <w:lvlText w:val="•"/>
      <w:lvlJc w:val="left"/>
      <w:pPr>
        <w:tabs>
          <w:tab w:val="num" w:pos="1440"/>
        </w:tabs>
        <w:ind w:left="1440" w:hanging="360"/>
      </w:pPr>
      <w:rPr>
        <w:rFonts w:ascii="Arial" w:hAnsi="Arial" w:hint="default"/>
      </w:rPr>
    </w:lvl>
    <w:lvl w:ilvl="2" w:tplc="BF9067EE" w:tentative="1">
      <w:start w:val="1"/>
      <w:numFmt w:val="bullet"/>
      <w:lvlText w:val="•"/>
      <w:lvlJc w:val="left"/>
      <w:pPr>
        <w:tabs>
          <w:tab w:val="num" w:pos="2160"/>
        </w:tabs>
        <w:ind w:left="2160" w:hanging="360"/>
      </w:pPr>
      <w:rPr>
        <w:rFonts w:ascii="Arial" w:hAnsi="Arial" w:hint="default"/>
      </w:rPr>
    </w:lvl>
    <w:lvl w:ilvl="3" w:tplc="6BB8C946" w:tentative="1">
      <w:start w:val="1"/>
      <w:numFmt w:val="bullet"/>
      <w:lvlText w:val="•"/>
      <w:lvlJc w:val="left"/>
      <w:pPr>
        <w:tabs>
          <w:tab w:val="num" w:pos="2880"/>
        </w:tabs>
        <w:ind w:left="2880" w:hanging="360"/>
      </w:pPr>
      <w:rPr>
        <w:rFonts w:ascii="Arial" w:hAnsi="Arial" w:hint="default"/>
      </w:rPr>
    </w:lvl>
    <w:lvl w:ilvl="4" w:tplc="2EC6D9C2" w:tentative="1">
      <w:start w:val="1"/>
      <w:numFmt w:val="bullet"/>
      <w:lvlText w:val="•"/>
      <w:lvlJc w:val="left"/>
      <w:pPr>
        <w:tabs>
          <w:tab w:val="num" w:pos="3600"/>
        </w:tabs>
        <w:ind w:left="3600" w:hanging="360"/>
      </w:pPr>
      <w:rPr>
        <w:rFonts w:ascii="Arial" w:hAnsi="Arial" w:hint="default"/>
      </w:rPr>
    </w:lvl>
    <w:lvl w:ilvl="5" w:tplc="A934D32C" w:tentative="1">
      <w:start w:val="1"/>
      <w:numFmt w:val="bullet"/>
      <w:lvlText w:val="•"/>
      <w:lvlJc w:val="left"/>
      <w:pPr>
        <w:tabs>
          <w:tab w:val="num" w:pos="4320"/>
        </w:tabs>
        <w:ind w:left="4320" w:hanging="360"/>
      </w:pPr>
      <w:rPr>
        <w:rFonts w:ascii="Arial" w:hAnsi="Arial" w:hint="default"/>
      </w:rPr>
    </w:lvl>
    <w:lvl w:ilvl="6" w:tplc="EB7CA9DC" w:tentative="1">
      <w:start w:val="1"/>
      <w:numFmt w:val="bullet"/>
      <w:lvlText w:val="•"/>
      <w:lvlJc w:val="left"/>
      <w:pPr>
        <w:tabs>
          <w:tab w:val="num" w:pos="5040"/>
        </w:tabs>
        <w:ind w:left="5040" w:hanging="360"/>
      </w:pPr>
      <w:rPr>
        <w:rFonts w:ascii="Arial" w:hAnsi="Arial" w:hint="default"/>
      </w:rPr>
    </w:lvl>
    <w:lvl w:ilvl="7" w:tplc="FEDE3ADA" w:tentative="1">
      <w:start w:val="1"/>
      <w:numFmt w:val="bullet"/>
      <w:lvlText w:val="•"/>
      <w:lvlJc w:val="left"/>
      <w:pPr>
        <w:tabs>
          <w:tab w:val="num" w:pos="5760"/>
        </w:tabs>
        <w:ind w:left="5760" w:hanging="360"/>
      </w:pPr>
      <w:rPr>
        <w:rFonts w:ascii="Arial" w:hAnsi="Arial" w:hint="default"/>
      </w:rPr>
    </w:lvl>
    <w:lvl w:ilvl="8" w:tplc="3E3AA48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97819BF"/>
    <w:multiLevelType w:val="hybridMultilevel"/>
    <w:tmpl w:val="B47469FE"/>
    <w:lvl w:ilvl="0" w:tplc="BD725336">
      <w:start w:val="1"/>
      <w:numFmt w:val="bullet"/>
      <w:lvlText w:val="•"/>
      <w:lvlJc w:val="left"/>
      <w:pPr>
        <w:tabs>
          <w:tab w:val="num" w:pos="720"/>
        </w:tabs>
        <w:ind w:left="720" w:hanging="360"/>
      </w:pPr>
      <w:rPr>
        <w:rFonts w:ascii="Arial" w:hAnsi="Arial" w:hint="default"/>
      </w:rPr>
    </w:lvl>
    <w:lvl w:ilvl="1" w:tplc="B04E4838" w:tentative="1">
      <w:start w:val="1"/>
      <w:numFmt w:val="bullet"/>
      <w:lvlText w:val="•"/>
      <w:lvlJc w:val="left"/>
      <w:pPr>
        <w:tabs>
          <w:tab w:val="num" w:pos="1440"/>
        </w:tabs>
        <w:ind w:left="1440" w:hanging="360"/>
      </w:pPr>
      <w:rPr>
        <w:rFonts w:ascii="Arial" w:hAnsi="Arial" w:hint="default"/>
      </w:rPr>
    </w:lvl>
    <w:lvl w:ilvl="2" w:tplc="E9B8C110" w:tentative="1">
      <w:start w:val="1"/>
      <w:numFmt w:val="bullet"/>
      <w:lvlText w:val="•"/>
      <w:lvlJc w:val="left"/>
      <w:pPr>
        <w:tabs>
          <w:tab w:val="num" w:pos="2160"/>
        </w:tabs>
        <w:ind w:left="2160" w:hanging="360"/>
      </w:pPr>
      <w:rPr>
        <w:rFonts w:ascii="Arial" w:hAnsi="Arial" w:hint="default"/>
      </w:rPr>
    </w:lvl>
    <w:lvl w:ilvl="3" w:tplc="2F065CB2" w:tentative="1">
      <w:start w:val="1"/>
      <w:numFmt w:val="bullet"/>
      <w:lvlText w:val="•"/>
      <w:lvlJc w:val="left"/>
      <w:pPr>
        <w:tabs>
          <w:tab w:val="num" w:pos="2880"/>
        </w:tabs>
        <w:ind w:left="2880" w:hanging="360"/>
      </w:pPr>
      <w:rPr>
        <w:rFonts w:ascii="Arial" w:hAnsi="Arial" w:hint="default"/>
      </w:rPr>
    </w:lvl>
    <w:lvl w:ilvl="4" w:tplc="9B04832E" w:tentative="1">
      <w:start w:val="1"/>
      <w:numFmt w:val="bullet"/>
      <w:lvlText w:val="•"/>
      <w:lvlJc w:val="left"/>
      <w:pPr>
        <w:tabs>
          <w:tab w:val="num" w:pos="3600"/>
        </w:tabs>
        <w:ind w:left="3600" w:hanging="360"/>
      </w:pPr>
      <w:rPr>
        <w:rFonts w:ascii="Arial" w:hAnsi="Arial" w:hint="default"/>
      </w:rPr>
    </w:lvl>
    <w:lvl w:ilvl="5" w:tplc="1C0EB6E2" w:tentative="1">
      <w:start w:val="1"/>
      <w:numFmt w:val="bullet"/>
      <w:lvlText w:val="•"/>
      <w:lvlJc w:val="left"/>
      <w:pPr>
        <w:tabs>
          <w:tab w:val="num" w:pos="4320"/>
        </w:tabs>
        <w:ind w:left="4320" w:hanging="360"/>
      </w:pPr>
      <w:rPr>
        <w:rFonts w:ascii="Arial" w:hAnsi="Arial" w:hint="default"/>
      </w:rPr>
    </w:lvl>
    <w:lvl w:ilvl="6" w:tplc="7BD2970A" w:tentative="1">
      <w:start w:val="1"/>
      <w:numFmt w:val="bullet"/>
      <w:lvlText w:val="•"/>
      <w:lvlJc w:val="left"/>
      <w:pPr>
        <w:tabs>
          <w:tab w:val="num" w:pos="5040"/>
        </w:tabs>
        <w:ind w:left="5040" w:hanging="360"/>
      </w:pPr>
      <w:rPr>
        <w:rFonts w:ascii="Arial" w:hAnsi="Arial" w:hint="default"/>
      </w:rPr>
    </w:lvl>
    <w:lvl w:ilvl="7" w:tplc="04BC109E" w:tentative="1">
      <w:start w:val="1"/>
      <w:numFmt w:val="bullet"/>
      <w:lvlText w:val="•"/>
      <w:lvlJc w:val="left"/>
      <w:pPr>
        <w:tabs>
          <w:tab w:val="num" w:pos="5760"/>
        </w:tabs>
        <w:ind w:left="5760" w:hanging="360"/>
      </w:pPr>
      <w:rPr>
        <w:rFonts w:ascii="Arial" w:hAnsi="Arial" w:hint="default"/>
      </w:rPr>
    </w:lvl>
    <w:lvl w:ilvl="8" w:tplc="EB16709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B1B704B"/>
    <w:multiLevelType w:val="multilevel"/>
    <w:tmpl w:val="87F8B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01030B"/>
    <w:multiLevelType w:val="hybridMultilevel"/>
    <w:tmpl w:val="E7241782"/>
    <w:lvl w:ilvl="0" w:tplc="3ACAAF70">
      <w:start w:val="1"/>
      <w:numFmt w:val="bullet"/>
      <w:lvlText w:val="•"/>
      <w:lvlJc w:val="left"/>
      <w:pPr>
        <w:tabs>
          <w:tab w:val="num" w:pos="720"/>
        </w:tabs>
        <w:ind w:left="720" w:hanging="360"/>
      </w:pPr>
      <w:rPr>
        <w:rFonts w:ascii="Arial" w:hAnsi="Arial" w:hint="default"/>
      </w:rPr>
    </w:lvl>
    <w:lvl w:ilvl="1" w:tplc="F9B8C236" w:tentative="1">
      <w:start w:val="1"/>
      <w:numFmt w:val="bullet"/>
      <w:lvlText w:val="•"/>
      <w:lvlJc w:val="left"/>
      <w:pPr>
        <w:tabs>
          <w:tab w:val="num" w:pos="1440"/>
        </w:tabs>
        <w:ind w:left="1440" w:hanging="360"/>
      </w:pPr>
      <w:rPr>
        <w:rFonts w:ascii="Arial" w:hAnsi="Arial" w:hint="default"/>
      </w:rPr>
    </w:lvl>
    <w:lvl w:ilvl="2" w:tplc="38A0A2DC" w:tentative="1">
      <w:start w:val="1"/>
      <w:numFmt w:val="bullet"/>
      <w:lvlText w:val="•"/>
      <w:lvlJc w:val="left"/>
      <w:pPr>
        <w:tabs>
          <w:tab w:val="num" w:pos="2160"/>
        </w:tabs>
        <w:ind w:left="2160" w:hanging="360"/>
      </w:pPr>
      <w:rPr>
        <w:rFonts w:ascii="Arial" w:hAnsi="Arial" w:hint="default"/>
      </w:rPr>
    </w:lvl>
    <w:lvl w:ilvl="3" w:tplc="75ACE564" w:tentative="1">
      <w:start w:val="1"/>
      <w:numFmt w:val="bullet"/>
      <w:lvlText w:val="•"/>
      <w:lvlJc w:val="left"/>
      <w:pPr>
        <w:tabs>
          <w:tab w:val="num" w:pos="2880"/>
        </w:tabs>
        <w:ind w:left="2880" w:hanging="360"/>
      </w:pPr>
      <w:rPr>
        <w:rFonts w:ascii="Arial" w:hAnsi="Arial" w:hint="default"/>
      </w:rPr>
    </w:lvl>
    <w:lvl w:ilvl="4" w:tplc="BE36AB9E" w:tentative="1">
      <w:start w:val="1"/>
      <w:numFmt w:val="bullet"/>
      <w:lvlText w:val="•"/>
      <w:lvlJc w:val="left"/>
      <w:pPr>
        <w:tabs>
          <w:tab w:val="num" w:pos="3600"/>
        </w:tabs>
        <w:ind w:left="3600" w:hanging="360"/>
      </w:pPr>
      <w:rPr>
        <w:rFonts w:ascii="Arial" w:hAnsi="Arial" w:hint="default"/>
      </w:rPr>
    </w:lvl>
    <w:lvl w:ilvl="5" w:tplc="7AF47716" w:tentative="1">
      <w:start w:val="1"/>
      <w:numFmt w:val="bullet"/>
      <w:lvlText w:val="•"/>
      <w:lvlJc w:val="left"/>
      <w:pPr>
        <w:tabs>
          <w:tab w:val="num" w:pos="4320"/>
        </w:tabs>
        <w:ind w:left="4320" w:hanging="360"/>
      </w:pPr>
      <w:rPr>
        <w:rFonts w:ascii="Arial" w:hAnsi="Arial" w:hint="default"/>
      </w:rPr>
    </w:lvl>
    <w:lvl w:ilvl="6" w:tplc="1AAA52D6" w:tentative="1">
      <w:start w:val="1"/>
      <w:numFmt w:val="bullet"/>
      <w:lvlText w:val="•"/>
      <w:lvlJc w:val="left"/>
      <w:pPr>
        <w:tabs>
          <w:tab w:val="num" w:pos="5040"/>
        </w:tabs>
        <w:ind w:left="5040" w:hanging="360"/>
      </w:pPr>
      <w:rPr>
        <w:rFonts w:ascii="Arial" w:hAnsi="Arial" w:hint="default"/>
      </w:rPr>
    </w:lvl>
    <w:lvl w:ilvl="7" w:tplc="694E755A" w:tentative="1">
      <w:start w:val="1"/>
      <w:numFmt w:val="bullet"/>
      <w:lvlText w:val="•"/>
      <w:lvlJc w:val="left"/>
      <w:pPr>
        <w:tabs>
          <w:tab w:val="num" w:pos="5760"/>
        </w:tabs>
        <w:ind w:left="5760" w:hanging="360"/>
      </w:pPr>
      <w:rPr>
        <w:rFonts w:ascii="Arial" w:hAnsi="Arial" w:hint="default"/>
      </w:rPr>
    </w:lvl>
    <w:lvl w:ilvl="8" w:tplc="9A6A431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B7C21A0"/>
    <w:multiLevelType w:val="hybridMultilevel"/>
    <w:tmpl w:val="7BDC441A"/>
    <w:lvl w:ilvl="0" w:tplc="EFCC1FF0">
      <w:start w:val="1"/>
      <w:numFmt w:val="bullet"/>
      <w:lvlText w:val="•"/>
      <w:lvlJc w:val="left"/>
      <w:pPr>
        <w:tabs>
          <w:tab w:val="num" w:pos="720"/>
        </w:tabs>
        <w:ind w:left="720" w:hanging="360"/>
      </w:pPr>
      <w:rPr>
        <w:rFonts w:ascii="Arial" w:hAnsi="Arial" w:hint="default"/>
      </w:rPr>
    </w:lvl>
    <w:lvl w:ilvl="1" w:tplc="9438BDF6" w:tentative="1">
      <w:start w:val="1"/>
      <w:numFmt w:val="bullet"/>
      <w:lvlText w:val="•"/>
      <w:lvlJc w:val="left"/>
      <w:pPr>
        <w:tabs>
          <w:tab w:val="num" w:pos="1440"/>
        </w:tabs>
        <w:ind w:left="1440" w:hanging="360"/>
      </w:pPr>
      <w:rPr>
        <w:rFonts w:ascii="Arial" w:hAnsi="Arial" w:hint="default"/>
      </w:rPr>
    </w:lvl>
    <w:lvl w:ilvl="2" w:tplc="11C06646" w:tentative="1">
      <w:start w:val="1"/>
      <w:numFmt w:val="bullet"/>
      <w:lvlText w:val="•"/>
      <w:lvlJc w:val="left"/>
      <w:pPr>
        <w:tabs>
          <w:tab w:val="num" w:pos="2160"/>
        </w:tabs>
        <w:ind w:left="2160" w:hanging="360"/>
      </w:pPr>
      <w:rPr>
        <w:rFonts w:ascii="Arial" w:hAnsi="Arial" w:hint="default"/>
      </w:rPr>
    </w:lvl>
    <w:lvl w:ilvl="3" w:tplc="E920327E" w:tentative="1">
      <w:start w:val="1"/>
      <w:numFmt w:val="bullet"/>
      <w:lvlText w:val="•"/>
      <w:lvlJc w:val="left"/>
      <w:pPr>
        <w:tabs>
          <w:tab w:val="num" w:pos="2880"/>
        </w:tabs>
        <w:ind w:left="2880" w:hanging="360"/>
      </w:pPr>
      <w:rPr>
        <w:rFonts w:ascii="Arial" w:hAnsi="Arial" w:hint="default"/>
      </w:rPr>
    </w:lvl>
    <w:lvl w:ilvl="4" w:tplc="9822E5B6" w:tentative="1">
      <w:start w:val="1"/>
      <w:numFmt w:val="bullet"/>
      <w:lvlText w:val="•"/>
      <w:lvlJc w:val="left"/>
      <w:pPr>
        <w:tabs>
          <w:tab w:val="num" w:pos="3600"/>
        </w:tabs>
        <w:ind w:left="3600" w:hanging="360"/>
      </w:pPr>
      <w:rPr>
        <w:rFonts w:ascii="Arial" w:hAnsi="Arial" w:hint="default"/>
      </w:rPr>
    </w:lvl>
    <w:lvl w:ilvl="5" w:tplc="0D8C1116" w:tentative="1">
      <w:start w:val="1"/>
      <w:numFmt w:val="bullet"/>
      <w:lvlText w:val="•"/>
      <w:lvlJc w:val="left"/>
      <w:pPr>
        <w:tabs>
          <w:tab w:val="num" w:pos="4320"/>
        </w:tabs>
        <w:ind w:left="4320" w:hanging="360"/>
      </w:pPr>
      <w:rPr>
        <w:rFonts w:ascii="Arial" w:hAnsi="Arial" w:hint="default"/>
      </w:rPr>
    </w:lvl>
    <w:lvl w:ilvl="6" w:tplc="D26E84DE" w:tentative="1">
      <w:start w:val="1"/>
      <w:numFmt w:val="bullet"/>
      <w:lvlText w:val="•"/>
      <w:lvlJc w:val="left"/>
      <w:pPr>
        <w:tabs>
          <w:tab w:val="num" w:pos="5040"/>
        </w:tabs>
        <w:ind w:left="5040" w:hanging="360"/>
      </w:pPr>
      <w:rPr>
        <w:rFonts w:ascii="Arial" w:hAnsi="Arial" w:hint="default"/>
      </w:rPr>
    </w:lvl>
    <w:lvl w:ilvl="7" w:tplc="CD6064D8" w:tentative="1">
      <w:start w:val="1"/>
      <w:numFmt w:val="bullet"/>
      <w:lvlText w:val="•"/>
      <w:lvlJc w:val="left"/>
      <w:pPr>
        <w:tabs>
          <w:tab w:val="num" w:pos="5760"/>
        </w:tabs>
        <w:ind w:left="5760" w:hanging="360"/>
      </w:pPr>
      <w:rPr>
        <w:rFonts w:ascii="Arial" w:hAnsi="Arial" w:hint="default"/>
      </w:rPr>
    </w:lvl>
    <w:lvl w:ilvl="8" w:tplc="1804941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DA0323E"/>
    <w:multiLevelType w:val="hybridMultilevel"/>
    <w:tmpl w:val="84E84732"/>
    <w:lvl w:ilvl="0" w:tplc="CDF81A9A">
      <w:start w:val="1"/>
      <w:numFmt w:val="bullet"/>
      <w:lvlText w:val="•"/>
      <w:lvlJc w:val="left"/>
      <w:pPr>
        <w:tabs>
          <w:tab w:val="num" w:pos="720"/>
        </w:tabs>
        <w:ind w:left="720" w:hanging="360"/>
      </w:pPr>
      <w:rPr>
        <w:rFonts w:ascii="Arial" w:hAnsi="Arial" w:hint="default"/>
      </w:rPr>
    </w:lvl>
    <w:lvl w:ilvl="1" w:tplc="F2DEC27A" w:tentative="1">
      <w:start w:val="1"/>
      <w:numFmt w:val="bullet"/>
      <w:lvlText w:val="•"/>
      <w:lvlJc w:val="left"/>
      <w:pPr>
        <w:tabs>
          <w:tab w:val="num" w:pos="1440"/>
        </w:tabs>
        <w:ind w:left="1440" w:hanging="360"/>
      </w:pPr>
      <w:rPr>
        <w:rFonts w:ascii="Arial" w:hAnsi="Arial" w:hint="default"/>
      </w:rPr>
    </w:lvl>
    <w:lvl w:ilvl="2" w:tplc="541E5872" w:tentative="1">
      <w:start w:val="1"/>
      <w:numFmt w:val="bullet"/>
      <w:lvlText w:val="•"/>
      <w:lvlJc w:val="left"/>
      <w:pPr>
        <w:tabs>
          <w:tab w:val="num" w:pos="2160"/>
        </w:tabs>
        <w:ind w:left="2160" w:hanging="360"/>
      </w:pPr>
      <w:rPr>
        <w:rFonts w:ascii="Arial" w:hAnsi="Arial" w:hint="default"/>
      </w:rPr>
    </w:lvl>
    <w:lvl w:ilvl="3" w:tplc="621415E2" w:tentative="1">
      <w:start w:val="1"/>
      <w:numFmt w:val="bullet"/>
      <w:lvlText w:val="•"/>
      <w:lvlJc w:val="left"/>
      <w:pPr>
        <w:tabs>
          <w:tab w:val="num" w:pos="2880"/>
        </w:tabs>
        <w:ind w:left="2880" w:hanging="360"/>
      </w:pPr>
      <w:rPr>
        <w:rFonts w:ascii="Arial" w:hAnsi="Arial" w:hint="default"/>
      </w:rPr>
    </w:lvl>
    <w:lvl w:ilvl="4" w:tplc="C33A24DC" w:tentative="1">
      <w:start w:val="1"/>
      <w:numFmt w:val="bullet"/>
      <w:lvlText w:val="•"/>
      <w:lvlJc w:val="left"/>
      <w:pPr>
        <w:tabs>
          <w:tab w:val="num" w:pos="3600"/>
        </w:tabs>
        <w:ind w:left="3600" w:hanging="360"/>
      </w:pPr>
      <w:rPr>
        <w:rFonts w:ascii="Arial" w:hAnsi="Arial" w:hint="default"/>
      </w:rPr>
    </w:lvl>
    <w:lvl w:ilvl="5" w:tplc="9992E86E" w:tentative="1">
      <w:start w:val="1"/>
      <w:numFmt w:val="bullet"/>
      <w:lvlText w:val="•"/>
      <w:lvlJc w:val="left"/>
      <w:pPr>
        <w:tabs>
          <w:tab w:val="num" w:pos="4320"/>
        </w:tabs>
        <w:ind w:left="4320" w:hanging="360"/>
      </w:pPr>
      <w:rPr>
        <w:rFonts w:ascii="Arial" w:hAnsi="Arial" w:hint="default"/>
      </w:rPr>
    </w:lvl>
    <w:lvl w:ilvl="6" w:tplc="6D5E2962" w:tentative="1">
      <w:start w:val="1"/>
      <w:numFmt w:val="bullet"/>
      <w:lvlText w:val="•"/>
      <w:lvlJc w:val="left"/>
      <w:pPr>
        <w:tabs>
          <w:tab w:val="num" w:pos="5040"/>
        </w:tabs>
        <w:ind w:left="5040" w:hanging="360"/>
      </w:pPr>
      <w:rPr>
        <w:rFonts w:ascii="Arial" w:hAnsi="Arial" w:hint="default"/>
      </w:rPr>
    </w:lvl>
    <w:lvl w:ilvl="7" w:tplc="F9EC60B4" w:tentative="1">
      <w:start w:val="1"/>
      <w:numFmt w:val="bullet"/>
      <w:lvlText w:val="•"/>
      <w:lvlJc w:val="left"/>
      <w:pPr>
        <w:tabs>
          <w:tab w:val="num" w:pos="5760"/>
        </w:tabs>
        <w:ind w:left="5760" w:hanging="360"/>
      </w:pPr>
      <w:rPr>
        <w:rFonts w:ascii="Arial" w:hAnsi="Arial" w:hint="default"/>
      </w:rPr>
    </w:lvl>
    <w:lvl w:ilvl="8" w:tplc="76B6956E"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2"/>
  </w:num>
  <w:num w:numId="3">
    <w:abstractNumId w:val="8"/>
  </w:num>
  <w:num w:numId="4">
    <w:abstractNumId w:val="7"/>
  </w:num>
  <w:num w:numId="5">
    <w:abstractNumId w:val="4"/>
  </w:num>
  <w:num w:numId="6">
    <w:abstractNumId w:val="9"/>
  </w:num>
  <w:num w:numId="7">
    <w:abstractNumId w:val="13"/>
  </w:num>
  <w:num w:numId="8">
    <w:abstractNumId w:val="12"/>
  </w:num>
  <w:num w:numId="9">
    <w:abstractNumId w:val="3"/>
  </w:num>
  <w:num w:numId="10">
    <w:abstractNumId w:val="10"/>
  </w:num>
  <w:num w:numId="11">
    <w:abstractNumId w:val="0"/>
  </w:num>
  <w:num w:numId="12">
    <w:abstractNumId w:val="6"/>
  </w:num>
  <w:num w:numId="13">
    <w:abstractNumId w:val="14"/>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CAgNzI0NLExMjS3MTQyUdpeDU4uLM/DyQAuNaAGxz/e0sAAAA"/>
  </w:docVars>
  <w:rsids>
    <w:rsidRoot w:val="00FD7628"/>
    <w:rsid w:val="0000145A"/>
    <w:rsid w:val="00032753"/>
    <w:rsid w:val="00066095"/>
    <w:rsid w:val="000D385C"/>
    <w:rsid w:val="000D59C0"/>
    <w:rsid w:val="001133A6"/>
    <w:rsid w:val="00156C9C"/>
    <w:rsid w:val="001965E3"/>
    <w:rsid w:val="001C57B4"/>
    <w:rsid w:val="0020196B"/>
    <w:rsid w:val="002166F2"/>
    <w:rsid w:val="002316E8"/>
    <w:rsid w:val="00241A46"/>
    <w:rsid w:val="002454EF"/>
    <w:rsid w:val="0024669D"/>
    <w:rsid w:val="00260176"/>
    <w:rsid w:val="002A17D6"/>
    <w:rsid w:val="002C5E75"/>
    <w:rsid w:val="00327EDA"/>
    <w:rsid w:val="00336C97"/>
    <w:rsid w:val="003479D9"/>
    <w:rsid w:val="003D0D59"/>
    <w:rsid w:val="003D16BA"/>
    <w:rsid w:val="003D4A87"/>
    <w:rsid w:val="003D5836"/>
    <w:rsid w:val="004104BB"/>
    <w:rsid w:val="0043189F"/>
    <w:rsid w:val="00441DF1"/>
    <w:rsid w:val="00456FF0"/>
    <w:rsid w:val="00462B82"/>
    <w:rsid w:val="004839D7"/>
    <w:rsid w:val="004927E8"/>
    <w:rsid w:val="004B32D3"/>
    <w:rsid w:val="00512690"/>
    <w:rsid w:val="00515B5C"/>
    <w:rsid w:val="00515EDB"/>
    <w:rsid w:val="00535057"/>
    <w:rsid w:val="00536E74"/>
    <w:rsid w:val="00544552"/>
    <w:rsid w:val="00583BB6"/>
    <w:rsid w:val="005A0A2E"/>
    <w:rsid w:val="005A6C45"/>
    <w:rsid w:val="005A6CB9"/>
    <w:rsid w:val="005C0C5D"/>
    <w:rsid w:val="00615AFB"/>
    <w:rsid w:val="00640B53"/>
    <w:rsid w:val="00653F2C"/>
    <w:rsid w:val="0066527D"/>
    <w:rsid w:val="00667BB8"/>
    <w:rsid w:val="00673911"/>
    <w:rsid w:val="00676249"/>
    <w:rsid w:val="006916E8"/>
    <w:rsid w:val="007048B8"/>
    <w:rsid w:val="00775C5D"/>
    <w:rsid w:val="007906F4"/>
    <w:rsid w:val="007A0CEC"/>
    <w:rsid w:val="007A5B72"/>
    <w:rsid w:val="007B2FEA"/>
    <w:rsid w:val="007C478F"/>
    <w:rsid w:val="007C68AF"/>
    <w:rsid w:val="00813C0C"/>
    <w:rsid w:val="00816534"/>
    <w:rsid w:val="00864027"/>
    <w:rsid w:val="00886FEC"/>
    <w:rsid w:val="00890570"/>
    <w:rsid w:val="008A0692"/>
    <w:rsid w:val="00911DE3"/>
    <w:rsid w:val="009155B7"/>
    <w:rsid w:val="00925CED"/>
    <w:rsid w:val="009273A4"/>
    <w:rsid w:val="0093195C"/>
    <w:rsid w:val="009477F5"/>
    <w:rsid w:val="00960A84"/>
    <w:rsid w:val="0099453C"/>
    <w:rsid w:val="00997729"/>
    <w:rsid w:val="009A2DC6"/>
    <w:rsid w:val="009B5F69"/>
    <w:rsid w:val="009E0FA3"/>
    <w:rsid w:val="009E12D3"/>
    <w:rsid w:val="00A2674C"/>
    <w:rsid w:val="00A40B2E"/>
    <w:rsid w:val="00A5726F"/>
    <w:rsid w:val="00A8282A"/>
    <w:rsid w:val="00AA44F7"/>
    <w:rsid w:val="00AB4C9F"/>
    <w:rsid w:val="00AC024F"/>
    <w:rsid w:val="00AF0458"/>
    <w:rsid w:val="00B049F4"/>
    <w:rsid w:val="00B13E24"/>
    <w:rsid w:val="00B2411D"/>
    <w:rsid w:val="00B32E58"/>
    <w:rsid w:val="00B43B58"/>
    <w:rsid w:val="00B473F3"/>
    <w:rsid w:val="00B91897"/>
    <w:rsid w:val="00BB0945"/>
    <w:rsid w:val="00BB737C"/>
    <w:rsid w:val="00BD4439"/>
    <w:rsid w:val="00BE4A2E"/>
    <w:rsid w:val="00BF3018"/>
    <w:rsid w:val="00C06A3C"/>
    <w:rsid w:val="00C2388D"/>
    <w:rsid w:val="00C25DC4"/>
    <w:rsid w:val="00C31BD6"/>
    <w:rsid w:val="00C37E6C"/>
    <w:rsid w:val="00C41AB4"/>
    <w:rsid w:val="00CA31A9"/>
    <w:rsid w:val="00CA52E3"/>
    <w:rsid w:val="00CC6904"/>
    <w:rsid w:val="00CD688C"/>
    <w:rsid w:val="00CE3049"/>
    <w:rsid w:val="00CE3AE7"/>
    <w:rsid w:val="00CF1A61"/>
    <w:rsid w:val="00D35778"/>
    <w:rsid w:val="00D3649E"/>
    <w:rsid w:val="00D36BA5"/>
    <w:rsid w:val="00D54ED1"/>
    <w:rsid w:val="00D727C9"/>
    <w:rsid w:val="00D824E3"/>
    <w:rsid w:val="00D8777B"/>
    <w:rsid w:val="00D918BE"/>
    <w:rsid w:val="00D955D2"/>
    <w:rsid w:val="00DD0364"/>
    <w:rsid w:val="00DE4103"/>
    <w:rsid w:val="00DF24F3"/>
    <w:rsid w:val="00DF7CD1"/>
    <w:rsid w:val="00E9675B"/>
    <w:rsid w:val="00EA2202"/>
    <w:rsid w:val="00EA5EAB"/>
    <w:rsid w:val="00EB6B9F"/>
    <w:rsid w:val="00ED7F1E"/>
    <w:rsid w:val="00F00707"/>
    <w:rsid w:val="00F133AA"/>
    <w:rsid w:val="00F161A3"/>
    <w:rsid w:val="00F3745A"/>
    <w:rsid w:val="00F93E93"/>
    <w:rsid w:val="00FB0B87"/>
    <w:rsid w:val="00FD7628"/>
    <w:rsid w:val="00FE5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237E40"/>
  <w15:chartTrackingRefBased/>
  <w15:docId w15:val="{97544F5B-B46C-44D7-B5A2-9C42479C3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6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24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6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628"/>
  </w:style>
  <w:style w:type="paragraph" w:styleId="Footer">
    <w:name w:val="footer"/>
    <w:basedOn w:val="Normal"/>
    <w:link w:val="FooterChar"/>
    <w:uiPriority w:val="99"/>
    <w:unhideWhenUsed/>
    <w:rsid w:val="00FD76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628"/>
  </w:style>
  <w:style w:type="character" w:customStyle="1" w:styleId="Heading1Char">
    <w:name w:val="Heading 1 Char"/>
    <w:basedOn w:val="DefaultParagraphFont"/>
    <w:link w:val="Heading1"/>
    <w:uiPriority w:val="9"/>
    <w:rsid w:val="00FD762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3195C"/>
    <w:pPr>
      <w:ind w:left="720"/>
      <w:contextualSpacing/>
    </w:pPr>
  </w:style>
  <w:style w:type="character" w:styleId="CommentReference">
    <w:name w:val="annotation reference"/>
    <w:basedOn w:val="DefaultParagraphFont"/>
    <w:uiPriority w:val="99"/>
    <w:semiHidden/>
    <w:unhideWhenUsed/>
    <w:rsid w:val="0024669D"/>
    <w:rPr>
      <w:sz w:val="16"/>
      <w:szCs w:val="16"/>
    </w:rPr>
  </w:style>
  <w:style w:type="paragraph" w:styleId="CommentText">
    <w:name w:val="annotation text"/>
    <w:basedOn w:val="Normal"/>
    <w:link w:val="CommentTextChar"/>
    <w:uiPriority w:val="99"/>
    <w:semiHidden/>
    <w:unhideWhenUsed/>
    <w:rsid w:val="0024669D"/>
    <w:pPr>
      <w:spacing w:line="240" w:lineRule="auto"/>
    </w:pPr>
    <w:rPr>
      <w:sz w:val="20"/>
      <w:szCs w:val="20"/>
    </w:rPr>
  </w:style>
  <w:style w:type="character" w:customStyle="1" w:styleId="CommentTextChar">
    <w:name w:val="Comment Text Char"/>
    <w:basedOn w:val="DefaultParagraphFont"/>
    <w:link w:val="CommentText"/>
    <w:uiPriority w:val="99"/>
    <w:semiHidden/>
    <w:rsid w:val="0024669D"/>
    <w:rPr>
      <w:sz w:val="20"/>
      <w:szCs w:val="20"/>
    </w:rPr>
  </w:style>
  <w:style w:type="paragraph" w:styleId="CommentSubject">
    <w:name w:val="annotation subject"/>
    <w:basedOn w:val="CommentText"/>
    <w:next w:val="CommentText"/>
    <w:link w:val="CommentSubjectChar"/>
    <w:uiPriority w:val="99"/>
    <w:semiHidden/>
    <w:unhideWhenUsed/>
    <w:rsid w:val="0024669D"/>
    <w:rPr>
      <w:b/>
      <w:bCs/>
    </w:rPr>
  </w:style>
  <w:style w:type="character" w:customStyle="1" w:styleId="CommentSubjectChar">
    <w:name w:val="Comment Subject Char"/>
    <w:basedOn w:val="CommentTextChar"/>
    <w:link w:val="CommentSubject"/>
    <w:uiPriority w:val="99"/>
    <w:semiHidden/>
    <w:rsid w:val="0024669D"/>
    <w:rPr>
      <w:b/>
      <w:bCs/>
      <w:sz w:val="20"/>
      <w:szCs w:val="20"/>
    </w:rPr>
  </w:style>
  <w:style w:type="paragraph" w:styleId="BalloonText">
    <w:name w:val="Balloon Text"/>
    <w:basedOn w:val="Normal"/>
    <w:link w:val="BalloonTextChar"/>
    <w:uiPriority w:val="99"/>
    <w:semiHidden/>
    <w:unhideWhenUsed/>
    <w:rsid w:val="002466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669D"/>
    <w:rPr>
      <w:rFonts w:ascii="Segoe UI" w:hAnsi="Segoe UI" w:cs="Segoe UI"/>
      <w:sz w:val="18"/>
      <w:szCs w:val="18"/>
    </w:rPr>
  </w:style>
  <w:style w:type="paragraph" w:styleId="NormalWeb">
    <w:name w:val="Normal (Web)"/>
    <w:basedOn w:val="Normal"/>
    <w:uiPriority w:val="99"/>
    <w:semiHidden/>
    <w:unhideWhenUsed/>
    <w:rsid w:val="00C06A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13C0C"/>
    <w:pPr>
      <w:outlineLvl w:val="9"/>
    </w:pPr>
    <w:rPr>
      <w:lang w:val="en-US"/>
    </w:rPr>
  </w:style>
  <w:style w:type="paragraph" w:styleId="TOC1">
    <w:name w:val="toc 1"/>
    <w:basedOn w:val="Normal"/>
    <w:next w:val="Normal"/>
    <w:autoRedefine/>
    <w:uiPriority w:val="39"/>
    <w:unhideWhenUsed/>
    <w:rsid w:val="00813C0C"/>
    <w:pPr>
      <w:spacing w:after="100"/>
    </w:pPr>
  </w:style>
  <w:style w:type="character" w:styleId="Hyperlink">
    <w:name w:val="Hyperlink"/>
    <w:basedOn w:val="DefaultParagraphFont"/>
    <w:uiPriority w:val="99"/>
    <w:unhideWhenUsed/>
    <w:rsid w:val="00813C0C"/>
    <w:rPr>
      <w:color w:val="0563C1" w:themeColor="hyperlink"/>
      <w:u w:val="single"/>
    </w:rPr>
  </w:style>
  <w:style w:type="character" w:customStyle="1" w:styleId="Heading2Char">
    <w:name w:val="Heading 2 Char"/>
    <w:basedOn w:val="DefaultParagraphFont"/>
    <w:link w:val="Heading2"/>
    <w:uiPriority w:val="9"/>
    <w:rsid w:val="00D824E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824E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01441">
      <w:bodyDiv w:val="1"/>
      <w:marLeft w:val="0"/>
      <w:marRight w:val="0"/>
      <w:marTop w:val="0"/>
      <w:marBottom w:val="0"/>
      <w:divBdr>
        <w:top w:val="none" w:sz="0" w:space="0" w:color="auto"/>
        <w:left w:val="none" w:sz="0" w:space="0" w:color="auto"/>
        <w:bottom w:val="none" w:sz="0" w:space="0" w:color="auto"/>
        <w:right w:val="none" w:sz="0" w:space="0" w:color="auto"/>
      </w:divBdr>
      <w:divsChild>
        <w:div w:id="1293093270">
          <w:marLeft w:val="547"/>
          <w:marRight w:val="0"/>
          <w:marTop w:val="130"/>
          <w:marBottom w:val="0"/>
          <w:divBdr>
            <w:top w:val="none" w:sz="0" w:space="0" w:color="auto"/>
            <w:left w:val="none" w:sz="0" w:space="0" w:color="auto"/>
            <w:bottom w:val="none" w:sz="0" w:space="0" w:color="auto"/>
            <w:right w:val="none" w:sz="0" w:space="0" w:color="auto"/>
          </w:divBdr>
        </w:div>
        <w:div w:id="758215835">
          <w:marLeft w:val="547"/>
          <w:marRight w:val="0"/>
          <w:marTop w:val="130"/>
          <w:marBottom w:val="0"/>
          <w:divBdr>
            <w:top w:val="none" w:sz="0" w:space="0" w:color="auto"/>
            <w:left w:val="none" w:sz="0" w:space="0" w:color="auto"/>
            <w:bottom w:val="none" w:sz="0" w:space="0" w:color="auto"/>
            <w:right w:val="none" w:sz="0" w:space="0" w:color="auto"/>
          </w:divBdr>
        </w:div>
        <w:div w:id="512575643">
          <w:marLeft w:val="547"/>
          <w:marRight w:val="0"/>
          <w:marTop w:val="130"/>
          <w:marBottom w:val="0"/>
          <w:divBdr>
            <w:top w:val="none" w:sz="0" w:space="0" w:color="auto"/>
            <w:left w:val="none" w:sz="0" w:space="0" w:color="auto"/>
            <w:bottom w:val="none" w:sz="0" w:space="0" w:color="auto"/>
            <w:right w:val="none" w:sz="0" w:space="0" w:color="auto"/>
          </w:divBdr>
        </w:div>
        <w:div w:id="58023983">
          <w:marLeft w:val="547"/>
          <w:marRight w:val="0"/>
          <w:marTop w:val="130"/>
          <w:marBottom w:val="0"/>
          <w:divBdr>
            <w:top w:val="none" w:sz="0" w:space="0" w:color="auto"/>
            <w:left w:val="none" w:sz="0" w:space="0" w:color="auto"/>
            <w:bottom w:val="none" w:sz="0" w:space="0" w:color="auto"/>
            <w:right w:val="none" w:sz="0" w:space="0" w:color="auto"/>
          </w:divBdr>
        </w:div>
      </w:divsChild>
    </w:div>
    <w:div w:id="35082138">
      <w:bodyDiv w:val="1"/>
      <w:marLeft w:val="0"/>
      <w:marRight w:val="0"/>
      <w:marTop w:val="0"/>
      <w:marBottom w:val="0"/>
      <w:divBdr>
        <w:top w:val="none" w:sz="0" w:space="0" w:color="auto"/>
        <w:left w:val="none" w:sz="0" w:space="0" w:color="auto"/>
        <w:bottom w:val="none" w:sz="0" w:space="0" w:color="auto"/>
        <w:right w:val="none" w:sz="0" w:space="0" w:color="auto"/>
      </w:divBdr>
      <w:divsChild>
        <w:div w:id="1662004533">
          <w:marLeft w:val="547"/>
          <w:marRight w:val="0"/>
          <w:marTop w:val="115"/>
          <w:marBottom w:val="0"/>
          <w:divBdr>
            <w:top w:val="none" w:sz="0" w:space="0" w:color="auto"/>
            <w:left w:val="none" w:sz="0" w:space="0" w:color="auto"/>
            <w:bottom w:val="none" w:sz="0" w:space="0" w:color="auto"/>
            <w:right w:val="none" w:sz="0" w:space="0" w:color="auto"/>
          </w:divBdr>
        </w:div>
        <w:div w:id="2087728460">
          <w:marLeft w:val="547"/>
          <w:marRight w:val="0"/>
          <w:marTop w:val="115"/>
          <w:marBottom w:val="0"/>
          <w:divBdr>
            <w:top w:val="none" w:sz="0" w:space="0" w:color="auto"/>
            <w:left w:val="none" w:sz="0" w:space="0" w:color="auto"/>
            <w:bottom w:val="none" w:sz="0" w:space="0" w:color="auto"/>
            <w:right w:val="none" w:sz="0" w:space="0" w:color="auto"/>
          </w:divBdr>
        </w:div>
        <w:div w:id="2117749883">
          <w:marLeft w:val="547"/>
          <w:marRight w:val="0"/>
          <w:marTop w:val="115"/>
          <w:marBottom w:val="0"/>
          <w:divBdr>
            <w:top w:val="none" w:sz="0" w:space="0" w:color="auto"/>
            <w:left w:val="none" w:sz="0" w:space="0" w:color="auto"/>
            <w:bottom w:val="none" w:sz="0" w:space="0" w:color="auto"/>
            <w:right w:val="none" w:sz="0" w:space="0" w:color="auto"/>
          </w:divBdr>
        </w:div>
        <w:div w:id="191966530">
          <w:marLeft w:val="547"/>
          <w:marRight w:val="0"/>
          <w:marTop w:val="115"/>
          <w:marBottom w:val="0"/>
          <w:divBdr>
            <w:top w:val="none" w:sz="0" w:space="0" w:color="auto"/>
            <w:left w:val="none" w:sz="0" w:space="0" w:color="auto"/>
            <w:bottom w:val="none" w:sz="0" w:space="0" w:color="auto"/>
            <w:right w:val="none" w:sz="0" w:space="0" w:color="auto"/>
          </w:divBdr>
        </w:div>
        <w:div w:id="77479880">
          <w:marLeft w:val="547"/>
          <w:marRight w:val="0"/>
          <w:marTop w:val="115"/>
          <w:marBottom w:val="0"/>
          <w:divBdr>
            <w:top w:val="none" w:sz="0" w:space="0" w:color="auto"/>
            <w:left w:val="none" w:sz="0" w:space="0" w:color="auto"/>
            <w:bottom w:val="none" w:sz="0" w:space="0" w:color="auto"/>
            <w:right w:val="none" w:sz="0" w:space="0" w:color="auto"/>
          </w:divBdr>
        </w:div>
        <w:div w:id="1920284848">
          <w:marLeft w:val="547"/>
          <w:marRight w:val="0"/>
          <w:marTop w:val="115"/>
          <w:marBottom w:val="0"/>
          <w:divBdr>
            <w:top w:val="none" w:sz="0" w:space="0" w:color="auto"/>
            <w:left w:val="none" w:sz="0" w:space="0" w:color="auto"/>
            <w:bottom w:val="none" w:sz="0" w:space="0" w:color="auto"/>
            <w:right w:val="none" w:sz="0" w:space="0" w:color="auto"/>
          </w:divBdr>
        </w:div>
        <w:div w:id="324629408">
          <w:marLeft w:val="547"/>
          <w:marRight w:val="0"/>
          <w:marTop w:val="115"/>
          <w:marBottom w:val="0"/>
          <w:divBdr>
            <w:top w:val="none" w:sz="0" w:space="0" w:color="auto"/>
            <w:left w:val="none" w:sz="0" w:space="0" w:color="auto"/>
            <w:bottom w:val="none" w:sz="0" w:space="0" w:color="auto"/>
            <w:right w:val="none" w:sz="0" w:space="0" w:color="auto"/>
          </w:divBdr>
        </w:div>
        <w:div w:id="181090945">
          <w:marLeft w:val="547"/>
          <w:marRight w:val="0"/>
          <w:marTop w:val="115"/>
          <w:marBottom w:val="0"/>
          <w:divBdr>
            <w:top w:val="none" w:sz="0" w:space="0" w:color="auto"/>
            <w:left w:val="none" w:sz="0" w:space="0" w:color="auto"/>
            <w:bottom w:val="none" w:sz="0" w:space="0" w:color="auto"/>
            <w:right w:val="none" w:sz="0" w:space="0" w:color="auto"/>
          </w:divBdr>
        </w:div>
        <w:div w:id="1034767482">
          <w:marLeft w:val="547"/>
          <w:marRight w:val="0"/>
          <w:marTop w:val="115"/>
          <w:marBottom w:val="0"/>
          <w:divBdr>
            <w:top w:val="none" w:sz="0" w:space="0" w:color="auto"/>
            <w:left w:val="none" w:sz="0" w:space="0" w:color="auto"/>
            <w:bottom w:val="none" w:sz="0" w:space="0" w:color="auto"/>
            <w:right w:val="none" w:sz="0" w:space="0" w:color="auto"/>
          </w:divBdr>
        </w:div>
      </w:divsChild>
    </w:div>
    <w:div w:id="117187950">
      <w:bodyDiv w:val="1"/>
      <w:marLeft w:val="0"/>
      <w:marRight w:val="0"/>
      <w:marTop w:val="0"/>
      <w:marBottom w:val="0"/>
      <w:divBdr>
        <w:top w:val="none" w:sz="0" w:space="0" w:color="auto"/>
        <w:left w:val="none" w:sz="0" w:space="0" w:color="auto"/>
        <w:bottom w:val="none" w:sz="0" w:space="0" w:color="auto"/>
        <w:right w:val="none" w:sz="0" w:space="0" w:color="auto"/>
      </w:divBdr>
      <w:divsChild>
        <w:div w:id="1172993689">
          <w:marLeft w:val="547"/>
          <w:marRight w:val="0"/>
          <w:marTop w:val="144"/>
          <w:marBottom w:val="0"/>
          <w:divBdr>
            <w:top w:val="none" w:sz="0" w:space="0" w:color="auto"/>
            <w:left w:val="none" w:sz="0" w:space="0" w:color="auto"/>
            <w:bottom w:val="none" w:sz="0" w:space="0" w:color="auto"/>
            <w:right w:val="none" w:sz="0" w:space="0" w:color="auto"/>
          </w:divBdr>
        </w:div>
        <w:div w:id="315651918">
          <w:marLeft w:val="547"/>
          <w:marRight w:val="0"/>
          <w:marTop w:val="144"/>
          <w:marBottom w:val="0"/>
          <w:divBdr>
            <w:top w:val="none" w:sz="0" w:space="0" w:color="auto"/>
            <w:left w:val="none" w:sz="0" w:space="0" w:color="auto"/>
            <w:bottom w:val="none" w:sz="0" w:space="0" w:color="auto"/>
            <w:right w:val="none" w:sz="0" w:space="0" w:color="auto"/>
          </w:divBdr>
        </w:div>
        <w:div w:id="1339772365">
          <w:marLeft w:val="547"/>
          <w:marRight w:val="0"/>
          <w:marTop w:val="144"/>
          <w:marBottom w:val="0"/>
          <w:divBdr>
            <w:top w:val="none" w:sz="0" w:space="0" w:color="auto"/>
            <w:left w:val="none" w:sz="0" w:space="0" w:color="auto"/>
            <w:bottom w:val="none" w:sz="0" w:space="0" w:color="auto"/>
            <w:right w:val="none" w:sz="0" w:space="0" w:color="auto"/>
          </w:divBdr>
        </w:div>
        <w:div w:id="1856118547">
          <w:marLeft w:val="547"/>
          <w:marRight w:val="0"/>
          <w:marTop w:val="144"/>
          <w:marBottom w:val="0"/>
          <w:divBdr>
            <w:top w:val="none" w:sz="0" w:space="0" w:color="auto"/>
            <w:left w:val="none" w:sz="0" w:space="0" w:color="auto"/>
            <w:bottom w:val="none" w:sz="0" w:space="0" w:color="auto"/>
            <w:right w:val="none" w:sz="0" w:space="0" w:color="auto"/>
          </w:divBdr>
        </w:div>
        <w:div w:id="1170484818">
          <w:marLeft w:val="547"/>
          <w:marRight w:val="0"/>
          <w:marTop w:val="144"/>
          <w:marBottom w:val="0"/>
          <w:divBdr>
            <w:top w:val="none" w:sz="0" w:space="0" w:color="auto"/>
            <w:left w:val="none" w:sz="0" w:space="0" w:color="auto"/>
            <w:bottom w:val="none" w:sz="0" w:space="0" w:color="auto"/>
            <w:right w:val="none" w:sz="0" w:space="0" w:color="auto"/>
          </w:divBdr>
        </w:div>
        <w:div w:id="1837450952">
          <w:marLeft w:val="547"/>
          <w:marRight w:val="0"/>
          <w:marTop w:val="144"/>
          <w:marBottom w:val="0"/>
          <w:divBdr>
            <w:top w:val="none" w:sz="0" w:space="0" w:color="auto"/>
            <w:left w:val="none" w:sz="0" w:space="0" w:color="auto"/>
            <w:bottom w:val="none" w:sz="0" w:space="0" w:color="auto"/>
            <w:right w:val="none" w:sz="0" w:space="0" w:color="auto"/>
          </w:divBdr>
        </w:div>
      </w:divsChild>
    </w:div>
    <w:div w:id="261645663">
      <w:bodyDiv w:val="1"/>
      <w:marLeft w:val="0"/>
      <w:marRight w:val="0"/>
      <w:marTop w:val="0"/>
      <w:marBottom w:val="0"/>
      <w:divBdr>
        <w:top w:val="none" w:sz="0" w:space="0" w:color="auto"/>
        <w:left w:val="none" w:sz="0" w:space="0" w:color="auto"/>
        <w:bottom w:val="none" w:sz="0" w:space="0" w:color="auto"/>
        <w:right w:val="none" w:sz="0" w:space="0" w:color="auto"/>
      </w:divBdr>
      <w:divsChild>
        <w:div w:id="1907640699">
          <w:marLeft w:val="547"/>
          <w:marRight w:val="0"/>
          <w:marTop w:val="130"/>
          <w:marBottom w:val="0"/>
          <w:divBdr>
            <w:top w:val="none" w:sz="0" w:space="0" w:color="auto"/>
            <w:left w:val="none" w:sz="0" w:space="0" w:color="auto"/>
            <w:bottom w:val="none" w:sz="0" w:space="0" w:color="auto"/>
            <w:right w:val="none" w:sz="0" w:space="0" w:color="auto"/>
          </w:divBdr>
        </w:div>
        <w:div w:id="1436555663">
          <w:marLeft w:val="547"/>
          <w:marRight w:val="0"/>
          <w:marTop w:val="130"/>
          <w:marBottom w:val="0"/>
          <w:divBdr>
            <w:top w:val="none" w:sz="0" w:space="0" w:color="auto"/>
            <w:left w:val="none" w:sz="0" w:space="0" w:color="auto"/>
            <w:bottom w:val="none" w:sz="0" w:space="0" w:color="auto"/>
            <w:right w:val="none" w:sz="0" w:space="0" w:color="auto"/>
          </w:divBdr>
        </w:div>
        <w:div w:id="1110512738">
          <w:marLeft w:val="547"/>
          <w:marRight w:val="0"/>
          <w:marTop w:val="130"/>
          <w:marBottom w:val="0"/>
          <w:divBdr>
            <w:top w:val="none" w:sz="0" w:space="0" w:color="auto"/>
            <w:left w:val="none" w:sz="0" w:space="0" w:color="auto"/>
            <w:bottom w:val="none" w:sz="0" w:space="0" w:color="auto"/>
            <w:right w:val="none" w:sz="0" w:space="0" w:color="auto"/>
          </w:divBdr>
        </w:div>
        <w:div w:id="10423813">
          <w:marLeft w:val="547"/>
          <w:marRight w:val="0"/>
          <w:marTop w:val="130"/>
          <w:marBottom w:val="0"/>
          <w:divBdr>
            <w:top w:val="none" w:sz="0" w:space="0" w:color="auto"/>
            <w:left w:val="none" w:sz="0" w:space="0" w:color="auto"/>
            <w:bottom w:val="none" w:sz="0" w:space="0" w:color="auto"/>
            <w:right w:val="none" w:sz="0" w:space="0" w:color="auto"/>
          </w:divBdr>
        </w:div>
        <w:div w:id="1645501453">
          <w:marLeft w:val="547"/>
          <w:marRight w:val="0"/>
          <w:marTop w:val="130"/>
          <w:marBottom w:val="0"/>
          <w:divBdr>
            <w:top w:val="none" w:sz="0" w:space="0" w:color="auto"/>
            <w:left w:val="none" w:sz="0" w:space="0" w:color="auto"/>
            <w:bottom w:val="none" w:sz="0" w:space="0" w:color="auto"/>
            <w:right w:val="none" w:sz="0" w:space="0" w:color="auto"/>
          </w:divBdr>
        </w:div>
        <w:div w:id="867910286">
          <w:marLeft w:val="547"/>
          <w:marRight w:val="0"/>
          <w:marTop w:val="130"/>
          <w:marBottom w:val="0"/>
          <w:divBdr>
            <w:top w:val="none" w:sz="0" w:space="0" w:color="auto"/>
            <w:left w:val="none" w:sz="0" w:space="0" w:color="auto"/>
            <w:bottom w:val="none" w:sz="0" w:space="0" w:color="auto"/>
            <w:right w:val="none" w:sz="0" w:space="0" w:color="auto"/>
          </w:divBdr>
        </w:div>
        <w:div w:id="667751846">
          <w:marLeft w:val="547"/>
          <w:marRight w:val="0"/>
          <w:marTop w:val="130"/>
          <w:marBottom w:val="0"/>
          <w:divBdr>
            <w:top w:val="none" w:sz="0" w:space="0" w:color="auto"/>
            <w:left w:val="none" w:sz="0" w:space="0" w:color="auto"/>
            <w:bottom w:val="none" w:sz="0" w:space="0" w:color="auto"/>
            <w:right w:val="none" w:sz="0" w:space="0" w:color="auto"/>
          </w:divBdr>
        </w:div>
      </w:divsChild>
    </w:div>
    <w:div w:id="380709281">
      <w:bodyDiv w:val="1"/>
      <w:marLeft w:val="0"/>
      <w:marRight w:val="0"/>
      <w:marTop w:val="0"/>
      <w:marBottom w:val="0"/>
      <w:divBdr>
        <w:top w:val="none" w:sz="0" w:space="0" w:color="auto"/>
        <w:left w:val="none" w:sz="0" w:space="0" w:color="auto"/>
        <w:bottom w:val="none" w:sz="0" w:space="0" w:color="auto"/>
        <w:right w:val="none" w:sz="0" w:space="0" w:color="auto"/>
      </w:divBdr>
      <w:divsChild>
        <w:div w:id="1611425856">
          <w:marLeft w:val="547"/>
          <w:marRight w:val="0"/>
          <w:marTop w:val="130"/>
          <w:marBottom w:val="0"/>
          <w:divBdr>
            <w:top w:val="none" w:sz="0" w:space="0" w:color="auto"/>
            <w:left w:val="none" w:sz="0" w:space="0" w:color="auto"/>
            <w:bottom w:val="none" w:sz="0" w:space="0" w:color="auto"/>
            <w:right w:val="none" w:sz="0" w:space="0" w:color="auto"/>
          </w:divBdr>
        </w:div>
      </w:divsChild>
    </w:div>
    <w:div w:id="516621643">
      <w:bodyDiv w:val="1"/>
      <w:marLeft w:val="0"/>
      <w:marRight w:val="0"/>
      <w:marTop w:val="0"/>
      <w:marBottom w:val="0"/>
      <w:divBdr>
        <w:top w:val="none" w:sz="0" w:space="0" w:color="auto"/>
        <w:left w:val="none" w:sz="0" w:space="0" w:color="auto"/>
        <w:bottom w:val="none" w:sz="0" w:space="0" w:color="auto"/>
        <w:right w:val="none" w:sz="0" w:space="0" w:color="auto"/>
      </w:divBdr>
      <w:divsChild>
        <w:div w:id="1338534865">
          <w:marLeft w:val="547"/>
          <w:marRight w:val="0"/>
          <w:marTop w:val="130"/>
          <w:marBottom w:val="0"/>
          <w:divBdr>
            <w:top w:val="none" w:sz="0" w:space="0" w:color="auto"/>
            <w:left w:val="none" w:sz="0" w:space="0" w:color="auto"/>
            <w:bottom w:val="none" w:sz="0" w:space="0" w:color="auto"/>
            <w:right w:val="none" w:sz="0" w:space="0" w:color="auto"/>
          </w:divBdr>
        </w:div>
        <w:div w:id="2035763096">
          <w:marLeft w:val="547"/>
          <w:marRight w:val="0"/>
          <w:marTop w:val="130"/>
          <w:marBottom w:val="0"/>
          <w:divBdr>
            <w:top w:val="none" w:sz="0" w:space="0" w:color="auto"/>
            <w:left w:val="none" w:sz="0" w:space="0" w:color="auto"/>
            <w:bottom w:val="none" w:sz="0" w:space="0" w:color="auto"/>
            <w:right w:val="none" w:sz="0" w:space="0" w:color="auto"/>
          </w:divBdr>
        </w:div>
        <w:div w:id="553081056">
          <w:marLeft w:val="547"/>
          <w:marRight w:val="0"/>
          <w:marTop w:val="130"/>
          <w:marBottom w:val="0"/>
          <w:divBdr>
            <w:top w:val="none" w:sz="0" w:space="0" w:color="auto"/>
            <w:left w:val="none" w:sz="0" w:space="0" w:color="auto"/>
            <w:bottom w:val="none" w:sz="0" w:space="0" w:color="auto"/>
            <w:right w:val="none" w:sz="0" w:space="0" w:color="auto"/>
          </w:divBdr>
        </w:div>
        <w:div w:id="803617637">
          <w:marLeft w:val="547"/>
          <w:marRight w:val="0"/>
          <w:marTop w:val="130"/>
          <w:marBottom w:val="0"/>
          <w:divBdr>
            <w:top w:val="none" w:sz="0" w:space="0" w:color="auto"/>
            <w:left w:val="none" w:sz="0" w:space="0" w:color="auto"/>
            <w:bottom w:val="none" w:sz="0" w:space="0" w:color="auto"/>
            <w:right w:val="none" w:sz="0" w:space="0" w:color="auto"/>
          </w:divBdr>
        </w:div>
      </w:divsChild>
    </w:div>
    <w:div w:id="521016599">
      <w:bodyDiv w:val="1"/>
      <w:marLeft w:val="0"/>
      <w:marRight w:val="0"/>
      <w:marTop w:val="0"/>
      <w:marBottom w:val="0"/>
      <w:divBdr>
        <w:top w:val="none" w:sz="0" w:space="0" w:color="auto"/>
        <w:left w:val="none" w:sz="0" w:space="0" w:color="auto"/>
        <w:bottom w:val="none" w:sz="0" w:space="0" w:color="auto"/>
        <w:right w:val="none" w:sz="0" w:space="0" w:color="auto"/>
      </w:divBdr>
      <w:divsChild>
        <w:div w:id="239945694">
          <w:marLeft w:val="547"/>
          <w:marRight w:val="0"/>
          <w:marTop w:val="144"/>
          <w:marBottom w:val="0"/>
          <w:divBdr>
            <w:top w:val="none" w:sz="0" w:space="0" w:color="auto"/>
            <w:left w:val="none" w:sz="0" w:space="0" w:color="auto"/>
            <w:bottom w:val="none" w:sz="0" w:space="0" w:color="auto"/>
            <w:right w:val="none" w:sz="0" w:space="0" w:color="auto"/>
          </w:divBdr>
        </w:div>
        <w:div w:id="771779796">
          <w:marLeft w:val="547"/>
          <w:marRight w:val="0"/>
          <w:marTop w:val="144"/>
          <w:marBottom w:val="0"/>
          <w:divBdr>
            <w:top w:val="none" w:sz="0" w:space="0" w:color="auto"/>
            <w:left w:val="none" w:sz="0" w:space="0" w:color="auto"/>
            <w:bottom w:val="none" w:sz="0" w:space="0" w:color="auto"/>
            <w:right w:val="none" w:sz="0" w:space="0" w:color="auto"/>
          </w:divBdr>
        </w:div>
        <w:div w:id="907035515">
          <w:marLeft w:val="547"/>
          <w:marRight w:val="0"/>
          <w:marTop w:val="144"/>
          <w:marBottom w:val="0"/>
          <w:divBdr>
            <w:top w:val="none" w:sz="0" w:space="0" w:color="auto"/>
            <w:left w:val="none" w:sz="0" w:space="0" w:color="auto"/>
            <w:bottom w:val="none" w:sz="0" w:space="0" w:color="auto"/>
            <w:right w:val="none" w:sz="0" w:space="0" w:color="auto"/>
          </w:divBdr>
        </w:div>
        <w:div w:id="1270700339">
          <w:marLeft w:val="547"/>
          <w:marRight w:val="0"/>
          <w:marTop w:val="144"/>
          <w:marBottom w:val="0"/>
          <w:divBdr>
            <w:top w:val="none" w:sz="0" w:space="0" w:color="auto"/>
            <w:left w:val="none" w:sz="0" w:space="0" w:color="auto"/>
            <w:bottom w:val="none" w:sz="0" w:space="0" w:color="auto"/>
            <w:right w:val="none" w:sz="0" w:space="0" w:color="auto"/>
          </w:divBdr>
        </w:div>
      </w:divsChild>
    </w:div>
    <w:div w:id="547837910">
      <w:bodyDiv w:val="1"/>
      <w:marLeft w:val="0"/>
      <w:marRight w:val="0"/>
      <w:marTop w:val="0"/>
      <w:marBottom w:val="0"/>
      <w:divBdr>
        <w:top w:val="none" w:sz="0" w:space="0" w:color="auto"/>
        <w:left w:val="none" w:sz="0" w:space="0" w:color="auto"/>
        <w:bottom w:val="none" w:sz="0" w:space="0" w:color="auto"/>
        <w:right w:val="none" w:sz="0" w:space="0" w:color="auto"/>
      </w:divBdr>
      <w:divsChild>
        <w:div w:id="1434200775">
          <w:marLeft w:val="547"/>
          <w:marRight w:val="0"/>
          <w:marTop w:val="154"/>
          <w:marBottom w:val="0"/>
          <w:divBdr>
            <w:top w:val="none" w:sz="0" w:space="0" w:color="auto"/>
            <w:left w:val="none" w:sz="0" w:space="0" w:color="auto"/>
            <w:bottom w:val="none" w:sz="0" w:space="0" w:color="auto"/>
            <w:right w:val="none" w:sz="0" w:space="0" w:color="auto"/>
          </w:divBdr>
        </w:div>
        <w:div w:id="2060782480">
          <w:marLeft w:val="547"/>
          <w:marRight w:val="0"/>
          <w:marTop w:val="154"/>
          <w:marBottom w:val="0"/>
          <w:divBdr>
            <w:top w:val="none" w:sz="0" w:space="0" w:color="auto"/>
            <w:left w:val="none" w:sz="0" w:space="0" w:color="auto"/>
            <w:bottom w:val="none" w:sz="0" w:space="0" w:color="auto"/>
            <w:right w:val="none" w:sz="0" w:space="0" w:color="auto"/>
          </w:divBdr>
        </w:div>
      </w:divsChild>
    </w:div>
    <w:div w:id="713115511">
      <w:bodyDiv w:val="1"/>
      <w:marLeft w:val="0"/>
      <w:marRight w:val="0"/>
      <w:marTop w:val="0"/>
      <w:marBottom w:val="0"/>
      <w:divBdr>
        <w:top w:val="none" w:sz="0" w:space="0" w:color="auto"/>
        <w:left w:val="none" w:sz="0" w:space="0" w:color="auto"/>
        <w:bottom w:val="none" w:sz="0" w:space="0" w:color="auto"/>
        <w:right w:val="none" w:sz="0" w:space="0" w:color="auto"/>
      </w:divBdr>
      <w:divsChild>
        <w:div w:id="1227764268">
          <w:marLeft w:val="547"/>
          <w:marRight w:val="0"/>
          <w:marTop w:val="130"/>
          <w:marBottom w:val="0"/>
          <w:divBdr>
            <w:top w:val="none" w:sz="0" w:space="0" w:color="auto"/>
            <w:left w:val="none" w:sz="0" w:space="0" w:color="auto"/>
            <w:bottom w:val="none" w:sz="0" w:space="0" w:color="auto"/>
            <w:right w:val="none" w:sz="0" w:space="0" w:color="auto"/>
          </w:divBdr>
        </w:div>
        <w:div w:id="1944650823">
          <w:marLeft w:val="547"/>
          <w:marRight w:val="0"/>
          <w:marTop w:val="130"/>
          <w:marBottom w:val="0"/>
          <w:divBdr>
            <w:top w:val="none" w:sz="0" w:space="0" w:color="auto"/>
            <w:left w:val="none" w:sz="0" w:space="0" w:color="auto"/>
            <w:bottom w:val="none" w:sz="0" w:space="0" w:color="auto"/>
            <w:right w:val="none" w:sz="0" w:space="0" w:color="auto"/>
          </w:divBdr>
        </w:div>
        <w:div w:id="275448198">
          <w:marLeft w:val="547"/>
          <w:marRight w:val="0"/>
          <w:marTop w:val="130"/>
          <w:marBottom w:val="0"/>
          <w:divBdr>
            <w:top w:val="none" w:sz="0" w:space="0" w:color="auto"/>
            <w:left w:val="none" w:sz="0" w:space="0" w:color="auto"/>
            <w:bottom w:val="none" w:sz="0" w:space="0" w:color="auto"/>
            <w:right w:val="none" w:sz="0" w:space="0" w:color="auto"/>
          </w:divBdr>
        </w:div>
        <w:div w:id="125975304">
          <w:marLeft w:val="547"/>
          <w:marRight w:val="0"/>
          <w:marTop w:val="130"/>
          <w:marBottom w:val="0"/>
          <w:divBdr>
            <w:top w:val="none" w:sz="0" w:space="0" w:color="auto"/>
            <w:left w:val="none" w:sz="0" w:space="0" w:color="auto"/>
            <w:bottom w:val="none" w:sz="0" w:space="0" w:color="auto"/>
            <w:right w:val="none" w:sz="0" w:space="0" w:color="auto"/>
          </w:divBdr>
        </w:div>
        <w:div w:id="284697608">
          <w:marLeft w:val="547"/>
          <w:marRight w:val="0"/>
          <w:marTop w:val="130"/>
          <w:marBottom w:val="0"/>
          <w:divBdr>
            <w:top w:val="none" w:sz="0" w:space="0" w:color="auto"/>
            <w:left w:val="none" w:sz="0" w:space="0" w:color="auto"/>
            <w:bottom w:val="none" w:sz="0" w:space="0" w:color="auto"/>
            <w:right w:val="none" w:sz="0" w:space="0" w:color="auto"/>
          </w:divBdr>
        </w:div>
        <w:div w:id="354575779">
          <w:marLeft w:val="547"/>
          <w:marRight w:val="0"/>
          <w:marTop w:val="130"/>
          <w:marBottom w:val="0"/>
          <w:divBdr>
            <w:top w:val="none" w:sz="0" w:space="0" w:color="auto"/>
            <w:left w:val="none" w:sz="0" w:space="0" w:color="auto"/>
            <w:bottom w:val="none" w:sz="0" w:space="0" w:color="auto"/>
            <w:right w:val="none" w:sz="0" w:space="0" w:color="auto"/>
          </w:divBdr>
        </w:div>
        <w:div w:id="281886522">
          <w:marLeft w:val="547"/>
          <w:marRight w:val="0"/>
          <w:marTop w:val="130"/>
          <w:marBottom w:val="0"/>
          <w:divBdr>
            <w:top w:val="none" w:sz="0" w:space="0" w:color="auto"/>
            <w:left w:val="none" w:sz="0" w:space="0" w:color="auto"/>
            <w:bottom w:val="none" w:sz="0" w:space="0" w:color="auto"/>
            <w:right w:val="none" w:sz="0" w:space="0" w:color="auto"/>
          </w:divBdr>
        </w:div>
      </w:divsChild>
    </w:div>
    <w:div w:id="939800886">
      <w:bodyDiv w:val="1"/>
      <w:marLeft w:val="0"/>
      <w:marRight w:val="0"/>
      <w:marTop w:val="0"/>
      <w:marBottom w:val="0"/>
      <w:divBdr>
        <w:top w:val="none" w:sz="0" w:space="0" w:color="auto"/>
        <w:left w:val="none" w:sz="0" w:space="0" w:color="auto"/>
        <w:bottom w:val="none" w:sz="0" w:space="0" w:color="auto"/>
        <w:right w:val="none" w:sz="0" w:space="0" w:color="auto"/>
      </w:divBdr>
      <w:divsChild>
        <w:div w:id="1195848433">
          <w:marLeft w:val="547"/>
          <w:marRight w:val="0"/>
          <w:marTop w:val="154"/>
          <w:marBottom w:val="0"/>
          <w:divBdr>
            <w:top w:val="none" w:sz="0" w:space="0" w:color="auto"/>
            <w:left w:val="none" w:sz="0" w:space="0" w:color="auto"/>
            <w:bottom w:val="none" w:sz="0" w:space="0" w:color="auto"/>
            <w:right w:val="none" w:sz="0" w:space="0" w:color="auto"/>
          </w:divBdr>
        </w:div>
        <w:div w:id="998536825">
          <w:marLeft w:val="547"/>
          <w:marRight w:val="0"/>
          <w:marTop w:val="154"/>
          <w:marBottom w:val="0"/>
          <w:divBdr>
            <w:top w:val="none" w:sz="0" w:space="0" w:color="auto"/>
            <w:left w:val="none" w:sz="0" w:space="0" w:color="auto"/>
            <w:bottom w:val="none" w:sz="0" w:space="0" w:color="auto"/>
            <w:right w:val="none" w:sz="0" w:space="0" w:color="auto"/>
          </w:divBdr>
        </w:div>
      </w:divsChild>
    </w:div>
    <w:div w:id="997878240">
      <w:bodyDiv w:val="1"/>
      <w:marLeft w:val="0"/>
      <w:marRight w:val="0"/>
      <w:marTop w:val="0"/>
      <w:marBottom w:val="0"/>
      <w:divBdr>
        <w:top w:val="none" w:sz="0" w:space="0" w:color="auto"/>
        <w:left w:val="none" w:sz="0" w:space="0" w:color="auto"/>
        <w:bottom w:val="none" w:sz="0" w:space="0" w:color="auto"/>
        <w:right w:val="none" w:sz="0" w:space="0" w:color="auto"/>
      </w:divBdr>
    </w:div>
    <w:div w:id="1193810810">
      <w:bodyDiv w:val="1"/>
      <w:marLeft w:val="0"/>
      <w:marRight w:val="0"/>
      <w:marTop w:val="0"/>
      <w:marBottom w:val="0"/>
      <w:divBdr>
        <w:top w:val="none" w:sz="0" w:space="0" w:color="auto"/>
        <w:left w:val="none" w:sz="0" w:space="0" w:color="auto"/>
        <w:bottom w:val="none" w:sz="0" w:space="0" w:color="auto"/>
        <w:right w:val="none" w:sz="0" w:space="0" w:color="auto"/>
      </w:divBdr>
    </w:div>
    <w:div w:id="1403870743">
      <w:bodyDiv w:val="1"/>
      <w:marLeft w:val="0"/>
      <w:marRight w:val="0"/>
      <w:marTop w:val="0"/>
      <w:marBottom w:val="0"/>
      <w:divBdr>
        <w:top w:val="none" w:sz="0" w:space="0" w:color="auto"/>
        <w:left w:val="none" w:sz="0" w:space="0" w:color="auto"/>
        <w:bottom w:val="none" w:sz="0" w:space="0" w:color="auto"/>
        <w:right w:val="none" w:sz="0" w:space="0" w:color="auto"/>
      </w:divBdr>
    </w:div>
    <w:div w:id="1683816550">
      <w:bodyDiv w:val="1"/>
      <w:marLeft w:val="0"/>
      <w:marRight w:val="0"/>
      <w:marTop w:val="0"/>
      <w:marBottom w:val="0"/>
      <w:divBdr>
        <w:top w:val="none" w:sz="0" w:space="0" w:color="auto"/>
        <w:left w:val="none" w:sz="0" w:space="0" w:color="auto"/>
        <w:bottom w:val="none" w:sz="0" w:space="0" w:color="auto"/>
        <w:right w:val="none" w:sz="0" w:space="0" w:color="auto"/>
      </w:divBdr>
    </w:div>
    <w:div w:id="1739136366">
      <w:bodyDiv w:val="1"/>
      <w:marLeft w:val="0"/>
      <w:marRight w:val="0"/>
      <w:marTop w:val="0"/>
      <w:marBottom w:val="0"/>
      <w:divBdr>
        <w:top w:val="none" w:sz="0" w:space="0" w:color="auto"/>
        <w:left w:val="none" w:sz="0" w:space="0" w:color="auto"/>
        <w:bottom w:val="none" w:sz="0" w:space="0" w:color="auto"/>
        <w:right w:val="none" w:sz="0" w:space="0" w:color="auto"/>
      </w:divBdr>
    </w:div>
    <w:div w:id="1746878893">
      <w:bodyDiv w:val="1"/>
      <w:marLeft w:val="0"/>
      <w:marRight w:val="0"/>
      <w:marTop w:val="0"/>
      <w:marBottom w:val="0"/>
      <w:divBdr>
        <w:top w:val="none" w:sz="0" w:space="0" w:color="auto"/>
        <w:left w:val="none" w:sz="0" w:space="0" w:color="auto"/>
        <w:bottom w:val="none" w:sz="0" w:space="0" w:color="auto"/>
        <w:right w:val="none" w:sz="0" w:space="0" w:color="auto"/>
      </w:divBdr>
    </w:div>
    <w:div w:id="1914243216">
      <w:bodyDiv w:val="1"/>
      <w:marLeft w:val="0"/>
      <w:marRight w:val="0"/>
      <w:marTop w:val="0"/>
      <w:marBottom w:val="0"/>
      <w:divBdr>
        <w:top w:val="none" w:sz="0" w:space="0" w:color="auto"/>
        <w:left w:val="none" w:sz="0" w:space="0" w:color="auto"/>
        <w:bottom w:val="none" w:sz="0" w:space="0" w:color="auto"/>
        <w:right w:val="none" w:sz="0" w:space="0" w:color="auto"/>
      </w:divBdr>
      <w:divsChild>
        <w:div w:id="1854030255">
          <w:marLeft w:val="547"/>
          <w:marRight w:val="0"/>
          <w:marTop w:val="154"/>
          <w:marBottom w:val="0"/>
          <w:divBdr>
            <w:top w:val="none" w:sz="0" w:space="0" w:color="auto"/>
            <w:left w:val="none" w:sz="0" w:space="0" w:color="auto"/>
            <w:bottom w:val="none" w:sz="0" w:space="0" w:color="auto"/>
            <w:right w:val="none" w:sz="0" w:space="0" w:color="auto"/>
          </w:divBdr>
        </w:div>
      </w:divsChild>
    </w:div>
    <w:div w:id="1960068623">
      <w:bodyDiv w:val="1"/>
      <w:marLeft w:val="0"/>
      <w:marRight w:val="0"/>
      <w:marTop w:val="0"/>
      <w:marBottom w:val="0"/>
      <w:divBdr>
        <w:top w:val="none" w:sz="0" w:space="0" w:color="auto"/>
        <w:left w:val="none" w:sz="0" w:space="0" w:color="auto"/>
        <w:bottom w:val="none" w:sz="0" w:space="0" w:color="auto"/>
        <w:right w:val="none" w:sz="0" w:space="0" w:color="auto"/>
      </w:divBdr>
      <w:divsChild>
        <w:div w:id="1389644106">
          <w:marLeft w:val="547"/>
          <w:marRight w:val="0"/>
          <w:marTop w:val="125"/>
          <w:marBottom w:val="0"/>
          <w:divBdr>
            <w:top w:val="none" w:sz="0" w:space="0" w:color="auto"/>
            <w:left w:val="none" w:sz="0" w:space="0" w:color="auto"/>
            <w:bottom w:val="none" w:sz="0" w:space="0" w:color="auto"/>
            <w:right w:val="none" w:sz="0" w:space="0" w:color="auto"/>
          </w:divBdr>
        </w:div>
        <w:div w:id="1857502827">
          <w:marLeft w:val="547"/>
          <w:marRight w:val="0"/>
          <w:marTop w:val="125"/>
          <w:marBottom w:val="0"/>
          <w:divBdr>
            <w:top w:val="none" w:sz="0" w:space="0" w:color="auto"/>
            <w:left w:val="none" w:sz="0" w:space="0" w:color="auto"/>
            <w:bottom w:val="none" w:sz="0" w:space="0" w:color="auto"/>
            <w:right w:val="none" w:sz="0" w:space="0" w:color="auto"/>
          </w:divBdr>
        </w:div>
        <w:div w:id="564072486">
          <w:marLeft w:val="1440"/>
          <w:marRight w:val="0"/>
          <w:marTop w:val="106"/>
          <w:marBottom w:val="0"/>
          <w:divBdr>
            <w:top w:val="none" w:sz="0" w:space="0" w:color="auto"/>
            <w:left w:val="none" w:sz="0" w:space="0" w:color="auto"/>
            <w:bottom w:val="none" w:sz="0" w:space="0" w:color="auto"/>
            <w:right w:val="none" w:sz="0" w:space="0" w:color="auto"/>
          </w:divBdr>
        </w:div>
        <w:div w:id="606887546">
          <w:marLeft w:val="1440"/>
          <w:marRight w:val="0"/>
          <w:marTop w:val="106"/>
          <w:marBottom w:val="0"/>
          <w:divBdr>
            <w:top w:val="none" w:sz="0" w:space="0" w:color="auto"/>
            <w:left w:val="none" w:sz="0" w:space="0" w:color="auto"/>
            <w:bottom w:val="none" w:sz="0" w:space="0" w:color="auto"/>
            <w:right w:val="none" w:sz="0" w:space="0" w:color="auto"/>
          </w:divBdr>
        </w:div>
        <w:div w:id="2068842907">
          <w:marLeft w:val="1440"/>
          <w:marRight w:val="0"/>
          <w:marTop w:val="106"/>
          <w:marBottom w:val="0"/>
          <w:divBdr>
            <w:top w:val="none" w:sz="0" w:space="0" w:color="auto"/>
            <w:left w:val="none" w:sz="0" w:space="0" w:color="auto"/>
            <w:bottom w:val="none" w:sz="0" w:space="0" w:color="auto"/>
            <w:right w:val="none" w:sz="0" w:space="0" w:color="auto"/>
          </w:divBdr>
        </w:div>
        <w:div w:id="181749538">
          <w:marLeft w:val="1440"/>
          <w:marRight w:val="0"/>
          <w:marTop w:val="106"/>
          <w:marBottom w:val="0"/>
          <w:divBdr>
            <w:top w:val="none" w:sz="0" w:space="0" w:color="auto"/>
            <w:left w:val="none" w:sz="0" w:space="0" w:color="auto"/>
            <w:bottom w:val="none" w:sz="0" w:space="0" w:color="auto"/>
            <w:right w:val="none" w:sz="0" w:space="0" w:color="auto"/>
          </w:divBdr>
        </w:div>
      </w:divsChild>
    </w:div>
    <w:div w:id="2023047237">
      <w:bodyDiv w:val="1"/>
      <w:marLeft w:val="0"/>
      <w:marRight w:val="0"/>
      <w:marTop w:val="0"/>
      <w:marBottom w:val="0"/>
      <w:divBdr>
        <w:top w:val="none" w:sz="0" w:space="0" w:color="auto"/>
        <w:left w:val="none" w:sz="0" w:space="0" w:color="auto"/>
        <w:bottom w:val="none" w:sz="0" w:space="0" w:color="auto"/>
        <w:right w:val="none" w:sz="0" w:space="0" w:color="auto"/>
      </w:divBdr>
      <w:divsChild>
        <w:div w:id="1480807513">
          <w:marLeft w:val="547"/>
          <w:marRight w:val="0"/>
          <w:marTop w:val="154"/>
          <w:marBottom w:val="0"/>
          <w:divBdr>
            <w:top w:val="none" w:sz="0" w:space="0" w:color="auto"/>
            <w:left w:val="none" w:sz="0" w:space="0" w:color="auto"/>
            <w:bottom w:val="none" w:sz="0" w:space="0" w:color="auto"/>
            <w:right w:val="none" w:sz="0" w:space="0" w:color="auto"/>
          </w:divBdr>
        </w:div>
        <w:div w:id="419563937">
          <w:marLeft w:val="547"/>
          <w:marRight w:val="0"/>
          <w:marTop w:val="154"/>
          <w:marBottom w:val="0"/>
          <w:divBdr>
            <w:top w:val="none" w:sz="0" w:space="0" w:color="auto"/>
            <w:left w:val="none" w:sz="0" w:space="0" w:color="auto"/>
            <w:bottom w:val="none" w:sz="0" w:space="0" w:color="auto"/>
            <w:right w:val="none" w:sz="0" w:space="0" w:color="auto"/>
          </w:divBdr>
        </w:div>
        <w:div w:id="295332017">
          <w:marLeft w:val="547"/>
          <w:marRight w:val="0"/>
          <w:marTop w:val="154"/>
          <w:marBottom w:val="0"/>
          <w:divBdr>
            <w:top w:val="none" w:sz="0" w:space="0" w:color="auto"/>
            <w:left w:val="none" w:sz="0" w:space="0" w:color="auto"/>
            <w:bottom w:val="none" w:sz="0" w:space="0" w:color="auto"/>
            <w:right w:val="none" w:sz="0" w:space="0" w:color="auto"/>
          </w:divBdr>
        </w:div>
        <w:div w:id="1411002338">
          <w:marLeft w:val="547"/>
          <w:marRight w:val="0"/>
          <w:marTop w:val="154"/>
          <w:marBottom w:val="0"/>
          <w:divBdr>
            <w:top w:val="none" w:sz="0" w:space="0" w:color="auto"/>
            <w:left w:val="none" w:sz="0" w:space="0" w:color="auto"/>
            <w:bottom w:val="none" w:sz="0" w:space="0" w:color="auto"/>
            <w:right w:val="none" w:sz="0" w:space="0" w:color="auto"/>
          </w:divBdr>
        </w:div>
      </w:divsChild>
    </w:div>
    <w:div w:id="2073698456">
      <w:bodyDiv w:val="1"/>
      <w:marLeft w:val="0"/>
      <w:marRight w:val="0"/>
      <w:marTop w:val="0"/>
      <w:marBottom w:val="0"/>
      <w:divBdr>
        <w:top w:val="none" w:sz="0" w:space="0" w:color="auto"/>
        <w:left w:val="none" w:sz="0" w:space="0" w:color="auto"/>
        <w:bottom w:val="none" w:sz="0" w:space="0" w:color="auto"/>
        <w:right w:val="none" w:sz="0" w:space="0" w:color="auto"/>
      </w:divBdr>
    </w:div>
    <w:div w:id="207704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C34D0-34B4-4284-90FB-03C484270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5727</Words>
  <Characters>32644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Cranfield (1703081)</dc:creator>
  <cp:keywords/>
  <dc:description/>
  <cp:lastModifiedBy>Sasha Cranfield (1703081)</cp:lastModifiedBy>
  <cp:revision>2</cp:revision>
  <dcterms:created xsi:type="dcterms:W3CDTF">2020-01-07T12:30:00Z</dcterms:created>
  <dcterms:modified xsi:type="dcterms:W3CDTF">2020-01-07T12:30:00Z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80d9cf31-f048-35ed-bbd4-afa1e2d34427</vt:lpwstr>
  </property>
  <property fmtid="{D5CDD505-2E9C-101B-9397-08002B2CF9AE}" pid="24" name="Mendeley Citation Style_1">
    <vt:lpwstr>http://www.zotero.org/styles/harvard-cite-them-right</vt:lpwstr>
  </property>
</Properties>
</file>