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579DD2" w14:textId="77777777" w:rsidR="00D3217E" w:rsidRDefault="00C40A72">
      <w:r w:rsidRPr="00C40A72">
        <w:t>2.</w:t>
      </w:r>
      <w:r w:rsidRPr="00C40A72">
        <w:tab/>
        <w:t>Evaluate the disruption options available to target criminal activity on the road network. (2000 words)</w:t>
      </w:r>
    </w:p>
    <w:p w14:paraId="394E3751" w14:textId="77777777" w:rsidR="00C40A72" w:rsidRDefault="00C40A72">
      <w:r>
        <w:t xml:space="preserve">This piece of writing will evaluate the different types pf tactics used by police across the UK </w:t>
      </w:r>
      <w:r w:rsidR="00480B50">
        <w:t xml:space="preserve">to disrupt criminal activity across the road networks. </w:t>
      </w:r>
    </w:p>
    <w:p w14:paraId="08ACE77C" w14:textId="70717517" w:rsidR="00480B50" w:rsidRDefault="00480B50">
      <w:r>
        <w:t xml:space="preserve">As time has gone on development of roads and </w:t>
      </w:r>
      <w:r w:rsidR="00286CF7">
        <w:t>technology</w:t>
      </w:r>
      <w:r>
        <w:t xml:space="preserve"> used by road users in UK has progressed and</w:t>
      </w:r>
      <w:r w:rsidR="00286CF7">
        <w:t>,</w:t>
      </w:r>
      <w:r>
        <w:t xml:space="preserve"> although </w:t>
      </w:r>
      <w:r w:rsidR="00286CF7">
        <w:t>utilised positively by members of the public can also be abused by organised criminals aiding the criminals to conduct offences usually for their financial gain. Police forces have seen a</w:t>
      </w:r>
      <w:r w:rsidR="00DA4252">
        <w:t xml:space="preserve">n </w:t>
      </w:r>
      <w:r w:rsidR="00286CF7">
        <w:t xml:space="preserve">increase in types of crimes utilising the road networks and some of these crimes are risking the lives of others. Some examples of the types of crimes are, drug transportation, Child sexual exploitation, county lines, illegal sex work and human trafficking. </w:t>
      </w:r>
    </w:p>
    <w:p w14:paraId="6C393757" w14:textId="0068FA2F" w:rsidR="00286CF7" w:rsidRDefault="00286CF7">
      <w:r>
        <w:t xml:space="preserve">Human trafficking is becoming more prevalent in the UK </w:t>
      </w:r>
      <w:r w:rsidR="006D1BE3">
        <w:t xml:space="preserve">and globally, used not only to facilitate crimes like sexual exploitation but also used for people desperately trying to escape hardship in their home countries. </w:t>
      </w:r>
      <w:r w:rsidR="0060279D">
        <w:t xml:space="preserve">One definition on Human trafficking is, </w:t>
      </w:r>
    </w:p>
    <w:p w14:paraId="6A0D06C1" w14:textId="315B15E9" w:rsidR="00C75843" w:rsidRDefault="00C75843" w:rsidP="00C75843">
      <w:pPr>
        <w:jc w:val="center"/>
        <w:rPr>
          <w:i/>
          <w:iCs/>
        </w:rPr>
      </w:pPr>
      <w:r>
        <w:rPr>
          <w:i/>
          <w:iCs/>
        </w:rPr>
        <w:t>“</w:t>
      </w:r>
      <w:r w:rsidRPr="00C75843">
        <w:rPr>
          <w:i/>
          <w:iCs/>
        </w:rPr>
        <w:t>Human Trafficking is the recruitment, transportation, transfer, harbouring or receipt of people through force, fraud or deception, with the aim of exploiting them for profit. Men, women and children of all ages and from all backgrounds can become victims of this crime, which occurs in every region of the world</w:t>
      </w:r>
      <w:r>
        <w:rPr>
          <w:i/>
          <w:iCs/>
        </w:rPr>
        <w:t>”</w:t>
      </w:r>
      <w:r w:rsidR="00E87A78" w:rsidRPr="00E87A78">
        <w:t xml:space="preserve"> (Human-Trafficking, 2021)</w:t>
      </w:r>
      <w:r>
        <w:rPr>
          <w:i/>
          <w:iCs/>
        </w:rPr>
        <w:t>.</w:t>
      </w:r>
    </w:p>
    <w:p w14:paraId="10C90796" w14:textId="77777777" w:rsidR="00C75843" w:rsidRDefault="00C75843" w:rsidP="00C75843">
      <w:r>
        <w:t>Some examples of Human trafficking in the modern day are as follows,</w:t>
      </w:r>
    </w:p>
    <w:p w14:paraId="0B34C76F" w14:textId="359A623F" w:rsidR="00C75843" w:rsidRDefault="00283BC8" w:rsidP="00C75843">
      <w:pPr>
        <w:pStyle w:val="ListParagraph"/>
        <w:numPr>
          <w:ilvl w:val="0"/>
          <w:numId w:val="1"/>
        </w:numPr>
      </w:pPr>
      <w:r>
        <w:t>Forced Labour</w:t>
      </w:r>
      <w:r w:rsidR="00E87A78">
        <w:t>, “</w:t>
      </w:r>
      <w:r w:rsidR="00E87A78" w:rsidRPr="00E87A78">
        <w:t>Forced or compulsory labour is all work or service which is exacted from any person under the threat of a penalty and for which the person has not offered himself or herself voluntarily.”</w:t>
      </w:r>
      <w:r w:rsidR="00E87A78">
        <w:t xml:space="preserve"> Its effects millions of people across the world including men, women and children </w:t>
      </w:r>
      <w:r w:rsidR="00DB1CE1">
        <w:t xml:space="preserve">and mainly found in industries with very little regulation or unregistered business’s, usually organisations of a criminal nature for example, prostitution and sexual exploitation, market trading and domestic work </w:t>
      </w:r>
      <w:r w:rsidR="00DB1CE1" w:rsidRPr="00DB1CE1">
        <w:t>(</w:t>
      </w:r>
      <w:r w:rsidR="00DB1CE1">
        <w:t xml:space="preserve">Antislavery, </w:t>
      </w:r>
      <w:r w:rsidR="00DB1CE1" w:rsidRPr="00DB1CE1">
        <w:t>2021)</w:t>
      </w:r>
    </w:p>
    <w:p w14:paraId="3619269C" w14:textId="77777777" w:rsidR="00DB1CE1" w:rsidRDefault="00DB1CE1" w:rsidP="00DB1CE1"/>
    <w:p w14:paraId="02D39ACF" w14:textId="77558293" w:rsidR="00283BC8" w:rsidRDefault="00283BC8" w:rsidP="00C75843">
      <w:pPr>
        <w:pStyle w:val="ListParagraph"/>
        <w:numPr>
          <w:ilvl w:val="0"/>
          <w:numId w:val="1"/>
        </w:numPr>
      </w:pPr>
      <w:r>
        <w:t>Sex trafficking</w:t>
      </w:r>
      <w:r w:rsidR="00DB1CE1">
        <w:t>, “</w:t>
      </w:r>
      <w:r w:rsidR="00DB1CE1" w:rsidRPr="00DB1CE1">
        <w:t>Sex trafficking is human trafficking for the purpose of sexual exploitation. It has been called a form of modern slavery because of the way victims are forced into sexual acts, usually non-consensually, in a form of sexual slavery. Perpetrators of the crime are called sex traffickers or pimps—people who manipulate victims to engage in various forms of commercial sex with paying customers. Sex traffickers use force, fraud, and coercion as they recruit, transport, and provide their victims as prostitutes. Sometimes victims are brought into a situation of dependency on their trafficker(s), financially or emotionally</w:t>
      </w:r>
      <w:r w:rsidR="00DB1CE1">
        <w:t>”</w:t>
      </w:r>
      <w:r w:rsidR="00DB1CE1" w:rsidRPr="00DB1CE1">
        <w:t xml:space="preserve"> (Sex trafficking - Wikipedia, 2021)</w:t>
      </w:r>
      <w:r w:rsidR="00FC64A7">
        <w:t>.</w:t>
      </w:r>
    </w:p>
    <w:p w14:paraId="0836193E" w14:textId="77777777" w:rsidR="00DB1CE1" w:rsidRDefault="00DB1CE1" w:rsidP="00DB1CE1">
      <w:pPr>
        <w:pStyle w:val="ListParagraph"/>
      </w:pPr>
    </w:p>
    <w:p w14:paraId="0AE6B47E" w14:textId="4F2AED50" w:rsidR="00283BC8" w:rsidRDefault="00283BC8" w:rsidP="00C75843">
      <w:pPr>
        <w:pStyle w:val="ListParagraph"/>
        <w:numPr>
          <w:ilvl w:val="0"/>
          <w:numId w:val="1"/>
        </w:numPr>
      </w:pPr>
      <w:r>
        <w:t>Organ trafficking</w:t>
      </w:r>
      <w:r w:rsidR="00FC64A7">
        <w:t>,</w:t>
      </w:r>
      <w:r w:rsidR="00C92C75">
        <w:t xml:space="preserve"> </w:t>
      </w:r>
      <w:r w:rsidR="00C92C75" w:rsidRPr="00C92C75">
        <w:t xml:space="preserve">Organ trade (also known as Red market) is the trading of human organs, tissues, or other body products, usually for transplantation. According to the World Health Organization (WHO), organ trade is a commercial transplantation where there is a profit, or transplantations that occurs outside of national medical systems. There is a global need or demand for healthy body parts for transplantation, which exceeds the numbers </w:t>
      </w:r>
      <w:r w:rsidR="0051316F" w:rsidRPr="00C92C75">
        <w:t xml:space="preserve">available </w:t>
      </w:r>
      <w:r w:rsidR="0051316F">
        <w:t>(</w:t>
      </w:r>
      <w:r w:rsidR="00FC64A7" w:rsidRPr="00FC64A7">
        <w:t>Organ trade - Wikipedia, 2021)</w:t>
      </w:r>
      <w:r w:rsidR="00C92C75">
        <w:t>.</w:t>
      </w:r>
    </w:p>
    <w:p w14:paraId="3741D43D" w14:textId="77777777" w:rsidR="00DB1CE1" w:rsidRDefault="00DB1CE1" w:rsidP="00DB1CE1">
      <w:pPr>
        <w:ind w:left="360"/>
      </w:pPr>
    </w:p>
    <w:p w14:paraId="4FA70F94" w14:textId="4BA5E76B" w:rsidR="00283BC8" w:rsidRDefault="00283BC8" w:rsidP="00C75843">
      <w:pPr>
        <w:pStyle w:val="ListParagraph"/>
        <w:numPr>
          <w:ilvl w:val="0"/>
          <w:numId w:val="1"/>
        </w:numPr>
      </w:pPr>
      <w:r>
        <w:lastRenderedPageBreak/>
        <w:t>Child soldier</w:t>
      </w:r>
      <w:r w:rsidR="00C92C75">
        <w:t>, this involves the recruitment and use of children in armed conflicts across the world. The children used are subject to a lot of exploitation and abuse. The children will then be used not only as fighters but also scouts, cooks, porters, guards, managers and more. The children become part of a</w:t>
      </w:r>
      <w:r w:rsidR="00DA4252">
        <w:t>n</w:t>
      </w:r>
      <w:bookmarkStart w:id="0" w:name="_GoBack"/>
      <w:bookmarkEnd w:id="0"/>
      <w:r w:rsidR="00C92C75">
        <w:t xml:space="preserve"> armed force group for many reasons although majority are abducted, threatened, coerced or manipulated </w:t>
      </w:r>
      <w:r w:rsidR="00C92C75" w:rsidRPr="00C92C75">
        <w:t>(Children recruited by armed forces, 2021)</w:t>
      </w:r>
      <w:r w:rsidR="00C92C75">
        <w:t>.</w:t>
      </w:r>
    </w:p>
    <w:p w14:paraId="4C4E956A" w14:textId="77777777" w:rsidR="00C92C75" w:rsidRDefault="00C92C75" w:rsidP="00C92C75">
      <w:pPr>
        <w:pStyle w:val="ListParagraph"/>
      </w:pPr>
    </w:p>
    <w:p w14:paraId="570D8E60" w14:textId="5B931CE1" w:rsidR="00283BC8" w:rsidRDefault="00283BC8" w:rsidP="00C75843">
      <w:pPr>
        <w:pStyle w:val="ListParagraph"/>
        <w:numPr>
          <w:ilvl w:val="0"/>
          <w:numId w:val="1"/>
        </w:numPr>
      </w:pPr>
      <w:r>
        <w:t>Child marriage</w:t>
      </w:r>
      <w:r w:rsidR="00C92C75">
        <w:t xml:space="preserve">, </w:t>
      </w:r>
      <w:r w:rsidR="00C92C75" w:rsidRPr="00C92C75">
        <w:t>Child marriage is any formal marriage or informal union where one or both people are under 18 years old. A forced marriage is where one or both people do not consent to the marriage and pressure or abuse is used. Pressure can include threats, physical or sexual violence, and financial pressure</w:t>
      </w:r>
      <w:r w:rsidR="0051316F">
        <w:t xml:space="preserve"> </w:t>
      </w:r>
      <w:r w:rsidR="0051316F" w:rsidRPr="0051316F">
        <w:t>(Child marriage, 2021)</w:t>
      </w:r>
      <w:r w:rsidR="0051316F">
        <w:t>.</w:t>
      </w:r>
    </w:p>
    <w:p w14:paraId="50F87313" w14:textId="77777777" w:rsidR="00C92C75" w:rsidRDefault="00C92C75" w:rsidP="00C92C75"/>
    <w:p w14:paraId="3E1BDFD4" w14:textId="76C7FF57" w:rsidR="00283BC8" w:rsidRDefault="00283BC8" w:rsidP="00C75843">
      <w:pPr>
        <w:pStyle w:val="ListParagraph"/>
        <w:numPr>
          <w:ilvl w:val="0"/>
          <w:numId w:val="1"/>
        </w:numPr>
      </w:pPr>
      <w:r>
        <w:t>Debt bondage</w:t>
      </w:r>
      <w:r w:rsidR="0051316F">
        <w:t xml:space="preserve">, </w:t>
      </w:r>
      <w:r w:rsidR="0051316F" w:rsidRPr="0051316F">
        <w:t>also known as debt slavery, bonded labour, or peonage, is the pledge of a person's services as security for the repayment for a debt or other obligation, where the terms of the repayment are not clearly or reasonably stated, and the person who is holding the debt thus has some control over the labourer. Freedom is assumed on debt repayment. The services required to repay the debt may be undefined, and the services' duration may be undefined, thus allowing the person supposedly owed the debt to demand services indefinitely.</w:t>
      </w:r>
      <w:r w:rsidR="0051316F">
        <w:t xml:space="preserve"> </w:t>
      </w:r>
      <w:r w:rsidR="0051316F" w:rsidRPr="0051316F">
        <w:t>Debt bondage can be passed on from generation to generation</w:t>
      </w:r>
      <w:r w:rsidR="0051316F">
        <w:t xml:space="preserve"> </w:t>
      </w:r>
      <w:r w:rsidR="0051316F" w:rsidRPr="0051316F">
        <w:t>(Debt bondage - Wikipedia, 2021)</w:t>
      </w:r>
      <w:r w:rsidR="0051316F">
        <w:t>.</w:t>
      </w:r>
    </w:p>
    <w:p w14:paraId="7C2A6AE8" w14:textId="77777777" w:rsidR="0051316F" w:rsidRDefault="0051316F" w:rsidP="0051316F">
      <w:pPr>
        <w:pStyle w:val="ListParagraph"/>
      </w:pPr>
    </w:p>
    <w:p w14:paraId="7BED4E07" w14:textId="5A7D1D06" w:rsidR="0060279D" w:rsidRDefault="005B2E1C" w:rsidP="0060279D">
      <w:pPr>
        <w:pStyle w:val="ListParagraph"/>
      </w:pPr>
      <w:r>
        <w:t>The development and fast pace growth of such crimes is assisted by the development of good and effective transport networks. Human trafficking will often start with the transportation of people from all different places across the globe and there for would no</w:t>
      </w:r>
      <w:r w:rsidR="0060279D">
        <w:t xml:space="preserve">t </w:t>
      </w:r>
      <w:r>
        <w:t>succeed if not for the utilisation of the transport network</w:t>
      </w:r>
      <w:r w:rsidR="0060279D">
        <w:t xml:space="preserve"> making it difficult for authorities to disrupt such crimes.</w:t>
      </w:r>
    </w:p>
    <w:p w14:paraId="0CCF6066" w14:textId="5652854F" w:rsidR="0060279D" w:rsidRDefault="0060279D" w:rsidP="0060279D">
      <w:pPr>
        <w:pStyle w:val="ListParagraph"/>
      </w:pPr>
      <w:r>
        <w:t>This has meant police forces across the UK have had to develop technology and skills to deal with such crimes as human trafficking.</w:t>
      </w:r>
    </w:p>
    <w:p w14:paraId="36D1164C" w14:textId="0E51275F" w:rsidR="0060279D" w:rsidRDefault="0060279D" w:rsidP="0060279D">
      <w:pPr>
        <w:pStyle w:val="ListParagraph"/>
      </w:pPr>
    </w:p>
    <w:p w14:paraId="216CFE72" w14:textId="4624EE68" w:rsidR="0060279D" w:rsidRDefault="0060279D" w:rsidP="0060279D">
      <w:pPr>
        <w:pStyle w:val="ListParagraph"/>
      </w:pPr>
      <w:r>
        <w:t xml:space="preserve">One of the first skills utilised by police is gathering of intelligence this then becomes the foundation of </w:t>
      </w:r>
      <w:proofErr w:type="gramStart"/>
      <w:r>
        <w:t>a</w:t>
      </w:r>
      <w:proofErr w:type="gramEnd"/>
      <w:r>
        <w:t xml:space="preserve"> investigation leading to solid evidence allowing actions to be taken by police. To ensure evidence is gathered and used correctly there is process’s that need to be followed to gather, grade and submit intelligence.</w:t>
      </w:r>
    </w:p>
    <w:p w14:paraId="11DADD3B" w14:textId="1465E4EC" w:rsidR="0060279D" w:rsidRDefault="0060279D" w:rsidP="0060279D">
      <w:pPr>
        <w:pStyle w:val="ListParagraph"/>
      </w:pPr>
    </w:p>
    <w:p w14:paraId="482AB602" w14:textId="77777777" w:rsidR="0060279D" w:rsidRDefault="0060279D" w:rsidP="0060279D">
      <w:pPr>
        <w:pStyle w:val="ListParagraph"/>
      </w:pPr>
      <w:r>
        <w:t>To gather, grade and submit intelligence the police use a process called The National Intelligence Model. The National Intelligence Model is a product of the work led by the National Criminal Intelligence Service on behalf of the crime committee.  It has been designed to target three levels of business: local, cross border and serious and organised crime (Netpol, 2021)</w:t>
      </w:r>
    </w:p>
    <w:p w14:paraId="29954FF5" w14:textId="77777777" w:rsidR="0060279D" w:rsidRDefault="0060279D" w:rsidP="0060279D">
      <w:pPr>
        <w:pStyle w:val="ListParagraph"/>
      </w:pPr>
    </w:p>
    <w:p w14:paraId="60292CB0" w14:textId="6E8DEA1A" w:rsidR="0060279D" w:rsidRDefault="0060279D" w:rsidP="0060279D">
      <w:pPr>
        <w:pStyle w:val="ListParagraph"/>
      </w:pPr>
      <w:r>
        <w:t>Level 1 – Local issues, usually the crimes, criminals affecting a basic command unit or small force area. The crimes will range from low value thefts to murder with handling of volume crime will be a</w:t>
      </w:r>
      <w:r w:rsidR="007F3EF4">
        <w:t>n</w:t>
      </w:r>
      <w:r>
        <w:t xml:space="preserve"> issue at this level. (Netpol, 2021).</w:t>
      </w:r>
    </w:p>
    <w:p w14:paraId="26A44F1B" w14:textId="77777777" w:rsidR="0060279D" w:rsidRDefault="0060279D" w:rsidP="0060279D">
      <w:pPr>
        <w:pStyle w:val="ListParagraph"/>
      </w:pPr>
    </w:p>
    <w:p w14:paraId="087B7942" w14:textId="77777777" w:rsidR="0060279D" w:rsidRDefault="0060279D" w:rsidP="0060279D">
      <w:pPr>
        <w:pStyle w:val="ListParagraph"/>
      </w:pPr>
      <w:r>
        <w:t xml:space="preserve">Level 2 – Cross border issues, usually the actions of a criminal or other specific problem effecting more than one basic command unit. Problems can affect a group of command units, forces or more than one force. Issues can be resolved by forces with the help from the </w:t>
      </w:r>
      <w:r>
        <w:lastRenderedPageBreak/>
        <w:t>national crime squad, HM customs and excise and the Nation Criminal Intelligence Services. (Netpol, 2021).</w:t>
      </w:r>
    </w:p>
    <w:p w14:paraId="03E7802B" w14:textId="77777777" w:rsidR="0060279D" w:rsidRDefault="0060279D" w:rsidP="0060279D">
      <w:pPr>
        <w:pStyle w:val="ListParagraph"/>
      </w:pPr>
    </w:p>
    <w:p w14:paraId="632CA505" w14:textId="77777777" w:rsidR="0060279D" w:rsidRDefault="0060279D" w:rsidP="0060279D">
      <w:pPr>
        <w:pStyle w:val="ListParagraph"/>
      </w:pPr>
      <w:r>
        <w:t>Level 3 – this is for serious and organised crime which is usually operating on a national or international scale, which will require identifying the crime and criminals by proactive means and response mainly through targeting operations by dedicated units and a preventative response on a national basis. (Netpol, 2021)</w:t>
      </w:r>
    </w:p>
    <w:p w14:paraId="42C3A1E2" w14:textId="77777777" w:rsidR="0060279D" w:rsidRDefault="0060279D" w:rsidP="0060279D">
      <w:pPr>
        <w:pStyle w:val="ListParagraph"/>
      </w:pPr>
    </w:p>
    <w:p w14:paraId="6626389C" w14:textId="47829A37" w:rsidR="0060279D" w:rsidRDefault="0060279D" w:rsidP="0060279D">
      <w:pPr>
        <w:pStyle w:val="ListParagraph"/>
      </w:pPr>
      <w:r>
        <w:t>When gather information and intelligence there is a grading process</w:t>
      </w:r>
      <w:r w:rsidR="00434AB1">
        <w:t>, this is known as the 3x5x2 model,</w:t>
      </w:r>
    </w:p>
    <w:p w14:paraId="6356ACE2" w14:textId="77777777" w:rsidR="0060279D" w:rsidRDefault="0060279D" w:rsidP="0060279D">
      <w:pPr>
        <w:pStyle w:val="ListParagraph"/>
      </w:pPr>
    </w:p>
    <w:p w14:paraId="0F334FBE" w14:textId="77777777" w:rsidR="0060279D" w:rsidRDefault="0060279D" w:rsidP="0060279D">
      <w:pPr>
        <w:pStyle w:val="ListParagraph"/>
      </w:pPr>
      <w:r>
        <w:t xml:space="preserve">The first step is the source, are they 1. Reliable, 2. Untested or 3. Not reliable. </w:t>
      </w:r>
    </w:p>
    <w:p w14:paraId="3E86E63E" w14:textId="77777777" w:rsidR="0060279D" w:rsidRDefault="0060279D" w:rsidP="0060279D">
      <w:pPr>
        <w:pStyle w:val="ListParagraph"/>
      </w:pPr>
    </w:p>
    <w:p w14:paraId="583BB788" w14:textId="77777777" w:rsidR="0060279D" w:rsidRDefault="0060279D" w:rsidP="0060279D">
      <w:pPr>
        <w:pStyle w:val="ListParagraph"/>
      </w:pPr>
      <w:r>
        <w:t xml:space="preserve">The second step is the intelligence, is the information A. known directly, B. Known indirectly but corroborated, C. Known indirectly, D. Not known and E. Suspected to be false. </w:t>
      </w:r>
    </w:p>
    <w:p w14:paraId="05FCC28A" w14:textId="77777777" w:rsidR="0060279D" w:rsidRDefault="0060279D" w:rsidP="0060279D">
      <w:pPr>
        <w:pStyle w:val="ListParagraph"/>
      </w:pPr>
    </w:p>
    <w:p w14:paraId="4CBFCB59" w14:textId="77777777" w:rsidR="0060279D" w:rsidRDefault="0060279D" w:rsidP="0060279D">
      <w:pPr>
        <w:pStyle w:val="ListParagraph"/>
      </w:pPr>
      <w:r>
        <w:t xml:space="preserve">The third and final step to the model is handling, is the information suitable for P. lawful sharing permitted or C. Lawful sharing permitted with conditions. </w:t>
      </w:r>
    </w:p>
    <w:p w14:paraId="74E8FD68" w14:textId="77777777" w:rsidR="0060279D" w:rsidRDefault="0060279D" w:rsidP="0060279D">
      <w:pPr>
        <w:pStyle w:val="ListParagraph"/>
      </w:pPr>
    </w:p>
    <w:p w14:paraId="240BE5F6" w14:textId="5A036CE2" w:rsidR="0060279D" w:rsidRDefault="0060279D" w:rsidP="0060279D">
      <w:pPr>
        <w:pStyle w:val="ListParagraph"/>
      </w:pPr>
      <w:r>
        <w:t>By using the National intelligence model, grading with 3x5x2 model (Nafn,2021) and correct submitting of information the information and intelligence can be used to prevent, stop and bring offenders of crimes like human trafficking to justice as well as using it to safeguard any victims or potential victims from harm.</w:t>
      </w:r>
      <w:r w:rsidR="00434AB1">
        <w:t xml:space="preserve"> It aids officers with legal powers to target such vehicles for example Section 163 Road Traffic Act 1988 This gives any police officer the legal right to stop a vehicle on the road. The officer must be in full police uniform and does not have to have preauthorisation to stop the vehicle. By stopping a vehicle and doing the correct checks via PNC (Police National Computer) could flag up potential crimes which would then interrupt and trigger a potential investigation.</w:t>
      </w:r>
    </w:p>
    <w:p w14:paraId="507503E6" w14:textId="34237AAD" w:rsidR="00EA72EB" w:rsidRDefault="00EA72EB" w:rsidP="0060279D">
      <w:pPr>
        <w:pStyle w:val="ListParagraph"/>
      </w:pPr>
    </w:p>
    <w:p w14:paraId="0B651A52" w14:textId="77777777" w:rsidR="00EA72EB" w:rsidRDefault="00EA72EB" w:rsidP="00EA72EB">
      <w:pPr>
        <w:pStyle w:val="ListParagraph"/>
      </w:pPr>
      <w:r>
        <w:t xml:space="preserve">Crimes such as Human trafficking utilise intelligence but also rely of ANPR. ANPR is used mainly for the purpose of road policing as the tool allows to identify number plates on moving cars whilst flagging up any markers, and intelligence related to that vehicle. </w:t>
      </w:r>
    </w:p>
    <w:p w14:paraId="40AF6659" w14:textId="23F644C4" w:rsidR="00EA72EB" w:rsidRDefault="00EA72EB" w:rsidP="00EA72EB">
      <w:pPr>
        <w:pStyle w:val="ListParagraph"/>
      </w:pPr>
      <w:r>
        <w:t xml:space="preserve">The way it works is when a car passes an ANPR camera it picks up the registration instantly passing relatable information to officers. ANPR cameras are also accessible to members of control rooms and other crime management teams. </w:t>
      </w:r>
    </w:p>
    <w:p w14:paraId="39B8E447" w14:textId="051A3FCE" w:rsidR="00EA72EB" w:rsidRDefault="00EA72EB" w:rsidP="00EA72EB">
      <w:pPr>
        <w:pStyle w:val="ListParagraph"/>
      </w:pPr>
    </w:p>
    <w:p w14:paraId="5B0E644D" w14:textId="56D52C0A" w:rsidR="00EA72EB" w:rsidRDefault="00EA72EB" w:rsidP="00EA72EB">
      <w:pPr>
        <w:pStyle w:val="ListParagraph"/>
      </w:pPr>
      <w:r>
        <w:t xml:space="preserve">Three ways ANPR cameras can be used are for operational response, information and intelligence and investigations </w:t>
      </w:r>
      <w:r w:rsidR="00C00117" w:rsidRPr="00C00117">
        <w:t>(</w:t>
      </w:r>
      <w:r w:rsidR="00C00117">
        <w:t xml:space="preserve">NPCC, </w:t>
      </w:r>
      <w:r w:rsidR="00C00117" w:rsidRPr="00C00117">
        <w:t>2021)</w:t>
      </w:r>
    </w:p>
    <w:p w14:paraId="011F961A" w14:textId="5F8E2CB6" w:rsidR="00EA72EB" w:rsidRDefault="00EA72EB" w:rsidP="00EA72EB">
      <w:pPr>
        <w:pStyle w:val="ListParagraph"/>
      </w:pPr>
      <w:r>
        <w:t xml:space="preserve">When used for operational response the vehicle would pass an ANPR camera which would then read the number plate and as mentioned above automatically search the police data base. Any issues flagged then allows police officers to intercept and stop the vehicle, do checks on and in the </w:t>
      </w:r>
      <w:r w:rsidR="00C00117">
        <w:t>vehicle</w:t>
      </w:r>
      <w:r>
        <w:t xml:space="preserve"> and then if needed make arrests or </w:t>
      </w:r>
      <w:proofErr w:type="gramStart"/>
      <w:r w:rsidR="00C00117">
        <w:t>take action</w:t>
      </w:r>
      <w:proofErr w:type="gramEnd"/>
      <w:r>
        <w:t xml:space="preserve"> of a different manor </w:t>
      </w:r>
      <w:r w:rsidR="00C00117">
        <w:t xml:space="preserve">for example issuing a TOR (traffic offence report). </w:t>
      </w:r>
    </w:p>
    <w:p w14:paraId="1D904ED1" w14:textId="7D563660" w:rsidR="00C00117" w:rsidRDefault="00C00117" w:rsidP="00EA72EB">
      <w:pPr>
        <w:pStyle w:val="ListParagraph"/>
      </w:pPr>
      <w:r>
        <w:t>When used for information and intelligence its usually in relation to national security or organised crime purposes. Intelligence gathered and circulated, as the car then passes ANPR details are recorded for the purpose of the investigation.</w:t>
      </w:r>
    </w:p>
    <w:p w14:paraId="12E1FB45" w14:textId="221CBFCB" w:rsidR="00C00117" w:rsidRDefault="00C00117" w:rsidP="00EA72EB">
      <w:pPr>
        <w:pStyle w:val="ListParagraph"/>
      </w:pPr>
      <w:r>
        <w:t>When utilised for investigations relevant officers and organisation can gain access to data captured by the camera when relevant to the investigation.</w:t>
      </w:r>
      <w:r w:rsidRPr="00C00117">
        <w:t xml:space="preserve"> The use of ANPR in this way has </w:t>
      </w:r>
      <w:r w:rsidRPr="00C00117">
        <w:lastRenderedPageBreak/>
        <w:t>proved to be important in the detection of many offences, including locating stolen vehicles, tackling uninsured vehicle use and solving cases of terrorism, major and organised crime</w:t>
      </w:r>
      <w:r>
        <w:t xml:space="preserve"> </w:t>
      </w:r>
      <w:r w:rsidRPr="00C00117">
        <w:t>(NPCC, 2021)</w:t>
      </w:r>
      <w:r>
        <w:t>.</w:t>
      </w:r>
    </w:p>
    <w:p w14:paraId="50261CCF" w14:textId="43F68D63" w:rsidR="00EA72EB" w:rsidRDefault="00EA72EB" w:rsidP="0060279D">
      <w:pPr>
        <w:pStyle w:val="ListParagraph"/>
      </w:pPr>
    </w:p>
    <w:p w14:paraId="649AE31B" w14:textId="663D2CD3" w:rsidR="00C00117" w:rsidRDefault="00021EA2" w:rsidP="0060279D">
      <w:pPr>
        <w:pStyle w:val="ListParagraph"/>
      </w:pPr>
      <w:r>
        <w:t>Both ANPR and the gathering of information and intelligence are great tools used by the police to tackle such crimes like human trafficking. There are lots more tools that can be used to disrupt crime utilising the road network. One tactic used regularly is the lawful seizure of vehicles.</w:t>
      </w:r>
      <w:r w:rsidR="00E9571D">
        <w:t xml:space="preserve"> This can be done under Section </w:t>
      </w:r>
      <w:r w:rsidR="00CA5ECD">
        <w:t xml:space="preserve">59 of The Police Reform Act 2002 and also Section 45 of the proceeds </w:t>
      </w:r>
      <w:proofErr w:type="gramStart"/>
      <w:r w:rsidR="00CA5ECD">
        <w:t>Of</w:t>
      </w:r>
      <w:proofErr w:type="gramEnd"/>
      <w:r w:rsidR="00CA5ECD">
        <w:t xml:space="preserve"> crime Act 2002.</w:t>
      </w:r>
    </w:p>
    <w:p w14:paraId="2FF46C77" w14:textId="4EF1CD19" w:rsidR="00CA5ECD" w:rsidRDefault="00CA5ECD" w:rsidP="0060279D">
      <w:pPr>
        <w:pStyle w:val="ListParagraph"/>
      </w:pPr>
    </w:p>
    <w:p w14:paraId="2D5616F1" w14:textId="68588864" w:rsidR="00CA5ECD" w:rsidRDefault="00CA5ECD" w:rsidP="0060279D">
      <w:pPr>
        <w:pStyle w:val="ListParagraph"/>
      </w:pPr>
      <w:r>
        <w:t>Section 59 gives officers the power to seize any vehicle that is being driven in an anti-social manner which would be likely to cause alarm and distress to any member.</w:t>
      </w:r>
    </w:p>
    <w:p w14:paraId="6ABC9EFF" w14:textId="612C88C2" w:rsidR="00CA5ECD" w:rsidRDefault="00CA5ECD" w:rsidP="0060279D">
      <w:pPr>
        <w:pStyle w:val="ListParagraph"/>
      </w:pPr>
    </w:p>
    <w:p w14:paraId="04875871" w14:textId="6DE28827" w:rsidR="00CA5ECD" w:rsidRDefault="00CA5ECD" w:rsidP="0060279D">
      <w:pPr>
        <w:pStyle w:val="ListParagraph"/>
      </w:pPr>
      <w:r>
        <w:t>Section 45 gives officers the power to seize a vehicle which is believed have been obtained through the gains of criminal offences.</w:t>
      </w:r>
    </w:p>
    <w:p w14:paraId="268E2459" w14:textId="36153EA1" w:rsidR="00CA5ECD" w:rsidRDefault="00CA5ECD" w:rsidP="0060279D">
      <w:pPr>
        <w:pStyle w:val="ListParagraph"/>
      </w:pPr>
    </w:p>
    <w:p w14:paraId="68106739" w14:textId="24EED7F1" w:rsidR="00CA5ECD" w:rsidRDefault="00CA5ECD" w:rsidP="0060279D">
      <w:pPr>
        <w:pStyle w:val="ListParagraph"/>
      </w:pPr>
      <w:r>
        <w:t>By seizing vehicles, you are removing a tool that transports the individuals but also send a message out to criminal organisations that vehicles bought via financing gained by crime. You then removing gains of criminal activity making it less attractive to criminals.</w:t>
      </w:r>
    </w:p>
    <w:p w14:paraId="79DEF6BD" w14:textId="79ACA7B8" w:rsidR="00CA5ECD" w:rsidRDefault="00CA5ECD" w:rsidP="0060279D">
      <w:pPr>
        <w:pStyle w:val="ListParagraph"/>
      </w:pPr>
    </w:p>
    <w:p w14:paraId="6FAB2FCF" w14:textId="05F27C10" w:rsidR="00CA5ECD" w:rsidRDefault="00CA5ECD" w:rsidP="0060279D">
      <w:pPr>
        <w:pStyle w:val="ListParagraph"/>
      </w:pPr>
      <w:r>
        <w:t xml:space="preserve">Looking at the </w:t>
      </w:r>
      <w:r w:rsidR="007F3EF4">
        <w:t>three-option</w:t>
      </w:r>
      <w:r>
        <w:t xml:space="preserve"> written about above I feel</w:t>
      </w:r>
      <w:r w:rsidR="007F3EF4">
        <w:t xml:space="preserve"> the gathering and sharing of intelligence </w:t>
      </w:r>
      <w:r>
        <w:t xml:space="preserve">to be the most productive a helpful tool to disrupt crime on the road networks. </w:t>
      </w:r>
      <w:r w:rsidR="007F3EF4">
        <w:t>This is because the gathering and correct sharing of intelligence can create a more targeted approach from police rather than random patrols.</w:t>
      </w:r>
    </w:p>
    <w:p w14:paraId="7ED6855F" w14:textId="4529A5FB" w:rsidR="007F3EF4" w:rsidRDefault="007F3EF4" w:rsidP="0060279D">
      <w:pPr>
        <w:pStyle w:val="ListParagraph"/>
      </w:pPr>
      <w:r>
        <w:t>Having a wealth of intelligence can arm police officers with the tools to arrest, search, seize and many other helpful actions to bring offenders to justice. In my opinion without intelligence you are lacking the information needed to utilise ANPR which would then lead to seizure or arrest of offenders which inevitably makes intelligence the foundation of any investigation.</w:t>
      </w:r>
    </w:p>
    <w:p w14:paraId="69D154B0" w14:textId="1EAAE138" w:rsidR="007F3EF4" w:rsidRDefault="007F3EF4" w:rsidP="0060279D">
      <w:pPr>
        <w:pStyle w:val="ListParagraph"/>
      </w:pPr>
    </w:p>
    <w:p w14:paraId="1C8EEFCC" w14:textId="5942B47A" w:rsidR="007F3EF4" w:rsidRDefault="007F3EF4" w:rsidP="0060279D">
      <w:pPr>
        <w:pStyle w:val="ListParagraph"/>
      </w:pPr>
      <w:r>
        <w:t>1824 words.</w:t>
      </w:r>
    </w:p>
    <w:p w14:paraId="6F129B96" w14:textId="37E7BF94" w:rsidR="002B086D" w:rsidRDefault="002B086D" w:rsidP="0060279D">
      <w:pPr>
        <w:pStyle w:val="ListParagraph"/>
      </w:pPr>
    </w:p>
    <w:p w14:paraId="02CF2725" w14:textId="77777777" w:rsidR="00EE5CEE" w:rsidRDefault="00EE5CEE" w:rsidP="00EE5CEE">
      <w:pPr>
        <w:pStyle w:val="ListParagraph"/>
      </w:pPr>
      <w:r>
        <w:t>2.</w:t>
      </w:r>
      <w:r>
        <w:tab/>
        <w:t>Assess the role of community policing in fostering and maintaining community cohesion. (2000 words)</w:t>
      </w:r>
    </w:p>
    <w:p w14:paraId="601D662B" w14:textId="77777777" w:rsidR="00EE5CEE" w:rsidRDefault="00EE5CEE" w:rsidP="00EE5CEE">
      <w:pPr>
        <w:pStyle w:val="ListParagraph"/>
      </w:pPr>
    </w:p>
    <w:p w14:paraId="62E57482" w14:textId="77777777" w:rsidR="00EE5CEE" w:rsidRDefault="00EE5CEE" w:rsidP="00EE5CEE">
      <w:pPr>
        <w:pStyle w:val="ListParagraph"/>
      </w:pPr>
      <w:r>
        <w:t>This piece of writing will assess the role community policing has today. I will investigate the methods and the benefits of fostering strong links between the community and police and why it’s important to maintain the cohesion between both parties to help target crime and anti-social behaviours.</w:t>
      </w:r>
    </w:p>
    <w:p w14:paraId="7685A5BB" w14:textId="77777777" w:rsidR="00EE5CEE" w:rsidRDefault="00EE5CEE" w:rsidP="00EE5CEE">
      <w:pPr>
        <w:pStyle w:val="ListParagraph"/>
      </w:pPr>
    </w:p>
    <w:p w14:paraId="17B39DDC" w14:textId="14CF79F0" w:rsidR="00EE5CEE" w:rsidRDefault="00EE5CEE" w:rsidP="00EE5CEE">
      <w:pPr>
        <w:pStyle w:val="ListParagraph"/>
      </w:pPr>
      <w:r>
        <w:t>Community Policing is defined as,</w:t>
      </w:r>
    </w:p>
    <w:p w14:paraId="60BBB359" w14:textId="21B0C056" w:rsidR="00EE5CEE" w:rsidRDefault="00EE5CEE" w:rsidP="00EE5CEE">
      <w:pPr>
        <w:pStyle w:val="ListParagraph"/>
        <w:jc w:val="center"/>
      </w:pPr>
      <w:r w:rsidRPr="00EE5CEE">
        <w:rPr>
          <w:i/>
          <w:iCs/>
        </w:rPr>
        <w:t>“a system for developing trust and understanding between the people who live in a particular area and the local police, to reduce crime in that area. The system involves regular contact between the public and individual police officers and members of the public work together with the police to prevent crime and antisocial behaviour”</w:t>
      </w:r>
      <w:r>
        <w:t xml:space="preserve"> (Oxford Dictionary, 2021).</w:t>
      </w:r>
    </w:p>
    <w:p w14:paraId="1BDC408A" w14:textId="77777777" w:rsidR="00EE5CEE" w:rsidRDefault="00EE5CEE" w:rsidP="00EE5CEE">
      <w:pPr>
        <w:pStyle w:val="ListParagraph"/>
      </w:pPr>
      <w:r>
        <w:t xml:space="preserve">One of the main objectives for policing is to protect the most vulnerable people from harm, however the development of new and more sophisticated crimes this making it increasingly </w:t>
      </w:r>
      <w:r>
        <w:lastRenderedPageBreak/>
        <w:t xml:space="preserve">more difficult. It has become an increasing crime trend to target vulnerable persons in recent years and this could be due to them being easier to manipulate and less likely to be believed when reporting crimes. </w:t>
      </w:r>
    </w:p>
    <w:p w14:paraId="61BCEC91" w14:textId="77777777" w:rsidR="00EE5CEE" w:rsidRDefault="00EE5CEE" w:rsidP="00EE5CEE">
      <w:pPr>
        <w:pStyle w:val="ListParagraph"/>
      </w:pPr>
    </w:p>
    <w:p w14:paraId="6BA4B47D" w14:textId="0033E3F5" w:rsidR="00EE5CEE" w:rsidRDefault="00EE5CEE" w:rsidP="00EE5CEE">
      <w:pPr>
        <w:pStyle w:val="ListParagraph"/>
      </w:pPr>
      <w:r>
        <w:t>Community based policing was implemented to help bridge the gap between police and the public creating a better relationship between both parties. This was with the aim to improve public confidence in their local police force which improves public engagement with the police. This engagement helps to tackle these types of crimes and protect the most vulnerable people in our society.</w:t>
      </w:r>
    </w:p>
    <w:p w14:paraId="6813ABA6" w14:textId="77777777" w:rsidR="00EE5CEE" w:rsidRDefault="00EE5CEE" w:rsidP="00EE5CEE">
      <w:pPr>
        <w:pStyle w:val="ListParagraph"/>
        <w:jc w:val="center"/>
        <w:rPr>
          <w:i/>
          <w:iCs/>
        </w:rPr>
      </w:pPr>
    </w:p>
    <w:p w14:paraId="28AD0EC1" w14:textId="27CC6A38" w:rsidR="00EE5CEE" w:rsidRPr="00EE5CEE" w:rsidRDefault="00EE5CEE" w:rsidP="00EE5CEE">
      <w:pPr>
        <w:pStyle w:val="ListParagraph"/>
        <w:jc w:val="center"/>
        <w:rPr>
          <w:i/>
          <w:iCs/>
        </w:rPr>
      </w:pPr>
      <w:r w:rsidRPr="00EE5CEE">
        <w:rPr>
          <w:i/>
          <w:iCs/>
        </w:rPr>
        <w:t>“Community policing, or community-oriented policing (COP), is a strategy of policing that focuses on developing relationships with community members. It is a philosophy of full-service policing that is highly personal, where an officer patrols the same area for a period and develops a partnership with citizens to identify and solve problems”.</w:t>
      </w:r>
    </w:p>
    <w:p w14:paraId="68ECCEBB" w14:textId="77777777" w:rsidR="00EE5CEE" w:rsidRDefault="00EE5CEE" w:rsidP="00EE5CEE">
      <w:pPr>
        <w:pStyle w:val="ListParagraph"/>
      </w:pPr>
    </w:p>
    <w:p w14:paraId="121BD8F5" w14:textId="55AD002E" w:rsidR="00EE5CEE" w:rsidRDefault="00EE5CEE" w:rsidP="00EE5CEE">
      <w:pPr>
        <w:pStyle w:val="ListParagraph"/>
      </w:pPr>
      <w:r>
        <w:t>In every aspect of policing in the community we are underpinned by the Peelian Principles. These principles were set out but Sir Roberts Peel who became home secretary in 1822. The reforms introduced by Sir Robert Peel and the first Police Commissioners were based on a philosophy that the power of the police comes from the common consent of the public, as opposed to the power of the state. The nine principles that underpin this philosophy were set out in the ‘General Instructions’ issued to every new police officer from 1829 onwards. The principles are still valid today and have shaped the approach that HMICFRS takes when assessing how well police forces are working for the public (The Peelian Principles | The Crime Prevention Website, 2021).</w:t>
      </w:r>
    </w:p>
    <w:p w14:paraId="78009AF6" w14:textId="77777777" w:rsidR="00EE5CEE" w:rsidRDefault="00EE5CEE" w:rsidP="00EE5CEE">
      <w:pPr>
        <w:pStyle w:val="ListParagraph"/>
      </w:pPr>
    </w:p>
    <w:p w14:paraId="515EF67C" w14:textId="5FC3DCF5" w:rsidR="00EE5CEE" w:rsidRDefault="00EE5CEE" w:rsidP="00EE5CEE">
      <w:pPr>
        <w:pStyle w:val="ListParagraph"/>
      </w:pPr>
      <w:r>
        <w:t>These principles are:</w:t>
      </w:r>
    </w:p>
    <w:p w14:paraId="4322D7D3" w14:textId="77777777" w:rsidR="00EE5CEE" w:rsidRDefault="00EE5CEE" w:rsidP="00EE5CEE">
      <w:pPr>
        <w:pStyle w:val="ListParagraph"/>
      </w:pPr>
      <w:r>
        <w:t>1.The basic mission for which the police exist is to prevent crime and disorder</w:t>
      </w:r>
    </w:p>
    <w:p w14:paraId="721C5283" w14:textId="77777777" w:rsidR="00EE5CEE" w:rsidRDefault="00EE5CEE" w:rsidP="00EE5CEE">
      <w:pPr>
        <w:pStyle w:val="ListParagraph"/>
      </w:pPr>
    </w:p>
    <w:p w14:paraId="2ABE9F42" w14:textId="4A45C827" w:rsidR="00EE5CEE" w:rsidRDefault="00EE5CEE" w:rsidP="00EE5CEE">
      <w:pPr>
        <w:pStyle w:val="ListParagraph"/>
      </w:pPr>
      <w:r>
        <w:t>2.The ability of the police to perform their duties is dependent upon public approval of police actions</w:t>
      </w:r>
    </w:p>
    <w:p w14:paraId="7A875586" w14:textId="77777777" w:rsidR="00EE5CEE" w:rsidRDefault="00EE5CEE" w:rsidP="00EE5CEE">
      <w:pPr>
        <w:pStyle w:val="ListParagraph"/>
      </w:pPr>
    </w:p>
    <w:p w14:paraId="6DF06623" w14:textId="43965D55" w:rsidR="00EE5CEE" w:rsidRDefault="00EE5CEE" w:rsidP="00EE5CEE">
      <w:pPr>
        <w:pStyle w:val="ListParagraph"/>
      </w:pPr>
      <w:r>
        <w:t>3.Police must secure the willing co-operation of the public in voluntary observance of the law to be able to secure and maintain the respect of the public</w:t>
      </w:r>
    </w:p>
    <w:p w14:paraId="68A94B5C" w14:textId="77777777" w:rsidR="00EE5CEE" w:rsidRDefault="00EE5CEE" w:rsidP="00EE5CEE">
      <w:pPr>
        <w:pStyle w:val="ListParagraph"/>
      </w:pPr>
    </w:p>
    <w:p w14:paraId="3A8B51A3" w14:textId="34E8F91B" w:rsidR="00EE5CEE" w:rsidRDefault="00EE5CEE" w:rsidP="00EE5CEE">
      <w:pPr>
        <w:pStyle w:val="ListParagraph"/>
      </w:pPr>
      <w:r>
        <w:t>4.The degree of co-operation of the public that can be secured diminishes proportionately to the necessity of the use of physical force</w:t>
      </w:r>
    </w:p>
    <w:p w14:paraId="0A76E585" w14:textId="77777777" w:rsidR="00EE5CEE" w:rsidRDefault="00EE5CEE" w:rsidP="00EE5CEE">
      <w:pPr>
        <w:pStyle w:val="ListParagraph"/>
      </w:pPr>
    </w:p>
    <w:p w14:paraId="0DC7BD0C" w14:textId="41BCFE5C" w:rsidR="00EE5CEE" w:rsidRDefault="00EE5CEE" w:rsidP="00EE5CEE">
      <w:pPr>
        <w:pStyle w:val="ListParagraph"/>
      </w:pPr>
      <w:r>
        <w:t>5.Police seek and preserve public favour not by pandering to public opinion but by constantly demonstrating absolute impartial service to the law</w:t>
      </w:r>
    </w:p>
    <w:p w14:paraId="25A47AF3" w14:textId="77777777" w:rsidR="00EE5CEE" w:rsidRDefault="00EE5CEE" w:rsidP="00EE5CEE">
      <w:pPr>
        <w:pStyle w:val="ListParagraph"/>
      </w:pPr>
    </w:p>
    <w:p w14:paraId="42AC3F3D" w14:textId="0E4FC77B" w:rsidR="00EE5CEE" w:rsidRDefault="00EE5CEE" w:rsidP="00EE5CEE">
      <w:pPr>
        <w:pStyle w:val="ListParagraph"/>
      </w:pPr>
      <w:r>
        <w:t>6.Police use physical force to the extent necessary to secure observance of the law or to restore order only when the exercise of persuasion, advice and warning is found to be insufficient</w:t>
      </w:r>
    </w:p>
    <w:p w14:paraId="49B8A2F2" w14:textId="77777777" w:rsidR="00EE5CEE" w:rsidRDefault="00EE5CEE" w:rsidP="00EE5CEE">
      <w:pPr>
        <w:pStyle w:val="ListParagraph"/>
      </w:pPr>
    </w:p>
    <w:p w14:paraId="6502E4BE" w14:textId="320D77C6" w:rsidR="00EE5CEE" w:rsidRDefault="00EE5CEE" w:rsidP="00EE5CEE">
      <w:pPr>
        <w:pStyle w:val="ListParagraph"/>
      </w:pPr>
      <w:r>
        <w:t>7.Police,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p>
    <w:p w14:paraId="3B0E4835" w14:textId="77777777" w:rsidR="00EE5CEE" w:rsidRDefault="00EE5CEE" w:rsidP="00EE5CEE">
      <w:pPr>
        <w:pStyle w:val="ListParagraph"/>
      </w:pPr>
      <w:r>
        <w:lastRenderedPageBreak/>
        <w:t>8.Police should always direct their action strictly towards their functions and never appear to usurp the powers of the judiciary</w:t>
      </w:r>
    </w:p>
    <w:p w14:paraId="58B7B811" w14:textId="77777777" w:rsidR="00EE5CEE" w:rsidRDefault="00EE5CEE" w:rsidP="00EE5CEE">
      <w:pPr>
        <w:pStyle w:val="ListParagraph"/>
      </w:pPr>
    </w:p>
    <w:p w14:paraId="2DF4E469" w14:textId="4B500AB6" w:rsidR="00EE5CEE" w:rsidRDefault="00EE5CEE" w:rsidP="00EE5CEE">
      <w:pPr>
        <w:pStyle w:val="ListParagraph"/>
      </w:pPr>
      <w:r>
        <w:t>9.The test of police efficiency is the absence of crime and disorder not the visible evidence of police action in dealing with it.</w:t>
      </w:r>
    </w:p>
    <w:p w14:paraId="4ACA1DAB" w14:textId="77777777" w:rsidR="00EE5CEE" w:rsidRDefault="00EE5CEE" w:rsidP="00EE5CEE">
      <w:pPr>
        <w:pStyle w:val="ListParagraph"/>
      </w:pPr>
    </w:p>
    <w:p w14:paraId="26EB4ABE" w14:textId="6FD3D8E4" w:rsidR="00EE5CEE" w:rsidRDefault="00EE5CEE" w:rsidP="00EE5CEE">
      <w:pPr>
        <w:pStyle w:val="ListParagraph"/>
      </w:pPr>
      <w:r>
        <w:t xml:space="preserve">Modern day policing has progressed and so has crime which has caused police services to be stretched which makes it increasingly difficult for proactive community policing to take place. As a </w:t>
      </w:r>
      <w:r w:rsidR="00DA4252">
        <w:t>result,</w:t>
      </w:r>
      <w:r>
        <w:t xml:space="preserve"> police services have now began building relationships with partner agencies to enable collaborative working to tackle the problems together. Some of the agencies involved include social services, schools and youth centres, Residential Social Landlords, local Councils, and charities. </w:t>
      </w:r>
    </w:p>
    <w:p w14:paraId="43942E03" w14:textId="77777777" w:rsidR="00EE5CEE" w:rsidRDefault="00EE5CEE" w:rsidP="00EE5CEE">
      <w:pPr>
        <w:pStyle w:val="ListParagraph"/>
      </w:pPr>
    </w:p>
    <w:p w14:paraId="2B9F1026" w14:textId="46E1129F" w:rsidR="00EE5CEE" w:rsidRDefault="00EE5CEE" w:rsidP="00EE5CEE">
      <w:pPr>
        <w:pStyle w:val="ListParagraph"/>
      </w:pPr>
      <w:r>
        <w:t xml:space="preserve">A regular and consistent police presence is what is said to bridge the gap and build the positive relationships, but this is becoming increasingly difficult for police officers to do due the increased demand. </w:t>
      </w:r>
    </w:p>
    <w:p w14:paraId="2CF1F4C9" w14:textId="77777777" w:rsidR="00EE5CEE" w:rsidRDefault="00EE5CEE" w:rsidP="00EE5CEE">
      <w:pPr>
        <w:pStyle w:val="ListParagraph"/>
      </w:pPr>
    </w:p>
    <w:p w14:paraId="103B5354" w14:textId="26B5F12C" w:rsidR="00EE5CEE" w:rsidRDefault="00EE5CEE" w:rsidP="00EE5CEE">
      <w:pPr>
        <w:pStyle w:val="ListParagraph"/>
      </w:pPr>
      <w:r>
        <w:t>It is the aspiration of community policing that every community have a designated community officer, be it a police constable or a community support officer. These officers will then be able to focus on attending facilities such as youth clubs and schools to deliver training or community engagement sessions with local young people in the community. This interaction is aimed at bridging the perceived gap between young people and their policing organisation. It is about the community knowing the police and the police knowing the community. Targeting the young and vulnerable and building a relationship with them will increase their trust which increases the chance of victims speaking out and gaining the help from police.</w:t>
      </w:r>
    </w:p>
    <w:p w14:paraId="4E88FA31" w14:textId="77777777" w:rsidR="00EE5CEE" w:rsidRDefault="00EE5CEE" w:rsidP="00EE5CEE">
      <w:pPr>
        <w:pStyle w:val="ListParagraph"/>
      </w:pPr>
    </w:p>
    <w:p w14:paraId="4EF888F8" w14:textId="594887A7" w:rsidR="00EE5CEE" w:rsidRDefault="00EE5CEE" w:rsidP="00EE5CEE">
      <w:pPr>
        <w:pStyle w:val="ListParagraph"/>
      </w:pPr>
      <w:r>
        <w:t>Vulnerability can be defined as,</w:t>
      </w:r>
    </w:p>
    <w:p w14:paraId="2FAB6890" w14:textId="77777777" w:rsidR="00EE5CEE" w:rsidRPr="00EE5CEE" w:rsidRDefault="00EE5CEE" w:rsidP="00EE5CEE">
      <w:pPr>
        <w:pStyle w:val="ListParagraph"/>
        <w:jc w:val="center"/>
        <w:rPr>
          <w:i/>
          <w:iCs/>
        </w:rPr>
      </w:pPr>
      <w:r w:rsidRPr="00EE5CEE">
        <w:rPr>
          <w:i/>
          <w:iCs/>
        </w:rPr>
        <w:t>“Someone who is vulnerable is weak and without protection, with the result that they are easily hurt physically or emotionally” (Vulnerable definition and meaning | Collins English Dictionary, 2021).</w:t>
      </w:r>
    </w:p>
    <w:p w14:paraId="431B8284" w14:textId="77777777" w:rsidR="00EE5CEE" w:rsidRDefault="00EE5CEE" w:rsidP="00EE5CEE">
      <w:pPr>
        <w:pStyle w:val="ListParagraph"/>
      </w:pPr>
    </w:p>
    <w:p w14:paraId="5DD72750" w14:textId="4C75BBD7" w:rsidR="00EE5CEE" w:rsidRDefault="00EE5CEE" w:rsidP="00EE5CEE">
      <w:pPr>
        <w:pStyle w:val="ListParagraph"/>
      </w:pPr>
      <w:r>
        <w:t>There are many reasons as to why somebody is vulnerable lack of mental capacity, increasing age, being physically dependant on others, low self-esteem, previous history of abuse, negative experiences of disclosing abuse, social isolation, lack of access to health and social services, financial difficulty and depending on other</w:t>
      </w:r>
      <w:r w:rsidR="00DA4252">
        <w:t>s</w:t>
      </w:r>
      <w:r>
        <w:t xml:space="preserve"> financially.</w:t>
      </w:r>
    </w:p>
    <w:p w14:paraId="220C2173" w14:textId="77777777" w:rsidR="00EE5CEE" w:rsidRDefault="00EE5CEE" w:rsidP="00EE5CEE">
      <w:pPr>
        <w:pStyle w:val="ListParagraph"/>
      </w:pPr>
      <w:r>
        <w:t xml:space="preserve">Part of positive community policing is to prevent such crimes it’s important that police can educate those most at risk as well as those having most contact with the vulnerable people. Publicising how these groups operate and who they target encourages communities to be more alert to the signs and report behaviours which appear suspicious. Communities need to feel confident to approach the police with their concerns so action can be taken. There needs to be a co-ordinated approach so that the intervention is successful, and the vulnerable person is safeguarded. </w:t>
      </w:r>
    </w:p>
    <w:p w14:paraId="4945A606" w14:textId="77777777" w:rsidR="00EE5CEE" w:rsidRDefault="00EE5CEE" w:rsidP="00EE5CEE">
      <w:pPr>
        <w:pStyle w:val="ListParagraph"/>
      </w:pPr>
    </w:p>
    <w:p w14:paraId="466BF625" w14:textId="116ACCF6" w:rsidR="00EE5CEE" w:rsidRDefault="00EE5CEE" w:rsidP="00EE5CEE">
      <w:pPr>
        <w:pStyle w:val="ListParagraph"/>
      </w:pPr>
      <w:r>
        <w:t xml:space="preserve">An example of this is as follows, </w:t>
      </w:r>
    </w:p>
    <w:p w14:paraId="36CEBA37" w14:textId="77777777" w:rsidR="00EE5CEE" w:rsidRDefault="00EE5CEE" w:rsidP="00EE5CEE">
      <w:pPr>
        <w:pStyle w:val="ListParagraph"/>
      </w:pPr>
      <w:r>
        <w:t xml:space="preserve">There was an obvious increase around the Newport area to where teenagers were being targeted for the purpose of storing and moving drugs connected to county lines. </w:t>
      </w:r>
    </w:p>
    <w:p w14:paraId="33CAA27A" w14:textId="77777777" w:rsidR="00EE5CEE" w:rsidRDefault="00EE5CEE" w:rsidP="00EE5CEE">
      <w:pPr>
        <w:pStyle w:val="ListParagraph"/>
      </w:pPr>
      <w:r>
        <w:lastRenderedPageBreak/>
        <w:t xml:space="preserve">Intelligence was gathered over the period of three months and evidence showed that these children were being targeted outside of the school. A decision was made for police to start being present at several school gates and closing time in a hope it would deter these criminals from attending and targeting the children. As time went on it became obvious that these actions were not enough, and these crimes were still taking place. It was then decided that a good form of action was to educate.  It started by police attending school assembly’s and giving detailed information about the crimes and the risk involved. They were given details on how report these crimes and warning signs to look for that themselves or somebody else are being groomed for the purpose of cuckooing and county lines. When this took place, the next step was to educate the public and the parents about these types of crimes. What happens, the risk, the warning signs, tips on how to safeguard their children and how and to who to report it. Due to these actions the hope was that reports from the vulnerable children and their parents would increase giving us a better chance of identifying criminals. </w:t>
      </w:r>
    </w:p>
    <w:p w14:paraId="4845166B" w14:textId="77777777" w:rsidR="00EE5CEE" w:rsidRDefault="00EE5CEE" w:rsidP="00EE5CEE">
      <w:pPr>
        <w:pStyle w:val="ListParagraph"/>
      </w:pPr>
    </w:p>
    <w:p w14:paraId="7FC7FBA2" w14:textId="0FFF17EA" w:rsidR="00EE5CEE" w:rsidRDefault="00EE5CEE" w:rsidP="00EE5CEE">
      <w:pPr>
        <w:pStyle w:val="ListParagraph"/>
      </w:pPr>
      <w:r>
        <w:t>This is an example of good community policing but there is a much bigger picture regarding this and regular multi agency meetings in troubled areas are paramount. When looking at vulnerable teenagers working with other agencies to deter them from crime is very positive action and often works in lowering crime and prevent them from becoming victims. If a police officer is successful when communicating with the community, they work trust will be will. Where trust is built advice will be taken and people will be more likely to work with the police rather than against them. this will allow early detection of crimes meaning we are able to safeguard these individuals from harm, crime will begin to decrease, and the streets will be that of a safer place.</w:t>
      </w:r>
    </w:p>
    <w:p w14:paraId="6694C476" w14:textId="77777777" w:rsidR="00EE5CEE" w:rsidRDefault="00EE5CEE" w:rsidP="00EE5CEE">
      <w:pPr>
        <w:pStyle w:val="ListParagraph"/>
      </w:pPr>
    </w:p>
    <w:p w14:paraId="360D6379" w14:textId="1E7EA532" w:rsidR="00EE5CEE" w:rsidRDefault="00EE5CEE" w:rsidP="00EE5CEE">
      <w:pPr>
        <w:pStyle w:val="ListParagraph"/>
      </w:pPr>
      <w:r>
        <w:t xml:space="preserve">When communicating with the public </w:t>
      </w:r>
      <w:r>
        <w:t>it’s</w:t>
      </w:r>
      <w:r>
        <w:t xml:space="preserve"> important to target the issues they are concerned about and work with them to come up with strategy’s on how to solve the issues. </w:t>
      </w:r>
    </w:p>
    <w:p w14:paraId="3AADE8E8" w14:textId="17650393" w:rsidR="00EE5CEE" w:rsidRDefault="00EE5CEE" w:rsidP="00EE5CEE">
      <w:pPr>
        <w:pStyle w:val="ListParagraph"/>
      </w:pPr>
      <w:r>
        <w:t xml:space="preserve">A good a common place to talk with the whole community is local council meetings, police attending these council meetings can be a good start and help to put a plan in place moving forwards. An Example of this type of action previously is me dealing with </w:t>
      </w:r>
      <w:r w:rsidR="00DA4252">
        <w:t>an</w:t>
      </w:r>
      <w:r>
        <w:t xml:space="preserve"> </w:t>
      </w:r>
      <w:r w:rsidR="00DA4252">
        <w:t>ongoing issue</w:t>
      </w:r>
      <w:r>
        <w:t xml:space="preserve"> with off road bikes. </w:t>
      </w:r>
    </w:p>
    <w:p w14:paraId="1BE81B49" w14:textId="77777777" w:rsidR="00EE5CEE" w:rsidRDefault="00EE5CEE" w:rsidP="00EE5CEE">
      <w:pPr>
        <w:pStyle w:val="ListParagraph"/>
      </w:pPr>
    </w:p>
    <w:p w14:paraId="3CCCDEDA" w14:textId="7441D07C" w:rsidR="00EE5CEE" w:rsidRDefault="00EE5CEE" w:rsidP="00EE5CEE">
      <w:pPr>
        <w:pStyle w:val="ListParagraph"/>
      </w:pPr>
      <w:r>
        <w:t>The area in question were being faced with a growing issue of off-road bikes driving through estates dangerously and regularly racing in local fields causing a lot of noise nuisance for residents. As the issue became worse there was in excess of 15 calls per week regarding the same issue in the same area. For this reason, I decided the best option to move forward was to gather the residents in a controlled environment where they could give all their issues and information regarding the situation and come up with a plan with the police to move forward and tackle the issues. The most appropriate environment was a local council meeting due to fact that not only the residents and police would be there but also local councillors giving us a better chance of coming up with a solution.</w:t>
      </w:r>
    </w:p>
    <w:p w14:paraId="62CAC868" w14:textId="77777777" w:rsidR="00EE5CEE" w:rsidRDefault="00EE5CEE" w:rsidP="00EE5CEE">
      <w:pPr>
        <w:pStyle w:val="ListParagraph"/>
      </w:pPr>
    </w:p>
    <w:p w14:paraId="1A8E317B" w14:textId="326B8B46" w:rsidR="00EE5CEE" w:rsidRDefault="00EE5CEE" w:rsidP="00EE5CEE">
      <w:pPr>
        <w:pStyle w:val="ListParagraph"/>
      </w:pPr>
      <w:r>
        <w:t xml:space="preserve">It was important for me that during the meeting the most help and clear information was shared in order for the intervention to be successful so decided that conducting a survey prior to the meeting with all residents involved would not only gather accurate information and statistics but also give a voice to those residents not able to attend meetings in person. </w:t>
      </w:r>
    </w:p>
    <w:p w14:paraId="5C0CFED1" w14:textId="29B9113E" w:rsidR="00EE5CEE" w:rsidRDefault="00EE5CEE" w:rsidP="00EE5CEE">
      <w:pPr>
        <w:pStyle w:val="ListParagraph"/>
      </w:pPr>
      <w:r>
        <w:t xml:space="preserve">Evidence shows that, Surveys can offer a more accurate and unbiased understanding of the problem you are trying to solve. Difficulty solving problems comes from inaccuracy in </w:t>
      </w:r>
      <w:r>
        <w:lastRenderedPageBreak/>
        <w:t xml:space="preserve">reading and/or thinking. Transforming </w:t>
      </w:r>
      <w:r>
        <w:t>antidotally</w:t>
      </w:r>
      <w:r>
        <w:t xml:space="preserve"> feedback into quantitative outcomes will clearly define the who, what, where, when, why, and how’s of the issue at hand while throwing out anomalies that do not fit. Surveys can familiarize yourself with trending words commonly used by </w:t>
      </w:r>
      <w:r>
        <w:t>respondents and</w:t>
      </w:r>
      <w:r>
        <w:t xml:space="preserve"> allow you to analyse the facts from both a short and long distance before prematurely making important decisions (Five ways surveys can solve problems for you | QuestionPro, 2021).</w:t>
      </w:r>
    </w:p>
    <w:p w14:paraId="4C428683" w14:textId="77777777" w:rsidR="00EE5CEE" w:rsidRDefault="00EE5CEE" w:rsidP="00EE5CEE">
      <w:pPr>
        <w:pStyle w:val="ListParagraph"/>
      </w:pPr>
    </w:p>
    <w:p w14:paraId="79988E89" w14:textId="6A32ED99" w:rsidR="00EE5CEE" w:rsidRDefault="00EE5CEE" w:rsidP="00EE5CEE">
      <w:pPr>
        <w:pStyle w:val="ListParagraph"/>
      </w:pPr>
      <w:r>
        <w:t xml:space="preserve">All information was then compiled from the surveys and spoken about during the face to face meeting. As a </w:t>
      </w:r>
      <w:r>
        <w:t>result,</w:t>
      </w:r>
      <w:r>
        <w:t xml:space="preserve"> over the next couple of months action was taken by police which consisted of regular police attendance to the area, seizure of bikes, financial penalty’s given, the fields secured to avoid entry and arrests made when needed. Over the time frame of around 3months these issues began to reduce and eventually stop. </w:t>
      </w:r>
    </w:p>
    <w:p w14:paraId="3F2734B4" w14:textId="77777777" w:rsidR="00EE5CEE" w:rsidRDefault="00EE5CEE" w:rsidP="00EE5CEE">
      <w:pPr>
        <w:pStyle w:val="ListParagraph"/>
      </w:pPr>
    </w:p>
    <w:p w14:paraId="63DD1498" w14:textId="2F2F283B" w:rsidR="002B086D" w:rsidRDefault="00EE5CEE" w:rsidP="00EE5CEE">
      <w:pPr>
        <w:pStyle w:val="ListParagraph"/>
      </w:pPr>
      <w:r>
        <w:t>This is a good example of community policing and how it can have a positive impact on communities. Its paramount for police to continue to develop in terms of community policing as inevitably this is going to build trust between police and the community.</w:t>
      </w:r>
    </w:p>
    <w:p w14:paraId="62CB2C2A" w14:textId="276A2166" w:rsidR="00933707" w:rsidRDefault="00933707" w:rsidP="00534E75"/>
    <w:p w14:paraId="2D900D3D" w14:textId="4C17D6CF" w:rsidR="00933707" w:rsidRDefault="00DA4252" w:rsidP="00DA4252">
      <w:pPr>
        <w:jc w:val="both"/>
      </w:pPr>
      <w:r>
        <w:t xml:space="preserve">               (1914 words).</w:t>
      </w:r>
    </w:p>
    <w:p w14:paraId="05E7A9E7" w14:textId="236DC096" w:rsidR="00933707" w:rsidRDefault="00933707" w:rsidP="00534E75"/>
    <w:p w14:paraId="448200C6" w14:textId="4A64944E" w:rsidR="00933707" w:rsidRDefault="00933707" w:rsidP="00534E75"/>
    <w:p w14:paraId="0F9A4F27" w14:textId="2DDB4457" w:rsidR="00933707" w:rsidRDefault="00933707" w:rsidP="00534E75"/>
    <w:p w14:paraId="4FD987C9" w14:textId="673AFD1D" w:rsidR="00933707" w:rsidRDefault="00933707" w:rsidP="00534E75"/>
    <w:p w14:paraId="5D0D2C3B" w14:textId="5D66C672" w:rsidR="00933707" w:rsidRDefault="00933707" w:rsidP="00534E75"/>
    <w:p w14:paraId="4AD7FCA6" w14:textId="5B044219" w:rsidR="00933707" w:rsidRDefault="00933707" w:rsidP="00534E75"/>
    <w:p w14:paraId="4D689219" w14:textId="3FB99AD4" w:rsidR="00933707" w:rsidRDefault="00933707" w:rsidP="00534E75"/>
    <w:p w14:paraId="4E75975F" w14:textId="103D07FB" w:rsidR="00933707" w:rsidRDefault="00933707" w:rsidP="00534E75"/>
    <w:p w14:paraId="1067F450" w14:textId="7F146984" w:rsidR="00933707" w:rsidRDefault="00933707" w:rsidP="00534E75"/>
    <w:p w14:paraId="4D20DF98" w14:textId="012EA0C4" w:rsidR="00933707" w:rsidRDefault="00933707" w:rsidP="00534E75"/>
    <w:p w14:paraId="74DA2ACF" w14:textId="70A93C76" w:rsidR="00933707" w:rsidRDefault="00933707" w:rsidP="00534E75"/>
    <w:p w14:paraId="27816A96" w14:textId="2AE2CFBD" w:rsidR="00933707" w:rsidRDefault="00933707" w:rsidP="00534E75"/>
    <w:p w14:paraId="5A4857EE" w14:textId="2462303C" w:rsidR="00933707" w:rsidRDefault="00933707" w:rsidP="00534E75"/>
    <w:p w14:paraId="65E1416A" w14:textId="0D9774A0" w:rsidR="00933707" w:rsidRDefault="00933707" w:rsidP="00534E75"/>
    <w:p w14:paraId="0661CDEF" w14:textId="7125F8F4" w:rsidR="00933707" w:rsidRDefault="00933707" w:rsidP="00534E75"/>
    <w:p w14:paraId="58CC8C25" w14:textId="3A2949AC" w:rsidR="00933707" w:rsidRDefault="00933707" w:rsidP="00534E75"/>
    <w:p w14:paraId="5CFC2A58" w14:textId="50F14A29" w:rsidR="00933707" w:rsidRDefault="00933707" w:rsidP="00534E75"/>
    <w:p w14:paraId="53B6D8B7" w14:textId="28A4CBCF" w:rsidR="00933707" w:rsidRDefault="00933707" w:rsidP="00534E75"/>
    <w:p w14:paraId="552B8A2E" w14:textId="0260F995" w:rsidR="00933707" w:rsidRDefault="00933707" w:rsidP="00534E75"/>
    <w:p w14:paraId="5D5367B3" w14:textId="63BE1C10" w:rsidR="00933707" w:rsidRDefault="00933707" w:rsidP="00534E75"/>
    <w:p w14:paraId="0F478116" w14:textId="452FD25A" w:rsidR="00933707" w:rsidRDefault="00933707" w:rsidP="00534E75"/>
    <w:p w14:paraId="56A5AAB9" w14:textId="2C9367DB" w:rsidR="00933707" w:rsidRDefault="00933707" w:rsidP="00534E75"/>
    <w:p w14:paraId="2E03FE92" w14:textId="6A4A01DA" w:rsidR="00933707" w:rsidRDefault="00933707" w:rsidP="00534E75"/>
    <w:p w14:paraId="3435E7BB" w14:textId="1307BB1E" w:rsidR="00933707" w:rsidRDefault="00933707" w:rsidP="00534E75"/>
    <w:p w14:paraId="2AA21AA2" w14:textId="27E47D30" w:rsidR="00933707" w:rsidRDefault="00933707" w:rsidP="00534E75"/>
    <w:p w14:paraId="03A36718" w14:textId="2EB6B03A" w:rsidR="00933707" w:rsidRDefault="00933707" w:rsidP="00534E75"/>
    <w:p w14:paraId="319376DD" w14:textId="0143D54E" w:rsidR="00933707" w:rsidRDefault="00933707" w:rsidP="00534E75"/>
    <w:p w14:paraId="6F92CF04" w14:textId="77777777" w:rsidR="00933707" w:rsidRDefault="00933707" w:rsidP="00933707">
      <w:r>
        <w:t>References</w:t>
      </w:r>
    </w:p>
    <w:p w14:paraId="6E1CB62D" w14:textId="77777777" w:rsidR="00933707" w:rsidRDefault="00933707" w:rsidP="00933707"/>
    <w:p w14:paraId="5E85C193" w14:textId="77777777" w:rsidR="00933707" w:rsidRDefault="00933707" w:rsidP="00933707">
      <w:r>
        <w:t>ActionAid UK. 2021. Child marriage. [online] Available at: &lt;https://www.actionaid.org.uk/our-work/womens-rights/child-marriage&gt; [Accessed 25 November 2021].</w:t>
      </w:r>
    </w:p>
    <w:p w14:paraId="4C600D87" w14:textId="77777777" w:rsidR="00933707" w:rsidRDefault="00933707" w:rsidP="00933707"/>
    <w:p w14:paraId="1BF3C7D1" w14:textId="77777777" w:rsidR="00933707" w:rsidRDefault="00933707" w:rsidP="00933707">
      <w:r>
        <w:t>Antislavery.org. 2021. [online] Available at: &lt;https://www.antislavery.org/slavery-today/forced-labour/&gt; [Accessed 25 November 2021].</w:t>
      </w:r>
    </w:p>
    <w:p w14:paraId="7245533F" w14:textId="77777777" w:rsidR="00933707" w:rsidRDefault="00933707" w:rsidP="00933707"/>
    <w:p w14:paraId="68978C2C" w14:textId="77777777" w:rsidR="00933707" w:rsidRDefault="00933707" w:rsidP="00933707">
      <w:r>
        <w:t>Collinsdictionary.com. 2021. Vulnerable definition and meaning | Collins English Dictionary. [online] Available at: &lt;https://www.collinsdictionary.com/dictionary/english/vulnerable&gt; [Accessed 25 November 2021].</w:t>
      </w:r>
    </w:p>
    <w:p w14:paraId="18E97098" w14:textId="77777777" w:rsidR="00933707" w:rsidRDefault="00933707" w:rsidP="00933707"/>
    <w:p w14:paraId="4E912D51" w14:textId="77777777" w:rsidR="00933707" w:rsidRDefault="00933707" w:rsidP="00933707">
      <w:r>
        <w:t>En.wikipedia.org. 2021. Debt bondage - Wikipedia. [online] Available at: &lt;https://en.wikipedia.org/wiki/Debt_bondage&gt; [Accessed 25 November 2021].</w:t>
      </w:r>
    </w:p>
    <w:p w14:paraId="32845BD0" w14:textId="77777777" w:rsidR="00933707" w:rsidRDefault="00933707" w:rsidP="00933707"/>
    <w:p w14:paraId="1AC2F6CF" w14:textId="77777777" w:rsidR="00933707" w:rsidRDefault="00933707" w:rsidP="00933707">
      <w:r>
        <w:t>En.wikipedia.org. 2021. Organ trade - Wikipedia. [online] Available at: &lt;https://en.wikipedia.org/wiki/Organ_trade&gt; [Accessed 25 November 2021].</w:t>
      </w:r>
    </w:p>
    <w:p w14:paraId="4483182C" w14:textId="77777777" w:rsidR="00933707" w:rsidRDefault="00933707" w:rsidP="00933707"/>
    <w:p w14:paraId="744339EE" w14:textId="77777777" w:rsidR="00933707" w:rsidRDefault="00933707" w:rsidP="00933707">
      <w:r>
        <w:t>En.wikipedia.org. 2021. Sex trafficking - Wikipedia. [online] Available at: &lt;https://en.wikipedia.org/wiki/Sex_trafficking&gt; [Accessed 25 November 2021].</w:t>
      </w:r>
    </w:p>
    <w:p w14:paraId="52125985" w14:textId="191845D7" w:rsidR="00933707" w:rsidRDefault="00933707" w:rsidP="00933707"/>
    <w:p w14:paraId="533C17C8" w14:textId="0D166CE5" w:rsidR="00EE5CEE" w:rsidRDefault="00EE5CEE" w:rsidP="00933707">
      <w:r w:rsidRPr="00EE5CEE">
        <w:t xml:space="preserve">Netpol.org. 2021. [online] Available at: &lt;https://netpol.org/wp-content/uploads/2014/06/National-Intelligence-Model.pdf&gt; [Accessed </w:t>
      </w:r>
      <w:r w:rsidR="00DA4252">
        <w:t>24 November</w:t>
      </w:r>
      <w:r w:rsidRPr="00EE5CEE">
        <w:t xml:space="preserve"> 2021].</w:t>
      </w:r>
    </w:p>
    <w:p w14:paraId="08E75F8D" w14:textId="77777777" w:rsidR="00EE5CEE" w:rsidRDefault="00EE5CEE" w:rsidP="00933707"/>
    <w:p w14:paraId="2501191C" w14:textId="437F6235" w:rsidR="00933707" w:rsidRDefault="00933707" w:rsidP="00933707">
      <w:r>
        <w:lastRenderedPageBreak/>
        <w:t>Npcc.police.uk. 2021. [online] Available at: &lt;https://www.npcc.police.uk/documents/ANPR%20Factsheet.pdf&gt; [Accessed 25 November 2021].</w:t>
      </w:r>
    </w:p>
    <w:p w14:paraId="362D2030" w14:textId="2DB308CF" w:rsidR="00933707" w:rsidRDefault="00933707" w:rsidP="00933707"/>
    <w:p w14:paraId="4865C610" w14:textId="2AD0871F" w:rsidR="00EE5CEE" w:rsidRDefault="00EE5CEE" w:rsidP="00933707">
      <w:r w:rsidRPr="00EE5CEE">
        <w:t xml:space="preserve">Policeprofessional.com. 2021. </w:t>
      </w:r>
      <w:r w:rsidRPr="00EE5CEE">
        <w:rPr>
          <w:i/>
          <w:iCs/>
        </w:rPr>
        <w:t>Police Professional | New Code of Professional Standards for police officers.</w:t>
      </w:r>
      <w:r w:rsidRPr="00EE5CEE">
        <w:t xml:space="preserve"> [online] Available at: &lt;https://www.policeprofessional.com/news/new-code-of-professional-standards-for-police-officers/&gt; [Accessed </w:t>
      </w:r>
      <w:r w:rsidR="00DA4252">
        <w:t>25 November</w:t>
      </w:r>
      <w:r w:rsidRPr="00EE5CEE">
        <w:t xml:space="preserve"> 2021].</w:t>
      </w:r>
    </w:p>
    <w:p w14:paraId="00A4FDDC" w14:textId="77777777" w:rsidR="00EE5CEE" w:rsidRDefault="00EE5CEE" w:rsidP="00933707"/>
    <w:p w14:paraId="7C38A32E" w14:textId="32C31262" w:rsidR="00933707" w:rsidRDefault="00933707" w:rsidP="00933707">
      <w:r>
        <w:t>Thecrimepreventionwebsite.com. 2021. The Peelian Principles | The Crime Prevention Website. [online] Available at: &lt;https://thecrimepreventionwebsite.com/police-crime-prevention-service---a-short-history/744/the-peelian-principles/&gt; [Accessed 25 November 2021].</w:t>
      </w:r>
    </w:p>
    <w:p w14:paraId="23D9226F" w14:textId="77777777" w:rsidR="00933707" w:rsidRDefault="00933707" w:rsidP="00933707"/>
    <w:p w14:paraId="5C0AC694" w14:textId="77777777" w:rsidR="00933707" w:rsidRDefault="00933707" w:rsidP="00933707">
      <w:r>
        <w:t>Unicef.org. 2021. Children recruited by armed forces. [online] Available at: &lt;https://www.unicef.org/protection/children-recruited-by-armed-forces&gt; [Accessed 25 November 2021].</w:t>
      </w:r>
    </w:p>
    <w:p w14:paraId="2470F5D5" w14:textId="77777777" w:rsidR="00933707" w:rsidRDefault="00933707" w:rsidP="00933707"/>
    <w:p w14:paraId="1C93AC98" w14:textId="77777777" w:rsidR="00933707" w:rsidRDefault="00933707" w:rsidP="00933707">
      <w:r>
        <w:t xml:space="preserve">United </w:t>
      </w:r>
      <w:proofErr w:type="gramStart"/>
      <w:r>
        <w:t>Nations :</w:t>
      </w:r>
      <w:proofErr w:type="gramEnd"/>
      <w:r>
        <w:t xml:space="preserve"> Office on Drugs and Crime. 2021. Human-Trafficking. [online] Available at: &lt;https://www.unodc.org/unodc/en/human-trafficking/human-trafficking.html&gt; [Accessed 25 November 2021].</w:t>
      </w:r>
    </w:p>
    <w:p w14:paraId="6851103E" w14:textId="77777777" w:rsidR="00933707" w:rsidRDefault="00933707" w:rsidP="00933707"/>
    <w:p w14:paraId="08E9103D" w14:textId="77777777" w:rsidR="00933707" w:rsidRDefault="00933707" w:rsidP="00933707">
      <w:r>
        <w:t>Willacy, D., 2021. Safeguarding Adults. Safeguarding vulnerable adults from abuse. [online] Patient.info. Available at: &lt;https://patient.info/doctor/safeguarding-adults-pro&gt; [Accessed 25 November 2021].</w:t>
      </w:r>
    </w:p>
    <w:p w14:paraId="7020B558" w14:textId="77777777" w:rsidR="00933707" w:rsidRDefault="00933707" w:rsidP="00933707"/>
    <w:p w14:paraId="225ABCB9" w14:textId="54AB9EF6" w:rsidR="00933707" w:rsidRDefault="00933707" w:rsidP="00933707">
      <w:r>
        <w:t>Willacy, D., 2021. Safeguarding Adults. Safeguarding vulnerable adults from abuse. [online] Patient.info. Available at: &lt;https://patient.info/doctor/safeguarding-adults-pro&gt; [Accessed 25 November 2021].</w:t>
      </w:r>
    </w:p>
    <w:p w14:paraId="56FE2C7E" w14:textId="6FFDBD01" w:rsidR="00EE5CEE" w:rsidRDefault="00EE5CEE" w:rsidP="00933707"/>
    <w:p w14:paraId="7448CA65" w14:textId="378DB083" w:rsidR="00EE5CEE" w:rsidRDefault="00EE5CEE" w:rsidP="00933707">
      <w:r w:rsidRPr="00EE5CEE">
        <w:t xml:space="preserve">QuestionPro. 2021. </w:t>
      </w:r>
      <w:r w:rsidRPr="00DA4252">
        <w:rPr>
          <w:i/>
          <w:iCs/>
        </w:rPr>
        <w:t>Five ways surveys can solve problems for you | QuestionPro.</w:t>
      </w:r>
      <w:r w:rsidRPr="00EE5CEE">
        <w:t xml:space="preserve"> [online] Available at: &lt;https://www.questionpro.com/blog/five-ways-surveys-solve-problems/&gt; [Accessed 29 November 2021].</w:t>
      </w:r>
    </w:p>
    <w:p w14:paraId="33E2037F" w14:textId="77777777" w:rsidR="00933707" w:rsidRPr="00534E75" w:rsidRDefault="00933707" w:rsidP="00534E75"/>
    <w:sectPr w:rsidR="00933707" w:rsidRPr="00534E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26290C" w14:textId="77777777" w:rsidR="00283BC8" w:rsidRDefault="00283BC8" w:rsidP="00283BC8">
      <w:pPr>
        <w:spacing w:after="0" w:line="240" w:lineRule="auto"/>
      </w:pPr>
      <w:r>
        <w:separator/>
      </w:r>
    </w:p>
  </w:endnote>
  <w:endnote w:type="continuationSeparator" w:id="0">
    <w:p w14:paraId="027624F7" w14:textId="77777777" w:rsidR="00283BC8" w:rsidRDefault="00283BC8" w:rsidP="00283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69185" w14:textId="77777777" w:rsidR="00283BC8" w:rsidRDefault="00283BC8" w:rsidP="00283BC8">
      <w:pPr>
        <w:spacing w:after="0" w:line="240" w:lineRule="auto"/>
      </w:pPr>
      <w:r>
        <w:separator/>
      </w:r>
    </w:p>
  </w:footnote>
  <w:footnote w:type="continuationSeparator" w:id="0">
    <w:p w14:paraId="4B5724A8" w14:textId="77777777" w:rsidR="00283BC8" w:rsidRDefault="00283BC8" w:rsidP="00283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7B7D5A"/>
    <w:multiLevelType w:val="hybridMultilevel"/>
    <w:tmpl w:val="78CC9438"/>
    <w:lvl w:ilvl="0" w:tplc="DE38C8E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72"/>
    <w:rsid w:val="00021EA2"/>
    <w:rsid w:val="00140EA9"/>
    <w:rsid w:val="00216E4A"/>
    <w:rsid w:val="0022752B"/>
    <w:rsid w:val="002679CB"/>
    <w:rsid w:val="00283BC8"/>
    <w:rsid w:val="00286CF7"/>
    <w:rsid w:val="002B086D"/>
    <w:rsid w:val="00422B65"/>
    <w:rsid w:val="00434AB1"/>
    <w:rsid w:val="00480B50"/>
    <w:rsid w:val="0051316F"/>
    <w:rsid w:val="00534E75"/>
    <w:rsid w:val="005B1795"/>
    <w:rsid w:val="005B2E1C"/>
    <w:rsid w:val="0060279D"/>
    <w:rsid w:val="006D1BE3"/>
    <w:rsid w:val="007F3EF4"/>
    <w:rsid w:val="008314C1"/>
    <w:rsid w:val="00885308"/>
    <w:rsid w:val="008F5796"/>
    <w:rsid w:val="00933707"/>
    <w:rsid w:val="00BE5731"/>
    <w:rsid w:val="00C00117"/>
    <w:rsid w:val="00C40A72"/>
    <w:rsid w:val="00C75843"/>
    <w:rsid w:val="00C92C75"/>
    <w:rsid w:val="00CA5ECD"/>
    <w:rsid w:val="00D3217E"/>
    <w:rsid w:val="00DA4252"/>
    <w:rsid w:val="00DB1CE1"/>
    <w:rsid w:val="00E87A78"/>
    <w:rsid w:val="00E9571D"/>
    <w:rsid w:val="00EA72EB"/>
    <w:rsid w:val="00EE5CEE"/>
    <w:rsid w:val="00FA587C"/>
    <w:rsid w:val="00FC6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1EDF9C"/>
  <w15:chartTrackingRefBased/>
  <w15:docId w15:val="{BAF2629D-F228-4F80-8DBA-41C1DD2B8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8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3890</Words>
  <Characters>22174</Characters>
  <Application>Microsoft Office Word</Application>
  <DocSecurity>4</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Francombe, Hannah</dc:creator>
  <cp:keywords/>
  <dc:description/>
  <cp:lastModifiedBy>Francombe, Hannah</cp:lastModifiedBy>
  <cp:revision>2</cp:revision>
  <dcterms:created xsi:type="dcterms:W3CDTF">2021-11-29T18:35:00Z</dcterms:created>
  <dcterms:modified xsi:type="dcterms:W3CDTF">2021-11-29T18:35:00Z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2021-11-24T15:40:59Z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930569dd-f6a9-4735-8e56-befdcbe6aa25</vt:lpwstr>
  </property>
  <property fmtid="{D5CDD505-2E9C-101B-9397-08002B2CF9AE}" pid="8" name="MSIP_Label_f2acd28b-79a3-4a0f-b0ff-4b75658b1549_ContentBits">
    <vt:lpwstr>0</vt:lpwstr>
  </property>
</Properties>
</file>