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BB4B41" w14:textId="77777777" w:rsidR="00B87105" w:rsidRDefault="00B87105" w:rsidP="008F2D7B">
      <w:pPr>
        <w:pStyle w:val="Body"/>
        <w:jc w:val="center"/>
        <w:rPr>
          <w:rFonts w:ascii="Calibri" w:hAnsi="Calibri" w:cs="Calibri"/>
        </w:rPr>
      </w:pPr>
    </w:p>
    <w:p w14:paraId="1A2F3A58" w14:textId="77777777" w:rsidR="00D27930" w:rsidRDefault="00D27930" w:rsidP="008F2D7B">
      <w:pPr>
        <w:pStyle w:val="Body"/>
        <w:jc w:val="center"/>
        <w:rPr>
          <w:rFonts w:ascii="Calibri" w:hAnsi="Calibri" w:cs="Calibri"/>
        </w:rPr>
      </w:pPr>
    </w:p>
    <w:p w14:paraId="3B07DA13" w14:textId="782ABA05" w:rsidR="008F2D7B" w:rsidRDefault="008F2D7B" w:rsidP="008F2D7B">
      <w:pPr>
        <w:pStyle w:val="Body"/>
        <w:jc w:val="center"/>
        <w:rPr>
          <w:rFonts w:ascii="Calibri" w:hAnsi="Calibri" w:cs="Calibri"/>
        </w:rPr>
      </w:pPr>
      <w:r>
        <w:rPr>
          <w:noProof/>
          <w14:textOutline w14:w="0" w14:cap="rnd" w14:cmpd="sng" w14:algn="ctr">
            <w14:noFill/>
            <w14:prstDash w14:val="solid"/>
            <w14:bevel/>
          </w14:textOutline>
        </w:rPr>
        <w:drawing>
          <wp:inline distT="0" distB="0" distL="0" distR="0" wp14:anchorId="61D24F8D" wp14:editId="5C42B015">
            <wp:extent cx="3667125" cy="1933575"/>
            <wp:effectExtent l="0" t="0" r="9525" b="9525"/>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67125" cy="1933575"/>
                    </a:xfrm>
                    <a:prstGeom prst="rect">
                      <a:avLst/>
                    </a:prstGeom>
                    <a:noFill/>
                    <a:ln>
                      <a:noFill/>
                    </a:ln>
                  </pic:spPr>
                </pic:pic>
              </a:graphicData>
            </a:graphic>
          </wp:inline>
        </w:drawing>
      </w:r>
    </w:p>
    <w:p w14:paraId="3745E57E" w14:textId="77777777" w:rsidR="008F2D7B" w:rsidRDefault="008F2D7B" w:rsidP="008F2D7B">
      <w:pPr>
        <w:pStyle w:val="Body"/>
        <w:rPr>
          <w:rFonts w:ascii="Calibri" w:hAnsi="Calibri" w:cs="Calibri"/>
        </w:rPr>
      </w:pPr>
    </w:p>
    <w:p w14:paraId="0F81DD68" w14:textId="77777777" w:rsidR="008F2D7B" w:rsidRDefault="008F2D7B" w:rsidP="008F2D7B">
      <w:pPr>
        <w:pStyle w:val="Body"/>
        <w:rPr>
          <w:rFonts w:ascii="Calibri" w:hAnsi="Calibri" w:cs="Calibri"/>
        </w:rPr>
      </w:pPr>
    </w:p>
    <w:p w14:paraId="04178EF7" w14:textId="77777777" w:rsidR="008F2D7B" w:rsidRDefault="008F2D7B" w:rsidP="008F2D7B">
      <w:pPr>
        <w:pStyle w:val="Body"/>
        <w:rPr>
          <w:rFonts w:ascii="Calibri" w:hAnsi="Calibri" w:cs="Calibri"/>
        </w:rPr>
      </w:pPr>
    </w:p>
    <w:p w14:paraId="16D44557" w14:textId="77777777" w:rsidR="008F2D7B" w:rsidRDefault="008F2D7B" w:rsidP="008F2D7B">
      <w:pPr>
        <w:pStyle w:val="Body"/>
        <w:jc w:val="center"/>
        <w:rPr>
          <w:rFonts w:ascii="Calibri" w:hAnsi="Calibri" w:cs="Calibri"/>
          <w:b/>
          <w:bCs/>
          <w:i/>
          <w:iCs/>
          <w:sz w:val="48"/>
          <w:szCs w:val="48"/>
        </w:rPr>
      </w:pPr>
    </w:p>
    <w:p w14:paraId="6874E981" w14:textId="77777777" w:rsidR="008F2D7B" w:rsidRDefault="008F2D7B" w:rsidP="008F2D7B">
      <w:pPr>
        <w:pStyle w:val="Body"/>
        <w:jc w:val="center"/>
        <w:rPr>
          <w:rFonts w:ascii="Calibri" w:hAnsi="Calibri" w:cs="Calibri"/>
          <w:b/>
          <w:bCs/>
          <w:i/>
          <w:iCs/>
          <w:sz w:val="48"/>
          <w:szCs w:val="48"/>
        </w:rPr>
      </w:pPr>
    </w:p>
    <w:p w14:paraId="682EDDF7" w14:textId="77777777" w:rsidR="008F2D7B" w:rsidRPr="0001087F" w:rsidRDefault="008F2D7B" w:rsidP="008F2D7B">
      <w:pPr>
        <w:pStyle w:val="Body"/>
        <w:jc w:val="center"/>
        <w:rPr>
          <w:rFonts w:ascii="Times New Roman" w:hAnsi="Times New Roman" w:cs="Times New Roman"/>
        </w:rPr>
      </w:pPr>
      <w:r w:rsidRPr="0001087F">
        <w:rPr>
          <w:rFonts w:ascii="Times New Roman" w:hAnsi="Times New Roman" w:cs="Times New Roman"/>
          <w:b/>
          <w:bCs/>
          <w:i/>
          <w:iCs/>
          <w:sz w:val="72"/>
          <w:szCs w:val="72"/>
        </w:rPr>
        <w:t xml:space="preserve">The impact of social media advertising on consumer buying behaviour </w:t>
      </w:r>
    </w:p>
    <w:p w14:paraId="69064058" w14:textId="77777777" w:rsidR="008F2D7B" w:rsidRPr="0001087F" w:rsidRDefault="008F2D7B" w:rsidP="008F2D7B">
      <w:pPr>
        <w:pStyle w:val="Body"/>
        <w:rPr>
          <w:rFonts w:ascii="Times New Roman" w:hAnsi="Times New Roman" w:cs="Times New Roman"/>
        </w:rPr>
      </w:pPr>
    </w:p>
    <w:p w14:paraId="2FDF5439" w14:textId="77777777" w:rsidR="008F2D7B" w:rsidRPr="003E5BB1" w:rsidRDefault="008F2D7B" w:rsidP="008F2D7B">
      <w:pPr>
        <w:pStyle w:val="Body"/>
        <w:rPr>
          <w:rFonts w:ascii="Arial" w:hAnsi="Arial" w:cs="Arial"/>
        </w:rPr>
      </w:pPr>
    </w:p>
    <w:p w14:paraId="25AEE9E6" w14:textId="77777777" w:rsidR="008F2D7B" w:rsidRDefault="008F2D7B" w:rsidP="008F2D7B">
      <w:pPr>
        <w:pStyle w:val="Body"/>
        <w:rPr>
          <w:rFonts w:ascii="Calibri" w:hAnsi="Calibri" w:cs="Calibri"/>
        </w:rPr>
      </w:pPr>
    </w:p>
    <w:p w14:paraId="424FD234" w14:textId="77777777" w:rsidR="008F2D7B" w:rsidRDefault="008F2D7B" w:rsidP="008F2D7B">
      <w:pPr>
        <w:pStyle w:val="Body"/>
        <w:rPr>
          <w:rFonts w:ascii="Calibri" w:hAnsi="Calibri" w:cs="Calibri"/>
        </w:rPr>
      </w:pPr>
    </w:p>
    <w:p w14:paraId="0B3FF0D5" w14:textId="77777777" w:rsidR="008F2D7B" w:rsidRDefault="008F2D7B" w:rsidP="008F2D7B">
      <w:pPr>
        <w:jc w:val="center"/>
        <w:rPr>
          <w:sz w:val="22"/>
          <w:szCs w:val="22"/>
          <w:lang w:val="de-DE"/>
        </w:rPr>
      </w:pPr>
    </w:p>
    <w:p w14:paraId="2F06C9FC" w14:textId="77777777" w:rsidR="008F2D7B" w:rsidRDefault="008F2D7B" w:rsidP="008F2D7B"/>
    <w:p w14:paraId="327FA1A3" w14:textId="77777777" w:rsidR="008F2D7B" w:rsidRDefault="008F2D7B" w:rsidP="008F2D7B"/>
    <w:p w14:paraId="6568C2EE" w14:textId="77777777" w:rsidR="008F2D7B" w:rsidRDefault="008F2D7B" w:rsidP="008F2D7B"/>
    <w:p w14:paraId="7F0B00B2" w14:textId="77777777" w:rsidR="008F2D7B" w:rsidRDefault="008F2D7B" w:rsidP="008F2D7B">
      <w:pPr>
        <w:jc w:val="center"/>
        <w:rPr>
          <w:rFonts w:ascii="Arial" w:hAnsi="Arial" w:cs="Arial"/>
          <w:b/>
          <w:bCs/>
          <w:color w:val="2C2D2E"/>
          <w:sz w:val="80"/>
          <w:szCs w:val="80"/>
          <w:shd w:val="clear" w:color="auto" w:fill="FFFFFF"/>
        </w:rPr>
      </w:pPr>
    </w:p>
    <w:p w14:paraId="64269D81" w14:textId="77777777" w:rsidR="008F2D7B" w:rsidRDefault="008F2D7B" w:rsidP="008F2D7B">
      <w:pPr>
        <w:shd w:val="clear" w:color="auto" w:fill="FFFFFF"/>
        <w:rPr>
          <w:rFonts w:ascii="Arial" w:hAnsi="Arial" w:cs="Arial"/>
          <w:b/>
          <w:bCs/>
          <w:color w:val="2C2D2E"/>
          <w:sz w:val="28"/>
          <w:szCs w:val="28"/>
          <w:shd w:val="clear" w:color="auto" w:fill="FFFFFF"/>
        </w:rPr>
      </w:pPr>
      <w:r>
        <w:rPr>
          <w:rFonts w:ascii="Arial" w:hAnsi="Arial" w:cs="Arial"/>
          <w:b/>
          <w:bCs/>
          <w:color w:val="2C2D2E"/>
          <w:sz w:val="28"/>
          <w:szCs w:val="28"/>
          <w:shd w:val="clear" w:color="auto" w:fill="FFFFFF"/>
        </w:rPr>
        <w:t xml:space="preserve">                      </w:t>
      </w:r>
    </w:p>
    <w:p w14:paraId="38754CFC" w14:textId="77777777" w:rsidR="008F2D7B" w:rsidRDefault="008F2D7B" w:rsidP="008F2D7B">
      <w:pPr>
        <w:shd w:val="clear" w:color="auto" w:fill="FFFFFF"/>
        <w:rPr>
          <w:rFonts w:ascii="Arial" w:hAnsi="Arial" w:cs="Arial"/>
          <w:b/>
          <w:bCs/>
          <w:color w:val="2C2D2E"/>
          <w:sz w:val="28"/>
          <w:szCs w:val="28"/>
          <w:shd w:val="clear" w:color="auto" w:fill="FFFFFF"/>
        </w:rPr>
      </w:pPr>
    </w:p>
    <w:p w14:paraId="07172156" w14:textId="77777777" w:rsidR="008F2D7B" w:rsidRPr="006F1A95" w:rsidRDefault="008F2D7B" w:rsidP="008F2D7B">
      <w:pPr>
        <w:shd w:val="clear" w:color="auto" w:fill="FFFFFF"/>
        <w:spacing w:line="276" w:lineRule="auto"/>
        <w:jc w:val="both"/>
        <w:rPr>
          <w:rFonts w:eastAsia="Times New Roman"/>
          <w:color w:val="000000" w:themeColor="text1"/>
          <w:lang w:eastAsia="de-DE"/>
        </w:rPr>
      </w:pPr>
      <w:r w:rsidRPr="006F1A95">
        <w:rPr>
          <w:b/>
          <w:bCs/>
          <w:color w:val="2C2D2E"/>
          <w:shd w:val="clear" w:color="auto" w:fill="FFFFFF"/>
        </w:rPr>
        <w:t xml:space="preserve">                                         </w:t>
      </w:r>
      <w:r>
        <w:rPr>
          <w:b/>
          <w:bCs/>
          <w:color w:val="2C2D2E"/>
          <w:shd w:val="clear" w:color="auto" w:fill="FFFFFF"/>
        </w:rPr>
        <w:t xml:space="preserve">                                  </w:t>
      </w:r>
      <w:r w:rsidRPr="006F1A95">
        <w:rPr>
          <w:rFonts w:eastAsia="Times New Roman"/>
          <w:b/>
          <w:bCs/>
          <w:color w:val="000000" w:themeColor="text1"/>
          <w:lang w:eastAsia="de-DE"/>
        </w:rPr>
        <w:t>Student Name:</w:t>
      </w:r>
      <w:r w:rsidRPr="006F1A95">
        <w:rPr>
          <w:rFonts w:eastAsia="Times New Roman"/>
          <w:color w:val="000000" w:themeColor="text1"/>
          <w:lang w:eastAsia="de-DE"/>
        </w:rPr>
        <w:t xml:space="preserve"> Alina Mutoi</w:t>
      </w:r>
    </w:p>
    <w:p w14:paraId="1D66A627" w14:textId="77777777" w:rsidR="008F2D7B" w:rsidRPr="006F1A95" w:rsidRDefault="008F2D7B" w:rsidP="008F2D7B">
      <w:pPr>
        <w:shd w:val="clear" w:color="auto" w:fill="FFFFFF"/>
        <w:spacing w:line="276" w:lineRule="auto"/>
        <w:rPr>
          <w:rFonts w:eastAsia="Times New Roman"/>
          <w:color w:val="000000" w:themeColor="text1"/>
          <w:lang w:eastAsia="de-DE"/>
        </w:rPr>
      </w:pPr>
      <w:r w:rsidRPr="006F1A95">
        <w:rPr>
          <w:rFonts w:eastAsia="Times New Roman"/>
          <w:color w:val="000000" w:themeColor="text1"/>
          <w:lang w:eastAsia="de-DE"/>
        </w:rPr>
        <w:t xml:space="preserve">                                   </w:t>
      </w:r>
      <w:r>
        <w:rPr>
          <w:rFonts w:eastAsia="Times New Roman"/>
          <w:color w:val="000000" w:themeColor="text1"/>
          <w:lang w:eastAsia="de-DE"/>
        </w:rPr>
        <w:t xml:space="preserve">                                        </w:t>
      </w:r>
      <w:r w:rsidRPr="006F1A95">
        <w:rPr>
          <w:rFonts w:eastAsia="Times New Roman"/>
          <w:b/>
          <w:bCs/>
          <w:color w:val="000000" w:themeColor="text1"/>
          <w:lang w:eastAsia="de-DE"/>
        </w:rPr>
        <w:t>Student ID:</w:t>
      </w:r>
      <w:r w:rsidRPr="006F1A95">
        <w:rPr>
          <w:rFonts w:eastAsia="Times New Roman"/>
          <w:color w:val="000000" w:themeColor="text1"/>
          <w:lang w:eastAsia="de-DE"/>
        </w:rPr>
        <w:t xml:space="preserve"> 2028702</w:t>
      </w:r>
    </w:p>
    <w:p w14:paraId="0600EBB5" w14:textId="77777777" w:rsidR="008F2D7B" w:rsidRPr="006F1A95" w:rsidRDefault="008F2D7B" w:rsidP="008F2D7B">
      <w:pPr>
        <w:shd w:val="clear" w:color="auto" w:fill="FFFFFF"/>
        <w:spacing w:line="276" w:lineRule="auto"/>
        <w:jc w:val="both"/>
        <w:rPr>
          <w:rFonts w:eastAsia="Times New Roman"/>
          <w:color w:val="000000" w:themeColor="text1"/>
          <w:lang w:eastAsia="de-DE"/>
        </w:rPr>
      </w:pPr>
      <w:r w:rsidRPr="006F1A95">
        <w:rPr>
          <w:rFonts w:eastAsia="Times New Roman"/>
          <w:color w:val="000000" w:themeColor="text1"/>
          <w:lang w:eastAsia="de-DE"/>
        </w:rPr>
        <w:t xml:space="preserve">                                                                           </w:t>
      </w:r>
      <w:r w:rsidRPr="006F1A95">
        <w:rPr>
          <w:rFonts w:eastAsia="Times New Roman"/>
          <w:b/>
          <w:bCs/>
          <w:color w:val="000000" w:themeColor="text1"/>
          <w:lang w:eastAsia="de-DE"/>
        </w:rPr>
        <w:t>Module number:</w:t>
      </w:r>
      <w:r w:rsidRPr="006F1A95">
        <w:rPr>
          <w:rFonts w:eastAsia="Times New Roman"/>
          <w:color w:val="000000" w:themeColor="text1"/>
          <w:lang w:eastAsia="de-DE"/>
        </w:rPr>
        <w:t xml:space="preserve"> LCBB600</w:t>
      </w:r>
      <w:r>
        <w:rPr>
          <w:rFonts w:eastAsia="Times New Roman"/>
          <w:color w:val="000000" w:themeColor="text1"/>
          <w:lang w:eastAsia="de-DE"/>
        </w:rPr>
        <w:t>0</w:t>
      </w:r>
    </w:p>
    <w:p w14:paraId="6C5F2171" w14:textId="77777777" w:rsidR="008F2D7B" w:rsidRPr="006F1A95" w:rsidRDefault="008F2D7B" w:rsidP="008F2D7B">
      <w:pPr>
        <w:shd w:val="clear" w:color="auto" w:fill="FFFFFF"/>
        <w:spacing w:line="276" w:lineRule="auto"/>
        <w:jc w:val="both"/>
        <w:rPr>
          <w:rFonts w:eastAsia="Times New Roman"/>
          <w:color w:val="000000" w:themeColor="text1"/>
          <w:lang w:eastAsia="de-DE"/>
        </w:rPr>
      </w:pPr>
      <w:r w:rsidRPr="006F1A95">
        <w:rPr>
          <w:rFonts w:eastAsia="Times New Roman"/>
          <w:color w:val="000000" w:themeColor="text1"/>
          <w:lang w:eastAsia="de-DE"/>
        </w:rPr>
        <w:t xml:space="preserve">                                                                           </w:t>
      </w:r>
      <w:r w:rsidRPr="006F1A95">
        <w:rPr>
          <w:rFonts w:eastAsia="Times New Roman"/>
          <w:b/>
          <w:bCs/>
          <w:color w:val="000000" w:themeColor="text1"/>
          <w:lang w:eastAsia="de-DE"/>
        </w:rPr>
        <w:t>Dissertation supervisor:</w:t>
      </w:r>
      <w:r w:rsidRPr="006F1A95">
        <w:rPr>
          <w:rFonts w:eastAsia="Times New Roman"/>
          <w:color w:val="000000" w:themeColor="text1"/>
          <w:lang w:eastAsia="de-DE"/>
        </w:rPr>
        <w:t xml:space="preserve"> Dr. Konstantina Mari</w:t>
      </w:r>
    </w:p>
    <w:p w14:paraId="1892F014" w14:textId="77777777" w:rsidR="008F2D7B" w:rsidRDefault="008F2D7B" w:rsidP="008F2D7B">
      <w:pPr>
        <w:shd w:val="clear" w:color="auto" w:fill="FFFFFF"/>
        <w:spacing w:line="276" w:lineRule="auto"/>
        <w:jc w:val="right"/>
        <w:rPr>
          <w:rFonts w:asciiTheme="minorHAnsi" w:eastAsia="Times New Roman" w:hAnsiTheme="minorHAnsi" w:cstheme="minorHAnsi"/>
          <w:color w:val="2C2D2E"/>
          <w:lang w:eastAsia="de-DE"/>
        </w:rPr>
      </w:pPr>
    </w:p>
    <w:p w14:paraId="5810E4D7" w14:textId="77777777" w:rsidR="008F2D7B" w:rsidRDefault="008F2D7B" w:rsidP="008F2D7B">
      <w:pPr>
        <w:shd w:val="clear" w:color="auto" w:fill="FFFFFF"/>
        <w:spacing w:line="276" w:lineRule="auto"/>
        <w:jc w:val="right"/>
        <w:rPr>
          <w:rFonts w:asciiTheme="minorHAnsi" w:eastAsia="Times New Roman" w:hAnsiTheme="minorHAnsi" w:cstheme="minorHAnsi"/>
          <w:color w:val="2C2D2E"/>
          <w:lang w:eastAsia="de-DE"/>
        </w:rPr>
      </w:pPr>
    </w:p>
    <w:p w14:paraId="1B27E114" w14:textId="77777777" w:rsidR="008F2D7B" w:rsidRDefault="008F2D7B" w:rsidP="008F2D7B">
      <w:pPr>
        <w:shd w:val="clear" w:color="auto" w:fill="FFFFFF"/>
        <w:spacing w:line="276" w:lineRule="auto"/>
        <w:jc w:val="right"/>
        <w:rPr>
          <w:rFonts w:asciiTheme="minorHAnsi" w:eastAsia="Times New Roman" w:hAnsiTheme="minorHAnsi" w:cstheme="minorHAnsi"/>
          <w:color w:val="2C2D2E"/>
          <w:lang w:eastAsia="de-DE"/>
        </w:rPr>
      </w:pPr>
    </w:p>
    <w:p w14:paraId="63F26EFD" w14:textId="77777777" w:rsidR="008F2D7B" w:rsidRDefault="008F2D7B" w:rsidP="008F2D7B">
      <w:pPr>
        <w:shd w:val="clear" w:color="auto" w:fill="FFFFFF"/>
        <w:spacing w:line="276" w:lineRule="auto"/>
        <w:jc w:val="right"/>
        <w:rPr>
          <w:rFonts w:asciiTheme="minorHAnsi" w:eastAsia="Times New Roman" w:hAnsiTheme="minorHAnsi" w:cstheme="minorHAnsi"/>
          <w:color w:val="2C2D2E"/>
          <w:lang w:eastAsia="de-DE"/>
        </w:rPr>
      </w:pPr>
    </w:p>
    <w:p w14:paraId="6698DEFD" w14:textId="77777777" w:rsidR="008F2D7B" w:rsidRDefault="008F2D7B" w:rsidP="008F2D7B">
      <w:pPr>
        <w:shd w:val="clear" w:color="auto" w:fill="FFFFFF"/>
        <w:spacing w:line="276" w:lineRule="auto"/>
        <w:jc w:val="right"/>
        <w:rPr>
          <w:rFonts w:asciiTheme="minorHAnsi" w:eastAsia="Times New Roman" w:hAnsiTheme="minorHAnsi" w:cstheme="minorHAnsi"/>
          <w:color w:val="2C2D2E"/>
          <w:lang w:eastAsia="de-DE"/>
        </w:rPr>
      </w:pPr>
    </w:p>
    <w:p w14:paraId="11AF6C26" w14:textId="77777777" w:rsidR="008F2D7B" w:rsidRPr="00E94F52" w:rsidRDefault="008F2D7B" w:rsidP="008F2D7B">
      <w:pPr>
        <w:shd w:val="clear" w:color="auto" w:fill="FFFFFF"/>
        <w:spacing w:line="276" w:lineRule="auto"/>
        <w:jc w:val="center"/>
        <w:rPr>
          <w:rFonts w:eastAsia="Times New Roman"/>
          <w:b/>
          <w:bCs/>
          <w:sz w:val="28"/>
          <w:szCs w:val="28"/>
          <w:lang w:eastAsia="de-DE"/>
        </w:rPr>
      </w:pPr>
      <w:r w:rsidRPr="00E94F52">
        <w:rPr>
          <w:rFonts w:eastAsia="Times New Roman"/>
          <w:b/>
          <w:bCs/>
          <w:sz w:val="28"/>
          <w:szCs w:val="28"/>
          <w:lang w:eastAsia="de-DE"/>
        </w:rPr>
        <w:t>Table of content</w:t>
      </w:r>
    </w:p>
    <w:p w14:paraId="11D4B849" w14:textId="77777777" w:rsidR="008F2D7B" w:rsidRDefault="008F2D7B" w:rsidP="008F2D7B">
      <w:pPr>
        <w:shd w:val="clear" w:color="auto" w:fill="FFFFFF"/>
        <w:spacing w:line="276" w:lineRule="auto"/>
        <w:jc w:val="right"/>
        <w:rPr>
          <w:rFonts w:asciiTheme="minorHAnsi" w:eastAsia="Times New Roman" w:hAnsiTheme="minorHAnsi" w:cstheme="minorHAnsi"/>
          <w:color w:val="2C2D2E"/>
          <w:lang w:eastAsia="de-DE"/>
        </w:rPr>
      </w:pPr>
    </w:p>
    <w:p w14:paraId="28AE9120" w14:textId="77777777" w:rsidR="008F2D7B" w:rsidRDefault="008F2D7B" w:rsidP="008F2D7B">
      <w:pPr>
        <w:shd w:val="clear" w:color="auto" w:fill="FFFFFF"/>
        <w:spacing w:line="276" w:lineRule="auto"/>
        <w:jc w:val="right"/>
        <w:rPr>
          <w:rFonts w:asciiTheme="minorHAnsi" w:eastAsia="Times New Roman" w:hAnsiTheme="minorHAnsi" w:cstheme="minorHAnsi"/>
          <w:color w:val="2C2D2E"/>
          <w:lang w:eastAsia="de-DE"/>
        </w:rPr>
      </w:pPr>
    </w:p>
    <w:p w14:paraId="4C0252D7" w14:textId="77777777" w:rsidR="008F2D7B" w:rsidRDefault="008F2D7B" w:rsidP="008F2D7B">
      <w:pPr>
        <w:shd w:val="clear" w:color="auto" w:fill="FFFFFF"/>
        <w:spacing w:line="276" w:lineRule="auto"/>
        <w:jc w:val="right"/>
        <w:rPr>
          <w:rFonts w:asciiTheme="minorHAnsi" w:eastAsia="Times New Roman" w:hAnsiTheme="minorHAnsi" w:cstheme="minorHAnsi"/>
          <w:color w:val="2C2D2E"/>
          <w:lang w:eastAsia="de-DE"/>
        </w:rPr>
      </w:pPr>
    </w:p>
    <w:p w14:paraId="1030D042" w14:textId="77777777" w:rsidR="008F2D7B" w:rsidRPr="007F7C5A" w:rsidRDefault="008F2D7B" w:rsidP="00EE3288">
      <w:pPr>
        <w:pStyle w:val="ListParagraph"/>
        <w:numPr>
          <w:ilvl w:val="0"/>
          <w:numId w:val="1"/>
        </w:numPr>
        <w:shd w:val="clear" w:color="auto" w:fill="FFFFFF"/>
        <w:spacing w:line="276" w:lineRule="auto"/>
        <w:jc w:val="both"/>
        <w:rPr>
          <w:rFonts w:eastAsia="Times New Roman"/>
          <w:b/>
          <w:bCs/>
          <w:color w:val="2C2D2E"/>
          <w:lang w:eastAsia="de-DE"/>
        </w:rPr>
      </w:pPr>
      <w:r w:rsidRPr="00101C14">
        <w:rPr>
          <w:rFonts w:eastAsia="Times New Roman"/>
          <w:b/>
          <w:bCs/>
          <w:color w:val="2C2D2E"/>
          <w:lang w:eastAsia="de-DE"/>
        </w:rPr>
        <w:t>Introduction</w:t>
      </w:r>
      <w:r w:rsidRPr="005E1C97">
        <w:rPr>
          <w:rFonts w:eastAsia="Times New Roman"/>
          <w:b/>
          <w:bCs/>
          <w:color w:val="2C2D2E"/>
          <w:lang w:eastAsia="de-DE"/>
        </w:rPr>
        <w:t>………………………………………………………………………..</w:t>
      </w:r>
      <w:r w:rsidRPr="007F7C5A">
        <w:rPr>
          <w:rFonts w:eastAsia="Times New Roman"/>
          <w:b/>
          <w:bCs/>
          <w:color w:val="2C2D2E"/>
          <w:lang w:eastAsia="de-DE"/>
        </w:rPr>
        <w:t>3</w:t>
      </w:r>
    </w:p>
    <w:p w14:paraId="3BB238C3" w14:textId="0C08ED24" w:rsidR="008F2D7B" w:rsidRPr="00101C14" w:rsidRDefault="008F2D7B" w:rsidP="00EE3288">
      <w:pPr>
        <w:pStyle w:val="ListParagraph"/>
        <w:numPr>
          <w:ilvl w:val="0"/>
          <w:numId w:val="1"/>
        </w:numPr>
        <w:shd w:val="clear" w:color="auto" w:fill="FFFFFF"/>
        <w:spacing w:line="276" w:lineRule="auto"/>
        <w:jc w:val="both"/>
        <w:rPr>
          <w:rFonts w:eastAsia="Times New Roman"/>
          <w:color w:val="2C2D2E"/>
          <w:lang w:eastAsia="de-DE"/>
        </w:rPr>
      </w:pPr>
      <w:r w:rsidRPr="00101C14">
        <w:rPr>
          <w:rFonts w:eastAsia="Times New Roman"/>
          <w:b/>
          <w:bCs/>
          <w:color w:val="2C2D2E"/>
          <w:lang w:eastAsia="de-DE"/>
        </w:rPr>
        <w:t>Literature review</w:t>
      </w:r>
      <w:r w:rsidRPr="005E1C97">
        <w:rPr>
          <w:rFonts w:eastAsia="Times New Roman"/>
          <w:b/>
          <w:bCs/>
          <w:color w:val="2C2D2E"/>
          <w:lang w:eastAsia="de-DE"/>
        </w:rPr>
        <w:t>………………………………………………………………….</w:t>
      </w:r>
      <w:r w:rsidR="0017186E" w:rsidRPr="005E1C97">
        <w:rPr>
          <w:rFonts w:eastAsia="Times New Roman"/>
          <w:b/>
          <w:bCs/>
          <w:color w:val="2C2D2E"/>
          <w:lang w:eastAsia="de-DE"/>
        </w:rPr>
        <w:t>.</w:t>
      </w:r>
      <w:r w:rsidR="0017186E" w:rsidRPr="007F7C5A">
        <w:rPr>
          <w:rFonts w:eastAsia="Times New Roman"/>
          <w:b/>
          <w:bCs/>
          <w:color w:val="2C2D2E"/>
          <w:lang w:eastAsia="de-DE"/>
        </w:rPr>
        <w:t>5</w:t>
      </w:r>
    </w:p>
    <w:p w14:paraId="3F3860F0" w14:textId="5AB818EA" w:rsidR="008F2D7B" w:rsidRPr="00101C14" w:rsidRDefault="00847908" w:rsidP="00EE3288">
      <w:pPr>
        <w:pStyle w:val="ListParagraph"/>
        <w:numPr>
          <w:ilvl w:val="1"/>
          <w:numId w:val="1"/>
        </w:numPr>
        <w:shd w:val="clear" w:color="auto" w:fill="FFFFFF"/>
        <w:spacing w:line="276" w:lineRule="auto"/>
        <w:rPr>
          <w:rFonts w:eastAsia="Times New Roman"/>
          <w:color w:val="2C2D2E"/>
          <w:lang w:eastAsia="de-DE"/>
        </w:rPr>
      </w:pPr>
      <w:r>
        <w:rPr>
          <w:rFonts w:eastAsia="Times New Roman"/>
          <w:color w:val="2C2D2E"/>
          <w:lang w:eastAsia="de-DE"/>
        </w:rPr>
        <w:t>From traditional to digital: Exploring the shift in marketing strategies</w:t>
      </w:r>
      <w:r w:rsidR="008F2D7B" w:rsidRPr="00101C14">
        <w:rPr>
          <w:rFonts w:eastAsia="Times New Roman"/>
          <w:color w:val="2C2D2E"/>
          <w:lang w:eastAsia="de-DE"/>
        </w:rPr>
        <w:t>………………………………………………</w:t>
      </w:r>
      <w:r w:rsidR="008F2D7B">
        <w:rPr>
          <w:rFonts w:eastAsia="Times New Roman"/>
          <w:color w:val="2C2D2E"/>
          <w:lang w:eastAsia="de-DE"/>
        </w:rPr>
        <w:t>…</w:t>
      </w:r>
      <w:r>
        <w:rPr>
          <w:rFonts w:eastAsia="Times New Roman"/>
          <w:color w:val="2C2D2E"/>
          <w:lang w:eastAsia="de-DE"/>
        </w:rPr>
        <w:t>……………………</w:t>
      </w:r>
      <w:r w:rsidR="0017186E">
        <w:rPr>
          <w:rFonts w:eastAsia="Times New Roman"/>
          <w:color w:val="2C2D2E"/>
          <w:lang w:eastAsia="de-DE"/>
        </w:rPr>
        <w:t>...5</w:t>
      </w:r>
    </w:p>
    <w:p w14:paraId="70EBB7B1" w14:textId="06AFE44D" w:rsidR="008F2D7B" w:rsidRPr="00101C14" w:rsidRDefault="008F2D7B" w:rsidP="00EE3288">
      <w:pPr>
        <w:pStyle w:val="ListParagraph"/>
        <w:numPr>
          <w:ilvl w:val="1"/>
          <w:numId w:val="1"/>
        </w:numPr>
        <w:shd w:val="clear" w:color="auto" w:fill="FFFFFF"/>
        <w:spacing w:line="276" w:lineRule="auto"/>
        <w:jc w:val="both"/>
        <w:rPr>
          <w:rFonts w:eastAsia="Times New Roman"/>
          <w:color w:val="2C2D2E"/>
          <w:lang w:eastAsia="de-DE"/>
        </w:rPr>
      </w:pPr>
      <w:r w:rsidRPr="00101C14">
        <w:rPr>
          <w:rFonts w:eastAsia="Times New Roman"/>
          <w:color w:val="2C2D2E"/>
          <w:lang w:eastAsia="de-DE"/>
        </w:rPr>
        <w:t xml:space="preserve">Online </w:t>
      </w:r>
      <w:r w:rsidR="004B13CA">
        <w:rPr>
          <w:rFonts w:eastAsia="Times New Roman"/>
          <w:color w:val="2C2D2E"/>
          <w:lang w:eastAsia="de-DE"/>
        </w:rPr>
        <w:t>vs. offline marketin</w:t>
      </w:r>
      <w:r w:rsidRPr="00101C14">
        <w:rPr>
          <w:rFonts w:eastAsia="Times New Roman"/>
          <w:color w:val="2C2D2E"/>
          <w:lang w:eastAsia="de-DE"/>
        </w:rPr>
        <w:t>g</w:t>
      </w:r>
      <w:r w:rsidR="004B13CA">
        <w:rPr>
          <w:rFonts w:eastAsia="Times New Roman"/>
          <w:color w:val="2C2D2E"/>
          <w:lang w:eastAsia="de-DE"/>
        </w:rPr>
        <w:t>: Pros and Cons…..</w:t>
      </w:r>
      <w:r w:rsidRPr="00101C14">
        <w:rPr>
          <w:rFonts w:eastAsia="Times New Roman"/>
          <w:color w:val="2C2D2E"/>
          <w:lang w:eastAsia="de-DE"/>
        </w:rPr>
        <w:t>………………………………</w:t>
      </w:r>
      <w:r>
        <w:rPr>
          <w:rFonts w:eastAsia="Times New Roman"/>
          <w:color w:val="2C2D2E"/>
          <w:lang w:eastAsia="de-DE"/>
        </w:rPr>
        <w:t>.</w:t>
      </w:r>
      <w:r w:rsidR="0017186E">
        <w:rPr>
          <w:rFonts w:eastAsia="Times New Roman"/>
          <w:color w:val="2C2D2E"/>
          <w:lang w:eastAsia="de-DE"/>
        </w:rPr>
        <w:t>.6</w:t>
      </w:r>
    </w:p>
    <w:p w14:paraId="1DF2FFB5" w14:textId="4314DE33" w:rsidR="008F2D7B" w:rsidRPr="00101C14" w:rsidRDefault="004B13CA" w:rsidP="00EE3288">
      <w:pPr>
        <w:pStyle w:val="ListParagraph"/>
        <w:numPr>
          <w:ilvl w:val="1"/>
          <w:numId w:val="1"/>
        </w:numPr>
        <w:shd w:val="clear" w:color="auto" w:fill="FFFFFF"/>
        <w:spacing w:line="276" w:lineRule="auto"/>
        <w:rPr>
          <w:rFonts w:eastAsia="Times New Roman"/>
          <w:color w:val="2C2D2E"/>
          <w:lang w:eastAsia="de-DE"/>
        </w:rPr>
      </w:pPr>
      <w:r>
        <w:rPr>
          <w:rFonts w:eastAsia="Times New Roman"/>
          <w:color w:val="2C2D2E"/>
          <w:lang w:eastAsia="de-DE"/>
        </w:rPr>
        <w:t>Buying process: factors that influence purchasing decision…………………….</w:t>
      </w:r>
      <w:r w:rsidR="008F2D7B" w:rsidRPr="00101C14">
        <w:rPr>
          <w:rFonts w:eastAsia="Times New Roman"/>
          <w:color w:val="2C2D2E"/>
          <w:lang w:eastAsia="de-DE"/>
        </w:rPr>
        <w:t>…………………………………………………</w:t>
      </w:r>
      <w:r w:rsidR="008F2D7B">
        <w:rPr>
          <w:rFonts w:eastAsia="Times New Roman"/>
          <w:color w:val="2C2D2E"/>
          <w:lang w:eastAsia="de-DE"/>
        </w:rPr>
        <w:t>….</w:t>
      </w:r>
      <w:r w:rsidR="0017186E">
        <w:rPr>
          <w:rFonts w:eastAsia="Times New Roman"/>
          <w:color w:val="2C2D2E"/>
          <w:lang w:eastAsia="de-DE"/>
        </w:rPr>
        <w:t>7</w:t>
      </w:r>
    </w:p>
    <w:p w14:paraId="0E4886B8" w14:textId="604551A2" w:rsidR="008F2D7B" w:rsidRPr="00101C14" w:rsidRDefault="008F2D7B" w:rsidP="00EE3288">
      <w:pPr>
        <w:pStyle w:val="ListParagraph"/>
        <w:numPr>
          <w:ilvl w:val="0"/>
          <w:numId w:val="1"/>
        </w:numPr>
        <w:shd w:val="clear" w:color="auto" w:fill="FFFFFF"/>
        <w:spacing w:line="276" w:lineRule="auto"/>
        <w:jc w:val="both"/>
        <w:rPr>
          <w:rFonts w:eastAsia="Times New Roman"/>
          <w:color w:val="2C2D2E"/>
          <w:lang w:eastAsia="de-DE"/>
        </w:rPr>
      </w:pPr>
      <w:r w:rsidRPr="00101C14">
        <w:rPr>
          <w:rFonts w:eastAsia="Times New Roman"/>
          <w:b/>
          <w:bCs/>
          <w:color w:val="2C2D2E"/>
          <w:lang w:eastAsia="de-DE"/>
        </w:rPr>
        <w:t>Research methodology</w:t>
      </w:r>
      <w:r w:rsidR="00C368CA" w:rsidRPr="005E1C97">
        <w:rPr>
          <w:rFonts w:eastAsia="Times New Roman"/>
          <w:b/>
          <w:bCs/>
          <w:color w:val="2C2D2E"/>
          <w:lang w:eastAsia="de-DE"/>
        </w:rPr>
        <w:t>……………</w:t>
      </w:r>
      <w:r w:rsidR="009330B5" w:rsidRPr="005E1C97">
        <w:rPr>
          <w:rFonts w:eastAsia="Times New Roman"/>
          <w:b/>
          <w:bCs/>
          <w:color w:val="2C2D2E"/>
          <w:lang w:eastAsia="de-DE"/>
        </w:rPr>
        <w:t>…</w:t>
      </w:r>
      <w:r w:rsidRPr="005E1C97">
        <w:rPr>
          <w:rFonts w:eastAsia="Times New Roman"/>
          <w:b/>
          <w:bCs/>
          <w:color w:val="2C2D2E"/>
          <w:lang w:eastAsia="de-DE"/>
        </w:rPr>
        <w:t>……………………………………………</w:t>
      </w:r>
      <w:r>
        <w:rPr>
          <w:rFonts w:eastAsia="Times New Roman"/>
          <w:color w:val="2C2D2E"/>
          <w:lang w:eastAsia="de-DE"/>
        </w:rPr>
        <w:t>..</w:t>
      </w:r>
      <w:r w:rsidR="00901F93">
        <w:rPr>
          <w:rFonts w:eastAsia="Times New Roman"/>
          <w:color w:val="2C2D2E"/>
          <w:lang w:eastAsia="de-DE"/>
        </w:rPr>
        <w:t xml:space="preserve"> </w:t>
      </w:r>
      <w:r w:rsidR="0017186E" w:rsidRPr="007F7C5A">
        <w:rPr>
          <w:rFonts w:eastAsia="Times New Roman"/>
          <w:b/>
          <w:bCs/>
          <w:color w:val="2C2D2E"/>
          <w:lang w:eastAsia="de-DE"/>
        </w:rPr>
        <w:t>9</w:t>
      </w:r>
    </w:p>
    <w:p w14:paraId="0F64EAA8" w14:textId="08423732" w:rsidR="008F2D7B" w:rsidRPr="00101C14" w:rsidRDefault="009330B5" w:rsidP="00EE3288">
      <w:pPr>
        <w:pStyle w:val="ListParagraph"/>
        <w:numPr>
          <w:ilvl w:val="1"/>
          <w:numId w:val="1"/>
        </w:numPr>
        <w:shd w:val="clear" w:color="auto" w:fill="FFFFFF"/>
        <w:spacing w:line="276" w:lineRule="auto"/>
        <w:jc w:val="both"/>
        <w:rPr>
          <w:rFonts w:eastAsia="Times New Roman"/>
          <w:color w:val="2C2D2E"/>
          <w:lang w:eastAsia="de-DE"/>
        </w:rPr>
      </w:pPr>
      <w:r>
        <w:rPr>
          <w:rFonts w:eastAsia="Times New Roman"/>
          <w:color w:val="2C2D2E"/>
          <w:lang w:eastAsia="de-DE"/>
        </w:rPr>
        <w:t>Me</w:t>
      </w:r>
      <w:r w:rsidR="008F2D7B" w:rsidRPr="00101C14">
        <w:rPr>
          <w:rFonts w:eastAsia="Times New Roman"/>
          <w:color w:val="2C2D2E"/>
          <w:lang w:eastAsia="de-DE"/>
        </w:rPr>
        <w:t>thodology………………………………………………………</w:t>
      </w:r>
      <w:r>
        <w:rPr>
          <w:rFonts w:eastAsia="Times New Roman"/>
          <w:color w:val="2C2D2E"/>
          <w:lang w:eastAsia="de-DE"/>
        </w:rPr>
        <w:t>……………..</w:t>
      </w:r>
      <w:r w:rsidR="00901F93">
        <w:rPr>
          <w:rFonts w:eastAsia="Times New Roman"/>
          <w:color w:val="2C2D2E"/>
          <w:lang w:eastAsia="de-DE"/>
        </w:rPr>
        <w:t>9</w:t>
      </w:r>
    </w:p>
    <w:p w14:paraId="2D8AF025" w14:textId="778DD072" w:rsidR="008F2D7B" w:rsidRPr="00101C14" w:rsidRDefault="008F2D7B" w:rsidP="00EE3288">
      <w:pPr>
        <w:pStyle w:val="ListParagraph"/>
        <w:numPr>
          <w:ilvl w:val="1"/>
          <w:numId w:val="1"/>
        </w:numPr>
        <w:shd w:val="clear" w:color="auto" w:fill="FFFFFF"/>
        <w:spacing w:line="276" w:lineRule="auto"/>
        <w:jc w:val="both"/>
        <w:rPr>
          <w:rFonts w:eastAsia="Times New Roman"/>
          <w:color w:val="2C2D2E"/>
          <w:lang w:eastAsia="de-DE"/>
        </w:rPr>
      </w:pPr>
      <w:r w:rsidRPr="00101C14">
        <w:rPr>
          <w:rFonts w:eastAsia="Times New Roman"/>
          <w:color w:val="2C2D2E"/>
          <w:lang w:eastAsia="de-DE"/>
        </w:rPr>
        <w:t>Strategy and data collection……………………………………………………</w:t>
      </w:r>
      <w:r>
        <w:rPr>
          <w:rFonts w:eastAsia="Times New Roman"/>
          <w:color w:val="2C2D2E"/>
          <w:lang w:eastAsia="de-DE"/>
        </w:rPr>
        <w:t>.</w:t>
      </w:r>
      <w:r w:rsidR="00901F93">
        <w:rPr>
          <w:rFonts w:eastAsia="Times New Roman"/>
          <w:color w:val="2C2D2E"/>
          <w:lang w:eastAsia="de-DE"/>
        </w:rPr>
        <w:t>10</w:t>
      </w:r>
    </w:p>
    <w:p w14:paraId="1027A70C" w14:textId="3FD0D1E1" w:rsidR="008F2D7B" w:rsidRPr="00101C14" w:rsidRDefault="008F2D7B" w:rsidP="00EE3288">
      <w:pPr>
        <w:pStyle w:val="ListParagraph"/>
        <w:numPr>
          <w:ilvl w:val="1"/>
          <w:numId w:val="1"/>
        </w:numPr>
        <w:shd w:val="clear" w:color="auto" w:fill="FFFFFF"/>
        <w:spacing w:line="276" w:lineRule="auto"/>
        <w:jc w:val="both"/>
        <w:rPr>
          <w:rFonts w:eastAsia="Times New Roman"/>
          <w:color w:val="2C2D2E"/>
          <w:lang w:eastAsia="de-DE"/>
        </w:rPr>
      </w:pPr>
      <w:r w:rsidRPr="00101C14">
        <w:rPr>
          <w:rFonts w:eastAsia="Times New Roman"/>
          <w:color w:val="2C2D2E"/>
          <w:lang w:eastAsia="de-DE"/>
        </w:rPr>
        <w:t>Ethical considerations…………………………………………………………</w:t>
      </w:r>
      <w:r w:rsidR="00DB78AF">
        <w:rPr>
          <w:rFonts w:eastAsia="Times New Roman"/>
          <w:color w:val="2C2D2E"/>
          <w:lang w:eastAsia="de-DE"/>
        </w:rPr>
        <w:t>..</w:t>
      </w:r>
      <w:r w:rsidR="00901F93">
        <w:rPr>
          <w:rFonts w:eastAsia="Times New Roman"/>
          <w:color w:val="2C2D2E"/>
          <w:lang w:eastAsia="de-DE"/>
        </w:rPr>
        <w:t>1</w:t>
      </w:r>
      <w:r w:rsidR="006C039E">
        <w:rPr>
          <w:rFonts w:eastAsia="Times New Roman"/>
          <w:color w:val="2C2D2E"/>
          <w:lang w:eastAsia="de-DE"/>
        </w:rPr>
        <w:t>1</w:t>
      </w:r>
    </w:p>
    <w:p w14:paraId="5F8E243C" w14:textId="34A68D4F" w:rsidR="00D922B4" w:rsidRDefault="00CF7DA1" w:rsidP="00EE3288">
      <w:pPr>
        <w:pStyle w:val="ListParagraph"/>
        <w:numPr>
          <w:ilvl w:val="0"/>
          <w:numId w:val="1"/>
        </w:numPr>
        <w:shd w:val="clear" w:color="auto" w:fill="FFFFFF"/>
        <w:spacing w:line="276" w:lineRule="auto"/>
        <w:jc w:val="both"/>
        <w:rPr>
          <w:rFonts w:eastAsia="Times New Roman"/>
          <w:color w:val="2C2D2E"/>
          <w:lang w:eastAsia="de-DE"/>
        </w:rPr>
      </w:pPr>
      <w:r>
        <w:rPr>
          <w:rFonts w:eastAsia="Times New Roman"/>
          <w:b/>
          <w:bCs/>
          <w:color w:val="2C2D2E"/>
          <w:lang w:eastAsia="de-DE"/>
        </w:rPr>
        <w:t>Data analysis and key results</w:t>
      </w:r>
      <w:r w:rsidR="0056635B" w:rsidRPr="005E1C97">
        <w:rPr>
          <w:rFonts w:eastAsia="Times New Roman"/>
          <w:b/>
          <w:bCs/>
          <w:color w:val="2C2D2E"/>
          <w:lang w:eastAsia="de-DE"/>
        </w:rPr>
        <w:t>……………………………………</w:t>
      </w:r>
      <w:r w:rsidR="002520D7" w:rsidRPr="005E1C97">
        <w:rPr>
          <w:rFonts w:eastAsia="Times New Roman"/>
          <w:b/>
          <w:bCs/>
          <w:color w:val="2C2D2E"/>
          <w:lang w:eastAsia="de-DE"/>
        </w:rPr>
        <w:t>………………</w:t>
      </w:r>
      <w:r w:rsidR="00DB78AF" w:rsidRPr="005E1C97">
        <w:rPr>
          <w:rFonts w:eastAsia="Times New Roman"/>
          <w:b/>
          <w:bCs/>
          <w:color w:val="2C2D2E"/>
          <w:lang w:eastAsia="de-DE"/>
        </w:rPr>
        <w:t>..</w:t>
      </w:r>
      <w:r w:rsidR="00DB78AF">
        <w:rPr>
          <w:rFonts w:eastAsia="Times New Roman"/>
          <w:color w:val="2C2D2E"/>
          <w:lang w:eastAsia="de-DE"/>
        </w:rPr>
        <w:t>11</w:t>
      </w:r>
    </w:p>
    <w:p w14:paraId="5BD36A91" w14:textId="01E19DB9" w:rsidR="002520D7" w:rsidRPr="002520D7" w:rsidRDefault="002520D7" w:rsidP="00EE3288">
      <w:pPr>
        <w:pStyle w:val="ListParagraph"/>
        <w:numPr>
          <w:ilvl w:val="1"/>
          <w:numId w:val="1"/>
        </w:numPr>
        <w:shd w:val="clear" w:color="auto" w:fill="FFFFFF"/>
        <w:spacing w:line="276" w:lineRule="auto"/>
        <w:jc w:val="both"/>
        <w:rPr>
          <w:rFonts w:eastAsia="Times New Roman"/>
          <w:color w:val="2C2D2E"/>
          <w:lang w:eastAsia="de-DE"/>
        </w:rPr>
      </w:pPr>
      <w:r w:rsidRPr="002520D7">
        <w:rPr>
          <w:rFonts w:eastAsia="Times New Roman"/>
          <w:color w:val="2C2D2E"/>
          <w:lang w:eastAsia="de-DE"/>
        </w:rPr>
        <w:t>The sample……………………………………………………………………</w:t>
      </w:r>
      <w:r w:rsidR="00DB78AF">
        <w:rPr>
          <w:rFonts w:eastAsia="Times New Roman"/>
          <w:color w:val="2C2D2E"/>
          <w:lang w:eastAsia="de-DE"/>
        </w:rPr>
        <w:t>...1</w:t>
      </w:r>
      <w:r w:rsidR="006C039E">
        <w:rPr>
          <w:rFonts w:eastAsia="Times New Roman"/>
          <w:color w:val="2C2D2E"/>
          <w:lang w:eastAsia="de-DE"/>
        </w:rPr>
        <w:t>1</w:t>
      </w:r>
    </w:p>
    <w:p w14:paraId="3BB3EEDB" w14:textId="176780B3" w:rsidR="002520D7" w:rsidRDefault="002520D7" w:rsidP="00EE3288">
      <w:pPr>
        <w:pStyle w:val="ListParagraph"/>
        <w:numPr>
          <w:ilvl w:val="1"/>
          <w:numId w:val="1"/>
        </w:numPr>
        <w:shd w:val="clear" w:color="auto" w:fill="FFFFFF"/>
        <w:spacing w:line="276" w:lineRule="auto"/>
        <w:jc w:val="both"/>
        <w:rPr>
          <w:rFonts w:eastAsia="Times New Roman"/>
          <w:color w:val="2C2D2E"/>
          <w:lang w:eastAsia="de-DE"/>
        </w:rPr>
      </w:pPr>
      <w:r w:rsidRPr="002520D7">
        <w:rPr>
          <w:rFonts w:eastAsia="Times New Roman"/>
          <w:color w:val="2C2D2E"/>
          <w:lang w:eastAsia="de-DE"/>
        </w:rPr>
        <w:t>General usage of social media…………………………………………………</w:t>
      </w:r>
      <w:r w:rsidR="00DB78AF">
        <w:rPr>
          <w:rFonts w:eastAsia="Times New Roman"/>
          <w:color w:val="2C2D2E"/>
          <w:lang w:eastAsia="de-DE"/>
        </w:rPr>
        <w:t>.</w:t>
      </w:r>
      <w:r w:rsidR="00EE3288">
        <w:rPr>
          <w:rFonts w:eastAsia="Times New Roman"/>
          <w:color w:val="2C2D2E"/>
          <w:lang w:eastAsia="de-DE"/>
        </w:rPr>
        <w:t>.</w:t>
      </w:r>
      <w:r w:rsidR="00DB78AF">
        <w:rPr>
          <w:rFonts w:eastAsia="Times New Roman"/>
          <w:color w:val="2C2D2E"/>
          <w:lang w:eastAsia="de-DE"/>
        </w:rPr>
        <w:t>1</w:t>
      </w:r>
      <w:r w:rsidR="00EE3288">
        <w:rPr>
          <w:rFonts w:eastAsia="Times New Roman"/>
          <w:color w:val="2C2D2E"/>
          <w:lang w:eastAsia="de-DE"/>
        </w:rPr>
        <w:t>3</w:t>
      </w:r>
    </w:p>
    <w:p w14:paraId="2FF257CB" w14:textId="50FE18D1" w:rsidR="002520D7" w:rsidRDefault="002520D7" w:rsidP="00EE3288">
      <w:pPr>
        <w:pStyle w:val="ListParagraph"/>
        <w:numPr>
          <w:ilvl w:val="1"/>
          <w:numId w:val="1"/>
        </w:numPr>
        <w:shd w:val="clear" w:color="auto" w:fill="FFFFFF"/>
        <w:spacing w:line="276" w:lineRule="auto"/>
        <w:jc w:val="both"/>
        <w:rPr>
          <w:rFonts w:eastAsia="Times New Roman"/>
          <w:color w:val="2C2D2E"/>
          <w:lang w:eastAsia="de-DE"/>
        </w:rPr>
      </w:pPr>
      <w:r>
        <w:rPr>
          <w:rFonts w:eastAsia="Times New Roman"/>
          <w:color w:val="2C2D2E"/>
          <w:lang w:eastAsia="de-DE"/>
        </w:rPr>
        <w:t>Social media and product advertising…………………………………………</w:t>
      </w:r>
      <w:r w:rsidR="00C46D7F">
        <w:rPr>
          <w:rFonts w:eastAsia="Times New Roman"/>
          <w:color w:val="2C2D2E"/>
          <w:lang w:eastAsia="de-DE"/>
        </w:rPr>
        <w:t>...15</w:t>
      </w:r>
    </w:p>
    <w:p w14:paraId="3595CF8A" w14:textId="70E21DB6" w:rsidR="00C46D7F" w:rsidRDefault="00C46D7F" w:rsidP="00EE3288">
      <w:pPr>
        <w:pStyle w:val="ListParagraph"/>
        <w:numPr>
          <w:ilvl w:val="1"/>
          <w:numId w:val="1"/>
        </w:numPr>
        <w:shd w:val="clear" w:color="auto" w:fill="FFFFFF"/>
        <w:spacing w:line="276" w:lineRule="auto"/>
        <w:jc w:val="both"/>
        <w:rPr>
          <w:rFonts w:eastAsia="Times New Roman"/>
          <w:color w:val="2C2D2E"/>
          <w:lang w:eastAsia="de-DE"/>
        </w:rPr>
      </w:pPr>
      <w:r>
        <w:rPr>
          <w:rFonts w:eastAsia="Times New Roman"/>
          <w:color w:val="2C2D2E"/>
          <w:lang w:eastAsia="de-DE"/>
        </w:rPr>
        <w:t>Online shopping vs traditional shopping………………………………………..17</w:t>
      </w:r>
    </w:p>
    <w:p w14:paraId="28036E0A" w14:textId="5F6645B3" w:rsidR="001A397E" w:rsidRPr="002520D7" w:rsidRDefault="001A397E" w:rsidP="00EE3288">
      <w:pPr>
        <w:pStyle w:val="ListParagraph"/>
        <w:numPr>
          <w:ilvl w:val="1"/>
          <w:numId w:val="1"/>
        </w:numPr>
        <w:shd w:val="clear" w:color="auto" w:fill="FFFFFF"/>
        <w:spacing w:line="276" w:lineRule="auto"/>
        <w:jc w:val="both"/>
        <w:rPr>
          <w:rFonts w:eastAsia="Times New Roman"/>
          <w:color w:val="2C2D2E"/>
          <w:lang w:eastAsia="de-DE"/>
        </w:rPr>
      </w:pPr>
      <w:r>
        <w:rPr>
          <w:rFonts w:eastAsia="Times New Roman"/>
          <w:color w:val="2C2D2E"/>
          <w:lang w:eastAsia="de-DE"/>
        </w:rPr>
        <w:t>Conclusion and limitations……………………………………………………</w:t>
      </w:r>
      <w:r w:rsidR="007F7C5A">
        <w:rPr>
          <w:rFonts w:eastAsia="Times New Roman"/>
          <w:color w:val="2C2D2E"/>
          <w:lang w:eastAsia="de-DE"/>
        </w:rPr>
        <w:t>…</w:t>
      </w:r>
      <w:r w:rsidR="00C46D7F">
        <w:rPr>
          <w:rFonts w:eastAsia="Times New Roman"/>
          <w:color w:val="2C2D2E"/>
          <w:lang w:eastAsia="de-DE"/>
        </w:rPr>
        <w:t>18</w:t>
      </w:r>
    </w:p>
    <w:p w14:paraId="3B252997" w14:textId="1F4F3E7B" w:rsidR="00D922B4" w:rsidRPr="00D922B4" w:rsidRDefault="008F2D7B" w:rsidP="00EE3288">
      <w:pPr>
        <w:pStyle w:val="ListParagraph"/>
        <w:numPr>
          <w:ilvl w:val="0"/>
          <w:numId w:val="1"/>
        </w:numPr>
        <w:shd w:val="clear" w:color="auto" w:fill="FFFFFF"/>
        <w:spacing w:line="276" w:lineRule="auto"/>
        <w:jc w:val="both"/>
        <w:rPr>
          <w:rFonts w:eastAsia="Times New Roman"/>
          <w:color w:val="2C2D2E"/>
          <w:lang w:eastAsia="de-DE"/>
        </w:rPr>
      </w:pPr>
      <w:r w:rsidRPr="00101C14">
        <w:rPr>
          <w:rFonts w:eastAsia="Times New Roman"/>
          <w:b/>
          <w:bCs/>
          <w:color w:val="2C2D2E"/>
          <w:lang w:eastAsia="de-DE"/>
        </w:rPr>
        <w:t>Conclusion</w:t>
      </w:r>
      <w:r w:rsidR="005E1C97">
        <w:rPr>
          <w:rFonts w:eastAsia="Times New Roman"/>
          <w:b/>
          <w:bCs/>
          <w:color w:val="2C2D2E"/>
          <w:lang w:eastAsia="de-DE"/>
        </w:rPr>
        <w:t xml:space="preserve"> and recommendations………………………………………………</w:t>
      </w:r>
      <w:r w:rsidR="007F7C5A">
        <w:rPr>
          <w:rFonts w:eastAsia="Times New Roman"/>
          <w:b/>
          <w:bCs/>
          <w:color w:val="2C2D2E"/>
          <w:lang w:eastAsia="de-DE"/>
        </w:rPr>
        <w:t>…22</w:t>
      </w:r>
    </w:p>
    <w:p w14:paraId="276BAA5D" w14:textId="398956A9" w:rsidR="00D922B4" w:rsidRPr="00916379" w:rsidRDefault="00D922B4" w:rsidP="00EE3288">
      <w:pPr>
        <w:pStyle w:val="ListParagraph"/>
        <w:numPr>
          <w:ilvl w:val="1"/>
          <w:numId w:val="1"/>
        </w:numPr>
        <w:shd w:val="clear" w:color="auto" w:fill="FFFFFF"/>
        <w:spacing w:line="276" w:lineRule="auto"/>
        <w:jc w:val="both"/>
        <w:rPr>
          <w:rFonts w:eastAsia="Times New Roman"/>
          <w:color w:val="2C2D2E"/>
          <w:lang w:eastAsia="de-DE"/>
        </w:rPr>
      </w:pPr>
      <w:r w:rsidRPr="00916379">
        <w:rPr>
          <w:rFonts w:eastAsia="Times New Roman"/>
          <w:color w:val="2C2D2E"/>
          <w:lang w:eastAsia="de-DE"/>
        </w:rPr>
        <w:t>Finding</w:t>
      </w:r>
      <w:r w:rsidR="008B624A">
        <w:rPr>
          <w:rFonts w:eastAsia="Times New Roman"/>
          <w:color w:val="2C2D2E"/>
          <w:lang w:eastAsia="de-DE"/>
        </w:rPr>
        <w:t>……………………………………………………………………………</w:t>
      </w:r>
      <w:r w:rsidR="007F7C5A">
        <w:rPr>
          <w:rFonts w:eastAsia="Times New Roman"/>
          <w:color w:val="2C2D2E"/>
          <w:lang w:eastAsia="de-DE"/>
        </w:rPr>
        <w:t>22</w:t>
      </w:r>
    </w:p>
    <w:p w14:paraId="5C403D0B" w14:textId="39389B39" w:rsidR="008F2D7B" w:rsidRDefault="00916379" w:rsidP="00EE3288">
      <w:pPr>
        <w:pStyle w:val="ListParagraph"/>
        <w:numPr>
          <w:ilvl w:val="1"/>
          <w:numId w:val="1"/>
        </w:numPr>
        <w:shd w:val="clear" w:color="auto" w:fill="FFFFFF"/>
        <w:spacing w:line="276" w:lineRule="auto"/>
        <w:rPr>
          <w:rFonts w:eastAsia="Times New Roman"/>
          <w:color w:val="2C2D2E"/>
          <w:lang w:eastAsia="de-DE"/>
        </w:rPr>
      </w:pPr>
      <w:r w:rsidRPr="00916379">
        <w:rPr>
          <w:rFonts w:eastAsia="Times New Roman"/>
          <w:color w:val="2C2D2E"/>
          <w:lang w:eastAsia="de-DE"/>
        </w:rPr>
        <w:t>Limitations and suggestions for further research</w:t>
      </w:r>
      <w:r w:rsidR="008F2D7B" w:rsidRPr="00101C14">
        <w:rPr>
          <w:rFonts w:eastAsia="Times New Roman"/>
          <w:color w:val="2C2D2E"/>
          <w:lang w:eastAsia="de-DE"/>
        </w:rPr>
        <w:t>…………………………………………………………………………</w:t>
      </w:r>
      <w:r w:rsidR="007F7C5A">
        <w:rPr>
          <w:rFonts w:eastAsia="Times New Roman"/>
          <w:color w:val="2C2D2E"/>
          <w:lang w:eastAsia="de-DE"/>
        </w:rPr>
        <w:t>...22</w:t>
      </w:r>
    </w:p>
    <w:p w14:paraId="0F58295B" w14:textId="17923BA3" w:rsidR="002A3097" w:rsidRPr="00101C14" w:rsidRDefault="002A3097" w:rsidP="00EE3288">
      <w:pPr>
        <w:pStyle w:val="ListParagraph"/>
        <w:numPr>
          <w:ilvl w:val="1"/>
          <w:numId w:val="1"/>
        </w:numPr>
        <w:shd w:val="clear" w:color="auto" w:fill="FFFFFF"/>
        <w:spacing w:line="276" w:lineRule="auto"/>
        <w:rPr>
          <w:rFonts w:eastAsia="Times New Roman"/>
          <w:color w:val="2C2D2E"/>
          <w:lang w:eastAsia="de-DE"/>
        </w:rPr>
      </w:pPr>
      <w:r>
        <w:rPr>
          <w:rFonts w:eastAsia="Times New Roman"/>
          <w:color w:val="2C2D2E"/>
          <w:lang w:eastAsia="de-DE"/>
        </w:rPr>
        <w:t>Recommendations for businesses………………………………………………</w:t>
      </w:r>
      <w:r w:rsidR="007F7C5A">
        <w:rPr>
          <w:rFonts w:eastAsia="Times New Roman"/>
          <w:color w:val="2C2D2E"/>
          <w:lang w:eastAsia="de-DE"/>
        </w:rPr>
        <w:t>...22</w:t>
      </w:r>
    </w:p>
    <w:p w14:paraId="2772A5FD" w14:textId="551A82C0" w:rsidR="008F2D7B" w:rsidRDefault="008F2D7B" w:rsidP="00EE3288">
      <w:pPr>
        <w:pStyle w:val="ListParagraph"/>
        <w:numPr>
          <w:ilvl w:val="0"/>
          <w:numId w:val="1"/>
        </w:numPr>
        <w:shd w:val="clear" w:color="auto" w:fill="FFFFFF"/>
        <w:spacing w:line="276" w:lineRule="auto"/>
        <w:jc w:val="both"/>
        <w:rPr>
          <w:rFonts w:eastAsia="Times New Roman"/>
          <w:color w:val="2C2D2E"/>
          <w:lang w:eastAsia="de-DE"/>
        </w:rPr>
      </w:pPr>
      <w:r w:rsidRPr="00101C14">
        <w:rPr>
          <w:rFonts w:eastAsia="Times New Roman"/>
          <w:b/>
          <w:bCs/>
          <w:color w:val="2C2D2E"/>
          <w:lang w:eastAsia="de-DE"/>
        </w:rPr>
        <w:t>References and bibliography</w:t>
      </w:r>
      <w:r w:rsidRPr="00CB6E94">
        <w:rPr>
          <w:rFonts w:eastAsia="Times New Roman"/>
          <w:b/>
          <w:bCs/>
          <w:color w:val="2C2D2E"/>
          <w:lang w:eastAsia="de-DE"/>
        </w:rPr>
        <w:t>………………………………………………………</w:t>
      </w:r>
      <w:r w:rsidR="007F7C5A" w:rsidRPr="00CB6E94">
        <w:rPr>
          <w:rFonts w:eastAsia="Times New Roman"/>
          <w:b/>
          <w:bCs/>
          <w:color w:val="2C2D2E"/>
          <w:lang w:eastAsia="de-DE"/>
        </w:rPr>
        <w:t>.24</w:t>
      </w:r>
    </w:p>
    <w:p w14:paraId="4754E12A" w14:textId="6DA9828E" w:rsidR="00F247B5" w:rsidRDefault="00F247B5" w:rsidP="00EE3288">
      <w:pPr>
        <w:pStyle w:val="ListParagraph"/>
        <w:numPr>
          <w:ilvl w:val="0"/>
          <w:numId w:val="1"/>
        </w:numPr>
        <w:shd w:val="clear" w:color="auto" w:fill="FFFFFF"/>
        <w:spacing w:line="276" w:lineRule="auto"/>
        <w:jc w:val="both"/>
        <w:rPr>
          <w:rFonts w:eastAsia="Times New Roman"/>
          <w:b/>
          <w:bCs/>
          <w:color w:val="2C2D2E"/>
          <w:lang w:eastAsia="de-DE"/>
        </w:rPr>
      </w:pPr>
      <w:r>
        <w:rPr>
          <w:rFonts w:eastAsia="Times New Roman"/>
          <w:b/>
          <w:bCs/>
          <w:color w:val="2C2D2E"/>
          <w:lang w:eastAsia="de-DE"/>
        </w:rPr>
        <w:t>Appendix</w:t>
      </w:r>
      <w:r w:rsidRPr="00CB6E94">
        <w:rPr>
          <w:rFonts w:eastAsia="Times New Roman"/>
          <w:b/>
          <w:bCs/>
          <w:color w:val="2C2D2E"/>
          <w:lang w:eastAsia="de-DE"/>
        </w:rPr>
        <w:t>…………………………………………………………………………</w:t>
      </w:r>
      <w:r w:rsidR="007F7C5A" w:rsidRPr="00CB6E94">
        <w:rPr>
          <w:rFonts w:eastAsia="Times New Roman"/>
          <w:b/>
          <w:bCs/>
          <w:color w:val="2C2D2E"/>
          <w:lang w:eastAsia="de-DE"/>
        </w:rPr>
        <w:t>….28</w:t>
      </w:r>
    </w:p>
    <w:p w14:paraId="7FB57E4A" w14:textId="2FE9C773" w:rsidR="00CB6E94" w:rsidRPr="00CB6E94" w:rsidRDefault="00CB6E94" w:rsidP="00CB6E94">
      <w:pPr>
        <w:pStyle w:val="ListParagraph"/>
        <w:numPr>
          <w:ilvl w:val="0"/>
          <w:numId w:val="16"/>
        </w:numPr>
        <w:shd w:val="clear" w:color="auto" w:fill="FFFFFF"/>
        <w:spacing w:line="276" w:lineRule="auto"/>
        <w:jc w:val="both"/>
        <w:rPr>
          <w:rFonts w:eastAsia="Times New Roman"/>
          <w:color w:val="2C2D2E"/>
          <w:lang w:eastAsia="de-DE"/>
        </w:rPr>
      </w:pPr>
      <w:r w:rsidRPr="00CB6E94">
        <w:rPr>
          <w:rFonts w:eastAsia="Times New Roman"/>
          <w:color w:val="2C2D2E"/>
          <w:lang w:eastAsia="de-DE"/>
        </w:rPr>
        <w:t>Questionnaire</w:t>
      </w:r>
      <w:r>
        <w:rPr>
          <w:rFonts w:eastAsia="Times New Roman"/>
          <w:color w:val="2C2D2E"/>
          <w:lang w:eastAsia="de-DE"/>
        </w:rPr>
        <w:t>…………………………………………………………………….28</w:t>
      </w:r>
    </w:p>
    <w:p w14:paraId="5272ED54" w14:textId="5944CDAF" w:rsidR="00CB6E94" w:rsidRDefault="00CB6E94" w:rsidP="00CB6E94">
      <w:pPr>
        <w:pStyle w:val="ListParagraph"/>
        <w:numPr>
          <w:ilvl w:val="0"/>
          <w:numId w:val="16"/>
        </w:numPr>
        <w:shd w:val="clear" w:color="auto" w:fill="FFFFFF"/>
        <w:spacing w:line="276" w:lineRule="auto"/>
        <w:jc w:val="both"/>
        <w:rPr>
          <w:rFonts w:eastAsia="Times New Roman"/>
          <w:color w:val="2C2D2E"/>
          <w:lang w:eastAsia="de-DE"/>
        </w:rPr>
      </w:pPr>
      <w:r w:rsidRPr="00CB6E94">
        <w:rPr>
          <w:rFonts w:eastAsia="Times New Roman"/>
          <w:color w:val="2C2D2E"/>
          <w:lang w:eastAsia="de-DE"/>
        </w:rPr>
        <w:t>Participant consent form………………………………………………………</w:t>
      </w:r>
      <w:r>
        <w:rPr>
          <w:rFonts w:eastAsia="Times New Roman"/>
          <w:color w:val="2C2D2E"/>
          <w:lang w:eastAsia="de-DE"/>
        </w:rPr>
        <w:t>….</w:t>
      </w:r>
      <w:r w:rsidRPr="00CB6E94">
        <w:rPr>
          <w:rFonts w:eastAsia="Times New Roman"/>
          <w:color w:val="2C2D2E"/>
          <w:lang w:eastAsia="de-DE"/>
        </w:rPr>
        <w:t>37</w:t>
      </w:r>
    </w:p>
    <w:p w14:paraId="0919A84F" w14:textId="33E7C00B" w:rsidR="00CD0398" w:rsidRPr="00CB6E94" w:rsidRDefault="00CD0398" w:rsidP="00CB6E94">
      <w:pPr>
        <w:pStyle w:val="ListParagraph"/>
        <w:numPr>
          <w:ilvl w:val="0"/>
          <w:numId w:val="16"/>
        </w:numPr>
        <w:shd w:val="clear" w:color="auto" w:fill="FFFFFF"/>
        <w:spacing w:line="276" w:lineRule="auto"/>
        <w:jc w:val="both"/>
        <w:rPr>
          <w:rFonts w:eastAsia="Times New Roman"/>
          <w:color w:val="2C2D2E"/>
          <w:lang w:eastAsia="de-DE"/>
        </w:rPr>
      </w:pPr>
      <w:r>
        <w:rPr>
          <w:rFonts w:eastAsia="Times New Roman"/>
          <w:color w:val="2C2D2E"/>
          <w:lang w:eastAsia="de-DE"/>
        </w:rPr>
        <w:t>Participant information sheet……………………………………………………..39</w:t>
      </w:r>
    </w:p>
    <w:p w14:paraId="7456B053" w14:textId="77777777" w:rsidR="008F2D7B" w:rsidRPr="00F247B5" w:rsidRDefault="008F2D7B" w:rsidP="008F2D7B">
      <w:pPr>
        <w:shd w:val="clear" w:color="auto" w:fill="FFFFFF"/>
        <w:spacing w:line="276" w:lineRule="auto"/>
        <w:jc w:val="right"/>
        <w:rPr>
          <w:rFonts w:asciiTheme="minorHAnsi" w:eastAsia="Times New Roman" w:hAnsiTheme="minorHAnsi" w:cstheme="minorHAnsi"/>
          <w:color w:val="2C2D2E"/>
          <w:lang w:eastAsia="de-DE"/>
        </w:rPr>
      </w:pPr>
    </w:p>
    <w:p w14:paraId="3CB7630D" w14:textId="77777777" w:rsidR="008F2D7B" w:rsidRPr="00F247B5" w:rsidRDefault="008F2D7B" w:rsidP="008F2D7B">
      <w:pPr>
        <w:shd w:val="clear" w:color="auto" w:fill="FFFFFF"/>
        <w:spacing w:line="276" w:lineRule="auto"/>
        <w:jc w:val="right"/>
        <w:rPr>
          <w:rFonts w:asciiTheme="minorHAnsi" w:eastAsia="Times New Roman" w:hAnsiTheme="minorHAnsi" w:cstheme="minorHAnsi"/>
          <w:color w:val="2C2D2E"/>
          <w:lang w:eastAsia="de-DE"/>
        </w:rPr>
      </w:pPr>
    </w:p>
    <w:p w14:paraId="625FD026" w14:textId="77777777" w:rsidR="008F2D7B" w:rsidRDefault="008F2D7B" w:rsidP="008F2D7B">
      <w:pPr>
        <w:shd w:val="clear" w:color="auto" w:fill="FFFFFF"/>
        <w:spacing w:line="276" w:lineRule="auto"/>
        <w:jc w:val="right"/>
        <w:rPr>
          <w:rFonts w:asciiTheme="minorHAnsi" w:eastAsia="Times New Roman" w:hAnsiTheme="minorHAnsi" w:cstheme="minorHAnsi"/>
          <w:color w:val="2C2D2E"/>
          <w:lang w:eastAsia="de-DE"/>
        </w:rPr>
      </w:pPr>
    </w:p>
    <w:p w14:paraId="10C12743" w14:textId="77777777" w:rsidR="008F2D7B" w:rsidRDefault="008F2D7B" w:rsidP="008F2D7B">
      <w:pPr>
        <w:shd w:val="clear" w:color="auto" w:fill="FFFFFF"/>
        <w:spacing w:line="276" w:lineRule="auto"/>
        <w:jc w:val="right"/>
        <w:rPr>
          <w:rFonts w:asciiTheme="minorHAnsi" w:eastAsia="Times New Roman" w:hAnsiTheme="minorHAnsi" w:cstheme="minorHAnsi"/>
          <w:color w:val="2C2D2E"/>
          <w:lang w:eastAsia="de-DE"/>
        </w:rPr>
      </w:pPr>
    </w:p>
    <w:p w14:paraId="429DA999" w14:textId="77777777" w:rsidR="008F2D7B" w:rsidRDefault="008F2D7B" w:rsidP="008F2D7B">
      <w:pPr>
        <w:shd w:val="clear" w:color="auto" w:fill="FFFFFF"/>
        <w:spacing w:line="276" w:lineRule="auto"/>
        <w:jc w:val="right"/>
        <w:rPr>
          <w:rFonts w:asciiTheme="minorHAnsi" w:eastAsia="Times New Roman" w:hAnsiTheme="minorHAnsi" w:cstheme="minorHAnsi"/>
          <w:color w:val="2C2D2E"/>
          <w:lang w:eastAsia="de-DE"/>
        </w:rPr>
      </w:pPr>
    </w:p>
    <w:p w14:paraId="1ABAC8CC" w14:textId="77777777" w:rsidR="00342AE8" w:rsidRDefault="00342AE8" w:rsidP="00342AE8">
      <w:pPr>
        <w:shd w:val="clear" w:color="auto" w:fill="FFFFFF"/>
        <w:spacing w:line="276" w:lineRule="auto"/>
        <w:rPr>
          <w:rFonts w:asciiTheme="minorHAnsi" w:eastAsia="Times New Roman" w:hAnsiTheme="minorHAnsi" w:cstheme="minorHAnsi"/>
          <w:color w:val="2C2D2E"/>
          <w:lang w:eastAsia="de-DE"/>
        </w:rPr>
      </w:pPr>
    </w:p>
    <w:p w14:paraId="7979A50B" w14:textId="77777777" w:rsidR="008F2D7B" w:rsidRPr="002E0CD8" w:rsidRDefault="008F2D7B" w:rsidP="006C039E">
      <w:pPr>
        <w:shd w:val="clear" w:color="auto" w:fill="FFFFFF"/>
        <w:spacing w:line="276" w:lineRule="auto"/>
        <w:ind w:left="-397" w:right="-397"/>
        <w:rPr>
          <w:rFonts w:asciiTheme="minorHAnsi" w:eastAsia="Times New Roman" w:hAnsiTheme="minorHAnsi" w:cstheme="minorHAnsi"/>
          <w:color w:val="2C2D2E"/>
          <w:lang w:eastAsia="de-DE"/>
        </w:rPr>
      </w:pPr>
    </w:p>
    <w:p w14:paraId="4ABD8118" w14:textId="3D1C9CBB" w:rsidR="008F2D7B" w:rsidRPr="00502DEF" w:rsidRDefault="008F2D7B" w:rsidP="00EE3288">
      <w:pPr>
        <w:pStyle w:val="ListParagraph"/>
        <w:numPr>
          <w:ilvl w:val="0"/>
          <w:numId w:val="7"/>
        </w:numPr>
        <w:shd w:val="clear" w:color="auto" w:fill="FFFFFF"/>
        <w:spacing w:line="276" w:lineRule="auto"/>
        <w:ind w:left="357" w:hanging="357"/>
        <w:jc w:val="center"/>
        <w:rPr>
          <w:rFonts w:eastAsia="Times New Roman"/>
          <w:b/>
          <w:bCs/>
          <w:color w:val="2C2D2E"/>
          <w:sz w:val="28"/>
          <w:szCs w:val="28"/>
          <w:lang w:eastAsia="de-DE"/>
        </w:rPr>
      </w:pPr>
      <w:r w:rsidRPr="00502DEF">
        <w:rPr>
          <w:rFonts w:eastAsia="Times New Roman"/>
          <w:b/>
          <w:bCs/>
          <w:color w:val="2C2D2E"/>
          <w:sz w:val="28"/>
          <w:szCs w:val="28"/>
          <w:lang w:eastAsia="de-DE"/>
        </w:rPr>
        <w:t>Introduction</w:t>
      </w:r>
    </w:p>
    <w:p w14:paraId="630E5759" w14:textId="77777777" w:rsidR="008F2D7B" w:rsidRDefault="008F2D7B" w:rsidP="008F2D7B"/>
    <w:p w14:paraId="3839E52C" w14:textId="0005A086" w:rsidR="008F2D7B" w:rsidRDefault="008F2D7B" w:rsidP="008F2D7B">
      <w:pPr>
        <w:spacing w:line="360" w:lineRule="auto"/>
        <w:ind w:left="-397" w:right="-397"/>
        <w:jc w:val="both"/>
      </w:pPr>
      <w:r>
        <w:t>Internet has become an important source for businesses from all around the world to get more customers and profit. Statistics show that over 5 billion people worldwide use Internet and the number of purchases online is increasing year-by-year. In 2022, e-commerce sales have exceeded 5.7 trillion U.S. dollars globally and the figure is expected to increase next years (Statista, 2023).</w:t>
      </w:r>
    </w:p>
    <w:p w14:paraId="6EDB69D4" w14:textId="77777777" w:rsidR="00822F7C" w:rsidRDefault="00822F7C" w:rsidP="008F2D7B">
      <w:pPr>
        <w:spacing w:line="360" w:lineRule="auto"/>
        <w:ind w:left="-397" w:right="-397"/>
        <w:jc w:val="both"/>
      </w:pPr>
    </w:p>
    <w:p w14:paraId="20199BC8" w14:textId="0D07A6EC" w:rsidR="008F2D7B" w:rsidRDefault="00822F7C" w:rsidP="008F2D7B">
      <w:pPr>
        <w:spacing w:line="360" w:lineRule="auto"/>
        <w:ind w:left="-397" w:right="-397"/>
        <w:jc w:val="both"/>
      </w:pPr>
      <w:r>
        <w:t>Produc</w:t>
      </w:r>
      <w:r w:rsidR="00313168">
        <w:t>ts marketed digitally are available to the consumers at all times</w:t>
      </w:r>
      <w:r w:rsidR="009434F4">
        <w:t xml:space="preserve"> and from any part of the world</w:t>
      </w:r>
      <w:r w:rsidR="00313168">
        <w:t xml:space="preserve">. </w:t>
      </w:r>
      <w:r w:rsidR="001F4133">
        <w:t xml:space="preserve">Fast and secure shipping allows people to buy </w:t>
      </w:r>
      <w:r w:rsidR="00D239AA">
        <w:t>everything they want</w:t>
      </w:r>
      <w:r w:rsidR="00414DA9">
        <w:t xml:space="preserve"> just by a click</w:t>
      </w:r>
      <w:r w:rsidR="00E35AB0">
        <w:t xml:space="preserve">, even the </w:t>
      </w:r>
      <w:r w:rsidR="00414DA9">
        <w:t xml:space="preserve">product is not sold in their country. </w:t>
      </w:r>
      <w:r w:rsidR="000F3AAB">
        <w:t>C</w:t>
      </w:r>
      <w:r w:rsidR="00112190">
        <w:t>ovid-19</w:t>
      </w:r>
      <w:r w:rsidR="000F3AAB">
        <w:t xml:space="preserve"> pandemic</w:t>
      </w:r>
      <w:r w:rsidR="00555A57">
        <w:t xml:space="preserve"> </w:t>
      </w:r>
      <w:r w:rsidR="00112190">
        <w:t xml:space="preserve">has </w:t>
      </w:r>
      <w:r w:rsidR="00555A57">
        <w:t xml:space="preserve">also </w:t>
      </w:r>
      <w:r w:rsidR="00112190">
        <w:t xml:space="preserve">accelerated </w:t>
      </w:r>
      <w:r w:rsidR="005A65F6">
        <w:t>the transition from traditional shopping to the online one</w:t>
      </w:r>
      <w:r w:rsidR="00C812F2">
        <w:t xml:space="preserve">, with many benefits </w:t>
      </w:r>
      <w:r w:rsidR="00271F38">
        <w:t xml:space="preserve">for the consumers and businesses owners, as well. </w:t>
      </w:r>
    </w:p>
    <w:p w14:paraId="70ED3EBD" w14:textId="77777777" w:rsidR="00CF053E" w:rsidRDefault="00CF053E" w:rsidP="008F2D7B">
      <w:pPr>
        <w:spacing w:line="360" w:lineRule="auto"/>
        <w:ind w:left="-397" w:right="-397"/>
        <w:jc w:val="both"/>
      </w:pPr>
    </w:p>
    <w:p w14:paraId="5FC5CEA9" w14:textId="77777777" w:rsidR="008F2D7B" w:rsidRDefault="008F2D7B" w:rsidP="008F2D7B">
      <w:pPr>
        <w:spacing w:line="360" w:lineRule="auto"/>
        <w:ind w:left="-397" w:right="-397"/>
        <w:jc w:val="both"/>
      </w:pPr>
      <w:r w:rsidRPr="009D5456">
        <w:rPr>
          <w:color w:val="000000" w:themeColor="text1"/>
        </w:rPr>
        <w:t xml:space="preserve">The term </w:t>
      </w:r>
      <w:r>
        <w:rPr>
          <w:color w:val="000000" w:themeColor="text1"/>
        </w:rPr>
        <w:t xml:space="preserve">Digital Marketing </w:t>
      </w:r>
      <w:r w:rsidRPr="009D5456">
        <w:rPr>
          <w:color w:val="000000" w:themeColor="text1"/>
        </w:rPr>
        <w:t xml:space="preserve">was first used in the 1990s </w:t>
      </w:r>
      <w:r>
        <w:t xml:space="preserve">with the development of the Web 1.0 platform. It was a tool for finding information, but without allowing users to share it over the Internet. The first clickable banner, launched in 1993, has marked the beginning of the transition to the digital era. Next year, Yahoo has been created, hitting 1 million users straight away. More search engines and tools, like Google, HotBot, LookSmart, and Alexa have been launched at the end of 1990s. </w:t>
      </w:r>
    </w:p>
    <w:p w14:paraId="42960D46" w14:textId="77777777" w:rsidR="008F2D7B" w:rsidRDefault="008F2D7B" w:rsidP="008F2D7B">
      <w:pPr>
        <w:spacing w:line="360" w:lineRule="auto"/>
        <w:ind w:left="-397" w:right="-397"/>
        <w:jc w:val="both"/>
      </w:pPr>
    </w:p>
    <w:p w14:paraId="11881524" w14:textId="0CE8A46C" w:rsidR="008F2D7B" w:rsidRDefault="008F2D7B" w:rsidP="00BF24B9">
      <w:pPr>
        <w:spacing w:line="360" w:lineRule="auto"/>
        <w:ind w:left="-397" w:right="-397"/>
        <w:jc w:val="both"/>
      </w:pPr>
      <w:r>
        <w:t xml:space="preserve">The digital marketing had the first surge in 2006, when search engine traffic has grown to about 6.4 billion in a single month. Soon, MySpace was the first social networking site launched, followed by Facebook. Companies and organisations around the world have found the social media platforms as an opportunity to market their products and brands. Also, the later appearance of cookie tools has allowed businesses to easily track consumers habits and preferences </w:t>
      </w:r>
      <w:r w:rsidR="009F44C1">
        <w:t>in order t</w:t>
      </w:r>
      <w:r w:rsidR="00776EBE">
        <w:t>o</w:t>
      </w:r>
      <w:r>
        <w:t xml:space="preserve"> improve their activity</w:t>
      </w:r>
      <w:r w:rsidR="001C72DA">
        <w:t xml:space="preserve"> (Simplilearn, 2023). </w:t>
      </w:r>
    </w:p>
    <w:p w14:paraId="2C9FD055" w14:textId="77777777" w:rsidR="008F2D7B" w:rsidRDefault="008F2D7B" w:rsidP="008F2D7B">
      <w:pPr>
        <w:spacing w:line="360" w:lineRule="auto"/>
        <w:ind w:left="-397" w:right="-397"/>
        <w:jc w:val="both"/>
      </w:pPr>
    </w:p>
    <w:p w14:paraId="0A0826F2" w14:textId="77777777" w:rsidR="008F2D7B" w:rsidRPr="002920D5" w:rsidRDefault="008F2D7B" w:rsidP="008F2D7B">
      <w:pPr>
        <w:spacing w:line="360" w:lineRule="auto"/>
        <w:ind w:left="-397" w:right="-397"/>
        <w:jc w:val="both"/>
      </w:pPr>
      <w:r>
        <w:t xml:space="preserve">As digital marketing gains power over the traditional shopping, many businesses attempt to embrace online shopping channels to attract more and more customers and to give them a high level of satisfaction. </w:t>
      </w:r>
    </w:p>
    <w:p w14:paraId="3C18DC6E" w14:textId="77777777" w:rsidR="008F2D7B" w:rsidRDefault="008F2D7B" w:rsidP="002657A7">
      <w:pPr>
        <w:ind w:right="-397"/>
        <w:jc w:val="both"/>
      </w:pPr>
    </w:p>
    <w:p w14:paraId="20CD4ED7" w14:textId="77777777" w:rsidR="008F2D7B" w:rsidRDefault="008F2D7B" w:rsidP="008F2D7B">
      <w:pPr>
        <w:ind w:left="-397" w:right="-397"/>
        <w:jc w:val="both"/>
      </w:pPr>
    </w:p>
    <w:p w14:paraId="75295FA7" w14:textId="77777777" w:rsidR="00C369FF" w:rsidRDefault="002657A7" w:rsidP="002657A7">
      <w:pPr>
        <w:spacing w:line="360" w:lineRule="auto"/>
        <w:ind w:left="-397" w:right="-397"/>
        <w:jc w:val="both"/>
      </w:pPr>
      <w:r w:rsidRPr="00BE1164">
        <w:t>This</w:t>
      </w:r>
      <w:r w:rsidRPr="00BE1164">
        <w:rPr>
          <w:rStyle w:val="CommentReference"/>
          <w:sz w:val="24"/>
          <w:szCs w:val="24"/>
        </w:rPr>
        <w:t xml:space="preserve"> d</w:t>
      </w:r>
      <w:r w:rsidRPr="00BE1164">
        <w:t>iss</w:t>
      </w:r>
      <w:r w:rsidRPr="005165AA">
        <w:t xml:space="preserve">ertation is a study of the impact of social media on consumers buying behaviour. </w:t>
      </w:r>
      <w:r>
        <w:t xml:space="preserve">Purpose of the research is to identify how and why social media platforms, such as Facebook, Instagram, Twitter, etc. influence people’s attitude and behaviour about buying different products and services worldwide. </w:t>
      </w:r>
    </w:p>
    <w:p w14:paraId="05EB887D" w14:textId="77777777" w:rsidR="00C369FF" w:rsidRDefault="00C369FF" w:rsidP="002657A7">
      <w:pPr>
        <w:spacing w:line="360" w:lineRule="auto"/>
        <w:ind w:left="-397" w:right="-397"/>
        <w:jc w:val="both"/>
      </w:pPr>
    </w:p>
    <w:p w14:paraId="2B34B86E" w14:textId="4F4785F9" w:rsidR="002657A7" w:rsidRDefault="002657A7" w:rsidP="002657A7">
      <w:pPr>
        <w:spacing w:line="360" w:lineRule="auto"/>
        <w:ind w:left="-397" w:right="-397"/>
        <w:jc w:val="both"/>
      </w:pPr>
      <w:r>
        <w:t xml:space="preserve">The dissertation will focus on identifying the most accessed social media platforms by population that are used for online advertisement by corporation and big companies. Also, it will find out the reasons customers prefer often buying online products that are advertised by social media. </w:t>
      </w:r>
      <w:r w:rsidR="00BC21AB">
        <w:t xml:space="preserve">In conclusion, the study will try to </w:t>
      </w:r>
      <w:r w:rsidR="004A4D7F">
        <w:t xml:space="preserve">find out the challenges faced by the digital marketing and to recommend </w:t>
      </w:r>
      <w:r w:rsidR="00C369FF">
        <w:t xml:space="preserve">certain strategies that can be applied to improve the quality of the social media promoting. </w:t>
      </w:r>
    </w:p>
    <w:p w14:paraId="6E1A60D8" w14:textId="77777777" w:rsidR="004226DE" w:rsidRDefault="004226DE" w:rsidP="002657A7">
      <w:pPr>
        <w:spacing w:line="360" w:lineRule="auto"/>
        <w:ind w:left="-397" w:right="-397"/>
        <w:jc w:val="both"/>
      </w:pPr>
    </w:p>
    <w:p w14:paraId="3076B08A" w14:textId="02D57347" w:rsidR="008F2857" w:rsidRDefault="00BA24FA" w:rsidP="008F2D7B">
      <w:pPr>
        <w:spacing w:line="360" w:lineRule="auto"/>
        <w:ind w:left="-397" w:right="-397"/>
        <w:jc w:val="both"/>
      </w:pPr>
      <w:r>
        <w:t>In line with the proposed objectives</w:t>
      </w:r>
      <w:r w:rsidR="00F21F29">
        <w:t>, the dissertation draws two hypothesis that needs to be proved by evidences and literature review:</w:t>
      </w:r>
    </w:p>
    <w:p w14:paraId="03C6A818" w14:textId="755E2E9A" w:rsidR="00F21F29" w:rsidRDefault="006563E3" w:rsidP="00EE3288">
      <w:pPr>
        <w:pStyle w:val="ListParagraph"/>
        <w:numPr>
          <w:ilvl w:val="0"/>
          <w:numId w:val="5"/>
        </w:numPr>
        <w:spacing w:line="360" w:lineRule="auto"/>
        <w:ind w:right="-397"/>
        <w:jc w:val="both"/>
      </w:pPr>
      <w:r>
        <w:t xml:space="preserve">Digital marketing </w:t>
      </w:r>
      <w:r w:rsidR="00C97C9C">
        <w:t>is preferred to traditional shopping.</w:t>
      </w:r>
    </w:p>
    <w:p w14:paraId="5019E77D" w14:textId="372D7512" w:rsidR="00C97C9C" w:rsidRDefault="007E06E7" w:rsidP="00EE3288">
      <w:pPr>
        <w:pStyle w:val="ListParagraph"/>
        <w:numPr>
          <w:ilvl w:val="0"/>
          <w:numId w:val="5"/>
        </w:numPr>
        <w:spacing w:line="360" w:lineRule="auto"/>
        <w:ind w:right="-397"/>
        <w:jc w:val="both"/>
      </w:pPr>
      <w:r>
        <w:t xml:space="preserve">Social media marketing leads to increased sales and creates customer loyalty. </w:t>
      </w:r>
    </w:p>
    <w:p w14:paraId="4CF857B1" w14:textId="77777777" w:rsidR="00BA24FA" w:rsidRDefault="00BA24FA" w:rsidP="008F2D7B">
      <w:pPr>
        <w:spacing w:line="360" w:lineRule="auto"/>
        <w:ind w:left="-397" w:right="-397"/>
        <w:jc w:val="both"/>
      </w:pPr>
    </w:p>
    <w:p w14:paraId="301C39E0" w14:textId="6A99F931" w:rsidR="008F2857" w:rsidRDefault="008F2857" w:rsidP="008F2857">
      <w:pPr>
        <w:spacing w:line="360" w:lineRule="auto"/>
        <w:ind w:left="-397" w:right="-397"/>
        <w:jc w:val="both"/>
      </w:pPr>
      <w:r>
        <w:t xml:space="preserve"> The </w:t>
      </w:r>
      <w:r w:rsidR="00BE1164">
        <w:t>research</w:t>
      </w:r>
      <w:r>
        <w:t xml:space="preserve"> will focus </w:t>
      </w:r>
      <w:r w:rsidR="001B2D2B">
        <w:t>on answering following questions:</w:t>
      </w:r>
    </w:p>
    <w:p w14:paraId="293081F4" w14:textId="4F3736CE" w:rsidR="001B2D2B" w:rsidRDefault="001B2D2B" w:rsidP="00EE3288">
      <w:pPr>
        <w:pStyle w:val="ListParagraph"/>
        <w:numPr>
          <w:ilvl w:val="0"/>
          <w:numId w:val="4"/>
        </w:numPr>
        <w:spacing w:line="360" w:lineRule="auto"/>
        <w:ind w:right="-397"/>
        <w:jc w:val="both"/>
      </w:pPr>
      <w:r>
        <w:t>What is t</w:t>
      </w:r>
      <w:r w:rsidR="003355EE">
        <w:t>he digital marketing</w:t>
      </w:r>
      <w:r w:rsidR="00F536AE">
        <w:t xml:space="preserve"> and what platforms are used by the businesses to promote their products and brands</w:t>
      </w:r>
      <w:r w:rsidR="003355EE">
        <w:t>?</w:t>
      </w:r>
    </w:p>
    <w:p w14:paraId="7059FC1D" w14:textId="43AEFEF1" w:rsidR="008358CD" w:rsidRDefault="008358CD" w:rsidP="00EE3288">
      <w:pPr>
        <w:pStyle w:val="ListParagraph"/>
        <w:numPr>
          <w:ilvl w:val="0"/>
          <w:numId w:val="4"/>
        </w:numPr>
        <w:spacing w:line="360" w:lineRule="auto"/>
        <w:ind w:right="-397"/>
        <w:jc w:val="both"/>
      </w:pPr>
      <w:r>
        <w:t>How does online marketing impact consumers behaviour?</w:t>
      </w:r>
    </w:p>
    <w:p w14:paraId="73DEEF3E" w14:textId="776769B8" w:rsidR="003355EE" w:rsidRDefault="008C58F6" w:rsidP="00EE3288">
      <w:pPr>
        <w:pStyle w:val="ListParagraph"/>
        <w:numPr>
          <w:ilvl w:val="0"/>
          <w:numId w:val="4"/>
        </w:numPr>
        <w:spacing w:line="360" w:lineRule="auto"/>
        <w:ind w:right="-397"/>
        <w:jc w:val="both"/>
      </w:pPr>
      <w:r>
        <w:t>What are the difference</w:t>
      </w:r>
      <w:r w:rsidR="00F536AE">
        <w:t>s</w:t>
      </w:r>
      <w:r>
        <w:t xml:space="preserve"> between traditional shopping and online shopping and</w:t>
      </w:r>
      <w:r w:rsidR="00BA52F0">
        <w:t xml:space="preserve"> what are the </w:t>
      </w:r>
      <w:r>
        <w:t>advantages and disadvantages of them?</w:t>
      </w:r>
    </w:p>
    <w:p w14:paraId="3C251A8A" w14:textId="7E2248FF" w:rsidR="002657A7" w:rsidRDefault="009041B8" w:rsidP="00EE3288">
      <w:pPr>
        <w:pStyle w:val="ListParagraph"/>
        <w:numPr>
          <w:ilvl w:val="0"/>
          <w:numId w:val="4"/>
        </w:numPr>
        <w:spacing w:line="360" w:lineRule="auto"/>
        <w:ind w:right="-397"/>
        <w:jc w:val="both"/>
      </w:pPr>
      <w:r>
        <w:t>What are the challenges faced by online marketing?</w:t>
      </w:r>
    </w:p>
    <w:p w14:paraId="28E78B35" w14:textId="5414DD39" w:rsidR="007833CB" w:rsidRDefault="007833CB" w:rsidP="00EE3288">
      <w:pPr>
        <w:pStyle w:val="ListParagraph"/>
        <w:numPr>
          <w:ilvl w:val="0"/>
          <w:numId w:val="4"/>
        </w:numPr>
        <w:spacing w:line="360" w:lineRule="auto"/>
        <w:ind w:right="-397"/>
        <w:jc w:val="both"/>
      </w:pPr>
      <w:r>
        <w:t xml:space="preserve">What </w:t>
      </w:r>
      <w:r w:rsidR="00D12164">
        <w:t xml:space="preserve">future strategies of social media marketing </w:t>
      </w:r>
      <w:r w:rsidR="00661959">
        <w:t xml:space="preserve">can be </w:t>
      </w:r>
      <w:r w:rsidR="00423BFD">
        <w:t>applied</w:t>
      </w:r>
      <w:r w:rsidR="00661959">
        <w:t xml:space="preserve"> to better relate to consumer behaviour?</w:t>
      </w:r>
    </w:p>
    <w:p w14:paraId="40AD1C79" w14:textId="77777777" w:rsidR="00316B64" w:rsidRDefault="00316B64" w:rsidP="00316B64">
      <w:pPr>
        <w:spacing w:line="360" w:lineRule="auto"/>
        <w:ind w:right="-397"/>
        <w:jc w:val="both"/>
      </w:pPr>
    </w:p>
    <w:p w14:paraId="7B4C1A04" w14:textId="16075D4E" w:rsidR="00316B64" w:rsidRDefault="00423BFD" w:rsidP="00316B64">
      <w:pPr>
        <w:spacing w:line="360" w:lineRule="auto"/>
        <w:ind w:left="-397" w:right="-397"/>
        <w:jc w:val="both"/>
      </w:pPr>
      <w:r>
        <w:t>The</w:t>
      </w:r>
      <w:r w:rsidR="00316B64">
        <w:t xml:space="preserve"> study of digital marketing gives information about the actual trends and tools in promoting the own business. The analysis of it teaches how to attract customers, build a strong brand online and engage </w:t>
      </w:r>
      <w:r>
        <w:t xml:space="preserve">with </w:t>
      </w:r>
      <w:r w:rsidR="00316B64">
        <w:t>the audience. Digital marketing is also more cost-effective than traditional selling, offering flexibility with the funds and reducing the risk of wasting finances when not profitable (Future Learn, 2024).</w:t>
      </w:r>
    </w:p>
    <w:p w14:paraId="372F1B6A" w14:textId="77777777" w:rsidR="00AB01AA" w:rsidRDefault="00AB01AA" w:rsidP="00316B64">
      <w:pPr>
        <w:spacing w:line="360" w:lineRule="auto"/>
        <w:ind w:left="-397" w:right="-397"/>
        <w:jc w:val="both"/>
      </w:pPr>
    </w:p>
    <w:p w14:paraId="56D5C423" w14:textId="346ED83F" w:rsidR="008F2D7B" w:rsidRDefault="00AB01AA" w:rsidP="006C039E">
      <w:pPr>
        <w:spacing w:line="360" w:lineRule="auto"/>
        <w:ind w:left="-397" w:right="-397"/>
        <w:jc w:val="both"/>
      </w:pPr>
      <w:r>
        <w:t xml:space="preserve">The following </w:t>
      </w:r>
      <w:r w:rsidR="00423BFD">
        <w:t xml:space="preserve">chapter, </w:t>
      </w:r>
      <w:r>
        <w:t xml:space="preserve">Literature </w:t>
      </w:r>
      <w:r w:rsidR="00423BFD">
        <w:t>R</w:t>
      </w:r>
      <w:r>
        <w:t xml:space="preserve">eview, </w:t>
      </w:r>
      <w:r w:rsidR="003E25C5">
        <w:t xml:space="preserve">will provide a full understanding of digital marketing and social media impact on </w:t>
      </w:r>
      <w:r w:rsidR="00B83D9E">
        <w:t>purchasing</w:t>
      </w:r>
      <w:r w:rsidR="003E25C5">
        <w:t xml:space="preserve"> behaviour. </w:t>
      </w:r>
      <w:r w:rsidR="00B83D9E">
        <w:t xml:space="preserve">The </w:t>
      </w:r>
      <w:r w:rsidR="00B7680B">
        <w:rPr>
          <w:lang w:val="en-GB"/>
        </w:rPr>
        <w:t xml:space="preserve">section </w:t>
      </w:r>
      <w:r w:rsidR="00B83D9E">
        <w:t xml:space="preserve">starts with definitions of the main terms </w:t>
      </w:r>
      <w:r w:rsidR="0032202E">
        <w:t>and continues with a comparison between</w:t>
      </w:r>
      <w:r w:rsidR="005C7C22">
        <w:t xml:space="preserve"> the traditional and online shopping. </w:t>
      </w:r>
      <w:r w:rsidR="007A268E">
        <w:t xml:space="preserve">Also, it will analyse different papers and studies on the subject and will make a conclusion about how </w:t>
      </w:r>
      <w:r w:rsidR="00163F49">
        <w:t>p</w:t>
      </w:r>
      <w:r w:rsidR="001668E0">
        <w:t xml:space="preserve">eople </w:t>
      </w:r>
      <w:r w:rsidR="00DD5F5A">
        <w:t xml:space="preserve">decide on buying products and services online. </w:t>
      </w:r>
    </w:p>
    <w:p w14:paraId="30CA1371" w14:textId="77777777" w:rsidR="0054298D" w:rsidRDefault="0054298D" w:rsidP="006C039E">
      <w:pPr>
        <w:spacing w:line="360" w:lineRule="auto"/>
        <w:ind w:left="-397" w:right="-397"/>
        <w:jc w:val="both"/>
      </w:pPr>
    </w:p>
    <w:p w14:paraId="26896446" w14:textId="74E59D40" w:rsidR="00AF72B6" w:rsidRPr="00A35660" w:rsidRDefault="00AF72B6" w:rsidP="00A35660">
      <w:pPr>
        <w:ind w:left="-397" w:right="-397"/>
        <w:jc w:val="center"/>
        <w:rPr>
          <w:b/>
          <w:bCs/>
          <w:sz w:val="28"/>
          <w:szCs w:val="28"/>
        </w:rPr>
      </w:pPr>
      <w:r w:rsidRPr="003F557D">
        <w:rPr>
          <w:b/>
          <w:bCs/>
          <w:sz w:val="28"/>
          <w:szCs w:val="28"/>
        </w:rPr>
        <w:t>2. Literature review</w:t>
      </w:r>
    </w:p>
    <w:p w14:paraId="7FD88D4B" w14:textId="77777777" w:rsidR="00AF72B6" w:rsidRDefault="00AF72B6" w:rsidP="00AF72B6">
      <w:pPr>
        <w:ind w:left="-397" w:right="-397"/>
        <w:jc w:val="both"/>
      </w:pPr>
    </w:p>
    <w:p w14:paraId="31B17B78" w14:textId="26ACA1EC" w:rsidR="00AF72B6" w:rsidRPr="005D582B" w:rsidRDefault="00AF72B6" w:rsidP="00AF72B6">
      <w:pPr>
        <w:spacing w:line="360" w:lineRule="auto"/>
        <w:ind w:left="-397" w:right="-397"/>
        <w:jc w:val="both"/>
        <w:rPr>
          <w:b/>
          <w:bCs/>
        </w:rPr>
      </w:pPr>
      <w:r w:rsidRPr="005D582B">
        <w:rPr>
          <w:b/>
          <w:bCs/>
        </w:rPr>
        <w:t xml:space="preserve">2.1 </w:t>
      </w:r>
      <w:r w:rsidR="00F0068D">
        <w:rPr>
          <w:b/>
          <w:bCs/>
        </w:rPr>
        <w:t xml:space="preserve">From </w:t>
      </w:r>
      <w:r w:rsidR="002606AD">
        <w:rPr>
          <w:b/>
          <w:bCs/>
        </w:rPr>
        <w:t>T</w:t>
      </w:r>
      <w:r w:rsidR="00F0068D">
        <w:rPr>
          <w:b/>
          <w:bCs/>
        </w:rPr>
        <w:t xml:space="preserve">raditional to </w:t>
      </w:r>
      <w:r w:rsidR="002606AD">
        <w:rPr>
          <w:b/>
          <w:bCs/>
        </w:rPr>
        <w:t>D</w:t>
      </w:r>
      <w:r w:rsidR="00F0068D">
        <w:rPr>
          <w:b/>
          <w:bCs/>
        </w:rPr>
        <w:t xml:space="preserve">igital: </w:t>
      </w:r>
      <w:r w:rsidR="002606AD">
        <w:rPr>
          <w:b/>
          <w:bCs/>
        </w:rPr>
        <w:t xml:space="preserve">Exploring the shift in marketing </w:t>
      </w:r>
      <w:r w:rsidR="00D23FC2">
        <w:rPr>
          <w:b/>
          <w:bCs/>
        </w:rPr>
        <w:t>strategies.</w:t>
      </w:r>
    </w:p>
    <w:p w14:paraId="37099E02" w14:textId="77777777" w:rsidR="007E795E" w:rsidRDefault="00AF72B6" w:rsidP="00AF72B6">
      <w:pPr>
        <w:spacing w:line="360" w:lineRule="auto"/>
        <w:ind w:left="-397" w:right="-397"/>
        <w:jc w:val="both"/>
      </w:pPr>
      <w:r>
        <w:t xml:space="preserve">Digital marketing, also called online marketing, is a form of advertising that uses Internet and digital technologies to connect with customers. It is a way of selling products and services </w:t>
      </w:r>
      <w:r w:rsidR="00C816E1">
        <w:t xml:space="preserve">online, </w:t>
      </w:r>
      <w:r>
        <w:t xml:space="preserve">through mobiles, computers, social media, search engines and other digital channels, wherever consumers spend most of the time. (Coursera, 2023). </w:t>
      </w:r>
    </w:p>
    <w:p w14:paraId="14C0685A" w14:textId="77777777" w:rsidR="007E795E" w:rsidRDefault="007E795E" w:rsidP="00AF72B6">
      <w:pPr>
        <w:spacing w:line="360" w:lineRule="auto"/>
        <w:ind w:left="-397" w:right="-397"/>
        <w:jc w:val="both"/>
      </w:pPr>
    </w:p>
    <w:p w14:paraId="0708C731" w14:textId="40696A27" w:rsidR="00075F32" w:rsidRDefault="00075F32" w:rsidP="00240CBA">
      <w:pPr>
        <w:spacing w:line="360" w:lineRule="auto"/>
        <w:ind w:left="-397" w:right="-397"/>
        <w:jc w:val="both"/>
      </w:pPr>
      <w:r>
        <w:t xml:space="preserve">In recent years, the shopping industry has </w:t>
      </w:r>
      <w:r w:rsidR="00685A53">
        <w:t>been</w:t>
      </w:r>
      <w:r w:rsidR="00861EDD">
        <w:t xml:space="preserve"> strongly</w:t>
      </w:r>
      <w:r w:rsidR="00685A53">
        <w:t xml:space="preserve"> impacted by </w:t>
      </w:r>
      <w:r w:rsidR="00423BFD">
        <w:t xml:space="preserve">the </w:t>
      </w:r>
      <w:r w:rsidR="00E3092C">
        <w:t>digitalization</w:t>
      </w:r>
      <w:r w:rsidR="00685A53">
        <w:t xml:space="preserve"> era. The </w:t>
      </w:r>
      <w:r w:rsidR="00324C08">
        <w:t>progress of e</w:t>
      </w:r>
      <w:r w:rsidR="00685A53">
        <w:t>-commerce</w:t>
      </w:r>
      <w:r w:rsidR="00665903">
        <w:t xml:space="preserve"> and the </w:t>
      </w:r>
      <w:r w:rsidR="002B1939">
        <w:t xml:space="preserve">increased </w:t>
      </w:r>
      <w:r w:rsidR="00665903">
        <w:t>use of digital technologies have transformed the way people shop</w:t>
      </w:r>
      <w:r w:rsidR="00423BFD">
        <w:t xml:space="preserve"> </w:t>
      </w:r>
      <w:r w:rsidR="00665903">
        <w:t xml:space="preserve">as well. </w:t>
      </w:r>
      <w:r w:rsidR="00E3092C">
        <w:t xml:space="preserve">Many </w:t>
      </w:r>
      <w:r w:rsidR="00CC318B">
        <w:t>consumers have shifted from traditional</w:t>
      </w:r>
      <w:r w:rsidR="001140AC">
        <w:t>, in-store</w:t>
      </w:r>
      <w:r w:rsidR="00CC318B">
        <w:t xml:space="preserve"> shopping to the online one. </w:t>
      </w:r>
      <w:r w:rsidR="001140AC">
        <w:t xml:space="preserve">Internet </w:t>
      </w:r>
      <w:r w:rsidR="001B59B8">
        <w:t xml:space="preserve">marketing provides convenience, more </w:t>
      </w:r>
      <w:r w:rsidR="00860F50">
        <w:t>accessibility,</w:t>
      </w:r>
      <w:r w:rsidR="001B59B8">
        <w:t xml:space="preserve"> </w:t>
      </w:r>
      <w:r w:rsidR="00636645">
        <w:t>and the possibility to compare products and prices from different retailers</w:t>
      </w:r>
      <w:r w:rsidR="00860F50">
        <w:t xml:space="preserve"> (LinkedIn, 2024)</w:t>
      </w:r>
      <w:r w:rsidR="00636645">
        <w:t xml:space="preserve">. </w:t>
      </w:r>
      <w:r w:rsidR="002B660E">
        <w:t xml:space="preserve">Covid-19 pandemic also had a </w:t>
      </w:r>
      <w:r w:rsidR="00B16BC9">
        <w:t>significant</w:t>
      </w:r>
      <w:r w:rsidR="002B660E">
        <w:t xml:space="preserve"> impact</w:t>
      </w:r>
      <w:r w:rsidR="00C853F5">
        <w:t xml:space="preserve"> on digital shopping surge. </w:t>
      </w:r>
      <w:r w:rsidR="002528EE">
        <w:t xml:space="preserve">With lockdowns and </w:t>
      </w:r>
      <w:r w:rsidR="00585108">
        <w:t>people spending more time at home, there was a huge rise</w:t>
      </w:r>
      <w:r w:rsidR="006A14E1">
        <w:t xml:space="preserve"> – about 129%</w:t>
      </w:r>
      <w:r w:rsidR="00423BFD">
        <w:t xml:space="preserve"> - </w:t>
      </w:r>
      <w:r w:rsidR="00585108">
        <w:t xml:space="preserve">in online sales </w:t>
      </w:r>
      <w:r w:rsidR="00A53769">
        <w:t>recorded by companies worldwide</w:t>
      </w:r>
      <w:r w:rsidR="00DF4F3B">
        <w:t xml:space="preserve"> (Medium, 2023)</w:t>
      </w:r>
      <w:r w:rsidR="00A53769">
        <w:t xml:space="preserve">. </w:t>
      </w:r>
    </w:p>
    <w:p w14:paraId="2AE94718" w14:textId="77777777" w:rsidR="00075F32" w:rsidRDefault="00075F32" w:rsidP="00A73471">
      <w:pPr>
        <w:spacing w:line="360" w:lineRule="auto"/>
        <w:ind w:right="-397"/>
        <w:jc w:val="both"/>
      </w:pPr>
    </w:p>
    <w:p w14:paraId="36B33C1E" w14:textId="60A5597F" w:rsidR="00075F32" w:rsidRDefault="004051C6" w:rsidP="00CE2043">
      <w:pPr>
        <w:spacing w:line="360" w:lineRule="auto"/>
        <w:ind w:left="-397" w:right="-397"/>
        <w:jc w:val="both"/>
      </w:pPr>
      <w:r>
        <w:t>Nowadays, i</w:t>
      </w:r>
      <w:r w:rsidR="006306F2">
        <w:t xml:space="preserve">t is essential for businesses to have an online presence that allows to </w:t>
      </w:r>
      <w:r w:rsidR="00F275B5">
        <w:t xml:space="preserve">attract new potential customers and get wider audience. Therefore, </w:t>
      </w:r>
      <w:r w:rsidR="008921BB">
        <w:t>dig</w:t>
      </w:r>
      <w:r w:rsidR="00AF72B6">
        <w:t xml:space="preserve">ital marketing </w:t>
      </w:r>
      <w:r w:rsidR="00E13A97">
        <w:t xml:space="preserve">used by companies around the world </w:t>
      </w:r>
      <w:r w:rsidR="00026D54">
        <w:t xml:space="preserve">is focused on </w:t>
      </w:r>
      <w:r w:rsidR="00294D2A">
        <w:t>different</w:t>
      </w:r>
      <w:r w:rsidR="00AF72B6">
        <w:t xml:space="preserve"> forms</w:t>
      </w:r>
      <w:r w:rsidR="00294D2A">
        <w:t xml:space="preserve"> of online</w:t>
      </w:r>
      <w:r w:rsidR="00AF72B6">
        <w:t xml:space="preserve">, such as </w:t>
      </w:r>
      <w:r w:rsidR="00294D2A">
        <w:t>websites,</w:t>
      </w:r>
      <w:r w:rsidR="005C288A">
        <w:t xml:space="preserve"> email,</w:t>
      </w:r>
      <w:r w:rsidR="00294D2A">
        <w:t xml:space="preserve"> social media company pages, </w:t>
      </w:r>
      <w:r w:rsidR="00AF72B6">
        <w:t xml:space="preserve">advertising videos on big platforms (such as YouTube), display adds, paid social ads </w:t>
      </w:r>
      <w:r w:rsidR="005C288A">
        <w:t>etc</w:t>
      </w:r>
      <w:r w:rsidR="00AF72B6">
        <w:t xml:space="preserve">. </w:t>
      </w:r>
      <w:r w:rsidR="005C288A">
        <w:t>(</w:t>
      </w:r>
      <w:r w:rsidR="008351E7">
        <w:t>Chaffey, Dave, 2019).</w:t>
      </w:r>
      <w:r w:rsidR="00C65355">
        <w:t xml:space="preserve"> </w:t>
      </w:r>
    </w:p>
    <w:p w14:paraId="6AD40708" w14:textId="77777777" w:rsidR="00075F32" w:rsidRDefault="00075F32" w:rsidP="00075F32">
      <w:pPr>
        <w:spacing w:line="360" w:lineRule="auto"/>
        <w:ind w:right="-397"/>
        <w:jc w:val="both"/>
      </w:pPr>
    </w:p>
    <w:p w14:paraId="791C3CA8" w14:textId="3650A0FE" w:rsidR="00752B4E" w:rsidRDefault="00C747EE" w:rsidP="00CE2043">
      <w:pPr>
        <w:spacing w:line="360" w:lineRule="auto"/>
        <w:ind w:left="-397" w:right="-397"/>
        <w:jc w:val="both"/>
      </w:pPr>
      <w:r>
        <w:t>Particularly</w:t>
      </w:r>
      <w:r w:rsidR="00057E0E">
        <w:t>, social media platforms</w:t>
      </w:r>
      <w:r w:rsidR="00CE2043">
        <w:t xml:space="preserve"> are effectively used to promote products and </w:t>
      </w:r>
      <w:r w:rsidR="00AF72B6">
        <w:t>services</w:t>
      </w:r>
      <w:r w:rsidR="00A10D9A">
        <w:t xml:space="preserve">, as </w:t>
      </w:r>
      <w:r w:rsidR="001018F2">
        <w:t>it is</w:t>
      </w:r>
      <w:r w:rsidR="00752B4E">
        <w:t xml:space="preserve"> accessed by</w:t>
      </w:r>
      <w:r w:rsidR="00AF72B6">
        <w:t xml:space="preserve"> different categories of consumers: from different countries, performing different types of activity and work, having different age etc. </w:t>
      </w:r>
      <w:r w:rsidR="001018F2">
        <w:t xml:space="preserve">It includes </w:t>
      </w:r>
      <w:r w:rsidR="007B17B1">
        <w:t xml:space="preserve">a variety of </w:t>
      </w:r>
      <w:r w:rsidR="00286618">
        <w:t>technologies and applications</w:t>
      </w:r>
      <w:r w:rsidR="00C82357">
        <w:t xml:space="preserve"> (virtual networks and communities)</w:t>
      </w:r>
      <w:r w:rsidR="00286618">
        <w:t xml:space="preserve"> that </w:t>
      </w:r>
      <w:r w:rsidR="00C82357">
        <w:t xml:space="preserve">facilitate information and ideas sharing among their users. </w:t>
      </w:r>
    </w:p>
    <w:p w14:paraId="593F7C4A" w14:textId="77777777" w:rsidR="002C240F" w:rsidRDefault="002C240F" w:rsidP="00CE2043">
      <w:pPr>
        <w:spacing w:line="360" w:lineRule="auto"/>
        <w:ind w:left="-397" w:right="-397"/>
        <w:jc w:val="both"/>
      </w:pPr>
    </w:p>
    <w:p w14:paraId="5BC36EF6" w14:textId="643C99C6" w:rsidR="00952048" w:rsidRDefault="002C240F" w:rsidP="00CE2043">
      <w:pPr>
        <w:spacing w:line="360" w:lineRule="auto"/>
        <w:ind w:left="-397" w:right="-397"/>
        <w:jc w:val="both"/>
      </w:pPr>
      <w:r>
        <w:t xml:space="preserve">According to the statistics, </w:t>
      </w:r>
      <w:r w:rsidR="00353A0D">
        <w:t xml:space="preserve">62.3 percent of </w:t>
      </w:r>
      <w:r w:rsidR="00BE348F">
        <w:t>people worldwide access social media every day. T</w:t>
      </w:r>
      <w:r w:rsidR="00D03B34">
        <w:t xml:space="preserve">he average </w:t>
      </w:r>
      <w:r w:rsidR="00BE348F">
        <w:t>u</w:t>
      </w:r>
      <w:r w:rsidR="00D03B34">
        <w:t xml:space="preserve">sage of </w:t>
      </w:r>
      <w:r w:rsidR="00BE348F">
        <w:t>platforms</w:t>
      </w:r>
      <w:r w:rsidR="00D03B34">
        <w:t xml:space="preserve"> </w:t>
      </w:r>
      <w:r w:rsidR="000D7915">
        <w:t>is amounted to 143 minutes per day</w:t>
      </w:r>
      <w:r w:rsidR="00C67970">
        <w:t xml:space="preserve">, which is about 2.5 hours. </w:t>
      </w:r>
      <w:r w:rsidR="00966D64">
        <w:t xml:space="preserve">On the top of the most accessed social media networking </w:t>
      </w:r>
      <w:r w:rsidR="00421429">
        <w:t>sites</w:t>
      </w:r>
      <w:r w:rsidR="00A37C30">
        <w:t xml:space="preserve"> are Facebook, Twitter, Pinterest</w:t>
      </w:r>
      <w:r w:rsidR="00C40FED">
        <w:t>,</w:t>
      </w:r>
      <w:r w:rsidR="00A37C30">
        <w:t xml:space="preserve"> and Instagram (Statista 2024). </w:t>
      </w:r>
    </w:p>
    <w:p w14:paraId="6386F1BB" w14:textId="77777777" w:rsidR="00051FF3" w:rsidRDefault="00051FF3" w:rsidP="00CE2043">
      <w:pPr>
        <w:spacing w:line="360" w:lineRule="auto"/>
        <w:ind w:left="-397" w:right="-397"/>
        <w:jc w:val="both"/>
      </w:pPr>
    </w:p>
    <w:p w14:paraId="22A6A3EF" w14:textId="77777777" w:rsidR="00051FF3" w:rsidRDefault="00051FF3" w:rsidP="00CE2043">
      <w:pPr>
        <w:spacing w:line="360" w:lineRule="auto"/>
        <w:ind w:left="-397" w:right="-397"/>
        <w:jc w:val="both"/>
      </w:pPr>
    </w:p>
    <w:p w14:paraId="672BEAB9" w14:textId="77777777" w:rsidR="00AF72B6" w:rsidRDefault="00AF72B6" w:rsidP="00AF72B6">
      <w:pPr>
        <w:spacing w:line="360" w:lineRule="auto"/>
        <w:ind w:right="-397"/>
        <w:jc w:val="both"/>
      </w:pPr>
    </w:p>
    <w:p w14:paraId="1AD89858" w14:textId="3FE10604" w:rsidR="00AF72B6" w:rsidRDefault="00AF72B6" w:rsidP="00AF72B6">
      <w:pPr>
        <w:spacing w:line="360" w:lineRule="auto"/>
        <w:ind w:left="-397" w:right="-397"/>
        <w:jc w:val="both"/>
        <w:rPr>
          <w:b/>
          <w:bCs/>
        </w:rPr>
      </w:pPr>
      <w:r w:rsidRPr="005D582B">
        <w:rPr>
          <w:b/>
          <w:bCs/>
        </w:rPr>
        <w:t>2.3 Online vs. offline marketing</w:t>
      </w:r>
      <w:r w:rsidR="00AC74F5">
        <w:rPr>
          <w:b/>
          <w:bCs/>
        </w:rPr>
        <w:t>: Pros and Cons</w:t>
      </w:r>
      <w:r w:rsidR="00F23FF1">
        <w:rPr>
          <w:b/>
          <w:bCs/>
        </w:rPr>
        <w:t>.</w:t>
      </w:r>
    </w:p>
    <w:p w14:paraId="1D9A0943" w14:textId="27602AAB" w:rsidR="00E16C8E" w:rsidRDefault="00825CF5" w:rsidP="00F23FF1">
      <w:pPr>
        <w:spacing w:line="360" w:lineRule="auto"/>
        <w:ind w:left="-340" w:right="-284"/>
        <w:jc w:val="both"/>
      </w:pPr>
      <w:r>
        <w:t xml:space="preserve">Online marketing has gained </w:t>
      </w:r>
      <w:r w:rsidR="00E16C8E">
        <w:t xml:space="preserve">power and priority on the marketplace due to </w:t>
      </w:r>
      <w:r w:rsidR="00F23FF1">
        <w:t>many</w:t>
      </w:r>
      <w:r w:rsidR="00C40FED">
        <w:t xml:space="preserve"> </w:t>
      </w:r>
      <w:r w:rsidR="00E16C8E">
        <w:t xml:space="preserve">advantages it </w:t>
      </w:r>
      <w:r w:rsidR="000D2781">
        <w:t xml:space="preserve">comes with. </w:t>
      </w:r>
      <w:r w:rsidR="003C168E">
        <w:t xml:space="preserve">It is easier and costless for companies and brands to attract more audience by creating virtual shops than to invest in physical stores, which require more employees and more finances. In the era of technology, most people prefer to save time doing online shopping instead of going to a crowded shop. </w:t>
      </w:r>
    </w:p>
    <w:p w14:paraId="0434AE02" w14:textId="77777777" w:rsidR="00E16C8E" w:rsidRDefault="00E16C8E" w:rsidP="00F23FF1">
      <w:pPr>
        <w:spacing w:line="360" w:lineRule="auto"/>
        <w:ind w:left="-340" w:right="-284"/>
        <w:jc w:val="both"/>
      </w:pPr>
    </w:p>
    <w:p w14:paraId="29C3B7F4" w14:textId="08701BA9" w:rsidR="00F23FF1" w:rsidRDefault="00326978" w:rsidP="00F23FF1">
      <w:pPr>
        <w:spacing w:line="360" w:lineRule="auto"/>
        <w:ind w:left="-340" w:right="-284"/>
        <w:jc w:val="both"/>
      </w:pPr>
      <w:r>
        <w:t>On the other hand</w:t>
      </w:r>
      <w:r w:rsidR="00F23FF1">
        <w:t xml:space="preserve">, </w:t>
      </w:r>
      <w:r>
        <w:t xml:space="preserve">digital marketing </w:t>
      </w:r>
      <w:r w:rsidR="00F23FF1">
        <w:t xml:space="preserve">has some setbacks as well. Online promotion highly depends on the Internet which sometimes may not be accessible in certain areas or there can be a poor connection. The brands competition is also high on online platforms. Some companies can be portrayed negatively due to a lot of frauds advertising appearing on websites, and, as a result, customers can lose trust in online shopping. Even an individual or a small group of people can harm the image of an established brand (Desai, 2019). </w:t>
      </w:r>
    </w:p>
    <w:p w14:paraId="21D6E567" w14:textId="77777777" w:rsidR="00F23FF1" w:rsidRDefault="00F23FF1" w:rsidP="00AF72B6">
      <w:pPr>
        <w:spacing w:line="360" w:lineRule="auto"/>
        <w:ind w:left="-397" w:right="-397"/>
        <w:jc w:val="both"/>
      </w:pPr>
    </w:p>
    <w:p w14:paraId="0ADB4DC3" w14:textId="5474D9DD" w:rsidR="00AF72B6" w:rsidRDefault="00AF72B6" w:rsidP="00AF72B6">
      <w:pPr>
        <w:spacing w:line="360" w:lineRule="auto"/>
        <w:ind w:left="-397" w:right="-397"/>
        <w:jc w:val="both"/>
      </w:pPr>
      <w:r>
        <w:t xml:space="preserve">The table below presents the differences between online and offline marketings, including the advantages and disadvantages, as well. </w:t>
      </w:r>
    </w:p>
    <w:p w14:paraId="1A42ECBC" w14:textId="77777777" w:rsidR="00AF72B6" w:rsidRDefault="00AF72B6" w:rsidP="00AF72B6">
      <w:pPr>
        <w:spacing w:line="360" w:lineRule="auto"/>
        <w:ind w:left="-397" w:right="-397"/>
        <w:jc w:val="both"/>
      </w:pPr>
    </w:p>
    <w:tbl>
      <w:tblPr>
        <w:tblStyle w:val="TableGrid"/>
        <w:tblW w:w="10348" w:type="dxa"/>
        <w:tblInd w:w="-572" w:type="dxa"/>
        <w:tblLook w:val="04A0" w:firstRow="1" w:lastRow="0" w:firstColumn="1" w:lastColumn="0" w:noHBand="0" w:noVBand="1"/>
      </w:tblPr>
      <w:tblGrid>
        <w:gridCol w:w="1817"/>
        <w:gridCol w:w="4687"/>
        <w:gridCol w:w="3844"/>
      </w:tblGrid>
      <w:tr w:rsidR="00AF72B6" w14:paraId="7608665B" w14:textId="77777777" w:rsidTr="0041796A">
        <w:tc>
          <w:tcPr>
            <w:tcW w:w="1418" w:type="dxa"/>
          </w:tcPr>
          <w:p w14:paraId="1480B94C" w14:textId="77777777" w:rsidR="00AF72B6" w:rsidRDefault="00AF72B6" w:rsidP="0041796A">
            <w:pPr>
              <w:spacing w:line="360" w:lineRule="auto"/>
              <w:ind w:right="-397"/>
              <w:jc w:val="both"/>
            </w:pPr>
          </w:p>
        </w:tc>
        <w:tc>
          <w:tcPr>
            <w:tcW w:w="4916" w:type="dxa"/>
          </w:tcPr>
          <w:p w14:paraId="295159A6" w14:textId="77777777" w:rsidR="00AF72B6" w:rsidRPr="00184B1D" w:rsidRDefault="00AF72B6" w:rsidP="0041796A">
            <w:pPr>
              <w:spacing w:line="360" w:lineRule="auto"/>
              <w:jc w:val="center"/>
              <w:rPr>
                <w:b/>
                <w:bCs/>
              </w:rPr>
            </w:pPr>
            <w:r w:rsidRPr="00184B1D">
              <w:rPr>
                <w:b/>
                <w:bCs/>
              </w:rPr>
              <w:t>Online marketing</w:t>
            </w:r>
          </w:p>
        </w:tc>
        <w:tc>
          <w:tcPr>
            <w:tcW w:w="4014" w:type="dxa"/>
          </w:tcPr>
          <w:p w14:paraId="30E90242" w14:textId="77777777" w:rsidR="00AF72B6" w:rsidRPr="00184B1D" w:rsidRDefault="00AF72B6" w:rsidP="0041796A">
            <w:pPr>
              <w:spacing w:line="360" w:lineRule="auto"/>
              <w:jc w:val="center"/>
              <w:rPr>
                <w:b/>
                <w:bCs/>
              </w:rPr>
            </w:pPr>
            <w:r w:rsidRPr="00184B1D">
              <w:rPr>
                <w:b/>
                <w:bCs/>
              </w:rPr>
              <w:t>Offline marketing</w:t>
            </w:r>
          </w:p>
        </w:tc>
      </w:tr>
      <w:tr w:rsidR="00AF72B6" w14:paraId="60537F09" w14:textId="77777777" w:rsidTr="0041796A">
        <w:tc>
          <w:tcPr>
            <w:tcW w:w="1418" w:type="dxa"/>
          </w:tcPr>
          <w:p w14:paraId="3B4B9CBB" w14:textId="77777777" w:rsidR="00AF72B6" w:rsidRPr="00184B1D" w:rsidRDefault="00AF72B6" w:rsidP="0041796A">
            <w:pPr>
              <w:spacing w:line="360" w:lineRule="auto"/>
              <w:jc w:val="center"/>
              <w:rPr>
                <w:b/>
                <w:bCs/>
                <w:i/>
                <w:iCs/>
              </w:rPr>
            </w:pPr>
            <w:r w:rsidRPr="00184B1D">
              <w:rPr>
                <w:b/>
                <w:bCs/>
                <w:i/>
                <w:iCs/>
              </w:rPr>
              <w:t>Cost</w:t>
            </w:r>
          </w:p>
        </w:tc>
        <w:tc>
          <w:tcPr>
            <w:tcW w:w="4916" w:type="dxa"/>
          </w:tcPr>
          <w:p w14:paraId="5EC88C85" w14:textId="7F84C021" w:rsidR="00AF72B6" w:rsidRDefault="00C40FED" w:rsidP="00EE3288">
            <w:pPr>
              <w:pStyle w:val="ListParagraph"/>
              <w:numPr>
                <w:ilvl w:val="0"/>
                <w:numId w:val="2"/>
              </w:numPr>
              <w:spacing w:line="360" w:lineRule="auto"/>
              <w:ind w:left="0"/>
              <w:jc w:val="both"/>
            </w:pPr>
            <w:r>
              <w:t>It is v</w:t>
            </w:r>
            <w:r w:rsidR="00AF72B6" w:rsidRPr="00B844B9">
              <w:t>ery affordable</w:t>
            </w:r>
            <w:r w:rsidR="00AF72B6">
              <w:t xml:space="preserve">, less costly. It does not require buildings for providing the activity, a lot of employees, physical maintenance etc. </w:t>
            </w:r>
          </w:p>
          <w:p w14:paraId="4EC3BB4F" w14:textId="77777777" w:rsidR="00AF72B6" w:rsidRDefault="00AF72B6" w:rsidP="0041796A">
            <w:pPr>
              <w:spacing w:line="360" w:lineRule="auto"/>
              <w:jc w:val="both"/>
            </w:pPr>
          </w:p>
        </w:tc>
        <w:tc>
          <w:tcPr>
            <w:tcW w:w="4014" w:type="dxa"/>
          </w:tcPr>
          <w:p w14:paraId="45F59C3E" w14:textId="77777777" w:rsidR="00AF72B6" w:rsidRDefault="00AF72B6" w:rsidP="0041796A">
            <w:pPr>
              <w:spacing w:line="360" w:lineRule="auto"/>
              <w:jc w:val="both"/>
            </w:pPr>
            <w:r>
              <w:t xml:space="preserve">More expensive to sell products in physical stores, as it requires businesses to rent/own buildings, shops, to pay maintenance bills, to hire more people to perform multiple jobs etc. </w:t>
            </w:r>
          </w:p>
          <w:p w14:paraId="7A77C87E" w14:textId="77777777" w:rsidR="00AF72B6" w:rsidRDefault="00AF72B6" w:rsidP="0041796A">
            <w:pPr>
              <w:spacing w:line="360" w:lineRule="auto"/>
              <w:jc w:val="both"/>
            </w:pPr>
          </w:p>
        </w:tc>
      </w:tr>
      <w:tr w:rsidR="00AF72B6" w14:paraId="6240F8A0" w14:textId="77777777" w:rsidTr="0041796A">
        <w:tc>
          <w:tcPr>
            <w:tcW w:w="1418" w:type="dxa"/>
          </w:tcPr>
          <w:p w14:paraId="7E3D6072" w14:textId="77777777" w:rsidR="00AF72B6" w:rsidRPr="00184B1D" w:rsidRDefault="00AF72B6" w:rsidP="0041796A">
            <w:pPr>
              <w:spacing w:line="360" w:lineRule="auto"/>
              <w:jc w:val="center"/>
              <w:rPr>
                <w:b/>
                <w:bCs/>
                <w:i/>
                <w:iCs/>
              </w:rPr>
            </w:pPr>
            <w:r w:rsidRPr="00184B1D">
              <w:rPr>
                <w:b/>
                <w:bCs/>
                <w:i/>
                <w:iCs/>
              </w:rPr>
              <w:t>Trustworthiness</w:t>
            </w:r>
          </w:p>
        </w:tc>
        <w:tc>
          <w:tcPr>
            <w:tcW w:w="4916" w:type="dxa"/>
          </w:tcPr>
          <w:p w14:paraId="13A9F000" w14:textId="6C66B9EE" w:rsidR="00AF72B6" w:rsidRPr="008B0B5F" w:rsidRDefault="00AF72B6" w:rsidP="00EE3288">
            <w:pPr>
              <w:pStyle w:val="ListParagraph"/>
              <w:numPr>
                <w:ilvl w:val="0"/>
                <w:numId w:val="2"/>
              </w:numPr>
              <w:spacing w:line="360" w:lineRule="auto"/>
              <w:ind w:left="0"/>
              <w:jc w:val="both"/>
              <w:rPr>
                <w:b/>
                <w:bCs/>
              </w:rPr>
            </w:pPr>
            <w:r>
              <w:t xml:space="preserve">It can be </w:t>
            </w:r>
            <w:r w:rsidRPr="003A46CA">
              <w:t>less trustworthy</w:t>
            </w:r>
            <w:r>
              <w:t xml:space="preserve"> than real stores, especially for older generations. Number of scams performed through Internet has recently increased and some people can become afraid to buy products online (</w:t>
            </w:r>
            <w:r w:rsidR="00AA38AA">
              <w:t>Balan,</w:t>
            </w:r>
            <w:r>
              <w:t xml:space="preserve"> 2023).</w:t>
            </w:r>
          </w:p>
          <w:p w14:paraId="7968E9C4" w14:textId="77777777" w:rsidR="00AF72B6" w:rsidRDefault="00AF72B6" w:rsidP="0041796A">
            <w:pPr>
              <w:tabs>
                <w:tab w:val="left" w:pos="1429"/>
              </w:tabs>
              <w:spacing w:line="360" w:lineRule="auto"/>
              <w:jc w:val="both"/>
            </w:pPr>
          </w:p>
        </w:tc>
        <w:tc>
          <w:tcPr>
            <w:tcW w:w="4014" w:type="dxa"/>
          </w:tcPr>
          <w:p w14:paraId="48DD0621" w14:textId="77777777" w:rsidR="00AF72B6" w:rsidRDefault="00AF72B6" w:rsidP="0041796A">
            <w:pPr>
              <w:spacing w:line="360" w:lineRule="auto"/>
              <w:jc w:val="both"/>
            </w:pPr>
            <w:r w:rsidRPr="00200EC7">
              <w:t>More reliable</w:t>
            </w:r>
            <w:r>
              <w:t>, as customers can see and touch the products before buying them.</w:t>
            </w:r>
          </w:p>
        </w:tc>
      </w:tr>
      <w:tr w:rsidR="00AF72B6" w14:paraId="1C4BFBAF" w14:textId="77777777" w:rsidTr="0041796A">
        <w:tc>
          <w:tcPr>
            <w:tcW w:w="1418" w:type="dxa"/>
          </w:tcPr>
          <w:p w14:paraId="718F0DC1" w14:textId="77777777" w:rsidR="00AF72B6" w:rsidRPr="003A46CA" w:rsidRDefault="00AF72B6" w:rsidP="0041796A">
            <w:pPr>
              <w:spacing w:line="360" w:lineRule="auto"/>
              <w:jc w:val="center"/>
              <w:rPr>
                <w:b/>
                <w:bCs/>
                <w:i/>
                <w:iCs/>
              </w:rPr>
            </w:pPr>
            <w:r w:rsidRPr="003A46CA">
              <w:rPr>
                <w:b/>
                <w:bCs/>
                <w:i/>
                <w:iCs/>
              </w:rPr>
              <w:lastRenderedPageBreak/>
              <w:t>Target</w:t>
            </w:r>
          </w:p>
        </w:tc>
        <w:tc>
          <w:tcPr>
            <w:tcW w:w="4916" w:type="dxa"/>
          </w:tcPr>
          <w:p w14:paraId="180F9A14" w14:textId="7A747FA6" w:rsidR="00AF72B6" w:rsidRDefault="00AF72B6" w:rsidP="00EE3288">
            <w:pPr>
              <w:pStyle w:val="ListParagraph"/>
              <w:numPr>
                <w:ilvl w:val="0"/>
                <w:numId w:val="2"/>
              </w:numPr>
              <w:spacing w:line="360" w:lineRule="auto"/>
              <w:ind w:left="0"/>
              <w:jc w:val="both"/>
            </w:pPr>
            <w:r w:rsidRPr="003A46CA">
              <w:t>More consumers targeted</w:t>
            </w:r>
            <w:r>
              <w:t xml:space="preserve"> than offline marketing. It can reach people from different geographic areas, different age, and lifestyles. More products can be displayed online because they do not require physical storage space.</w:t>
            </w:r>
          </w:p>
          <w:p w14:paraId="2996B993" w14:textId="77777777" w:rsidR="00AF72B6" w:rsidRDefault="00AF72B6" w:rsidP="0041796A">
            <w:pPr>
              <w:spacing w:line="360" w:lineRule="auto"/>
              <w:jc w:val="both"/>
            </w:pPr>
          </w:p>
        </w:tc>
        <w:tc>
          <w:tcPr>
            <w:tcW w:w="4014" w:type="dxa"/>
          </w:tcPr>
          <w:p w14:paraId="1659FABF" w14:textId="77777777" w:rsidR="00AF72B6" w:rsidRDefault="00AF72B6" w:rsidP="00EE3288">
            <w:pPr>
              <w:pStyle w:val="ListParagraph"/>
              <w:numPr>
                <w:ilvl w:val="0"/>
                <w:numId w:val="3"/>
              </w:numPr>
              <w:spacing w:line="360" w:lineRule="auto"/>
              <w:ind w:left="0"/>
              <w:jc w:val="both"/>
            </w:pPr>
            <w:r w:rsidRPr="00B844B9">
              <w:t>Less targeted customers</w:t>
            </w:r>
            <w:r>
              <w:rPr>
                <w:b/>
                <w:bCs/>
                <w:i/>
                <w:iCs/>
              </w:rPr>
              <w:t xml:space="preserve"> </w:t>
            </w:r>
            <w:r>
              <w:t xml:space="preserve">than online marketing. Less products being displayed, as there is not so large space in stores to fit all company’s items.  </w:t>
            </w:r>
          </w:p>
          <w:p w14:paraId="14F529A9" w14:textId="77777777" w:rsidR="00AF72B6" w:rsidRDefault="00AF72B6" w:rsidP="0041796A">
            <w:pPr>
              <w:spacing w:line="360" w:lineRule="auto"/>
              <w:jc w:val="both"/>
            </w:pPr>
          </w:p>
        </w:tc>
      </w:tr>
      <w:tr w:rsidR="00AF72B6" w14:paraId="1E5FDE7A" w14:textId="77777777" w:rsidTr="0041796A">
        <w:tc>
          <w:tcPr>
            <w:tcW w:w="1418" w:type="dxa"/>
          </w:tcPr>
          <w:p w14:paraId="2A032066" w14:textId="77777777" w:rsidR="00AF72B6" w:rsidRPr="003A46CA" w:rsidRDefault="00AF72B6" w:rsidP="0041796A">
            <w:pPr>
              <w:spacing w:line="360" w:lineRule="auto"/>
              <w:jc w:val="center"/>
              <w:rPr>
                <w:b/>
                <w:bCs/>
                <w:i/>
                <w:iCs/>
              </w:rPr>
            </w:pPr>
            <w:r w:rsidRPr="003A46CA">
              <w:rPr>
                <w:b/>
                <w:bCs/>
                <w:i/>
                <w:iCs/>
              </w:rPr>
              <w:t>Flexibility</w:t>
            </w:r>
          </w:p>
        </w:tc>
        <w:tc>
          <w:tcPr>
            <w:tcW w:w="4916" w:type="dxa"/>
          </w:tcPr>
          <w:p w14:paraId="54FEA8E5" w14:textId="28F131FA" w:rsidR="00AF72B6" w:rsidRDefault="00AF72B6" w:rsidP="00EE3288">
            <w:pPr>
              <w:pStyle w:val="ListParagraph"/>
              <w:numPr>
                <w:ilvl w:val="0"/>
                <w:numId w:val="2"/>
              </w:numPr>
              <w:spacing w:line="360" w:lineRule="auto"/>
              <w:ind w:left="0"/>
              <w:jc w:val="both"/>
            </w:pPr>
            <w:r>
              <w:t xml:space="preserve">Online marketing campaigns can be easily changed and updated. People </w:t>
            </w:r>
            <w:r w:rsidR="00C40FED">
              <w:t xml:space="preserve">who order </w:t>
            </w:r>
            <w:r>
              <w:t>online get the products straight at home, thus saving time and money from going to physical stores.</w:t>
            </w:r>
          </w:p>
          <w:p w14:paraId="48A229BD" w14:textId="77777777" w:rsidR="00AF72B6" w:rsidRDefault="00AF72B6" w:rsidP="00EE3288">
            <w:pPr>
              <w:pStyle w:val="ListParagraph"/>
              <w:numPr>
                <w:ilvl w:val="0"/>
                <w:numId w:val="2"/>
              </w:numPr>
              <w:spacing w:line="360" w:lineRule="auto"/>
              <w:ind w:left="0"/>
              <w:jc w:val="both"/>
            </w:pPr>
          </w:p>
          <w:p w14:paraId="10281B9E" w14:textId="77777777" w:rsidR="00AF72B6" w:rsidRDefault="00AF72B6" w:rsidP="00C2341E">
            <w:pPr>
              <w:spacing w:line="360" w:lineRule="auto"/>
              <w:ind w:left="-340" w:right="-340"/>
              <w:jc w:val="both"/>
            </w:pPr>
          </w:p>
        </w:tc>
        <w:tc>
          <w:tcPr>
            <w:tcW w:w="4014" w:type="dxa"/>
          </w:tcPr>
          <w:p w14:paraId="6DB83BB6" w14:textId="77777777" w:rsidR="00AF72B6" w:rsidRDefault="00AF72B6" w:rsidP="00EE3288">
            <w:pPr>
              <w:pStyle w:val="ListParagraph"/>
              <w:numPr>
                <w:ilvl w:val="0"/>
                <w:numId w:val="3"/>
              </w:numPr>
              <w:spacing w:line="360" w:lineRule="auto"/>
              <w:ind w:left="0"/>
              <w:jc w:val="both"/>
            </w:pPr>
            <w:r>
              <w:t>Campai</w:t>
            </w:r>
            <w:r w:rsidRPr="00A64CDE">
              <w:t>gns difficult to change</w:t>
            </w:r>
            <w:r>
              <w:t xml:space="preserve"> once have been launched.</w:t>
            </w:r>
          </w:p>
          <w:p w14:paraId="4FD7A19D" w14:textId="77777777" w:rsidR="00AF72B6" w:rsidRDefault="00AF72B6" w:rsidP="0041796A">
            <w:pPr>
              <w:spacing w:line="360" w:lineRule="auto"/>
              <w:jc w:val="both"/>
            </w:pPr>
          </w:p>
        </w:tc>
      </w:tr>
      <w:tr w:rsidR="00AF72B6" w14:paraId="257BB45C" w14:textId="77777777" w:rsidTr="0041796A">
        <w:tc>
          <w:tcPr>
            <w:tcW w:w="1418" w:type="dxa"/>
          </w:tcPr>
          <w:p w14:paraId="5EE6AB03" w14:textId="77777777" w:rsidR="00AF72B6" w:rsidRPr="003A46CA" w:rsidRDefault="00AF72B6" w:rsidP="0041796A">
            <w:pPr>
              <w:spacing w:line="360" w:lineRule="auto"/>
              <w:jc w:val="center"/>
              <w:rPr>
                <w:b/>
                <w:bCs/>
                <w:i/>
                <w:iCs/>
              </w:rPr>
            </w:pPr>
            <w:r w:rsidRPr="003A46CA">
              <w:rPr>
                <w:b/>
                <w:bCs/>
                <w:i/>
                <w:iCs/>
              </w:rPr>
              <w:t>Tangibility</w:t>
            </w:r>
          </w:p>
        </w:tc>
        <w:tc>
          <w:tcPr>
            <w:tcW w:w="4916" w:type="dxa"/>
          </w:tcPr>
          <w:p w14:paraId="523B70E0" w14:textId="77777777" w:rsidR="00AF72B6" w:rsidRPr="00394692" w:rsidRDefault="00AF72B6" w:rsidP="00EE3288">
            <w:pPr>
              <w:pStyle w:val="ListParagraph"/>
              <w:numPr>
                <w:ilvl w:val="0"/>
                <w:numId w:val="2"/>
              </w:numPr>
              <w:spacing w:line="360" w:lineRule="auto"/>
              <w:ind w:left="0"/>
              <w:jc w:val="both"/>
            </w:pPr>
            <w:r>
              <w:t>Some customers may prefer physically seeing and trying the product on before buying it rather than ordering it online.</w:t>
            </w:r>
          </w:p>
          <w:p w14:paraId="4D661299" w14:textId="77777777" w:rsidR="00AF72B6" w:rsidRPr="008B0B5F" w:rsidRDefault="00AF72B6" w:rsidP="0041796A">
            <w:pPr>
              <w:spacing w:line="360" w:lineRule="auto"/>
              <w:jc w:val="both"/>
              <w:rPr>
                <w:b/>
                <w:bCs/>
              </w:rPr>
            </w:pPr>
          </w:p>
          <w:p w14:paraId="5FE44D86" w14:textId="77777777" w:rsidR="00AF72B6" w:rsidRDefault="00AF72B6" w:rsidP="0041796A">
            <w:pPr>
              <w:spacing w:line="360" w:lineRule="auto"/>
              <w:jc w:val="both"/>
            </w:pPr>
          </w:p>
        </w:tc>
        <w:tc>
          <w:tcPr>
            <w:tcW w:w="4014" w:type="dxa"/>
          </w:tcPr>
          <w:p w14:paraId="547EF4A1" w14:textId="51ECDD35" w:rsidR="00AF72B6" w:rsidRDefault="00AF72B6" w:rsidP="0041796A">
            <w:pPr>
              <w:spacing w:line="360" w:lineRule="auto"/>
              <w:jc w:val="both"/>
            </w:pPr>
            <w:r>
              <w:t>People can see, touch, and try products on straight in the store. It is easier to decide right at place if you like the item or not, avoiding the hassle of returning products bought online (</w:t>
            </w:r>
            <w:r w:rsidR="00AA38AA">
              <w:t>Balan</w:t>
            </w:r>
            <w:r>
              <w:t>, 2023)</w:t>
            </w:r>
          </w:p>
        </w:tc>
      </w:tr>
      <w:tr w:rsidR="00AF72B6" w14:paraId="2D8F3FA4" w14:textId="77777777" w:rsidTr="0041796A">
        <w:tc>
          <w:tcPr>
            <w:tcW w:w="1418" w:type="dxa"/>
          </w:tcPr>
          <w:p w14:paraId="15C2E82B" w14:textId="77777777" w:rsidR="00AF72B6" w:rsidRPr="00A64CDE" w:rsidRDefault="00AF72B6" w:rsidP="0041796A">
            <w:pPr>
              <w:spacing w:line="360" w:lineRule="auto"/>
              <w:jc w:val="center"/>
              <w:rPr>
                <w:b/>
                <w:bCs/>
                <w:i/>
                <w:iCs/>
              </w:rPr>
            </w:pPr>
            <w:r w:rsidRPr="00A64CDE">
              <w:rPr>
                <w:b/>
                <w:bCs/>
                <w:i/>
                <w:iCs/>
              </w:rPr>
              <w:t>Measurability</w:t>
            </w:r>
          </w:p>
        </w:tc>
        <w:tc>
          <w:tcPr>
            <w:tcW w:w="4916" w:type="dxa"/>
          </w:tcPr>
          <w:p w14:paraId="71517CAE" w14:textId="1D1D8400" w:rsidR="00AF72B6" w:rsidRDefault="00AF72B6" w:rsidP="00EE3288">
            <w:pPr>
              <w:pStyle w:val="ListParagraph"/>
              <w:numPr>
                <w:ilvl w:val="0"/>
                <w:numId w:val="2"/>
              </w:numPr>
              <w:spacing w:line="360" w:lineRule="auto"/>
              <w:ind w:left="0"/>
              <w:jc w:val="both"/>
            </w:pPr>
            <w:r w:rsidRPr="00DF0B6E">
              <w:t>Precise measurable.</w:t>
            </w:r>
            <w:r>
              <w:t xml:space="preserve"> Online allows companies to track website traffic, and sales to see what works and what does not (</w:t>
            </w:r>
            <w:r w:rsidR="00AA38AA">
              <w:t>Balan</w:t>
            </w:r>
            <w:r>
              <w:t>, 2023)</w:t>
            </w:r>
          </w:p>
          <w:p w14:paraId="5E290EDA" w14:textId="77777777" w:rsidR="00AF72B6" w:rsidRDefault="00AF72B6" w:rsidP="0041796A">
            <w:pPr>
              <w:spacing w:line="360" w:lineRule="auto"/>
              <w:jc w:val="both"/>
            </w:pPr>
          </w:p>
        </w:tc>
        <w:tc>
          <w:tcPr>
            <w:tcW w:w="4014" w:type="dxa"/>
          </w:tcPr>
          <w:p w14:paraId="682BB3E9" w14:textId="77777777" w:rsidR="00AF72B6" w:rsidRDefault="00AF72B6" w:rsidP="00EE3288">
            <w:pPr>
              <w:pStyle w:val="ListParagraph"/>
              <w:numPr>
                <w:ilvl w:val="0"/>
                <w:numId w:val="3"/>
              </w:numPr>
              <w:spacing w:line="360" w:lineRule="auto"/>
              <w:ind w:left="0"/>
              <w:jc w:val="both"/>
            </w:pPr>
            <w:r w:rsidRPr="00DF0B6E">
              <w:t>Difficult to measure</w:t>
            </w:r>
            <w:r>
              <w:rPr>
                <w:b/>
                <w:bCs/>
                <w:i/>
                <w:iCs/>
              </w:rPr>
              <w:t xml:space="preserve"> </w:t>
            </w:r>
            <w:r w:rsidRPr="006969F6">
              <w:t xml:space="preserve">customers traffic, satisfaction, sales etc. </w:t>
            </w:r>
          </w:p>
          <w:p w14:paraId="6FA1CF01" w14:textId="77777777" w:rsidR="00AF72B6" w:rsidRDefault="00AF72B6" w:rsidP="0041796A">
            <w:pPr>
              <w:spacing w:line="360" w:lineRule="auto"/>
              <w:jc w:val="both"/>
            </w:pPr>
          </w:p>
        </w:tc>
      </w:tr>
    </w:tbl>
    <w:p w14:paraId="3DB39997" w14:textId="77777777" w:rsidR="001C337F" w:rsidRPr="0017186E" w:rsidRDefault="00AF72B6" w:rsidP="001C337F">
      <w:pPr>
        <w:spacing w:line="360" w:lineRule="auto"/>
        <w:jc w:val="center"/>
        <w:rPr>
          <w:b/>
          <w:bCs/>
        </w:rPr>
      </w:pPr>
      <w:r w:rsidRPr="0017186E">
        <w:rPr>
          <w:b/>
          <w:bCs/>
        </w:rPr>
        <w:t>Table 1</w:t>
      </w:r>
    </w:p>
    <w:p w14:paraId="6C724D95" w14:textId="77777777" w:rsidR="001C337F" w:rsidRDefault="001C337F" w:rsidP="001C337F">
      <w:pPr>
        <w:spacing w:line="360" w:lineRule="auto"/>
        <w:jc w:val="center"/>
      </w:pPr>
    </w:p>
    <w:p w14:paraId="604FB803" w14:textId="77777777" w:rsidR="0098576B" w:rsidRDefault="0098576B" w:rsidP="001C337F">
      <w:pPr>
        <w:spacing w:line="360" w:lineRule="auto"/>
        <w:ind w:left="-340" w:right="-284"/>
        <w:jc w:val="both"/>
      </w:pPr>
    </w:p>
    <w:p w14:paraId="21DFCBCB" w14:textId="648ACEE7" w:rsidR="00653A5D" w:rsidRDefault="005D01D9" w:rsidP="00EE3288">
      <w:pPr>
        <w:pStyle w:val="ListParagraph"/>
        <w:numPr>
          <w:ilvl w:val="1"/>
          <w:numId w:val="8"/>
        </w:numPr>
        <w:spacing w:line="360" w:lineRule="auto"/>
        <w:ind w:left="-40" w:right="-397" w:hanging="357"/>
        <w:jc w:val="both"/>
        <w:rPr>
          <w:b/>
          <w:bCs/>
        </w:rPr>
      </w:pPr>
      <w:r>
        <w:rPr>
          <w:b/>
          <w:bCs/>
        </w:rPr>
        <w:t xml:space="preserve"> </w:t>
      </w:r>
      <w:r w:rsidR="000328D2" w:rsidRPr="00502DEF">
        <w:rPr>
          <w:b/>
          <w:bCs/>
        </w:rPr>
        <w:t>Buying</w:t>
      </w:r>
      <w:r w:rsidR="00E94667" w:rsidRPr="00502DEF">
        <w:rPr>
          <w:b/>
          <w:bCs/>
        </w:rPr>
        <w:t xml:space="preserve"> process</w:t>
      </w:r>
      <w:r w:rsidR="000328D2" w:rsidRPr="00502DEF">
        <w:rPr>
          <w:b/>
          <w:bCs/>
        </w:rPr>
        <w:t xml:space="preserve">: factors that influence consumers </w:t>
      </w:r>
      <w:r w:rsidR="00313758" w:rsidRPr="00502DEF">
        <w:rPr>
          <w:b/>
          <w:bCs/>
        </w:rPr>
        <w:t>decision.</w:t>
      </w:r>
    </w:p>
    <w:p w14:paraId="6F7753E5" w14:textId="59F8BEA0" w:rsidR="00D03A01" w:rsidRDefault="00502DEF" w:rsidP="005D01D9">
      <w:pPr>
        <w:spacing w:line="360" w:lineRule="auto"/>
        <w:ind w:left="-397" w:right="-397"/>
        <w:jc w:val="both"/>
        <w:rPr>
          <w:color w:val="000000" w:themeColor="text1"/>
        </w:rPr>
      </w:pPr>
      <w:r w:rsidRPr="00597FD4">
        <w:rPr>
          <w:color w:val="000000" w:themeColor="text1"/>
        </w:rPr>
        <w:t>There are several factors that influence the customer decision</w:t>
      </w:r>
      <w:r w:rsidR="00D03A01">
        <w:rPr>
          <w:color w:val="000000" w:themeColor="text1"/>
        </w:rPr>
        <w:t xml:space="preserve"> when buying a product or a service</w:t>
      </w:r>
      <w:r w:rsidRPr="00597FD4">
        <w:rPr>
          <w:color w:val="000000" w:themeColor="text1"/>
        </w:rPr>
        <w:t xml:space="preserve">. </w:t>
      </w:r>
      <w:r w:rsidR="00D03A01">
        <w:rPr>
          <w:color w:val="000000" w:themeColor="text1"/>
        </w:rPr>
        <w:t xml:space="preserve">Different people take into consideration different </w:t>
      </w:r>
      <w:r w:rsidR="00D704CE">
        <w:rPr>
          <w:color w:val="000000" w:themeColor="text1"/>
        </w:rPr>
        <w:t xml:space="preserve">aspects, such as price, quality, brand of the product, preferences, income level etc. </w:t>
      </w:r>
      <w:r w:rsidR="00897680">
        <w:rPr>
          <w:color w:val="000000" w:themeColor="text1"/>
        </w:rPr>
        <w:t xml:space="preserve">Shared reviews and opinions, </w:t>
      </w:r>
      <w:r w:rsidR="004D2E11">
        <w:rPr>
          <w:color w:val="000000" w:themeColor="text1"/>
        </w:rPr>
        <w:t>either friends’, family’s or online reviewers</w:t>
      </w:r>
      <w:r w:rsidR="003F1073">
        <w:rPr>
          <w:color w:val="000000" w:themeColor="text1"/>
        </w:rPr>
        <w:t xml:space="preserve"> ones,</w:t>
      </w:r>
      <w:r w:rsidR="00C20649">
        <w:rPr>
          <w:color w:val="000000" w:themeColor="text1"/>
        </w:rPr>
        <w:t xml:space="preserve"> also can have an impact on final purchasing decision</w:t>
      </w:r>
      <w:r w:rsidR="009D2FC0">
        <w:rPr>
          <w:color w:val="000000" w:themeColor="text1"/>
        </w:rPr>
        <w:t xml:space="preserve"> of a consumer</w:t>
      </w:r>
      <w:r w:rsidR="00C20649">
        <w:rPr>
          <w:color w:val="000000" w:themeColor="text1"/>
        </w:rPr>
        <w:t xml:space="preserve">. </w:t>
      </w:r>
    </w:p>
    <w:p w14:paraId="6EC13451" w14:textId="77777777" w:rsidR="00D704CE" w:rsidRDefault="00D704CE" w:rsidP="005D01D9">
      <w:pPr>
        <w:spacing w:line="360" w:lineRule="auto"/>
        <w:ind w:left="-397" w:right="-397"/>
        <w:jc w:val="both"/>
        <w:rPr>
          <w:color w:val="000000" w:themeColor="text1"/>
        </w:rPr>
      </w:pPr>
    </w:p>
    <w:p w14:paraId="48781FDE" w14:textId="31974414" w:rsidR="00C474AC" w:rsidRPr="005D01D9" w:rsidRDefault="00D03A01" w:rsidP="00D704CE">
      <w:pPr>
        <w:spacing w:line="360" w:lineRule="auto"/>
        <w:ind w:left="-397" w:right="-397"/>
        <w:jc w:val="both"/>
        <w:rPr>
          <w:color w:val="000000" w:themeColor="text1"/>
        </w:rPr>
      </w:pPr>
      <w:r w:rsidRPr="00597FD4">
        <w:rPr>
          <w:color w:val="000000" w:themeColor="text1"/>
        </w:rPr>
        <w:t>Consumer buying behaviour refers to the actions taken by the person before purchasing a product or a service.</w:t>
      </w:r>
      <w:r w:rsidR="00D704CE">
        <w:rPr>
          <w:color w:val="000000" w:themeColor="text1"/>
        </w:rPr>
        <w:t xml:space="preserve"> </w:t>
      </w:r>
      <w:r w:rsidR="00D30102">
        <w:rPr>
          <w:color w:val="000000" w:themeColor="text1"/>
        </w:rPr>
        <w:t>Waguespa</w:t>
      </w:r>
      <w:r w:rsidR="00CA6F2C">
        <w:rPr>
          <w:color w:val="000000" w:themeColor="text1"/>
        </w:rPr>
        <w:t>c</w:t>
      </w:r>
      <w:r w:rsidR="00D30102">
        <w:rPr>
          <w:color w:val="000000" w:themeColor="text1"/>
        </w:rPr>
        <w:t>k</w:t>
      </w:r>
      <w:r w:rsidR="00EC4AEE">
        <w:rPr>
          <w:color w:val="000000" w:themeColor="text1"/>
        </w:rPr>
        <w:t xml:space="preserve"> </w:t>
      </w:r>
      <w:r w:rsidR="00650199">
        <w:rPr>
          <w:color w:val="000000" w:themeColor="text1"/>
        </w:rPr>
        <w:t>(19</w:t>
      </w:r>
      <w:r w:rsidR="00D30102">
        <w:rPr>
          <w:color w:val="000000" w:themeColor="text1"/>
        </w:rPr>
        <w:t>93</w:t>
      </w:r>
      <w:r w:rsidR="00650199">
        <w:rPr>
          <w:color w:val="000000" w:themeColor="text1"/>
        </w:rPr>
        <w:t xml:space="preserve">) </w:t>
      </w:r>
      <w:r w:rsidR="005D26B6">
        <w:rPr>
          <w:color w:val="000000" w:themeColor="text1"/>
        </w:rPr>
        <w:t>define</w:t>
      </w:r>
      <w:r w:rsidR="00D30102">
        <w:rPr>
          <w:color w:val="000000" w:themeColor="text1"/>
        </w:rPr>
        <w:t>s</w:t>
      </w:r>
      <w:r w:rsidR="005D26B6">
        <w:rPr>
          <w:color w:val="000000" w:themeColor="text1"/>
        </w:rPr>
        <w:t xml:space="preserve"> </w:t>
      </w:r>
      <w:r w:rsidR="00D704CE">
        <w:rPr>
          <w:color w:val="000000" w:themeColor="text1"/>
        </w:rPr>
        <w:t>it</w:t>
      </w:r>
      <w:r w:rsidR="005D26B6">
        <w:rPr>
          <w:color w:val="000000" w:themeColor="text1"/>
        </w:rPr>
        <w:t xml:space="preserve"> as “</w:t>
      </w:r>
      <w:r w:rsidR="00E902FA">
        <w:rPr>
          <w:color w:val="000000" w:themeColor="text1"/>
        </w:rPr>
        <w:t xml:space="preserve">the process whereby </w:t>
      </w:r>
      <w:r w:rsidR="00E70E45">
        <w:rPr>
          <w:color w:val="000000" w:themeColor="text1"/>
        </w:rPr>
        <w:t xml:space="preserve">individuals decide </w:t>
      </w:r>
      <w:r w:rsidR="00231C8F">
        <w:rPr>
          <w:color w:val="000000" w:themeColor="text1"/>
        </w:rPr>
        <w:t xml:space="preserve">whether, what, when, </w:t>
      </w:r>
      <w:r w:rsidR="00650199">
        <w:rPr>
          <w:color w:val="000000" w:themeColor="text1"/>
        </w:rPr>
        <w:lastRenderedPageBreak/>
        <w:t>where</w:t>
      </w:r>
      <w:r w:rsidR="000216B5">
        <w:rPr>
          <w:color w:val="000000" w:themeColor="text1"/>
        </w:rPr>
        <w:t xml:space="preserve">, </w:t>
      </w:r>
      <w:r w:rsidR="00231C8F">
        <w:rPr>
          <w:color w:val="000000" w:themeColor="text1"/>
        </w:rPr>
        <w:t xml:space="preserve">how and from whom to purchase goods and services. </w:t>
      </w:r>
      <w:r w:rsidR="00D704CE">
        <w:rPr>
          <w:color w:val="000000" w:themeColor="text1"/>
        </w:rPr>
        <w:t xml:space="preserve">The </w:t>
      </w:r>
      <w:r w:rsidR="00D5737E">
        <w:rPr>
          <w:color w:val="000000" w:themeColor="text1"/>
        </w:rPr>
        <w:t>action</w:t>
      </w:r>
      <w:r w:rsidR="00231C8F">
        <w:rPr>
          <w:color w:val="000000" w:themeColor="text1"/>
        </w:rPr>
        <w:t xml:space="preserve"> includes both </w:t>
      </w:r>
      <w:r w:rsidR="00650199">
        <w:rPr>
          <w:color w:val="000000" w:themeColor="text1"/>
        </w:rPr>
        <w:t>the mental and physical activity necessary for making decisions in the marketplace”.</w:t>
      </w:r>
    </w:p>
    <w:p w14:paraId="30CDCFD4" w14:textId="77777777" w:rsidR="00502DEF" w:rsidRPr="00502DEF" w:rsidRDefault="00502DEF" w:rsidP="00502DEF">
      <w:pPr>
        <w:spacing w:line="360" w:lineRule="auto"/>
        <w:ind w:left="-340" w:right="-284"/>
        <w:rPr>
          <w:b/>
          <w:bCs/>
        </w:rPr>
      </w:pPr>
    </w:p>
    <w:p w14:paraId="70D03011" w14:textId="08D4DF1B" w:rsidR="0033005B" w:rsidRDefault="00935BBC" w:rsidP="00CE2C5B">
      <w:pPr>
        <w:spacing w:line="360" w:lineRule="auto"/>
        <w:ind w:left="-340" w:right="-284"/>
        <w:jc w:val="both"/>
      </w:pPr>
      <w:r w:rsidRPr="00935BBC">
        <w:t>A</w:t>
      </w:r>
      <w:r w:rsidR="00AE6F2D">
        <w:t xml:space="preserve">n Indian </w:t>
      </w:r>
      <w:r w:rsidR="00F7189C">
        <w:t xml:space="preserve">study </w:t>
      </w:r>
      <w:r w:rsidR="0058288C">
        <w:t>by Symbiosis International University</w:t>
      </w:r>
      <w:r w:rsidR="00AE6F2D">
        <w:t xml:space="preserve"> </w:t>
      </w:r>
      <w:r w:rsidR="007F6170">
        <w:t xml:space="preserve">emphasizes </w:t>
      </w:r>
      <w:r w:rsidR="0033005B">
        <w:t xml:space="preserve">five phases of the customers buying process, </w:t>
      </w:r>
      <w:r w:rsidR="00DA47B6">
        <w:t xml:space="preserve">called </w:t>
      </w:r>
      <w:r w:rsidR="0098576B">
        <w:t>as the "EKB Model</w:t>
      </w:r>
      <w:r w:rsidR="00DA47B6">
        <w:t>”:</w:t>
      </w:r>
    </w:p>
    <w:p w14:paraId="2E2691E7" w14:textId="0FB8E80C" w:rsidR="00205434" w:rsidRDefault="0098576B" w:rsidP="00EE3288">
      <w:pPr>
        <w:pStyle w:val="ListParagraph"/>
        <w:numPr>
          <w:ilvl w:val="0"/>
          <w:numId w:val="6"/>
        </w:numPr>
        <w:spacing w:line="360" w:lineRule="auto"/>
        <w:ind w:left="17" w:right="-284" w:hanging="357"/>
        <w:jc w:val="both"/>
      </w:pPr>
      <w:r w:rsidRPr="00205434">
        <w:rPr>
          <w:b/>
          <w:bCs/>
        </w:rPr>
        <w:t>Recognition of requirements</w:t>
      </w:r>
      <w:r>
        <w:t xml:space="preserve">: </w:t>
      </w:r>
      <w:r w:rsidR="00EF1079">
        <w:t>Here, the customer</w:t>
      </w:r>
      <w:r>
        <w:t xml:space="preserve"> </w:t>
      </w:r>
      <w:r w:rsidR="00CB58E4">
        <w:t>analyse</w:t>
      </w:r>
      <w:r w:rsidR="0055312A">
        <w:t>s</w:t>
      </w:r>
      <w:r w:rsidR="00CB58E4">
        <w:t xml:space="preserve"> </w:t>
      </w:r>
      <w:r>
        <w:t>the gap between the true and the</w:t>
      </w:r>
      <w:r w:rsidR="00DF61E5">
        <w:t xml:space="preserve"> </w:t>
      </w:r>
      <w:r w:rsidRPr="00220515">
        <w:t>expected phase</w:t>
      </w:r>
      <w:r w:rsidR="00CB58E4" w:rsidRPr="00220515">
        <w:t xml:space="preserve"> of purchasing</w:t>
      </w:r>
      <w:r w:rsidR="00902374" w:rsidRPr="00220515">
        <w:t xml:space="preserve">. </w:t>
      </w:r>
      <w:r w:rsidRPr="00220515">
        <w:t xml:space="preserve">Interior or external stimulus </w:t>
      </w:r>
      <w:r w:rsidR="00205434" w:rsidRPr="00220515">
        <w:t>cause</w:t>
      </w:r>
      <w:r w:rsidRPr="00220515">
        <w:t xml:space="preserve"> the need. </w:t>
      </w:r>
      <w:r w:rsidR="00205434" w:rsidRPr="00220515">
        <w:t>Smart phones, social media</w:t>
      </w:r>
      <w:r w:rsidR="00205434">
        <w:t xml:space="preserve"> platforms, digital TV</w:t>
      </w:r>
      <w:r w:rsidR="001F590B">
        <w:t xml:space="preserve"> etc. trigger the necessity to buy a service or a</w:t>
      </w:r>
      <w:r w:rsidR="00D310C1">
        <w:t xml:space="preserve"> new product. </w:t>
      </w:r>
    </w:p>
    <w:p w14:paraId="29356245" w14:textId="0AC71F48" w:rsidR="00902374" w:rsidRDefault="0098576B" w:rsidP="00D310C1">
      <w:pPr>
        <w:spacing w:line="360" w:lineRule="auto"/>
        <w:ind w:left="-340" w:right="-284"/>
        <w:jc w:val="both"/>
      </w:pPr>
      <w:r w:rsidRPr="00D310C1">
        <w:rPr>
          <w:b/>
          <w:bCs/>
        </w:rPr>
        <w:t>2. Check for details</w:t>
      </w:r>
      <w:r>
        <w:t xml:space="preserve">: </w:t>
      </w:r>
      <w:r w:rsidR="00BE296E">
        <w:t>The buyer scans</w:t>
      </w:r>
      <w:r>
        <w:t xml:space="preserve"> </w:t>
      </w:r>
      <w:r w:rsidR="00BE296E">
        <w:t xml:space="preserve">all information and </w:t>
      </w:r>
      <w:r>
        <w:t xml:space="preserve">details about </w:t>
      </w:r>
      <w:r w:rsidR="00BE296E">
        <w:t>the product</w:t>
      </w:r>
      <w:r>
        <w:t xml:space="preserve">. The knowledge is derived from external and internal memory outlets. Internal sources depend on the expertise and recollection of clients. </w:t>
      </w:r>
      <w:r w:rsidR="00F85D8F">
        <w:t>C</w:t>
      </w:r>
      <w:r>
        <w:t>olleagues</w:t>
      </w:r>
      <w:r w:rsidR="00F85D8F">
        <w:t xml:space="preserve"> and </w:t>
      </w:r>
      <w:r>
        <w:t>acquaintances</w:t>
      </w:r>
      <w:r w:rsidR="00F85D8F">
        <w:t xml:space="preserve"> opinions</w:t>
      </w:r>
      <w:r>
        <w:t xml:space="preserve">, advertisers and commercial media </w:t>
      </w:r>
      <w:r w:rsidR="00F85D8F">
        <w:t xml:space="preserve">come as a </w:t>
      </w:r>
      <w:r>
        <w:t>secondary source</w:t>
      </w:r>
      <w:r w:rsidR="00F85D8F">
        <w:t xml:space="preserve"> of information</w:t>
      </w:r>
      <w:r w:rsidR="00875753">
        <w:t>.</w:t>
      </w:r>
    </w:p>
    <w:p w14:paraId="579A15AA" w14:textId="62F7E26C" w:rsidR="00B35833" w:rsidRDefault="0098576B" w:rsidP="00B35833">
      <w:pPr>
        <w:spacing w:line="360" w:lineRule="auto"/>
        <w:ind w:left="-340" w:right="-284"/>
        <w:jc w:val="both"/>
      </w:pPr>
      <w:r w:rsidRPr="00902374">
        <w:rPr>
          <w:b/>
          <w:bCs/>
        </w:rPr>
        <w:t xml:space="preserve">3. Alternative </w:t>
      </w:r>
      <w:r w:rsidR="00902374">
        <w:rPr>
          <w:b/>
          <w:bCs/>
        </w:rPr>
        <w:t>e</w:t>
      </w:r>
      <w:r w:rsidRPr="00902374">
        <w:rPr>
          <w:b/>
          <w:bCs/>
        </w:rPr>
        <w:t>valuation:</w:t>
      </w:r>
      <w:r>
        <w:t xml:space="preserve"> </w:t>
      </w:r>
      <w:r w:rsidR="00A93D7F">
        <w:t>After analysing important factors, such as price, cost, functionality</w:t>
      </w:r>
      <w:r w:rsidR="00BB5D9E">
        <w:t xml:space="preserve">, feedback and reviews of others, the </w:t>
      </w:r>
      <w:r>
        <w:t>customer assesses</w:t>
      </w:r>
      <w:r w:rsidR="008204DC">
        <w:t xml:space="preserve"> </w:t>
      </w:r>
      <w:r>
        <w:t>alternative</w:t>
      </w:r>
      <w:r w:rsidR="00FE15EE">
        <w:t>s, as well.</w:t>
      </w:r>
      <w:r>
        <w:t xml:space="preserve"> </w:t>
      </w:r>
    </w:p>
    <w:p w14:paraId="156BEE5F" w14:textId="2B9ABFCB" w:rsidR="00A92BAE" w:rsidRDefault="0098576B" w:rsidP="0033005B">
      <w:pPr>
        <w:spacing w:line="360" w:lineRule="auto"/>
        <w:ind w:left="-340" w:right="-284"/>
        <w:jc w:val="both"/>
      </w:pPr>
      <w:r w:rsidRPr="00A92BAE">
        <w:rPr>
          <w:b/>
          <w:bCs/>
        </w:rPr>
        <w:t xml:space="preserve">4. Range and buying: </w:t>
      </w:r>
      <w:r w:rsidR="00B62074">
        <w:t xml:space="preserve">A positive </w:t>
      </w:r>
      <w:r>
        <w:t xml:space="preserve">assessment of the </w:t>
      </w:r>
      <w:r w:rsidR="00B62074">
        <w:t>option, plus o</w:t>
      </w:r>
      <w:r>
        <w:t xml:space="preserve">ther attitudes and unforeseen situational factors </w:t>
      </w:r>
      <w:r w:rsidR="00B83EEF">
        <w:t>lead to the ultimate decision</w:t>
      </w:r>
      <w:r w:rsidR="00A31189">
        <w:t>.</w:t>
      </w:r>
      <w:r>
        <w:t xml:space="preserve"> Favorable actions by anyone and lack of an adverse circumstance may usually imply that the commodity will be bought. </w:t>
      </w:r>
    </w:p>
    <w:p w14:paraId="54FC618F" w14:textId="7509BC1F" w:rsidR="00E7619B" w:rsidRDefault="0098576B" w:rsidP="00E7619B">
      <w:pPr>
        <w:spacing w:line="360" w:lineRule="auto"/>
        <w:ind w:left="-340" w:right="-284"/>
        <w:jc w:val="both"/>
      </w:pPr>
      <w:r w:rsidRPr="00A92BAE">
        <w:rPr>
          <w:b/>
          <w:bCs/>
        </w:rPr>
        <w:t>5. Post buy behaviour:</w:t>
      </w:r>
      <w:r>
        <w:t xml:space="preserve"> After buying </w:t>
      </w:r>
      <w:r w:rsidR="001A0CB0">
        <w:t>the product</w:t>
      </w:r>
      <w:r>
        <w:t xml:space="preserve">, </w:t>
      </w:r>
      <w:r w:rsidR="001A0CB0">
        <w:t xml:space="preserve">the </w:t>
      </w:r>
      <w:r>
        <w:t xml:space="preserve">consumer can feel pleased or unhappy. If </w:t>
      </w:r>
      <w:r w:rsidR="008204DC">
        <w:t xml:space="preserve">buyer is </w:t>
      </w:r>
      <w:r>
        <w:t xml:space="preserve">happy, the customer can promote the brand to others and, if disappointed, may </w:t>
      </w:r>
      <w:r w:rsidR="00C53B99">
        <w:t>discourage others from buying it</w:t>
      </w:r>
      <w:r>
        <w:t xml:space="preserve"> </w:t>
      </w:r>
      <w:r w:rsidR="001A0CB0">
        <w:t xml:space="preserve">(Kumar, 2020). </w:t>
      </w:r>
    </w:p>
    <w:p w14:paraId="79EB36A5" w14:textId="77777777" w:rsidR="00E7619B" w:rsidRDefault="00E7619B" w:rsidP="00E7619B">
      <w:pPr>
        <w:spacing w:line="360" w:lineRule="auto"/>
        <w:ind w:left="-340" w:right="-284"/>
        <w:jc w:val="both"/>
      </w:pPr>
    </w:p>
    <w:p w14:paraId="6DE01CCB" w14:textId="713784B6" w:rsidR="00E7619B" w:rsidRDefault="00AC74F5" w:rsidP="00E7619B">
      <w:pPr>
        <w:spacing w:line="360" w:lineRule="auto"/>
        <w:ind w:left="-340" w:right="-284"/>
        <w:jc w:val="both"/>
      </w:pPr>
      <w:r>
        <w:t xml:space="preserve">Online influencers </w:t>
      </w:r>
      <w:r w:rsidR="007D34FF">
        <w:t>and celebrity branding</w:t>
      </w:r>
      <w:r w:rsidR="00D04800">
        <w:t>, also known as celebrity endorsement or advertising,</w:t>
      </w:r>
      <w:r w:rsidR="007D34FF">
        <w:t xml:space="preserve"> </w:t>
      </w:r>
      <w:r>
        <w:t xml:space="preserve">are another </w:t>
      </w:r>
      <w:r w:rsidR="007D34FF">
        <w:t>factor that influences consumer purchasing decision. Companies and brand</w:t>
      </w:r>
      <w:r w:rsidR="00D04800">
        <w:t xml:space="preserve">s worldwide </w:t>
      </w:r>
      <w:r w:rsidR="007D34FF">
        <w:t>use famous, well-known people image and status, such as actors, singers, political or sport personalities etc</w:t>
      </w:r>
      <w:r w:rsidR="00D04800">
        <w:t xml:space="preserve">. in promoting their products and services. Social media influencers are encouraged and paid to share reviews on beauty and food products, lifestyle, travel and fashion. </w:t>
      </w:r>
      <w:r>
        <w:t xml:space="preserve">According to an UK independent survey, </w:t>
      </w:r>
      <w:r w:rsidR="007D34FF">
        <w:t>people trust</w:t>
      </w:r>
      <w:r>
        <w:t xml:space="preserve"> </w:t>
      </w:r>
      <w:r w:rsidR="007D34FF">
        <w:t>them</w:t>
      </w:r>
      <w:r>
        <w:t xml:space="preserve"> </w:t>
      </w:r>
      <w:r w:rsidR="007D34FF">
        <w:t>as an important</w:t>
      </w:r>
      <w:r>
        <w:t xml:space="preserve"> source of information, after family and friends</w:t>
      </w:r>
      <w:r w:rsidR="00E7619B">
        <w:t>.</w:t>
      </w:r>
    </w:p>
    <w:p w14:paraId="48FCE608" w14:textId="62E80A08" w:rsidR="007D34FF" w:rsidRDefault="007D34FF" w:rsidP="00D04800">
      <w:pPr>
        <w:spacing w:line="360" w:lineRule="auto"/>
        <w:ind w:left="-397" w:right="-397"/>
        <w:jc w:val="both"/>
      </w:pPr>
      <w:r>
        <w:t xml:space="preserve">Consumers see online influencers as everyday human being, </w:t>
      </w:r>
      <w:r w:rsidR="00D04800">
        <w:t xml:space="preserve">honest and close to reality, friendly and easy to interact with. It makes them reliable when it comes to buy certain product or service </w:t>
      </w:r>
      <w:r w:rsidR="00E7619B">
        <w:t>(</w:t>
      </w:r>
      <w:r w:rsidR="00596150">
        <w:t>Tebbatt</w:t>
      </w:r>
      <w:r w:rsidR="00E7619B">
        <w:t xml:space="preserve">, 2023). </w:t>
      </w:r>
    </w:p>
    <w:p w14:paraId="265E610C" w14:textId="77777777" w:rsidR="007D34FF" w:rsidRDefault="007D34FF" w:rsidP="00AC74F5">
      <w:pPr>
        <w:spacing w:line="360" w:lineRule="auto"/>
        <w:ind w:left="-397" w:right="-397"/>
        <w:jc w:val="both"/>
      </w:pPr>
    </w:p>
    <w:p w14:paraId="5888521A" w14:textId="670F3C17" w:rsidR="00AC74F5" w:rsidRDefault="00AC74F5" w:rsidP="00AC74F5">
      <w:pPr>
        <w:spacing w:line="360" w:lineRule="auto"/>
        <w:ind w:left="-397" w:right="-397"/>
        <w:jc w:val="both"/>
      </w:pPr>
      <w:r>
        <w:t xml:space="preserve">The Similarity-Attraction Model (SAM) is a theory that explains the impact of the influencers on the decision-making process of consumers. The model says that ideas are transmitted through mass media </w:t>
      </w:r>
      <w:r>
        <w:lastRenderedPageBreak/>
        <w:t>or advertising to influencers, and from there, a reinterpreted message is then propagated to the public. It means that the process of developed in the public ideas is based on the perceptions and attitudes of an influencer. People like and are attracted to others who are similar to them, thus influencers who has a good impact on people will be able to promote certain brands and products more than others (</w:t>
      </w:r>
      <w:r w:rsidR="00CF0B04">
        <w:t>Berscheid, Walster, 1969</w:t>
      </w:r>
      <w:r>
        <w:t>).</w:t>
      </w:r>
    </w:p>
    <w:p w14:paraId="069D1FE7" w14:textId="77777777" w:rsidR="00A20964" w:rsidRDefault="00A20964" w:rsidP="00AC74F5">
      <w:pPr>
        <w:spacing w:line="360" w:lineRule="auto"/>
        <w:ind w:left="-397" w:right="-397"/>
        <w:jc w:val="both"/>
      </w:pPr>
    </w:p>
    <w:p w14:paraId="529B837C" w14:textId="4DAC8A15" w:rsidR="00A20964" w:rsidRDefault="00A20964" w:rsidP="00AC74F5">
      <w:pPr>
        <w:spacing w:line="360" w:lineRule="auto"/>
        <w:ind w:left="-397" w:right="-397"/>
        <w:jc w:val="both"/>
      </w:pPr>
      <w:r>
        <w:t xml:space="preserve">Next chapter of the dissertation, Research methodology, </w:t>
      </w:r>
      <w:r w:rsidR="003B164E">
        <w:t xml:space="preserve">will provide a detailed information about the chosen </w:t>
      </w:r>
      <w:r w:rsidR="00606CA6">
        <w:t xml:space="preserve">for the study </w:t>
      </w:r>
      <w:r w:rsidR="003B164E">
        <w:t>method</w:t>
      </w:r>
      <w:r w:rsidR="0051593E">
        <w:t>s</w:t>
      </w:r>
      <w:r w:rsidR="003B164E">
        <w:t xml:space="preserve">. </w:t>
      </w:r>
      <w:r w:rsidR="004E4525">
        <w:t xml:space="preserve">It will </w:t>
      </w:r>
      <w:r w:rsidR="00A94BF8">
        <w:t xml:space="preserve">describe the research enquiry paradigms, </w:t>
      </w:r>
      <w:r w:rsidR="00673F8B">
        <w:t xml:space="preserve">the adopted </w:t>
      </w:r>
      <w:r w:rsidR="00A37CE8">
        <w:t xml:space="preserve">philosophy </w:t>
      </w:r>
      <w:r w:rsidR="0051593E">
        <w:t>research,</w:t>
      </w:r>
      <w:r w:rsidR="00A37CE8">
        <w:t xml:space="preserve"> and </w:t>
      </w:r>
      <w:r w:rsidR="00673F8B">
        <w:t>data collection strategy</w:t>
      </w:r>
      <w:r w:rsidR="00220515">
        <w:t>.</w:t>
      </w:r>
    </w:p>
    <w:p w14:paraId="1600625A" w14:textId="27BC47E7" w:rsidR="00F23FF1" w:rsidRDefault="00F23FF1" w:rsidP="00F23FF1">
      <w:pPr>
        <w:spacing w:line="360" w:lineRule="auto"/>
        <w:ind w:right="-397"/>
        <w:jc w:val="both"/>
      </w:pPr>
    </w:p>
    <w:p w14:paraId="2307F6BD" w14:textId="77777777" w:rsidR="00A80571" w:rsidRDefault="00A80571" w:rsidP="00103734">
      <w:pPr>
        <w:spacing w:line="360" w:lineRule="auto"/>
        <w:ind w:right="-397"/>
        <w:jc w:val="both"/>
      </w:pPr>
    </w:p>
    <w:p w14:paraId="492DE7D6" w14:textId="5940CE46" w:rsidR="00C8764A" w:rsidRPr="0019791F" w:rsidRDefault="007C4EF6" w:rsidP="00EE3288">
      <w:pPr>
        <w:pStyle w:val="ListParagraph"/>
        <w:numPr>
          <w:ilvl w:val="0"/>
          <w:numId w:val="8"/>
        </w:numPr>
        <w:spacing w:line="360" w:lineRule="auto"/>
        <w:ind w:right="-397"/>
        <w:jc w:val="center"/>
        <w:rPr>
          <w:b/>
          <w:bCs/>
          <w:sz w:val="28"/>
          <w:szCs w:val="28"/>
        </w:rPr>
      </w:pPr>
      <w:r w:rsidRPr="007C4EF6">
        <w:rPr>
          <w:b/>
          <w:bCs/>
          <w:sz w:val="28"/>
          <w:szCs w:val="28"/>
        </w:rPr>
        <w:t>Research methodology</w:t>
      </w:r>
    </w:p>
    <w:p w14:paraId="7A4465B0" w14:textId="177D1A71" w:rsidR="009B1BE1" w:rsidRPr="009B1BE1" w:rsidRDefault="009B1BE1" w:rsidP="009B1BE1">
      <w:pPr>
        <w:spacing w:line="360" w:lineRule="auto"/>
        <w:ind w:left="-397" w:right="-397"/>
        <w:rPr>
          <w:b/>
          <w:bCs/>
        </w:rPr>
      </w:pPr>
      <w:r w:rsidRPr="009B1BE1">
        <w:rPr>
          <w:b/>
          <w:bCs/>
        </w:rPr>
        <w:t>3.1 Methodology</w:t>
      </w:r>
    </w:p>
    <w:p w14:paraId="287FF3DD" w14:textId="77777777" w:rsidR="009B1BE1" w:rsidRDefault="009B1BE1" w:rsidP="009B1BE1">
      <w:pPr>
        <w:spacing w:line="360" w:lineRule="auto"/>
        <w:ind w:left="-397" w:right="-397"/>
        <w:jc w:val="both"/>
      </w:pPr>
      <w:r>
        <w:t xml:space="preserve">The conduct of an academic study can be based on different methodology for collecting and analysing the information. It depends on the nature of the research subject and proposed questions. </w:t>
      </w:r>
    </w:p>
    <w:p w14:paraId="4FBB2B91" w14:textId="77777777" w:rsidR="009B1BE1" w:rsidRDefault="009B1BE1" w:rsidP="009B1BE1">
      <w:pPr>
        <w:spacing w:line="360" w:lineRule="auto"/>
        <w:ind w:left="-397" w:right="-397"/>
        <w:jc w:val="both"/>
      </w:pPr>
    </w:p>
    <w:p w14:paraId="1B082920" w14:textId="454B2FC6" w:rsidR="004448AA" w:rsidRDefault="009B1BE1" w:rsidP="00455046">
      <w:pPr>
        <w:spacing w:line="360" w:lineRule="auto"/>
        <w:ind w:left="-397" w:right="-397"/>
        <w:jc w:val="both"/>
      </w:pPr>
      <w:r>
        <w:t>According to Saunders theory, research methodology can be developed through four different types: ontological, epistemological, axiological and methodological. There are also three specific elements of paradigms: positivism, realism and interpretivism (Saunders, 2019).</w:t>
      </w:r>
      <w:r w:rsidR="00455046">
        <w:t xml:space="preserve"> </w:t>
      </w:r>
      <w:r w:rsidR="004448AA">
        <w:t xml:space="preserve">The understanding of the research philosophy is essential for conducting a scientific study, as it provides awareness of the available philosophical alternatives. It also offers “a general orientation about the world and the nature of the research that a researcher holds” (Creswell, 2009). </w:t>
      </w:r>
    </w:p>
    <w:p w14:paraId="14DF550B" w14:textId="77777777" w:rsidR="00455046" w:rsidRDefault="00455046" w:rsidP="009B1BE1">
      <w:pPr>
        <w:spacing w:line="360" w:lineRule="auto"/>
        <w:ind w:left="-397" w:right="-397"/>
        <w:jc w:val="both"/>
      </w:pPr>
    </w:p>
    <w:p w14:paraId="40A605A1" w14:textId="284489E0" w:rsidR="00455046" w:rsidRDefault="00455046" w:rsidP="009B1BE1">
      <w:pPr>
        <w:spacing w:line="360" w:lineRule="auto"/>
        <w:ind w:left="-397" w:right="-397"/>
        <w:jc w:val="both"/>
      </w:pPr>
      <w:r>
        <w:t>Research paradigms address three fundamental questions as a basic belief and value:</w:t>
      </w:r>
    </w:p>
    <w:p w14:paraId="4AB79773" w14:textId="3726C95D" w:rsidR="00455046" w:rsidRDefault="00455046" w:rsidP="00EE3288">
      <w:pPr>
        <w:pStyle w:val="ListParagraph"/>
        <w:numPr>
          <w:ilvl w:val="0"/>
          <w:numId w:val="9"/>
        </w:numPr>
        <w:spacing w:line="360" w:lineRule="auto"/>
        <w:ind w:right="-397"/>
        <w:jc w:val="both"/>
      </w:pPr>
      <w:r>
        <w:t xml:space="preserve">The </w:t>
      </w:r>
      <w:r w:rsidRPr="00455046">
        <w:rPr>
          <w:b/>
          <w:bCs/>
        </w:rPr>
        <w:t>ontological</w:t>
      </w:r>
      <w:r>
        <w:t xml:space="preserve"> question: What is the nature of the reality? Objective, subjective? What can be known in the world about it? </w:t>
      </w:r>
    </w:p>
    <w:p w14:paraId="22892585" w14:textId="77777777" w:rsidR="00A41D5E" w:rsidRDefault="00455046" w:rsidP="00EE3288">
      <w:pPr>
        <w:pStyle w:val="ListParagraph"/>
        <w:numPr>
          <w:ilvl w:val="0"/>
          <w:numId w:val="9"/>
        </w:numPr>
        <w:spacing w:line="360" w:lineRule="auto"/>
        <w:ind w:right="-397"/>
        <w:jc w:val="both"/>
      </w:pPr>
      <w:r>
        <w:t xml:space="preserve">The </w:t>
      </w:r>
      <w:r w:rsidRPr="00455046">
        <w:rPr>
          <w:b/>
          <w:bCs/>
        </w:rPr>
        <w:t>epistemological</w:t>
      </w:r>
      <w:r>
        <w:t xml:space="preserve"> question: How do we know about this? What kind of the information and knowledge the research is looking for? </w:t>
      </w:r>
    </w:p>
    <w:p w14:paraId="2ED21A25" w14:textId="014283F6" w:rsidR="009B1BE1" w:rsidRDefault="00455046" w:rsidP="00EE3288">
      <w:pPr>
        <w:pStyle w:val="ListParagraph"/>
        <w:numPr>
          <w:ilvl w:val="0"/>
          <w:numId w:val="9"/>
        </w:numPr>
        <w:spacing w:line="360" w:lineRule="auto"/>
        <w:ind w:right="-397"/>
        <w:jc w:val="both"/>
      </w:pPr>
      <w:r>
        <w:t xml:space="preserve">The </w:t>
      </w:r>
      <w:r w:rsidRPr="00A41D5E">
        <w:rPr>
          <w:b/>
          <w:bCs/>
        </w:rPr>
        <w:t xml:space="preserve">methodological </w:t>
      </w:r>
      <w:r>
        <w:t xml:space="preserve">question: </w:t>
      </w:r>
      <w:r w:rsidR="00A41D5E">
        <w:t>How do we gain the knowledge? How can we find out what the information can be known? (Guba and Lincoln, 1998)</w:t>
      </w:r>
    </w:p>
    <w:p w14:paraId="4CAFB71F" w14:textId="77777777" w:rsidR="00A41D5E" w:rsidRDefault="00A41D5E" w:rsidP="00A41D5E">
      <w:pPr>
        <w:pStyle w:val="ListParagraph"/>
        <w:spacing w:line="360" w:lineRule="auto"/>
        <w:ind w:left="-397" w:right="-397"/>
        <w:jc w:val="both"/>
      </w:pPr>
    </w:p>
    <w:p w14:paraId="58B8B24D" w14:textId="6FB9E476" w:rsidR="009B1BE1" w:rsidRPr="00CE58DF" w:rsidRDefault="009B1BE1" w:rsidP="009B1BE1">
      <w:pPr>
        <w:spacing w:line="360" w:lineRule="auto"/>
        <w:ind w:left="-397" w:right="-397"/>
        <w:jc w:val="both"/>
      </w:pPr>
      <w:r>
        <w:lastRenderedPageBreak/>
        <w:t>The research philosophy adopted for this study</w:t>
      </w:r>
      <w:r w:rsidRPr="00CE58DF">
        <w:t xml:space="preserve"> is</w:t>
      </w:r>
      <w:r>
        <w:t xml:space="preserve"> epistemological, as it will gather </w:t>
      </w:r>
      <w:r w:rsidR="00F34023">
        <w:t xml:space="preserve">and analyses </w:t>
      </w:r>
      <w:r>
        <w:t xml:space="preserve">empirical data and test hypothesis and theories. The chosen paradigm is positivism, focusing on quantitative, observable, and measurable facts – number and type of population making online purchases, type of online sales, tools and methods used by digital marketing to promote its products, </w:t>
      </w:r>
      <w:r w:rsidR="0051593E">
        <w:t xml:space="preserve">and </w:t>
      </w:r>
      <w:r>
        <w:t xml:space="preserve">explanations of consumer-Internet relation etc. </w:t>
      </w:r>
    </w:p>
    <w:p w14:paraId="5E81F36C" w14:textId="77777777" w:rsidR="009B1BE1" w:rsidRDefault="009B1BE1" w:rsidP="009B1BE1">
      <w:pPr>
        <w:pStyle w:val="ListParagraph"/>
        <w:spacing w:line="360" w:lineRule="auto"/>
        <w:ind w:left="-397" w:right="-397"/>
        <w:jc w:val="both"/>
        <w:rPr>
          <w:b/>
          <w:bCs/>
        </w:rPr>
      </w:pPr>
    </w:p>
    <w:p w14:paraId="67918EEB" w14:textId="4E462690" w:rsidR="009B1BE1" w:rsidRPr="009B1BE1" w:rsidRDefault="009B1BE1" w:rsidP="009B1BE1">
      <w:pPr>
        <w:pStyle w:val="ListParagraph"/>
        <w:spacing w:line="360" w:lineRule="auto"/>
        <w:ind w:left="-397" w:right="-397"/>
        <w:jc w:val="both"/>
      </w:pPr>
      <w:r w:rsidRPr="009B1BE1">
        <w:rPr>
          <w:b/>
          <w:bCs/>
        </w:rPr>
        <w:t>3.2 Strategy and data collection</w:t>
      </w:r>
      <w:r w:rsidR="00543846">
        <w:rPr>
          <w:b/>
          <w:bCs/>
        </w:rPr>
        <w:t xml:space="preserve"> </w:t>
      </w:r>
    </w:p>
    <w:p w14:paraId="44F54308" w14:textId="15888457" w:rsidR="004E45E2" w:rsidRDefault="00874CE9" w:rsidP="00B21E46">
      <w:pPr>
        <w:pStyle w:val="ListParagraph"/>
        <w:spacing w:line="360" w:lineRule="auto"/>
        <w:ind w:left="-397" w:right="-397"/>
        <w:jc w:val="both"/>
      </w:pPr>
      <w:r>
        <w:t>Data collection for the research is quantitative</w:t>
      </w:r>
      <w:r w:rsidR="00543846">
        <w:t xml:space="preserve"> and the information was obtained by using a</w:t>
      </w:r>
      <w:r w:rsidR="004E45E2">
        <w:t xml:space="preserve"> </w:t>
      </w:r>
      <w:r>
        <w:t>questionnaire</w:t>
      </w:r>
      <w:r w:rsidR="00543846">
        <w:t xml:space="preserve">. The survey </w:t>
      </w:r>
      <w:r w:rsidR="004E45E2">
        <w:t xml:space="preserve">is in electronic format, </w:t>
      </w:r>
      <w:r w:rsidR="00543846">
        <w:t>consists of 26 questions, demographic and related to the topic</w:t>
      </w:r>
      <w:r w:rsidR="00B21E46">
        <w:t xml:space="preserve"> – about customers preferences regarding online purchasing. </w:t>
      </w:r>
      <w:r w:rsidR="004E45E2">
        <w:t xml:space="preserve">These were design to find out why, when, and how social media has an impact on buying decision. </w:t>
      </w:r>
    </w:p>
    <w:p w14:paraId="38DBD852" w14:textId="77777777" w:rsidR="004E45E2" w:rsidRDefault="004E45E2" w:rsidP="00B21E46">
      <w:pPr>
        <w:pStyle w:val="ListParagraph"/>
        <w:spacing w:line="360" w:lineRule="auto"/>
        <w:ind w:left="-397" w:right="-397"/>
        <w:jc w:val="both"/>
      </w:pPr>
    </w:p>
    <w:p w14:paraId="5624B3F2" w14:textId="0A218246" w:rsidR="009B1BE1" w:rsidRDefault="004E45E2" w:rsidP="00B21E46">
      <w:pPr>
        <w:pStyle w:val="ListParagraph"/>
        <w:spacing w:line="360" w:lineRule="auto"/>
        <w:ind w:left="-397" w:right="-397"/>
        <w:jc w:val="both"/>
      </w:pPr>
      <w:r>
        <w:t xml:space="preserve">The questionnaire </w:t>
      </w:r>
      <w:r w:rsidR="00543846">
        <w:t>was formatted on Google Forms platform, which is a free surveying web-based application</w:t>
      </w:r>
      <w:r w:rsidR="00217B26">
        <w:t xml:space="preserve">, and was </w:t>
      </w:r>
      <w:r>
        <w:t>shared</w:t>
      </w:r>
      <w:r w:rsidR="00217B26">
        <w:t xml:space="preserve"> to the respondents by social media platforms </w:t>
      </w:r>
      <w:r>
        <w:t xml:space="preserve">(Facebook messages) </w:t>
      </w:r>
      <w:r w:rsidR="00217B26">
        <w:t>and e-mail</w:t>
      </w:r>
      <w:r w:rsidR="00543846">
        <w:t xml:space="preserve">. </w:t>
      </w:r>
      <w:r>
        <w:t xml:space="preserve">It was estimated to take approximately </w:t>
      </w:r>
      <w:r w:rsidR="0051593E">
        <w:t xml:space="preserve">few </w:t>
      </w:r>
      <w:r>
        <w:t xml:space="preserve">minutes for answering the </w:t>
      </w:r>
      <w:r w:rsidR="00C8764A">
        <w:t>survey.</w:t>
      </w:r>
      <w:r>
        <w:t xml:space="preserve"> </w:t>
      </w:r>
    </w:p>
    <w:p w14:paraId="3562E557" w14:textId="77777777" w:rsidR="00874CE9" w:rsidRDefault="00874CE9" w:rsidP="009B1BE1">
      <w:pPr>
        <w:pStyle w:val="ListParagraph"/>
        <w:spacing w:line="360" w:lineRule="auto"/>
        <w:ind w:left="-397" w:right="-397"/>
        <w:jc w:val="both"/>
      </w:pPr>
    </w:p>
    <w:p w14:paraId="121B05B0" w14:textId="77777777" w:rsidR="009B1BE1" w:rsidRDefault="009B1BE1" w:rsidP="009B1BE1">
      <w:pPr>
        <w:pStyle w:val="ListParagraph"/>
        <w:spacing w:line="360" w:lineRule="auto"/>
        <w:ind w:left="-397" w:right="-397"/>
        <w:jc w:val="both"/>
      </w:pPr>
      <w:r>
        <w:t xml:space="preserve">The approach of this research will be deductive, as it will try to test facts and develop theories based on existing studies about digital marketing. There will be primary data to do the analysis and a random sampling of the participants to the survey. This means that the questioned people will be chosen randomly, regardless of their activity, religion, race, sexual orientation etc. The random sampling ensures that the samples are representative of the population. </w:t>
      </w:r>
    </w:p>
    <w:p w14:paraId="2C27348C" w14:textId="77777777" w:rsidR="00C8764A" w:rsidRDefault="00C8764A" w:rsidP="009B1BE1">
      <w:pPr>
        <w:pStyle w:val="ListParagraph"/>
        <w:spacing w:line="360" w:lineRule="auto"/>
        <w:ind w:left="-397" w:right="-397"/>
        <w:jc w:val="both"/>
      </w:pPr>
    </w:p>
    <w:p w14:paraId="1A97A41B" w14:textId="6EC855EE" w:rsidR="00BB03CE" w:rsidRDefault="00BB03CE" w:rsidP="009B1BE1">
      <w:pPr>
        <w:pStyle w:val="ListParagraph"/>
        <w:spacing w:line="360" w:lineRule="auto"/>
        <w:ind w:left="-397" w:right="-397"/>
        <w:jc w:val="both"/>
      </w:pPr>
      <w:r>
        <w:t>A descriptive model will be used for data analysis and interpretation. Descriptive analysis shows, describes</w:t>
      </w:r>
      <w:r w:rsidR="002226DD">
        <w:t>,</w:t>
      </w:r>
      <w:r>
        <w:t xml:space="preserve"> and </w:t>
      </w:r>
      <w:r w:rsidR="002226DD">
        <w:t>summarises</w:t>
      </w:r>
      <w:r>
        <w:t xml:space="preserve"> data points in patterns</w:t>
      </w:r>
      <w:r w:rsidR="000131CE">
        <w:t>, giving a statistical conclusion about the information distribution. It helps to identify similarities and differences among variables</w:t>
      </w:r>
      <w:r w:rsidR="00E932A1">
        <w:t xml:space="preserve">, keeping a high degree of objectivity and neutrality. </w:t>
      </w:r>
    </w:p>
    <w:p w14:paraId="1B230F99" w14:textId="77777777" w:rsidR="000131CE" w:rsidRDefault="000131CE" w:rsidP="009B1BE1">
      <w:pPr>
        <w:pStyle w:val="ListParagraph"/>
        <w:spacing w:line="360" w:lineRule="auto"/>
        <w:ind w:left="-397" w:right="-397"/>
        <w:jc w:val="both"/>
      </w:pPr>
    </w:p>
    <w:p w14:paraId="4A2C30C9" w14:textId="3AAE7D40" w:rsidR="0088687C" w:rsidRDefault="0088687C" w:rsidP="00A35660">
      <w:pPr>
        <w:pStyle w:val="ListParagraph"/>
        <w:spacing w:line="360" w:lineRule="auto"/>
        <w:ind w:left="-397" w:right="-397"/>
        <w:jc w:val="both"/>
      </w:pPr>
      <w:r>
        <w:t xml:space="preserve">The data analysis will try to identify a relation between the age, gender, geographic location, income level, occupation of respondents and the influence that social media platforms have on </w:t>
      </w:r>
      <w:r w:rsidR="0051593E">
        <w:t xml:space="preserve">their </w:t>
      </w:r>
      <w:r>
        <w:t xml:space="preserve">buying decision. The interpretation will </w:t>
      </w:r>
      <w:r w:rsidR="007139F9">
        <w:t>also use infographics to visually present the</w:t>
      </w:r>
      <w:r>
        <w:t xml:space="preserve"> results.</w:t>
      </w:r>
    </w:p>
    <w:p w14:paraId="09D60F9E" w14:textId="77777777" w:rsidR="00051FF3" w:rsidRDefault="00051FF3" w:rsidP="00A35660">
      <w:pPr>
        <w:pStyle w:val="ListParagraph"/>
        <w:spacing w:line="360" w:lineRule="auto"/>
        <w:ind w:left="-397" w:right="-397"/>
        <w:jc w:val="both"/>
      </w:pPr>
    </w:p>
    <w:p w14:paraId="53E3665A" w14:textId="77777777" w:rsidR="00051FF3" w:rsidRDefault="00051FF3" w:rsidP="00A35660">
      <w:pPr>
        <w:pStyle w:val="ListParagraph"/>
        <w:spacing w:line="360" w:lineRule="auto"/>
        <w:ind w:left="-397" w:right="-397"/>
        <w:jc w:val="both"/>
      </w:pPr>
    </w:p>
    <w:p w14:paraId="384996AE" w14:textId="77777777" w:rsidR="00051FF3" w:rsidRDefault="00051FF3" w:rsidP="00A35660">
      <w:pPr>
        <w:pStyle w:val="ListParagraph"/>
        <w:spacing w:line="360" w:lineRule="auto"/>
        <w:ind w:left="-397" w:right="-397"/>
        <w:jc w:val="both"/>
      </w:pPr>
    </w:p>
    <w:p w14:paraId="2C30F76F" w14:textId="356E4150" w:rsidR="0001091A" w:rsidRPr="00CD1847" w:rsidRDefault="0001091A" w:rsidP="0001091A">
      <w:pPr>
        <w:ind w:left="-397" w:right="-397"/>
        <w:jc w:val="both"/>
        <w:rPr>
          <w:b/>
          <w:bCs/>
        </w:rPr>
      </w:pPr>
      <w:r w:rsidRPr="00CD1847">
        <w:rPr>
          <w:b/>
          <w:bCs/>
        </w:rPr>
        <w:lastRenderedPageBreak/>
        <w:t>3.</w:t>
      </w:r>
      <w:r>
        <w:rPr>
          <w:b/>
          <w:bCs/>
        </w:rPr>
        <w:t>3</w:t>
      </w:r>
      <w:r w:rsidRPr="00CD1847">
        <w:rPr>
          <w:b/>
          <w:bCs/>
        </w:rPr>
        <w:t xml:space="preserve"> Ethical considerations</w:t>
      </w:r>
    </w:p>
    <w:p w14:paraId="6D9137C3" w14:textId="77777777" w:rsidR="0001091A" w:rsidRPr="009B0706" w:rsidRDefault="0001091A" w:rsidP="0001091A">
      <w:pPr>
        <w:ind w:left="-397" w:right="-397"/>
        <w:jc w:val="both"/>
      </w:pPr>
    </w:p>
    <w:p w14:paraId="771516E4" w14:textId="19E30EDB" w:rsidR="0001091A" w:rsidRDefault="0001091A" w:rsidP="0001091A">
      <w:pPr>
        <w:spacing w:line="360" w:lineRule="auto"/>
        <w:ind w:left="-397" w:right="-397"/>
        <w:jc w:val="both"/>
      </w:pPr>
      <w:r>
        <w:t xml:space="preserve">The study </w:t>
      </w:r>
      <w:r w:rsidR="008B3928">
        <w:t>was</w:t>
      </w:r>
      <w:r>
        <w:t xml:space="preserve"> carried out according to ethical principles. All personal details of the surveyed persons remain private and confident and </w:t>
      </w:r>
      <w:r w:rsidR="008B3928">
        <w:t xml:space="preserve">will </w:t>
      </w:r>
      <w:r>
        <w:t xml:space="preserve">not be used for other purposes than the research ones. Any form of the manipulation in obtaining data </w:t>
      </w:r>
      <w:r w:rsidR="008B3928">
        <w:t>has been</w:t>
      </w:r>
      <w:r>
        <w:t xml:space="preserve"> avoided. The participants </w:t>
      </w:r>
      <w:r w:rsidR="008B3928">
        <w:t>had the alternative to</w:t>
      </w:r>
      <w:r>
        <w:t xml:space="preserve"> stop answering the question</w:t>
      </w:r>
      <w:r w:rsidR="0051593E">
        <w:t>s</w:t>
      </w:r>
      <w:r>
        <w:t xml:space="preserve"> of the survey anytime if they </w:t>
      </w:r>
      <w:r w:rsidR="0051593E">
        <w:t xml:space="preserve">want </w:t>
      </w:r>
      <w:r>
        <w:t xml:space="preserve">to. The research </w:t>
      </w:r>
      <w:r w:rsidR="008B3928">
        <w:t>respects</w:t>
      </w:r>
      <w:r>
        <w:t xml:space="preserve"> the anonymity, integrity, </w:t>
      </w:r>
      <w:r w:rsidR="008B3928">
        <w:t>promotes</w:t>
      </w:r>
      <w:r>
        <w:t xml:space="preserve"> truthful statements, and will maintain data security. </w:t>
      </w:r>
    </w:p>
    <w:p w14:paraId="5FCA1B35" w14:textId="77777777" w:rsidR="0001091A" w:rsidRDefault="0001091A" w:rsidP="009B1BE1">
      <w:pPr>
        <w:pStyle w:val="ListParagraph"/>
        <w:spacing w:line="360" w:lineRule="auto"/>
        <w:ind w:left="-397" w:right="-397"/>
        <w:jc w:val="both"/>
      </w:pPr>
    </w:p>
    <w:p w14:paraId="36944CBD" w14:textId="77777777" w:rsidR="009B1BE1" w:rsidRDefault="009B1BE1" w:rsidP="00103734">
      <w:pPr>
        <w:spacing w:line="360" w:lineRule="auto"/>
        <w:ind w:right="-397"/>
        <w:jc w:val="both"/>
        <w:rPr>
          <w:b/>
          <w:bCs/>
          <w:sz w:val="28"/>
          <w:szCs w:val="28"/>
        </w:rPr>
      </w:pPr>
    </w:p>
    <w:p w14:paraId="11BA1FD6" w14:textId="2EBABA79" w:rsidR="00103734" w:rsidRPr="00027127" w:rsidRDefault="00CF7DA1" w:rsidP="00EE3288">
      <w:pPr>
        <w:pStyle w:val="ListParagraph"/>
        <w:numPr>
          <w:ilvl w:val="0"/>
          <w:numId w:val="9"/>
        </w:numPr>
        <w:spacing w:line="360" w:lineRule="auto"/>
        <w:ind w:right="-397"/>
        <w:jc w:val="center"/>
        <w:rPr>
          <w:b/>
          <w:bCs/>
          <w:sz w:val="28"/>
          <w:szCs w:val="28"/>
        </w:rPr>
      </w:pPr>
      <w:r>
        <w:rPr>
          <w:b/>
          <w:bCs/>
          <w:sz w:val="28"/>
          <w:szCs w:val="28"/>
        </w:rPr>
        <w:t>Data analysis and key results</w:t>
      </w:r>
    </w:p>
    <w:p w14:paraId="30D06821" w14:textId="369E0671" w:rsidR="00027127" w:rsidRDefault="00027127" w:rsidP="00EE3288">
      <w:pPr>
        <w:pStyle w:val="ListParagraph"/>
        <w:numPr>
          <w:ilvl w:val="1"/>
          <w:numId w:val="11"/>
        </w:numPr>
        <w:spacing w:line="360" w:lineRule="auto"/>
        <w:ind w:left="-40" w:right="-397" w:hanging="357"/>
        <w:jc w:val="both"/>
        <w:rPr>
          <w:b/>
          <w:bCs/>
        </w:rPr>
      </w:pPr>
      <w:r w:rsidRPr="00027127">
        <w:rPr>
          <w:b/>
          <w:bCs/>
        </w:rPr>
        <w:t>The sample</w:t>
      </w:r>
    </w:p>
    <w:p w14:paraId="0C434E90" w14:textId="756020A5" w:rsidR="008F11B3" w:rsidRDefault="00027127" w:rsidP="00A83A7D">
      <w:pPr>
        <w:spacing w:line="360" w:lineRule="auto"/>
        <w:ind w:left="-397" w:right="-397"/>
        <w:jc w:val="both"/>
      </w:pPr>
      <w:r>
        <w:t xml:space="preserve">The </w:t>
      </w:r>
      <w:r w:rsidR="00032CE1">
        <w:t xml:space="preserve">research </w:t>
      </w:r>
      <w:r>
        <w:t xml:space="preserve">questionnaire was </w:t>
      </w:r>
      <w:r w:rsidR="00032CE1">
        <w:t>shared in electronic format to</w:t>
      </w:r>
      <w:r>
        <w:t xml:space="preserve"> </w:t>
      </w:r>
      <w:r w:rsidR="00950AD6">
        <w:t xml:space="preserve">36 </w:t>
      </w:r>
      <w:r>
        <w:t xml:space="preserve">people </w:t>
      </w:r>
      <w:r w:rsidR="00A83A7D">
        <w:t xml:space="preserve">between 18 and </w:t>
      </w:r>
      <w:r w:rsidR="00E13B24">
        <w:t>54</w:t>
      </w:r>
      <w:r w:rsidR="00A83A7D">
        <w:t xml:space="preserve"> age, </w:t>
      </w:r>
      <w:r>
        <w:t xml:space="preserve">living predominantly in the United Kingdom. </w:t>
      </w:r>
      <w:r w:rsidR="00032CE1">
        <w:t xml:space="preserve">Of these, </w:t>
      </w:r>
      <w:r w:rsidR="00D45286">
        <w:t xml:space="preserve">19 </w:t>
      </w:r>
      <w:r w:rsidR="00032CE1">
        <w:t xml:space="preserve">were female and </w:t>
      </w:r>
      <w:r w:rsidR="00D45286">
        <w:t xml:space="preserve">17 </w:t>
      </w:r>
      <w:r w:rsidR="00032CE1">
        <w:t xml:space="preserve">were male. The survey has </w:t>
      </w:r>
      <w:r w:rsidR="00030E0C">
        <w:t xml:space="preserve">purposely </w:t>
      </w:r>
      <w:r w:rsidR="00032CE1">
        <w:t xml:space="preserve">been </w:t>
      </w:r>
      <w:r w:rsidR="00030E0C">
        <w:t xml:space="preserve">distributed evenly between women and men respondents, in </w:t>
      </w:r>
      <w:r w:rsidR="00032CE1">
        <w:t xml:space="preserve">order to reach unbiased results and to avoid </w:t>
      </w:r>
      <w:r w:rsidR="00030E0C">
        <w:t xml:space="preserve">too many females or too any male answers. </w:t>
      </w:r>
    </w:p>
    <w:p w14:paraId="13C1BB96" w14:textId="77777777" w:rsidR="008F11B3" w:rsidRDefault="008F11B3" w:rsidP="00A83A7D">
      <w:pPr>
        <w:spacing w:line="360" w:lineRule="auto"/>
        <w:ind w:left="-397" w:right="-397"/>
        <w:jc w:val="both"/>
      </w:pPr>
    </w:p>
    <w:p w14:paraId="28F1F941" w14:textId="0D29B2EC" w:rsidR="000E3D60" w:rsidRDefault="00A83A7D" w:rsidP="00A83A7D">
      <w:pPr>
        <w:spacing w:line="360" w:lineRule="auto"/>
        <w:ind w:left="-397" w:right="-397"/>
        <w:jc w:val="both"/>
      </w:pPr>
      <w:r>
        <w:t>Most of the respondents are full-time employed, earning a salary</w:t>
      </w:r>
      <w:r w:rsidR="00084A61">
        <w:t xml:space="preserve"> between £20.000 and £30.000 </w:t>
      </w:r>
      <w:r w:rsidR="00DD2C51">
        <w:t xml:space="preserve">annually. </w:t>
      </w:r>
      <w:r w:rsidR="00E44ECB">
        <w:t>2</w:t>
      </w:r>
      <w:r w:rsidR="000E3D60">
        <w:t xml:space="preserve">5% </w:t>
      </w:r>
      <w:r w:rsidR="005A7987">
        <w:t xml:space="preserve">mentioned that their earnings are bellow £10.000 </w:t>
      </w:r>
      <w:r w:rsidR="00E44ECB">
        <w:t xml:space="preserve">and about fifth part </w:t>
      </w:r>
      <w:r w:rsidR="002C1843">
        <w:t>have jobs where the salary is</w:t>
      </w:r>
      <w:r w:rsidR="002E30A9">
        <w:t xml:space="preserve"> £30.000-£50.000 yearly. </w:t>
      </w:r>
      <w:r w:rsidR="00EC0677">
        <w:t xml:space="preserve">Just 8% of </w:t>
      </w:r>
      <w:r w:rsidR="00F92AD4">
        <w:t xml:space="preserve">the participants </w:t>
      </w:r>
      <w:r w:rsidR="00C3695D">
        <w:t>did</w:t>
      </w:r>
      <w:r w:rsidR="00F92AD4">
        <w:t xml:space="preserve"> not have a job at the moment of </w:t>
      </w:r>
      <w:r w:rsidR="00E44736">
        <w:t>completing the questionnaire</w:t>
      </w:r>
      <w:r w:rsidR="00E45D75">
        <w:t xml:space="preserve"> and another about 8 percents are students. </w:t>
      </w:r>
    </w:p>
    <w:p w14:paraId="5E71D11B" w14:textId="77777777" w:rsidR="000E3D60" w:rsidRDefault="000E3D60" w:rsidP="00A83A7D">
      <w:pPr>
        <w:spacing w:line="360" w:lineRule="auto"/>
        <w:ind w:left="-397" w:right="-397"/>
        <w:jc w:val="both"/>
      </w:pPr>
    </w:p>
    <w:p w14:paraId="1ACA6980" w14:textId="7F962C9C" w:rsidR="00027127" w:rsidRDefault="00DC418B" w:rsidP="00A83A7D">
      <w:pPr>
        <w:spacing w:line="360" w:lineRule="auto"/>
        <w:ind w:left="-397" w:right="-397"/>
        <w:jc w:val="both"/>
      </w:pPr>
      <w:r>
        <w:t xml:space="preserve">Approximately </w:t>
      </w:r>
      <w:r w:rsidR="00631C6B">
        <w:t>75</w:t>
      </w:r>
      <w:r>
        <w:t xml:space="preserve">% of respondents of the survey </w:t>
      </w:r>
      <w:r w:rsidR="009D0969">
        <w:t>are from cit</w:t>
      </w:r>
      <w:r w:rsidR="00631C6B">
        <w:t>ies o</w:t>
      </w:r>
      <w:r w:rsidR="008F11B3">
        <w:t>r</w:t>
      </w:r>
      <w:r w:rsidR="00631C6B">
        <w:t xml:space="preserve"> towns</w:t>
      </w:r>
      <w:r>
        <w:t>, while</w:t>
      </w:r>
      <w:r w:rsidR="00631C6B">
        <w:t xml:space="preserve"> 27</w:t>
      </w:r>
      <w:r w:rsidR="00AF333C">
        <w:t xml:space="preserve"> percents</w:t>
      </w:r>
      <w:r w:rsidR="009D0969">
        <w:t xml:space="preserve"> live in village areas of the country. </w:t>
      </w:r>
      <w:r w:rsidR="00077652">
        <w:t xml:space="preserve">The background questions about the income level, occupation and geographic location were supposed to identify a link between financial, living stability and purchasing behaviour of the customers. </w:t>
      </w:r>
    </w:p>
    <w:p w14:paraId="4D49554B" w14:textId="77777777" w:rsidR="00A83A7D" w:rsidRDefault="00A83A7D" w:rsidP="00A83A7D">
      <w:pPr>
        <w:spacing w:line="360" w:lineRule="auto"/>
        <w:ind w:left="-397" w:right="-397"/>
        <w:jc w:val="both"/>
      </w:pPr>
    </w:p>
    <w:p w14:paraId="38749833" w14:textId="0724689F" w:rsidR="00030E0C" w:rsidRDefault="00030E0C" w:rsidP="00A83A7D">
      <w:pPr>
        <w:spacing w:line="360" w:lineRule="auto"/>
        <w:ind w:left="-397" w:right="-397"/>
        <w:jc w:val="both"/>
      </w:pPr>
      <w:r>
        <w:t>The graphic presentation of the questionnaire distribution is presented below:</w:t>
      </w:r>
    </w:p>
    <w:p w14:paraId="3FEDE09B" w14:textId="18286C4D" w:rsidR="000B4133" w:rsidRDefault="000B4133" w:rsidP="000B4133">
      <w:pPr>
        <w:spacing w:line="360" w:lineRule="auto"/>
        <w:ind w:left="-397" w:right="-397"/>
        <w:jc w:val="center"/>
      </w:pPr>
      <w:r>
        <w:rPr>
          <w:noProof/>
        </w:rPr>
        <w:lastRenderedPageBreak/>
        <w:drawing>
          <wp:inline distT="0" distB="0" distL="0" distR="0" wp14:anchorId="61CF800A" wp14:editId="3075A85B">
            <wp:extent cx="5608320" cy="2506980"/>
            <wp:effectExtent l="0" t="0" r="0" b="7620"/>
            <wp:docPr id="2" name="Picture 1" descr="Diagramă a răspunsurilor din Formulare. Titlul întrebării: 1. Gender identity. Numărul de răspunsuri: 36 de răspun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agramă a răspunsurilor din Formulare. Titlul întrebării: 1. Gender identity. Numărul de răspunsuri: 36 de răspunsur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08320" cy="2506980"/>
                    </a:xfrm>
                    <a:prstGeom prst="rect">
                      <a:avLst/>
                    </a:prstGeom>
                    <a:noFill/>
                    <a:ln>
                      <a:noFill/>
                    </a:ln>
                  </pic:spPr>
                </pic:pic>
              </a:graphicData>
            </a:graphic>
          </wp:inline>
        </w:drawing>
      </w:r>
    </w:p>
    <w:p w14:paraId="396C5C74" w14:textId="30CFDDE8" w:rsidR="00E15940" w:rsidRPr="00F0484B" w:rsidRDefault="00F0484B" w:rsidP="00F0484B">
      <w:pPr>
        <w:spacing w:line="360" w:lineRule="auto"/>
        <w:ind w:left="-397" w:right="-397"/>
        <w:jc w:val="center"/>
        <w:rPr>
          <w:b/>
          <w:bCs/>
        </w:rPr>
      </w:pPr>
      <w:r w:rsidRPr="00F0484B">
        <w:rPr>
          <w:b/>
          <w:bCs/>
        </w:rPr>
        <w:t>Graphic 1</w:t>
      </w:r>
    </w:p>
    <w:p w14:paraId="7C568FBC" w14:textId="5D3BCB2C" w:rsidR="00935BB2" w:rsidRDefault="00E15940" w:rsidP="00E15940">
      <w:pPr>
        <w:spacing w:line="360" w:lineRule="auto"/>
        <w:ind w:left="-397" w:right="-397"/>
        <w:jc w:val="center"/>
      </w:pPr>
      <w:r>
        <w:rPr>
          <w:noProof/>
        </w:rPr>
        <w:drawing>
          <wp:inline distT="0" distB="0" distL="0" distR="0" wp14:anchorId="59EE3A30" wp14:editId="7E8604AE">
            <wp:extent cx="5731510" cy="2412828"/>
            <wp:effectExtent l="0" t="0" r="2540" b="6985"/>
            <wp:docPr id="860805383" name="Picture 3" descr="Diagramă a răspunsurilor din Formulare. Titlul întrebării: 2. Your age. Numărul de răspunsuri: 36 de răspun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agramă a răspunsurilor din Formulare. Titlul întrebării: 2. Your age. Numărul de răspunsuri: 36 de răspunsur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34F9726F" w14:textId="7D15223F" w:rsidR="00F0484B" w:rsidRPr="00F0484B" w:rsidRDefault="00F0484B" w:rsidP="00E15940">
      <w:pPr>
        <w:spacing w:line="360" w:lineRule="auto"/>
        <w:ind w:left="-397" w:right="-397"/>
        <w:jc w:val="center"/>
        <w:rPr>
          <w:b/>
          <w:bCs/>
        </w:rPr>
      </w:pPr>
      <w:r w:rsidRPr="00F0484B">
        <w:rPr>
          <w:b/>
          <w:bCs/>
        </w:rPr>
        <w:t>Graphic 2</w:t>
      </w:r>
    </w:p>
    <w:p w14:paraId="53FD6A38" w14:textId="153F92FC" w:rsidR="00497DA3" w:rsidRDefault="00497DA3" w:rsidP="00E15940">
      <w:pPr>
        <w:spacing w:line="360" w:lineRule="auto"/>
        <w:ind w:left="-397" w:right="-397"/>
        <w:jc w:val="center"/>
      </w:pPr>
      <w:r>
        <w:rPr>
          <w:noProof/>
        </w:rPr>
        <w:drawing>
          <wp:inline distT="0" distB="0" distL="0" distR="0" wp14:anchorId="42F688AA" wp14:editId="176905E4">
            <wp:extent cx="5731510" cy="2412828"/>
            <wp:effectExtent l="0" t="0" r="2540" b="6985"/>
            <wp:docPr id="6" name="Picture 5" descr="Diagramă a răspunsurilor din Formulare. Titlul întrebării: 3. Ethnicity background&#10;&#10;. Numărul de răspunsuri: 36 de răspun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agramă a răspunsurilor din Formulare. Titlul întrebării: 3. Ethnicity background&#10;&#10;. Numărul de răspunsuri: 36 de răspunsur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7219E0D8" w14:textId="40064169" w:rsidR="00F0484B" w:rsidRPr="00F0484B" w:rsidRDefault="00F0484B" w:rsidP="00E15940">
      <w:pPr>
        <w:spacing w:line="360" w:lineRule="auto"/>
        <w:ind w:left="-397" w:right="-397"/>
        <w:jc w:val="center"/>
        <w:rPr>
          <w:b/>
          <w:bCs/>
        </w:rPr>
      </w:pPr>
      <w:r w:rsidRPr="00F0484B">
        <w:rPr>
          <w:b/>
          <w:bCs/>
        </w:rPr>
        <w:t>Graphic 3</w:t>
      </w:r>
    </w:p>
    <w:p w14:paraId="0D384F72" w14:textId="56D6B584" w:rsidR="00497DA3" w:rsidRDefault="00497DA3" w:rsidP="00E15940">
      <w:pPr>
        <w:spacing w:line="360" w:lineRule="auto"/>
        <w:ind w:left="-397" w:right="-397"/>
        <w:jc w:val="center"/>
      </w:pPr>
    </w:p>
    <w:p w14:paraId="3ADDA7C9" w14:textId="02991781" w:rsidR="00AB3788" w:rsidRDefault="00AB3788" w:rsidP="00E15940">
      <w:pPr>
        <w:spacing w:line="360" w:lineRule="auto"/>
        <w:ind w:left="-397" w:right="-397"/>
        <w:jc w:val="center"/>
      </w:pPr>
      <w:r>
        <w:rPr>
          <w:noProof/>
        </w:rPr>
        <w:lastRenderedPageBreak/>
        <w:drawing>
          <wp:inline distT="0" distB="0" distL="0" distR="0" wp14:anchorId="462757A6" wp14:editId="3355925C">
            <wp:extent cx="5731510" cy="2412828"/>
            <wp:effectExtent l="0" t="0" r="2540" b="6985"/>
            <wp:docPr id="10" name="Picture 9" descr="Diagramă a răspunsurilor din Formulare. Titlul întrebării: 5. What is your education level?. Numărul de răspunsuri: 35 de răspun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iagramă a răspunsurilor din Formulare. Titlul întrebării: 5. What is your education level?. Numărul de răspunsuri: 35 de răspunsur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114025C3" w14:textId="333FE35F" w:rsidR="00F0484B" w:rsidRPr="00F0484B" w:rsidRDefault="00F0484B" w:rsidP="00E15940">
      <w:pPr>
        <w:spacing w:line="360" w:lineRule="auto"/>
        <w:ind w:left="-397" w:right="-397"/>
        <w:jc w:val="center"/>
        <w:rPr>
          <w:b/>
          <w:bCs/>
        </w:rPr>
      </w:pPr>
      <w:r w:rsidRPr="00F0484B">
        <w:rPr>
          <w:b/>
          <w:bCs/>
        </w:rPr>
        <w:t>Graphic 4</w:t>
      </w:r>
    </w:p>
    <w:p w14:paraId="61D17722" w14:textId="0686E90F" w:rsidR="0008485D" w:rsidRDefault="0008485D" w:rsidP="00E15940">
      <w:pPr>
        <w:spacing w:line="360" w:lineRule="auto"/>
        <w:ind w:left="-397" w:right="-397"/>
        <w:jc w:val="center"/>
      </w:pPr>
      <w:r>
        <w:rPr>
          <w:noProof/>
        </w:rPr>
        <w:drawing>
          <wp:inline distT="0" distB="0" distL="0" distR="0" wp14:anchorId="00A78D5D" wp14:editId="2C14EA9E">
            <wp:extent cx="5731510" cy="2412828"/>
            <wp:effectExtent l="0" t="0" r="2540" b="6985"/>
            <wp:docPr id="12" name="Picture 11" descr="Diagramă a răspunsurilor din Formulare. Titlul întrebării: 6. Occupation&#10;&#10;. Numărul de răspunsuri: 36 de răspun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iagramă a răspunsurilor din Formulare. Titlul întrebării: 6. Occupation&#10;&#10;. Numărul de răspunsuri: 36 de răspunsur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2610C53A" w14:textId="2904B7B6" w:rsidR="00A307FF" w:rsidRPr="00A307FF" w:rsidRDefault="00A307FF" w:rsidP="00E15940">
      <w:pPr>
        <w:spacing w:line="360" w:lineRule="auto"/>
        <w:ind w:left="-397" w:right="-397"/>
        <w:jc w:val="center"/>
        <w:rPr>
          <w:b/>
          <w:bCs/>
        </w:rPr>
      </w:pPr>
      <w:r w:rsidRPr="00A307FF">
        <w:rPr>
          <w:b/>
          <w:bCs/>
        </w:rPr>
        <w:t>Graphic 5</w:t>
      </w:r>
    </w:p>
    <w:p w14:paraId="49F6A664" w14:textId="18C3AFC3" w:rsidR="00864399" w:rsidRDefault="00864399" w:rsidP="00E15940">
      <w:pPr>
        <w:spacing w:line="360" w:lineRule="auto"/>
        <w:ind w:left="-397" w:right="-397"/>
        <w:jc w:val="center"/>
      </w:pPr>
    </w:p>
    <w:p w14:paraId="348BF938" w14:textId="77777777" w:rsidR="002F2373" w:rsidRDefault="00935BB2" w:rsidP="00EE3288">
      <w:pPr>
        <w:pStyle w:val="ListParagraph"/>
        <w:numPr>
          <w:ilvl w:val="1"/>
          <w:numId w:val="11"/>
        </w:numPr>
        <w:spacing w:line="360" w:lineRule="auto"/>
        <w:ind w:left="-40" w:right="-397" w:hanging="357"/>
        <w:jc w:val="both"/>
        <w:rPr>
          <w:b/>
          <w:bCs/>
        </w:rPr>
      </w:pPr>
      <w:r w:rsidRPr="00935BB2">
        <w:rPr>
          <w:b/>
          <w:bCs/>
        </w:rPr>
        <w:t>General usage of social media</w:t>
      </w:r>
    </w:p>
    <w:p w14:paraId="41AECA74" w14:textId="7969C041" w:rsidR="00537BA8" w:rsidRDefault="002F2373" w:rsidP="002F2373">
      <w:pPr>
        <w:spacing w:line="360" w:lineRule="auto"/>
        <w:ind w:left="-397" w:right="-397"/>
        <w:jc w:val="both"/>
      </w:pPr>
      <w:r>
        <w:t xml:space="preserve">For a general information about the </w:t>
      </w:r>
      <w:r w:rsidR="00537BA8">
        <w:t xml:space="preserve">online consumption habits, the survey has included a couple of questions related to the usage of social media platforms. </w:t>
      </w:r>
    </w:p>
    <w:p w14:paraId="32BA071D" w14:textId="77777777" w:rsidR="00FE33F4" w:rsidRDefault="00FE33F4" w:rsidP="002F2373">
      <w:pPr>
        <w:spacing w:line="360" w:lineRule="auto"/>
        <w:ind w:left="-397" w:right="-397"/>
        <w:jc w:val="both"/>
      </w:pPr>
    </w:p>
    <w:p w14:paraId="06FD9470" w14:textId="2D9AA073" w:rsidR="00454CEF" w:rsidRDefault="00454CEF" w:rsidP="002F2373">
      <w:pPr>
        <w:spacing w:line="360" w:lineRule="auto"/>
        <w:ind w:left="-397" w:right="-397"/>
        <w:jc w:val="both"/>
      </w:pPr>
      <w:r>
        <w:t>More tha</w:t>
      </w:r>
      <w:r w:rsidR="00D9455F">
        <w:t xml:space="preserve">n 44 percents </w:t>
      </w:r>
      <w:r>
        <w:t>of the questioned people spend more than 2 hours a day on Internet platforms, followed by using social media. Onl</w:t>
      </w:r>
      <w:r w:rsidR="001441F7">
        <w:t xml:space="preserve">y 8 percents </w:t>
      </w:r>
      <w:r>
        <w:t xml:space="preserve">have mentioned that they use online platforms less than 30 minutes daily. </w:t>
      </w:r>
    </w:p>
    <w:p w14:paraId="526D6488" w14:textId="77777777" w:rsidR="002D647E" w:rsidRDefault="002D647E" w:rsidP="002F2373">
      <w:pPr>
        <w:spacing w:line="360" w:lineRule="auto"/>
        <w:ind w:left="-397" w:right="-397"/>
        <w:jc w:val="both"/>
      </w:pPr>
    </w:p>
    <w:p w14:paraId="6314D121" w14:textId="5D1CA6C2" w:rsidR="00FE33F4" w:rsidRDefault="00FE33F4" w:rsidP="002F2373">
      <w:pPr>
        <w:spacing w:line="360" w:lineRule="auto"/>
        <w:ind w:left="-397" w:right="-397"/>
        <w:jc w:val="both"/>
      </w:pPr>
      <w:r>
        <w:t>The survey shows tha</w:t>
      </w:r>
      <w:r w:rsidR="002D1625">
        <w:t xml:space="preserve">t Instagram </w:t>
      </w:r>
      <w:r>
        <w:t>is the most used social media platform by respondents</w:t>
      </w:r>
      <w:r w:rsidR="002D1625">
        <w:t xml:space="preserve">, gaining </w:t>
      </w:r>
      <w:r w:rsidR="00947B75">
        <w:t xml:space="preserve">more than half of the </w:t>
      </w:r>
      <w:r w:rsidR="00E946C1">
        <w:t>votes</w:t>
      </w:r>
      <w:r>
        <w:t>. On the second place is</w:t>
      </w:r>
      <w:r w:rsidR="00E946C1">
        <w:t xml:space="preserve"> Facebook</w:t>
      </w:r>
      <w:r>
        <w:t xml:space="preserve">, </w:t>
      </w:r>
      <w:r w:rsidR="002F06C4">
        <w:t xml:space="preserve">with 37 percents, </w:t>
      </w:r>
      <w:r>
        <w:t>followed by</w:t>
      </w:r>
      <w:r w:rsidR="00A92B7A">
        <w:t xml:space="preserve"> Tik-Tok and </w:t>
      </w:r>
      <w:r w:rsidR="006067F9">
        <w:t>Twitter</w:t>
      </w:r>
      <w:r w:rsidR="00A92B7A">
        <w:t xml:space="preserve"> with less than 10 percents</w:t>
      </w:r>
      <w:r w:rsidR="00686F66">
        <w:t xml:space="preserve"> each</w:t>
      </w:r>
      <w:r>
        <w:t xml:space="preserve">. According to the results, these platforms are not frequent </w:t>
      </w:r>
      <w:r>
        <w:lastRenderedPageBreak/>
        <w:t>enough to be considered within the study.</w:t>
      </w:r>
      <w:r w:rsidR="00A92B7A">
        <w:t xml:space="preserve"> </w:t>
      </w:r>
      <w:r w:rsidR="006067F9">
        <w:t xml:space="preserve">Other social media platforms, such as </w:t>
      </w:r>
      <w:r w:rsidR="00CE347F">
        <w:t>LinkedIn</w:t>
      </w:r>
      <w:r w:rsidR="006067F9">
        <w:t xml:space="preserve"> or </w:t>
      </w:r>
      <w:r w:rsidR="00E50E4A">
        <w:t>Pinterest</w:t>
      </w:r>
      <w:r w:rsidR="002D647E">
        <w:t>,</w:t>
      </w:r>
      <w:r w:rsidR="00E50E4A">
        <w:t xml:space="preserve"> have not </w:t>
      </w:r>
      <w:r w:rsidR="00C46C3F">
        <w:t xml:space="preserve">even </w:t>
      </w:r>
      <w:r w:rsidR="00E50E4A">
        <w:t xml:space="preserve">been listed </w:t>
      </w:r>
      <w:r w:rsidR="00C46C3F">
        <w:t xml:space="preserve">by the participants at the questionnaire. </w:t>
      </w:r>
    </w:p>
    <w:p w14:paraId="5520857F" w14:textId="4F9789DA" w:rsidR="00DD4E43" w:rsidRDefault="00DD4E43" w:rsidP="002F2373">
      <w:pPr>
        <w:spacing w:line="360" w:lineRule="auto"/>
        <w:ind w:left="-397" w:right="-397"/>
        <w:jc w:val="both"/>
      </w:pPr>
    </w:p>
    <w:p w14:paraId="51F38740" w14:textId="35A2C434" w:rsidR="00DD4E43" w:rsidRDefault="00DD4E43" w:rsidP="002F2373">
      <w:pPr>
        <w:spacing w:line="360" w:lineRule="auto"/>
        <w:ind w:left="-397" w:right="-397"/>
        <w:jc w:val="both"/>
      </w:pPr>
      <w:r>
        <w:t xml:space="preserve">Social media platforms are mostly </w:t>
      </w:r>
      <w:r w:rsidR="005B5142">
        <w:t xml:space="preserve">accessed </w:t>
      </w:r>
      <w:r>
        <w:t xml:space="preserve">for socialising with friends and family and for entertainment and interesting content, according to </w:t>
      </w:r>
      <w:r w:rsidR="00095C93">
        <w:t xml:space="preserve">64 </w:t>
      </w:r>
      <w:r>
        <w:t xml:space="preserve">percents of the </w:t>
      </w:r>
      <w:r w:rsidR="00FA050C">
        <w:t xml:space="preserve">interviewed people. Other 20 percents access Internet accounts for worldwide news and for product and services branding. </w:t>
      </w:r>
      <w:r w:rsidR="00674A5A">
        <w:t xml:space="preserve">Sales and/or purchases online </w:t>
      </w:r>
      <w:r w:rsidR="007F060B">
        <w:t>are not</w:t>
      </w:r>
      <w:r w:rsidR="008B2ED2">
        <w:t xml:space="preserve"> s</w:t>
      </w:r>
      <w:r w:rsidR="007F060B">
        <w:t xml:space="preserve">o popular </w:t>
      </w:r>
      <w:r w:rsidR="00CE347F">
        <w:t xml:space="preserve">activities </w:t>
      </w:r>
      <w:r w:rsidR="007F060B">
        <w:t xml:space="preserve">among the survey participants. </w:t>
      </w:r>
      <w:r w:rsidR="00782FA8">
        <w:t>In fact, just 8 percents use social media platforms to buy or sell products or services.</w:t>
      </w:r>
    </w:p>
    <w:p w14:paraId="099D9B44" w14:textId="77777777" w:rsidR="00C614BB" w:rsidRDefault="00C614BB" w:rsidP="00C614BB">
      <w:pPr>
        <w:spacing w:line="360" w:lineRule="auto"/>
        <w:ind w:right="-397"/>
        <w:jc w:val="both"/>
      </w:pPr>
    </w:p>
    <w:p w14:paraId="46D00D9E" w14:textId="28DAA8BA" w:rsidR="005C21E7" w:rsidRDefault="005019EF" w:rsidP="002F2373">
      <w:pPr>
        <w:spacing w:line="360" w:lineRule="auto"/>
        <w:ind w:left="-397" w:right="-397"/>
        <w:jc w:val="both"/>
      </w:pPr>
      <w:r>
        <w:t xml:space="preserve">The results of the questions can be visualised in </w:t>
      </w:r>
      <w:r w:rsidRPr="0034700B">
        <w:rPr>
          <w:b/>
          <w:bCs/>
        </w:rPr>
        <w:t xml:space="preserve">Graphic </w:t>
      </w:r>
      <w:r w:rsidR="00A307FF" w:rsidRPr="0034700B">
        <w:rPr>
          <w:b/>
          <w:bCs/>
        </w:rPr>
        <w:t>6</w:t>
      </w:r>
      <w:r>
        <w:t xml:space="preserve"> and </w:t>
      </w:r>
      <w:r w:rsidRPr="0034700B">
        <w:rPr>
          <w:b/>
          <w:bCs/>
        </w:rPr>
        <w:t xml:space="preserve">Graphic </w:t>
      </w:r>
      <w:r w:rsidR="00A307FF" w:rsidRPr="0034700B">
        <w:rPr>
          <w:b/>
          <w:bCs/>
        </w:rPr>
        <w:t>7</w:t>
      </w:r>
      <w:r>
        <w:t>:</w:t>
      </w:r>
    </w:p>
    <w:p w14:paraId="5BDC4BEF" w14:textId="77777777" w:rsidR="006E0C41" w:rsidRDefault="006E0C41" w:rsidP="002F2373">
      <w:pPr>
        <w:spacing w:line="360" w:lineRule="auto"/>
        <w:ind w:left="-397" w:right="-397"/>
        <w:jc w:val="both"/>
      </w:pPr>
    </w:p>
    <w:p w14:paraId="40EA8AD0" w14:textId="095F6D96" w:rsidR="00FE33F4" w:rsidRDefault="00F0484B" w:rsidP="00F0484B">
      <w:pPr>
        <w:spacing w:line="360" w:lineRule="auto"/>
        <w:ind w:right="-397"/>
        <w:jc w:val="center"/>
        <w:rPr>
          <w:b/>
          <w:bCs/>
        </w:rPr>
      </w:pPr>
      <w:r>
        <w:rPr>
          <w:noProof/>
          <w14:ligatures w14:val="standardContextual"/>
        </w:rPr>
        <w:drawing>
          <wp:inline distT="0" distB="0" distL="0" distR="0" wp14:anchorId="2CFBBB21" wp14:editId="0B9D9CE2">
            <wp:extent cx="4381500" cy="2346960"/>
            <wp:effectExtent l="0" t="0" r="0" b="15240"/>
            <wp:docPr id="1165513716" name="Chart 1">
              <a:extLst xmlns:a="http://schemas.openxmlformats.org/drawingml/2006/main">
                <a:ext uri="{FF2B5EF4-FFF2-40B4-BE49-F238E27FC236}">
                  <a16:creationId xmlns:a16="http://schemas.microsoft.com/office/drawing/2014/main" id="{2B34016F-4F6A-250E-4D95-0C29D16E98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5E33025" w14:textId="6787BC76" w:rsidR="00F0484B" w:rsidRDefault="00F0484B" w:rsidP="00F0484B">
      <w:pPr>
        <w:spacing w:line="360" w:lineRule="auto"/>
        <w:ind w:right="-397"/>
        <w:jc w:val="center"/>
        <w:rPr>
          <w:b/>
          <w:bCs/>
        </w:rPr>
      </w:pPr>
      <w:r>
        <w:rPr>
          <w:b/>
          <w:bCs/>
        </w:rPr>
        <w:t xml:space="preserve">Graphic </w:t>
      </w:r>
      <w:r w:rsidR="00A307FF">
        <w:rPr>
          <w:b/>
          <w:bCs/>
        </w:rPr>
        <w:t>6</w:t>
      </w:r>
    </w:p>
    <w:p w14:paraId="186833C3" w14:textId="77777777" w:rsidR="00AB2869" w:rsidRDefault="00AB2869" w:rsidP="00F0484B">
      <w:pPr>
        <w:spacing w:line="360" w:lineRule="auto"/>
        <w:ind w:right="-397"/>
        <w:jc w:val="center"/>
        <w:rPr>
          <w:b/>
          <w:bCs/>
        </w:rPr>
      </w:pPr>
    </w:p>
    <w:p w14:paraId="6B0BAF26" w14:textId="0FEF1385" w:rsidR="00576F7B" w:rsidRDefault="00AB2869" w:rsidP="00AB2869">
      <w:pPr>
        <w:spacing w:line="360" w:lineRule="auto"/>
        <w:ind w:right="-397"/>
        <w:jc w:val="center"/>
        <w:rPr>
          <w:b/>
          <w:bCs/>
        </w:rPr>
      </w:pPr>
      <w:r>
        <w:rPr>
          <w:noProof/>
          <w14:ligatures w14:val="standardContextual"/>
        </w:rPr>
        <w:drawing>
          <wp:inline distT="0" distB="0" distL="0" distR="0" wp14:anchorId="61CC9F6B" wp14:editId="341A70FF">
            <wp:extent cx="4312920" cy="2385060"/>
            <wp:effectExtent l="0" t="0" r="11430" b="15240"/>
            <wp:docPr id="1556506876" name="Chart 1">
              <a:extLst xmlns:a="http://schemas.openxmlformats.org/drawingml/2006/main">
                <a:ext uri="{FF2B5EF4-FFF2-40B4-BE49-F238E27FC236}">
                  <a16:creationId xmlns:a16="http://schemas.microsoft.com/office/drawing/2014/main" id="{DBC4E34B-AC6E-FBF5-D3B6-56DC3122DF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40E9B23" w14:textId="6E552665" w:rsidR="00342AE8" w:rsidRPr="00A24B61" w:rsidRDefault="00AB2869" w:rsidP="0019791F">
      <w:pPr>
        <w:spacing w:line="360" w:lineRule="auto"/>
        <w:ind w:right="-397"/>
        <w:jc w:val="center"/>
        <w:rPr>
          <w:b/>
          <w:bCs/>
        </w:rPr>
      </w:pPr>
      <w:r>
        <w:rPr>
          <w:b/>
          <w:bCs/>
        </w:rPr>
        <w:t xml:space="preserve">Graphic </w:t>
      </w:r>
      <w:r w:rsidR="00C46D7F">
        <w:rPr>
          <w:b/>
          <w:bCs/>
        </w:rPr>
        <w:t>7</w:t>
      </w:r>
    </w:p>
    <w:p w14:paraId="00AAC291" w14:textId="62C0FEE5" w:rsidR="00454CEF" w:rsidRPr="00A24B61" w:rsidRDefault="00A24B61" w:rsidP="00EE3288">
      <w:pPr>
        <w:pStyle w:val="ListParagraph"/>
        <w:numPr>
          <w:ilvl w:val="1"/>
          <w:numId w:val="11"/>
        </w:numPr>
        <w:spacing w:line="360" w:lineRule="auto"/>
        <w:ind w:left="-40" w:right="-397" w:hanging="357"/>
        <w:jc w:val="both"/>
        <w:rPr>
          <w:b/>
          <w:bCs/>
        </w:rPr>
      </w:pPr>
      <w:r w:rsidRPr="00A24B61">
        <w:rPr>
          <w:b/>
          <w:bCs/>
        </w:rPr>
        <w:lastRenderedPageBreak/>
        <w:t>Social media and product advertising</w:t>
      </w:r>
    </w:p>
    <w:p w14:paraId="48C7FA22" w14:textId="1AEB8491" w:rsidR="00F73B51" w:rsidRDefault="003F54D7" w:rsidP="00D705A5">
      <w:pPr>
        <w:spacing w:line="360" w:lineRule="auto"/>
        <w:ind w:left="-397" w:right="-397"/>
        <w:jc w:val="both"/>
      </w:pPr>
      <w:r>
        <w:t xml:space="preserve">One of the present study objective has also been to find out the impact of </w:t>
      </w:r>
      <w:r w:rsidR="00882C70">
        <w:t>the digital advertising on</w:t>
      </w:r>
      <w:r>
        <w:t xml:space="preserve"> customer online buying decision. </w:t>
      </w:r>
      <w:r w:rsidR="003103A6">
        <w:t xml:space="preserve">The questions from the questionnaire </w:t>
      </w:r>
      <w:r w:rsidR="00F73B51">
        <w:t>have</w:t>
      </w:r>
      <w:r w:rsidR="003103A6">
        <w:t xml:space="preserve"> helped to obtain information for analysing the effectiveness of marketing practices conducted by companies and brand on the online area. </w:t>
      </w:r>
      <w:r w:rsidR="00E0336F">
        <w:t>Also, it was important to identify if celebrities and online influencers that promote brand products and services can change people’s purchasing behaviour as well.</w:t>
      </w:r>
    </w:p>
    <w:p w14:paraId="4A8D26E5" w14:textId="59F12E25" w:rsidR="00E0336F" w:rsidRDefault="00077652" w:rsidP="00A24B61">
      <w:pPr>
        <w:spacing w:line="360" w:lineRule="auto"/>
        <w:ind w:left="-397" w:right="-397"/>
        <w:jc w:val="both"/>
      </w:pPr>
      <w:r>
        <w:t xml:space="preserve">Firstly, the respondents were asked if they </w:t>
      </w:r>
      <w:r w:rsidR="00442A2F">
        <w:t>buy products online. The majority of them have mentioned that mostly they purchase clothing on brands web sites. 41</w:t>
      </w:r>
      <w:r w:rsidR="006E48A5">
        <w:t xml:space="preserve">.7 </w:t>
      </w:r>
      <w:r w:rsidR="00442A2F">
        <w:t xml:space="preserve">percents use Internet possibilities for buying cosmetic or hygienic products. </w:t>
      </w:r>
      <w:r w:rsidR="00E612F6">
        <w:t xml:space="preserve">Also, </w:t>
      </w:r>
      <w:r w:rsidR="00580453">
        <w:t>almost a third part of questio</w:t>
      </w:r>
      <w:r w:rsidR="00781FC1">
        <w:t>n</w:t>
      </w:r>
      <w:r w:rsidR="00580453">
        <w:t xml:space="preserve">ed people prefer to buy online electronic and accessories or houseware products. </w:t>
      </w:r>
      <w:r w:rsidR="00E612F6">
        <w:t>Other goods, as jewelry or food</w:t>
      </w:r>
      <w:r w:rsidR="004C02B8">
        <w:t>,</w:t>
      </w:r>
      <w:r w:rsidR="00E612F6">
        <w:t xml:space="preserve"> are ordered </w:t>
      </w:r>
      <w:r w:rsidR="00580453">
        <w:t xml:space="preserve">through Internet web sites </w:t>
      </w:r>
      <w:r w:rsidR="00E612F6">
        <w:t xml:space="preserve">very rare – only by 1 percent of the survey respondents. </w:t>
      </w:r>
    </w:p>
    <w:p w14:paraId="42F92532" w14:textId="77777777" w:rsidR="00D911ED" w:rsidRDefault="00D911ED" w:rsidP="00A24B61">
      <w:pPr>
        <w:spacing w:line="360" w:lineRule="auto"/>
        <w:ind w:left="-397" w:right="-397"/>
        <w:jc w:val="both"/>
      </w:pPr>
    </w:p>
    <w:p w14:paraId="003E09ED" w14:textId="77777777" w:rsidR="00B51F3C" w:rsidRDefault="00DE3CA2" w:rsidP="00A24B61">
      <w:pPr>
        <w:spacing w:line="360" w:lineRule="auto"/>
        <w:ind w:left="-397" w:right="-397"/>
        <w:jc w:val="both"/>
      </w:pPr>
      <w:r>
        <w:t xml:space="preserve">Most of the people (83%) take into consideration the quality, first, of the products or services purchased online. The price is also an important factor for choosing a certain product from Internet. Other respondents pay attention to the brand or how fast the product will be delivered to their house. </w:t>
      </w:r>
    </w:p>
    <w:p w14:paraId="54D52B7C" w14:textId="77777777" w:rsidR="00B51F3C" w:rsidRDefault="00B51F3C" w:rsidP="00A24B61">
      <w:pPr>
        <w:spacing w:line="360" w:lineRule="auto"/>
        <w:ind w:left="-397" w:right="-397"/>
        <w:jc w:val="both"/>
      </w:pPr>
    </w:p>
    <w:p w14:paraId="022684AA" w14:textId="779F53ED" w:rsidR="00DE3CA2" w:rsidRDefault="00B51F3C" w:rsidP="00BC03E5">
      <w:pPr>
        <w:spacing w:line="360" w:lineRule="auto"/>
        <w:ind w:left="-397" w:right="-397"/>
        <w:jc w:val="both"/>
      </w:pPr>
      <w:r>
        <w:t xml:space="preserve">According to the study, </w:t>
      </w:r>
      <w:r w:rsidR="006B11EC">
        <w:t xml:space="preserve">around 70% of the participants have made an Internet purchase at least once being influenced by digital adds appearing on their social media accounts. Usually, </w:t>
      </w:r>
      <w:r w:rsidR="00D911ED">
        <w:t>people buy goods online</w:t>
      </w:r>
      <w:r w:rsidR="00507EAA">
        <w:t xml:space="preserve"> </w:t>
      </w:r>
      <w:r w:rsidR="00D911ED">
        <w:t>several times monthly or less often than once a month. There are just 17</w:t>
      </w:r>
      <w:r w:rsidR="0094418E">
        <w:t xml:space="preserve"> percents</w:t>
      </w:r>
      <w:r w:rsidR="00D911ED">
        <w:t xml:space="preserve"> purchasing products from web sites several times a week. </w:t>
      </w:r>
      <w:r>
        <w:t xml:space="preserve">On average, more of the respondents spend online between £40 and £100 or more. </w:t>
      </w:r>
      <w:r w:rsidR="00FD16BF">
        <w:t>A fifth part</w:t>
      </w:r>
      <w:r>
        <w:t xml:space="preserve"> </w:t>
      </w:r>
      <w:r w:rsidR="00F6210B">
        <w:t>is</w:t>
      </w:r>
      <w:r>
        <w:t xml:space="preserve"> ready to buy products from Internet amounted to £20 - £40 and 10% of the subjects spend £10 - £20</w:t>
      </w:r>
      <w:r w:rsidR="002B7CA2">
        <w:t xml:space="preserve"> on it</w:t>
      </w:r>
      <w:r>
        <w:t xml:space="preserve">. </w:t>
      </w:r>
      <w:r w:rsidR="0082571C">
        <w:t>Only 8</w:t>
      </w:r>
      <w:r w:rsidR="0094418E">
        <w:t xml:space="preserve"> percents</w:t>
      </w:r>
      <w:r w:rsidR="0082571C">
        <w:t xml:space="preserve"> think to save up to £10 from their pocket for online purchasing. </w:t>
      </w:r>
    </w:p>
    <w:p w14:paraId="15C0BF12" w14:textId="77777777" w:rsidR="00E0336F" w:rsidRDefault="00E0336F" w:rsidP="00507EAA">
      <w:pPr>
        <w:spacing w:line="360" w:lineRule="auto"/>
        <w:ind w:right="-397"/>
        <w:jc w:val="both"/>
      </w:pPr>
    </w:p>
    <w:p w14:paraId="688765CC" w14:textId="6FF4BA01" w:rsidR="00D444BA" w:rsidRDefault="00D444BA" w:rsidP="00D444BA">
      <w:pPr>
        <w:spacing w:line="360" w:lineRule="auto"/>
        <w:ind w:left="-397" w:right="-397"/>
        <w:jc w:val="both"/>
      </w:pPr>
      <w:r>
        <w:t xml:space="preserve">This part of the questionnaire was also supposed to find out if the respondents </w:t>
      </w:r>
      <w:r w:rsidR="00077652">
        <w:t xml:space="preserve">follow any brands or companies on their social media accounts. A very high percentage has confirmed that they </w:t>
      </w:r>
      <w:r w:rsidR="00FB4775">
        <w:t xml:space="preserve">have </w:t>
      </w:r>
      <w:r w:rsidR="00077652">
        <w:t>at le</w:t>
      </w:r>
      <w:r w:rsidR="00FB4775">
        <w:t>as</w:t>
      </w:r>
      <w:r w:rsidR="00077652">
        <w:t xml:space="preserve">t one company </w:t>
      </w:r>
      <w:r w:rsidR="00FB4775">
        <w:t xml:space="preserve">profile on their following list. </w:t>
      </w:r>
      <w:r w:rsidR="00F61F40">
        <w:t xml:space="preserve">Product advertisements and endorsements can be seen daily by the respondents. </w:t>
      </w:r>
      <w:r w:rsidR="00FB4775">
        <w:t xml:space="preserve">However, </w:t>
      </w:r>
      <w:r w:rsidR="0097071D">
        <w:t>the fifth part</w:t>
      </w:r>
      <w:r w:rsidR="00FB4775">
        <w:t xml:space="preserve"> of the questioned people do not follow any brands online. </w:t>
      </w:r>
    </w:p>
    <w:p w14:paraId="5019F80B" w14:textId="77777777" w:rsidR="00D444BA" w:rsidRDefault="00D444BA" w:rsidP="00D444BA">
      <w:pPr>
        <w:spacing w:line="360" w:lineRule="auto"/>
        <w:ind w:left="-397" w:right="-397"/>
        <w:jc w:val="both"/>
      </w:pPr>
    </w:p>
    <w:p w14:paraId="4D8EF7EC" w14:textId="6241C7D9" w:rsidR="00B50C98" w:rsidRDefault="00A251FB" w:rsidP="00C46D7F">
      <w:pPr>
        <w:spacing w:line="360" w:lineRule="auto"/>
        <w:ind w:left="-397" w:right="-397"/>
        <w:jc w:val="both"/>
      </w:pPr>
      <w:r>
        <w:t xml:space="preserve">The respondents were asked if they think that celebrities and social media influencers who promote products online have an </w:t>
      </w:r>
      <w:r w:rsidR="00D94D0E">
        <w:t>impact</w:t>
      </w:r>
      <w:r>
        <w:t xml:space="preserve"> on their purchasing decisions. </w:t>
      </w:r>
      <w:r w:rsidR="00DD4E43">
        <w:t xml:space="preserve">More than half </w:t>
      </w:r>
      <w:r w:rsidR="00F11BD0">
        <w:t>agreed with that</w:t>
      </w:r>
      <w:r w:rsidR="00B07519">
        <w:t xml:space="preserve">, while about </w:t>
      </w:r>
      <w:r w:rsidR="005014CC">
        <w:t>17</w:t>
      </w:r>
      <w:r w:rsidR="00B07519">
        <w:t xml:space="preserve"> </w:t>
      </w:r>
      <w:r w:rsidR="005014CC">
        <w:t xml:space="preserve">percents from the participants think that </w:t>
      </w:r>
      <w:r w:rsidR="000E21F1">
        <w:t xml:space="preserve">they cannot be </w:t>
      </w:r>
      <w:r w:rsidR="00087BE4">
        <w:t>influen</w:t>
      </w:r>
      <w:r w:rsidR="00824A33">
        <w:t xml:space="preserve">ced </w:t>
      </w:r>
      <w:r w:rsidR="005B7641">
        <w:t xml:space="preserve">when they decide to buy </w:t>
      </w:r>
      <w:r w:rsidR="005B7641">
        <w:lastRenderedPageBreak/>
        <w:t>something</w:t>
      </w:r>
      <w:r w:rsidR="00824A33">
        <w:t xml:space="preserve"> online</w:t>
      </w:r>
      <w:r w:rsidR="005B7641">
        <w:t>.</w:t>
      </w:r>
      <w:r w:rsidR="00824A33">
        <w:t xml:space="preserve"> </w:t>
      </w:r>
      <w:r w:rsidR="00411616">
        <w:t xml:space="preserve">On the other hand, there were </w:t>
      </w:r>
      <w:r w:rsidR="0074091A">
        <w:t xml:space="preserve">20 percents of respondents who </w:t>
      </w:r>
      <w:r w:rsidR="00032149">
        <w:t xml:space="preserve">do not have a strong </w:t>
      </w:r>
      <w:r w:rsidR="00E11B88">
        <w:t xml:space="preserve">opinion about it. </w:t>
      </w:r>
    </w:p>
    <w:p w14:paraId="5F8CA60A" w14:textId="77777777" w:rsidR="00B50C98" w:rsidRDefault="00B50C98" w:rsidP="009A1F96">
      <w:pPr>
        <w:spacing w:line="360" w:lineRule="auto"/>
        <w:ind w:left="-397" w:right="-397"/>
        <w:jc w:val="both"/>
      </w:pPr>
    </w:p>
    <w:p w14:paraId="4C1E0EB8" w14:textId="2773DE36" w:rsidR="00D2559D" w:rsidRDefault="00D444BA" w:rsidP="00D2559D">
      <w:pPr>
        <w:spacing w:line="360" w:lineRule="auto"/>
        <w:ind w:left="-397" w:right="-397"/>
        <w:jc w:val="both"/>
      </w:pPr>
      <w:r>
        <w:t xml:space="preserve">The results of this part are illustrated in </w:t>
      </w:r>
      <w:r w:rsidRPr="00EF29BB">
        <w:rPr>
          <w:b/>
          <w:bCs/>
        </w:rPr>
        <w:t xml:space="preserve">Graphic </w:t>
      </w:r>
      <w:r w:rsidR="00EF29BB" w:rsidRPr="00EF29BB">
        <w:rPr>
          <w:b/>
          <w:bCs/>
        </w:rPr>
        <w:t>8</w:t>
      </w:r>
      <w:r w:rsidR="00863FAD">
        <w:rPr>
          <w:b/>
          <w:bCs/>
        </w:rPr>
        <w:t xml:space="preserve"> and Graphic 9</w:t>
      </w:r>
      <w:r>
        <w:t>:</w:t>
      </w:r>
    </w:p>
    <w:p w14:paraId="5005E616" w14:textId="77777777" w:rsidR="009138E1" w:rsidRDefault="009138E1" w:rsidP="00D2559D">
      <w:pPr>
        <w:spacing w:line="360" w:lineRule="auto"/>
        <w:ind w:left="-397" w:right="-397"/>
        <w:jc w:val="both"/>
      </w:pPr>
    </w:p>
    <w:p w14:paraId="315CD7D6" w14:textId="47B5CCA0" w:rsidR="00863FAD" w:rsidRDefault="009138E1" w:rsidP="009138E1">
      <w:pPr>
        <w:spacing w:line="360" w:lineRule="auto"/>
        <w:ind w:left="-397" w:right="-397"/>
        <w:jc w:val="center"/>
      </w:pPr>
      <w:r>
        <w:rPr>
          <w:noProof/>
          <w14:ligatures w14:val="standardContextual"/>
        </w:rPr>
        <w:drawing>
          <wp:inline distT="0" distB="0" distL="0" distR="0" wp14:anchorId="2477FE5A" wp14:editId="614DA2B1">
            <wp:extent cx="5676900" cy="2743200"/>
            <wp:effectExtent l="0" t="0" r="0" b="0"/>
            <wp:docPr id="1816627975" name="Chart 1">
              <a:extLst xmlns:a="http://schemas.openxmlformats.org/drawingml/2006/main">
                <a:ext uri="{FF2B5EF4-FFF2-40B4-BE49-F238E27FC236}">
                  <a16:creationId xmlns:a16="http://schemas.microsoft.com/office/drawing/2014/main" id="{A636BAD7-F9D3-80B3-7A77-4BD43A09BC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A666FFE" w14:textId="4E999612" w:rsidR="009138E1" w:rsidRPr="009138E1" w:rsidRDefault="009138E1" w:rsidP="009138E1">
      <w:pPr>
        <w:spacing w:line="360" w:lineRule="auto"/>
        <w:ind w:left="-397" w:right="-397"/>
        <w:jc w:val="center"/>
        <w:rPr>
          <w:b/>
          <w:bCs/>
        </w:rPr>
      </w:pPr>
      <w:r w:rsidRPr="009138E1">
        <w:rPr>
          <w:b/>
          <w:bCs/>
        </w:rPr>
        <w:t>Graphic 8</w:t>
      </w:r>
    </w:p>
    <w:p w14:paraId="200F6639" w14:textId="290379AA" w:rsidR="00661639" w:rsidRDefault="00661639" w:rsidP="00D2559D">
      <w:pPr>
        <w:spacing w:line="360" w:lineRule="auto"/>
        <w:ind w:left="-397" w:right="-397"/>
        <w:jc w:val="both"/>
      </w:pPr>
      <w:r>
        <w:rPr>
          <w:noProof/>
        </w:rPr>
        <w:drawing>
          <wp:inline distT="0" distB="0" distL="0" distR="0" wp14:anchorId="055F32CC" wp14:editId="3F28E0F2">
            <wp:extent cx="5731510" cy="2412828"/>
            <wp:effectExtent l="0" t="0" r="2540" b="6985"/>
            <wp:docPr id="520631409" name="Picture 1" descr="Diagramă a răspunsurilor din Formulare. Titlul întrebării: 21. Do you think celebrities and social media influencers have an impact on your buying decision?. Numărul de răspunsuri: 36 de răspun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agramă a răspunsurilor din Formulare. Titlul întrebării: 21. Do you think celebrities and social media influencers have an impact on your buying decision?. Numărul de răspunsuri: 36 de răspunsur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5BB2FB65" w14:textId="18036BA9" w:rsidR="00EF29BB" w:rsidRDefault="00EF29BB" w:rsidP="00EF29BB">
      <w:pPr>
        <w:spacing w:line="360" w:lineRule="auto"/>
        <w:ind w:left="-397" w:right="-397"/>
        <w:jc w:val="center"/>
        <w:rPr>
          <w:b/>
          <w:bCs/>
        </w:rPr>
      </w:pPr>
      <w:r w:rsidRPr="00EF29BB">
        <w:rPr>
          <w:b/>
          <w:bCs/>
        </w:rPr>
        <w:t xml:space="preserve">Graphic </w:t>
      </w:r>
      <w:r w:rsidR="00790CB9">
        <w:rPr>
          <w:b/>
          <w:bCs/>
        </w:rPr>
        <w:t>9</w:t>
      </w:r>
    </w:p>
    <w:p w14:paraId="0A298F04" w14:textId="77777777" w:rsidR="00624AA5" w:rsidRPr="00EF29BB" w:rsidRDefault="00624AA5" w:rsidP="00EF29BB">
      <w:pPr>
        <w:spacing w:line="360" w:lineRule="auto"/>
        <w:ind w:left="-397" w:right="-397"/>
        <w:jc w:val="center"/>
        <w:rPr>
          <w:b/>
          <w:bCs/>
        </w:rPr>
      </w:pPr>
    </w:p>
    <w:p w14:paraId="356AF5CE" w14:textId="77777777" w:rsidR="00D2559D" w:rsidRDefault="00D2559D" w:rsidP="00D2559D">
      <w:pPr>
        <w:spacing w:line="360" w:lineRule="auto"/>
        <w:ind w:left="-397" w:right="-397"/>
        <w:jc w:val="both"/>
      </w:pPr>
    </w:p>
    <w:p w14:paraId="64FA0B06" w14:textId="0B5DB94C" w:rsidR="00376541" w:rsidRDefault="00D2559D" w:rsidP="00EF29BB">
      <w:pPr>
        <w:spacing w:line="360" w:lineRule="auto"/>
        <w:ind w:left="-397" w:right="-397"/>
        <w:jc w:val="both"/>
      </w:pPr>
      <w:r>
        <w:t xml:space="preserve">Many people do not even trust social media platforms </w:t>
      </w:r>
      <w:r w:rsidR="00530857">
        <w:t>a lot when it comes to</w:t>
      </w:r>
      <w:r>
        <w:t xml:space="preserve"> buying </w:t>
      </w:r>
      <w:r w:rsidR="00530857">
        <w:t xml:space="preserve">any products or services. According to </w:t>
      </w:r>
      <w:r w:rsidR="00FD5B3B">
        <w:t xml:space="preserve">the survey statistics, </w:t>
      </w:r>
      <w:r w:rsidR="00724818">
        <w:t xml:space="preserve">only 7% can </w:t>
      </w:r>
      <w:r w:rsidR="00F6444C">
        <w:t>make</w:t>
      </w:r>
      <w:r w:rsidR="00724818">
        <w:t xml:space="preserve"> a purchase online with </w:t>
      </w:r>
      <w:r w:rsidR="00FB7692">
        <w:t xml:space="preserve">no fear of being scammed </w:t>
      </w:r>
      <w:r w:rsidR="00412324">
        <w:t>or disappointed regarding</w:t>
      </w:r>
      <w:r w:rsidR="001A193F">
        <w:t xml:space="preserve"> </w:t>
      </w:r>
      <w:r w:rsidR="00412324">
        <w:t>the p</w:t>
      </w:r>
      <w:r w:rsidR="001A193F">
        <w:t xml:space="preserve">roducts </w:t>
      </w:r>
      <w:r w:rsidR="00412324">
        <w:t xml:space="preserve">quality and characteristics. </w:t>
      </w:r>
      <w:r w:rsidR="00DF6758">
        <w:t xml:space="preserve">Moreover, 64 percents of </w:t>
      </w:r>
      <w:r w:rsidR="00DF6758">
        <w:lastRenderedPageBreak/>
        <w:t xml:space="preserve">them have been scammed at least once when buying products on social media platforms. </w:t>
      </w:r>
      <w:r w:rsidR="00120ABF">
        <w:t xml:space="preserve">Almost half of respondents (41,4%) </w:t>
      </w:r>
      <w:r w:rsidR="00B43E87">
        <w:t>have rated the trust for online platforms</w:t>
      </w:r>
      <w:r w:rsidR="005D17F0">
        <w:t xml:space="preserve"> </w:t>
      </w:r>
      <w:r w:rsidR="00632E11">
        <w:t>with 3 points</w:t>
      </w:r>
      <w:r w:rsidR="005D17F0">
        <w:t xml:space="preserve"> o</w:t>
      </w:r>
      <w:r w:rsidR="00632E11">
        <w:t xml:space="preserve">n </w:t>
      </w:r>
      <w:r w:rsidR="005D17F0">
        <w:t xml:space="preserve">a 5 </w:t>
      </w:r>
      <w:r w:rsidR="00E23756">
        <w:t>score-</w:t>
      </w:r>
      <w:r w:rsidR="005D17F0">
        <w:t>scale (see the graphic below)</w:t>
      </w:r>
      <w:r w:rsidR="00CB36F6">
        <w:t>.</w:t>
      </w:r>
      <w:r w:rsidR="008D29B3">
        <w:t xml:space="preserve"> </w:t>
      </w:r>
    </w:p>
    <w:p w14:paraId="71FFC618" w14:textId="77777777" w:rsidR="0088036B" w:rsidRDefault="0088036B" w:rsidP="00103734">
      <w:pPr>
        <w:spacing w:line="360" w:lineRule="auto"/>
        <w:ind w:right="-397"/>
        <w:jc w:val="both"/>
      </w:pPr>
    </w:p>
    <w:p w14:paraId="34E90C26" w14:textId="77777777" w:rsidR="003940F3" w:rsidRDefault="00376541" w:rsidP="005F2AD3">
      <w:pPr>
        <w:spacing w:line="360" w:lineRule="auto"/>
        <w:ind w:left="-397" w:right="-397"/>
        <w:jc w:val="both"/>
      </w:pPr>
      <w:r>
        <w:rPr>
          <w:noProof/>
        </w:rPr>
        <w:drawing>
          <wp:inline distT="0" distB="0" distL="0" distR="0" wp14:anchorId="796BBFD9" wp14:editId="2695B8B7">
            <wp:extent cx="5731510" cy="2725911"/>
            <wp:effectExtent l="0" t="0" r="2540" b="0"/>
            <wp:docPr id="4" name="Picture 3" descr="Diagramă a răspunsurilor din Formulare. Titlul întrebării: 17. On a scale of 1 to 5, please rate how much you trust social media when buying a product online.. Numărul de răspunsuri: 29 de răspun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agramă a răspunsurilor din Formulare. Titlul întrebării: 17. On a scale of 1 to 5, please rate how much you trust social media when buying a product online.. Numărul de răspunsuri: 29 de răspunsur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725911"/>
                    </a:xfrm>
                    <a:prstGeom prst="rect">
                      <a:avLst/>
                    </a:prstGeom>
                    <a:noFill/>
                    <a:ln>
                      <a:noFill/>
                    </a:ln>
                  </pic:spPr>
                </pic:pic>
              </a:graphicData>
            </a:graphic>
          </wp:inline>
        </w:drawing>
      </w:r>
    </w:p>
    <w:p w14:paraId="3DE77BC9" w14:textId="5AD176FA" w:rsidR="003940F3" w:rsidRDefault="003940F3" w:rsidP="003940F3">
      <w:pPr>
        <w:spacing w:line="360" w:lineRule="auto"/>
        <w:ind w:left="-397" w:right="-397"/>
        <w:jc w:val="center"/>
        <w:rPr>
          <w:b/>
          <w:bCs/>
        </w:rPr>
      </w:pPr>
      <w:r w:rsidRPr="003940F3">
        <w:rPr>
          <w:b/>
          <w:bCs/>
        </w:rPr>
        <w:t xml:space="preserve">Graphic </w:t>
      </w:r>
      <w:r w:rsidR="00A77624">
        <w:rPr>
          <w:b/>
          <w:bCs/>
        </w:rPr>
        <w:t>10</w:t>
      </w:r>
    </w:p>
    <w:p w14:paraId="5EBD4885" w14:textId="77777777" w:rsidR="003940F3" w:rsidRPr="003940F3" w:rsidRDefault="003940F3" w:rsidP="003940F3">
      <w:pPr>
        <w:spacing w:line="360" w:lineRule="auto"/>
        <w:ind w:left="-397" w:right="-397"/>
        <w:jc w:val="center"/>
        <w:rPr>
          <w:b/>
          <w:bCs/>
        </w:rPr>
      </w:pPr>
    </w:p>
    <w:p w14:paraId="3EBF1354" w14:textId="6B83E4A5" w:rsidR="0088036B" w:rsidRDefault="00EC7CF5" w:rsidP="005F2AD3">
      <w:pPr>
        <w:spacing w:line="360" w:lineRule="auto"/>
        <w:ind w:left="-397" w:right="-397"/>
        <w:jc w:val="both"/>
      </w:pPr>
      <w:r>
        <w:t xml:space="preserve">Instagram has the </w:t>
      </w:r>
      <w:r w:rsidR="005F2AD3">
        <w:t xml:space="preserve">highest influence </w:t>
      </w:r>
      <w:r w:rsidR="003047BD">
        <w:t xml:space="preserve">(62%) </w:t>
      </w:r>
      <w:r w:rsidR="005F2AD3">
        <w:t>on people</w:t>
      </w:r>
      <w:r w:rsidR="00AE30C1">
        <w:t>’</w:t>
      </w:r>
      <w:r w:rsidR="00B66C11">
        <w:t>s</w:t>
      </w:r>
      <w:r w:rsidR="00AE30C1">
        <w:t xml:space="preserve"> purchase decisions</w:t>
      </w:r>
      <w:r w:rsidR="003047BD">
        <w:t xml:space="preserve">, followed by Facebook (27.6%). </w:t>
      </w:r>
      <w:r w:rsidR="0030212B">
        <w:t xml:space="preserve">Other social media platforms, such as Pinterest, Tik Tok, </w:t>
      </w:r>
      <w:r w:rsidR="00A362A4">
        <w:t>show a little interest for users when it comes to buy good</w:t>
      </w:r>
      <w:r w:rsidR="008C59FF">
        <w:t>s</w:t>
      </w:r>
      <w:r w:rsidR="00A362A4">
        <w:t xml:space="preserve"> online. </w:t>
      </w:r>
    </w:p>
    <w:p w14:paraId="69B60EEE" w14:textId="77777777" w:rsidR="005869F3" w:rsidRDefault="005869F3" w:rsidP="005F2AD3">
      <w:pPr>
        <w:spacing w:line="360" w:lineRule="auto"/>
        <w:ind w:left="-397" w:right="-397"/>
        <w:jc w:val="both"/>
      </w:pPr>
    </w:p>
    <w:p w14:paraId="0EB06D3A" w14:textId="72B2C69C" w:rsidR="00324F64" w:rsidRDefault="00A12A87" w:rsidP="005F2AD3">
      <w:pPr>
        <w:spacing w:line="360" w:lineRule="auto"/>
        <w:ind w:left="-397" w:right="-397"/>
        <w:jc w:val="both"/>
      </w:pPr>
      <w:r>
        <w:t>Online r</w:t>
      </w:r>
      <w:r w:rsidR="005869F3">
        <w:t xml:space="preserve">eviews </w:t>
      </w:r>
      <w:r>
        <w:t xml:space="preserve">and comments </w:t>
      </w:r>
      <w:r w:rsidR="008F0AA6">
        <w:t>on</w:t>
      </w:r>
      <w:r>
        <w:t xml:space="preserve"> purchased products </w:t>
      </w:r>
      <w:r w:rsidR="00A63A04">
        <w:t>are essential for potential</w:t>
      </w:r>
      <w:r w:rsidR="008F0AA6">
        <w:t xml:space="preserve"> customers, as these </w:t>
      </w:r>
      <w:r w:rsidR="00662C5A">
        <w:t xml:space="preserve">provide information about the quality </w:t>
      </w:r>
      <w:r w:rsidR="0023132E">
        <w:t xml:space="preserve">of the goods and share the experience of others </w:t>
      </w:r>
      <w:r w:rsidR="001244AD">
        <w:t xml:space="preserve">who have bought and used </w:t>
      </w:r>
      <w:r w:rsidR="007C3223">
        <w:t xml:space="preserve">them. It helps in buying decisions, </w:t>
      </w:r>
      <w:r w:rsidR="006C0B92">
        <w:t xml:space="preserve">either to do it or to change </w:t>
      </w:r>
      <w:r w:rsidR="00AC1508">
        <w:t xml:space="preserve">mind regarding the purchase. </w:t>
      </w:r>
    </w:p>
    <w:p w14:paraId="0F90D5C6" w14:textId="049D1F56" w:rsidR="0016320E" w:rsidRDefault="005C5B27" w:rsidP="005F2AD3">
      <w:pPr>
        <w:spacing w:line="360" w:lineRule="auto"/>
        <w:ind w:left="-397" w:right="-397"/>
        <w:jc w:val="both"/>
      </w:pPr>
      <w:r>
        <w:t>Almost all</w:t>
      </w:r>
      <w:r w:rsidR="0016320E">
        <w:t xml:space="preserve"> participants at </w:t>
      </w:r>
      <w:r>
        <w:t xml:space="preserve">the </w:t>
      </w:r>
      <w:r w:rsidR="0016320E">
        <w:t>research</w:t>
      </w:r>
      <w:r>
        <w:t xml:space="preserve"> </w:t>
      </w:r>
      <w:r w:rsidR="003D491D">
        <w:t>have mentioned that they read the reviews and opinions on the products before buying it. A vast part of them (</w:t>
      </w:r>
      <w:r w:rsidR="009C6640">
        <w:t xml:space="preserve">almost 80%) </w:t>
      </w:r>
      <w:r w:rsidR="00255D73">
        <w:t>feel that comments online</w:t>
      </w:r>
      <w:r w:rsidR="00004D5B">
        <w:t xml:space="preserve"> definitely</w:t>
      </w:r>
      <w:r w:rsidR="00255D73">
        <w:t xml:space="preserve"> influence them </w:t>
      </w:r>
      <w:r w:rsidR="00004D5B">
        <w:t>to purchase or not a certain good or service</w:t>
      </w:r>
      <w:r w:rsidR="004B1F4E">
        <w:t xml:space="preserve">. </w:t>
      </w:r>
      <w:r w:rsidR="00197410">
        <w:t xml:space="preserve">Just a small number of respondents </w:t>
      </w:r>
      <w:r w:rsidR="00D24B2C">
        <w:t xml:space="preserve">are not sure about it or think </w:t>
      </w:r>
      <w:r w:rsidR="00D16634">
        <w:t xml:space="preserve">they do not take into consideration online </w:t>
      </w:r>
      <w:r w:rsidR="000918FE">
        <w:t xml:space="preserve">reviews. </w:t>
      </w:r>
    </w:p>
    <w:p w14:paraId="10B1E882" w14:textId="77777777" w:rsidR="00087A0E" w:rsidRDefault="00087A0E" w:rsidP="00B515F7">
      <w:pPr>
        <w:spacing w:line="360" w:lineRule="auto"/>
        <w:ind w:left="-397" w:right="-397"/>
        <w:jc w:val="both"/>
      </w:pPr>
    </w:p>
    <w:p w14:paraId="4958C0EA" w14:textId="22E2D1D8" w:rsidR="00087A0E" w:rsidRDefault="00320776" w:rsidP="00EE3288">
      <w:pPr>
        <w:pStyle w:val="ListParagraph"/>
        <w:numPr>
          <w:ilvl w:val="1"/>
          <w:numId w:val="11"/>
        </w:numPr>
        <w:spacing w:line="360" w:lineRule="auto"/>
        <w:ind w:left="-40" w:right="-397" w:hanging="357"/>
        <w:jc w:val="both"/>
        <w:rPr>
          <w:b/>
          <w:bCs/>
        </w:rPr>
      </w:pPr>
      <w:r w:rsidRPr="00B515F7">
        <w:rPr>
          <w:b/>
          <w:bCs/>
        </w:rPr>
        <w:t>Online shopping vs traditional</w:t>
      </w:r>
      <w:r w:rsidR="00CF698C">
        <w:rPr>
          <w:b/>
          <w:bCs/>
        </w:rPr>
        <w:t xml:space="preserve"> shopping</w:t>
      </w:r>
    </w:p>
    <w:p w14:paraId="6F3392B4" w14:textId="2A827E91" w:rsidR="006A4D88" w:rsidRDefault="0079277F" w:rsidP="00C46D7F">
      <w:pPr>
        <w:spacing w:line="360" w:lineRule="auto"/>
        <w:ind w:left="-397" w:right="-397"/>
        <w:jc w:val="both"/>
      </w:pPr>
      <w:r w:rsidRPr="0079277F">
        <w:t xml:space="preserve">Being asked </w:t>
      </w:r>
      <w:r w:rsidR="00B303F4">
        <w:t xml:space="preserve">what kind of </w:t>
      </w:r>
      <w:r w:rsidR="00637A56">
        <w:t>purchasing</w:t>
      </w:r>
      <w:r w:rsidR="00B303F4">
        <w:t xml:space="preserve"> they prefer, </w:t>
      </w:r>
      <w:r w:rsidR="007B3CF4">
        <w:t xml:space="preserve">the opinions where shared proportionally between </w:t>
      </w:r>
      <w:r w:rsidR="00637A56">
        <w:t>online shopping and in-store one.</w:t>
      </w:r>
      <w:r w:rsidR="00EF18A9">
        <w:t xml:space="preserve"> </w:t>
      </w:r>
      <w:r w:rsidR="008B2E1E">
        <w:t xml:space="preserve">People opt for Internet </w:t>
      </w:r>
      <w:r w:rsidR="00D62CB4">
        <w:t>purchases</w:t>
      </w:r>
      <w:r w:rsidR="00B94BBA">
        <w:t>,</w:t>
      </w:r>
      <w:r w:rsidR="00D62CB4">
        <w:t xml:space="preserve"> as </w:t>
      </w:r>
      <w:r w:rsidR="00B94BBA">
        <w:t xml:space="preserve">it saves time and money then going to a physical store. Also, </w:t>
      </w:r>
      <w:r w:rsidR="000B7A39">
        <w:t xml:space="preserve">according to the respondents, online shopping offers wider variety of </w:t>
      </w:r>
      <w:r w:rsidR="000B7A39">
        <w:lastRenderedPageBreak/>
        <w:t>product</w:t>
      </w:r>
      <w:r w:rsidR="00AD7790">
        <w:t>s/s</w:t>
      </w:r>
      <w:r w:rsidR="000B7A39">
        <w:t>ervices</w:t>
      </w:r>
      <w:r w:rsidR="00B34CBE">
        <w:t xml:space="preserve">, </w:t>
      </w:r>
      <w:r w:rsidR="00AD7790">
        <w:t xml:space="preserve">deals </w:t>
      </w:r>
      <w:r w:rsidR="000B7A39">
        <w:t xml:space="preserve">and </w:t>
      </w:r>
      <w:r w:rsidR="005178E3">
        <w:t>the possibility</w:t>
      </w:r>
      <w:r w:rsidR="00A3098D">
        <w:t xml:space="preserve"> to compare</w:t>
      </w:r>
      <w:r w:rsidR="00450108">
        <w:t xml:space="preserve"> models,</w:t>
      </w:r>
      <w:r w:rsidR="00A3098D">
        <w:t xml:space="preserve"> prices</w:t>
      </w:r>
      <w:r w:rsidR="00EC2A17">
        <w:t xml:space="preserve"> </w:t>
      </w:r>
      <w:r w:rsidR="00450108">
        <w:t>much quicker</w:t>
      </w:r>
      <w:r w:rsidR="00B34CBE">
        <w:t xml:space="preserve"> or </w:t>
      </w:r>
      <w:r w:rsidR="00EC2A17">
        <w:t xml:space="preserve">to see </w:t>
      </w:r>
      <w:r w:rsidR="00A3098D">
        <w:t xml:space="preserve">reviews on the </w:t>
      </w:r>
      <w:r w:rsidR="00EC2A17">
        <w:t xml:space="preserve">goods. </w:t>
      </w:r>
    </w:p>
    <w:p w14:paraId="21318861" w14:textId="77777777" w:rsidR="00EE3288" w:rsidRDefault="00EE3288" w:rsidP="00C46D7F">
      <w:pPr>
        <w:spacing w:line="360" w:lineRule="auto"/>
        <w:ind w:left="-397" w:right="-397"/>
        <w:jc w:val="both"/>
      </w:pPr>
    </w:p>
    <w:p w14:paraId="6C430579" w14:textId="3A71BCD3" w:rsidR="00EF1723" w:rsidRDefault="00832C2B" w:rsidP="008D29B3">
      <w:pPr>
        <w:spacing w:line="360" w:lineRule="auto"/>
        <w:ind w:left="-397" w:right="-397"/>
        <w:jc w:val="both"/>
      </w:pPr>
      <w:r>
        <w:t>T</w:t>
      </w:r>
      <w:r w:rsidR="002B2591">
        <w:t xml:space="preserve">he same number of participants </w:t>
      </w:r>
      <w:r w:rsidR="009A30A8">
        <w:t>prefer buying in stores</w:t>
      </w:r>
      <w:r w:rsidR="000A34D2">
        <w:t xml:space="preserve"> </w:t>
      </w:r>
      <w:r w:rsidR="009A30A8">
        <w:t xml:space="preserve">instead. </w:t>
      </w:r>
      <w:r w:rsidR="006A4D88">
        <w:t>For them,</w:t>
      </w:r>
      <w:r w:rsidR="00FC3EBD">
        <w:t xml:space="preserve"> it allows </w:t>
      </w:r>
      <w:r w:rsidR="00885C1D">
        <w:t>to test the quality of the product</w:t>
      </w:r>
      <w:r w:rsidR="00256398">
        <w:t xml:space="preserve"> or</w:t>
      </w:r>
      <w:r w:rsidR="00885C1D">
        <w:t xml:space="preserve"> to try it on straight away, without waiting for the delivery</w:t>
      </w:r>
      <w:r w:rsidR="00256398">
        <w:t xml:space="preserve">, thus avoiding hassle of returning and ordering again the proper </w:t>
      </w:r>
      <w:r w:rsidR="004C4D30">
        <w:t>product.</w:t>
      </w:r>
      <w:r w:rsidR="0093028E">
        <w:t xml:space="preserve"> </w:t>
      </w:r>
      <w:r>
        <w:t xml:space="preserve">On the other hand, there were </w:t>
      </w:r>
      <w:r w:rsidR="00A94AAC">
        <w:t xml:space="preserve">a few </w:t>
      </w:r>
      <w:r w:rsidR="00F643D8">
        <w:t xml:space="preserve">participants who </w:t>
      </w:r>
      <w:r w:rsidR="006E36D7">
        <w:t>could not choose between online shopping and the traditional one.</w:t>
      </w:r>
      <w:r w:rsidR="004470E6">
        <w:t xml:space="preserve"> Both ways of shopping are </w:t>
      </w:r>
      <w:r w:rsidR="005772E5">
        <w:t xml:space="preserve">comfortable for them, </w:t>
      </w:r>
      <w:r w:rsidR="004470E6">
        <w:t xml:space="preserve">depending on </w:t>
      </w:r>
      <w:r w:rsidR="009E759F">
        <w:t xml:space="preserve">the product they look for and on the </w:t>
      </w:r>
      <w:r w:rsidR="004470E6">
        <w:t xml:space="preserve">circumstances at </w:t>
      </w:r>
      <w:r w:rsidR="005772E5">
        <w:t>the time of purchasing</w:t>
      </w:r>
      <w:r w:rsidR="009E759F">
        <w:t xml:space="preserve">. </w:t>
      </w:r>
      <w:r w:rsidR="00996D0D">
        <w:t>A third part of the respondents h</w:t>
      </w:r>
      <w:r w:rsidR="000A34D2">
        <w:t>ave not</w:t>
      </w:r>
      <w:r w:rsidR="00996D0D">
        <w:t xml:space="preserve"> answer</w:t>
      </w:r>
      <w:r w:rsidR="000A34D2">
        <w:t>ed</w:t>
      </w:r>
      <w:r w:rsidR="00996D0D">
        <w:t xml:space="preserve"> this question. </w:t>
      </w:r>
    </w:p>
    <w:p w14:paraId="0083346F" w14:textId="77777777" w:rsidR="002D7367" w:rsidRDefault="002D7367" w:rsidP="002D7367">
      <w:pPr>
        <w:spacing w:line="360" w:lineRule="auto"/>
        <w:ind w:left="-397" w:right="-397"/>
        <w:jc w:val="both"/>
      </w:pPr>
    </w:p>
    <w:p w14:paraId="6A2BD8E3" w14:textId="6179729F" w:rsidR="00B515F7" w:rsidRPr="00B515F7" w:rsidRDefault="00E218E1" w:rsidP="00B515F7">
      <w:pPr>
        <w:spacing w:line="360" w:lineRule="auto"/>
        <w:ind w:left="-397" w:right="-397"/>
        <w:jc w:val="both"/>
        <w:rPr>
          <w:b/>
          <w:bCs/>
        </w:rPr>
      </w:pPr>
      <w:r>
        <w:t xml:space="preserve">Half of the participants </w:t>
      </w:r>
      <w:r w:rsidR="00E228E8">
        <w:t xml:space="preserve">at the survey are strongly convinced that online shopping will replace the traditional shopping </w:t>
      </w:r>
      <w:r w:rsidR="00CB49D1">
        <w:t xml:space="preserve">soon. </w:t>
      </w:r>
      <w:r w:rsidR="005739D2">
        <w:t xml:space="preserve">According to their opinion, </w:t>
      </w:r>
      <w:r w:rsidR="0053523D">
        <w:t xml:space="preserve">the </w:t>
      </w:r>
      <w:r w:rsidR="000D2549">
        <w:t>world witness</w:t>
      </w:r>
      <w:r w:rsidR="00C50F6F">
        <w:t>es</w:t>
      </w:r>
      <w:r w:rsidR="000D2549">
        <w:t xml:space="preserve"> a high technological development </w:t>
      </w:r>
      <w:r w:rsidR="00221025">
        <w:t xml:space="preserve">which take over </w:t>
      </w:r>
      <w:r w:rsidR="00C50F6F">
        <w:t xml:space="preserve">most of the routine activities. </w:t>
      </w:r>
      <w:r w:rsidR="0007044E">
        <w:t>This, including online shopping</w:t>
      </w:r>
      <w:r w:rsidR="008D1B01">
        <w:t xml:space="preserve"> as well</w:t>
      </w:r>
      <w:r w:rsidR="0007044E">
        <w:t xml:space="preserve">, makes daily life easier, as it is more convenient to order goods and services on the Internet. </w:t>
      </w:r>
      <w:r w:rsidR="00C33B15">
        <w:t xml:space="preserve">A few </w:t>
      </w:r>
      <w:r w:rsidR="00981C90">
        <w:t xml:space="preserve">respondents </w:t>
      </w:r>
      <w:r w:rsidR="00F42829">
        <w:t xml:space="preserve">are not sure about it or </w:t>
      </w:r>
      <w:r w:rsidR="000D4CA1">
        <w:t xml:space="preserve">think that it will not </w:t>
      </w:r>
      <w:r w:rsidR="005924A4">
        <w:t>happen,</w:t>
      </w:r>
      <w:r w:rsidR="000D4CA1">
        <w:t xml:space="preserve"> and traditional shopping will be still </w:t>
      </w:r>
      <w:r w:rsidR="00981C90">
        <w:t xml:space="preserve">popular, as people </w:t>
      </w:r>
      <w:r w:rsidR="00162F67">
        <w:t>need to socialize, to go out and to try the quality of the products</w:t>
      </w:r>
      <w:r w:rsidR="00AD49B0">
        <w:t xml:space="preserve"> in reality. </w:t>
      </w:r>
    </w:p>
    <w:p w14:paraId="0AF5C77E" w14:textId="77777777" w:rsidR="00662C5A" w:rsidRDefault="00662C5A" w:rsidP="005F2AD3">
      <w:pPr>
        <w:spacing w:line="360" w:lineRule="auto"/>
        <w:ind w:left="-397" w:right="-397"/>
        <w:jc w:val="both"/>
      </w:pPr>
    </w:p>
    <w:p w14:paraId="39A0CB47" w14:textId="174CC3B1" w:rsidR="0088036B" w:rsidRDefault="004541F5" w:rsidP="004541F5">
      <w:pPr>
        <w:spacing w:line="360" w:lineRule="auto"/>
        <w:ind w:left="-397" w:right="-397"/>
        <w:jc w:val="both"/>
        <w:rPr>
          <w:b/>
          <w:bCs/>
        </w:rPr>
      </w:pPr>
      <w:r w:rsidRPr="004541F5">
        <w:rPr>
          <w:b/>
          <w:bCs/>
        </w:rPr>
        <w:t>4.6 Conclusions</w:t>
      </w:r>
      <w:r w:rsidR="00AF3E0F">
        <w:rPr>
          <w:b/>
          <w:bCs/>
        </w:rPr>
        <w:t xml:space="preserve"> and limitations</w:t>
      </w:r>
    </w:p>
    <w:p w14:paraId="1E4B9D2F" w14:textId="77777777" w:rsidR="00553CA7" w:rsidRDefault="000267F2" w:rsidP="00553CA7">
      <w:pPr>
        <w:spacing w:line="360" w:lineRule="auto"/>
        <w:ind w:left="-397" w:right="-397"/>
        <w:jc w:val="both"/>
      </w:pPr>
      <w:r>
        <w:t>The findings and conclusions presented in the research are only valid within the</w:t>
      </w:r>
      <w:r w:rsidR="00757111">
        <w:t xml:space="preserve"> </w:t>
      </w:r>
      <w:r w:rsidR="00131B26">
        <w:t>selected population</w:t>
      </w:r>
      <w:r>
        <w:t xml:space="preserve"> and can not to be generalized due to the </w:t>
      </w:r>
      <w:r w:rsidR="004206B3">
        <w:t>small number of participants</w:t>
      </w:r>
      <w:r w:rsidR="00491072">
        <w:t xml:space="preserve"> (only 36 qualified respondents)</w:t>
      </w:r>
      <w:r w:rsidR="004206B3">
        <w:t xml:space="preserve">, </w:t>
      </w:r>
      <w:r>
        <w:t xml:space="preserve">differences in environmental factors and individual opinions of the respondents. </w:t>
      </w:r>
      <w:r w:rsidR="00ED55A3">
        <w:t xml:space="preserve">With a large proportion of </w:t>
      </w:r>
      <w:r w:rsidR="00B307CE">
        <w:t xml:space="preserve">participants being in the age range from </w:t>
      </w:r>
      <w:r w:rsidR="00E13B24">
        <w:t xml:space="preserve">25 to 34, </w:t>
      </w:r>
      <w:r w:rsidR="001B7448">
        <w:t xml:space="preserve">there might be a gap of data from respondents of other age groups. </w:t>
      </w:r>
    </w:p>
    <w:p w14:paraId="2269B420" w14:textId="77777777" w:rsidR="00553CA7" w:rsidRDefault="00553CA7" w:rsidP="00553CA7">
      <w:pPr>
        <w:spacing w:line="360" w:lineRule="auto"/>
        <w:ind w:left="-397" w:right="-397"/>
        <w:jc w:val="both"/>
      </w:pPr>
    </w:p>
    <w:p w14:paraId="5FCA8357" w14:textId="2D933DA1" w:rsidR="002B4F19" w:rsidRDefault="007744E6" w:rsidP="00553CA7">
      <w:pPr>
        <w:spacing w:line="360" w:lineRule="auto"/>
        <w:ind w:left="-397" w:right="-397"/>
        <w:jc w:val="both"/>
      </w:pPr>
      <w:r>
        <w:t xml:space="preserve">Due to </w:t>
      </w:r>
      <w:r w:rsidR="00434AC6">
        <w:t>the time limitations and geographic circumstances, t</w:t>
      </w:r>
      <w:r w:rsidR="00445B47">
        <w:t xml:space="preserve">he study could not have been done </w:t>
      </w:r>
      <w:r w:rsidR="00FB1F2D">
        <w:t>on a larger scale,</w:t>
      </w:r>
      <w:r>
        <w:t xml:space="preserve"> whi</w:t>
      </w:r>
      <w:r w:rsidR="00434AC6">
        <w:t xml:space="preserve">ch would have delivered </w:t>
      </w:r>
      <w:r w:rsidR="00BA53C8">
        <w:t xml:space="preserve">more </w:t>
      </w:r>
      <w:r w:rsidR="00862686">
        <w:t xml:space="preserve">precise </w:t>
      </w:r>
      <w:r w:rsidR="00BA53C8">
        <w:t xml:space="preserve">outcomes, </w:t>
      </w:r>
      <w:r w:rsidR="00434AC6">
        <w:t xml:space="preserve">more </w:t>
      </w:r>
      <w:r w:rsidR="000134C2">
        <w:t>depth,</w:t>
      </w:r>
      <w:r w:rsidR="00240DE7">
        <w:t xml:space="preserve"> and </w:t>
      </w:r>
      <w:r w:rsidR="00C136B3">
        <w:t xml:space="preserve">clearer </w:t>
      </w:r>
      <w:r w:rsidR="00240DE7">
        <w:t xml:space="preserve">visions. </w:t>
      </w:r>
      <w:r w:rsidR="00F317D0">
        <w:t xml:space="preserve">Representative cannot be guaranteed, as the </w:t>
      </w:r>
      <w:r w:rsidR="00AA16D4">
        <w:t xml:space="preserve">research was limited to a specific </w:t>
      </w:r>
      <w:r w:rsidR="00553CA7">
        <w:t>period</w:t>
      </w:r>
      <w:r w:rsidR="00AA16D4">
        <w:t xml:space="preserve"> – </w:t>
      </w:r>
      <w:r w:rsidR="00553CA7">
        <w:t>March-April</w:t>
      </w:r>
      <w:r w:rsidR="00AA16D4">
        <w:t xml:space="preserve"> 2024</w:t>
      </w:r>
      <w:r w:rsidR="00A85C9A">
        <w:t xml:space="preserve">, and to </w:t>
      </w:r>
      <w:r w:rsidR="00B11557">
        <w:t xml:space="preserve">the </w:t>
      </w:r>
      <w:r w:rsidR="00D7332E">
        <w:t xml:space="preserve">members of population who were available and able to participate in study. </w:t>
      </w:r>
      <w:r w:rsidR="000267F2">
        <w:t>To reach results that correspond all consumers social media behavior and how much impact social media has on consumer purchasing behavior</w:t>
      </w:r>
      <w:r w:rsidR="00B11557">
        <w:t>, it</w:t>
      </w:r>
      <w:r w:rsidR="000267F2">
        <w:t xml:space="preserve"> would require wider research geographically and quantitatively. </w:t>
      </w:r>
    </w:p>
    <w:p w14:paraId="12F3470E" w14:textId="77777777" w:rsidR="00A96A71" w:rsidRDefault="00A96A71" w:rsidP="00BB4194">
      <w:pPr>
        <w:spacing w:line="360" w:lineRule="auto"/>
        <w:ind w:left="-397" w:right="-397"/>
        <w:jc w:val="both"/>
      </w:pPr>
    </w:p>
    <w:p w14:paraId="1525E72D" w14:textId="704E8ADC" w:rsidR="00594ED9" w:rsidRDefault="00CC7298" w:rsidP="00BB4194">
      <w:pPr>
        <w:spacing w:line="360" w:lineRule="auto"/>
        <w:ind w:left="-397" w:right="-397"/>
        <w:jc w:val="both"/>
      </w:pPr>
      <w:r>
        <w:t>However, c</w:t>
      </w:r>
      <w:r w:rsidR="000267F2">
        <w:t xml:space="preserve">onsidering the limited time and scope of this </w:t>
      </w:r>
      <w:r>
        <w:t>study</w:t>
      </w:r>
      <w:r w:rsidR="000267F2">
        <w:t>, many theories related to the social media and consumer purchasing behavior were covered</w:t>
      </w:r>
      <w:r w:rsidR="00BB4194">
        <w:t>.</w:t>
      </w:r>
      <w:r w:rsidR="00CF3D60">
        <w:t xml:space="preserve"> </w:t>
      </w:r>
      <w:r w:rsidR="00F85ECF">
        <w:t xml:space="preserve">As </w:t>
      </w:r>
      <w:r w:rsidR="00184456">
        <w:t>proposed</w:t>
      </w:r>
      <w:r w:rsidR="007B2C44">
        <w:t xml:space="preserve"> study</w:t>
      </w:r>
      <w:r w:rsidR="007B49C9">
        <w:t xml:space="preserve"> hypothesis, </w:t>
      </w:r>
      <w:r w:rsidR="000321CB">
        <w:t xml:space="preserve">it is proved that </w:t>
      </w:r>
      <w:r w:rsidR="007B49C9">
        <w:t>d</w:t>
      </w:r>
      <w:r w:rsidR="002D52B4">
        <w:t>i</w:t>
      </w:r>
      <w:r w:rsidR="00E25B54">
        <w:t xml:space="preserve">gital </w:t>
      </w:r>
      <w:r w:rsidR="00177620">
        <w:lastRenderedPageBreak/>
        <w:t xml:space="preserve">marketing </w:t>
      </w:r>
      <w:r w:rsidR="000321CB">
        <w:t xml:space="preserve">gains </w:t>
      </w:r>
      <w:r w:rsidR="00A95FB2">
        <w:t xml:space="preserve">power over the traditional shopping. </w:t>
      </w:r>
      <w:r w:rsidR="00594ED9">
        <w:t xml:space="preserve">Most study participants </w:t>
      </w:r>
      <w:r w:rsidR="00711730">
        <w:t>prefer to shop online instead of going to a physical store</w:t>
      </w:r>
      <w:r w:rsidR="0089313B">
        <w:t xml:space="preserve">. They </w:t>
      </w:r>
      <w:r w:rsidR="0002618C">
        <w:t xml:space="preserve">are convinced that </w:t>
      </w:r>
      <w:r w:rsidR="001511B6">
        <w:t>soon</w:t>
      </w:r>
      <w:r w:rsidR="0002618C">
        <w:t xml:space="preserve"> online shopping will replace the traditional going in-store</w:t>
      </w:r>
      <w:r w:rsidR="00711730">
        <w:t xml:space="preserve">, as it is more convenient, </w:t>
      </w:r>
      <w:r w:rsidR="00035455">
        <w:t xml:space="preserve">easier and </w:t>
      </w:r>
      <w:r w:rsidR="00711730">
        <w:t>save time and money</w:t>
      </w:r>
      <w:r w:rsidR="00035455">
        <w:t xml:space="preserve">. On the other hand, there are also people who still like </w:t>
      </w:r>
      <w:r w:rsidR="001511B6">
        <w:t xml:space="preserve">going to a store to try products on, to see it in reality and to avoid hassle of returning things online if these are not suitable for them. </w:t>
      </w:r>
    </w:p>
    <w:p w14:paraId="472F8FB5" w14:textId="77777777" w:rsidR="00594ED9" w:rsidRDefault="00594ED9" w:rsidP="00BB4194">
      <w:pPr>
        <w:spacing w:line="360" w:lineRule="auto"/>
        <w:ind w:left="-397" w:right="-397"/>
        <w:jc w:val="both"/>
      </w:pPr>
    </w:p>
    <w:p w14:paraId="5BE997F4" w14:textId="33345212" w:rsidR="00567BA9" w:rsidRDefault="00A95FB2" w:rsidP="00F20BF1">
      <w:pPr>
        <w:spacing w:line="360" w:lineRule="auto"/>
        <w:ind w:left="-397" w:right="-397"/>
        <w:jc w:val="both"/>
      </w:pPr>
      <w:r>
        <w:t xml:space="preserve">According to the implemented questionnaire, </w:t>
      </w:r>
      <w:r w:rsidR="00184456">
        <w:t xml:space="preserve">people tend to spend more time on Internet, socialising with friends or family, reading </w:t>
      </w:r>
      <w:r w:rsidR="00874027">
        <w:t>news,</w:t>
      </w:r>
      <w:r w:rsidR="00184456">
        <w:t xml:space="preserve"> or making </w:t>
      </w:r>
      <w:r w:rsidR="00874027">
        <w:t xml:space="preserve">online </w:t>
      </w:r>
      <w:r w:rsidR="00184456">
        <w:t xml:space="preserve">purchases. </w:t>
      </w:r>
      <w:r w:rsidR="00186804">
        <w:t>Instagram and Facebook are on top of most used social media platforms</w:t>
      </w:r>
      <w:r w:rsidR="00B14675">
        <w:t>, followed by Twitter and Pinterest</w:t>
      </w:r>
      <w:r w:rsidR="00186804">
        <w:t xml:space="preserve">. </w:t>
      </w:r>
    </w:p>
    <w:p w14:paraId="19BFB0B6" w14:textId="3815D25C" w:rsidR="00567BA9" w:rsidRDefault="00276AE8" w:rsidP="00BB4194">
      <w:pPr>
        <w:spacing w:line="360" w:lineRule="auto"/>
        <w:ind w:left="-397" w:right="-397"/>
        <w:jc w:val="both"/>
      </w:pPr>
      <w:r>
        <w:t xml:space="preserve">People from villages </w:t>
      </w:r>
      <w:r w:rsidR="00BD73E4">
        <w:t xml:space="preserve">access Internet less than citizens from cities or towns. </w:t>
      </w:r>
      <w:r w:rsidR="00346D8A">
        <w:t xml:space="preserve">Survey answers amount </w:t>
      </w:r>
      <w:r w:rsidR="003543EC">
        <w:t xml:space="preserve">80 percents of </w:t>
      </w:r>
      <w:r w:rsidR="00937D69">
        <w:t xml:space="preserve">respondents living in village areas </w:t>
      </w:r>
      <w:r w:rsidR="00F37B87">
        <w:t>that use social media platforms</w:t>
      </w:r>
      <w:r w:rsidR="00DB1B1B">
        <w:t xml:space="preserve">, while all participants from cities </w:t>
      </w:r>
      <w:r w:rsidR="00740935">
        <w:t xml:space="preserve">confirmed that they </w:t>
      </w:r>
      <w:r w:rsidR="00680B62">
        <w:t>have</w:t>
      </w:r>
      <w:r w:rsidR="00047531">
        <w:t xml:space="preserve"> social media accounts and use it almost every day (see the graphic below).</w:t>
      </w:r>
      <w:r w:rsidR="007C69AB">
        <w:t xml:space="preserve"> It can be explained as people living in villages </w:t>
      </w:r>
      <w:r w:rsidR="00E47893">
        <w:t xml:space="preserve">have more house </w:t>
      </w:r>
      <w:r w:rsidR="00B86A1A">
        <w:t xml:space="preserve">or outside </w:t>
      </w:r>
      <w:r w:rsidR="00E47893">
        <w:t xml:space="preserve">activities </w:t>
      </w:r>
      <w:r w:rsidR="00B86A1A">
        <w:t>(garden</w:t>
      </w:r>
      <w:r w:rsidR="002E134E">
        <w:t>ing</w:t>
      </w:r>
      <w:r w:rsidR="00B86A1A">
        <w:t xml:space="preserve">, </w:t>
      </w:r>
      <w:r w:rsidR="002E134E">
        <w:t xml:space="preserve">taking care of </w:t>
      </w:r>
      <w:r w:rsidR="00B86A1A">
        <w:t xml:space="preserve">animals, </w:t>
      </w:r>
      <w:r w:rsidR="0099686F">
        <w:t xml:space="preserve">going outside for a walk </w:t>
      </w:r>
      <w:r w:rsidR="00672A85">
        <w:t xml:space="preserve">or talk with </w:t>
      </w:r>
      <w:r w:rsidR="001173AA">
        <w:t xml:space="preserve">neighbors </w:t>
      </w:r>
      <w:r w:rsidR="0099686F">
        <w:t>etc.) than people</w:t>
      </w:r>
      <w:r w:rsidR="00BC672C">
        <w:t xml:space="preserve"> with higher pressure</w:t>
      </w:r>
      <w:r w:rsidR="00483760">
        <w:t xml:space="preserve"> </w:t>
      </w:r>
      <w:r w:rsidR="00166CAA">
        <w:t>lifestyle</w:t>
      </w:r>
      <w:r w:rsidR="00BC672C">
        <w:t xml:space="preserve"> </w:t>
      </w:r>
      <w:r w:rsidR="00BC223D">
        <w:t xml:space="preserve">coming </w:t>
      </w:r>
      <w:r w:rsidR="00BC672C">
        <w:t xml:space="preserve">from </w:t>
      </w:r>
      <w:r w:rsidR="0091162B">
        <w:t xml:space="preserve">fast-paced </w:t>
      </w:r>
      <w:r w:rsidR="00483760">
        <w:t>environments as cities and towns</w:t>
      </w:r>
      <w:r w:rsidR="00BC672C">
        <w:t xml:space="preserve">. </w:t>
      </w:r>
      <w:r w:rsidR="00B81F7F">
        <w:t xml:space="preserve">If the companies and brands </w:t>
      </w:r>
      <w:r w:rsidR="001C7209">
        <w:t xml:space="preserve">want to </w:t>
      </w:r>
      <w:r w:rsidR="00705DFC">
        <w:t xml:space="preserve">get wider audience, including village population, </w:t>
      </w:r>
      <w:r w:rsidR="006C0F07">
        <w:t xml:space="preserve">another strategy </w:t>
      </w:r>
      <w:r w:rsidR="00705DFC">
        <w:t>might</w:t>
      </w:r>
      <w:r w:rsidR="006C0F07">
        <w:t xml:space="preserve"> be necessary</w:t>
      </w:r>
      <w:r w:rsidR="00705DFC">
        <w:t xml:space="preserve"> </w:t>
      </w:r>
      <w:r w:rsidR="006C0F07">
        <w:t xml:space="preserve">for promoting the businesses online or </w:t>
      </w:r>
      <w:r w:rsidR="00102C50">
        <w:t xml:space="preserve">a </w:t>
      </w:r>
      <w:r w:rsidR="006C0F07">
        <w:t>plan how to attract more people to access social media platforms, thus accessing brand accounts</w:t>
      </w:r>
      <w:r w:rsidR="00102C50">
        <w:t xml:space="preserve">, adds </w:t>
      </w:r>
      <w:r w:rsidR="006C0F07">
        <w:t xml:space="preserve">as well. </w:t>
      </w:r>
    </w:p>
    <w:p w14:paraId="37FBDD26" w14:textId="77777777" w:rsidR="00B86A1A" w:rsidRDefault="00B86A1A" w:rsidP="00BB4194">
      <w:pPr>
        <w:spacing w:line="360" w:lineRule="auto"/>
        <w:ind w:left="-397" w:right="-397"/>
        <w:jc w:val="both"/>
      </w:pPr>
    </w:p>
    <w:p w14:paraId="74485D80" w14:textId="01E74CC8" w:rsidR="00804ECF" w:rsidRDefault="00E078BE" w:rsidP="00567BA9">
      <w:pPr>
        <w:spacing w:line="360" w:lineRule="auto"/>
        <w:ind w:left="-397" w:right="-397"/>
        <w:jc w:val="center"/>
      </w:pPr>
      <w:r>
        <w:rPr>
          <w:noProof/>
          <w14:ligatures w14:val="standardContextual"/>
        </w:rPr>
        <w:drawing>
          <wp:inline distT="0" distB="0" distL="0" distR="0" wp14:anchorId="3E926849" wp14:editId="10D41F15">
            <wp:extent cx="3970020" cy="2072640"/>
            <wp:effectExtent l="0" t="0" r="11430" b="3810"/>
            <wp:docPr id="7660135" name="Chart 1">
              <a:extLst xmlns:a="http://schemas.openxmlformats.org/drawingml/2006/main">
                <a:ext uri="{FF2B5EF4-FFF2-40B4-BE49-F238E27FC236}">
                  <a16:creationId xmlns:a16="http://schemas.microsoft.com/office/drawing/2014/main" id="{C0042B2F-87C4-12C0-ADD8-24F5E9930E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2DFCA5B" w14:textId="04197BEA" w:rsidR="00567BA9" w:rsidRDefault="00567BA9" w:rsidP="00567BA9">
      <w:pPr>
        <w:spacing w:line="360" w:lineRule="auto"/>
        <w:ind w:left="-397" w:right="-397"/>
        <w:jc w:val="center"/>
        <w:rPr>
          <w:b/>
          <w:bCs/>
        </w:rPr>
      </w:pPr>
      <w:r w:rsidRPr="00567BA9">
        <w:rPr>
          <w:b/>
          <w:bCs/>
        </w:rPr>
        <w:t>Graphic 11</w:t>
      </w:r>
    </w:p>
    <w:p w14:paraId="5F8A6BE8" w14:textId="77777777" w:rsidR="00567BA9" w:rsidRPr="00567BA9" w:rsidRDefault="00567BA9" w:rsidP="00567BA9">
      <w:pPr>
        <w:spacing w:line="360" w:lineRule="auto"/>
        <w:ind w:left="-397" w:right="-397"/>
        <w:jc w:val="center"/>
        <w:rPr>
          <w:b/>
          <w:bCs/>
        </w:rPr>
      </w:pPr>
    </w:p>
    <w:p w14:paraId="7B9C606E" w14:textId="38396C31" w:rsidR="00434781" w:rsidRDefault="0048161F" w:rsidP="005B6501">
      <w:pPr>
        <w:spacing w:line="360" w:lineRule="auto"/>
        <w:ind w:left="-397" w:right="-397"/>
        <w:jc w:val="both"/>
      </w:pPr>
      <w:r>
        <w:t xml:space="preserve">Women seem to spend more time on Internet than men. </w:t>
      </w:r>
      <w:r w:rsidR="004263FD">
        <w:t>The</w:t>
      </w:r>
      <w:r w:rsidR="005B6501">
        <w:t xml:space="preserve"> </w:t>
      </w:r>
      <w:r w:rsidR="004E67BE">
        <w:t>number</w:t>
      </w:r>
      <w:r w:rsidR="005B6501">
        <w:t xml:space="preserve"> of female respondents spending more than 2 hours </w:t>
      </w:r>
      <w:r w:rsidR="004263FD">
        <w:t xml:space="preserve">per day on social media accounts </w:t>
      </w:r>
      <w:r w:rsidR="005B6501">
        <w:t>is double th</w:t>
      </w:r>
      <w:r w:rsidR="00B44E7C">
        <w:t>an</w:t>
      </w:r>
      <w:r w:rsidR="005B6501">
        <w:t xml:space="preserve"> the </w:t>
      </w:r>
      <w:r w:rsidR="00B44E7C">
        <w:t xml:space="preserve">number of men using Internet for the same </w:t>
      </w:r>
      <w:r w:rsidR="00680B62">
        <w:t>period</w:t>
      </w:r>
      <w:r w:rsidR="00B44E7C">
        <w:t xml:space="preserve">. </w:t>
      </w:r>
    </w:p>
    <w:p w14:paraId="56356805" w14:textId="77777777" w:rsidR="00804ECF" w:rsidRDefault="00804ECF" w:rsidP="00BB4194">
      <w:pPr>
        <w:spacing w:line="360" w:lineRule="auto"/>
        <w:ind w:left="-397" w:right="-397"/>
        <w:jc w:val="both"/>
      </w:pPr>
    </w:p>
    <w:p w14:paraId="2B5206E2" w14:textId="3B8E9AC2" w:rsidR="00804ECF" w:rsidRDefault="00804ECF" w:rsidP="00BB4194">
      <w:pPr>
        <w:spacing w:line="360" w:lineRule="auto"/>
        <w:ind w:left="-397" w:right="-397"/>
        <w:jc w:val="both"/>
      </w:pPr>
      <w:r>
        <w:rPr>
          <w:noProof/>
          <w14:ligatures w14:val="standardContextual"/>
        </w:rPr>
        <w:drawing>
          <wp:inline distT="0" distB="0" distL="0" distR="0" wp14:anchorId="6E583B00" wp14:editId="6AAD1D25">
            <wp:extent cx="2804160" cy="3070860"/>
            <wp:effectExtent l="0" t="0" r="15240" b="15240"/>
            <wp:docPr id="618125761" name="Chart 1">
              <a:extLst xmlns:a="http://schemas.openxmlformats.org/drawingml/2006/main">
                <a:ext uri="{FF2B5EF4-FFF2-40B4-BE49-F238E27FC236}">
                  <a16:creationId xmlns:a16="http://schemas.microsoft.com/office/drawing/2014/main" id="{F633D4ED-393D-6BF5-8624-A945E7F61F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626020">
        <w:rPr>
          <w:noProof/>
          <w14:ligatures w14:val="standardContextual"/>
        </w:rPr>
        <w:drawing>
          <wp:inline distT="0" distB="0" distL="0" distR="0" wp14:anchorId="68D3C669" wp14:editId="2B8696B9">
            <wp:extent cx="2910840" cy="3055620"/>
            <wp:effectExtent l="0" t="0" r="3810" b="11430"/>
            <wp:docPr id="931525873" name="Chart 1">
              <a:extLst xmlns:a="http://schemas.openxmlformats.org/drawingml/2006/main">
                <a:ext uri="{FF2B5EF4-FFF2-40B4-BE49-F238E27FC236}">
                  <a16:creationId xmlns:a16="http://schemas.microsoft.com/office/drawing/2014/main" id="{00DB3BAD-9FF5-EA99-8201-B18FA6C3D6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79E4B09" w14:textId="10ECAA58" w:rsidR="0029155D" w:rsidRDefault="005F195F" w:rsidP="003255CA">
      <w:pPr>
        <w:spacing w:line="360" w:lineRule="auto"/>
        <w:ind w:left="-397" w:right="-397"/>
        <w:jc w:val="center"/>
        <w:rPr>
          <w:b/>
          <w:bCs/>
        </w:rPr>
      </w:pPr>
      <w:r w:rsidRPr="005F195F">
        <w:rPr>
          <w:b/>
          <w:bCs/>
        </w:rPr>
        <w:t>Graphic 1</w:t>
      </w:r>
      <w:r w:rsidR="004E5B76">
        <w:rPr>
          <w:b/>
          <w:bCs/>
        </w:rPr>
        <w:t>2</w:t>
      </w:r>
    </w:p>
    <w:p w14:paraId="2B702242" w14:textId="77777777" w:rsidR="001C54EC" w:rsidRPr="003255CA" w:rsidRDefault="001C54EC" w:rsidP="003255CA">
      <w:pPr>
        <w:spacing w:line="360" w:lineRule="auto"/>
        <w:ind w:left="-397" w:right="-397"/>
        <w:jc w:val="center"/>
        <w:rPr>
          <w:b/>
          <w:bCs/>
        </w:rPr>
      </w:pPr>
    </w:p>
    <w:p w14:paraId="00F123FB" w14:textId="052090AF" w:rsidR="008071C9" w:rsidRDefault="0029155D" w:rsidP="00BB4194">
      <w:pPr>
        <w:spacing w:line="360" w:lineRule="auto"/>
        <w:ind w:left="-397" w:right="-397"/>
        <w:jc w:val="both"/>
      </w:pPr>
      <w:r>
        <w:t xml:space="preserve">The survey shows that </w:t>
      </w:r>
      <w:r w:rsidR="00471C81">
        <w:t xml:space="preserve">there is </w:t>
      </w:r>
      <w:r w:rsidR="003535BA">
        <w:t xml:space="preserve">also </w:t>
      </w:r>
      <w:r w:rsidR="00471C81">
        <w:t xml:space="preserve">a difference </w:t>
      </w:r>
      <w:r w:rsidR="006504E8">
        <w:t xml:space="preserve">between women and men preferences for products online. </w:t>
      </w:r>
      <w:r w:rsidR="00C5072B">
        <w:t xml:space="preserve">While </w:t>
      </w:r>
      <w:r w:rsidR="00872A69">
        <w:t xml:space="preserve">female respondents opt for </w:t>
      </w:r>
      <w:r w:rsidR="00141FE5">
        <w:t xml:space="preserve">fashion </w:t>
      </w:r>
      <w:r w:rsidR="004F54EF">
        <w:t xml:space="preserve">good, as </w:t>
      </w:r>
      <w:r w:rsidR="00872A69">
        <w:t>clothing, cosmetic</w:t>
      </w:r>
      <w:r w:rsidR="00141FE5">
        <w:t>s</w:t>
      </w:r>
      <w:r w:rsidR="004F54EF">
        <w:t xml:space="preserve"> and </w:t>
      </w:r>
      <w:r w:rsidR="00A5574E">
        <w:t>jewelry</w:t>
      </w:r>
      <w:r w:rsidR="004F54EF">
        <w:t xml:space="preserve">, men </w:t>
      </w:r>
      <w:r w:rsidR="00B569CB">
        <w:t>often buy</w:t>
      </w:r>
      <w:r w:rsidR="008071C9">
        <w:t xml:space="preserve"> </w:t>
      </w:r>
      <w:r w:rsidR="00EB6AB3">
        <w:t>electronics and accessories, houseware products</w:t>
      </w:r>
      <w:r w:rsidR="00E16695">
        <w:t xml:space="preserve"> or food</w:t>
      </w:r>
      <w:r w:rsidR="00507A71">
        <w:t>. They purchase clothing as well</w:t>
      </w:r>
      <w:r w:rsidR="004535A2">
        <w:t xml:space="preserve"> at the same scale as women.</w:t>
      </w:r>
      <w:r w:rsidR="00A5574E">
        <w:t xml:space="preserve"> </w:t>
      </w:r>
    </w:p>
    <w:p w14:paraId="040B59F7" w14:textId="74B939F3" w:rsidR="0029155D" w:rsidRDefault="008447E0" w:rsidP="00BB4194">
      <w:pPr>
        <w:spacing w:line="360" w:lineRule="auto"/>
        <w:ind w:left="-397" w:right="-397"/>
        <w:jc w:val="both"/>
      </w:pPr>
      <w:r>
        <w:t>A graphic difference is shown below:</w:t>
      </w:r>
    </w:p>
    <w:p w14:paraId="537787C4" w14:textId="77777777" w:rsidR="00991732" w:rsidRDefault="00991732" w:rsidP="00BB4194">
      <w:pPr>
        <w:spacing w:line="360" w:lineRule="auto"/>
        <w:ind w:left="-397" w:right="-397"/>
        <w:jc w:val="both"/>
      </w:pPr>
    </w:p>
    <w:p w14:paraId="3F22A2E0" w14:textId="77AA97A1" w:rsidR="00991732" w:rsidRDefault="00373E83" w:rsidP="00373E83">
      <w:pPr>
        <w:spacing w:line="360" w:lineRule="auto"/>
        <w:ind w:left="-397" w:right="-397"/>
        <w:jc w:val="center"/>
        <w:rPr>
          <w:noProof/>
          <w14:ligatures w14:val="standardContextual"/>
        </w:rPr>
      </w:pPr>
      <w:r>
        <w:rPr>
          <w:noProof/>
          <w14:ligatures w14:val="standardContextual"/>
        </w:rPr>
        <w:drawing>
          <wp:inline distT="0" distB="0" distL="0" distR="0" wp14:anchorId="2E0C9620" wp14:editId="49B6CDD2">
            <wp:extent cx="2491740" cy="2743200"/>
            <wp:effectExtent l="0" t="0" r="3810" b="0"/>
            <wp:docPr id="498045094" name="Chart 1">
              <a:extLst xmlns:a="http://schemas.openxmlformats.org/drawingml/2006/main">
                <a:ext uri="{FF2B5EF4-FFF2-40B4-BE49-F238E27FC236}">
                  <a16:creationId xmlns:a16="http://schemas.microsoft.com/office/drawing/2014/main" id="{7EAF8146-ECE3-F90D-DE90-1449EA5648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00991732">
        <w:rPr>
          <w:noProof/>
          <w14:ligatures w14:val="standardContextual"/>
        </w:rPr>
        <w:drawing>
          <wp:inline distT="0" distB="0" distL="0" distR="0" wp14:anchorId="5BB14FE4" wp14:editId="377EFF04">
            <wp:extent cx="2621280" cy="2743200"/>
            <wp:effectExtent l="0" t="0" r="7620" b="0"/>
            <wp:docPr id="2137822052" name="Chart 1">
              <a:extLst xmlns:a="http://schemas.openxmlformats.org/drawingml/2006/main">
                <a:ext uri="{FF2B5EF4-FFF2-40B4-BE49-F238E27FC236}">
                  <a16:creationId xmlns:a16="http://schemas.microsoft.com/office/drawing/2014/main" id="{2CA95168-7013-4AA7-CDD4-08C81AD316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DD45126" w14:textId="19E252B5" w:rsidR="008447E0" w:rsidRPr="008447E0" w:rsidRDefault="008447E0" w:rsidP="00373E83">
      <w:pPr>
        <w:spacing w:line="360" w:lineRule="auto"/>
        <w:ind w:left="-397" w:right="-397"/>
        <w:jc w:val="center"/>
        <w:rPr>
          <w:b/>
          <w:bCs/>
          <w:noProof/>
          <w14:ligatures w14:val="standardContextual"/>
        </w:rPr>
      </w:pPr>
      <w:r w:rsidRPr="008447E0">
        <w:rPr>
          <w:b/>
          <w:bCs/>
          <w:noProof/>
          <w14:ligatures w14:val="standardContextual"/>
        </w:rPr>
        <w:t>Graphic 1</w:t>
      </w:r>
      <w:r w:rsidR="004E5B76">
        <w:rPr>
          <w:b/>
          <w:bCs/>
          <w:noProof/>
          <w14:ligatures w14:val="standardContextual"/>
        </w:rPr>
        <w:t>3</w:t>
      </w:r>
    </w:p>
    <w:p w14:paraId="585CB578" w14:textId="77777777" w:rsidR="00373E83" w:rsidRDefault="00373E83" w:rsidP="00373E83">
      <w:pPr>
        <w:spacing w:line="360" w:lineRule="auto"/>
        <w:ind w:left="-397" w:right="-397"/>
        <w:jc w:val="right"/>
      </w:pPr>
    </w:p>
    <w:p w14:paraId="66FA3E87" w14:textId="4D226E55" w:rsidR="00E802DE" w:rsidRDefault="009664F8" w:rsidP="00E802DE">
      <w:pPr>
        <w:spacing w:line="360" w:lineRule="auto"/>
        <w:ind w:left="-397" w:right="-397"/>
        <w:jc w:val="both"/>
      </w:pPr>
      <w:r>
        <w:t>When buying online, p</w:t>
      </w:r>
      <w:r w:rsidR="00E802DE">
        <w:t xml:space="preserve">eople focus on quality and price of the provided services, but also they prefer faster delivery time. However, the brand of the product is not so important, according to the respondents. </w:t>
      </w:r>
    </w:p>
    <w:p w14:paraId="6C70A925" w14:textId="77777777" w:rsidR="00E802DE" w:rsidRDefault="00E802DE" w:rsidP="00BB4194">
      <w:pPr>
        <w:spacing w:line="360" w:lineRule="auto"/>
        <w:ind w:left="-397" w:right="-397"/>
        <w:jc w:val="both"/>
      </w:pPr>
    </w:p>
    <w:p w14:paraId="0E54FB91" w14:textId="77777777" w:rsidR="00B63FC6" w:rsidRDefault="007208AD" w:rsidP="00BB4194">
      <w:pPr>
        <w:spacing w:line="360" w:lineRule="auto"/>
        <w:ind w:left="-397" w:right="-397"/>
        <w:jc w:val="both"/>
      </w:pPr>
      <w:r>
        <w:t>Brands d</w:t>
      </w:r>
      <w:r w:rsidR="00FC6CBA">
        <w:t>igital adds</w:t>
      </w:r>
      <w:r>
        <w:t xml:space="preserve"> on social media </w:t>
      </w:r>
      <w:r w:rsidR="00814E36">
        <w:t>platforms</w:t>
      </w:r>
      <w:r w:rsidR="00FC6CBA">
        <w:t xml:space="preserve"> seem to have a high influence on </w:t>
      </w:r>
      <w:r>
        <w:t xml:space="preserve">Internet users. About 70 percents of the interviewed people </w:t>
      </w:r>
      <w:r w:rsidR="001A7F2F">
        <w:t xml:space="preserve">mentioned that they </w:t>
      </w:r>
      <w:r w:rsidR="00F62A2F">
        <w:t xml:space="preserve">have </w:t>
      </w:r>
      <w:r w:rsidR="001A7F2F">
        <w:t>made a purchase online after seeing a</w:t>
      </w:r>
      <w:r w:rsidR="00F62A2F">
        <w:t>n a</w:t>
      </w:r>
      <w:r w:rsidR="001A7F2F">
        <w:t>dvertise</w:t>
      </w:r>
      <w:r w:rsidR="00F10E2B">
        <w:t xml:space="preserve">ment on their accounts. </w:t>
      </w:r>
      <w:r w:rsidR="00080B37">
        <w:t xml:space="preserve">On average, </w:t>
      </w:r>
      <w:r w:rsidR="00C97E20">
        <w:t xml:space="preserve">they spend from £40 to £100 for online goods, several times a month. </w:t>
      </w:r>
      <w:r w:rsidR="00EE3E55">
        <w:t>There are also people who prefer to spend less money on Internet purchasing</w:t>
      </w:r>
      <w:r w:rsidR="001E6B1F">
        <w:t xml:space="preserve"> – below £20 or even £10. </w:t>
      </w:r>
      <w:r w:rsidR="006B496B">
        <w:t xml:space="preserve">This can be </w:t>
      </w:r>
      <w:r w:rsidR="00D57F68">
        <w:t xml:space="preserve">a consequence of lack of social media trustworthiness. </w:t>
      </w:r>
      <w:r w:rsidR="00423717">
        <w:t xml:space="preserve">As the questionnaire shows, a very small percentage of respondents trust Internet </w:t>
      </w:r>
      <w:r w:rsidR="006227C4">
        <w:t xml:space="preserve">marketing </w:t>
      </w:r>
      <w:r w:rsidR="00AC0206">
        <w:t>very high</w:t>
      </w:r>
      <w:r w:rsidR="006227C4">
        <w:t xml:space="preserve">. </w:t>
      </w:r>
      <w:r w:rsidR="00BD45FC">
        <w:t>A</w:t>
      </w:r>
      <w:r w:rsidR="007F5DC2">
        <w:t xml:space="preserve"> </w:t>
      </w:r>
      <w:r w:rsidR="00933706">
        <w:t xml:space="preserve">medium </w:t>
      </w:r>
      <w:r w:rsidR="00791686">
        <w:t xml:space="preserve">rate of </w:t>
      </w:r>
      <w:r w:rsidR="00997F79">
        <w:t xml:space="preserve">trustworthiness is given to social media </w:t>
      </w:r>
      <w:r w:rsidR="005D6720">
        <w:t xml:space="preserve">brands accounts </w:t>
      </w:r>
      <w:r w:rsidR="00997F79">
        <w:t xml:space="preserve">by just a half of participants. </w:t>
      </w:r>
      <w:r w:rsidR="00791686">
        <w:t xml:space="preserve">Also, a lot of people have been scammed at least once when buying online. </w:t>
      </w:r>
      <w:r w:rsidR="00A25CCC">
        <w:t xml:space="preserve">It means that brands and companies selling their products online </w:t>
      </w:r>
      <w:r w:rsidR="000D7BD6">
        <w:t>must</w:t>
      </w:r>
      <w:r w:rsidR="00A25CCC">
        <w:t xml:space="preserve"> </w:t>
      </w:r>
      <w:r w:rsidR="00EA383E">
        <w:t>better secure their Internet platforms</w:t>
      </w:r>
      <w:r w:rsidR="00B754B7">
        <w:t xml:space="preserve"> to provide safer services to customers and to grow up loyalty.</w:t>
      </w:r>
    </w:p>
    <w:p w14:paraId="58691663" w14:textId="77777777" w:rsidR="00B63FC6" w:rsidRDefault="00B63FC6" w:rsidP="00BB4194">
      <w:pPr>
        <w:spacing w:line="360" w:lineRule="auto"/>
        <w:ind w:left="-397" w:right="-397"/>
        <w:jc w:val="both"/>
      </w:pPr>
    </w:p>
    <w:p w14:paraId="356A16A1" w14:textId="5AE65CBB" w:rsidR="00874027" w:rsidRDefault="00B63FC6" w:rsidP="00BB4194">
      <w:pPr>
        <w:spacing w:line="360" w:lineRule="auto"/>
        <w:ind w:left="-397" w:right="-397"/>
        <w:jc w:val="both"/>
      </w:pPr>
      <w:r>
        <w:t>Celebrity endorsement is also a</w:t>
      </w:r>
      <w:r w:rsidR="004657D3">
        <w:t>n</w:t>
      </w:r>
      <w:r>
        <w:t xml:space="preserve"> efficient tool for businesses to promote their products online. Based on the questionnaire, </w:t>
      </w:r>
      <w:r w:rsidR="00AA1FBB">
        <w:t>more than half of respondents think that famous peo</w:t>
      </w:r>
      <w:r w:rsidR="00837FDB">
        <w:t xml:space="preserve">ple influence them to buy certain products advertised online. </w:t>
      </w:r>
      <w:r w:rsidR="004071F0">
        <w:t>Thus, brands can keep using this strategy to improve their profitability</w:t>
      </w:r>
      <w:r w:rsidR="00B82BCF">
        <w:t xml:space="preserve"> by reaching wider audience and loyalty from customers, as they trust celebrities</w:t>
      </w:r>
      <w:r w:rsidR="00527D8F">
        <w:t xml:space="preserve"> in their purchasing decisions. </w:t>
      </w:r>
    </w:p>
    <w:p w14:paraId="5F43F768" w14:textId="77777777" w:rsidR="00084374" w:rsidRDefault="00084374" w:rsidP="00BB4194">
      <w:pPr>
        <w:spacing w:line="360" w:lineRule="auto"/>
        <w:ind w:left="-397" w:right="-397"/>
        <w:jc w:val="both"/>
      </w:pPr>
    </w:p>
    <w:p w14:paraId="702C419C" w14:textId="10C5383F" w:rsidR="00084374" w:rsidRDefault="00D60DF6" w:rsidP="00BB4194">
      <w:pPr>
        <w:spacing w:line="360" w:lineRule="auto"/>
        <w:ind w:left="-397" w:right="-397"/>
        <w:jc w:val="both"/>
      </w:pPr>
      <w:r>
        <w:t xml:space="preserve">Almost all </w:t>
      </w:r>
      <w:r w:rsidR="00084374">
        <w:t xml:space="preserve">study participants </w:t>
      </w:r>
      <w:r w:rsidR="00C46DD0">
        <w:t xml:space="preserve">read reviews and comments left online by other customers before buying a certain product or service. </w:t>
      </w:r>
      <w:r w:rsidR="00B07DD1">
        <w:t xml:space="preserve">It provides them a </w:t>
      </w:r>
      <w:r w:rsidR="00826D9B">
        <w:t xml:space="preserve">valuable </w:t>
      </w:r>
      <w:r w:rsidR="00B07DD1">
        <w:t xml:space="preserve">guidance and a true idea </w:t>
      </w:r>
      <w:r w:rsidR="00826D9B">
        <w:t xml:space="preserve">about the company and their goods from people who already used the service. </w:t>
      </w:r>
      <w:r w:rsidR="00E93C9F">
        <w:t>People need reassurance that the product they want to buy is good</w:t>
      </w:r>
      <w:r w:rsidR="00A64862">
        <w:t xml:space="preserve"> and they will take the right decision</w:t>
      </w:r>
      <w:r w:rsidR="004810F3">
        <w:t xml:space="preserve">. </w:t>
      </w:r>
    </w:p>
    <w:p w14:paraId="3361B41B" w14:textId="77777777" w:rsidR="00EE3288" w:rsidRDefault="00EE3288" w:rsidP="00BB4194">
      <w:pPr>
        <w:spacing w:line="360" w:lineRule="auto"/>
        <w:ind w:left="-397" w:right="-397"/>
        <w:jc w:val="both"/>
      </w:pPr>
    </w:p>
    <w:p w14:paraId="38DE2B99" w14:textId="77777777" w:rsidR="00EE3288" w:rsidRDefault="00EE3288" w:rsidP="00BB4194">
      <w:pPr>
        <w:spacing w:line="360" w:lineRule="auto"/>
        <w:ind w:left="-397" w:right="-397"/>
        <w:jc w:val="both"/>
      </w:pPr>
    </w:p>
    <w:p w14:paraId="0528EDB1" w14:textId="77777777" w:rsidR="00EE3288" w:rsidRDefault="00EE3288" w:rsidP="00BB4194">
      <w:pPr>
        <w:spacing w:line="360" w:lineRule="auto"/>
        <w:ind w:left="-397" w:right="-397"/>
        <w:jc w:val="both"/>
      </w:pPr>
    </w:p>
    <w:p w14:paraId="5F6C0B73" w14:textId="77777777" w:rsidR="00EE3288" w:rsidRDefault="00EE3288" w:rsidP="00BB4194">
      <w:pPr>
        <w:spacing w:line="360" w:lineRule="auto"/>
        <w:ind w:left="-397" w:right="-397"/>
        <w:jc w:val="both"/>
      </w:pPr>
    </w:p>
    <w:p w14:paraId="53E6E341" w14:textId="77777777" w:rsidR="00EE3288" w:rsidRDefault="00EE3288" w:rsidP="00BB4194">
      <w:pPr>
        <w:spacing w:line="360" w:lineRule="auto"/>
        <w:ind w:left="-397" w:right="-397"/>
        <w:jc w:val="both"/>
      </w:pPr>
    </w:p>
    <w:p w14:paraId="02D82492" w14:textId="77777777" w:rsidR="00EE3288" w:rsidRDefault="00EE3288" w:rsidP="00BB4194">
      <w:pPr>
        <w:spacing w:line="360" w:lineRule="auto"/>
        <w:ind w:left="-397" w:right="-397"/>
        <w:jc w:val="both"/>
      </w:pPr>
    </w:p>
    <w:p w14:paraId="433B5E44" w14:textId="77777777" w:rsidR="00EE3288" w:rsidRDefault="00EE3288" w:rsidP="00BB4194">
      <w:pPr>
        <w:spacing w:line="360" w:lineRule="auto"/>
        <w:ind w:left="-397" w:right="-397"/>
        <w:jc w:val="both"/>
      </w:pPr>
    </w:p>
    <w:p w14:paraId="5936FE97" w14:textId="3CA9E102" w:rsidR="00103734" w:rsidRPr="00B76253" w:rsidRDefault="00BC34C4" w:rsidP="00EE3288">
      <w:pPr>
        <w:pStyle w:val="ListParagraph"/>
        <w:numPr>
          <w:ilvl w:val="0"/>
          <w:numId w:val="9"/>
        </w:numPr>
        <w:spacing w:line="360" w:lineRule="auto"/>
        <w:ind w:right="-397"/>
        <w:jc w:val="center"/>
        <w:rPr>
          <w:b/>
          <w:bCs/>
          <w:sz w:val="28"/>
          <w:szCs w:val="28"/>
        </w:rPr>
      </w:pPr>
      <w:r w:rsidRPr="00BB4194">
        <w:rPr>
          <w:b/>
          <w:bCs/>
          <w:sz w:val="28"/>
          <w:szCs w:val="28"/>
        </w:rPr>
        <w:lastRenderedPageBreak/>
        <w:t>Conclusion and recommendations</w:t>
      </w:r>
    </w:p>
    <w:p w14:paraId="52FC5F31" w14:textId="63760A5D" w:rsidR="00DF14D1" w:rsidRPr="00D922B4" w:rsidRDefault="00DF14D1" w:rsidP="00EE3288">
      <w:pPr>
        <w:pStyle w:val="ListParagraph"/>
        <w:numPr>
          <w:ilvl w:val="1"/>
          <w:numId w:val="12"/>
        </w:numPr>
        <w:spacing w:line="360" w:lineRule="auto"/>
        <w:ind w:left="-40" w:right="-397" w:hanging="357"/>
        <w:rPr>
          <w:b/>
          <w:bCs/>
        </w:rPr>
      </w:pPr>
      <w:r w:rsidRPr="00D922B4">
        <w:rPr>
          <w:b/>
          <w:bCs/>
        </w:rPr>
        <w:t>Finding</w:t>
      </w:r>
    </w:p>
    <w:p w14:paraId="25763E88" w14:textId="0941B037" w:rsidR="00190AB2" w:rsidRDefault="00486B23" w:rsidP="00190AB2">
      <w:pPr>
        <w:spacing w:line="360" w:lineRule="auto"/>
        <w:ind w:left="-397" w:right="-397"/>
        <w:jc w:val="both"/>
      </w:pPr>
      <w:r>
        <w:t xml:space="preserve">The technology plays </w:t>
      </w:r>
      <w:r w:rsidR="009A1DCB">
        <w:t xml:space="preserve">a significant role in our </w:t>
      </w:r>
      <w:r w:rsidR="005059FD">
        <w:t>daily</w:t>
      </w:r>
      <w:r w:rsidR="009A1DCB">
        <w:t xml:space="preserve"> li</w:t>
      </w:r>
      <w:r w:rsidR="00DE498B">
        <w:t>fe</w:t>
      </w:r>
      <w:r w:rsidR="009A1DCB">
        <w:t xml:space="preserve">. </w:t>
      </w:r>
      <w:r w:rsidR="004E505C">
        <w:t xml:space="preserve">Social media platforms are used </w:t>
      </w:r>
      <w:r w:rsidR="00D44890">
        <w:t xml:space="preserve">every day </w:t>
      </w:r>
      <w:r w:rsidR="004E505C">
        <w:t>by millions of people worldwide</w:t>
      </w:r>
      <w:r w:rsidR="00351A12">
        <w:t xml:space="preserve"> to connect with other</w:t>
      </w:r>
      <w:r w:rsidR="00A154DD">
        <w:t xml:space="preserve">s or to purchase goods and services. </w:t>
      </w:r>
      <w:r w:rsidR="00C40EA3">
        <w:t xml:space="preserve">The research has shown </w:t>
      </w:r>
      <w:r w:rsidR="009253EF">
        <w:t xml:space="preserve">that Internet </w:t>
      </w:r>
      <w:r w:rsidR="000D095F">
        <w:t xml:space="preserve">has a very high impact on consumers purchasing behaviour. </w:t>
      </w:r>
      <w:r w:rsidR="00D87DFC">
        <w:t xml:space="preserve">Development of technology allows companies and brands to </w:t>
      </w:r>
      <w:r w:rsidR="008E2570">
        <w:t xml:space="preserve">promote their products online </w:t>
      </w:r>
      <w:r w:rsidR="005348E7">
        <w:t xml:space="preserve">and to reach larger audience. </w:t>
      </w:r>
      <w:r w:rsidR="00161E61">
        <w:t xml:space="preserve">Businesses use social media platforms, such as Instagram, Facebook, Tik-Tok, Pinterest etc., </w:t>
      </w:r>
      <w:r w:rsidR="005779EF">
        <w:t xml:space="preserve">as an effective tool for their digital marketing. </w:t>
      </w:r>
      <w:r w:rsidR="00057D05">
        <w:t xml:space="preserve">People </w:t>
      </w:r>
      <w:r w:rsidR="004F7201">
        <w:t xml:space="preserve">follow brands and celebrities or online influencers on their social accounts, which </w:t>
      </w:r>
      <w:r w:rsidR="009D5AEB">
        <w:t xml:space="preserve">through </w:t>
      </w:r>
      <w:r w:rsidR="004F7201">
        <w:t>advertis</w:t>
      </w:r>
      <w:r w:rsidR="009D5AEB">
        <w:t>ing</w:t>
      </w:r>
      <w:r w:rsidR="004F7201">
        <w:t xml:space="preserve"> different </w:t>
      </w:r>
      <w:r w:rsidR="009D5AEB">
        <w:t xml:space="preserve">products, encourage users to </w:t>
      </w:r>
      <w:r w:rsidR="00D33D78">
        <w:t xml:space="preserve">buy it. </w:t>
      </w:r>
    </w:p>
    <w:p w14:paraId="5AC9D39A" w14:textId="77777777" w:rsidR="00190AB2" w:rsidRDefault="00190AB2" w:rsidP="00190AB2">
      <w:pPr>
        <w:spacing w:line="360" w:lineRule="auto"/>
        <w:ind w:left="-397" w:right="-397"/>
        <w:jc w:val="both"/>
      </w:pPr>
    </w:p>
    <w:p w14:paraId="6D85BC04" w14:textId="647B42CC" w:rsidR="00917785" w:rsidRDefault="0029132F" w:rsidP="00190AB2">
      <w:pPr>
        <w:spacing w:line="360" w:lineRule="auto"/>
        <w:ind w:left="-397" w:right="-397"/>
        <w:jc w:val="both"/>
      </w:pPr>
      <w:r>
        <w:t xml:space="preserve">The </w:t>
      </w:r>
      <w:r w:rsidR="002847BB">
        <w:t xml:space="preserve">study </w:t>
      </w:r>
      <w:r>
        <w:t xml:space="preserve">overall </w:t>
      </w:r>
      <w:r w:rsidR="00D556B0">
        <w:t xml:space="preserve">shows that digital marketing is </w:t>
      </w:r>
      <w:r w:rsidR="00EB3410">
        <w:t>preferred to the</w:t>
      </w:r>
      <w:r w:rsidR="00D556B0">
        <w:t xml:space="preserve"> traditional </w:t>
      </w:r>
      <w:r w:rsidR="00E77830">
        <w:t>one</w:t>
      </w:r>
      <w:r w:rsidR="00EB3410">
        <w:t xml:space="preserve"> and</w:t>
      </w:r>
      <w:r w:rsidR="00E77830">
        <w:t xml:space="preserve">, overtime, it can replace in-store shopping. </w:t>
      </w:r>
      <w:r w:rsidR="00AA17D1">
        <w:t xml:space="preserve">Customers find online purchasing easier and more satisfying, </w:t>
      </w:r>
      <w:r w:rsidR="00C52A69">
        <w:t xml:space="preserve">saving time and money just with one click on Internet platforms. </w:t>
      </w:r>
      <w:r w:rsidR="005245BD">
        <w:t xml:space="preserve">Digital marketing is also preferred by companies and brand, </w:t>
      </w:r>
      <w:r w:rsidR="00794D8B">
        <w:t xml:space="preserve">being more flexible, financially </w:t>
      </w:r>
      <w:r w:rsidR="00C42810">
        <w:t>cheaper,</w:t>
      </w:r>
      <w:r w:rsidR="006D5FDE">
        <w:t xml:space="preserve"> </w:t>
      </w:r>
      <w:r w:rsidR="009F7D5A">
        <w:t>and more measurable than a</w:t>
      </w:r>
      <w:r w:rsidR="006D5FDE">
        <w:t xml:space="preserve"> physical shop</w:t>
      </w:r>
      <w:r w:rsidR="009F7D5A">
        <w:t xml:space="preserve"> management. </w:t>
      </w:r>
      <w:r w:rsidR="00CC0C90">
        <w:t xml:space="preserve">With such a </w:t>
      </w:r>
      <w:r w:rsidR="00330BA7">
        <w:t xml:space="preserve">vast information available on social media for free, businesses can improve their product offerings, </w:t>
      </w:r>
      <w:r w:rsidR="00145848">
        <w:t xml:space="preserve">their customer </w:t>
      </w:r>
      <w:r w:rsidR="00C42810">
        <w:t>relationship,</w:t>
      </w:r>
      <w:r w:rsidR="00145848">
        <w:t xml:space="preserve"> and the profitability. </w:t>
      </w:r>
    </w:p>
    <w:p w14:paraId="5D26E3F9" w14:textId="77777777" w:rsidR="008E4E13" w:rsidRDefault="008E4E13" w:rsidP="00371F7B">
      <w:pPr>
        <w:spacing w:line="360" w:lineRule="auto"/>
        <w:ind w:right="-397"/>
        <w:jc w:val="both"/>
      </w:pPr>
    </w:p>
    <w:p w14:paraId="284488E6" w14:textId="1469879F" w:rsidR="008E4E13" w:rsidRPr="00DF14D1" w:rsidRDefault="008E4E13" w:rsidP="00BC34C4">
      <w:pPr>
        <w:spacing w:line="360" w:lineRule="auto"/>
        <w:ind w:left="-397" w:right="-397"/>
        <w:jc w:val="both"/>
        <w:rPr>
          <w:b/>
          <w:bCs/>
        </w:rPr>
      </w:pPr>
      <w:r w:rsidRPr="00DF14D1">
        <w:rPr>
          <w:b/>
          <w:bCs/>
        </w:rPr>
        <w:t xml:space="preserve">5.2 </w:t>
      </w:r>
      <w:r w:rsidR="00047D29">
        <w:rPr>
          <w:b/>
          <w:bCs/>
        </w:rPr>
        <w:t>Limitations and s</w:t>
      </w:r>
      <w:r w:rsidRPr="00DF14D1">
        <w:rPr>
          <w:b/>
          <w:bCs/>
        </w:rPr>
        <w:t>uggestions for further research</w:t>
      </w:r>
    </w:p>
    <w:p w14:paraId="69C9FD63" w14:textId="77777777" w:rsidR="00C90F32" w:rsidRDefault="004417E6" w:rsidP="000B4726">
      <w:pPr>
        <w:spacing w:line="360" w:lineRule="auto"/>
        <w:ind w:left="-397" w:right="-397"/>
        <w:jc w:val="both"/>
      </w:pPr>
      <w:r>
        <w:t xml:space="preserve">The amount of the </w:t>
      </w:r>
      <w:r w:rsidR="00946C4D">
        <w:t xml:space="preserve">research about the impact of social media on consumers behaviour is constantly growing. </w:t>
      </w:r>
      <w:r w:rsidR="00963850">
        <w:t>Digital marketing and social media impact on consumers behaviour are not</w:t>
      </w:r>
      <w:r w:rsidR="006A703A">
        <w:t xml:space="preserve"> a new aspect and th</w:t>
      </w:r>
      <w:r w:rsidR="000B4726">
        <w:t xml:space="preserve">ese are always changing and evolving. </w:t>
      </w:r>
      <w:r w:rsidR="00D970B0">
        <w:t xml:space="preserve">The findings of the study are believed to add specific value to the digital marketing </w:t>
      </w:r>
      <w:r w:rsidR="00D676C3">
        <w:t>literature</w:t>
      </w:r>
      <w:r w:rsidR="00C90F32">
        <w:t>, even though is presented in a short and general manner</w:t>
      </w:r>
      <w:r w:rsidR="001A1F7C">
        <w:t xml:space="preserve">. </w:t>
      </w:r>
    </w:p>
    <w:p w14:paraId="04D3CEA6" w14:textId="77777777" w:rsidR="00C90F32" w:rsidRDefault="00C90F32" w:rsidP="000B4726">
      <w:pPr>
        <w:spacing w:line="360" w:lineRule="auto"/>
        <w:ind w:left="-397" w:right="-397"/>
        <w:jc w:val="both"/>
      </w:pPr>
    </w:p>
    <w:p w14:paraId="7D735FDE" w14:textId="4A32EB1D" w:rsidR="0060299C" w:rsidRDefault="00C90F32" w:rsidP="000B4726">
      <w:pPr>
        <w:spacing w:line="360" w:lineRule="auto"/>
        <w:ind w:left="-397" w:right="-397"/>
        <w:jc w:val="both"/>
      </w:pPr>
      <w:r>
        <w:t>L</w:t>
      </w:r>
      <w:r w:rsidR="00D1587D">
        <w:t xml:space="preserve">imitations are </w:t>
      </w:r>
      <w:r>
        <w:t xml:space="preserve">also </w:t>
      </w:r>
      <w:r w:rsidR="00D1587D">
        <w:t>unavoidable</w:t>
      </w:r>
      <w:r>
        <w:t xml:space="preserve"> in a study</w:t>
      </w:r>
      <w:r w:rsidR="00D1587D">
        <w:t xml:space="preserve">, especially in quantitative </w:t>
      </w:r>
      <w:r>
        <w:t>research</w:t>
      </w:r>
      <w:r w:rsidR="00D1587D">
        <w:t xml:space="preserve">. </w:t>
      </w:r>
      <w:r w:rsidR="007F54F6">
        <w:t xml:space="preserve">Further </w:t>
      </w:r>
      <w:r>
        <w:t>analysis</w:t>
      </w:r>
      <w:r w:rsidR="007F54F6">
        <w:t xml:space="preserve"> can </w:t>
      </w:r>
      <w:r w:rsidR="00C607EA">
        <w:t>be done in a longer period of tim</w:t>
      </w:r>
      <w:r w:rsidR="00932745">
        <w:t xml:space="preserve">e and on a larger </w:t>
      </w:r>
      <w:r w:rsidR="00F14335">
        <w:t>and var</w:t>
      </w:r>
      <w:r w:rsidR="006F359B">
        <w:t>ied</w:t>
      </w:r>
      <w:r w:rsidR="00F14335">
        <w:t xml:space="preserve"> </w:t>
      </w:r>
      <w:r w:rsidR="00932745">
        <w:t xml:space="preserve">geographic location. </w:t>
      </w:r>
      <w:r w:rsidR="00502648">
        <w:t xml:space="preserve">As </w:t>
      </w:r>
      <w:r w:rsidR="008E3895">
        <w:t xml:space="preserve">values and cultures varies from country to country, consumer’s behaviour </w:t>
      </w:r>
      <w:r w:rsidR="00712E7E">
        <w:t>may</w:t>
      </w:r>
      <w:r w:rsidR="008E3895">
        <w:t xml:space="preserve"> also be different</w:t>
      </w:r>
      <w:r w:rsidR="00712E7E">
        <w:t xml:space="preserve">. </w:t>
      </w:r>
      <w:r>
        <w:t>Research</w:t>
      </w:r>
      <w:r w:rsidR="00712E7E">
        <w:t xml:space="preserve"> involving more </w:t>
      </w:r>
      <w:r w:rsidR="00F553BA">
        <w:t xml:space="preserve">parts and countries of the world </w:t>
      </w:r>
      <w:r w:rsidR="003A3754">
        <w:t xml:space="preserve">is required to achieve more accurate results and findings. </w:t>
      </w:r>
    </w:p>
    <w:p w14:paraId="177C5B27" w14:textId="77777777" w:rsidR="00494930" w:rsidRDefault="00494930" w:rsidP="001F0C04">
      <w:pPr>
        <w:spacing w:line="360" w:lineRule="auto"/>
        <w:ind w:left="-397" w:right="-397"/>
        <w:jc w:val="both"/>
      </w:pPr>
    </w:p>
    <w:p w14:paraId="6D76843D" w14:textId="4F148FB0" w:rsidR="002A3097" w:rsidRPr="002A3097" w:rsidRDefault="002A3097" w:rsidP="001F0C04">
      <w:pPr>
        <w:spacing w:line="360" w:lineRule="auto"/>
        <w:ind w:left="-397" w:right="-397"/>
        <w:jc w:val="both"/>
        <w:rPr>
          <w:b/>
          <w:bCs/>
        </w:rPr>
      </w:pPr>
      <w:r w:rsidRPr="002A3097">
        <w:rPr>
          <w:b/>
          <w:bCs/>
        </w:rPr>
        <w:t xml:space="preserve">5.3 Recommendations for businesses </w:t>
      </w:r>
    </w:p>
    <w:p w14:paraId="1F0A0157" w14:textId="343105D8" w:rsidR="00044952" w:rsidRDefault="001F0C04" w:rsidP="0081182F">
      <w:pPr>
        <w:spacing w:line="360" w:lineRule="auto"/>
        <w:ind w:left="-397" w:right="-397"/>
        <w:jc w:val="both"/>
      </w:pPr>
      <w:r w:rsidRPr="001F0C04">
        <w:t xml:space="preserve">According to the </w:t>
      </w:r>
      <w:r w:rsidR="00FE6CDA">
        <w:t xml:space="preserve">implemented </w:t>
      </w:r>
      <w:r w:rsidR="00EA3255">
        <w:t>analysis</w:t>
      </w:r>
      <w:r w:rsidR="00FE6CDA">
        <w:t xml:space="preserve">, </w:t>
      </w:r>
      <w:r w:rsidR="00F561DC">
        <w:t>in</w:t>
      </w:r>
      <w:r w:rsidR="00F01BD3">
        <w:t xml:space="preserve"> a </w:t>
      </w:r>
      <w:r w:rsidR="00F561DC">
        <w:t>modern and digitalized era</w:t>
      </w:r>
      <w:r w:rsidR="007D4D54">
        <w:t>, as consumers, people wait quality and trustworthiness from brands and companies</w:t>
      </w:r>
      <w:r w:rsidR="000F31DC">
        <w:t xml:space="preserve"> they buy products from. </w:t>
      </w:r>
      <w:r w:rsidR="0058317A">
        <w:t xml:space="preserve">Thus, </w:t>
      </w:r>
      <w:r w:rsidR="000F31DC">
        <w:t>businesses</w:t>
      </w:r>
      <w:r w:rsidR="0058317A">
        <w:t xml:space="preserve"> need to </w:t>
      </w:r>
      <w:r w:rsidR="00B94E4F">
        <w:t>put accent on</w:t>
      </w:r>
      <w:r w:rsidR="005725F8">
        <w:t xml:space="preserve"> offering</w:t>
      </w:r>
      <w:r w:rsidR="00B94E4F">
        <w:t xml:space="preserve"> qualit</w:t>
      </w:r>
      <w:r w:rsidR="000F31DC">
        <w:t>y services</w:t>
      </w:r>
      <w:r w:rsidR="005725F8">
        <w:t xml:space="preserve"> that include good products, </w:t>
      </w:r>
      <w:r w:rsidR="00490500">
        <w:t xml:space="preserve">good </w:t>
      </w:r>
      <w:r w:rsidR="00FE7074">
        <w:t xml:space="preserve">web sites </w:t>
      </w:r>
      <w:r w:rsidR="00562A41">
        <w:t xml:space="preserve">content, </w:t>
      </w:r>
      <w:r w:rsidR="002F20A7">
        <w:t>proper</w:t>
      </w:r>
      <w:r w:rsidR="00FE7074">
        <w:t xml:space="preserve"> </w:t>
      </w:r>
      <w:r w:rsidR="005725F8">
        <w:lastRenderedPageBreak/>
        <w:t xml:space="preserve">advertising, </w:t>
      </w:r>
      <w:r w:rsidR="006B7C8D">
        <w:t xml:space="preserve">fast delivery time and affordable prices. </w:t>
      </w:r>
      <w:r w:rsidR="0081182F">
        <w:t>S</w:t>
      </w:r>
      <w:r w:rsidR="00B94E4F">
        <w:t xml:space="preserve">afety of </w:t>
      </w:r>
      <w:r w:rsidR="007E37FC">
        <w:t xml:space="preserve">their web sites and social </w:t>
      </w:r>
      <w:r w:rsidR="00A231FE">
        <w:t xml:space="preserve">media accounts </w:t>
      </w:r>
      <w:r w:rsidR="0081182F">
        <w:t xml:space="preserve">is also an important </w:t>
      </w:r>
      <w:r w:rsidR="006A2510">
        <w:t xml:space="preserve">aspect it has to be provided, as there </w:t>
      </w:r>
      <w:r w:rsidR="00682E57">
        <w:t xml:space="preserve">is </w:t>
      </w:r>
      <w:r w:rsidR="006A2510">
        <w:t xml:space="preserve">a high </w:t>
      </w:r>
      <w:r w:rsidR="00682E57">
        <w:t>number</w:t>
      </w:r>
      <w:r w:rsidR="006A2510">
        <w:t xml:space="preserve"> of </w:t>
      </w:r>
      <w:r w:rsidR="00682E57">
        <w:t>scammers</w:t>
      </w:r>
      <w:r w:rsidR="00E03E95">
        <w:t xml:space="preserve"> using brands names in order to steal people’s money. </w:t>
      </w:r>
      <w:r w:rsidR="007D0BA8">
        <w:t xml:space="preserve">Organisations </w:t>
      </w:r>
      <w:r w:rsidR="0006490E">
        <w:t xml:space="preserve">need to </w:t>
      </w:r>
      <w:r w:rsidR="003E612C">
        <w:t xml:space="preserve">invest in strong </w:t>
      </w:r>
      <w:r w:rsidR="00577FDE">
        <w:t xml:space="preserve">and latest </w:t>
      </w:r>
      <w:r w:rsidR="003E612C">
        <w:t xml:space="preserve">cyber security systems to protect their data and customers base. </w:t>
      </w:r>
    </w:p>
    <w:p w14:paraId="48A6FD4D" w14:textId="77777777" w:rsidR="003E612C" w:rsidRDefault="003E612C" w:rsidP="0081182F">
      <w:pPr>
        <w:spacing w:line="360" w:lineRule="auto"/>
        <w:ind w:left="-397" w:right="-397"/>
        <w:jc w:val="both"/>
      </w:pPr>
    </w:p>
    <w:p w14:paraId="6B5D95C0" w14:textId="143FF69A" w:rsidR="0081182F" w:rsidRDefault="001D42C0" w:rsidP="0081182F">
      <w:pPr>
        <w:spacing w:line="360" w:lineRule="auto"/>
        <w:ind w:left="-397" w:right="-397"/>
        <w:jc w:val="both"/>
      </w:pPr>
      <w:r>
        <w:t>The study</w:t>
      </w:r>
      <w:r w:rsidR="00044952">
        <w:t xml:space="preserve"> has identified </w:t>
      </w:r>
      <w:r w:rsidR="00445E44">
        <w:t xml:space="preserve">that </w:t>
      </w:r>
      <w:r w:rsidR="004A246E">
        <w:t xml:space="preserve">most </w:t>
      </w:r>
      <w:r w:rsidR="00104157">
        <w:t>customers read online reviews and opinions on the product before buying it from Internet</w:t>
      </w:r>
      <w:r w:rsidR="004A246E">
        <w:t xml:space="preserve"> and these have a high impact on their purchasing decision</w:t>
      </w:r>
      <w:r w:rsidR="00104157">
        <w:t xml:space="preserve">. </w:t>
      </w:r>
      <w:r w:rsidR="004A246E">
        <w:t xml:space="preserve">Companies </w:t>
      </w:r>
      <w:r w:rsidR="007B3310">
        <w:t xml:space="preserve">need to pay attention on the reviews they </w:t>
      </w:r>
      <w:r w:rsidR="00CF22D1">
        <w:t xml:space="preserve">get from the customers and to </w:t>
      </w:r>
      <w:r w:rsidR="009E00C2">
        <w:t xml:space="preserve">plan strategies on </w:t>
      </w:r>
      <w:r w:rsidR="00CF22D1">
        <w:t>gather</w:t>
      </w:r>
      <w:r w:rsidR="009E00C2">
        <w:t>ing</w:t>
      </w:r>
      <w:r w:rsidR="00CF22D1">
        <w:t xml:space="preserve"> more positive opinions about their products</w:t>
      </w:r>
      <w:r w:rsidR="00C647C7">
        <w:t>. For example, they can encourage every customer to leave a comment after purchasing by offering a</w:t>
      </w:r>
      <w:r w:rsidR="00755BC5">
        <w:t xml:space="preserve"> </w:t>
      </w:r>
      <w:r w:rsidR="00C647C7">
        <w:t xml:space="preserve">deal or </w:t>
      </w:r>
      <w:r w:rsidR="00940F61">
        <w:t>a discount</w:t>
      </w:r>
      <w:r w:rsidR="006A6393">
        <w:t>/voucher</w:t>
      </w:r>
      <w:r w:rsidR="00940F61">
        <w:t xml:space="preserve"> on their next purchase. </w:t>
      </w:r>
    </w:p>
    <w:p w14:paraId="496C827E" w14:textId="77777777" w:rsidR="002A3097" w:rsidRDefault="002A3097" w:rsidP="00966C80">
      <w:pPr>
        <w:spacing w:line="360" w:lineRule="auto"/>
        <w:ind w:right="-397"/>
        <w:jc w:val="both"/>
      </w:pPr>
    </w:p>
    <w:p w14:paraId="2EA108B4" w14:textId="40BE8276" w:rsidR="00940972" w:rsidRDefault="00530F84" w:rsidP="00D95EDC">
      <w:pPr>
        <w:spacing w:line="360" w:lineRule="auto"/>
        <w:ind w:left="-397" w:right="-397"/>
        <w:jc w:val="both"/>
      </w:pPr>
      <w:r>
        <w:t xml:space="preserve">Despite many advantages that digitalization </w:t>
      </w:r>
      <w:r w:rsidR="0071204B">
        <w:t xml:space="preserve">offers to </w:t>
      </w:r>
      <w:r w:rsidR="007951C7">
        <w:t xml:space="preserve">the </w:t>
      </w:r>
      <w:r w:rsidR="0071204B">
        <w:t xml:space="preserve">society, there are some negative </w:t>
      </w:r>
      <w:r w:rsidR="0074110A">
        <w:t>effects</w:t>
      </w:r>
      <w:r w:rsidR="007A4575">
        <w:t xml:space="preserve"> as well. </w:t>
      </w:r>
      <w:r w:rsidR="003721CA">
        <w:t>A</w:t>
      </w:r>
      <w:r w:rsidR="007264F4">
        <w:t>ddiction to phone and Internet usage</w:t>
      </w:r>
      <w:r w:rsidR="007A4575">
        <w:t xml:space="preserve"> lead to </w:t>
      </w:r>
      <w:r w:rsidR="003721CA">
        <w:t xml:space="preserve">social disconnect, </w:t>
      </w:r>
      <w:r w:rsidR="007A4575">
        <w:t xml:space="preserve">less contact between people and to </w:t>
      </w:r>
      <w:r w:rsidR="00211C35">
        <w:t xml:space="preserve">a </w:t>
      </w:r>
      <w:r w:rsidR="007A4575">
        <w:t>chang</w:t>
      </w:r>
      <w:r w:rsidR="00D25B0E">
        <w:t>ed social and mental behaviour</w:t>
      </w:r>
      <w:r w:rsidR="007264F4">
        <w:t>.</w:t>
      </w:r>
      <w:r w:rsidR="003721CA">
        <w:t xml:space="preserve"> </w:t>
      </w:r>
      <w:r w:rsidR="00332E62">
        <w:t xml:space="preserve">Certain groups of people, such as </w:t>
      </w:r>
      <w:r w:rsidR="002D5273">
        <w:t xml:space="preserve">old </w:t>
      </w:r>
      <w:r w:rsidR="00ED351B">
        <w:t xml:space="preserve">persons or </w:t>
      </w:r>
      <w:r w:rsidR="00FE5DE1">
        <w:t xml:space="preserve">people </w:t>
      </w:r>
      <w:r w:rsidR="00ED351B">
        <w:t xml:space="preserve">with mental health </w:t>
      </w:r>
      <w:r w:rsidR="009F434C">
        <w:t>conditions</w:t>
      </w:r>
      <w:r w:rsidR="00211C35">
        <w:t>,</w:t>
      </w:r>
      <w:r w:rsidR="009F434C">
        <w:t xml:space="preserve"> </w:t>
      </w:r>
      <w:r w:rsidR="002D5273">
        <w:t xml:space="preserve">can be </w:t>
      </w:r>
      <w:r w:rsidR="00FE5DE1">
        <w:t xml:space="preserve">more </w:t>
      </w:r>
      <w:r w:rsidR="002D5273">
        <w:t>exposed to loneliness</w:t>
      </w:r>
      <w:r w:rsidR="00C61356">
        <w:t>, anxiety and</w:t>
      </w:r>
      <w:r w:rsidR="002D5273">
        <w:t xml:space="preserve"> </w:t>
      </w:r>
      <w:r w:rsidR="00ED351B">
        <w:t xml:space="preserve">depression </w:t>
      </w:r>
      <w:r w:rsidR="00D95EDC">
        <w:t>associated with</w:t>
      </w:r>
      <w:r w:rsidR="009F434C">
        <w:t xml:space="preserve"> </w:t>
      </w:r>
      <w:r w:rsidR="00FE5DE1">
        <w:t xml:space="preserve">social isolation. </w:t>
      </w:r>
      <w:r w:rsidR="006C553F">
        <w:t xml:space="preserve">These </w:t>
      </w:r>
      <w:r w:rsidR="00D95EDC">
        <w:t xml:space="preserve">are </w:t>
      </w:r>
      <w:r w:rsidR="006C553F">
        <w:t xml:space="preserve">aspects </w:t>
      </w:r>
      <w:r w:rsidR="00D95EDC">
        <w:t xml:space="preserve">that </w:t>
      </w:r>
      <w:r w:rsidR="006C553F">
        <w:t xml:space="preserve">can serve </w:t>
      </w:r>
      <w:r w:rsidR="001C7125">
        <w:t>for a</w:t>
      </w:r>
      <w:r w:rsidR="006C553F">
        <w:t xml:space="preserve"> further research and analysis</w:t>
      </w:r>
      <w:r w:rsidR="001C7125">
        <w:t xml:space="preserve"> about another side of </w:t>
      </w:r>
      <w:r w:rsidR="00F04271">
        <w:t>digitali</w:t>
      </w:r>
      <w:r w:rsidR="00F80254">
        <w:t>s</w:t>
      </w:r>
      <w:r w:rsidR="00F04271">
        <w:t>ation era</w:t>
      </w:r>
      <w:r w:rsidR="006C553F">
        <w:t xml:space="preserve">. </w:t>
      </w:r>
    </w:p>
    <w:p w14:paraId="7996D937" w14:textId="77777777" w:rsidR="00814BC3" w:rsidRDefault="00814BC3" w:rsidP="0081182F">
      <w:pPr>
        <w:spacing w:line="360" w:lineRule="auto"/>
        <w:ind w:left="-397" w:right="-397"/>
        <w:jc w:val="both"/>
      </w:pPr>
    </w:p>
    <w:p w14:paraId="5523270D" w14:textId="77777777" w:rsidR="00940972" w:rsidRDefault="00940972" w:rsidP="0081182F">
      <w:pPr>
        <w:spacing w:line="360" w:lineRule="auto"/>
        <w:ind w:left="-397" w:right="-397"/>
        <w:jc w:val="both"/>
      </w:pPr>
    </w:p>
    <w:p w14:paraId="7094B54B" w14:textId="77777777" w:rsidR="006A6393" w:rsidRDefault="006A6393" w:rsidP="0081182F">
      <w:pPr>
        <w:spacing w:line="360" w:lineRule="auto"/>
        <w:ind w:left="-397" w:right="-397"/>
        <w:jc w:val="both"/>
      </w:pPr>
    </w:p>
    <w:p w14:paraId="4574527D" w14:textId="77777777" w:rsidR="006A6393" w:rsidRDefault="006A6393" w:rsidP="0081182F">
      <w:pPr>
        <w:spacing w:line="360" w:lineRule="auto"/>
        <w:ind w:left="-397" w:right="-397"/>
        <w:jc w:val="both"/>
      </w:pPr>
    </w:p>
    <w:p w14:paraId="6903DA3A" w14:textId="77777777" w:rsidR="0027124D" w:rsidRDefault="0027124D" w:rsidP="00103734">
      <w:pPr>
        <w:spacing w:line="360" w:lineRule="auto"/>
        <w:ind w:right="-397"/>
        <w:jc w:val="both"/>
      </w:pPr>
    </w:p>
    <w:p w14:paraId="77A98859" w14:textId="77777777" w:rsidR="00103734" w:rsidRDefault="00103734" w:rsidP="00103734">
      <w:pPr>
        <w:spacing w:line="360" w:lineRule="auto"/>
        <w:ind w:right="-397"/>
        <w:jc w:val="both"/>
      </w:pPr>
    </w:p>
    <w:p w14:paraId="56036FA4" w14:textId="77777777" w:rsidR="002C308D" w:rsidRDefault="002C308D" w:rsidP="00103734">
      <w:pPr>
        <w:spacing w:line="360" w:lineRule="auto"/>
        <w:ind w:right="-397"/>
        <w:jc w:val="both"/>
      </w:pPr>
    </w:p>
    <w:p w14:paraId="6BCD14E8" w14:textId="77777777" w:rsidR="002C308D" w:rsidRDefault="002C308D" w:rsidP="00103734">
      <w:pPr>
        <w:spacing w:line="360" w:lineRule="auto"/>
        <w:ind w:right="-397"/>
        <w:jc w:val="both"/>
      </w:pPr>
    </w:p>
    <w:p w14:paraId="08CAC0B3" w14:textId="77777777" w:rsidR="002C308D" w:rsidRDefault="002C308D" w:rsidP="00103734">
      <w:pPr>
        <w:spacing w:line="360" w:lineRule="auto"/>
        <w:ind w:right="-397"/>
        <w:jc w:val="both"/>
      </w:pPr>
    </w:p>
    <w:p w14:paraId="2CDAB9D7" w14:textId="77777777" w:rsidR="002C308D" w:rsidRDefault="002C308D" w:rsidP="00103734">
      <w:pPr>
        <w:spacing w:line="360" w:lineRule="auto"/>
        <w:ind w:right="-397"/>
        <w:jc w:val="both"/>
      </w:pPr>
    </w:p>
    <w:p w14:paraId="60E88BCE" w14:textId="77777777" w:rsidR="002C308D" w:rsidRDefault="002C308D" w:rsidP="00103734">
      <w:pPr>
        <w:spacing w:line="360" w:lineRule="auto"/>
        <w:ind w:right="-397"/>
        <w:jc w:val="both"/>
      </w:pPr>
    </w:p>
    <w:p w14:paraId="73D43F43" w14:textId="77777777" w:rsidR="002C308D" w:rsidRDefault="002C308D" w:rsidP="00103734">
      <w:pPr>
        <w:spacing w:line="360" w:lineRule="auto"/>
        <w:ind w:right="-397"/>
        <w:jc w:val="both"/>
      </w:pPr>
    </w:p>
    <w:p w14:paraId="04301325" w14:textId="77777777" w:rsidR="002C308D" w:rsidRDefault="002C308D" w:rsidP="00103734">
      <w:pPr>
        <w:spacing w:line="360" w:lineRule="auto"/>
        <w:ind w:right="-397"/>
        <w:jc w:val="both"/>
      </w:pPr>
    </w:p>
    <w:p w14:paraId="1AC79A2D" w14:textId="77777777" w:rsidR="002C308D" w:rsidRDefault="002C308D" w:rsidP="00103734">
      <w:pPr>
        <w:spacing w:line="360" w:lineRule="auto"/>
        <w:ind w:right="-397"/>
        <w:jc w:val="both"/>
      </w:pPr>
    </w:p>
    <w:p w14:paraId="4DE82EA7" w14:textId="77777777" w:rsidR="00373858" w:rsidRDefault="00373858" w:rsidP="00103734">
      <w:pPr>
        <w:spacing w:line="360" w:lineRule="auto"/>
        <w:ind w:right="-397"/>
        <w:jc w:val="both"/>
      </w:pPr>
    </w:p>
    <w:p w14:paraId="3EA9CDB8" w14:textId="77777777" w:rsidR="00103734" w:rsidRDefault="00103734" w:rsidP="00103734">
      <w:pPr>
        <w:spacing w:line="360" w:lineRule="auto"/>
        <w:ind w:right="-397"/>
        <w:jc w:val="both"/>
      </w:pPr>
    </w:p>
    <w:p w14:paraId="1B8EDDBC" w14:textId="4556E51E" w:rsidR="00A41D5E" w:rsidRDefault="0047448E" w:rsidP="00EE3288">
      <w:pPr>
        <w:pStyle w:val="ListParagraph"/>
        <w:numPr>
          <w:ilvl w:val="0"/>
          <w:numId w:val="9"/>
        </w:numPr>
        <w:spacing w:line="360" w:lineRule="auto"/>
        <w:ind w:right="-397"/>
        <w:jc w:val="center"/>
        <w:rPr>
          <w:b/>
          <w:bCs/>
          <w:sz w:val="28"/>
          <w:szCs w:val="28"/>
        </w:rPr>
      </w:pPr>
      <w:r w:rsidRPr="00373858">
        <w:rPr>
          <w:b/>
          <w:bCs/>
          <w:sz w:val="28"/>
          <w:szCs w:val="28"/>
        </w:rPr>
        <w:lastRenderedPageBreak/>
        <w:t>References</w:t>
      </w:r>
      <w:r w:rsidR="00D922B4" w:rsidRPr="00373858">
        <w:rPr>
          <w:b/>
          <w:bCs/>
          <w:sz w:val="28"/>
          <w:szCs w:val="28"/>
        </w:rPr>
        <w:t xml:space="preserve"> and bibliography</w:t>
      </w:r>
    </w:p>
    <w:p w14:paraId="0930C5AB" w14:textId="77777777" w:rsidR="00473714" w:rsidRPr="00373858" w:rsidRDefault="00473714" w:rsidP="00A35B5A">
      <w:pPr>
        <w:pStyle w:val="ListParagraph"/>
        <w:spacing w:line="360" w:lineRule="auto"/>
        <w:ind w:left="-397" w:right="-397"/>
        <w:rPr>
          <w:b/>
          <w:bCs/>
          <w:sz w:val="28"/>
          <w:szCs w:val="28"/>
        </w:rPr>
      </w:pPr>
    </w:p>
    <w:p w14:paraId="7D6B251C" w14:textId="144B8673" w:rsidR="004540D4" w:rsidRPr="00EC405B" w:rsidRDefault="004540D4" w:rsidP="00EE3288">
      <w:pPr>
        <w:pStyle w:val="ListParagraph"/>
        <w:numPr>
          <w:ilvl w:val="0"/>
          <w:numId w:val="10"/>
        </w:numPr>
        <w:spacing w:line="360" w:lineRule="auto"/>
        <w:ind w:left="-397" w:right="-397"/>
        <w:jc w:val="both"/>
        <w:rPr>
          <w:color w:val="000000" w:themeColor="text1"/>
          <w:u w:val="single"/>
        </w:rPr>
      </w:pPr>
      <w:r w:rsidRPr="004540D4">
        <w:rPr>
          <w:color w:val="000000" w:themeColor="text1"/>
          <w:shd w:val="clear" w:color="auto" w:fill="FFFFFF"/>
        </w:rPr>
        <w:t>Ahuja, V. (2019). </w:t>
      </w:r>
      <w:r w:rsidRPr="004540D4">
        <w:rPr>
          <w:i/>
          <w:iCs/>
          <w:color w:val="000000" w:themeColor="text1"/>
          <w:shd w:val="clear" w:color="auto" w:fill="FFFFFF"/>
        </w:rPr>
        <w:t>Managing social media practices in the digital economy</w:t>
      </w:r>
      <w:r w:rsidRPr="004540D4">
        <w:rPr>
          <w:color w:val="000000" w:themeColor="text1"/>
          <w:shd w:val="clear" w:color="auto" w:fill="FFFFFF"/>
        </w:rPr>
        <w:t xml:space="preserve"> (V. Ahuja &amp; S. Alavi, Eds.). IGI Global. </w:t>
      </w:r>
      <w:hyperlink r:id="rId23" w:history="1">
        <w:r w:rsidR="008A56E2" w:rsidRPr="00860C0F">
          <w:rPr>
            <w:rStyle w:val="Hyperlink"/>
            <w:shd w:val="clear" w:color="auto" w:fill="FFFFFF"/>
          </w:rPr>
          <w:t>https://doi.org/10.4018/978-1-7998-2185-4</w:t>
        </w:r>
      </w:hyperlink>
    </w:p>
    <w:p w14:paraId="0026B200" w14:textId="0AF83B91" w:rsidR="00EC405B" w:rsidRPr="00EC405B" w:rsidRDefault="00EC405B" w:rsidP="00EE3288">
      <w:pPr>
        <w:pStyle w:val="ListParagraph"/>
        <w:numPr>
          <w:ilvl w:val="0"/>
          <w:numId w:val="10"/>
        </w:numPr>
        <w:spacing w:line="360" w:lineRule="auto"/>
        <w:ind w:left="-397" w:right="-397"/>
        <w:jc w:val="both"/>
        <w:rPr>
          <w:u w:val="single"/>
        </w:rPr>
      </w:pPr>
      <w:r w:rsidRPr="00EC405B">
        <w:rPr>
          <w:shd w:val="clear" w:color="auto" w:fill="FFFFFF"/>
        </w:rPr>
        <w:t>Al-Debei, M. M., Akroush, M. N., &amp; Ashouri, M. I. (2015). Consumer attitudes towards online shopping: The effects of trust, perceived benefits, and perceived web quality. </w:t>
      </w:r>
      <w:r w:rsidRPr="00EC405B">
        <w:rPr>
          <w:i/>
          <w:iCs/>
          <w:shd w:val="clear" w:color="auto" w:fill="FFFFFF"/>
        </w:rPr>
        <w:t>Internet Research</w:t>
      </w:r>
      <w:r w:rsidRPr="00EC405B">
        <w:rPr>
          <w:shd w:val="clear" w:color="auto" w:fill="FFFFFF"/>
        </w:rPr>
        <w:t>, </w:t>
      </w:r>
      <w:r w:rsidRPr="00EC405B">
        <w:rPr>
          <w:i/>
          <w:iCs/>
          <w:shd w:val="clear" w:color="auto" w:fill="FFFFFF"/>
        </w:rPr>
        <w:t>25</w:t>
      </w:r>
      <w:r w:rsidRPr="00EC405B">
        <w:rPr>
          <w:shd w:val="clear" w:color="auto" w:fill="FFFFFF"/>
        </w:rPr>
        <w:t>(5), 707–733. https://doi.org/10.1108/IntR-05-2014-0146</w:t>
      </w:r>
    </w:p>
    <w:p w14:paraId="1A292700" w14:textId="7A3E2E58" w:rsidR="00B5001A" w:rsidRPr="00B5001A" w:rsidRDefault="00B5001A" w:rsidP="00EE3288">
      <w:pPr>
        <w:pStyle w:val="ListParagraph"/>
        <w:numPr>
          <w:ilvl w:val="0"/>
          <w:numId w:val="10"/>
        </w:numPr>
        <w:spacing w:line="360" w:lineRule="auto"/>
        <w:ind w:left="-397" w:right="-397"/>
        <w:jc w:val="both"/>
        <w:rPr>
          <w:u w:val="single"/>
        </w:rPr>
      </w:pPr>
      <w:r w:rsidRPr="00B5001A">
        <w:rPr>
          <w:shd w:val="clear" w:color="auto" w:fill="FFFFFF"/>
        </w:rPr>
        <w:t>Alexander, A. (2021). </w:t>
      </w:r>
      <w:r w:rsidRPr="00B5001A">
        <w:rPr>
          <w:i/>
          <w:iCs/>
          <w:shd w:val="clear" w:color="auto" w:fill="FFFFFF"/>
        </w:rPr>
        <w:t>Marketing on Instagram.</w:t>
      </w:r>
      <w:r w:rsidRPr="00B5001A">
        <w:rPr>
          <w:shd w:val="clear" w:color="auto" w:fill="FFFFFF"/>
        </w:rPr>
        <w:t> linkedin.com</w:t>
      </w:r>
      <w:r>
        <w:rPr>
          <w:shd w:val="clear" w:color="auto" w:fill="FFFFFF"/>
        </w:rPr>
        <w:t xml:space="preserve"> (Accessed on 6</w:t>
      </w:r>
      <w:r w:rsidRPr="00B5001A">
        <w:rPr>
          <w:shd w:val="clear" w:color="auto" w:fill="FFFFFF"/>
          <w:vertAlign w:val="superscript"/>
        </w:rPr>
        <w:t>th</w:t>
      </w:r>
      <w:r>
        <w:rPr>
          <w:shd w:val="clear" w:color="auto" w:fill="FFFFFF"/>
        </w:rPr>
        <w:t xml:space="preserve"> of April 2024)</w:t>
      </w:r>
    </w:p>
    <w:p w14:paraId="373FA416" w14:textId="2D8BC0F7" w:rsidR="008A56E2" w:rsidRPr="0097787D" w:rsidRDefault="008A56E2" w:rsidP="00EE3288">
      <w:pPr>
        <w:pStyle w:val="ListParagraph"/>
        <w:numPr>
          <w:ilvl w:val="0"/>
          <w:numId w:val="10"/>
        </w:numPr>
        <w:spacing w:line="360" w:lineRule="auto"/>
        <w:ind w:left="-397" w:right="-397"/>
        <w:jc w:val="both"/>
        <w:rPr>
          <w:u w:val="single"/>
        </w:rPr>
      </w:pPr>
      <w:r w:rsidRPr="008A56E2">
        <w:rPr>
          <w:shd w:val="clear" w:color="auto" w:fill="FFFFFF"/>
        </w:rPr>
        <w:t>Alexander, A. (2023). </w:t>
      </w:r>
      <w:r w:rsidRPr="008A56E2">
        <w:rPr>
          <w:i/>
          <w:iCs/>
          <w:shd w:val="clear" w:color="auto" w:fill="FFFFFF"/>
        </w:rPr>
        <w:t>Marketing Tools: Social Media.</w:t>
      </w:r>
      <w:r w:rsidRPr="008A56E2">
        <w:rPr>
          <w:shd w:val="clear" w:color="auto" w:fill="FFFFFF"/>
        </w:rPr>
        <w:t> linkedin.com</w:t>
      </w:r>
      <w:r w:rsidR="00B5001A">
        <w:rPr>
          <w:shd w:val="clear" w:color="auto" w:fill="FFFFFF"/>
        </w:rPr>
        <w:t xml:space="preserve"> (Accessed on 7</w:t>
      </w:r>
      <w:r w:rsidR="00B5001A" w:rsidRPr="00B5001A">
        <w:rPr>
          <w:shd w:val="clear" w:color="auto" w:fill="FFFFFF"/>
          <w:vertAlign w:val="superscript"/>
        </w:rPr>
        <w:t>th</w:t>
      </w:r>
      <w:r w:rsidR="00B5001A">
        <w:rPr>
          <w:shd w:val="clear" w:color="auto" w:fill="FFFFFF"/>
        </w:rPr>
        <w:t xml:space="preserve"> of April 2024)</w:t>
      </w:r>
    </w:p>
    <w:p w14:paraId="3B98C480" w14:textId="320B9371" w:rsidR="0097787D" w:rsidRPr="0097787D" w:rsidRDefault="0097787D" w:rsidP="00EE3288">
      <w:pPr>
        <w:pStyle w:val="ListParagraph"/>
        <w:numPr>
          <w:ilvl w:val="0"/>
          <w:numId w:val="10"/>
        </w:numPr>
        <w:spacing w:line="360" w:lineRule="auto"/>
        <w:ind w:left="-397" w:right="-397"/>
        <w:jc w:val="both"/>
        <w:rPr>
          <w:u w:val="single"/>
        </w:rPr>
      </w:pPr>
      <w:r w:rsidRPr="0097787D">
        <w:rPr>
          <w:shd w:val="clear" w:color="auto" w:fill="FFFFFF"/>
        </w:rPr>
        <w:t>Alghamdi, E. A., &amp; Bogari, N. (2020). The Impact of Social Media Platforms “Instagram” and “Snapchat” on the Purchasing Decision - Structural Equation Modelling Approach: Social Media Platforms. </w:t>
      </w:r>
      <w:r w:rsidRPr="0097787D">
        <w:rPr>
          <w:i/>
          <w:iCs/>
          <w:shd w:val="clear" w:color="auto" w:fill="FFFFFF"/>
        </w:rPr>
        <w:t>International Journal of Online Marketing</w:t>
      </w:r>
      <w:r w:rsidRPr="0097787D">
        <w:rPr>
          <w:shd w:val="clear" w:color="auto" w:fill="FFFFFF"/>
        </w:rPr>
        <w:t>, </w:t>
      </w:r>
      <w:r w:rsidRPr="0097787D">
        <w:rPr>
          <w:i/>
          <w:iCs/>
          <w:shd w:val="clear" w:color="auto" w:fill="FFFFFF"/>
        </w:rPr>
        <w:t>10</w:t>
      </w:r>
      <w:r w:rsidRPr="0097787D">
        <w:rPr>
          <w:shd w:val="clear" w:color="auto" w:fill="FFFFFF"/>
        </w:rPr>
        <w:t>(1), 72–94. https://doi.org/10.4018/IJOM.2020010105</w:t>
      </w:r>
    </w:p>
    <w:p w14:paraId="0BD1F1BB" w14:textId="3B9FD2EA" w:rsidR="00A41D5E" w:rsidRDefault="00CA6F2C" w:rsidP="00EE3288">
      <w:pPr>
        <w:pStyle w:val="ListParagraph"/>
        <w:numPr>
          <w:ilvl w:val="0"/>
          <w:numId w:val="10"/>
        </w:numPr>
        <w:spacing w:line="360" w:lineRule="auto"/>
        <w:ind w:left="-397" w:right="-397"/>
        <w:jc w:val="both"/>
        <w:rPr>
          <w:color w:val="0000FF"/>
          <w:u w:val="single"/>
        </w:rPr>
      </w:pPr>
      <w:r>
        <w:t xml:space="preserve">Balan, A., 2023. </w:t>
      </w:r>
      <w:r w:rsidRPr="00A41D5E">
        <w:rPr>
          <w:i/>
          <w:iCs/>
        </w:rPr>
        <w:t>Online marketing vs. offline marketing – which is better?</w:t>
      </w:r>
      <w:r>
        <w:t xml:space="preserve"> </w:t>
      </w:r>
      <w:hyperlink r:id="rId24" w:anchor=":~:text=The%20differences%20between%20online%20and%20offline%20marketing%20are,and%20offers%20precise%20targeting%20capabilities%20and%20measurable%20results." w:history="1">
        <w:r w:rsidRPr="00A41D5E">
          <w:rPr>
            <w:color w:val="0000FF"/>
            <w:u w:val="single"/>
          </w:rPr>
          <w:t>Online Marketing vs. Offline Marketing - Which Is Better? (webdura.in)</w:t>
        </w:r>
      </w:hyperlink>
      <w:r w:rsidRPr="00A41D5E">
        <w:rPr>
          <w:color w:val="0000FF"/>
          <w:u w:val="single"/>
        </w:rPr>
        <w:t xml:space="preserve">   </w:t>
      </w:r>
    </w:p>
    <w:p w14:paraId="70C7434D" w14:textId="77777777" w:rsidR="00A41D5E" w:rsidRPr="00A41D5E" w:rsidRDefault="000B148C" w:rsidP="00EE3288">
      <w:pPr>
        <w:pStyle w:val="ListParagraph"/>
        <w:numPr>
          <w:ilvl w:val="0"/>
          <w:numId w:val="10"/>
        </w:numPr>
        <w:spacing w:line="360" w:lineRule="auto"/>
        <w:ind w:left="-397" w:right="-397"/>
        <w:jc w:val="both"/>
        <w:rPr>
          <w:color w:val="0000FF"/>
          <w:u w:val="single"/>
        </w:rPr>
      </w:pPr>
      <w:r w:rsidRPr="00A41D5E">
        <w:rPr>
          <w:shd w:val="clear" w:color="auto" w:fill="FFFFFF"/>
        </w:rPr>
        <w:t>Berscheid, E., Walster, E.H., 1969. Rewards Others Provide: Similarity. In </w:t>
      </w:r>
      <w:r w:rsidRPr="00A41D5E">
        <w:rPr>
          <w:i/>
          <w:iCs/>
          <w:shd w:val="clear" w:color="auto" w:fill="FFFFFF"/>
        </w:rPr>
        <w:t>Interpersonal Attraction</w:t>
      </w:r>
      <w:r w:rsidRPr="00A41D5E">
        <w:rPr>
          <w:shd w:val="clear" w:color="auto" w:fill="FFFFFF"/>
        </w:rPr>
        <w:t>, 69-91. Reading, MA: Addison-Wesley.</w:t>
      </w:r>
    </w:p>
    <w:p w14:paraId="001777D3" w14:textId="77777777" w:rsidR="00A41D5E" w:rsidRPr="00765B6E" w:rsidRDefault="008351E7" w:rsidP="00EE3288">
      <w:pPr>
        <w:pStyle w:val="ListParagraph"/>
        <w:numPr>
          <w:ilvl w:val="0"/>
          <w:numId w:val="10"/>
        </w:numPr>
        <w:spacing w:line="360" w:lineRule="auto"/>
        <w:ind w:left="-397" w:right="-397"/>
        <w:jc w:val="both"/>
        <w:rPr>
          <w:color w:val="0000FF"/>
          <w:u w:val="single"/>
        </w:rPr>
      </w:pPr>
      <w:r>
        <w:t xml:space="preserve">Chaffey, </w:t>
      </w:r>
      <w:r w:rsidR="00153E2A">
        <w:t>D.</w:t>
      </w:r>
      <w:r w:rsidR="00E23590">
        <w:t xml:space="preserve">, 2019. </w:t>
      </w:r>
      <w:r w:rsidR="00153E2A" w:rsidRPr="00A41D5E">
        <w:rPr>
          <w:i/>
          <w:iCs/>
        </w:rPr>
        <w:t>Digital marketing.</w:t>
      </w:r>
      <w:r w:rsidR="00153E2A">
        <w:t xml:space="preserve"> 7</w:t>
      </w:r>
      <w:r w:rsidR="00153E2A" w:rsidRPr="00A41D5E">
        <w:rPr>
          <w:vertAlign w:val="superscript"/>
        </w:rPr>
        <w:t>th</w:t>
      </w:r>
      <w:r w:rsidR="00153E2A">
        <w:t xml:space="preserve"> ed., </w:t>
      </w:r>
      <w:r w:rsidR="0076006F">
        <w:t xml:space="preserve">Pearson Education, </w:t>
      </w:r>
      <w:r w:rsidR="00957E1E">
        <w:t>p.40</w:t>
      </w:r>
    </w:p>
    <w:p w14:paraId="15B34BB8" w14:textId="6CBA37C8" w:rsidR="00765B6E" w:rsidRPr="00765B6E" w:rsidRDefault="00765B6E" w:rsidP="00EE3288">
      <w:pPr>
        <w:pStyle w:val="ListParagraph"/>
        <w:numPr>
          <w:ilvl w:val="0"/>
          <w:numId w:val="10"/>
        </w:numPr>
        <w:spacing w:line="360" w:lineRule="auto"/>
        <w:ind w:left="-397" w:right="-397"/>
        <w:jc w:val="both"/>
        <w:rPr>
          <w:color w:val="000000" w:themeColor="text1"/>
          <w:u w:val="single"/>
        </w:rPr>
      </w:pPr>
      <w:r w:rsidRPr="00765B6E">
        <w:rPr>
          <w:color w:val="000000" w:themeColor="text1"/>
          <w:shd w:val="clear" w:color="auto" w:fill="FFFFFF"/>
        </w:rPr>
        <w:t>Coles, L. (2018). </w:t>
      </w:r>
      <w:r w:rsidRPr="00765B6E">
        <w:rPr>
          <w:i/>
          <w:iCs/>
          <w:color w:val="000000" w:themeColor="text1"/>
          <w:shd w:val="clear" w:color="auto" w:fill="FFFFFF"/>
        </w:rPr>
        <w:t>Social media for business: foolproof tips to help you promote your business or your brand</w:t>
      </w:r>
      <w:r w:rsidRPr="00765B6E">
        <w:rPr>
          <w:color w:val="000000" w:themeColor="text1"/>
          <w:shd w:val="clear" w:color="auto" w:fill="FFFFFF"/>
        </w:rPr>
        <w:t>. John Wiley &amp; Sons.</w:t>
      </w:r>
    </w:p>
    <w:p w14:paraId="6CF67508" w14:textId="77777777" w:rsidR="00A41D5E" w:rsidRDefault="0050256A" w:rsidP="00EE3288">
      <w:pPr>
        <w:pStyle w:val="ListParagraph"/>
        <w:numPr>
          <w:ilvl w:val="0"/>
          <w:numId w:val="10"/>
        </w:numPr>
        <w:spacing w:line="360" w:lineRule="auto"/>
        <w:ind w:left="-397" w:right="-397"/>
        <w:jc w:val="both"/>
        <w:rPr>
          <w:color w:val="0000FF"/>
          <w:u w:val="single"/>
        </w:rPr>
      </w:pPr>
      <w:r>
        <w:t xml:space="preserve">Coursera, 2023. </w:t>
      </w:r>
      <w:r w:rsidRPr="00A41D5E">
        <w:rPr>
          <w:i/>
          <w:iCs/>
        </w:rPr>
        <w:t xml:space="preserve">What is digital marketing? Types, skills and careers. </w:t>
      </w:r>
      <w:hyperlink r:id="rId25" w:history="1">
        <w:r w:rsidRPr="00A41D5E">
          <w:rPr>
            <w:color w:val="0000FF"/>
            <w:u w:val="single"/>
          </w:rPr>
          <w:t>What Is Digital Marketing? Types, Skills, and Careers | Coursera</w:t>
        </w:r>
      </w:hyperlink>
    </w:p>
    <w:p w14:paraId="6A041F76" w14:textId="77777777" w:rsidR="00A41D5E" w:rsidRPr="00D909A7" w:rsidRDefault="004448AA" w:rsidP="00EE3288">
      <w:pPr>
        <w:pStyle w:val="ListParagraph"/>
        <w:numPr>
          <w:ilvl w:val="0"/>
          <w:numId w:val="10"/>
        </w:numPr>
        <w:spacing w:line="360" w:lineRule="auto"/>
        <w:ind w:left="-397" w:right="-397"/>
        <w:jc w:val="both"/>
        <w:rPr>
          <w:color w:val="0000FF"/>
          <w:u w:val="single"/>
        </w:rPr>
      </w:pPr>
      <w:r>
        <w:t xml:space="preserve">Creswell, J. W., 2009. </w:t>
      </w:r>
      <w:r w:rsidRPr="00A41D5E">
        <w:rPr>
          <w:i/>
          <w:iCs/>
        </w:rPr>
        <w:t>Research design: qualitative, quantitative, and mixed method approaches</w:t>
      </w:r>
      <w:r>
        <w:t>. 3rd edition. London: Sage Publications.</w:t>
      </w:r>
    </w:p>
    <w:p w14:paraId="11DEBBB0" w14:textId="77777777" w:rsidR="00592E89" w:rsidRPr="00592E89" w:rsidRDefault="00D909A7" w:rsidP="00EE3288">
      <w:pPr>
        <w:pStyle w:val="ListParagraph"/>
        <w:numPr>
          <w:ilvl w:val="0"/>
          <w:numId w:val="10"/>
        </w:numPr>
        <w:spacing w:line="360" w:lineRule="auto"/>
        <w:ind w:left="-397" w:right="-397"/>
        <w:jc w:val="both"/>
        <w:rPr>
          <w:color w:val="000000" w:themeColor="text1"/>
          <w:u w:val="single"/>
        </w:rPr>
      </w:pPr>
      <w:r w:rsidRPr="00D909A7">
        <w:rPr>
          <w:color w:val="000000" w:themeColor="text1"/>
          <w:shd w:val="clear" w:color="auto" w:fill="FFFFFF"/>
        </w:rPr>
        <w:t>Di Virgilio, F. (2017). </w:t>
      </w:r>
      <w:r w:rsidRPr="00D909A7">
        <w:rPr>
          <w:i/>
          <w:iCs/>
          <w:color w:val="000000" w:themeColor="text1"/>
          <w:shd w:val="clear" w:color="auto" w:fill="FFFFFF"/>
        </w:rPr>
        <w:t>Social media for knowledge management applications in modern organizations</w:t>
      </w:r>
      <w:r w:rsidRPr="00D909A7">
        <w:rPr>
          <w:color w:val="000000" w:themeColor="text1"/>
          <w:shd w:val="clear" w:color="auto" w:fill="FFFFFF"/>
        </w:rPr>
        <w:t xml:space="preserve"> (F. Di Virgilio, Ed.). IGI Global. </w:t>
      </w:r>
      <w:hyperlink r:id="rId26" w:history="1">
        <w:r w:rsidR="00592E89" w:rsidRPr="00860C0F">
          <w:rPr>
            <w:rStyle w:val="Hyperlink"/>
            <w:shd w:val="clear" w:color="auto" w:fill="FFFFFF"/>
          </w:rPr>
          <w:t>https://doi.org/10.4018/978-1-5225-2897-5</w:t>
        </w:r>
      </w:hyperlink>
    </w:p>
    <w:p w14:paraId="31B94D6C" w14:textId="38403284" w:rsidR="00592E89" w:rsidRPr="00592E89" w:rsidRDefault="00592E89" w:rsidP="00EE3288">
      <w:pPr>
        <w:pStyle w:val="ListParagraph"/>
        <w:numPr>
          <w:ilvl w:val="0"/>
          <w:numId w:val="10"/>
        </w:numPr>
        <w:spacing w:line="360" w:lineRule="auto"/>
        <w:ind w:left="-397" w:right="-397"/>
        <w:jc w:val="both"/>
        <w:rPr>
          <w:color w:val="000000" w:themeColor="text1"/>
          <w:u w:val="single"/>
        </w:rPr>
      </w:pPr>
      <w:r>
        <w:t xml:space="preserve">Desai, V., 2019. </w:t>
      </w:r>
      <w:r w:rsidRPr="00592E89">
        <w:rPr>
          <w:i/>
          <w:iCs/>
        </w:rPr>
        <w:t>Digital marketing: A review.</w:t>
      </w:r>
      <w:r w:rsidRPr="00592E89">
        <w:rPr>
          <w:rFonts w:ascii="Roboto" w:hAnsi="Roboto"/>
          <w:color w:val="555555"/>
          <w:sz w:val="21"/>
          <w:szCs w:val="21"/>
          <w:shd w:val="clear" w:color="auto" w:fill="FFFFFF"/>
        </w:rPr>
        <w:t xml:space="preserve"> </w:t>
      </w:r>
      <w:r w:rsidRPr="00592E89">
        <w:rPr>
          <w:shd w:val="clear" w:color="auto" w:fill="FFFFFF"/>
        </w:rPr>
        <w:t>International Journal of Trend in Scientific Research and Development. DOI:</w:t>
      </w:r>
      <w:hyperlink r:id="rId27" w:tgtFrame="_blank" w:history="1">
        <w:r w:rsidRPr="00592E89">
          <w:rPr>
            <w:u w:val="single"/>
            <w:bdr w:val="none" w:sz="0" w:space="0" w:color="auto" w:frame="1"/>
            <w:shd w:val="clear" w:color="auto" w:fill="FFFFFF"/>
          </w:rPr>
          <w:t>10.31142/ijtsrd23100</w:t>
        </w:r>
      </w:hyperlink>
      <w:r w:rsidRPr="00337003">
        <w:t xml:space="preserve"> </w:t>
      </w:r>
      <w:hyperlink r:id="rId28" w:history="1">
        <w:r w:rsidRPr="00592E89">
          <w:rPr>
            <w:color w:val="0000FF"/>
            <w:u w:val="single"/>
          </w:rPr>
          <w:t>(PDF) Digital Marketing: A Review (researchgate.net)</w:t>
        </w:r>
      </w:hyperlink>
      <w:r w:rsidRPr="00337003">
        <w:t xml:space="preserve"> pp.196-200 </w:t>
      </w:r>
    </w:p>
    <w:p w14:paraId="2CDC03E0" w14:textId="77777777" w:rsidR="00592E89" w:rsidRPr="00CC58AB" w:rsidRDefault="00592E89" w:rsidP="00EE3288">
      <w:pPr>
        <w:pStyle w:val="ListParagraph"/>
        <w:numPr>
          <w:ilvl w:val="0"/>
          <w:numId w:val="10"/>
        </w:numPr>
        <w:spacing w:line="360" w:lineRule="auto"/>
        <w:ind w:left="-397" w:right="-397"/>
        <w:jc w:val="both"/>
        <w:rPr>
          <w:u w:val="single"/>
        </w:rPr>
      </w:pPr>
      <w:r w:rsidRPr="002E4EC4">
        <w:rPr>
          <w:shd w:val="clear" w:color="auto" w:fill="FFFFFF"/>
        </w:rPr>
        <w:t>Evans, M. (Martin J.), Foxall, G. R., &amp; Jamal, A. (2006). </w:t>
      </w:r>
      <w:r w:rsidRPr="002E4EC4">
        <w:rPr>
          <w:i/>
          <w:iCs/>
          <w:shd w:val="clear" w:color="auto" w:fill="FFFFFF"/>
        </w:rPr>
        <w:t>Consumer behaviour</w:t>
      </w:r>
      <w:r w:rsidRPr="002E4EC4">
        <w:rPr>
          <w:shd w:val="clear" w:color="auto" w:fill="FFFFFF"/>
        </w:rPr>
        <w:t>. Wiley</w:t>
      </w:r>
    </w:p>
    <w:p w14:paraId="54725482" w14:textId="43360768" w:rsidR="00CC58AB" w:rsidRPr="00665467" w:rsidRDefault="00CC58AB" w:rsidP="00EE3288">
      <w:pPr>
        <w:pStyle w:val="ListParagraph"/>
        <w:numPr>
          <w:ilvl w:val="0"/>
          <w:numId w:val="10"/>
        </w:numPr>
        <w:spacing w:line="360" w:lineRule="auto"/>
        <w:ind w:left="-397" w:right="-397"/>
        <w:jc w:val="both"/>
        <w:rPr>
          <w:u w:val="single"/>
        </w:rPr>
      </w:pPr>
      <w:r w:rsidRPr="00665467">
        <w:rPr>
          <w:shd w:val="clear" w:color="auto" w:fill="FFFFFF"/>
        </w:rPr>
        <w:t>Fierro, I., Gavilanez, J., &amp; Diego Alonso Cardona Arbelaez. (2017). Digital marketing. </w:t>
      </w:r>
      <w:r w:rsidRPr="00665467">
        <w:rPr>
          <w:i/>
          <w:iCs/>
          <w:shd w:val="clear" w:color="auto" w:fill="FFFFFF"/>
        </w:rPr>
        <w:t>Pensamiento &amp; Gestión</w:t>
      </w:r>
      <w:r w:rsidRPr="00665467">
        <w:rPr>
          <w:shd w:val="clear" w:color="auto" w:fill="FFFFFF"/>
        </w:rPr>
        <w:t>, </w:t>
      </w:r>
      <w:r w:rsidRPr="00665467">
        <w:rPr>
          <w:i/>
          <w:iCs/>
          <w:shd w:val="clear" w:color="auto" w:fill="FFFFFF"/>
        </w:rPr>
        <w:t>43</w:t>
      </w:r>
    </w:p>
    <w:p w14:paraId="351105DB" w14:textId="77777777" w:rsidR="00592E89" w:rsidRPr="001E2638" w:rsidRDefault="00592E89" w:rsidP="00EE3288">
      <w:pPr>
        <w:pStyle w:val="ListParagraph"/>
        <w:numPr>
          <w:ilvl w:val="0"/>
          <w:numId w:val="10"/>
        </w:numPr>
        <w:spacing w:line="360" w:lineRule="auto"/>
        <w:ind w:left="-397" w:right="-397"/>
        <w:jc w:val="both"/>
        <w:rPr>
          <w:u w:val="single"/>
        </w:rPr>
      </w:pPr>
      <w:r w:rsidRPr="00737367">
        <w:rPr>
          <w:shd w:val="clear" w:color="auto" w:fill="FFFFFF"/>
        </w:rPr>
        <w:lastRenderedPageBreak/>
        <w:t>Flick, U. (2020). </w:t>
      </w:r>
      <w:r w:rsidRPr="00737367">
        <w:rPr>
          <w:i/>
          <w:iCs/>
          <w:shd w:val="clear" w:color="auto" w:fill="FFFFFF"/>
        </w:rPr>
        <w:t>Introducing research methodology: thinking your way through your research project</w:t>
      </w:r>
      <w:r w:rsidRPr="00737367">
        <w:rPr>
          <w:shd w:val="clear" w:color="auto" w:fill="FFFFFF"/>
        </w:rPr>
        <w:t> (Third edition.). SAGE</w:t>
      </w:r>
    </w:p>
    <w:p w14:paraId="23A4FB4D" w14:textId="72F40AD0" w:rsidR="001E2638" w:rsidRPr="001E2638" w:rsidRDefault="001E2638" w:rsidP="00EE3288">
      <w:pPr>
        <w:pStyle w:val="ListParagraph"/>
        <w:numPr>
          <w:ilvl w:val="0"/>
          <w:numId w:val="10"/>
        </w:numPr>
        <w:spacing w:line="360" w:lineRule="auto"/>
        <w:ind w:left="-397" w:right="-397"/>
        <w:jc w:val="both"/>
        <w:rPr>
          <w:u w:val="single"/>
        </w:rPr>
      </w:pPr>
      <w:r w:rsidRPr="001E2638">
        <w:rPr>
          <w:shd w:val="clear" w:color="auto" w:fill="FFFFFF"/>
        </w:rPr>
        <w:t>Forghani, E., Sheikh, R., Hosseini, S. M. H., &amp; Sana, S. S. (2022). The impact of digital marketing strategies on customer’s buying behavior in online shopping using the rough set theory. </w:t>
      </w:r>
      <w:r w:rsidRPr="001E2638">
        <w:rPr>
          <w:i/>
          <w:iCs/>
          <w:shd w:val="clear" w:color="auto" w:fill="FFFFFF"/>
        </w:rPr>
        <w:t>International Journal of System Assurance Engineering and Management</w:t>
      </w:r>
      <w:r w:rsidRPr="001E2638">
        <w:rPr>
          <w:shd w:val="clear" w:color="auto" w:fill="FFFFFF"/>
        </w:rPr>
        <w:t>, </w:t>
      </w:r>
      <w:r w:rsidRPr="001E2638">
        <w:rPr>
          <w:i/>
          <w:iCs/>
          <w:shd w:val="clear" w:color="auto" w:fill="FFFFFF"/>
        </w:rPr>
        <w:t>13</w:t>
      </w:r>
      <w:r w:rsidRPr="001E2638">
        <w:rPr>
          <w:shd w:val="clear" w:color="auto" w:fill="FFFFFF"/>
        </w:rPr>
        <w:t>(2), 625–640. https://doi.org/10.1007/s13198-021-01315-4</w:t>
      </w:r>
    </w:p>
    <w:p w14:paraId="04DC377B" w14:textId="77777777" w:rsidR="00592E89" w:rsidRPr="00592E89" w:rsidRDefault="00592E89" w:rsidP="00EE3288">
      <w:pPr>
        <w:pStyle w:val="ListParagraph"/>
        <w:numPr>
          <w:ilvl w:val="0"/>
          <w:numId w:val="10"/>
        </w:numPr>
        <w:spacing w:line="360" w:lineRule="auto"/>
        <w:ind w:left="-397" w:right="-397"/>
        <w:jc w:val="both"/>
        <w:rPr>
          <w:u w:val="single"/>
        </w:rPr>
      </w:pPr>
      <w:r>
        <w:t xml:space="preserve">Future Learn, 2024. </w:t>
      </w:r>
      <w:r w:rsidRPr="00592E89">
        <w:rPr>
          <w:i/>
          <w:iCs/>
        </w:rPr>
        <w:t>Why is digital marketing important for business?</w:t>
      </w:r>
      <w:r>
        <w:t xml:space="preserve"> </w:t>
      </w:r>
      <w:hyperlink r:id="rId29" w:history="1">
        <w:r>
          <w:rPr>
            <w:rStyle w:val="Hyperlink"/>
          </w:rPr>
          <w:t>Why is digital marketing important for business? - FutureLearn</w:t>
        </w:r>
      </w:hyperlink>
      <w:r>
        <w:t xml:space="preserve"> (Accessed on 20</w:t>
      </w:r>
      <w:r w:rsidRPr="00592E89">
        <w:rPr>
          <w:vertAlign w:val="superscript"/>
        </w:rPr>
        <w:t>th</w:t>
      </w:r>
      <w:r>
        <w:t xml:space="preserve"> of March 2024)</w:t>
      </w:r>
    </w:p>
    <w:p w14:paraId="021B7DE0" w14:textId="73830824" w:rsidR="00592E89" w:rsidRPr="00DB7C81" w:rsidRDefault="00592E89" w:rsidP="00EE3288">
      <w:pPr>
        <w:pStyle w:val="ListParagraph"/>
        <w:numPr>
          <w:ilvl w:val="0"/>
          <w:numId w:val="10"/>
        </w:numPr>
        <w:spacing w:line="360" w:lineRule="auto"/>
        <w:ind w:left="-397" w:right="-397"/>
        <w:jc w:val="both"/>
        <w:rPr>
          <w:u w:val="single"/>
        </w:rPr>
      </w:pPr>
      <w:r>
        <w:t xml:space="preserve">Guba, E. G. and Lincoln, Y. S., 1998. </w:t>
      </w:r>
      <w:r w:rsidRPr="00592E89">
        <w:rPr>
          <w:i/>
          <w:iCs/>
        </w:rPr>
        <w:t>Competing paradigms in qualitative research</w:t>
      </w:r>
      <w:r>
        <w:t>. In: Denzin, N. K. and Lincoln, Y. S., eds. The Landscape of Qualitative Research: Theories and Issues. Thousand Oaks: Sage Publications, 195-220.</w:t>
      </w:r>
    </w:p>
    <w:p w14:paraId="66E60907" w14:textId="2D3DAAD2" w:rsidR="00DB7C81" w:rsidRPr="00C42415" w:rsidRDefault="00DB7C81" w:rsidP="00EE3288">
      <w:pPr>
        <w:pStyle w:val="ListParagraph"/>
        <w:numPr>
          <w:ilvl w:val="0"/>
          <w:numId w:val="10"/>
        </w:numPr>
        <w:spacing w:line="360" w:lineRule="auto"/>
        <w:ind w:left="-397" w:right="-397"/>
        <w:jc w:val="both"/>
        <w:rPr>
          <w:u w:val="single"/>
        </w:rPr>
      </w:pPr>
      <w:r w:rsidRPr="008432B4">
        <w:rPr>
          <w:shd w:val="clear" w:color="auto" w:fill="FFFFFF"/>
        </w:rPr>
        <w:t>I. Kalina. (2020). Digital marketing development trends. </w:t>
      </w:r>
      <w:r w:rsidRPr="008432B4">
        <w:rPr>
          <w:i/>
          <w:iCs/>
          <w:shd w:val="clear" w:color="auto" w:fill="FFFFFF"/>
        </w:rPr>
        <w:t>Naukovij Vìsnik Nacìonalʹnoï Akademìï Statistiki, Oblìku ta Auditu</w:t>
      </w:r>
      <w:r w:rsidRPr="008432B4">
        <w:rPr>
          <w:shd w:val="clear" w:color="auto" w:fill="FFFFFF"/>
        </w:rPr>
        <w:t>, </w:t>
      </w:r>
      <w:r w:rsidRPr="008432B4">
        <w:rPr>
          <w:i/>
          <w:iCs/>
          <w:shd w:val="clear" w:color="auto" w:fill="FFFFFF"/>
        </w:rPr>
        <w:t>4</w:t>
      </w:r>
      <w:r w:rsidRPr="008432B4">
        <w:rPr>
          <w:shd w:val="clear" w:color="auto" w:fill="FFFFFF"/>
        </w:rPr>
        <w:t xml:space="preserve">, 92–100. </w:t>
      </w:r>
      <w:hyperlink r:id="rId30" w:history="1">
        <w:r w:rsidR="00C42415" w:rsidRPr="00860C0F">
          <w:rPr>
            <w:rStyle w:val="Hyperlink"/>
            <w:shd w:val="clear" w:color="auto" w:fill="FFFFFF"/>
          </w:rPr>
          <w:t>https://doi.org/10.31767/nasoa.4.2019.09</w:t>
        </w:r>
      </w:hyperlink>
    </w:p>
    <w:p w14:paraId="1C61B8A5" w14:textId="0205C5BA" w:rsidR="00C42415" w:rsidRPr="00C42415" w:rsidRDefault="00C42415" w:rsidP="00EE3288">
      <w:pPr>
        <w:pStyle w:val="ListParagraph"/>
        <w:numPr>
          <w:ilvl w:val="0"/>
          <w:numId w:val="10"/>
        </w:numPr>
        <w:spacing w:line="360" w:lineRule="auto"/>
        <w:ind w:left="-397" w:right="-397"/>
        <w:jc w:val="both"/>
        <w:rPr>
          <w:u w:val="single"/>
        </w:rPr>
      </w:pPr>
      <w:r w:rsidRPr="00C42415">
        <w:rPr>
          <w:shd w:val="clear" w:color="auto" w:fill="FFFFFF"/>
        </w:rPr>
        <w:t>Keikhosrokiani, P. (Ed.). (2023). </w:t>
      </w:r>
      <w:r w:rsidRPr="00C42415">
        <w:rPr>
          <w:i/>
          <w:iCs/>
          <w:shd w:val="clear" w:color="auto" w:fill="FFFFFF"/>
        </w:rPr>
        <w:t>Handbook of research on consumer behavioral analytics in metaverse and the adoption of a virtual world</w:t>
      </w:r>
      <w:r w:rsidRPr="00C42415">
        <w:rPr>
          <w:shd w:val="clear" w:color="auto" w:fill="FFFFFF"/>
        </w:rPr>
        <w:t> (1st ed.). IGI Global, Engineering Science Reference</w:t>
      </w:r>
    </w:p>
    <w:p w14:paraId="7CCE446E" w14:textId="77777777" w:rsidR="00592E89" w:rsidRPr="00592E89" w:rsidRDefault="00592E89" w:rsidP="00EE3288">
      <w:pPr>
        <w:pStyle w:val="ListParagraph"/>
        <w:numPr>
          <w:ilvl w:val="0"/>
          <w:numId w:val="10"/>
        </w:numPr>
        <w:spacing w:line="360" w:lineRule="auto"/>
        <w:ind w:left="-397" w:right="-397"/>
        <w:jc w:val="both"/>
        <w:rPr>
          <w:u w:val="single"/>
        </w:rPr>
      </w:pPr>
      <w:r w:rsidRPr="00592E89">
        <w:rPr>
          <w:shd w:val="clear" w:color="auto" w:fill="FFFFFF"/>
        </w:rPr>
        <w:t>Kumar, R. (2019). </w:t>
      </w:r>
      <w:r w:rsidRPr="00592E89">
        <w:rPr>
          <w:i/>
          <w:iCs/>
          <w:shd w:val="clear" w:color="auto" w:fill="FFFFFF"/>
        </w:rPr>
        <w:t>Research methodology: a step-by-step guide for beginners</w:t>
      </w:r>
      <w:r w:rsidRPr="00592E89">
        <w:rPr>
          <w:shd w:val="clear" w:color="auto" w:fill="FFFFFF"/>
        </w:rPr>
        <w:t> (Fifth edition.). SAGE</w:t>
      </w:r>
    </w:p>
    <w:p w14:paraId="701B2B70" w14:textId="13DF6910" w:rsidR="00592E89" w:rsidRPr="00592E89" w:rsidRDefault="00592E89" w:rsidP="00EE3288">
      <w:pPr>
        <w:pStyle w:val="ListParagraph"/>
        <w:numPr>
          <w:ilvl w:val="0"/>
          <w:numId w:val="10"/>
        </w:numPr>
        <w:spacing w:line="360" w:lineRule="auto"/>
        <w:ind w:left="-397" w:right="-397"/>
        <w:jc w:val="both"/>
        <w:rPr>
          <w:u w:val="single"/>
        </w:rPr>
      </w:pPr>
      <w:r>
        <w:t xml:space="preserve">Kumar, D, 2020. </w:t>
      </w:r>
      <w:r w:rsidRPr="00592E89">
        <w:rPr>
          <w:i/>
          <w:iCs/>
        </w:rPr>
        <w:t xml:space="preserve">The study of significance of digital marketing tools in the promotion of E-commerce websites. </w:t>
      </w:r>
      <w:r>
        <w:t>Palarch’s Journal of Archaeology of Egypt/Egyptology 17(9)</w:t>
      </w:r>
    </w:p>
    <w:p w14:paraId="7E66342E" w14:textId="16967A09" w:rsidR="00592E89" w:rsidRPr="00922B01" w:rsidRDefault="00592E89" w:rsidP="00EE3288">
      <w:pPr>
        <w:pStyle w:val="ListParagraph"/>
        <w:numPr>
          <w:ilvl w:val="0"/>
          <w:numId w:val="10"/>
        </w:numPr>
        <w:spacing w:line="360" w:lineRule="auto"/>
        <w:ind w:left="-397" w:right="-397"/>
        <w:jc w:val="both"/>
        <w:rPr>
          <w:u w:val="single"/>
        </w:rPr>
      </w:pPr>
      <w:r>
        <w:t xml:space="preserve">LinkedIn, 2024. </w:t>
      </w:r>
      <w:r w:rsidRPr="00592E89">
        <w:rPr>
          <w:i/>
          <w:iCs/>
        </w:rPr>
        <w:t>The digitalisation of shopping: A revolution in consumer behaviour</w:t>
      </w:r>
      <w:r>
        <w:t xml:space="preserve">. </w:t>
      </w:r>
      <w:hyperlink r:id="rId31" w:history="1">
        <w:r w:rsidRPr="00592E89">
          <w:rPr>
            <w:color w:val="0000FF"/>
            <w:u w:val="single"/>
          </w:rPr>
          <w:t>The Digitalisation of Shopping: A Revolution in Consumer Behaviour (linkedin.com)</w:t>
        </w:r>
      </w:hyperlink>
      <w:r>
        <w:t xml:space="preserve">  (Accessed on 22</w:t>
      </w:r>
      <w:r w:rsidRPr="00592E89">
        <w:rPr>
          <w:vertAlign w:val="superscript"/>
        </w:rPr>
        <w:t>nd</w:t>
      </w:r>
      <w:r>
        <w:t xml:space="preserve"> of March 2024)</w:t>
      </w:r>
    </w:p>
    <w:p w14:paraId="5207E2D3" w14:textId="742C6969" w:rsidR="00922B01" w:rsidRPr="00922B01" w:rsidRDefault="00922B01" w:rsidP="00EE3288">
      <w:pPr>
        <w:pStyle w:val="ListParagraph"/>
        <w:numPr>
          <w:ilvl w:val="0"/>
          <w:numId w:val="10"/>
        </w:numPr>
        <w:spacing w:line="360" w:lineRule="auto"/>
        <w:ind w:left="-397" w:right="-397"/>
        <w:jc w:val="both"/>
        <w:rPr>
          <w:u w:val="single"/>
        </w:rPr>
      </w:pPr>
      <w:r w:rsidRPr="00922B01">
        <w:rPr>
          <w:shd w:val="clear" w:color="auto" w:fill="FFFFFF"/>
        </w:rPr>
        <w:t>Maurya, K. (2021). A Comparative study of Digital Marketing Vs Traditional Marketing. </w:t>
      </w:r>
      <w:r w:rsidRPr="00922B01">
        <w:rPr>
          <w:i/>
          <w:iCs/>
          <w:shd w:val="clear" w:color="auto" w:fill="FFFFFF"/>
        </w:rPr>
        <w:t>Sansmaran Research Journal</w:t>
      </w:r>
      <w:r w:rsidRPr="00922B01">
        <w:rPr>
          <w:shd w:val="clear" w:color="auto" w:fill="FFFFFF"/>
        </w:rPr>
        <w:t>, </w:t>
      </w:r>
      <w:r w:rsidRPr="00922B01">
        <w:rPr>
          <w:i/>
          <w:iCs/>
          <w:shd w:val="clear" w:color="auto" w:fill="FFFFFF"/>
        </w:rPr>
        <w:t>11</w:t>
      </w:r>
      <w:r w:rsidRPr="00922B01">
        <w:rPr>
          <w:shd w:val="clear" w:color="auto" w:fill="FFFFFF"/>
        </w:rPr>
        <w:t>(1), 26–31</w:t>
      </w:r>
    </w:p>
    <w:p w14:paraId="31ECCF35" w14:textId="77777777" w:rsidR="00592E89" w:rsidRPr="00E27CB1" w:rsidRDefault="00592E89" w:rsidP="00EE3288">
      <w:pPr>
        <w:pStyle w:val="ListParagraph"/>
        <w:numPr>
          <w:ilvl w:val="0"/>
          <w:numId w:val="10"/>
        </w:numPr>
        <w:spacing w:line="360" w:lineRule="auto"/>
        <w:ind w:left="-397" w:right="-397"/>
        <w:jc w:val="both"/>
        <w:rPr>
          <w:color w:val="0000FF"/>
          <w:u w:val="single"/>
        </w:rPr>
      </w:pPr>
      <w:r>
        <w:t xml:space="preserve">Medium, 2023. </w:t>
      </w:r>
      <w:r w:rsidRPr="00A41D5E">
        <w:rPr>
          <w:i/>
          <w:iCs/>
        </w:rPr>
        <w:t xml:space="preserve">The impact of Covid-19 on the surge in online shopping across the world. </w:t>
      </w:r>
      <w:hyperlink r:id="rId32" w:history="1">
        <w:r w:rsidRPr="00A41D5E">
          <w:rPr>
            <w:color w:val="0000FF"/>
            <w:u w:val="single"/>
          </w:rPr>
          <w:t>COVID-19 and the Rise of Online Shopping: A Global Trend | Data And Beyond (medium.com)</w:t>
        </w:r>
      </w:hyperlink>
      <w:r>
        <w:t xml:space="preserve"> (Accessed on 25</w:t>
      </w:r>
      <w:r w:rsidRPr="00A41D5E">
        <w:rPr>
          <w:vertAlign w:val="superscript"/>
        </w:rPr>
        <w:t>th</w:t>
      </w:r>
      <w:r>
        <w:t xml:space="preserve"> of March 2024)</w:t>
      </w:r>
    </w:p>
    <w:p w14:paraId="47C3BAC1" w14:textId="2EB3F551" w:rsidR="00E27CB1" w:rsidRPr="00E27CB1" w:rsidRDefault="00E27CB1" w:rsidP="00EE3288">
      <w:pPr>
        <w:pStyle w:val="ListParagraph"/>
        <w:numPr>
          <w:ilvl w:val="0"/>
          <w:numId w:val="10"/>
        </w:numPr>
        <w:spacing w:line="360" w:lineRule="auto"/>
        <w:ind w:left="-397" w:right="-397"/>
        <w:jc w:val="both"/>
        <w:rPr>
          <w:u w:val="single"/>
        </w:rPr>
      </w:pPr>
      <w:r w:rsidRPr="00E27CB1">
        <w:rPr>
          <w:shd w:val="clear" w:color="auto" w:fill="FFFFFF"/>
        </w:rPr>
        <w:t>Meshko, N., &amp; Savinova, A. (2020). Digital marketing strategy: companies experience during pandemic. </w:t>
      </w:r>
      <w:r w:rsidRPr="00E27CB1">
        <w:rPr>
          <w:i/>
          <w:iCs/>
          <w:shd w:val="clear" w:color="auto" w:fill="FFFFFF"/>
        </w:rPr>
        <w:t>VUZF Review</w:t>
      </w:r>
      <w:r w:rsidRPr="00E27CB1">
        <w:rPr>
          <w:shd w:val="clear" w:color="auto" w:fill="FFFFFF"/>
        </w:rPr>
        <w:t>, </w:t>
      </w:r>
      <w:r w:rsidRPr="00E27CB1">
        <w:rPr>
          <w:i/>
          <w:iCs/>
          <w:shd w:val="clear" w:color="auto" w:fill="FFFFFF"/>
        </w:rPr>
        <w:t>5</w:t>
      </w:r>
      <w:r w:rsidRPr="00E27CB1">
        <w:rPr>
          <w:shd w:val="clear" w:color="auto" w:fill="FFFFFF"/>
        </w:rPr>
        <w:t>(4), 41–49. https://doi.org/10.38188/2534-9228.20.4.05</w:t>
      </w:r>
    </w:p>
    <w:p w14:paraId="00E8A2D8" w14:textId="77777777" w:rsidR="00592E89" w:rsidRPr="00592E89" w:rsidRDefault="00592E89" w:rsidP="00EE3288">
      <w:pPr>
        <w:pStyle w:val="ListParagraph"/>
        <w:numPr>
          <w:ilvl w:val="0"/>
          <w:numId w:val="10"/>
        </w:numPr>
        <w:spacing w:line="360" w:lineRule="auto"/>
        <w:ind w:left="-397" w:right="-397"/>
        <w:jc w:val="both"/>
        <w:rPr>
          <w:u w:val="single"/>
        </w:rPr>
      </w:pPr>
      <w:r w:rsidRPr="00592E89">
        <w:rPr>
          <w:shd w:val="clear" w:color="auto" w:fill="FFFFFF"/>
        </w:rPr>
        <w:t>Moriuchi, E. (2021). </w:t>
      </w:r>
      <w:r w:rsidRPr="00592E89">
        <w:rPr>
          <w:i/>
          <w:iCs/>
          <w:shd w:val="clear" w:color="auto" w:fill="FFFFFF"/>
        </w:rPr>
        <w:t xml:space="preserve">Cross-cultural </w:t>
      </w:r>
      <w:r w:rsidRPr="00592E89">
        <w:rPr>
          <w:i/>
          <w:iCs/>
          <w:color w:val="000000" w:themeColor="text1"/>
          <w:shd w:val="clear" w:color="auto" w:fill="FFFFFF"/>
        </w:rPr>
        <w:t>social media marketing: bridging across cultural differences</w:t>
      </w:r>
      <w:r w:rsidRPr="00592E89">
        <w:rPr>
          <w:color w:val="000000" w:themeColor="text1"/>
          <w:shd w:val="clear" w:color="auto" w:fill="FFFFFF"/>
        </w:rPr>
        <w:t>. Emerald Publishing Limited</w:t>
      </w:r>
    </w:p>
    <w:p w14:paraId="7DF2EC8F" w14:textId="41D50467" w:rsidR="003649F0" w:rsidRPr="00592E89" w:rsidRDefault="003649F0" w:rsidP="00EE3288">
      <w:pPr>
        <w:pStyle w:val="ListParagraph"/>
        <w:numPr>
          <w:ilvl w:val="0"/>
          <w:numId w:val="10"/>
        </w:numPr>
        <w:spacing w:line="360" w:lineRule="auto"/>
        <w:ind w:left="-397" w:right="-397"/>
        <w:jc w:val="both"/>
        <w:rPr>
          <w:color w:val="000000" w:themeColor="text1"/>
          <w:u w:val="single"/>
        </w:rPr>
      </w:pPr>
      <w:r w:rsidRPr="00592E89">
        <w:rPr>
          <w:shd w:val="clear" w:color="auto" w:fill="FFFFFF"/>
        </w:rPr>
        <w:t>Munna, A., &amp; Shaikh, M. S. I. (2023). </w:t>
      </w:r>
      <w:r w:rsidRPr="00592E89">
        <w:rPr>
          <w:i/>
          <w:iCs/>
          <w:shd w:val="clear" w:color="auto" w:fill="FFFFFF"/>
        </w:rPr>
        <w:t>Impact of Digital Marketing Tools and Methods on SMEs and Proposed Recommendations</w:t>
      </w:r>
      <w:r w:rsidRPr="00592E89">
        <w:rPr>
          <w:shd w:val="clear" w:color="auto" w:fill="FFFFFF"/>
        </w:rPr>
        <w:t>. IGI Global</w:t>
      </w:r>
    </w:p>
    <w:p w14:paraId="0F1D0963" w14:textId="791DEA80" w:rsidR="00BB4FE8" w:rsidRPr="00791D00" w:rsidRDefault="00BB4FE8" w:rsidP="00EE3288">
      <w:pPr>
        <w:pStyle w:val="ListParagraph"/>
        <w:numPr>
          <w:ilvl w:val="0"/>
          <w:numId w:val="10"/>
        </w:numPr>
        <w:spacing w:line="360" w:lineRule="auto"/>
        <w:ind w:left="-397" w:right="-397"/>
        <w:jc w:val="both"/>
        <w:rPr>
          <w:u w:val="single"/>
        </w:rPr>
      </w:pPr>
      <w:r w:rsidRPr="00BB4FE8">
        <w:rPr>
          <w:shd w:val="clear" w:color="auto" w:fill="FFFFFF"/>
        </w:rPr>
        <w:t>Noel, Hayden. (2018). </w:t>
      </w:r>
      <w:r w:rsidRPr="00BB4FE8">
        <w:rPr>
          <w:i/>
          <w:iCs/>
          <w:shd w:val="clear" w:color="auto" w:fill="FFFFFF"/>
        </w:rPr>
        <w:t>Consumer behaviour</w:t>
      </w:r>
      <w:r w:rsidRPr="00BB4FE8">
        <w:rPr>
          <w:shd w:val="clear" w:color="auto" w:fill="FFFFFF"/>
        </w:rPr>
        <w:t> (First ed.). AVA Publishing SA.</w:t>
      </w:r>
    </w:p>
    <w:p w14:paraId="1D10FFF8" w14:textId="1BA553A8" w:rsidR="00791D00" w:rsidRPr="00791D00" w:rsidRDefault="00791D00" w:rsidP="00EE3288">
      <w:pPr>
        <w:pStyle w:val="ListParagraph"/>
        <w:numPr>
          <w:ilvl w:val="0"/>
          <w:numId w:val="10"/>
        </w:numPr>
        <w:spacing w:line="360" w:lineRule="auto"/>
        <w:ind w:left="-397" w:right="-397"/>
        <w:jc w:val="both"/>
        <w:rPr>
          <w:u w:val="single"/>
        </w:rPr>
      </w:pPr>
      <w:r w:rsidRPr="00791D00">
        <w:rPr>
          <w:shd w:val="clear" w:color="auto" w:fill="FFFFFF"/>
        </w:rPr>
        <w:lastRenderedPageBreak/>
        <w:t>Noor Aslinda Abu Seman, &amp; Vicneswaran Segar</w:t>
      </w:r>
      <w:r w:rsidR="00037213">
        <w:rPr>
          <w:shd w:val="clear" w:color="auto" w:fill="FFFFFF"/>
        </w:rPr>
        <w:t xml:space="preserve"> </w:t>
      </w:r>
      <w:r w:rsidRPr="00791D00">
        <w:rPr>
          <w:shd w:val="clear" w:color="auto" w:fill="FFFFFF"/>
        </w:rPr>
        <w:t>(2023). The Impact of Digital Marketing Channels on Consumer Buying Decision. </w:t>
      </w:r>
      <w:r w:rsidRPr="00791D00">
        <w:rPr>
          <w:i/>
          <w:iCs/>
          <w:shd w:val="clear" w:color="auto" w:fill="FFFFFF"/>
        </w:rPr>
        <w:t>Journal of International Business, Economics and Entrepreneurship</w:t>
      </w:r>
      <w:r w:rsidRPr="00791D00">
        <w:rPr>
          <w:shd w:val="clear" w:color="auto" w:fill="FFFFFF"/>
        </w:rPr>
        <w:t>, </w:t>
      </w:r>
      <w:r w:rsidRPr="00791D00">
        <w:rPr>
          <w:i/>
          <w:iCs/>
          <w:shd w:val="clear" w:color="auto" w:fill="FFFFFF"/>
        </w:rPr>
        <w:t>8</w:t>
      </w:r>
      <w:r w:rsidRPr="00791D00">
        <w:rPr>
          <w:shd w:val="clear" w:color="auto" w:fill="FFFFFF"/>
        </w:rPr>
        <w:t>(1), 42–53. https://doi.org/10.24191/jibe.v8i1.23145</w:t>
      </w:r>
    </w:p>
    <w:p w14:paraId="6D0C5E21" w14:textId="1E7CD425" w:rsidR="0054748D" w:rsidRPr="00E37FB6" w:rsidRDefault="0054748D" w:rsidP="00EE3288">
      <w:pPr>
        <w:pStyle w:val="ListParagraph"/>
        <w:numPr>
          <w:ilvl w:val="0"/>
          <w:numId w:val="10"/>
        </w:numPr>
        <w:spacing w:line="360" w:lineRule="auto"/>
        <w:ind w:left="-397" w:right="-397"/>
        <w:jc w:val="both"/>
        <w:rPr>
          <w:u w:val="single"/>
        </w:rPr>
      </w:pPr>
      <w:r w:rsidRPr="0054748D">
        <w:rPr>
          <w:shd w:val="clear" w:color="auto" w:fill="FFFFFF"/>
        </w:rPr>
        <w:t>Nunan, D., &amp; Di Domenico, M. (2019). Older Consumers, Digital Marketing, and Public Policy: A Review and Research Agenda. </w:t>
      </w:r>
      <w:r w:rsidRPr="0054748D">
        <w:rPr>
          <w:i/>
          <w:iCs/>
          <w:shd w:val="clear" w:color="auto" w:fill="FFFFFF"/>
        </w:rPr>
        <w:t>Journal of Public Policy &amp; Marketing</w:t>
      </w:r>
      <w:r w:rsidRPr="0054748D">
        <w:rPr>
          <w:shd w:val="clear" w:color="auto" w:fill="FFFFFF"/>
        </w:rPr>
        <w:t>, </w:t>
      </w:r>
      <w:r w:rsidRPr="0054748D">
        <w:rPr>
          <w:i/>
          <w:iCs/>
          <w:shd w:val="clear" w:color="auto" w:fill="FFFFFF"/>
        </w:rPr>
        <w:t>38</w:t>
      </w:r>
      <w:r w:rsidRPr="0054748D">
        <w:rPr>
          <w:shd w:val="clear" w:color="auto" w:fill="FFFFFF"/>
        </w:rPr>
        <w:t xml:space="preserve">(4), 469–483. </w:t>
      </w:r>
      <w:hyperlink r:id="rId33" w:history="1">
        <w:r w:rsidR="00A27182" w:rsidRPr="00860C0F">
          <w:rPr>
            <w:rStyle w:val="Hyperlink"/>
            <w:shd w:val="clear" w:color="auto" w:fill="FFFFFF"/>
          </w:rPr>
          <w:t>https://doi.org/10.1177/0743915619858939</w:t>
        </w:r>
      </w:hyperlink>
    </w:p>
    <w:p w14:paraId="7FB2A377" w14:textId="3A182AA1" w:rsidR="00E37FB6" w:rsidRPr="00E37FB6" w:rsidRDefault="00E37FB6" w:rsidP="00EE3288">
      <w:pPr>
        <w:pStyle w:val="ListParagraph"/>
        <w:numPr>
          <w:ilvl w:val="0"/>
          <w:numId w:val="10"/>
        </w:numPr>
        <w:spacing w:line="360" w:lineRule="auto"/>
        <w:ind w:left="-397" w:right="-397"/>
        <w:jc w:val="both"/>
        <w:rPr>
          <w:u w:val="single"/>
        </w:rPr>
      </w:pPr>
      <w:r w:rsidRPr="00E37FB6">
        <w:rPr>
          <w:shd w:val="clear" w:color="auto" w:fill="FFFFFF"/>
        </w:rPr>
        <w:t>O\’Connor, J., Galvin, Eamonn., &amp; O\’Connor, J. (2001). </w:t>
      </w:r>
      <w:r w:rsidRPr="00E37FB6">
        <w:rPr>
          <w:i/>
          <w:iCs/>
          <w:shd w:val="clear" w:color="auto" w:fill="FFFFFF"/>
        </w:rPr>
        <w:t>Marketing in the digital age</w:t>
      </w:r>
      <w:r w:rsidRPr="00E37FB6">
        <w:rPr>
          <w:shd w:val="clear" w:color="auto" w:fill="FFFFFF"/>
        </w:rPr>
        <w:t> (2nd ed.). Financial Times Prentice Hall</w:t>
      </w:r>
    </w:p>
    <w:p w14:paraId="28F5D418" w14:textId="1035B7AA" w:rsidR="00D94CE7" w:rsidRPr="00D94CE7" w:rsidRDefault="00D94CE7" w:rsidP="00EE3288">
      <w:pPr>
        <w:pStyle w:val="ListParagraph"/>
        <w:numPr>
          <w:ilvl w:val="0"/>
          <w:numId w:val="10"/>
        </w:numPr>
        <w:spacing w:line="360" w:lineRule="auto"/>
        <w:ind w:left="-397" w:right="-397"/>
        <w:jc w:val="both"/>
        <w:rPr>
          <w:u w:val="single"/>
        </w:rPr>
      </w:pPr>
      <w:r w:rsidRPr="00D94CE7">
        <w:rPr>
          <w:shd w:val="clear" w:color="auto" w:fill="FFFFFF"/>
        </w:rPr>
        <w:t>Olson, E. M., Olson, K. M., Czaplewski, A. J., &amp; Key, T. M. (2021). Business strategy and the management of digital marketing. </w:t>
      </w:r>
      <w:r w:rsidRPr="00D94CE7">
        <w:rPr>
          <w:i/>
          <w:iCs/>
          <w:shd w:val="clear" w:color="auto" w:fill="FFFFFF"/>
        </w:rPr>
        <w:t>Business Horizons</w:t>
      </w:r>
      <w:r w:rsidRPr="00D94CE7">
        <w:rPr>
          <w:shd w:val="clear" w:color="auto" w:fill="FFFFFF"/>
        </w:rPr>
        <w:t>, </w:t>
      </w:r>
      <w:r w:rsidRPr="00D94CE7">
        <w:rPr>
          <w:i/>
          <w:iCs/>
          <w:shd w:val="clear" w:color="auto" w:fill="FFFFFF"/>
        </w:rPr>
        <w:t>64</w:t>
      </w:r>
      <w:r w:rsidRPr="00D94CE7">
        <w:rPr>
          <w:shd w:val="clear" w:color="auto" w:fill="FFFFFF"/>
        </w:rPr>
        <w:t>(2), 285–293. https://doi.org/10.1016/j.bushor.2020.12.004</w:t>
      </w:r>
    </w:p>
    <w:p w14:paraId="0F478EE5" w14:textId="5084E30F" w:rsidR="00A27182" w:rsidRPr="00D94CE7" w:rsidRDefault="00A27182" w:rsidP="00EE3288">
      <w:pPr>
        <w:pStyle w:val="ListParagraph"/>
        <w:numPr>
          <w:ilvl w:val="0"/>
          <w:numId w:val="10"/>
        </w:numPr>
        <w:spacing w:line="360" w:lineRule="auto"/>
        <w:ind w:left="-397" w:right="-397"/>
        <w:jc w:val="both"/>
        <w:rPr>
          <w:u w:val="single"/>
        </w:rPr>
      </w:pPr>
      <w:r w:rsidRPr="00D94CE7">
        <w:rPr>
          <w:shd w:val="clear" w:color="auto" w:fill="FFFFFF"/>
        </w:rPr>
        <w:t>Parkin, Godfrey. (2009). </w:t>
      </w:r>
      <w:r w:rsidRPr="00D94CE7">
        <w:rPr>
          <w:i/>
          <w:iCs/>
          <w:shd w:val="clear" w:color="auto" w:fill="FFFFFF"/>
        </w:rPr>
        <w:t>Digital marketing: strategies for online success</w:t>
      </w:r>
      <w:r w:rsidRPr="00D94CE7">
        <w:rPr>
          <w:shd w:val="clear" w:color="auto" w:fill="FFFFFF"/>
        </w:rPr>
        <w:t>. New Holland</w:t>
      </w:r>
    </w:p>
    <w:p w14:paraId="5A1A4E84" w14:textId="7A7A9FE1" w:rsidR="00953C8E" w:rsidRPr="00953C8E" w:rsidRDefault="00953C8E" w:rsidP="00EE3288">
      <w:pPr>
        <w:pStyle w:val="ListParagraph"/>
        <w:numPr>
          <w:ilvl w:val="0"/>
          <w:numId w:val="10"/>
        </w:numPr>
        <w:spacing w:line="360" w:lineRule="auto"/>
        <w:ind w:left="-397" w:right="-397"/>
        <w:jc w:val="both"/>
        <w:rPr>
          <w:u w:val="single"/>
        </w:rPr>
      </w:pPr>
      <w:r w:rsidRPr="00953C8E">
        <w:rPr>
          <w:i/>
          <w:iCs/>
          <w:shd w:val="clear" w:color="auto" w:fill="FFFFFF"/>
        </w:rPr>
        <w:t>Research anthology on strategies for using social media as a service and tool in business</w:t>
      </w:r>
      <w:r w:rsidRPr="00953C8E">
        <w:rPr>
          <w:shd w:val="clear" w:color="auto" w:fill="FFFFFF"/>
        </w:rPr>
        <w:t>. (2021). Business Science Reference. https://doi.org/10.4018/978-1-7998-9020-1</w:t>
      </w:r>
    </w:p>
    <w:p w14:paraId="7C62119D" w14:textId="5E6E49E9" w:rsidR="009E12B9" w:rsidRPr="00A56A50" w:rsidRDefault="009E12B9" w:rsidP="00EE3288">
      <w:pPr>
        <w:pStyle w:val="ListParagraph"/>
        <w:numPr>
          <w:ilvl w:val="0"/>
          <w:numId w:val="10"/>
        </w:numPr>
        <w:spacing w:line="360" w:lineRule="auto"/>
        <w:ind w:left="-397" w:right="-397"/>
        <w:jc w:val="both"/>
        <w:rPr>
          <w:color w:val="000000" w:themeColor="text1"/>
          <w:u w:val="single"/>
        </w:rPr>
      </w:pPr>
      <w:r w:rsidRPr="00697882">
        <w:rPr>
          <w:color w:val="000000" w:themeColor="text1"/>
          <w:shd w:val="clear" w:color="auto" w:fill="FFFFFF"/>
        </w:rPr>
        <w:t>Rogers, R., &amp; Niederer, S. (2020). </w:t>
      </w:r>
      <w:r w:rsidRPr="00697882">
        <w:rPr>
          <w:i/>
          <w:iCs/>
          <w:color w:val="000000" w:themeColor="text1"/>
          <w:shd w:val="clear" w:color="auto" w:fill="FFFFFF"/>
        </w:rPr>
        <w:t>The Politics of Social Media Manipulation</w:t>
      </w:r>
      <w:r w:rsidRPr="00697882">
        <w:rPr>
          <w:color w:val="000000" w:themeColor="text1"/>
          <w:shd w:val="clear" w:color="auto" w:fill="FFFFFF"/>
        </w:rPr>
        <w:t xml:space="preserve"> (1st ed.). Amsterdam University Press. </w:t>
      </w:r>
      <w:hyperlink r:id="rId34" w:history="1">
        <w:r w:rsidR="00A56A50" w:rsidRPr="00860C0F">
          <w:rPr>
            <w:rStyle w:val="Hyperlink"/>
            <w:shd w:val="clear" w:color="auto" w:fill="FFFFFF"/>
          </w:rPr>
          <w:t>https://doi.org/10.1515/9789048551675</w:t>
        </w:r>
      </w:hyperlink>
    </w:p>
    <w:p w14:paraId="570DC6EE" w14:textId="381AF070" w:rsidR="00A56A50" w:rsidRPr="00A56A50" w:rsidRDefault="00A56A50" w:rsidP="00EE3288">
      <w:pPr>
        <w:pStyle w:val="ListParagraph"/>
        <w:numPr>
          <w:ilvl w:val="0"/>
          <w:numId w:val="10"/>
        </w:numPr>
        <w:spacing w:line="360" w:lineRule="auto"/>
        <w:ind w:left="-397" w:right="-397"/>
        <w:jc w:val="both"/>
        <w:rPr>
          <w:u w:val="single"/>
        </w:rPr>
      </w:pPr>
      <w:r w:rsidRPr="00A56A50">
        <w:rPr>
          <w:shd w:val="clear" w:color="auto" w:fill="FFFFFF"/>
        </w:rPr>
        <w:t>Simona Valentina Pascalau, &amp; Ramona Mihaela Urziceanu. (2021). Traditional Marketing Versus Digital Marketing. </w:t>
      </w:r>
      <w:r w:rsidRPr="00A56A50">
        <w:rPr>
          <w:i/>
          <w:iCs/>
          <w:shd w:val="clear" w:color="auto" w:fill="FFFFFF"/>
        </w:rPr>
        <w:t>Agora International Journal of Economical Sciences</w:t>
      </w:r>
      <w:r w:rsidRPr="00A56A50">
        <w:rPr>
          <w:shd w:val="clear" w:color="auto" w:fill="FFFFFF"/>
        </w:rPr>
        <w:t>, </w:t>
      </w:r>
      <w:r w:rsidRPr="00A56A50">
        <w:rPr>
          <w:i/>
          <w:iCs/>
          <w:shd w:val="clear" w:color="auto" w:fill="FFFFFF"/>
        </w:rPr>
        <w:t>14</w:t>
      </w:r>
      <w:r w:rsidRPr="00A56A50">
        <w:rPr>
          <w:shd w:val="clear" w:color="auto" w:fill="FFFFFF"/>
        </w:rPr>
        <w:t>. https://doi.org/10.15837/aijes.v14i0.4202</w:t>
      </w:r>
    </w:p>
    <w:p w14:paraId="243DB78A" w14:textId="77777777" w:rsidR="00A41D5E" w:rsidRPr="00CD6ED3" w:rsidRDefault="00AA71C0" w:rsidP="00EE3288">
      <w:pPr>
        <w:pStyle w:val="ListParagraph"/>
        <w:numPr>
          <w:ilvl w:val="0"/>
          <w:numId w:val="10"/>
        </w:numPr>
        <w:spacing w:line="360" w:lineRule="auto"/>
        <w:ind w:left="-397" w:right="-397"/>
        <w:jc w:val="both"/>
        <w:rPr>
          <w:color w:val="0000FF"/>
          <w:u w:val="single"/>
        </w:rPr>
      </w:pPr>
      <w:r>
        <w:t xml:space="preserve">Statista, 2024. </w:t>
      </w:r>
      <w:r w:rsidR="00B821D7" w:rsidRPr="00A41D5E">
        <w:rPr>
          <w:i/>
          <w:iCs/>
        </w:rPr>
        <w:t>Daily time spent on social networking by internet users worldwide from 2012 to 2024.</w:t>
      </w:r>
      <w:r w:rsidR="00B821D7">
        <w:t xml:space="preserve">  </w:t>
      </w:r>
      <w:hyperlink r:id="rId35" w:history="1">
        <w:r w:rsidRPr="00A41D5E">
          <w:rPr>
            <w:color w:val="0000FF"/>
            <w:u w:val="single"/>
          </w:rPr>
          <w:t>Global daily social media usage 2024 | Statista</w:t>
        </w:r>
      </w:hyperlink>
      <w:r w:rsidR="00B821D7">
        <w:t xml:space="preserve">  (Accessed on </w:t>
      </w:r>
      <w:r w:rsidR="00064CD3">
        <w:t>22</w:t>
      </w:r>
      <w:r w:rsidR="00064CD3" w:rsidRPr="00A41D5E">
        <w:rPr>
          <w:vertAlign w:val="superscript"/>
        </w:rPr>
        <w:t>nd</w:t>
      </w:r>
      <w:r w:rsidR="00B821D7">
        <w:t xml:space="preserve"> of March 2024)</w:t>
      </w:r>
    </w:p>
    <w:p w14:paraId="76B4A4D5" w14:textId="65CDC470" w:rsidR="00CD6ED3" w:rsidRPr="00CD6ED3" w:rsidRDefault="00CD6ED3" w:rsidP="00EE3288">
      <w:pPr>
        <w:pStyle w:val="ListParagraph"/>
        <w:numPr>
          <w:ilvl w:val="0"/>
          <w:numId w:val="10"/>
        </w:numPr>
        <w:spacing w:line="360" w:lineRule="auto"/>
        <w:ind w:left="-397" w:right="-397"/>
        <w:jc w:val="both"/>
        <w:rPr>
          <w:u w:val="single"/>
        </w:rPr>
      </w:pPr>
      <w:r w:rsidRPr="00CD6ED3">
        <w:rPr>
          <w:shd w:val="clear" w:color="auto" w:fill="FFFFFF"/>
        </w:rPr>
        <w:t>Sue Scullin, S., Fjermestad, J., &amp; Romano, N. C. (2004). E-relationship marketing: changes in traditional marketing as an outcome of electronic customer relationship management. </w:t>
      </w:r>
      <w:r w:rsidRPr="00CD6ED3">
        <w:rPr>
          <w:i/>
          <w:iCs/>
          <w:shd w:val="clear" w:color="auto" w:fill="FFFFFF"/>
        </w:rPr>
        <w:t>Journal of Enterprise Information Management</w:t>
      </w:r>
      <w:r w:rsidRPr="00CD6ED3">
        <w:rPr>
          <w:shd w:val="clear" w:color="auto" w:fill="FFFFFF"/>
        </w:rPr>
        <w:t>, </w:t>
      </w:r>
      <w:r w:rsidRPr="00CD6ED3">
        <w:rPr>
          <w:i/>
          <w:iCs/>
          <w:shd w:val="clear" w:color="auto" w:fill="FFFFFF"/>
        </w:rPr>
        <w:t>17</w:t>
      </w:r>
      <w:r w:rsidRPr="00CD6ED3">
        <w:rPr>
          <w:shd w:val="clear" w:color="auto" w:fill="FFFFFF"/>
        </w:rPr>
        <w:t>(6), 410–415. https://doi.org/10.1108/17410390410566698</w:t>
      </w:r>
    </w:p>
    <w:p w14:paraId="52407CAF" w14:textId="52A67EE7" w:rsidR="00CE45B8" w:rsidRPr="00446376" w:rsidRDefault="00CE45B8" w:rsidP="00EE3288">
      <w:pPr>
        <w:pStyle w:val="ListParagraph"/>
        <w:numPr>
          <w:ilvl w:val="0"/>
          <w:numId w:val="10"/>
        </w:numPr>
        <w:spacing w:line="360" w:lineRule="auto"/>
        <w:ind w:left="-397" w:right="-397"/>
        <w:jc w:val="both"/>
        <w:rPr>
          <w:color w:val="000000" w:themeColor="text1"/>
          <w:u w:val="single"/>
        </w:rPr>
      </w:pPr>
      <w:r w:rsidRPr="00CE45B8">
        <w:rPr>
          <w:color w:val="000000" w:themeColor="text1"/>
          <w:shd w:val="clear" w:color="auto" w:fill="FFFFFF"/>
        </w:rPr>
        <w:t>Tarnanidis, T. (Ed.). (2023). </w:t>
      </w:r>
      <w:r w:rsidRPr="00CE45B8">
        <w:rPr>
          <w:i/>
          <w:iCs/>
          <w:color w:val="000000" w:themeColor="text1"/>
          <w:shd w:val="clear" w:color="auto" w:fill="FFFFFF"/>
        </w:rPr>
        <w:t>Social media and online consumer decision making in the fashion industry</w:t>
      </w:r>
      <w:r w:rsidRPr="00CE45B8">
        <w:rPr>
          <w:color w:val="000000" w:themeColor="text1"/>
          <w:shd w:val="clear" w:color="auto" w:fill="FFFFFF"/>
        </w:rPr>
        <w:t>. IGI Global</w:t>
      </w:r>
    </w:p>
    <w:p w14:paraId="1B1B0094" w14:textId="6EAEB4C1" w:rsidR="00446376" w:rsidRPr="00446376" w:rsidRDefault="00446376" w:rsidP="00EE3288">
      <w:pPr>
        <w:pStyle w:val="ListParagraph"/>
        <w:numPr>
          <w:ilvl w:val="0"/>
          <w:numId w:val="10"/>
        </w:numPr>
        <w:spacing w:line="360" w:lineRule="auto"/>
        <w:ind w:left="-397" w:right="-397"/>
        <w:jc w:val="both"/>
        <w:rPr>
          <w:u w:val="single"/>
        </w:rPr>
      </w:pPr>
      <w:r w:rsidRPr="00446376">
        <w:rPr>
          <w:shd w:val="clear" w:color="auto" w:fill="FFFFFF"/>
        </w:rPr>
        <w:t>Tarnanidis, T., Vlachopoulou, M., &amp; Papathanasiou, J. (Eds.). (2023). </w:t>
      </w:r>
      <w:r w:rsidRPr="00446376">
        <w:rPr>
          <w:i/>
          <w:iCs/>
          <w:shd w:val="clear" w:color="auto" w:fill="FFFFFF"/>
        </w:rPr>
        <w:t>Influences of social media on consumer decision-making processes in the food and grocery industry</w:t>
      </w:r>
      <w:r w:rsidRPr="00446376">
        <w:rPr>
          <w:shd w:val="clear" w:color="auto" w:fill="FFFFFF"/>
        </w:rPr>
        <w:t> (1st ed.). Business Science Reference</w:t>
      </w:r>
    </w:p>
    <w:p w14:paraId="195CD1B5" w14:textId="77777777" w:rsidR="00A41D5E" w:rsidRPr="00A41D5E" w:rsidRDefault="0011547D" w:rsidP="00EE3288">
      <w:pPr>
        <w:pStyle w:val="ListParagraph"/>
        <w:numPr>
          <w:ilvl w:val="0"/>
          <w:numId w:val="10"/>
        </w:numPr>
        <w:spacing w:line="360" w:lineRule="auto"/>
        <w:ind w:left="-397" w:right="-397"/>
        <w:jc w:val="both"/>
        <w:rPr>
          <w:color w:val="0000FF"/>
          <w:u w:val="single"/>
        </w:rPr>
      </w:pPr>
      <w:r>
        <w:t>Tebbatt, M., 2023. Digital Marketing. University of Brighton blog. (Accessed on 21</w:t>
      </w:r>
      <w:r w:rsidRPr="00A41D5E">
        <w:rPr>
          <w:vertAlign w:val="superscript"/>
        </w:rPr>
        <w:t>st</w:t>
      </w:r>
      <w:r>
        <w:t xml:space="preserve"> of March 2024</w:t>
      </w:r>
      <w:r w:rsidR="00A41D5E">
        <w:t>)</w:t>
      </w:r>
    </w:p>
    <w:p w14:paraId="780B1EB3" w14:textId="59652C2E" w:rsidR="00CA6F2C" w:rsidRPr="00596C49" w:rsidRDefault="00CA6F2C" w:rsidP="00EE3288">
      <w:pPr>
        <w:pStyle w:val="ListParagraph"/>
        <w:numPr>
          <w:ilvl w:val="0"/>
          <w:numId w:val="10"/>
        </w:numPr>
        <w:spacing w:line="360" w:lineRule="auto"/>
        <w:ind w:left="-397" w:right="-397"/>
        <w:jc w:val="both"/>
        <w:rPr>
          <w:color w:val="0000FF"/>
          <w:u w:val="single"/>
        </w:rPr>
      </w:pPr>
      <w:r>
        <w:t xml:space="preserve">Waguespack, </w:t>
      </w:r>
      <w:r w:rsidR="00463F98">
        <w:t xml:space="preserve">B., Hyman, M., 1993. </w:t>
      </w:r>
      <w:r w:rsidR="00463F98" w:rsidRPr="00A41D5E">
        <w:rPr>
          <w:i/>
          <w:iCs/>
        </w:rPr>
        <w:t>Consumer behaviour: Still normative after all these years.</w:t>
      </w:r>
      <w:r w:rsidR="00463F98">
        <w:t xml:space="preserve"> </w:t>
      </w:r>
      <w:r w:rsidR="001E3259" w:rsidRPr="00AC35F2">
        <w:t>Advances in marketing</w:t>
      </w:r>
      <w:r w:rsidR="001E3259" w:rsidRPr="00A41D5E">
        <w:rPr>
          <w:i/>
          <w:iCs/>
        </w:rPr>
        <w:t xml:space="preserve">, </w:t>
      </w:r>
      <w:r w:rsidR="001E3259" w:rsidRPr="001E3259">
        <w:t>p.29-35</w:t>
      </w:r>
    </w:p>
    <w:p w14:paraId="282EEDF6" w14:textId="268BC08B" w:rsidR="00596C49" w:rsidRPr="009C6890" w:rsidRDefault="00032571" w:rsidP="00EE3288">
      <w:pPr>
        <w:pStyle w:val="ListParagraph"/>
        <w:numPr>
          <w:ilvl w:val="0"/>
          <w:numId w:val="10"/>
        </w:numPr>
        <w:spacing w:line="360" w:lineRule="auto"/>
        <w:ind w:left="-397" w:right="-397"/>
        <w:jc w:val="both"/>
        <w:rPr>
          <w:color w:val="000000" w:themeColor="text1"/>
          <w:u w:val="single"/>
        </w:rPr>
      </w:pPr>
      <w:r w:rsidRPr="00032571">
        <w:rPr>
          <w:color w:val="000000" w:themeColor="text1"/>
          <w:shd w:val="clear" w:color="auto" w:fill="FFFFFF"/>
        </w:rPr>
        <w:lastRenderedPageBreak/>
        <w:t>Wamuyu, P. K. (2020). </w:t>
      </w:r>
      <w:r w:rsidRPr="00032571">
        <w:rPr>
          <w:i/>
          <w:iCs/>
          <w:color w:val="000000" w:themeColor="text1"/>
          <w:shd w:val="clear" w:color="auto" w:fill="FFFFFF"/>
        </w:rPr>
        <w:t>Analyzing global social media consumption</w:t>
      </w:r>
      <w:r w:rsidRPr="00032571">
        <w:rPr>
          <w:color w:val="000000" w:themeColor="text1"/>
          <w:shd w:val="clear" w:color="auto" w:fill="FFFFFF"/>
        </w:rPr>
        <w:t xml:space="preserve"> (P. K. Wamuyu, Ed.). IGI Global. </w:t>
      </w:r>
      <w:hyperlink r:id="rId36" w:history="1">
        <w:r w:rsidR="009C6890" w:rsidRPr="007A0ACA">
          <w:rPr>
            <w:rStyle w:val="Hyperlink"/>
            <w:shd w:val="clear" w:color="auto" w:fill="FFFFFF"/>
          </w:rPr>
          <w:t>https://doi.org/10.4018/978-1-7998-4718-2</w:t>
        </w:r>
      </w:hyperlink>
    </w:p>
    <w:p w14:paraId="2ED84923" w14:textId="46628C83" w:rsidR="009C6890" w:rsidRPr="00473714" w:rsidRDefault="008C2274" w:rsidP="00EE3288">
      <w:pPr>
        <w:pStyle w:val="ListParagraph"/>
        <w:numPr>
          <w:ilvl w:val="0"/>
          <w:numId w:val="10"/>
        </w:numPr>
        <w:spacing w:line="360" w:lineRule="auto"/>
        <w:ind w:left="-397" w:right="-397"/>
        <w:jc w:val="both"/>
        <w:rPr>
          <w:rStyle w:val="Hyperlink"/>
          <w:color w:val="auto"/>
        </w:rPr>
      </w:pPr>
      <w:r w:rsidRPr="008C2274">
        <w:rPr>
          <w:shd w:val="clear" w:color="auto" w:fill="FFFFFF"/>
        </w:rPr>
        <w:t>Wolny, J. (2014). Marketing transformations: Re-thinking marketing, digital first. </w:t>
      </w:r>
      <w:r w:rsidRPr="008C2274">
        <w:rPr>
          <w:i/>
          <w:iCs/>
          <w:shd w:val="clear" w:color="auto" w:fill="FFFFFF"/>
        </w:rPr>
        <w:t>Journal of Direct, Data and Digital Marketing Practice</w:t>
      </w:r>
      <w:r w:rsidRPr="008C2274">
        <w:rPr>
          <w:shd w:val="clear" w:color="auto" w:fill="FFFFFF"/>
        </w:rPr>
        <w:t>, </w:t>
      </w:r>
      <w:r w:rsidRPr="008C2274">
        <w:rPr>
          <w:i/>
          <w:iCs/>
          <w:shd w:val="clear" w:color="auto" w:fill="FFFFFF"/>
        </w:rPr>
        <w:t>16</w:t>
      </w:r>
      <w:r w:rsidRPr="008C2274">
        <w:rPr>
          <w:shd w:val="clear" w:color="auto" w:fill="FFFFFF"/>
        </w:rPr>
        <w:t xml:space="preserve">(2), 150–151. </w:t>
      </w:r>
      <w:hyperlink r:id="rId37" w:history="1">
        <w:r w:rsidR="008432B4" w:rsidRPr="00860C0F">
          <w:rPr>
            <w:rStyle w:val="Hyperlink"/>
            <w:shd w:val="clear" w:color="auto" w:fill="FFFFFF"/>
          </w:rPr>
          <w:t>https://doi.org/10.1057/dddmp.2014.57</w:t>
        </w:r>
      </w:hyperlink>
    </w:p>
    <w:p w14:paraId="5CC16BE2" w14:textId="77777777" w:rsidR="00473714" w:rsidRDefault="00473714" w:rsidP="00A35B5A">
      <w:pPr>
        <w:spacing w:line="360" w:lineRule="auto"/>
        <w:ind w:left="-397" w:right="-397"/>
        <w:jc w:val="both"/>
        <w:rPr>
          <w:u w:val="single"/>
        </w:rPr>
      </w:pPr>
    </w:p>
    <w:p w14:paraId="6BB2E208" w14:textId="77777777" w:rsidR="00473714" w:rsidRDefault="00473714" w:rsidP="00473714">
      <w:pPr>
        <w:spacing w:line="360" w:lineRule="auto"/>
        <w:ind w:right="-397"/>
        <w:jc w:val="both"/>
        <w:rPr>
          <w:u w:val="single"/>
        </w:rPr>
      </w:pPr>
    </w:p>
    <w:p w14:paraId="47EE0A5E" w14:textId="77777777" w:rsidR="00473714" w:rsidRDefault="00473714" w:rsidP="00473714">
      <w:pPr>
        <w:spacing w:line="360" w:lineRule="auto"/>
        <w:ind w:right="-397"/>
        <w:jc w:val="both"/>
        <w:rPr>
          <w:u w:val="single"/>
        </w:rPr>
      </w:pPr>
    </w:p>
    <w:p w14:paraId="22B471F4" w14:textId="77777777" w:rsidR="00473714" w:rsidRDefault="00473714" w:rsidP="00473714">
      <w:pPr>
        <w:spacing w:line="360" w:lineRule="auto"/>
        <w:ind w:right="-397"/>
        <w:jc w:val="both"/>
        <w:rPr>
          <w:u w:val="single"/>
        </w:rPr>
      </w:pPr>
    </w:p>
    <w:p w14:paraId="133F9107" w14:textId="77777777" w:rsidR="00473714" w:rsidRDefault="00473714" w:rsidP="00473714">
      <w:pPr>
        <w:spacing w:line="360" w:lineRule="auto"/>
        <w:ind w:right="-397"/>
        <w:jc w:val="both"/>
        <w:rPr>
          <w:u w:val="single"/>
        </w:rPr>
      </w:pPr>
    </w:p>
    <w:p w14:paraId="36C984BA" w14:textId="77777777" w:rsidR="00473714" w:rsidRDefault="00473714" w:rsidP="00473714">
      <w:pPr>
        <w:spacing w:line="360" w:lineRule="auto"/>
        <w:ind w:right="-397"/>
        <w:jc w:val="both"/>
        <w:rPr>
          <w:u w:val="single"/>
        </w:rPr>
      </w:pPr>
    </w:p>
    <w:p w14:paraId="48DCBFE8" w14:textId="77777777" w:rsidR="00473714" w:rsidRDefault="00473714" w:rsidP="00473714">
      <w:pPr>
        <w:spacing w:line="360" w:lineRule="auto"/>
        <w:ind w:right="-397"/>
        <w:jc w:val="both"/>
        <w:rPr>
          <w:u w:val="single"/>
        </w:rPr>
      </w:pPr>
    </w:p>
    <w:p w14:paraId="3B29DF51" w14:textId="77777777" w:rsidR="00473714" w:rsidRDefault="00473714" w:rsidP="00473714">
      <w:pPr>
        <w:spacing w:line="360" w:lineRule="auto"/>
        <w:ind w:right="-397"/>
        <w:jc w:val="both"/>
        <w:rPr>
          <w:u w:val="single"/>
        </w:rPr>
      </w:pPr>
    </w:p>
    <w:p w14:paraId="6405E75C" w14:textId="77777777" w:rsidR="00473714" w:rsidRDefault="00473714" w:rsidP="00473714">
      <w:pPr>
        <w:spacing w:line="360" w:lineRule="auto"/>
        <w:ind w:right="-397"/>
        <w:jc w:val="both"/>
        <w:rPr>
          <w:u w:val="single"/>
        </w:rPr>
      </w:pPr>
    </w:p>
    <w:p w14:paraId="2939C2F0" w14:textId="77777777" w:rsidR="00473714" w:rsidRDefault="00473714" w:rsidP="00473714">
      <w:pPr>
        <w:spacing w:line="360" w:lineRule="auto"/>
        <w:ind w:right="-397"/>
        <w:jc w:val="both"/>
        <w:rPr>
          <w:u w:val="single"/>
        </w:rPr>
      </w:pPr>
    </w:p>
    <w:p w14:paraId="7ABC64B6" w14:textId="77777777" w:rsidR="00473714" w:rsidRDefault="00473714" w:rsidP="00473714">
      <w:pPr>
        <w:spacing w:line="360" w:lineRule="auto"/>
        <w:ind w:right="-397"/>
        <w:jc w:val="both"/>
        <w:rPr>
          <w:u w:val="single"/>
        </w:rPr>
      </w:pPr>
    </w:p>
    <w:p w14:paraId="041EFF0E" w14:textId="77777777" w:rsidR="00473714" w:rsidRDefault="00473714" w:rsidP="00473714">
      <w:pPr>
        <w:spacing w:line="360" w:lineRule="auto"/>
        <w:ind w:right="-397"/>
        <w:jc w:val="both"/>
        <w:rPr>
          <w:u w:val="single"/>
        </w:rPr>
      </w:pPr>
    </w:p>
    <w:p w14:paraId="022FCFCE" w14:textId="77777777" w:rsidR="00473714" w:rsidRDefault="00473714" w:rsidP="00473714">
      <w:pPr>
        <w:spacing w:line="360" w:lineRule="auto"/>
        <w:ind w:right="-397"/>
        <w:jc w:val="both"/>
        <w:rPr>
          <w:u w:val="single"/>
        </w:rPr>
      </w:pPr>
    </w:p>
    <w:p w14:paraId="680927CF" w14:textId="77777777" w:rsidR="00473714" w:rsidRDefault="00473714" w:rsidP="00473714">
      <w:pPr>
        <w:spacing w:line="360" w:lineRule="auto"/>
        <w:ind w:right="-397"/>
        <w:jc w:val="both"/>
        <w:rPr>
          <w:u w:val="single"/>
        </w:rPr>
      </w:pPr>
    </w:p>
    <w:p w14:paraId="0B2F03FA" w14:textId="77777777" w:rsidR="00473714" w:rsidRDefault="00473714" w:rsidP="00473714">
      <w:pPr>
        <w:spacing w:line="360" w:lineRule="auto"/>
        <w:ind w:right="-397"/>
        <w:jc w:val="both"/>
        <w:rPr>
          <w:u w:val="single"/>
        </w:rPr>
      </w:pPr>
    </w:p>
    <w:p w14:paraId="26CAE803" w14:textId="77777777" w:rsidR="00473714" w:rsidRDefault="00473714" w:rsidP="00473714">
      <w:pPr>
        <w:spacing w:line="360" w:lineRule="auto"/>
        <w:ind w:right="-397"/>
        <w:jc w:val="both"/>
        <w:rPr>
          <w:u w:val="single"/>
        </w:rPr>
      </w:pPr>
    </w:p>
    <w:p w14:paraId="3D594005" w14:textId="77777777" w:rsidR="00473714" w:rsidRDefault="00473714" w:rsidP="00473714">
      <w:pPr>
        <w:spacing w:line="360" w:lineRule="auto"/>
        <w:ind w:right="-397"/>
        <w:jc w:val="both"/>
        <w:rPr>
          <w:u w:val="single"/>
        </w:rPr>
      </w:pPr>
    </w:p>
    <w:p w14:paraId="43705015" w14:textId="77777777" w:rsidR="00473714" w:rsidRDefault="00473714" w:rsidP="00473714">
      <w:pPr>
        <w:spacing w:line="360" w:lineRule="auto"/>
        <w:ind w:right="-397"/>
        <w:jc w:val="both"/>
        <w:rPr>
          <w:u w:val="single"/>
        </w:rPr>
      </w:pPr>
    </w:p>
    <w:p w14:paraId="5DEA818F" w14:textId="77777777" w:rsidR="00473714" w:rsidRDefault="00473714" w:rsidP="00473714">
      <w:pPr>
        <w:spacing w:line="360" w:lineRule="auto"/>
        <w:ind w:right="-397"/>
        <w:jc w:val="both"/>
        <w:rPr>
          <w:u w:val="single"/>
        </w:rPr>
      </w:pPr>
    </w:p>
    <w:p w14:paraId="2AE126EB" w14:textId="77777777" w:rsidR="00473714" w:rsidRDefault="00473714" w:rsidP="00473714">
      <w:pPr>
        <w:spacing w:line="360" w:lineRule="auto"/>
        <w:ind w:right="-397"/>
        <w:jc w:val="both"/>
        <w:rPr>
          <w:u w:val="single"/>
        </w:rPr>
      </w:pPr>
    </w:p>
    <w:p w14:paraId="5950CA08" w14:textId="77777777" w:rsidR="00473714" w:rsidRDefault="00473714" w:rsidP="00473714">
      <w:pPr>
        <w:spacing w:line="360" w:lineRule="auto"/>
        <w:ind w:right="-397"/>
        <w:jc w:val="both"/>
        <w:rPr>
          <w:u w:val="single"/>
        </w:rPr>
      </w:pPr>
    </w:p>
    <w:p w14:paraId="049BB906" w14:textId="77777777" w:rsidR="00473714" w:rsidRDefault="00473714" w:rsidP="00473714">
      <w:pPr>
        <w:spacing w:line="360" w:lineRule="auto"/>
        <w:ind w:right="-397"/>
        <w:jc w:val="both"/>
        <w:rPr>
          <w:u w:val="single"/>
        </w:rPr>
      </w:pPr>
    </w:p>
    <w:p w14:paraId="0F302585" w14:textId="77777777" w:rsidR="00473714" w:rsidRDefault="00473714" w:rsidP="00473714">
      <w:pPr>
        <w:spacing w:line="360" w:lineRule="auto"/>
        <w:ind w:right="-397"/>
        <w:jc w:val="both"/>
        <w:rPr>
          <w:u w:val="single"/>
        </w:rPr>
      </w:pPr>
    </w:p>
    <w:p w14:paraId="60C4CA85" w14:textId="77777777" w:rsidR="00473714" w:rsidRDefault="00473714" w:rsidP="00473714">
      <w:pPr>
        <w:spacing w:line="360" w:lineRule="auto"/>
        <w:ind w:right="-397"/>
        <w:jc w:val="both"/>
        <w:rPr>
          <w:u w:val="single"/>
        </w:rPr>
      </w:pPr>
    </w:p>
    <w:p w14:paraId="5091ACB3" w14:textId="77777777" w:rsidR="00473714" w:rsidRDefault="00473714" w:rsidP="00473714">
      <w:pPr>
        <w:spacing w:line="360" w:lineRule="auto"/>
        <w:ind w:right="-397"/>
        <w:jc w:val="both"/>
        <w:rPr>
          <w:u w:val="single"/>
        </w:rPr>
      </w:pPr>
    </w:p>
    <w:p w14:paraId="7D8A292E" w14:textId="77777777" w:rsidR="00473714" w:rsidRDefault="00473714" w:rsidP="00473714">
      <w:pPr>
        <w:spacing w:line="360" w:lineRule="auto"/>
        <w:ind w:right="-397"/>
        <w:jc w:val="both"/>
        <w:rPr>
          <w:u w:val="single"/>
        </w:rPr>
      </w:pPr>
    </w:p>
    <w:p w14:paraId="0E17E6B9" w14:textId="77777777" w:rsidR="00473714" w:rsidRDefault="00473714" w:rsidP="00473714">
      <w:pPr>
        <w:spacing w:line="360" w:lineRule="auto"/>
        <w:ind w:right="-397"/>
        <w:jc w:val="both"/>
        <w:rPr>
          <w:u w:val="single"/>
        </w:rPr>
      </w:pPr>
    </w:p>
    <w:p w14:paraId="4A38E8AF" w14:textId="77777777" w:rsidR="00473714" w:rsidRDefault="00473714" w:rsidP="00473714">
      <w:pPr>
        <w:spacing w:line="360" w:lineRule="auto"/>
        <w:ind w:right="-397"/>
        <w:jc w:val="both"/>
        <w:rPr>
          <w:u w:val="single"/>
        </w:rPr>
      </w:pPr>
    </w:p>
    <w:p w14:paraId="268FA943" w14:textId="77777777" w:rsidR="00473714" w:rsidRPr="00CD0398" w:rsidRDefault="00473714" w:rsidP="00473714">
      <w:pPr>
        <w:spacing w:line="360" w:lineRule="auto"/>
        <w:ind w:right="-397"/>
        <w:jc w:val="both"/>
        <w:rPr>
          <w:sz w:val="28"/>
          <w:szCs w:val="28"/>
          <w:u w:val="single"/>
        </w:rPr>
      </w:pPr>
    </w:p>
    <w:p w14:paraId="4BFE0FB7" w14:textId="217C7E55" w:rsidR="00CC7F5A" w:rsidRDefault="007E25F9" w:rsidP="00EE3288">
      <w:pPr>
        <w:pStyle w:val="ListParagraph"/>
        <w:numPr>
          <w:ilvl w:val="0"/>
          <w:numId w:val="13"/>
        </w:numPr>
        <w:spacing w:line="360" w:lineRule="auto"/>
        <w:ind w:left="-40" w:right="-397" w:hanging="357"/>
        <w:jc w:val="center"/>
        <w:rPr>
          <w:b/>
          <w:bCs/>
          <w:color w:val="000000" w:themeColor="text1"/>
          <w:sz w:val="28"/>
          <w:szCs w:val="28"/>
          <w:lang w:val="en-GB"/>
        </w:rPr>
      </w:pPr>
      <w:r w:rsidRPr="007E25F9">
        <w:rPr>
          <w:b/>
          <w:bCs/>
          <w:color w:val="000000" w:themeColor="text1"/>
          <w:sz w:val="28"/>
          <w:szCs w:val="28"/>
          <w:lang w:val="en-GB"/>
        </w:rPr>
        <w:lastRenderedPageBreak/>
        <w:t>Appendix</w:t>
      </w:r>
    </w:p>
    <w:p w14:paraId="42F05CDD" w14:textId="77777777" w:rsidR="00936F6F" w:rsidRDefault="00936F6F" w:rsidP="00936F6F">
      <w:pPr>
        <w:pStyle w:val="ListParagraph"/>
        <w:spacing w:line="360" w:lineRule="auto"/>
        <w:ind w:left="-40" w:right="-397"/>
        <w:rPr>
          <w:b/>
          <w:bCs/>
          <w:color w:val="000000" w:themeColor="text1"/>
          <w:sz w:val="28"/>
          <w:szCs w:val="28"/>
          <w:lang w:val="en-GB"/>
        </w:rPr>
      </w:pPr>
    </w:p>
    <w:p w14:paraId="185B330E" w14:textId="460F5386" w:rsidR="00373858" w:rsidRPr="00CD0398" w:rsidRDefault="00373858" w:rsidP="00EE3288">
      <w:pPr>
        <w:pStyle w:val="ListParagraph"/>
        <w:numPr>
          <w:ilvl w:val="0"/>
          <w:numId w:val="14"/>
        </w:numPr>
        <w:spacing w:line="360" w:lineRule="auto"/>
        <w:ind w:right="-397"/>
        <w:rPr>
          <w:b/>
          <w:bCs/>
          <w:color w:val="000000" w:themeColor="text1"/>
          <w:sz w:val="28"/>
          <w:szCs w:val="28"/>
          <w:lang w:val="en-GB"/>
        </w:rPr>
      </w:pPr>
      <w:r w:rsidRPr="00CD0398">
        <w:rPr>
          <w:b/>
          <w:bCs/>
          <w:color w:val="000000" w:themeColor="text1"/>
          <w:sz w:val="28"/>
          <w:szCs w:val="28"/>
          <w:lang w:val="en-GB"/>
        </w:rPr>
        <w:t>Questionnaire</w:t>
      </w:r>
    </w:p>
    <w:p w14:paraId="4F3EC450" w14:textId="77777777" w:rsidR="00A35B5A" w:rsidRDefault="00A35B5A" w:rsidP="00A35B5A">
      <w:pPr>
        <w:pStyle w:val="NormalWeb"/>
      </w:pPr>
      <w:r>
        <w:rPr>
          <w:noProof/>
        </w:rPr>
        <w:drawing>
          <wp:inline distT="0" distB="0" distL="0" distR="0" wp14:anchorId="35FE03B6" wp14:editId="6CE11E01">
            <wp:extent cx="4899660" cy="6362700"/>
            <wp:effectExtent l="0" t="0" r="0" b="0"/>
            <wp:docPr id="883038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99660" cy="6362700"/>
                    </a:xfrm>
                    <a:prstGeom prst="rect">
                      <a:avLst/>
                    </a:prstGeom>
                    <a:noFill/>
                    <a:ln>
                      <a:noFill/>
                    </a:ln>
                  </pic:spPr>
                </pic:pic>
              </a:graphicData>
            </a:graphic>
          </wp:inline>
        </w:drawing>
      </w:r>
    </w:p>
    <w:p w14:paraId="4D553F6D" w14:textId="77777777" w:rsidR="00A35B5A" w:rsidRDefault="00A35B5A" w:rsidP="00C30984">
      <w:pPr>
        <w:spacing w:line="276" w:lineRule="auto"/>
        <w:ind w:left="320" w:right="-397"/>
        <w:rPr>
          <w:color w:val="000000" w:themeColor="text1"/>
          <w:lang w:val="en-GB"/>
        </w:rPr>
      </w:pPr>
    </w:p>
    <w:p w14:paraId="2B24A8DE" w14:textId="77777777" w:rsidR="00A35B5A" w:rsidRDefault="00A35B5A" w:rsidP="00C30984">
      <w:pPr>
        <w:spacing w:line="276" w:lineRule="auto"/>
        <w:ind w:left="320" w:right="-397"/>
        <w:rPr>
          <w:color w:val="000000" w:themeColor="text1"/>
          <w:lang w:val="en-GB"/>
        </w:rPr>
      </w:pPr>
    </w:p>
    <w:p w14:paraId="1B8336D1" w14:textId="77777777" w:rsidR="00A35B5A" w:rsidRDefault="00A35B5A" w:rsidP="00C30984">
      <w:pPr>
        <w:spacing w:line="276" w:lineRule="auto"/>
        <w:ind w:left="320" w:right="-397"/>
        <w:rPr>
          <w:color w:val="000000" w:themeColor="text1"/>
          <w:lang w:val="en-GB"/>
        </w:rPr>
      </w:pPr>
    </w:p>
    <w:p w14:paraId="4847FABC" w14:textId="77777777" w:rsidR="00A35B5A" w:rsidRDefault="00A35B5A" w:rsidP="00C30984">
      <w:pPr>
        <w:spacing w:line="276" w:lineRule="auto"/>
        <w:ind w:left="320" w:right="-397"/>
        <w:rPr>
          <w:color w:val="000000" w:themeColor="text1"/>
          <w:lang w:val="en-GB"/>
        </w:rPr>
      </w:pPr>
    </w:p>
    <w:p w14:paraId="77AB02A3" w14:textId="77777777" w:rsidR="00A35B5A" w:rsidRDefault="00A35B5A" w:rsidP="00C30984">
      <w:pPr>
        <w:spacing w:line="276" w:lineRule="auto"/>
        <w:ind w:left="320" w:right="-397"/>
        <w:rPr>
          <w:color w:val="000000" w:themeColor="text1"/>
          <w:lang w:val="en-GB"/>
        </w:rPr>
      </w:pPr>
    </w:p>
    <w:p w14:paraId="38743346" w14:textId="450A0B4B" w:rsidR="00A35B5A" w:rsidRDefault="00130C76" w:rsidP="00C30984">
      <w:pPr>
        <w:spacing w:line="276" w:lineRule="auto"/>
        <w:ind w:left="320" w:right="-397"/>
        <w:rPr>
          <w:color w:val="000000" w:themeColor="text1"/>
          <w:lang w:val="en-GB"/>
        </w:rPr>
      </w:pPr>
      <w:r>
        <w:rPr>
          <w:noProof/>
          <w:color w:val="000000" w:themeColor="text1"/>
          <w:lang w:val="en-GB"/>
          <w14:ligatures w14:val="standardContextual"/>
        </w:rPr>
        <w:lastRenderedPageBreak/>
        <w:drawing>
          <wp:inline distT="0" distB="0" distL="0" distR="0" wp14:anchorId="2D602838" wp14:editId="0631F604">
            <wp:extent cx="4838700" cy="7487285"/>
            <wp:effectExtent l="0" t="0" r="0" b="0"/>
            <wp:docPr id="1352409184"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409184" name="Picture 1" descr="A screenshot of a questionnair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4838969" cy="7487701"/>
                    </a:xfrm>
                    <a:prstGeom prst="rect">
                      <a:avLst/>
                    </a:prstGeom>
                  </pic:spPr>
                </pic:pic>
              </a:graphicData>
            </a:graphic>
          </wp:inline>
        </w:drawing>
      </w:r>
    </w:p>
    <w:p w14:paraId="343EC5F3" w14:textId="77777777" w:rsidR="00130C76" w:rsidRDefault="00130C76" w:rsidP="00C30984">
      <w:pPr>
        <w:spacing w:line="276" w:lineRule="auto"/>
        <w:ind w:left="320" w:right="-397"/>
        <w:rPr>
          <w:color w:val="000000" w:themeColor="text1"/>
          <w:lang w:val="en-GB"/>
        </w:rPr>
      </w:pPr>
    </w:p>
    <w:p w14:paraId="2336182B" w14:textId="77777777" w:rsidR="00130C76" w:rsidRDefault="00130C76" w:rsidP="00C30984">
      <w:pPr>
        <w:spacing w:line="276" w:lineRule="auto"/>
        <w:ind w:left="320" w:right="-397"/>
        <w:rPr>
          <w:color w:val="000000" w:themeColor="text1"/>
          <w:lang w:val="en-GB"/>
        </w:rPr>
      </w:pPr>
    </w:p>
    <w:p w14:paraId="4862DAD8" w14:textId="77777777" w:rsidR="00130C76" w:rsidRDefault="00130C76" w:rsidP="00C30984">
      <w:pPr>
        <w:spacing w:line="276" w:lineRule="auto"/>
        <w:ind w:left="320" w:right="-397"/>
        <w:rPr>
          <w:color w:val="000000" w:themeColor="text1"/>
          <w:lang w:val="en-GB"/>
        </w:rPr>
      </w:pPr>
    </w:p>
    <w:p w14:paraId="2936D56C" w14:textId="77777777" w:rsidR="00130C76" w:rsidRDefault="00130C76" w:rsidP="00C30984">
      <w:pPr>
        <w:spacing w:line="276" w:lineRule="auto"/>
        <w:ind w:left="320" w:right="-397"/>
        <w:rPr>
          <w:color w:val="000000" w:themeColor="text1"/>
          <w:lang w:val="en-GB"/>
        </w:rPr>
      </w:pPr>
    </w:p>
    <w:p w14:paraId="03DEC7FF" w14:textId="77777777" w:rsidR="00130C76" w:rsidRDefault="00130C76" w:rsidP="00C30984">
      <w:pPr>
        <w:spacing w:line="276" w:lineRule="auto"/>
        <w:ind w:left="320" w:right="-397"/>
        <w:rPr>
          <w:color w:val="000000" w:themeColor="text1"/>
          <w:lang w:val="en-GB"/>
        </w:rPr>
      </w:pPr>
    </w:p>
    <w:p w14:paraId="05C2BAFD" w14:textId="0F8CB46F" w:rsidR="00130C76" w:rsidRDefault="00130C76" w:rsidP="00C30984">
      <w:pPr>
        <w:spacing w:line="276" w:lineRule="auto"/>
        <w:ind w:left="320" w:right="-397"/>
        <w:rPr>
          <w:color w:val="000000" w:themeColor="text1"/>
          <w:lang w:val="en-GB"/>
        </w:rPr>
      </w:pPr>
      <w:r>
        <w:rPr>
          <w:noProof/>
          <w:color w:val="000000" w:themeColor="text1"/>
          <w:lang w:val="en-GB"/>
          <w14:ligatures w14:val="standardContextual"/>
        </w:rPr>
        <w:lastRenderedPageBreak/>
        <w:drawing>
          <wp:inline distT="0" distB="0" distL="0" distR="0" wp14:anchorId="23F2B35C" wp14:editId="40572054">
            <wp:extent cx="3982006" cy="6268325"/>
            <wp:effectExtent l="0" t="0" r="0" b="0"/>
            <wp:docPr id="1450294729" name="Picture 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294729" name="Picture 2" descr="A screenshot of a survey&#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3982006" cy="6268325"/>
                    </a:xfrm>
                    <a:prstGeom prst="rect">
                      <a:avLst/>
                    </a:prstGeom>
                  </pic:spPr>
                </pic:pic>
              </a:graphicData>
            </a:graphic>
          </wp:inline>
        </w:drawing>
      </w:r>
    </w:p>
    <w:p w14:paraId="70062FFB" w14:textId="77777777" w:rsidR="00130C76" w:rsidRDefault="00130C76" w:rsidP="00C30984">
      <w:pPr>
        <w:spacing w:line="276" w:lineRule="auto"/>
        <w:ind w:left="320" w:right="-397"/>
        <w:rPr>
          <w:color w:val="000000" w:themeColor="text1"/>
          <w:lang w:val="en-GB"/>
        </w:rPr>
      </w:pPr>
    </w:p>
    <w:p w14:paraId="128663E4" w14:textId="77777777" w:rsidR="00130C76" w:rsidRDefault="00130C76" w:rsidP="00C30984">
      <w:pPr>
        <w:spacing w:line="276" w:lineRule="auto"/>
        <w:ind w:left="320" w:right="-397"/>
        <w:rPr>
          <w:color w:val="000000" w:themeColor="text1"/>
          <w:lang w:val="en-GB"/>
        </w:rPr>
      </w:pPr>
    </w:p>
    <w:p w14:paraId="0F94042D" w14:textId="77777777" w:rsidR="00130C76" w:rsidRDefault="00130C76" w:rsidP="00C30984">
      <w:pPr>
        <w:spacing w:line="276" w:lineRule="auto"/>
        <w:ind w:left="320" w:right="-397"/>
        <w:rPr>
          <w:color w:val="000000" w:themeColor="text1"/>
          <w:lang w:val="en-GB"/>
        </w:rPr>
      </w:pPr>
    </w:p>
    <w:p w14:paraId="51EB844C" w14:textId="77777777" w:rsidR="00130C76" w:rsidRDefault="00130C76" w:rsidP="00C30984">
      <w:pPr>
        <w:spacing w:line="276" w:lineRule="auto"/>
        <w:ind w:left="320" w:right="-397"/>
        <w:rPr>
          <w:color w:val="000000" w:themeColor="text1"/>
          <w:lang w:val="en-GB"/>
        </w:rPr>
      </w:pPr>
    </w:p>
    <w:p w14:paraId="3CFC5C0F" w14:textId="77777777" w:rsidR="00130C76" w:rsidRDefault="00130C76" w:rsidP="00C30984">
      <w:pPr>
        <w:spacing w:line="276" w:lineRule="auto"/>
        <w:ind w:left="320" w:right="-397"/>
        <w:rPr>
          <w:color w:val="000000" w:themeColor="text1"/>
          <w:lang w:val="en-GB"/>
        </w:rPr>
      </w:pPr>
    </w:p>
    <w:p w14:paraId="01E1AA80" w14:textId="77777777" w:rsidR="00130C76" w:rsidRDefault="00130C76" w:rsidP="00C30984">
      <w:pPr>
        <w:spacing w:line="276" w:lineRule="auto"/>
        <w:ind w:left="320" w:right="-397"/>
        <w:rPr>
          <w:color w:val="000000" w:themeColor="text1"/>
          <w:lang w:val="en-GB"/>
        </w:rPr>
      </w:pPr>
    </w:p>
    <w:p w14:paraId="1C369B7D" w14:textId="77777777" w:rsidR="00130C76" w:rsidRDefault="00130C76" w:rsidP="00C30984">
      <w:pPr>
        <w:spacing w:line="276" w:lineRule="auto"/>
        <w:ind w:left="320" w:right="-397"/>
        <w:rPr>
          <w:color w:val="000000" w:themeColor="text1"/>
          <w:lang w:val="en-GB"/>
        </w:rPr>
      </w:pPr>
    </w:p>
    <w:p w14:paraId="3DB7EE11" w14:textId="77777777" w:rsidR="00130C76" w:rsidRDefault="00130C76" w:rsidP="00C30984">
      <w:pPr>
        <w:spacing w:line="276" w:lineRule="auto"/>
        <w:ind w:left="320" w:right="-397"/>
        <w:rPr>
          <w:color w:val="000000" w:themeColor="text1"/>
          <w:lang w:val="en-GB"/>
        </w:rPr>
      </w:pPr>
    </w:p>
    <w:p w14:paraId="09D5638B" w14:textId="77777777" w:rsidR="00130C76" w:rsidRDefault="00130C76" w:rsidP="00C30984">
      <w:pPr>
        <w:spacing w:line="276" w:lineRule="auto"/>
        <w:ind w:left="320" w:right="-397"/>
        <w:rPr>
          <w:color w:val="000000" w:themeColor="text1"/>
          <w:lang w:val="en-GB"/>
        </w:rPr>
      </w:pPr>
    </w:p>
    <w:p w14:paraId="11C69437" w14:textId="77777777" w:rsidR="00130C76" w:rsidRDefault="00130C76" w:rsidP="00C30984">
      <w:pPr>
        <w:spacing w:line="276" w:lineRule="auto"/>
        <w:ind w:left="320" w:right="-397"/>
        <w:rPr>
          <w:color w:val="000000" w:themeColor="text1"/>
          <w:lang w:val="en-GB"/>
        </w:rPr>
      </w:pPr>
    </w:p>
    <w:p w14:paraId="0C3D7DB1" w14:textId="77777777" w:rsidR="00130C76" w:rsidRDefault="00130C76" w:rsidP="00C30984">
      <w:pPr>
        <w:spacing w:line="276" w:lineRule="auto"/>
        <w:ind w:left="320" w:right="-397"/>
        <w:rPr>
          <w:color w:val="000000" w:themeColor="text1"/>
          <w:lang w:val="en-GB"/>
        </w:rPr>
      </w:pPr>
    </w:p>
    <w:p w14:paraId="174F74FE" w14:textId="038F61CD" w:rsidR="00130C76" w:rsidRDefault="0072540F" w:rsidP="00C30984">
      <w:pPr>
        <w:spacing w:line="276" w:lineRule="auto"/>
        <w:ind w:left="320" w:right="-397"/>
        <w:rPr>
          <w:color w:val="000000" w:themeColor="text1"/>
          <w:lang w:val="en-GB"/>
        </w:rPr>
      </w:pPr>
      <w:r>
        <w:rPr>
          <w:noProof/>
          <w:color w:val="000000" w:themeColor="text1"/>
          <w:lang w:val="en-GB"/>
          <w14:ligatures w14:val="standardContextual"/>
        </w:rPr>
        <w:lastRenderedPageBreak/>
        <w:drawing>
          <wp:inline distT="0" distB="0" distL="0" distR="0" wp14:anchorId="2EA7AF9E" wp14:editId="59FFA1AA">
            <wp:extent cx="4915586" cy="5963482"/>
            <wp:effectExtent l="0" t="0" r="0" b="0"/>
            <wp:docPr id="364499132" name="Picture 3"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499132" name="Picture 3" descr="A screenshot of a questionnaire&#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915586" cy="5963482"/>
                    </a:xfrm>
                    <a:prstGeom prst="rect">
                      <a:avLst/>
                    </a:prstGeom>
                  </pic:spPr>
                </pic:pic>
              </a:graphicData>
            </a:graphic>
          </wp:inline>
        </w:drawing>
      </w:r>
    </w:p>
    <w:p w14:paraId="2E866621" w14:textId="77777777" w:rsidR="0072540F" w:rsidRDefault="0072540F" w:rsidP="00C30984">
      <w:pPr>
        <w:spacing w:line="276" w:lineRule="auto"/>
        <w:ind w:left="320" w:right="-397"/>
        <w:rPr>
          <w:color w:val="000000" w:themeColor="text1"/>
          <w:lang w:val="en-GB"/>
        </w:rPr>
      </w:pPr>
    </w:p>
    <w:p w14:paraId="6E9C7711" w14:textId="610D4AB6" w:rsidR="0072540F" w:rsidRDefault="0072540F" w:rsidP="00C30984">
      <w:pPr>
        <w:spacing w:line="276" w:lineRule="auto"/>
        <w:ind w:left="320" w:right="-397"/>
        <w:rPr>
          <w:color w:val="000000" w:themeColor="text1"/>
          <w:lang w:val="en-GB"/>
        </w:rPr>
      </w:pPr>
      <w:r>
        <w:rPr>
          <w:noProof/>
          <w:color w:val="000000" w:themeColor="text1"/>
          <w:lang w:val="en-GB"/>
          <w14:ligatures w14:val="standardContextual"/>
        </w:rPr>
        <w:lastRenderedPageBreak/>
        <w:drawing>
          <wp:inline distT="0" distB="0" distL="0" distR="0" wp14:anchorId="55F81BF5" wp14:editId="4188615B">
            <wp:extent cx="5239481" cy="7459116"/>
            <wp:effectExtent l="0" t="0" r="0" b="8890"/>
            <wp:docPr id="303092847" name="Picture 4" descr="A questionnaire with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092847" name="Picture 4" descr="A questionnaire with black and white tex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239481" cy="7459116"/>
                    </a:xfrm>
                    <a:prstGeom prst="rect">
                      <a:avLst/>
                    </a:prstGeom>
                  </pic:spPr>
                </pic:pic>
              </a:graphicData>
            </a:graphic>
          </wp:inline>
        </w:drawing>
      </w:r>
    </w:p>
    <w:p w14:paraId="65A255D2" w14:textId="1E95EA46" w:rsidR="0072540F" w:rsidRDefault="0072540F" w:rsidP="00C30984">
      <w:pPr>
        <w:spacing w:line="276" w:lineRule="auto"/>
        <w:ind w:left="320" w:right="-397"/>
        <w:rPr>
          <w:color w:val="000000" w:themeColor="text1"/>
          <w:lang w:val="en-GB"/>
        </w:rPr>
      </w:pPr>
      <w:r>
        <w:rPr>
          <w:noProof/>
          <w:color w:val="000000" w:themeColor="text1"/>
          <w:lang w:val="en-GB"/>
          <w14:ligatures w14:val="standardContextual"/>
        </w:rPr>
        <w:lastRenderedPageBreak/>
        <w:drawing>
          <wp:inline distT="0" distB="0" distL="0" distR="0" wp14:anchorId="78494C74" wp14:editId="1B1780D3">
            <wp:extent cx="5296639" cy="7773485"/>
            <wp:effectExtent l="0" t="0" r="0" b="0"/>
            <wp:docPr id="1708187742" name="Picture 5"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187742" name="Picture 5" descr="A screenshot of a questionnaire&#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296639" cy="7773485"/>
                    </a:xfrm>
                    <a:prstGeom prst="rect">
                      <a:avLst/>
                    </a:prstGeom>
                  </pic:spPr>
                </pic:pic>
              </a:graphicData>
            </a:graphic>
          </wp:inline>
        </w:drawing>
      </w:r>
    </w:p>
    <w:p w14:paraId="30224CF1" w14:textId="1085416B" w:rsidR="0072540F" w:rsidRDefault="0072540F" w:rsidP="00C30984">
      <w:pPr>
        <w:spacing w:line="276" w:lineRule="auto"/>
        <w:ind w:left="320" w:right="-397"/>
        <w:rPr>
          <w:color w:val="000000" w:themeColor="text1"/>
          <w:lang w:val="en-GB"/>
        </w:rPr>
      </w:pPr>
      <w:r>
        <w:rPr>
          <w:noProof/>
          <w:color w:val="000000" w:themeColor="text1"/>
          <w:lang w:val="en-GB"/>
          <w14:ligatures w14:val="standardContextual"/>
        </w:rPr>
        <w:lastRenderedPageBreak/>
        <w:drawing>
          <wp:inline distT="0" distB="0" distL="0" distR="0" wp14:anchorId="632B64E2" wp14:editId="632307CE">
            <wp:extent cx="5334744" cy="5839640"/>
            <wp:effectExtent l="0" t="0" r="0" b="8890"/>
            <wp:docPr id="2102929530" name="Picture 6"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929530" name="Picture 6" descr="A screenshot of a questionnaire&#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334744" cy="5839640"/>
                    </a:xfrm>
                    <a:prstGeom prst="rect">
                      <a:avLst/>
                    </a:prstGeom>
                  </pic:spPr>
                </pic:pic>
              </a:graphicData>
            </a:graphic>
          </wp:inline>
        </w:drawing>
      </w:r>
    </w:p>
    <w:p w14:paraId="66DE0929" w14:textId="2B8F2B88" w:rsidR="0072540F" w:rsidRDefault="0072540F" w:rsidP="00C30984">
      <w:pPr>
        <w:spacing w:line="276" w:lineRule="auto"/>
        <w:ind w:left="320" w:right="-397"/>
        <w:rPr>
          <w:color w:val="000000" w:themeColor="text1"/>
          <w:lang w:val="en-GB"/>
        </w:rPr>
      </w:pPr>
      <w:r>
        <w:rPr>
          <w:noProof/>
          <w:color w:val="000000" w:themeColor="text1"/>
          <w:lang w:val="en-GB"/>
          <w14:ligatures w14:val="standardContextual"/>
        </w:rPr>
        <w:lastRenderedPageBreak/>
        <w:drawing>
          <wp:inline distT="0" distB="0" distL="0" distR="0" wp14:anchorId="2E85B994" wp14:editId="4335521F">
            <wp:extent cx="5382376" cy="6573167"/>
            <wp:effectExtent l="0" t="0" r="8890" b="0"/>
            <wp:docPr id="26958203" name="Picture 7"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58203" name="Picture 7" descr="A screenshot of a questionnair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382376" cy="6573167"/>
                    </a:xfrm>
                    <a:prstGeom prst="rect">
                      <a:avLst/>
                    </a:prstGeom>
                  </pic:spPr>
                </pic:pic>
              </a:graphicData>
            </a:graphic>
          </wp:inline>
        </w:drawing>
      </w:r>
    </w:p>
    <w:p w14:paraId="5917C2D7" w14:textId="6A4A6E4E" w:rsidR="0072540F" w:rsidRDefault="0072540F" w:rsidP="00C30984">
      <w:pPr>
        <w:spacing w:line="276" w:lineRule="auto"/>
        <w:ind w:left="320" w:right="-397"/>
        <w:rPr>
          <w:color w:val="000000" w:themeColor="text1"/>
          <w:lang w:val="en-GB"/>
        </w:rPr>
      </w:pPr>
      <w:r>
        <w:rPr>
          <w:noProof/>
          <w:color w:val="000000" w:themeColor="text1"/>
          <w:lang w:val="en-GB"/>
          <w14:ligatures w14:val="standardContextual"/>
        </w:rPr>
        <w:lastRenderedPageBreak/>
        <w:drawing>
          <wp:inline distT="0" distB="0" distL="0" distR="0" wp14:anchorId="447687AB" wp14:editId="18B9CD50">
            <wp:extent cx="5468113" cy="5344271"/>
            <wp:effectExtent l="0" t="0" r="0" b="8890"/>
            <wp:docPr id="535254715" name="Picture 8"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254715" name="Picture 8" descr="A screenshot of a questionnaire&#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468113" cy="5344271"/>
                    </a:xfrm>
                    <a:prstGeom prst="rect">
                      <a:avLst/>
                    </a:prstGeom>
                  </pic:spPr>
                </pic:pic>
              </a:graphicData>
            </a:graphic>
          </wp:inline>
        </w:drawing>
      </w:r>
    </w:p>
    <w:p w14:paraId="14E3541E" w14:textId="77777777" w:rsidR="00510B12" w:rsidRDefault="00510B12" w:rsidP="00C30984">
      <w:pPr>
        <w:spacing w:line="276" w:lineRule="auto"/>
        <w:ind w:left="320" w:right="-397"/>
        <w:rPr>
          <w:color w:val="000000" w:themeColor="text1"/>
          <w:lang w:val="en-GB"/>
        </w:rPr>
      </w:pPr>
    </w:p>
    <w:p w14:paraId="66F39F46" w14:textId="77777777" w:rsidR="00510B12" w:rsidRDefault="00510B12" w:rsidP="00C30984">
      <w:pPr>
        <w:spacing w:line="276" w:lineRule="auto"/>
        <w:ind w:left="320" w:right="-397"/>
        <w:rPr>
          <w:color w:val="000000" w:themeColor="text1"/>
          <w:lang w:val="en-GB"/>
        </w:rPr>
      </w:pPr>
    </w:p>
    <w:p w14:paraId="41CF598F" w14:textId="77777777" w:rsidR="00510B12" w:rsidRDefault="00510B12" w:rsidP="00C30984">
      <w:pPr>
        <w:spacing w:line="276" w:lineRule="auto"/>
        <w:ind w:left="320" w:right="-397"/>
        <w:rPr>
          <w:color w:val="000000" w:themeColor="text1"/>
          <w:lang w:val="en-GB"/>
        </w:rPr>
      </w:pPr>
    </w:p>
    <w:p w14:paraId="33CA8D25" w14:textId="77777777" w:rsidR="00510B12" w:rsidRDefault="00510B12" w:rsidP="00C30984">
      <w:pPr>
        <w:spacing w:line="276" w:lineRule="auto"/>
        <w:ind w:left="320" w:right="-397"/>
        <w:rPr>
          <w:color w:val="000000" w:themeColor="text1"/>
          <w:lang w:val="en-GB"/>
        </w:rPr>
      </w:pPr>
    </w:p>
    <w:p w14:paraId="0F42ABBC" w14:textId="77777777" w:rsidR="00510B12" w:rsidRDefault="00510B12" w:rsidP="00C30984">
      <w:pPr>
        <w:spacing w:line="276" w:lineRule="auto"/>
        <w:ind w:left="320" w:right="-397"/>
        <w:rPr>
          <w:color w:val="000000" w:themeColor="text1"/>
          <w:lang w:val="en-GB"/>
        </w:rPr>
      </w:pPr>
    </w:p>
    <w:p w14:paraId="5189D10D" w14:textId="77777777" w:rsidR="00510B12" w:rsidRDefault="00510B12" w:rsidP="00C30984">
      <w:pPr>
        <w:spacing w:line="276" w:lineRule="auto"/>
        <w:ind w:left="320" w:right="-397"/>
        <w:rPr>
          <w:color w:val="000000" w:themeColor="text1"/>
          <w:lang w:val="en-GB"/>
        </w:rPr>
      </w:pPr>
    </w:p>
    <w:p w14:paraId="56385061" w14:textId="77777777" w:rsidR="00510B12" w:rsidRDefault="00510B12" w:rsidP="00C30984">
      <w:pPr>
        <w:spacing w:line="276" w:lineRule="auto"/>
        <w:ind w:left="320" w:right="-397"/>
        <w:rPr>
          <w:color w:val="000000" w:themeColor="text1"/>
          <w:lang w:val="en-GB"/>
        </w:rPr>
      </w:pPr>
    </w:p>
    <w:p w14:paraId="7B040C09" w14:textId="77777777" w:rsidR="00510B12" w:rsidRDefault="00510B12" w:rsidP="00C30984">
      <w:pPr>
        <w:spacing w:line="276" w:lineRule="auto"/>
        <w:ind w:left="320" w:right="-397"/>
        <w:rPr>
          <w:color w:val="000000" w:themeColor="text1"/>
          <w:lang w:val="en-GB"/>
        </w:rPr>
      </w:pPr>
    </w:p>
    <w:p w14:paraId="182FEDB9" w14:textId="77777777" w:rsidR="00510B12" w:rsidRDefault="00510B12" w:rsidP="00C30984">
      <w:pPr>
        <w:spacing w:line="276" w:lineRule="auto"/>
        <w:ind w:left="320" w:right="-397"/>
        <w:rPr>
          <w:color w:val="000000" w:themeColor="text1"/>
          <w:lang w:val="en-GB"/>
        </w:rPr>
      </w:pPr>
    </w:p>
    <w:p w14:paraId="2D97A3CE" w14:textId="77777777" w:rsidR="00510B12" w:rsidRDefault="00510B12" w:rsidP="00C30984">
      <w:pPr>
        <w:spacing w:line="276" w:lineRule="auto"/>
        <w:ind w:left="320" w:right="-397"/>
        <w:rPr>
          <w:color w:val="000000" w:themeColor="text1"/>
          <w:lang w:val="en-GB"/>
        </w:rPr>
      </w:pPr>
    </w:p>
    <w:p w14:paraId="51EFDD58" w14:textId="77777777" w:rsidR="00510B12" w:rsidRDefault="00510B12" w:rsidP="00C30984">
      <w:pPr>
        <w:spacing w:line="276" w:lineRule="auto"/>
        <w:ind w:left="320" w:right="-397"/>
        <w:rPr>
          <w:color w:val="000000" w:themeColor="text1"/>
          <w:lang w:val="en-GB"/>
        </w:rPr>
      </w:pPr>
    </w:p>
    <w:p w14:paraId="1FB99DC5" w14:textId="77777777" w:rsidR="00510B12" w:rsidRDefault="00510B12" w:rsidP="00C30984">
      <w:pPr>
        <w:spacing w:line="276" w:lineRule="auto"/>
        <w:ind w:left="320" w:right="-397"/>
        <w:rPr>
          <w:color w:val="000000" w:themeColor="text1"/>
          <w:lang w:val="en-GB"/>
        </w:rPr>
      </w:pPr>
    </w:p>
    <w:p w14:paraId="54E1D640" w14:textId="77777777" w:rsidR="00510B12" w:rsidRDefault="00510B12" w:rsidP="00C30984">
      <w:pPr>
        <w:spacing w:line="276" w:lineRule="auto"/>
        <w:ind w:left="320" w:right="-397"/>
        <w:rPr>
          <w:color w:val="000000" w:themeColor="text1"/>
          <w:lang w:val="en-GB"/>
        </w:rPr>
      </w:pPr>
    </w:p>
    <w:p w14:paraId="528888CD" w14:textId="77777777" w:rsidR="00510B12" w:rsidRDefault="00510B12" w:rsidP="00C30984">
      <w:pPr>
        <w:spacing w:line="276" w:lineRule="auto"/>
        <w:ind w:left="320" w:right="-397"/>
        <w:rPr>
          <w:color w:val="000000" w:themeColor="text1"/>
          <w:lang w:val="en-GB"/>
        </w:rPr>
      </w:pPr>
    </w:p>
    <w:p w14:paraId="0430955C" w14:textId="77777777" w:rsidR="00510B12" w:rsidRDefault="00510B12" w:rsidP="00C30984">
      <w:pPr>
        <w:spacing w:line="276" w:lineRule="auto"/>
        <w:ind w:left="320" w:right="-397"/>
        <w:rPr>
          <w:color w:val="000000" w:themeColor="text1"/>
          <w:lang w:val="en-GB"/>
        </w:rPr>
      </w:pPr>
    </w:p>
    <w:p w14:paraId="32B03102" w14:textId="77777777" w:rsidR="00510B12" w:rsidRDefault="00510B12" w:rsidP="00C30984">
      <w:pPr>
        <w:spacing w:line="276" w:lineRule="auto"/>
        <w:ind w:left="320" w:right="-397"/>
        <w:rPr>
          <w:color w:val="000000" w:themeColor="text1"/>
          <w:lang w:val="en-GB"/>
        </w:rPr>
      </w:pPr>
    </w:p>
    <w:p w14:paraId="4F8170D5" w14:textId="10A3DAE1" w:rsidR="00510B12" w:rsidRPr="00CD0398" w:rsidRDefault="00510B12" w:rsidP="00EE3288">
      <w:pPr>
        <w:pStyle w:val="ListParagraph"/>
        <w:numPr>
          <w:ilvl w:val="0"/>
          <w:numId w:val="14"/>
        </w:numPr>
        <w:spacing w:line="276" w:lineRule="auto"/>
        <w:ind w:right="-397"/>
        <w:rPr>
          <w:b/>
          <w:bCs/>
          <w:color w:val="000000" w:themeColor="text1"/>
          <w:sz w:val="28"/>
          <w:szCs w:val="28"/>
          <w:lang w:val="en-GB"/>
        </w:rPr>
      </w:pPr>
      <w:r w:rsidRPr="00CD0398">
        <w:rPr>
          <w:b/>
          <w:bCs/>
          <w:color w:val="000000" w:themeColor="text1"/>
          <w:sz w:val="28"/>
          <w:szCs w:val="28"/>
          <w:lang w:val="en-GB"/>
        </w:rPr>
        <w:lastRenderedPageBreak/>
        <w:t>Participant consent form</w:t>
      </w:r>
    </w:p>
    <w:p w14:paraId="0E8E6B98" w14:textId="4FC35389" w:rsidR="00510B12" w:rsidRDefault="00510B12" w:rsidP="00510B12">
      <w:pPr>
        <w:spacing w:line="276" w:lineRule="auto"/>
        <w:ind w:left="-40" w:right="-397"/>
        <w:rPr>
          <w:color w:val="000000" w:themeColor="text1"/>
          <w:lang w:val="en-GB"/>
        </w:rPr>
      </w:pPr>
    </w:p>
    <w:p w14:paraId="611E43B6" w14:textId="77777777" w:rsidR="00012785" w:rsidRPr="00012785" w:rsidRDefault="00012785" w:rsidP="00012785">
      <w:pPr>
        <w:spacing w:line="360" w:lineRule="auto"/>
        <w:jc w:val="center"/>
        <w:rPr>
          <w:b/>
        </w:rPr>
      </w:pPr>
      <w:r>
        <w:rPr>
          <w:noProof/>
        </w:rPr>
        <mc:AlternateContent>
          <mc:Choice Requires="wps">
            <w:drawing>
              <wp:anchor distT="0" distB="0" distL="114300" distR="114300" simplePos="0" relativeHeight="251660288" behindDoc="1" locked="0" layoutInCell="1" allowOverlap="1" wp14:anchorId="6A349798" wp14:editId="7EA88A5E">
                <wp:simplePos x="0" y="0"/>
                <wp:positionH relativeFrom="column">
                  <wp:posOffset>3124200</wp:posOffset>
                </wp:positionH>
                <wp:positionV relativeFrom="paragraph">
                  <wp:posOffset>-1905</wp:posOffset>
                </wp:positionV>
                <wp:extent cx="2590800" cy="102870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52F3B65" w14:textId="77777777" w:rsidR="00012785" w:rsidRDefault="00012785" w:rsidP="00012785">
                            <w:pPr>
                              <w:jc w:val="right"/>
                              <w:rPr>
                                <w:sz w:val="16"/>
                              </w:rPr>
                            </w:pPr>
                            <w:r w:rsidRPr="00E702EA">
                              <w:rPr>
                                <w:sz w:val="16"/>
                              </w:rPr>
                              <w:t>University of Wales Trinity Saint David</w:t>
                            </w:r>
                            <w:r>
                              <w:rPr>
                                <w:sz w:val="16"/>
                              </w:rPr>
                              <w:t xml:space="preserve"> (London Campus)</w:t>
                            </w:r>
                          </w:p>
                          <w:p w14:paraId="40067AD1" w14:textId="77777777" w:rsidR="00012785" w:rsidRDefault="00012785" w:rsidP="00012785">
                            <w:pPr>
                              <w:jc w:val="right"/>
                              <w:rPr>
                                <w:sz w:val="16"/>
                              </w:rPr>
                            </w:pPr>
                            <w:r>
                              <w:rPr>
                                <w:sz w:val="16"/>
                              </w:rPr>
                              <w:t>Winchester House</w:t>
                            </w:r>
                          </w:p>
                          <w:p w14:paraId="53A277B2" w14:textId="77777777" w:rsidR="00012785" w:rsidRDefault="00012785" w:rsidP="00012785">
                            <w:pPr>
                              <w:jc w:val="right"/>
                              <w:rPr>
                                <w:sz w:val="16"/>
                              </w:rPr>
                            </w:pPr>
                            <w:r>
                              <w:rPr>
                                <w:sz w:val="16"/>
                              </w:rPr>
                              <w:t>11 Cranmer Road</w:t>
                            </w:r>
                          </w:p>
                          <w:p w14:paraId="1AD6C45A" w14:textId="77777777" w:rsidR="00012785" w:rsidRDefault="00012785" w:rsidP="00012785">
                            <w:pPr>
                              <w:jc w:val="right"/>
                              <w:rPr>
                                <w:sz w:val="16"/>
                              </w:rPr>
                            </w:pPr>
                            <w:r>
                              <w:rPr>
                                <w:sz w:val="16"/>
                              </w:rPr>
                              <w:t>London – SW9 6EJ</w:t>
                            </w:r>
                          </w:p>
                          <w:p w14:paraId="3C377E9F" w14:textId="77777777" w:rsidR="00012785" w:rsidRDefault="00012785" w:rsidP="00012785">
                            <w:pPr>
                              <w:jc w:val="right"/>
                              <w:rPr>
                                <w:sz w:val="16"/>
                              </w:rPr>
                            </w:pPr>
                            <w:r>
                              <w:rPr>
                                <w:sz w:val="16"/>
                              </w:rPr>
                              <w:t>Tel: +442075667600</w:t>
                            </w:r>
                          </w:p>
                          <w:p w14:paraId="38017001" w14:textId="77777777" w:rsidR="00012785" w:rsidRDefault="00012785" w:rsidP="00012785">
                            <w:pPr>
                              <w:jc w:val="right"/>
                              <w:rPr>
                                <w:sz w:val="16"/>
                              </w:rPr>
                            </w:pPr>
                            <w:r>
                              <w:rPr>
                                <w:sz w:val="16"/>
                              </w:rPr>
                              <w:t xml:space="preserve">Email: </w:t>
                            </w:r>
                            <w:hyperlink r:id="rId47" w:history="1">
                              <w:r w:rsidRPr="003F62E2">
                                <w:rPr>
                                  <w:rStyle w:val="Hyperlink"/>
                                  <w:sz w:val="16"/>
                                </w:rPr>
                                <w:t>info.london@uwtsd.ac.uk</w:t>
                              </w:r>
                            </w:hyperlink>
                            <w:r>
                              <w:rPr>
                                <w:sz w:val="16"/>
                              </w:rPr>
                              <w:t xml:space="preserve"> </w:t>
                            </w:r>
                          </w:p>
                          <w:p w14:paraId="2A32B2D4" w14:textId="77777777" w:rsidR="00012785" w:rsidRPr="00E702EA" w:rsidRDefault="00012785" w:rsidP="00012785">
                            <w:pPr>
                              <w:jc w:val="right"/>
                              <w:rPr>
                                <w:sz w:val="16"/>
                              </w:rPr>
                            </w:pPr>
                            <w:r>
                              <w:rPr>
                                <w:sz w:val="16"/>
                              </w:rPr>
                              <w:t xml:space="preserve">            </w:t>
                            </w:r>
                            <w:hyperlink r:id="rId48"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349798" id="_x0000_t202" coordsize="21600,21600" o:spt="202" path="m,l,21600r21600,l21600,xe">
                <v:stroke joinstyle="miter"/>
                <v:path gradientshapeok="t" o:connecttype="rect"/>
              </v:shapetype>
              <v:shape id="Text Box 330" o:spid="_x0000_s1026" type="#_x0000_t202" style="position:absolute;left:0;text-align:left;margin-left:246pt;margin-top:-.15pt;width:204pt;height:8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" filled="f" stroked="f">
                <v:textbox inset=",7.2pt,,7.2pt">
                  <w:txbxContent>
                    <w:p w14:paraId="452F3B65" w14:textId="77777777" w:rsidR="00012785" w:rsidRDefault="00012785" w:rsidP="00012785">
                      <w:pPr>
                        <w:jc w:val="right"/>
                        <w:rPr>
                          <w:sz w:val="16"/>
                        </w:rPr>
                      </w:pPr>
                      <w:r w:rsidRPr="00E702EA">
                        <w:rPr>
                          <w:sz w:val="16"/>
                        </w:rPr>
                        <w:t>University of Wales Trinity Saint David</w:t>
                      </w:r>
                      <w:r>
                        <w:rPr>
                          <w:sz w:val="16"/>
                        </w:rPr>
                        <w:t xml:space="preserve"> (London Campus)</w:t>
                      </w:r>
                    </w:p>
                    <w:p w14:paraId="40067AD1" w14:textId="77777777" w:rsidR="00012785" w:rsidRDefault="00012785" w:rsidP="00012785">
                      <w:pPr>
                        <w:jc w:val="right"/>
                        <w:rPr>
                          <w:sz w:val="16"/>
                        </w:rPr>
                      </w:pPr>
                      <w:r>
                        <w:rPr>
                          <w:sz w:val="16"/>
                        </w:rPr>
                        <w:t>Winchester House</w:t>
                      </w:r>
                    </w:p>
                    <w:p w14:paraId="53A277B2" w14:textId="77777777" w:rsidR="00012785" w:rsidRDefault="00012785" w:rsidP="00012785">
                      <w:pPr>
                        <w:jc w:val="right"/>
                        <w:rPr>
                          <w:sz w:val="16"/>
                        </w:rPr>
                      </w:pPr>
                      <w:r>
                        <w:rPr>
                          <w:sz w:val="16"/>
                        </w:rPr>
                        <w:t>11 Cranmer Road</w:t>
                      </w:r>
                    </w:p>
                    <w:p w14:paraId="1AD6C45A" w14:textId="77777777" w:rsidR="00012785" w:rsidRDefault="00012785" w:rsidP="00012785">
                      <w:pPr>
                        <w:jc w:val="right"/>
                        <w:rPr>
                          <w:sz w:val="16"/>
                        </w:rPr>
                      </w:pPr>
                      <w:r>
                        <w:rPr>
                          <w:sz w:val="16"/>
                        </w:rPr>
                        <w:t>London – SW9 6EJ</w:t>
                      </w:r>
                    </w:p>
                    <w:p w14:paraId="3C377E9F" w14:textId="77777777" w:rsidR="00012785" w:rsidRDefault="00012785" w:rsidP="00012785">
                      <w:pPr>
                        <w:jc w:val="right"/>
                        <w:rPr>
                          <w:sz w:val="16"/>
                        </w:rPr>
                      </w:pPr>
                      <w:r>
                        <w:rPr>
                          <w:sz w:val="16"/>
                        </w:rPr>
                        <w:t>Tel: +442075667600</w:t>
                      </w:r>
                    </w:p>
                    <w:p w14:paraId="38017001" w14:textId="77777777" w:rsidR="00012785" w:rsidRDefault="00012785" w:rsidP="00012785">
                      <w:pPr>
                        <w:jc w:val="right"/>
                        <w:rPr>
                          <w:sz w:val="16"/>
                        </w:rPr>
                      </w:pPr>
                      <w:r>
                        <w:rPr>
                          <w:sz w:val="16"/>
                        </w:rPr>
                        <w:t xml:space="preserve">Email: </w:t>
                      </w:r>
                      <w:hyperlink r:id="rId49" w:history="1">
                        <w:r w:rsidRPr="003F62E2">
                          <w:rPr>
                            <w:rStyle w:val="Hyperlink"/>
                            <w:sz w:val="16"/>
                          </w:rPr>
                          <w:t>info.london@uwtsd.ac.uk</w:t>
                        </w:r>
                      </w:hyperlink>
                      <w:r>
                        <w:rPr>
                          <w:sz w:val="16"/>
                        </w:rPr>
                        <w:t xml:space="preserve"> </w:t>
                      </w:r>
                    </w:p>
                    <w:p w14:paraId="2A32B2D4" w14:textId="77777777" w:rsidR="00012785" w:rsidRPr="00E702EA" w:rsidRDefault="00012785" w:rsidP="00012785">
                      <w:pPr>
                        <w:jc w:val="right"/>
                        <w:rPr>
                          <w:sz w:val="16"/>
                        </w:rPr>
                      </w:pPr>
                      <w:r>
                        <w:rPr>
                          <w:sz w:val="16"/>
                        </w:rPr>
                        <w:t xml:space="preserve">            </w:t>
                      </w:r>
                      <w:hyperlink r:id="rId50" w:history="1">
                        <w:r w:rsidRPr="003F62E2">
                          <w:rPr>
                            <w:rStyle w:val="Hyperlink"/>
                            <w:sz w:val="16"/>
                          </w:rPr>
                          <w:t>londonstudentservice@uwtsd.ac.uk</w:t>
                        </w:r>
                      </w:hyperlink>
                      <w:r>
                        <w:rPr>
                          <w:sz w:val="16"/>
                        </w:rPr>
                        <w:t xml:space="preserve"> </w:t>
                      </w:r>
                    </w:p>
                  </w:txbxContent>
                </v:textbox>
              </v:shape>
            </w:pict>
          </mc:Fallback>
        </mc:AlternateContent>
      </w:r>
    </w:p>
    <w:p w14:paraId="61188724" w14:textId="77777777" w:rsidR="00012785" w:rsidRPr="00012785" w:rsidRDefault="00012785" w:rsidP="00012785">
      <w:pPr>
        <w:spacing w:line="360" w:lineRule="auto"/>
        <w:jc w:val="center"/>
        <w:rPr>
          <w:b/>
        </w:rPr>
      </w:pPr>
    </w:p>
    <w:p w14:paraId="05054ABF" w14:textId="77777777" w:rsidR="00012785" w:rsidRPr="00012785" w:rsidRDefault="00012785" w:rsidP="00012785">
      <w:r w:rsidRPr="00012785">
        <w:rPr>
          <w:noProof/>
        </w:rPr>
        <w:drawing>
          <wp:anchor distT="0" distB="0" distL="114300" distR="114300" simplePos="0" relativeHeight="251659264" behindDoc="1" locked="0" layoutInCell="1" allowOverlap="1" wp14:anchorId="22D1246C" wp14:editId="4C6F08D8">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112C9F" w14:textId="77777777" w:rsidR="00012785" w:rsidRPr="00012785" w:rsidRDefault="00012785" w:rsidP="00012785"/>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3"/>
        <w:gridCol w:w="3549"/>
        <w:gridCol w:w="976"/>
      </w:tblGrid>
      <w:tr w:rsidR="00012785" w:rsidRPr="00012785" w14:paraId="375B30D7" w14:textId="77777777" w:rsidTr="00D87B42">
        <w:trPr>
          <w:trHeight w:val="572"/>
        </w:trPr>
        <w:tc>
          <w:tcPr>
            <w:tcW w:w="5341" w:type="dxa"/>
            <w:tcBorders>
              <w:top w:val="nil"/>
              <w:left w:val="nil"/>
              <w:bottom w:val="nil"/>
              <w:right w:val="nil"/>
            </w:tcBorders>
            <w:shd w:val="clear" w:color="auto" w:fill="auto"/>
          </w:tcPr>
          <w:p w14:paraId="28E9A22F" w14:textId="77777777" w:rsidR="00012785" w:rsidRPr="00012785" w:rsidRDefault="00012785" w:rsidP="00D87B42">
            <w:pPr>
              <w:spacing w:line="360" w:lineRule="auto"/>
              <w:rPr>
                <w:b/>
                <w:color w:val="FFFFFF"/>
              </w:rPr>
            </w:pPr>
          </w:p>
          <w:p w14:paraId="25FFB76C" w14:textId="77777777" w:rsidR="00012785" w:rsidRPr="00012785" w:rsidRDefault="00012785" w:rsidP="00D87B42">
            <w:pPr>
              <w:spacing w:line="360" w:lineRule="auto"/>
              <w:rPr>
                <w:b/>
                <w:color w:val="FFFFFF"/>
              </w:rPr>
            </w:pPr>
          </w:p>
        </w:tc>
        <w:tc>
          <w:tcPr>
            <w:tcW w:w="4123" w:type="dxa"/>
            <w:tcBorders>
              <w:top w:val="nil"/>
              <w:left w:val="nil"/>
              <w:bottom w:val="nil"/>
              <w:right w:val="single" w:sz="6" w:space="0" w:color="4F81BD"/>
            </w:tcBorders>
            <w:shd w:val="clear" w:color="auto" w:fill="auto"/>
          </w:tcPr>
          <w:p w14:paraId="5E2C759C" w14:textId="77777777" w:rsidR="00012785" w:rsidRPr="00012785" w:rsidRDefault="00012785" w:rsidP="00D87B42">
            <w:pPr>
              <w:spacing w:line="360" w:lineRule="auto"/>
            </w:pPr>
            <w:r w:rsidRPr="00012785">
              <w:t xml:space="preserve">Rhif Adnabod Cyfranogwr: </w:t>
            </w:r>
          </w:p>
          <w:p w14:paraId="6AA8D788" w14:textId="77777777" w:rsidR="00012785" w:rsidRPr="00012785" w:rsidRDefault="00012785" w:rsidP="00D87B42">
            <w:pPr>
              <w:spacing w:line="360" w:lineRule="auto"/>
              <w:rPr>
                <w:b/>
                <w:color w:val="FFFFFF"/>
              </w:rPr>
            </w:pPr>
            <w:r w:rsidRPr="00012785">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6A6171E4" w14:textId="77777777" w:rsidR="00012785" w:rsidRPr="00012785" w:rsidRDefault="00012785" w:rsidP="00D87B42">
            <w:pPr>
              <w:spacing w:line="360" w:lineRule="auto"/>
              <w:rPr>
                <w:b/>
                <w:color w:val="FFFFFF"/>
              </w:rPr>
            </w:pPr>
          </w:p>
        </w:tc>
      </w:tr>
      <w:tr w:rsidR="00012785" w:rsidRPr="00012785" w14:paraId="110B9D66" w14:textId="77777777" w:rsidTr="00D87B42">
        <w:trPr>
          <w:trHeight w:val="572"/>
        </w:trPr>
        <w:tc>
          <w:tcPr>
            <w:tcW w:w="5341" w:type="dxa"/>
            <w:tcBorders>
              <w:top w:val="nil"/>
            </w:tcBorders>
            <w:shd w:val="clear" w:color="auto" w:fill="4F81BD"/>
          </w:tcPr>
          <w:p w14:paraId="406D68FE" w14:textId="77777777" w:rsidR="00012785" w:rsidRPr="00012785" w:rsidRDefault="00012785" w:rsidP="00D87B42">
            <w:pPr>
              <w:spacing w:line="360" w:lineRule="auto"/>
              <w:jc w:val="center"/>
              <w:rPr>
                <w:b/>
                <w:color w:val="FFFFFF"/>
              </w:rPr>
            </w:pPr>
          </w:p>
          <w:p w14:paraId="4061BDA7" w14:textId="77777777" w:rsidR="00012785" w:rsidRPr="00012785" w:rsidRDefault="00012785" w:rsidP="00D87B42">
            <w:pPr>
              <w:spacing w:line="360" w:lineRule="auto"/>
              <w:jc w:val="center"/>
              <w:rPr>
                <w:b/>
                <w:color w:val="FFFFFF"/>
              </w:rPr>
            </w:pPr>
            <w:r w:rsidRPr="00012785">
              <w:rPr>
                <w:b/>
                <w:color w:val="FFFFFF"/>
              </w:rPr>
              <w:t>FFURFLEN GANIATÂD CYFRANOGIAD</w:t>
            </w:r>
          </w:p>
        </w:tc>
        <w:tc>
          <w:tcPr>
            <w:tcW w:w="5341" w:type="dxa"/>
            <w:gridSpan w:val="2"/>
            <w:tcBorders>
              <w:top w:val="single" w:sz="6" w:space="0" w:color="4F81BD"/>
            </w:tcBorders>
            <w:shd w:val="clear" w:color="auto" w:fill="4F81BD"/>
          </w:tcPr>
          <w:p w14:paraId="00B5804C" w14:textId="77777777" w:rsidR="00012785" w:rsidRPr="00012785" w:rsidRDefault="00012785" w:rsidP="00D87B42">
            <w:pPr>
              <w:spacing w:line="360" w:lineRule="auto"/>
              <w:jc w:val="center"/>
              <w:rPr>
                <w:b/>
                <w:color w:val="FFFFFF"/>
              </w:rPr>
            </w:pPr>
          </w:p>
          <w:p w14:paraId="4E0781CE" w14:textId="77777777" w:rsidR="00012785" w:rsidRPr="00012785" w:rsidRDefault="00012785" w:rsidP="00D87B42">
            <w:pPr>
              <w:spacing w:line="360" w:lineRule="auto"/>
              <w:jc w:val="center"/>
              <w:rPr>
                <w:color w:val="FFFFFF"/>
              </w:rPr>
            </w:pPr>
            <w:r w:rsidRPr="00012785">
              <w:rPr>
                <w:b/>
                <w:color w:val="FFFFFF"/>
              </w:rPr>
              <w:t>PARTICIPATION CONSENT FORM</w:t>
            </w:r>
          </w:p>
        </w:tc>
      </w:tr>
      <w:tr w:rsidR="00012785" w:rsidRPr="00012785" w14:paraId="328D31A9" w14:textId="77777777" w:rsidTr="00D87B42">
        <w:trPr>
          <w:trHeight w:val="572"/>
        </w:trPr>
        <w:tc>
          <w:tcPr>
            <w:tcW w:w="10682" w:type="dxa"/>
            <w:gridSpan w:val="3"/>
            <w:shd w:val="clear" w:color="auto" w:fill="auto"/>
          </w:tcPr>
          <w:p w14:paraId="05A1FDAB" w14:textId="77777777" w:rsidR="00012785" w:rsidRPr="00012785" w:rsidRDefault="00012785" w:rsidP="00D87B42">
            <w:pPr>
              <w:spacing w:line="360" w:lineRule="auto"/>
              <w:jc w:val="center"/>
            </w:pPr>
            <w:r w:rsidRPr="00012785">
              <w:t>Teitl Y Prosiect: /</w:t>
            </w:r>
            <w:r w:rsidRPr="00012785">
              <w:rPr>
                <w:b/>
                <w:color w:val="FFFFFF"/>
              </w:rPr>
              <w:t xml:space="preserve"> </w:t>
            </w:r>
            <w:r w:rsidRPr="00012785">
              <w:t xml:space="preserve">Project Title: </w:t>
            </w:r>
          </w:p>
        </w:tc>
      </w:tr>
      <w:tr w:rsidR="00012785" w:rsidRPr="00012785" w14:paraId="1B74B1F8" w14:textId="77777777" w:rsidTr="00D87B42">
        <w:trPr>
          <w:trHeight w:val="572"/>
        </w:trPr>
        <w:tc>
          <w:tcPr>
            <w:tcW w:w="10682" w:type="dxa"/>
            <w:gridSpan w:val="3"/>
            <w:shd w:val="clear" w:color="auto" w:fill="auto"/>
          </w:tcPr>
          <w:p w14:paraId="6DB6DE22" w14:textId="77777777" w:rsidR="00012785" w:rsidRPr="00012785" w:rsidRDefault="00012785" w:rsidP="00D87B42">
            <w:pPr>
              <w:spacing w:line="360" w:lineRule="auto"/>
            </w:pPr>
            <w:r w:rsidRPr="00012785">
              <w:rPr>
                <w:rStyle w:val="hps"/>
                <w:lang w:val="cy-GB"/>
              </w:rPr>
              <w:t>Enw'r</w:t>
            </w:r>
            <w:r w:rsidRPr="00012785">
              <w:rPr>
                <w:rStyle w:val="shorttext"/>
                <w:lang w:val="cy-GB"/>
              </w:rPr>
              <w:t xml:space="preserve"> </w:t>
            </w:r>
            <w:r w:rsidRPr="00012785">
              <w:rPr>
                <w:rStyle w:val="hps"/>
                <w:lang w:val="cy-GB"/>
              </w:rPr>
              <w:t>Ymchwilydd</w:t>
            </w:r>
            <w:r w:rsidRPr="00012785">
              <w:rPr>
                <w:rStyle w:val="shorttext"/>
                <w:lang w:val="cy-GB"/>
              </w:rPr>
              <w:t xml:space="preserve"> / </w:t>
            </w:r>
            <w:r w:rsidRPr="00012785">
              <w:t xml:space="preserve">Name of Researcher: </w:t>
            </w:r>
          </w:p>
        </w:tc>
      </w:tr>
    </w:tbl>
    <w:p w14:paraId="66DC350F" w14:textId="77777777" w:rsidR="00012785" w:rsidRPr="00012785" w:rsidRDefault="00012785" w:rsidP="00012785"/>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58"/>
        <w:gridCol w:w="1356"/>
        <w:gridCol w:w="4496"/>
        <w:gridCol w:w="1699"/>
        <w:gridCol w:w="807"/>
      </w:tblGrid>
      <w:tr w:rsidR="00012785" w:rsidRPr="00012785" w14:paraId="1A69958E" w14:textId="77777777" w:rsidTr="00D87B42">
        <w:tc>
          <w:tcPr>
            <w:tcW w:w="675" w:type="dxa"/>
            <w:shd w:val="clear" w:color="auto" w:fill="auto"/>
          </w:tcPr>
          <w:p w14:paraId="28EC629B" w14:textId="77777777" w:rsidR="00012785" w:rsidRPr="00012785" w:rsidRDefault="00012785" w:rsidP="00D87B42">
            <w:pPr>
              <w:spacing w:line="360" w:lineRule="auto"/>
              <w:ind w:right="-284"/>
            </w:pPr>
            <w:r w:rsidRPr="00012785">
              <w:t>1</w:t>
            </w:r>
          </w:p>
        </w:tc>
        <w:tc>
          <w:tcPr>
            <w:tcW w:w="9072" w:type="dxa"/>
            <w:gridSpan w:val="3"/>
            <w:shd w:val="clear" w:color="auto" w:fill="auto"/>
          </w:tcPr>
          <w:p w14:paraId="0F8FAC34" w14:textId="77777777" w:rsidR="00012785" w:rsidRPr="00012785" w:rsidRDefault="00012785" w:rsidP="00D87B42">
            <w:pPr>
              <w:spacing w:line="360" w:lineRule="auto"/>
              <w:ind w:right="33"/>
              <w:jc w:val="both"/>
            </w:pPr>
            <w:r w:rsidRPr="00012785">
              <w:t>I confirm that I have read and understand the information sheet dated _________</w:t>
            </w:r>
            <w:r w:rsidRPr="00012785">
              <w:rPr>
                <w:color w:val="FF0000"/>
              </w:rPr>
              <w:t xml:space="preserve"> </w:t>
            </w:r>
            <w:r w:rsidRPr="00012785">
              <w:t>for the above study. I have had the opportunity to consider the information, ask questions and have had these answered satisfactorily.</w:t>
            </w:r>
          </w:p>
        </w:tc>
        <w:tc>
          <w:tcPr>
            <w:tcW w:w="935" w:type="dxa"/>
            <w:shd w:val="clear" w:color="auto" w:fill="auto"/>
          </w:tcPr>
          <w:p w14:paraId="15CDFCD8" w14:textId="77777777" w:rsidR="00012785" w:rsidRPr="00012785" w:rsidRDefault="00012785" w:rsidP="00D87B42">
            <w:pPr>
              <w:spacing w:line="360" w:lineRule="auto"/>
              <w:ind w:right="-284"/>
            </w:pPr>
          </w:p>
        </w:tc>
      </w:tr>
      <w:tr w:rsidR="00012785" w:rsidRPr="00012785" w14:paraId="00DFA09A" w14:textId="77777777" w:rsidTr="00D87B42">
        <w:trPr>
          <w:trHeight w:val="763"/>
        </w:trPr>
        <w:tc>
          <w:tcPr>
            <w:tcW w:w="675" w:type="dxa"/>
            <w:shd w:val="clear" w:color="auto" w:fill="auto"/>
          </w:tcPr>
          <w:p w14:paraId="5F9B2D12" w14:textId="77777777" w:rsidR="00012785" w:rsidRPr="00012785" w:rsidRDefault="00012785" w:rsidP="00D87B42">
            <w:pPr>
              <w:spacing w:line="360" w:lineRule="auto"/>
              <w:ind w:right="-284"/>
            </w:pPr>
            <w:r w:rsidRPr="00012785">
              <w:t>2</w:t>
            </w:r>
          </w:p>
        </w:tc>
        <w:tc>
          <w:tcPr>
            <w:tcW w:w="9072" w:type="dxa"/>
            <w:gridSpan w:val="3"/>
            <w:shd w:val="clear" w:color="auto" w:fill="auto"/>
          </w:tcPr>
          <w:p w14:paraId="5F1CE620" w14:textId="77777777" w:rsidR="00012785" w:rsidRPr="00012785" w:rsidRDefault="00012785" w:rsidP="00D87B42">
            <w:pPr>
              <w:spacing w:line="360" w:lineRule="auto"/>
              <w:ind w:right="33"/>
              <w:jc w:val="both"/>
            </w:pPr>
            <w:r w:rsidRPr="00012785">
              <w:t>I understand that my participation is voluntary and that I am free to withdraw at any time, without giving any reason.</w:t>
            </w:r>
          </w:p>
          <w:p w14:paraId="72B54A9D" w14:textId="77777777" w:rsidR="00012785" w:rsidRPr="00012785" w:rsidRDefault="00012785" w:rsidP="00D87B42">
            <w:pPr>
              <w:spacing w:line="360" w:lineRule="auto"/>
              <w:ind w:right="33"/>
              <w:jc w:val="both"/>
            </w:pPr>
          </w:p>
        </w:tc>
        <w:tc>
          <w:tcPr>
            <w:tcW w:w="935" w:type="dxa"/>
            <w:shd w:val="clear" w:color="auto" w:fill="auto"/>
          </w:tcPr>
          <w:p w14:paraId="2FFC65F1" w14:textId="77777777" w:rsidR="00012785" w:rsidRPr="00012785" w:rsidRDefault="00012785" w:rsidP="00D87B42">
            <w:pPr>
              <w:spacing w:line="360" w:lineRule="auto"/>
              <w:ind w:right="-284"/>
            </w:pPr>
          </w:p>
        </w:tc>
      </w:tr>
      <w:tr w:rsidR="00012785" w:rsidRPr="00012785" w14:paraId="79BB0976" w14:textId="77777777" w:rsidTr="00D87B42">
        <w:tc>
          <w:tcPr>
            <w:tcW w:w="675" w:type="dxa"/>
            <w:shd w:val="clear" w:color="auto" w:fill="auto"/>
          </w:tcPr>
          <w:p w14:paraId="1E20E374" w14:textId="77777777" w:rsidR="00012785" w:rsidRPr="00012785" w:rsidRDefault="00012785" w:rsidP="00D87B42">
            <w:pPr>
              <w:spacing w:line="360" w:lineRule="auto"/>
              <w:ind w:right="-284"/>
            </w:pPr>
            <w:r w:rsidRPr="00012785">
              <w:t>3</w:t>
            </w:r>
          </w:p>
        </w:tc>
        <w:tc>
          <w:tcPr>
            <w:tcW w:w="9072" w:type="dxa"/>
            <w:gridSpan w:val="3"/>
            <w:shd w:val="clear" w:color="auto" w:fill="auto"/>
          </w:tcPr>
          <w:p w14:paraId="6EC292C2" w14:textId="77777777" w:rsidR="00012785" w:rsidRPr="00012785" w:rsidRDefault="00012785" w:rsidP="00D87B42">
            <w:pPr>
              <w:spacing w:line="360" w:lineRule="auto"/>
              <w:ind w:right="175"/>
              <w:jc w:val="both"/>
            </w:pPr>
            <w:r w:rsidRPr="00012785">
              <w:t>I understand that any information given by me may be used in future reports, articles or presentations by the research team.</w:t>
            </w:r>
          </w:p>
          <w:p w14:paraId="39851BF8" w14:textId="77777777" w:rsidR="00012785" w:rsidRPr="00012785" w:rsidRDefault="00012785" w:rsidP="00D87B42">
            <w:pPr>
              <w:spacing w:line="360" w:lineRule="auto"/>
              <w:ind w:right="175"/>
              <w:jc w:val="both"/>
            </w:pPr>
          </w:p>
        </w:tc>
        <w:tc>
          <w:tcPr>
            <w:tcW w:w="935" w:type="dxa"/>
            <w:shd w:val="clear" w:color="auto" w:fill="auto"/>
          </w:tcPr>
          <w:p w14:paraId="428EC226" w14:textId="77777777" w:rsidR="00012785" w:rsidRPr="00012785" w:rsidRDefault="00012785" w:rsidP="00D87B42">
            <w:pPr>
              <w:spacing w:line="360" w:lineRule="auto"/>
              <w:ind w:right="-284"/>
            </w:pPr>
          </w:p>
        </w:tc>
      </w:tr>
      <w:tr w:rsidR="00012785" w:rsidRPr="00012785" w14:paraId="1276FF31" w14:textId="77777777" w:rsidTr="00D87B42">
        <w:tc>
          <w:tcPr>
            <w:tcW w:w="675" w:type="dxa"/>
            <w:shd w:val="clear" w:color="auto" w:fill="auto"/>
          </w:tcPr>
          <w:p w14:paraId="1766F605" w14:textId="77777777" w:rsidR="00012785" w:rsidRPr="00012785" w:rsidRDefault="00012785" w:rsidP="00D87B42">
            <w:pPr>
              <w:spacing w:line="360" w:lineRule="auto"/>
              <w:ind w:right="-284"/>
            </w:pPr>
            <w:r w:rsidRPr="00012785">
              <w:t>4</w:t>
            </w:r>
          </w:p>
        </w:tc>
        <w:tc>
          <w:tcPr>
            <w:tcW w:w="9072" w:type="dxa"/>
            <w:gridSpan w:val="3"/>
            <w:shd w:val="clear" w:color="auto" w:fill="auto"/>
          </w:tcPr>
          <w:p w14:paraId="63F8E4EC" w14:textId="77777777" w:rsidR="00012785" w:rsidRPr="00012785" w:rsidRDefault="00012785" w:rsidP="00D87B42">
            <w:pPr>
              <w:spacing w:line="360" w:lineRule="auto"/>
              <w:ind w:right="33"/>
              <w:jc w:val="both"/>
            </w:pPr>
            <w:r w:rsidRPr="00012785">
              <w:t>I understand that my name will not appear in any reports, articles or presentations.</w:t>
            </w:r>
          </w:p>
          <w:p w14:paraId="5E731A08" w14:textId="77777777" w:rsidR="00012785" w:rsidRPr="00012785" w:rsidRDefault="00012785" w:rsidP="00D87B42">
            <w:pPr>
              <w:spacing w:line="360" w:lineRule="auto"/>
              <w:ind w:right="33"/>
              <w:jc w:val="both"/>
            </w:pPr>
          </w:p>
        </w:tc>
        <w:tc>
          <w:tcPr>
            <w:tcW w:w="935" w:type="dxa"/>
            <w:shd w:val="clear" w:color="auto" w:fill="auto"/>
          </w:tcPr>
          <w:p w14:paraId="00BA9F1E" w14:textId="77777777" w:rsidR="00012785" w:rsidRPr="00012785" w:rsidRDefault="00012785" w:rsidP="00D87B42">
            <w:pPr>
              <w:spacing w:line="360" w:lineRule="auto"/>
              <w:ind w:right="-284"/>
            </w:pPr>
          </w:p>
        </w:tc>
      </w:tr>
      <w:tr w:rsidR="00012785" w:rsidRPr="00012785" w14:paraId="76A927B1" w14:textId="77777777" w:rsidTr="00D87B42">
        <w:tc>
          <w:tcPr>
            <w:tcW w:w="675" w:type="dxa"/>
            <w:shd w:val="clear" w:color="auto" w:fill="auto"/>
          </w:tcPr>
          <w:p w14:paraId="7A28C49A" w14:textId="77777777" w:rsidR="00012785" w:rsidRPr="00012785" w:rsidRDefault="00012785" w:rsidP="00D87B42">
            <w:pPr>
              <w:spacing w:line="360" w:lineRule="auto"/>
              <w:ind w:right="-284"/>
            </w:pPr>
            <w:r w:rsidRPr="00012785">
              <w:t>5</w:t>
            </w:r>
          </w:p>
        </w:tc>
        <w:tc>
          <w:tcPr>
            <w:tcW w:w="9072" w:type="dxa"/>
            <w:gridSpan w:val="3"/>
            <w:shd w:val="clear" w:color="auto" w:fill="auto"/>
          </w:tcPr>
          <w:p w14:paraId="090B506E" w14:textId="77777777" w:rsidR="00012785" w:rsidRPr="00012785" w:rsidRDefault="00012785" w:rsidP="00D87B42">
            <w:pPr>
              <w:spacing w:line="360" w:lineRule="auto"/>
              <w:ind w:right="-284"/>
              <w:jc w:val="both"/>
            </w:pPr>
            <w:r w:rsidRPr="00012785">
              <w:t>I agree to take part in the above study.</w:t>
            </w:r>
          </w:p>
          <w:p w14:paraId="12194D3A" w14:textId="77777777" w:rsidR="00012785" w:rsidRPr="00012785" w:rsidRDefault="00012785" w:rsidP="00D87B42">
            <w:pPr>
              <w:spacing w:line="360" w:lineRule="auto"/>
              <w:ind w:right="-284"/>
              <w:jc w:val="both"/>
            </w:pPr>
          </w:p>
        </w:tc>
        <w:tc>
          <w:tcPr>
            <w:tcW w:w="935" w:type="dxa"/>
            <w:shd w:val="clear" w:color="auto" w:fill="auto"/>
          </w:tcPr>
          <w:p w14:paraId="6FB46590" w14:textId="77777777" w:rsidR="00012785" w:rsidRPr="00012785" w:rsidRDefault="00012785" w:rsidP="00D87B42">
            <w:pPr>
              <w:spacing w:line="360" w:lineRule="auto"/>
              <w:ind w:right="-284"/>
            </w:pPr>
          </w:p>
        </w:tc>
      </w:tr>
      <w:tr w:rsidR="00012785" w:rsidRPr="00012785" w14:paraId="45C76304" w14:textId="77777777" w:rsidTr="00D87B42">
        <w:tc>
          <w:tcPr>
            <w:tcW w:w="2235" w:type="dxa"/>
            <w:gridSpan w:val="2"/>
            <w:shd w:val="clear" w:color="auto" w:fill="auto"/>
          </w:tcPr>
          <w:p w14:paraId="52649E2C" w14:textId="77777777" w:rsidR="00012785" w:rsidRPr="00012785" w:rsidRDefault="00012785" w:rsidP="00D87B42">
            <w:pPr>
              <w:tabs>
                <w:tab w:val="left" w:pos="3600"/>
                <w:tab w:val="left" w:pos="6480"/>
              </w:tabs>
              <w:spacing w:line="360" w:lineRule="auto"/>
            </w:pPr>
            <w:r w:rsidRPr="00012785">
              <w:t>Name of Participant</w:t>
            </w:r>
          </w:p>
          <w:p w14:paraId="7914D4F9" w14:textId="77777777" w:rsidR="00012785" w:rsidRPr="00012785" w:rsidRDefault="00012785" w:rsidP="00D87B42">
            <w:pPr>
              <w:tabs>
                <w:tab w:val="left" w:pos="3600"/>
                <w:tab w:val="left" w:pos="6480"/>
              </w:tabs>
              <w:spacing w:line="360" w:lineRule="auto"/>
            </w:pPr>
          </w:p>
        </w:tc>
        <w:tc>
          <w:tcPr>
            <w:tcW w:w="5528" w:type="dxa"/>
            <w:shd w:val="clear" w:color="auto" w:fill="auto"/>
          </w:tcPr>
          <w:p w14:paraId="2F3B503D" w14:textId="77777777" w:rsidR="00012785" w:rsidRPr="00012785" w:rsidRDefault="00012785" w:rsidP="00D87B42">
            <w:pPr>
              <w:tabs>
                <w:tab w:val="left" w:pos="3600"/>
                <w:tab w:val="left" w:pos="6480"/>
              </w:tabs>
              <w:spacing w:line="360" w:lineRule="auto"/>
            </w:pPr>
          </w:p>
        </w:tc>
        <w:tc>
          <w:tcPr>
            <w:tcW w:w="2919" w:type="dxa"/>
            <w:gridSpan w:val="2"/>
            <w:shd w:val="clear" w:color="auto" w:fill="auto"/>
          </w:tcPr>
          <w:p w14:paraId="118210B3" w14:textId="77777777" w:rsidR="00012785" w:rsidRPr="00012785" w:rsidRDefault="00012785" w:rsidP="00D87B42">
            <w:pPr>
              <w:tabs>
                <w:tab w:val="left" w:pos="3600"/>
                <w:tab w:val="left" w:pos="6480"/>
              </w:tabs>
              <w:spacing w:line="360" w:lineRule="auto"/>
            </w:pPr>
            <w:r w:rsidRPr="00012785">
              <w:t>Signature</w:t>
            </w:r>
          </w:p>
        </w:tc>
      </w:tr>
      <w:tr w:rsidR="00012785" w:rsidRPr="00012785" w14:paraId="21D16BF5" w14:textId="77777777" w:rsidTr="00D87B42">
        <w:trPr>
          <w:trHeight w:val="403"/>
        </w:trPr>
        <w:tc>
          <w:tcPr>
            <w:tcW w:w="2235" w:type="dxa"/>
            <w:gridSpan w:val="2"/>
            <w:shd w:val="clear" w:color="auto" w:fill="auto"/>
          </w:tcPr>
          <w:p w14:paraId="0D2E6EF1" w14:textId="77777777" w:rsidR="00012785" w:rsidRPr="00012785" w:rsidRDefault="00012785" w:rsidP="00D87B42">
            <w:pPr>
              <w:tabs>
                <w:tab w:val="left" w:pos="3600"/>
                <w:tab w:val="left" w:pos="6480"/>
              </w:tabs>
              <w:spacing w:line="360" w:lineRule="auto"/>
            </w:pPr>
            <w:r w:rsidRPr="00012785">
              <w:t>Researcher</w:t>
            </w:r>
          </w:p>
          <w:p w14:paraId="4962C8E6" w14:textId="77777777" w:rsidR="00012785" w:rsidRPr="00012785" w:rsidRDefault="00012785" w:rsidP="00D87B42">
            <w:pPr>
              <w:tabs>
                <w:tab w:val="left" w:pos="3600"/>
                <w:tab w:val="left" w:pos="6480"/>
              </w:tabs>
              <w:spacing w:line="360" w:lineRule="auto"/>
            </w:pPr>
          </w:p>
        </w:tc>
        <w:tc>
          <w:tcPr>
            <w:tcW w:w="5528" w:type="dxa"/>
            <w:shd w:val="clear" w:color="auto" w:fill="auto"/>
          </w:tcPr>
          <w:p w14:paraId="6DC205FB" w14:textId="77777777" w:rsidR="00012785" w:rsidRPr="00012785" w:rsidRDefault="00012785" w:rsidP="00D87B42">
            <w:pPr>
              <w:tabs>
                <w:tab w:val="left" w:pos="3600"/>
                <w:tab w:val="left" w:pos="6480"/>
              </w:tabs>
              <w:spacing w:line="360" w:lineRule="auto"/>
            </w:pPr>
          </w:p>
        </w:tc>
        <w:tc>
          <w:tcPr>
            <w:tcW w:w="2919" w:type="dxa"/>
            <w:gridSpan w:val="2"/>
            <w:shd w:val="clear" w:color="auto" w:fill="auto"/>
          </w:tcPr>
          <w:p w14:paraId="476C53A3" w14:textId="77777777" w:rsidR="00012785" w:rsidRPr="00012785" w:rsidRDefault="00012785" w:rsidP="00D87B42">
            <w:pPr>
              <w:tabs>
                <w:tab w:val="left" w:pos="3600"/>
                <w:tab w:val="left" w:pos="6480"/>
              </w:tabs>
              <w:spacing w:line="360" w:lineRule="auto"/>
            </w:pPr>
            <w:r w:rsidRPr="00012785">
              <w:t>Signature</w:t>
            </w:r>
          </w:p>
        </w:tc>
      </w:tr>
    </w:tbl>
    <w:p w14:paraId="7A276460" w14:textId="77777777" w:rsidR="00012785" w:rsidRPr="00012785" w:rsidRDefault="00012785" w:rsidP="00012785"/>
    <w:p w14:paraId="5442B6ED" w14:textId="77777777" w:rsidR="00012785" w:rsidRPr="00012785" w:rsidRDefault="00012785" w:rsidP="00012785"/>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012785" w:rsidRPr="00012785" w14:paraId="645A622A" w14:textId="77777777" w:rsidTr="00D87B42">
        <w:trPr>
          <w:trHeight w:val="814"/>
        </w:trPr>
        <w:tc>
          <w:tcPr>
            <w:tcW w:w="9280" w:type="dxa"/>
            <w:shd w:val="clear" w:color="auto" w:fill="auto"/>
          </w:tcPr>
          <w:p w14:paraId="15C053A8" w14:textId="77777777" w:rsidR="00051FF3" w:rsidRDefault="00012785" w:rsidP="00D87B42">
            <w:pPr>
              <w:tabs>
                <w:tab w:val="left" w:pos="3600"/>
                <w:tab w:val="left" w:pos="6480"/>
              </w:tabs>
              <w:spacing w:line="360" w:lineRule="auto"/>
              <w:jc w:val="both"/>
              <w:rPr>
                <w:rStyle w:val="apple-style-span"/>
                <w:color w:val="000000"/>
              </w:rPr>
            </w:pPr>
            <w:r w:rsidRPr="00012785">
              <w:rPr>
                <w:rStyle w:val="apple-style-span"/>
                <w:color w:val="000000"/>
              </w:rPr>
              <w:t xml:space="preserve">You may decline to participate in this study. You may end your participation in this study at any time. If you decide to remain anonymous, maintaining your anonymity will be a priority and every practical precaution will be taken to disguise your identity. </w:t>
            </w:r>
          </w:p>
          <w:p w14:paraId="1E708C46" w14:textId="6483221B" w:rsidR="00012785" w:rsidRPr="00012785" w:rsidRDefault="00012785" w:rsidP="00D87B42">
            <w:pPr>
              <w:tabs>
                <w:tab w:val="left" w:pos="3600"/>
                <w:tab w:val="left" w:pos="6480"/>
              </w:tabs>
              <w:spacing w:line="360" w:lineRule="auto"/>
              <w:jc w:val="both"/>
              <w:rPr>
                <w:color w:val="000000"/>
              </w:rPr>
            </w:pPr>
            <w:r w:rsidRPr="00012785">
              <w:rPr>
                <w:rStyle w:val="apple-style-span"/>
                <w:color w:val="000000"/>
              </w:rPr>
              <w:t>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5EC21BAA" w14:textId="77777777" w:rsidR="00012785" w:rsidRPr="00012785" w:rsidRDefault="00012785" w:rsidP="00D87B42">
            <w:pPr>
              <w:spacing w:line="360" w:lineRule="auto"/>
              <w:jc w:val="both"/>
            </w:pPr>
            <w:r w:rsidRPr="00012785">
              <w:t>When completed please return in the envelope provided. One copy will be given to you and the original to be kept on the file of the research team at:</w:t>
            </w:r>
          </w:p>
          <w:p w14:paraId="57AC387A" w14:textId="77777777" w:rsidR="00012785" w:rsidRPr="00012785" w:rsidRDefault="00012785" w:rsidP="00D87B42">
            <w:pPr>
              <w:spacing w:line="360" w:lineRule="auto"/>
              <w:rPr>
                <w:b/>
              </w:rPr>
            </w:pPr>
          </w:p>
          <w:p w14:paraId="04FF737F" w14:textId="77777777" w:rsidR="00012785" w:rsidRPr="00012785" w:rsidRDefault="00012785" w:rsidP="00D87B42">
            <w:pPr>
              <w:spacing w:line="360" w:lineRule="auto"/>
              <w:rPr>
                <w:b/>
              </w:rPr>
            </w:pPr>
            <w:r w:rsidRPr="00012785">
              <w:rPr>
                <w:b/>
              </w:rPr>
              <w:t>NAME &amp; ADDRESS OF RESEARCHER</w:t>
            </w:r>
          </w:p>
          <w:p w14:paraId="56FE7413" w14:textId="77777777" w:rsidR="00012785" w:rsidRPr="00012785" w:rsidRDefault="00012785" w:rsidP="00D87B42">
            <w:pPr>
              <w:spacing w:line="360" w:lineRule="auto"/>
            </w:pPr>
          </w:p>
          <w:p w14:paraId="7AB7EBCB" w14:textId="77777777" w:rsidR="00012785" w:rsidRPr="00012785" w:rsidRDefault="00012785" w:rsidP="00D87B42">
            <w:pPr>
              <w:spacing w:line="360" w:lineRule="auto"/>
            </w:pPr>
            <w:r w:rsidRPr="00012785">
              <w:t>University of Wales Trinity Saint David (London Campus)</w:t>
            </w:r>
          </w:p>
          <w:p w14:paraId="7CDDC45A" w14:textId="77777777" w:rsidR="00012785" w:rsidRPr="00012785" w:rsidRDefault="00012785" w:rsidP="00D87B42">
            <w:pPr>
              <w:spacing w:line="360" w:lineRule="auto"/>
            </w:pPr>
            <w:r w:rsidRPr="00012785">
              <w:t>Winchester House</w:t>
            </w:r>
          </w:p>
          <w:p w14:paraId="62C2A967" w14:textId="77777777" w:rsidR="00012785" w:rsidRPr="00012785" w:rsidRDefault="00012785" w:rsidP="00D87B42">
            <w:pPr>
              <w:spacing w:line="360" w:lineRule="auto"/>
            </w:pPr>
            <w:r w:rsidRPr="00012785">
              <w:t>11 Cranmer Road</w:t>
            </w:r>
          </w:p>
          <w:p w14:paraId="60E9C63B" w14:textId="77777777" w:rsidR="00012785" w:rsidRPr="00012785" w:rsidRDefault="00012785" w:rsidP="00D87B42">
            <w:pPr>
              <w:spacing w:line="360" w:lineRule="auto"/>
            </w:pPr>
            <w:r w:rsidRPr="00012785">
              <w:t>London – SW9 6EJ</w:t>
            </w:r>
          </w:p>
          <w:p w14:paraId="0366C245" w14:textId="77777777" w:rsidR="00012785" w:rsidRPr="00012785" w:rsidRDefault="00012785" w:rsidP="00D87B42">
            <w:pPr>
              <w:spacing w:line="360" w:lineRule="auto"/>
            </w:pPr>
            <w:r w:rsidRPr="00012785">
              <w:t>Tel: +442075667600</w:t>
            </w:r>
          </w:p>
          <w:p w14:paraId="183775B6" w14:textId="77777777" w:rsidR="00012785" w:rsidRPr="00012785" w:rsidRDefault="00012785" w:rsidP="00D87B42">
            <w:pPr>
              <w:spacing w:line="360" w:lineRule="auto"/>
              <w:rPr>
                <w:rStyle w:val="Hyperlink"/>
              </w:rPr>
            </w:pPr>
            <w:r w:rsidRPr="00012785">
              <w:t xml:space="preserve">Email: </w:t>
            </w:r>
            <w:hyperlink r:id="rId52" w:history="1">
              <w:r w:rsidRPr="00012785">
                <w:rPr>
                  <w:rStyle w:val="Hyperlink"/>
                </w:rPr>
                <w:t>info.london@uwtsd.ac.uk</w:t>
              </w:r>
            </w:hyperlink>
          </w:p>
          <w:p w14:paraId="22AB73C7" w14:textId="77777777" w:rsidR="00012785" w:rsidRPr="00012785" w:rsidRDefault="00012785" w:rsidP="00D87B42">
            <w:pPr>
              <w:spacing w:line="360" w:lineRule="auto"/>
            </w:pPr>
            <w:r w:rsidRPr="00012785">
              <w:rPr>
                <w:b/>
                <w:strike/>
              </w:rPr>
              <w:t xml:space="preserve">         : </w:t>
            </w:r>
            <w:hyperlink r:id="rId53" w:history="1">
              <w:r w:rsidRPr="00012785">
                <w:rPr>
                  <w:rStyle w:val="Hyperlink"/>
                </w:rPr>
                <w:t>londonstudentservice@uwtsd.ac.uk</w:t>
              </w:r>
            </w:hyperlink>
            <w:r w:rsidRPr="00012785">
              <w:t xml:space="preserve"> </w:t>
            </w:r>
          </w:p>
          <w:p w14:paraId="268556A9" w14:textId="77777777" w:rsidR="00012785" w:rsidRPr="00012785" w:rsidRDefault="00012785" w:rsidP="00D87B42">
            <w:pPr>
              <w:spacing w:line="360" w:lineRule="auto"/>
              <w:jc w:val="both"/>
            </w:pPr>
          </w:p>
        </w:tc>
      </w:tr>
    </w:tbl>
    <w:p w14:paraId="7A74DE1D" w14:textId="77777777" w:rsidR="00012785" w:rsidRPr="00012785" w:rsidRDefault="00012785" w:rsidP="00012785"/>
    <w:p w14:paraId="7079FE36" w14:textId="77777777" w:rsidR="00012785" w:rsidRPr="00012785" w:rsidRDefault="00012785" w:rsidP="00012785"/>
    <w:p w14:paraId="131A4B3E" w14:textId="77777777" w:rsidR="00012785" w:rsidRPr="00012785" w:rsidRDefault="00012785" w:rsidP="00012785"/>
    <w:p w14:paraId="72C5331B" w14:textId="77777777" w:rsidR="00012785" w:rsidRPr="00012785" w:rsidRDefault="00012785" w:rsidP="00012785"/>
    <w:p w14:paraId="12468BBF" w14:textId="77777777" w:rsidR="00012785" w:rsidRPr="00012785" w:rsidRDefault="00012785" w:rsidP="00012785"/>
    <w:p w14:paraId="376BD875" w14:textId="77777777" w:rsidR="00012785" w:rsidRDefault="00012785" w:rsidP="00012785"/>
    <w:p w14:paraId="3F5BD194" w14:textId="77777777" w:rsidR="00012785" w:rsidRDefault="00012785" w:rsidP="00012785"/>
    <w:p w14:paraId="4083E2C6" w14:textId="77777777" w:rsidR="00012785" w:rsidRDefault="00012785" w:rsidP="00012785"/>
    <w:p w14:paraId="1E9F8EC3" w14:textId="77777777" w:rsidR="00012785" w:rsidRDefault="00012785" w:rsidP="00012785"/>
    <w:p w14:paraId="44D309E3" w14:textId="77777777" w:rsidR="004524FB" w:rsidRDefault="004524FB" w:rsidP="004524FB">
      <w:pPr>
        <w:autoSpaceDE w:val="0"/>
        <w:autoSpaceDN w:val="0"/>
        <w:adjustRightInd w:val="0"/>
        <w:rPr>
          <w:rFonts w:asciiTheme="minorBidi" w:hAnsiTheme="minorBidi"/>
          <w:b/>
          <w:bCs/>
          <w:sz w:val="22"/>
          <w:szCs w:val="22"/>
        </w:rPr>
      </w:pPr>
    </w:p>
    <w:p w14:paraId="3CE89E82" w14:textId="77777777" w:rsidR="00CD0398" w:rsidRDefault="00CD0398" w:rsidP="004524FB">
      <w:pPr>
        <w:autoSpaceDE w:val="0"/>
        <w:autoSpaceDN w:val="0"/>
        <w:adjustRightInd w:val="0"/>
        <w:rPr>
          <w:rFonts w:asciiTheme="minorBidi" w:hAnsiTheme="minorBidi"/>
          <w:b/>
          <w:bCs/>
          <w:sz w:val="22"/>
          <w:szCs w:val="22"/>
        </w:rPr>
      </w:pPr>
    </w:p>
    <w:p w14:paraId="3115AB1C" w14:textId="77777777" w:rsidR="00CD0398" w:rsidRDefault="00CD0398" w:rsidP="004524FB">
      <w:pPr>
        <w:autoSpaceDE w:val="0"/>
        <w:autoSpaceDN w:val="0"/>
        <w:adjustRightInd w:val="0"/>
        <w:rPr>
          <w:rFonts w:asciiTheme="minorBidi" w:hAnsiTheme="minorBidi"/>
          <w:b/>
          <w:bCs/>
          <w:sz w:val="22"/>
          <w:szCs w:val="22"/>
        </w:rPr>
      </w:pPr>
    </w:p>
    <w:p w14:paraId="1700DB7D" w14:textId="77777777" w:rsidR="00CD0398" w:rsidRDefault="00CD0398" w:rsidP="004524FB">
      <w:pPr>
        <w:autoSpaceDE w:val="0"/>
        <w:autoSpaceDN w:val="0"/>
        <w:adjustRightInd w:val="0"/>
        <w:rPr>
          <w:rFonts w:asciiTheme="minorBidi" w:hAnsiTheme="minorBidi"/>
          <w:b/>
          <w:bCs/>
          <w:sz w:val="22"/>
          <w:szCs w:val="22"/>
        </w:rPr>
      </w:pPr>
    </w:p>
    <w:p w14:paraId="36EF77A3" w14:textId="77777777" w:rsidR="00CD0398" w:rsidRDefault="00CD0398" w:rsidP="004524FB">
      <w:pPr>
        <w:autoSpaceDE w:val="0"/>
        <w:autoSpaceDN w:val="0"/>
        <w:adjustRightInd w:val="0"/>
        <w:rPr>
          <w:rFonts w:asciiTheme="minorBidi" w:hAnsiTheme="minorBidi"/>
          <w:b/>
          <w:bCs/>
          <w:sz w:val="22"/>
          <w:szCs w:val="22"/>
        </w:rPr>
      </w:pPr>
    </w:p>
    <w:p w14:paraId="349EB4CC" w14:textId="77777777" w:rsidR="00CD0398" w:rsidRDefault="00CD0398" w:rsidP="004524FB">
      <w:pPr>
        <w:autoSpaceDE w:val="0"/>
        <w:autoSpaceDN w:val="0"/>
        <w:adjustRightInd w:val="0"/>
        <w:rPr>
          <w:rFonts w:asciiTheme="minorBidi" w:hAnsiTheme="minorBidi"/>
          <w:b/>
          <w:bCs/>
          <w:sz w:val="22"/>
          <w:szCs w:val="22"/>
        </w:rPr>
      </w:pPr>
    </w:p>
    <w:p w14:paraId="2F5EDCBB" w14:textId="77777777" w:rsidR="00CD0398" w:rsidRDefault="00CD0398" w:rsidP="004524FB">
      <w:pPr>
        <w:autoSpaceDE w:val="0"/>
        <w:autoSpaceDN w:val="0"/>
        <w:adjustRightInd w:val="0"/>
        <w:rPr>
          <w:rFonts w:asciiTheme="minorBidi" w:hAnsiTheme="minorBidi"/>
          <w:b/>
          <w:bCs/>
          <w:sz w:val="22"/>
          <w:szCs w:val="22"/>
        </w:rPr>
      </w:pPr>
    </w:p>
    <w:p w14:paraId="681B3B91" w14:textId="77777777" w:rsidR="00CD0398" w:rsidRDefault="00CD0398" w:rsidP="004524FB">
      <w:pPr>
        <w:autoSpaceDE w:val="0"/>
        <w:autoSpaceDN w:val="0"/>
        <w:adjustRightInd w:val="0"/>
        <w:rPr>
          <w:rFonts w:asciiTheme="minorBidi" w:hAnsiTheme="minorBidi"/>
          <w:b/>
          <w:bCs/>
          <w:sz w:val="22"/>
          <w:szCs w:val="22"/>
        </w:rPr>
      </w:pPr>
    </w:p>
    <w:p w14:paraId="3FAD31EC" w14:textId="0B372C7F" w:rsidR="00CD0398" w:rsidRPr="00CD0398" w:rsidRDefault="00CD0398" w:rsidP="00CD0398">
      <w:pPr>
        <w:pStyle w:val="ListParagraph"/>
        <w:numPr>
          <w:ilvl w:val="0"/>
          <w:numId w:val="14"/>
        </w:numPr>
        <w:spacing w:line="360" w:lineRule="auto"/>
        <w:rPr>
          <w:rFonts w:eastAsiaTheme="minorEastAsia"/>
          <w:b/>
          <w:sz w:val="28"/>
          <w:szCs w:val="28"/>
          <w:lang w:val="en-GB"/>
        </w:rPr>
      </w:pPr>
      <w:r w:rsidRPr="00CD0398">
        <w:rPr>
          <w:b/>
          <w:sz w:val="28"/>
          <w:szCs w:val="28"/>
        </w:rPr>
        <w:lastRenderedPageBreak/>
        <w:t xml:space="preserve">Participant Information Sheet </w:t>
      </w:r>
    </w:p>
    <w:p w14:paraId="726112F5" w14:textId="77777777" w:rsidR="00CD0398" w:rsidRPr="00CD0398" w:rsidRDefault="00CD0398" w:rsidP="00CD0398">
      <w:pPr>
        <w:spacing w:line="360" w:lineRule="auto"/>
        <w:jc w:val="center"/>
        <w:rPr>
          <w:b/>
        </w:rPr>
      </w:pPr>
    </w:p>
    <w:p w14:paraId="1121343F" w14:textId="4329E9B3" w:rsidR="00CD0398" w:rsidRPr="00CD0398" w:rsidRDefault="00CD0398" w:rsidP="00CD0398">
      <w:pPr>
        <w:rPr>
          <w:b/>
        </w:rPr>
      </w:pPr>
      <w:r w:rsidRPr="00CD0398">
        <w:rPr>
          <w:noProof/>
        </w:rPr>
        <w:drawing>
          <wp:inline distT="0" distB="0" distL="0" distR="0" wp14:anchorId="0B43B616" wp14:editId="36955AC6">
            <wp:extent cx="2286000" cy="899160"/>
            <wp:effectExtent l="0" t="0" r="0" b="0"/>
            <wp:docPr id="1389736077"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Text&#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286000" cy="89916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3"/>
        <w:gridCol w:w="3313"/>
        <w:gridCol w:w="1192"/>
      </w:tblGrid>
      <w:tr w:rsidR="00CD0398" w:rsidRPr="00CD0398" w14:paraId="0C34C4A7" w14:textId="77777777" w:rsidTr="00CD0398">
        <w:trPr>
          <w:trHeight w:val="572"/>
        </w:trPr>
        <w:tc>
          <w:tcPr>
            <w:tcW w:w="5341" w:type="dxa"/>
            <w:tcBorders>
              <w:top w:val="nil"/>
              <w:left w:val="nil"/>
              <w:bottom w:val="nil"/>
              <w:right w:val="nil"/>
            </w:tcBorders>
            <w:shd w:val="clear" w:color="auto" w:fill="auto"/>
          </w:tcPr>
          <w:p w14:paraId="41DE1673" w14:textId="77777777" w:rsidR="00CD0398" w:rsidRPr="00CD0398" w:rsidRDefault="00CD0398">
            <w:pPr>
              <w:rPr>
                <w:b/>
                <w:color w:val="FFFFFF"/>
              </w:rPr>
            </w:pPr>
          </w:p>
        </w:tc>
        <w:tc>
          <w:tcPr>
            <w:tcW w:w="3839" w:type="dxa"/>
            <w:tcBorders>
              <w:top w:val="nil"/>
              <w:left w:val="nil"/>
              <w:bottom w:val="nil"/>
              <w:right w:val="single" w:sz="6" w:space="0" w:color="4F81BD"/>
            </w:tcBorders>
            <w:shd w:val="clear" w:color="auto" w:fill="auto"/>
            <w:hideMark/>
          </w:tcPr>
          <w:p w14:paraId="00101126" w14:textId="77777777" w:rsidR="00CD0398" w:rsidRPr="00CD0398" w:rsidRDefault="00CD0398">
            <w:r w:rsidRPr="00CD0398">
              <w:t xml:space="preserve">Rhif Adnabod Cyfranogwr: </w:t>
            </w:r>
          </w:p>
          <w:p w14:paraId="036E8A58" w14:textId="77777777" w:rsidR="00CD0398" w:rsidRPr="00CD0398" w:rsidRDefault="00CD0398">
            <w:pPr>
              <w:rPr>
                <w:b/>
                <w:color w:val="FFFFFF"/>
              </w:rPr>
            </w:pPr>
            <w:r w:rsidRPr="00CD0398">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42BDF38A" w14:textId="77777777" w:rsidR="00CD0398" w:rsidRPr="00CD0398" w:rsidRDefault="00CD0398">
            <w:pPr>
              <w:rPr>
                <w:b/>
                <w:color w:val="FFFFFF"/>
              </w:rPr>
            </w:pPr>
          </w:p>
        </w:tc>
      </w:tr>
      <w:tr w:rsidR="00CD0398" w:rsidRPr="00CD0398" w14:paraId="2BFE988F" w14:textId="77777777" w:rsidTr="00CD0398">
        <w:trPr>
          <w:trHeight w:val="572"/>
        </w:trPr>
        <w:tc>
          <w:tcPr>
            <w:tcW w:w="5341" w:type="dxa"/>
            <w:tcBorders>
              <w:top w:val="nil"/>
              <w:left w:val="single" w:sz="6" w:space="0" w:color="4F81BD"/>
              <w:bottom w:val="nil"/>
              <w:right w:val="single" w:sz="6" w:space="0" w:color="4F81BD"/>
            </w:tcBorders>
            <w:shd w:val="clear" w:color="auto" w:fill="4F81BD"/>
          </w:tcPr>
          <w:p w14:paraId="5F6901EC" w14:textId="77777777" w:rsidR="00CD0398" w:rsidRPr="00CD0398" w:rsidRDefault="00CD0398">
            <w:pPr>
              <w:jc w:val="center"/>
              <w:rPr>
                <w:b/>
                <w:color w:val="FFFFFF"/>
              </w:rPr>
            </w:pPr>
          </w:p>
          <w:p w14:paraId="5A7BB0F8" w14:textId="77777777" w:rsidR="00CD0398" w:rsidRPr="00CD0398" w:rsidRDefault="00CD0398">
            <w:pPr>
              <w:jc w:val="center"/>
              <w:rPr>
                <w:b/>
                <w:color w:val="FFFFFF"/>
              </w:rPr>
            </w:pPr>
            <w:r w:rsidRPr="00CD0398">
              <w:rPr>
                <w:b/>
                <w:color w:val="FFFFFF"/>
              </w:rPr>
              <w:t>FFURFLEN GANIATÂD CYFRANOGIAD</w:t>
            </w:r>
          </w:p>
        </w:tc>
        <w:tc>
          <w:tcPr>
            <w:tcW w:w="5341" w:type="dxa"/>
            <w:gridSpan w:val="2"/>
            <w:tcBorders>
              <w:top w:val="single" w:sz="6" w:space="0" w:color="4F81BD"/>
              <w:left w:val="single" w:sz="6" w:space="0" w:color="4F81BD"/>
              <w:bottom w:val="single" w:sz="6" w:space="0" w:color="4F81BD"/>
              <w:right w:val="single" w:sz="6" w:space="0" w:color="4F81BD"/>
            </w:tcBorders>
            <w:shd w:val="clear" w:color="auto" w:fill="4F81BD"/>
          </w:tcPr>
          <w:p w14:paraId="56410C0F" w14:textId="77777777" w:rsidR="00CD0398" w:rsidRPr="00CD0398" w:rsidRDefault="00CD0398">
            <w:pPr>
              <w:jc w:val="center"/>
              <w:rPr>
                <w:b/>
                <w:color w:val="FFFFFF"/>
              </w:rPr>
            </w:pPr>
          </w:p>
          <w:p w14:paraId="18787FDB" w14:textId="77777777" w:rsidR="00CD0398" w:rsidRPr="00CD0398" w:rsidRDefault="00CD0398">
            <w:pPr>
              <w:jc w:val="center"/>
              <w:rPr>
                <w:b/>
                <w:color w:val="FFFFFF"/>
              </w:rPr>
            </w:pPr>
            <w:r w:rsidRPr="00CD0398">
              <w:rPr>
                <w:b/>
                <w:color w:val="FFFFFF"/>
              </w:rPr>
              <w:t>SAMPLE PARTICIPANT INFORMATION SHEET</w:t>
            </w:r>
          </w:p>
          <w:p w14:paraId="61CDB751" w14:textId="77777777" w:rsidR="00CD0398" w:rsidRPr="00CD0398" w:rsidRDefault="00CD0398">
            <w:pPr>
              <w:jc w:val="center"/>
              <w:rPr>
                <w:color w:val="FFFFFF"/>
              </w:rPr>
            </w:pPr>
          </w:p>
        </w:tc>
      </w:tr>
      <w:tr w:rsidR="00CD0398" w:rsidRPr="00CD0398" w14:paraId="76B37523" w14:textId="77777777" w:rsidTr="00CD0398">
        <w:trPr>
          <w:trHeight w:val="572"/>
        </w:trPr>
        <w:tc>
          <w:tcPr>
            <w:tcW w:w="10682" w:type="dxa"/>
            <w:gridSpan w:val="3"/>
            <w:tcBorders>
              <w:top w:val="single" w:sz="6" w:space="0" w:color="4F81BD"/>
              <w:left w:val="single" w:sz="6" w:space="0" w:color="4F81BD"/>
              <w:bottom w:val="single" w:sz="6" w:space="0" w:color="4F81BD"/>
              <w:right w:val="single" w:sz="6" w:space="0" w:color="4F81BD"/>
            </w:tcBorders>
            <w:shd w:val="clear" w:color="auto" w:fill="auto"/>
            <w:hideMark/>
          </w:tcPr>
          <w:p w14:paraId="612F82A2" w14:textId="77777777" w:rsidR="00CD0398" w:rsidRPr="00CD0398" w:rsidRDefault="00CD0398">
            <w:pPr>
              <w:spacing w:line="360" w:lineRule="auto"/>
              <w:jc w:val="center"/>
            </w:pPr>
            <w:r w:rsidRPr="00CD0398">
              <w:t>Teitl Y Prosiect: /</w:t>
            </w:r>
            <w:r w:rsidRPr="00CD0398">
              <w:rPr>
                <w:b/>
                <w:color w:val="FFFFFF"/>
              </w:rPr>
              <w:t xml:space="preserve"> </w:t>
            </w:r>
            <w:r w:rsidRPr="00CD0398">
              <w:t xml:space="preserve">Project Title: </w:t>
            </w:r>
          </w:p>
        </w:tc>
      </w:tr>
    </w:tbl>
    <w:p w14:paraId="5DA1BC52" w14:textId="77777777" w:rsidR="00CD0398" w:rsidRPr="00CD0398" w:rsidRDefault="00CD0398" w:rsidP="00CD0398">
      <w:pPr>
        <w:rPr>
          <w:rFonts w:eastAsiaTheme="minorEastAsia"/>
          <w:b/>
        </w:rPr>
      </w:pPr>
    </w:p>
    <w:p w14:paraId="20C27254" w14:textId="77777777" w:rsidR="00CD0398" w:rsidRPr="00CD0398" w:rsidRDefault="00CD0398" w:rsidP="00CD0398">
      <w:pPr>
        <w:rPr>
          <w:rStyle w:val="nw1"/>
        </w:rPr>
      </w:pPr>
      <w:r w:rsidRPr="00CD0398">
        <w:rPr>
          <w:rStyle w:val="nw1"/>
        </w:rPr>
        <w:t xml:space="preserve">Dear Sir/Madam, </w:t>
      </w:r>
    </w:p>
    <w:p w14:paraId="5EA8C081" w14:textId="77777777" w:rsidR="00CD0398" w:rsidRPr="00CD0398" w:rsidRDefault="00CD0398" w:rsidP="00CD0398">
      <w:pPr>
        <w:rPr>
          <w:rStyle w:val="nw1"/>
        </w:rPr>
      </w:pPr>
    </w:p>
    <w:p w14:paraId="0AEDF35A" w14:textId="77777777" w:rsidR="00CD0398" w:rsidRPr="00CD0398" w:rsidRDefault="00CD0398" w:rsidP="00CD0398">
      <w:pPr>
        <w:pStyle w:val="NormalWeb1"/>
        <w:spacing w:line="360" w:lineRule="auto"/>
        <w:jc w:val="both"/>
        <w:rPr>
          <w:rStyle w:val="nw1"/>
        </w:rPr>
      </w:pPr>
      <w:r w:rsidRPr="00CD0398">
        <w:rPr>
          <w:rStyle w:val="nw1"/>
          <w:color w:val="000000"/>
        </w:rPr>
        <w:t xml:space="preserve">My name is </w:t>
      </w:r>
      <w:r w:rsidRPr="00CD0398">
        <w:rPr>
          <w:rStyle w:val="nw1"/>
        </w:rPr>
        <w:t>………………………..</w:t>
      </w:r>
      <w:r w:rsidRPr="00CD0398">
        <w:rPr>
          <w:rStyle w:val="nw1"/>
          <w:color w:val="000000"/>
        </w:rPr>
        <w:t xml:space="preserve">and I am a </w:t>
      </w:r>
      <w:r w:rsidRPr="00CD0398">
        <w:rPr>
          <w:rStyle w:val="nw1"/>
        </w:rPr>
        <w:t>………………………..</w:t>
      </w:r>
      <w:r w:rsidRPr="00CD0398">
        <w:rPr>
          <w:rStyle w:val="nw1"/>
          <w:color w:val="000000"/>
        </w:rPr>
        <w:t xml:space="preserve">student in the </w:t>
      </w:r>
      <w:r w:rsidRPr="00CD0398">
        <w:t>School of Business, Finance and Management (London Campus), Faculty of Business and Management in University of Wales Trinity Saint David, United Kingdom. At present, I am conducting a research on</w:t>
      </w:r>
      <w:r w:rsidRPr="00CD0398">
        <w:rPr>
          <w:rStyle w:val="nw1"/>
        </w:rPr>
        <w:t>………………………..</w:t>
      </w:r>
      <w:r w:rsidRPr="00CD0398">
        <w:t xml:space="preserve">. The purpose of this research is to </w:t>
      </w:r>
      <w:r w:rsidRPr="00CD0398">
        <w:rPr>
          <w:rStyle w:val="nw1"/>
        </w:rPr>
        <w:t>………………………..</w:t>
      </w:r>
    </w:p>
    <w:p w14:paraId="659D790B" w14:textId="77777777" w:rsidR="00CD0398" w:rsidRPr="00CD0398" w:rsidRDefault="00CD0398" w:rsidP="00CD0398">
      <w:pPr>
        <w:pStyle w:val="NormalWeb1"/>
        <w:spacing w:line="360" w:lineRule="auto"/>
        <w:jc w:val="both"/>
      </w:pPr>
      <w:r w:rsidRPr="00CD0398">
        <w:softHyphen/>
      </w:r>
      <w:r w:rsidRPr="00CD0398">
        <w:softHyphen/>
      </w:r>
      <w:r w:rsidRPr="00CD0398">
        <w:softHyphen/>
      </w:r>
      <w:r w:rsidRPr="00CD0398">
        <w:softHyphen/>
      </w:r>
      <w:r w:rsidRPr="00CD0398">
        <w:softHyphen/>
      </w:r>
      <w:r w:rsidRPr="00CD0398">
        <w:softHyphen/>
      </w:r>
    </w:p>
    <w:p w14:paraId="6539816C" w14:textId="77777777" w:rsidR="00CD0398" w:rsidRPr="00CD0398" w:rsidRDefault="00CD0398" w:rsidP="00CD0398">
      <w:pPr>
        <w:pStyle w:val="NormalWeb1"/>
        <w:spacing w:line="360" w:lineRule="auto"/>
        <w:jc w:val="both"/>
        <w:rPr>
          <w:rStyle w:val="nw1"/>
        </w:rPr>
      </w:pPr>
      <w:r w:rsidRPr="00CD0398">
        <w:t xml:space="preserve">I would like to invite you to participate in my research project by answering the attached short questions developed by the researchers. Those questions will assess your opinions, experiences, knowledge, suggestions and views. Through your participation in the interviews, I hope to ascertain my research purpose to get the best opinion from you. I believe your opinion will be extremely helpful to me to carry out this research. </w:t>
      </w:r>
    </w:p>
    <w:p w14:paraId="6A26F1AF" w14:textId="77777777" w:rsidR="00CD0398" w:rsidRPr="00CD0398" w:rsidRDefault="00CD0398" w:rsidP="00CD0398">
      <w:pPr>
        <w:pStyle w:val="NormalWeb1"/>
        <w:spacing w:line="360" w:lineRule="auto"/>
        <w:jc w:val="both"/>
        <w:rPr>
          <w:rStyle w:val="nw1"/>
          <w:color w:val="000000"/>
        </w:rPr>
      </w:pPr>
    </w:p>
    <w:p w14:paraId="7312C487" w14:textId="77777777" w:rsidR="00CD0398" w:rsidRPr="00CD0398" w:rsidRDefault="00CD0398" w:rsidP="00CD0398">
      <w:pPr>
        <w:pStyle w:val="NormalWeb1"/>
        <w:spacing w:line="360" w:lineRule="auto"/>
        <w:jc w:val="both"/>
      </w:pPr>
      <w:r w:rsidRPr="00CD0398">
        <w:rPr>
          <w:rStyle w:val="nw1"/>
          <w:color w:val="000000"/>
        </w:rPr>
        <w:t xml:space="preserve">All questions will be kept strictly confidential to the researchers involved and at </w:t>
      </w:r>
      <w:r w:rsidRPr="00CD0398">
        <w:rPr>
          <w:rStyle w:val="nw1"/>
          <w:b/>
          <w:color w:val="000000"/>
          <w:u w:val="single"/>
        </w:rPr>
        <w:t>NO</w:t>
      </w:r>
      <w:r w:rsidRPr="00CD0398">
        <w:rPr>
          <w:rStyle w:val="nw1"/>
          <w:color w:val="000000"/>
        </w:rPr>
        <w:t xml:space="preserve"> time will individual</w:t>
      </w:r>
      <w:r w:rsidRPr="00CD0398">
        <w:rPr>
          <w:color w:val="000000"/>
        </w:rPr>
        <w:t xml:space="preserve"> </w:t>
      </w:r>
      <w:r w:rsidRPr="00CD0398">
        <w:rPr>
          <w:rStyle w:val="nw1"/>
          <w:color w:val="000000"/>
        </w:rPr>
        <w:t>questions will be released to the general public. This gives you a chance to express your views on your programme a confidential and anonymous forum and still be able to make a difference. Your participation in this</w:t>
      </w:r>
      <w:r w:rsidRPr="00CD0398">
        <w:rPr>
          <w:color w:val="000000"/>
        </w:rPr>
        <w:t xml:space="preserve"> </w:t>
      </w:r>
      <w:r w:rsidRPr="00CD0398">
        <w:rPr>
          <w:rStyle w:val="nw1"/>
          <w:color w:val="000000"/>
        </w:rPr>
        <w:t>study is completely voluntary so you can withdraw from the questionnaire at any stage.</w:t>
      </w:r>
      <w:r w:rsidRPr="00CD0398">
        <w:rPr>
          <w:color w:val="000000"/>
        </w:rPr>
        <w:t xml:space="preserve"> </w:t>
      </w:r>
    </w:p>
    <w:p w14:paraId="320A55D9" w14:textId="77777777" w:rsidR="00CD0398" w:rsidRPr="00CD0398" w:rsidRDefault="00CD0398" w:rsidP="00CD0398">
      <w:pPr>
        <w:pStyle w:val="NormalWeb1"/>
        <w:spacing w:line="360" w:lineRule="auto"/>
        <w:jc w:val="both"/>
        <w:rPr>
          <w:color w:val="000000"/>
        </w:rPr>
      </w:pPr>
    </w:p>
    <w:p w14:paraId="518C2166" w14:textId="77777777" w:rsidR="00CD0398" w:rsidRDefault="00CD0398" w:rsidP="00CD0398">
      <w:pPr>
        <w:pStyle w:val="NormalWeb1"/>
        <w:spacing w:line="360" w:lineRule="auto"/>
        <w:jc w:val="both"/>
        <w:rPr>
          <w:color w:val="000000"/>
        </w:rPr>
      </w:pPr>
      <w:r w:rsidRPr="00CD0398">
        <w:rPr>
          <w:color w:val="000000"/>
        </w:rPr>
        <w:t>Please note, q</w:t>
      </w:r>
      <w:r w:rsidRPr="00CD0398">
        <w:rPr>
          <w:rStyle w:val="nw1"/>
          <w:color w:val="000000"/>
        </w:rPr>
        <w:t>uestionnaire should take no more than 30 minutes to complete but however, there is no time constraint. There are also</w:t>
      </w:r>
      <w:r w:rsidRPr="00CD0398">
        <w:rPr>
          <w:color w:val="000000"/>
        </w:rPr>
        <w:t xml:space="preserve"> </w:t>
      </w:r>
      <w:r w:rsidRPr="00CD0398">
        <w:rPr>
          <w:rStyle w:val="nw1"/>
          <w:color w:val="000000"/>
        </w:rPr>
        <w:t xml:space="preserve">no right or wrong answers. Attached to this letter along </w:t>
      </w:r>
      <w:r w:rsidRPr="00CD0398">
        <w:rPr>
          <w:rStyle w:val="nw1"/>
          <w:color w:val="000000"/>
        </w:rPr>
        <w:lastRenderedPageBreak/>
        <w:t xml:space="preserve">with the questionnaire there is a consent form where you will better understand researchers intension </w:t>
      </w:r>
      <w:r w:rsidRPr="00CD0398">
        <w:rPr>
          <w:rStyle w:val="nw1"/>
        </w:rPr>
        <w:t>As this is a new project, your feedback is also important to me and I would be</w:t>
      </w:r>
      <w:r w:rsidRPr="00CD0398">
        <w:t xml:space="preserve"> </w:t>
      </w:r>
      <w:r w:rsidRPr="00CD0398">
        <w:rPr>
          <w:rStyle w:val="nw1"/>
        </w:rPr>
        <w:t>much obliged if you could also complete the feedback sheet along with the questionnaire.</w:t>
      </w:r>
      <w:r w:rsidRPr="00CD0398">
        <w:rPr>
          <w:rStyle w:val="nw1"/>
          <w:color w:val="000000"/>
        </w:rPr>
        <w:t xml:space="preserve"> I understand that</w:t>
      </w:r>
      <w:r w:rsidRPr="00CD0398">
        <w:rPr>
          <w:color w:val="000000"/>
        </w:rPr>
        <w:t xml:space="preserve"> </w:t>
      </w:r>
      <w:r w:rsidRPr="00CD0398">
        <w:rPr>
          <w:rStyle w:val="nw1"/>
          <w:color w:val="000000"/>
        </w:rPr>
        <w:t>your time is at a premium, but your opinions are very valuable to me.</w:t>
      </w:r>
      <w:r w:rsidRPr="00CD0398">
        <w:rPr>
          <w:color w:val="000000"/>
        </w:rPr>
        <w:t xml:space="preserve"> </w:t>
      </w:r>
    </w:p>
    <w:p w14:paraId="01BB2008" w14:textId="77777777" w:rsidR="00CD0398" w:rsidRPr="00CD0398" w:rsidRDefault="00CD0398" w:rsidP="00CD0398">
      <w:pPr>
        <w:pStyle w:val="NormalWeb1"/>
        <w:spacing w:line="360" w:lineRule="auto"/>
        <w:jc w:val="both"/>
        <w:rPr>
          <w:color w:val="000000"/>
        </w:rPr>
      </w:pPr>
    </w:p>
    <w:p w14:paraId="07EA2F68" w14:textId="77777777" w:rsidR="00CD0398" w:rsidRPr="00CD0398" w:rsidRDefault="00CD0398" w:rsidP="00CD0398">
      <w:pPr>
        <w:pStyle w:val="NormalWeb1"/>
        <w:spacing w:line="360" w:lineRule="auto"/>
        <w:jc w:val="both"/>
        <w:rPr>
          <w:rStyle w:val="nw1"/>
        </w:rPr>
      </w:pPr>
      <w:r w:rsidRPr="00CD0398">
        <w:rPr>
          <w:rStyle w:val="nw1"/>
          <w:color w:val="000000"/>
        </w:rPr>
        <w:t>After careful and precise analysis of the data obtained from this questionnaires/interviews, I will be happy to provide you</w:t>
      </w:r>
      <w:r w:rsidRPr="00CD0398">
        <w:rPr>
          <w:color w:val="000000"/>
        </w:rPr>
        <w:t xml:space="preserve"> </w:t>
      </w:r>
      <w:r w:rsidRPr="00CD0398">
        <w:rPr>
          <w:rStyle w:val="nw1"/>
          <w:color w:val="000000"/>
        </w:rPr>
        <w:t xml:space="preserve">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14:paraId="3E296B18" w14:textId="77777777" w:rsidR="00CD0398" w:rsidRPr="00CD0398" w:rsidRDefault="00CD0398" w:rsidP="00CD0398">
      <w:pPr>
        <w:spacing w:line="360" w:lineRule="auto"/>
        <w:jc w:val="both"/>
        <w:rPr>
          <w:rStyle w:val="nw1"/>
          <w:color w:val="000000"/>
        </w:rPr>
      </w:pPr>
    </w:p>
    <w:p w14:paraId="55FE480A" w14:textId="77777777" w:rsidR="00CD0398" w:rsidRPr="00CD0398" w:rsidRDefault="00CD0398" w:rsidP="00CD0398">
      <w:pPr>
        <w:spacing w:line="360" w:lineRule="auto"/>
        <w:jc w:val="both"/>
        <w:rPr>
          <w:rStyle w:val="nw1"/>
          <w:color w:val="000000"/>
        </w:rPr>
      </w:pPr>
      <w:r w:rsidRPr="00CD0398">
        <w:rPr>
          <w:rStyle w:val="nw1"/>
          <w:color w:val="000000"/>
        </w:rPr>
        <w:t xml:space="preserve">I thank you in advance for your time and participation. If any questions do arise, feel free to contact me at your convenience. </w:t>
      </w:r>
    </w:p>
    <w:p w14:paraId="171E9D0C" w14:textId="77777777" w:rsidR="00CD0398" w:rsidRPr="00CD0398" w:rsidRDefault="00CD0398" w:rsidP="00CD0398">
      <w:pPr>
        <w:rPr>
          <w:b/>
        </w:rPr>
      </w:pPr>
    </w:p>
    <w:p w14:paraId="0C7BA10A" w14:textId="77777777" w:rsidR="00CD0398" w:rsidRPr="00CD0398" w:rsidRDefault="00CD0398" w:rsidP="00CD0398">
      <w:pPr>
        <w:spacing w:line="360" w:lineRule="auto"/>
        <w:rPr>
          <w:b/>
        </w:rPr>
      </w:pPr>
      <w:r w:rsidRPr="00CD0398">
        <w:rPr>
          <w:b/>
        </w:rPr>
        <w:t>NAME &amp; ADDRESS OF RESEARCHER</w:t>
      </w:r>
    </w:p>
    <w:p w14:paraId="7DDDC1A3" w14:textId="77777777" w:rsidR="00CD0398" w:rsidRPr="00CD0398" w:rsidRDefault="00CD0398" w:rsidP="00CD0398">
      <w:pPr>
        <w:spacing w:line="360" w:lineRule="auto"/>
      </w:pPr>
    </w:p>
    <w:p w14:paraId="3F5A9595" w14:textId="77777777" w:rsidR="00CD0398" w:rsidRPr="00CD0398" w:rsidRDefault="00CD0398" w:rsidP="00CD0398">
      <w:pPr>
        <w:spacing w:line="360" w:lineRule="auto"/>
      </w:pPr>
      <w:r w:rsidRPr="00CD0398">
        <w:t>University of Wales Trinity Saint David (London Campus)</w:t>
      </w:r>
    </w:p>
    <w:p w14:paraId="11294947" w14:textId="77777777" w:rsidR="00CD0398" w:rsidRPr="00CD0398" w:rsidRDefault="00CD0398" w:rsidP="00CD0398">
      <w:pPr>
        <w:spacing w:line="360" w:lineRule="auto"/>
      </w:pPr>
      <w:r w:rsidRPr="00CD0398">
        <w:t>Winchester House</w:t>
      </w:r>
    </w:p>
    <w:p w14:paraId="77ECDB97" w14:textId="77777777" w:rsidR="00CD0398" w:rsidRPr="00CD0398" w:rsidRDefault="00CD0398" w:rsidP="00CD0398">
      <w:pPr>
        <w:spacing w:line="360" w:lineRule="auto"/>
      </w:pPr>
      <w:r w:rsidRPr="00CD0398">
        <w:t>11 Cranmer Road</w:t>
      </w:r>
    </w:p>
    <w:p w14:paraId="54B135E7" w14:textId="77777777" w:rsidR="00CD0398" w:rsidRPr="00CD0398" w:rsidRDefault="00CD0398" w:rsidP="00CD0398">
      <w:pPr>
        <w:spacing w:line="360" w:lineRule="auto"/>
      </w:pPr>
      <w:r w:rsidRPr="00CD0398">
        <w:t>London – SW9 6EJ</w:t>
      </w:r>
    </w:p>
    <w:p w14:paraId="2D6DB71C" w14:textId="77777777" w:rsidR="00CD0398" w:rsidRPr="00CD0398" w:rsidRDefault="00CD0398" w:rsidP="00CD0398">
      <w:pPr>
        <w:spacing w:line="360" w:lineRule="auto"/>
      </w:pPr>
      <w:r w:rsidRPr="00CD0398">
        <w:t>Tel: +442075667600</w:t>
      </w:r>
    </w:p>
    <w:p w14:paraId="65167EFE" w14:textId="77777777" w:rsidR="00CD0398" w:rsidRPr="00CD0398" w:rsidRDefault="00CD0398" w:rsidP="00CD0398">
      <w:pPr>
        <w:spacing w:line="360" w:lineRule="auto"/>
      </w:pPr>
      <w:r w:rsidRPr="00CD0398">
        <w:t xml:space="preserve">Email: </w:t>
      </w:r>
      <w:hyperlink r:id="rId55" w:history="1">
        <w:r w:rsidRPr="00CD0398">
          <w:rPr>
            <w:rStyle w:val="Hyperlink"/>
          </w:rPr>
          <w:t>info.london@tsd.ac.uk</w:t>
        </w:r>
      </w:hyperlink>
      <w:r w:rsidRPr="00CD0398">
        <w:t xml:space="preserve"> </w:t>
      </w:r>
    </w:p>
    <w:p w14:paraId="2B12BD9A" w14:textId="77777777" w:rsidR="00CD0398" w:rsidRPr="00CD0398" w:rsidRDefault="00CD0398" w:rsidP="00CD0398">
      <w:pPr>
        <w:rPr>
          <w:b/>
        </w:rPr>
      </w:pPr>
      <w:r w:rsidRPr="00CD0398">
        <w:t xml:space="preserve">           </w:t>
      </w:r>
      <w:hyperlink r:id="rId56" w:history="1">
        <w:r w:rsidRPr="00CD0398">
          <w:rPr>
            <w:rStyle w:val="Hyperlink"/>
          </w:rPr>
          <w:t>londonstudentservice@tsd.ac.uk</w:t>
        </w:r>
      </w:hyperlink>
      <w:r w:rsidRPr="00CD0398">
        <w:rPr>
          <w:b/>
        </w:rPr>
        <w:t xml:space="preserve"> </w:t>
      </w:r>
    </w:p>
    <w:p w14:paraId="090082EF" w14:textId="77777777" w:rsidR="00CD0398" w:rsidRPr="00CD0398" w:rsidRDefault="00CD0398" w:rsidP="00CD0398"/>
    <w:p w14:paraId="76566816" w14:textId="77777777" w:rsidR="00CD0398" w:rsidRPr="00CD0398" w:rsidRDefault="00CD0398" w:rsidP="004524FB">
      <w:pPr>
        <w:autoSpaceDE w:val="0"/>
        <w:autoSpaceDN w:val="0"/>
        <w:adjustRightInd w:val="0"/>
        <w:rPr>
          <w:b/>
          <w:bCs/>
        </w:rPr>
      </w:pPr>
    </w:p>
    <w:sectPr w:rsidR="00CD0398" w:rsidRPr="00CD0398">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AA61D8" w14:textId="77777777" w:rsidR="00A73046" w:rsidRDefault="00A73046" w:rsidP="00A73046">
      <w:r>
        <w:separator/>
      </w:r>
    </w:p>
  </w:endnote>
  <w:endnote w:type="continuationSeparator" w:id="0">
    <w:p w14:paraId="4E045B57" w14:textId="77777777" w:rsidR="00A73046" w:rsidRDefault="00A73046" w:rsidP="00A73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5685"/>
      <w:docPartObj>
        <w:docPartGallery w:val="Page Numbers (Bottom of Page)"/>
        <w:docPartUnique/>
      </w:docPartObj>
    </w:sdtPr>
    <w:sdtEndPr/>
    <w:sdtContent>
      <w:p w14:paraId="0D53AF10" w14:textId="77777777" w:rsidR="00A73046" w:rsidRDefault="00A73046">
        <w:pPr>
          <w:pStyle w:val="Footer"/>
          <w:jc w:val="center"/>
        </w:pPr>
      </w:p>
      <w:p w14:paraId="67A032C3" w14:textId="4328BFD2" w:rsidR="00A73046" w:rsidRDefault="00A73046">
        <w:pPr>
          <w:pStyle w:val="Footer"/>
          <w:jc w:val="center"/>
        </w:pPr>
        <w:r>
          <w:fldChar w:fldCharType="begin"/>
        </w:r>
        <w:r>
          <w:instrText>PAGE   \* MERGEFORMAT</w:instrText>
        </w:r>
        <w:r>
          <w:fldChar w:fldCharType="separate"/>
        </w:r>
        <w:r>
          <w:rPr>
            <w:lang w:val="en-GB"/>
          </w:rPr>
          <w:t>2</w:t>
        </w:r>
        <w:r>
          <w:fldChar w:fldCharType="end"/>
        </w:r>
      </w:p>
    </w:sdtContent>
  </w:sdt>
  <w:p w14:paraId="05B0F800" w14:textId="77777777" w:rsidR="00A73046" w:rsidRDefault="00A73046">
    <w:pPr>
      <w:pStyle w:val="Footer"/>
    </w:pPr>
  </w:p>
  <w:p w14:paraId="3A064202" w14:textId="77777777" w:rsidR="00A35660" w:rsidRDefault="00A3566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B47A1A" w14:textId="77777777" w:rsidR="00A73046" w:rsidRDefault="00A73046" w:rsidP="00A73046">
      <w:r>
        <w:separator/>
      </w:r>
    </w:p>
  </w:footnote>
  <w:footnote w:type="continuationSeparator" w:id="0">
    <w:p w14:paraId="4B7DF4A4" w14:textId="77777777" w:rsidR="00A73046" w:rsidRDefault="00A73046" w:rsidP="00A730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B44B2"/>
    <w:multiLevelType w:val="hybridMultilevel"/>
    <w:tmpl w:val="E946E6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F122F51"/>
    <w:multiLevelType w:val="hybridMultilevel"/>
    <w:tmpl w:val="77406478"/>
    <w:lvl w:ilvl="0" w:tplc="B53676D0">
      <w:start w:val="7"/>
      <w:numFmt w:val="decimal"/>
      <w:lvlText w:val="%1."/>
      <w:lvlJc w:val="left"/>
      <w:pPr>
        <w:ind w:left="323" w:hanging="360"/>
      </w:pPr>
      <w:rPr>
        <w:rFonts w:hint="default"/>
      </w:rPr>
    </w:lvl>
    <w:lvl w:ilvl="1" w:tplc="08090019" w:tentative="1">
      <w:start w:val="1"/>
      <w:numFmt w:val="lowerLetter"/>
      <w:lvlText w:val="%2."/>
      <w:lvlJc w:val="left"/>
      <w:pPr>
        <w:ind w:left="1043" w:hanging="360"/>
      </w:pPr>
    </w:lvl>
    <w:lvl w:ilvl="2" w:tplc="0809001B" w:tentative="1">
      <w:start w:val="1"/>
      <w:numFmt w:val="lowerRoman"/>
      <w:lvlText w:val="%3."/>
      <w:lvlJc w:val="right"/>
      <w:pPr>
        <w:ind w:left="1763" w:hanging="180"/>
      </w:pPr>
    </w:lvl>
    <w:lvl w:ilvl="3" w:tplc="0809000F" w:tentative="1">
      <w:start w:val="1"/>
      <w:numFmt w:val="decimal"/>
      <w:lvlText w:val="%4."/>
      <w:lvlJc w:val="left"/>
      <w:pPr>
        <w:ind w:left="2483" w:hanging="360"/>
      </w:pPr>
    </w:lvl>
    <w:lvl w:ilvl="4" w:tplc="08090019" w:tentative="1">
      <w:start w:val="1"/>
      <w:numFmt w:val="lowerLetter"/>
      <w:lvlText w:val="%5."/>
      <w:lvlJc w:val="left"/>
      <w:pPr>
        <w:ind w:left="3203" w:hanging="360"/>
      </w:pPr>
    </w:lvl>
    <w:lvl w:ilvl="5" w:tplc="0809001B" w:tentative="1">
      <w:start w:val="1"/>
      <w:numFmt w:val="lowerRoman"/>
      <w:lvlText w:val="%6."/>
      <w:lvlJc w:val="right"/>
      <w:pPr>
        <w:ind w:left="3923" w:hanging="180"/>
      </w:pPr>
    </w:lvl>
    <w:lvl w:ilvl="6" w:tplc="0809000F" w:tentative="1">
      <w:start w:val="1"/>
      <w:numFmt w:val="decimal"/>
      <w:lvlText w:val="%7."/>
      <w:lvlJc w:val="left"/>
      <w:pPr>
        <w:ind w:left="4643" w:hanging="360"/>
      </w:pPr>
    </w:lvl>
    <w:lvl w:ilvl="7" w:tplc="08090019" w:tentative="1">
      <w:start w:val="1"/>
      <w:numFmt w:val="lowerLetter"/>
      <w:lvlText w:val="%8."/>
      <w:lvlJc w:val="left"/>
      <w:pPr>
        <w:ind w:left="5363" w:hanging="360"/>
      </w:pPr>
    </w:lvl>
    <w:lvl w:ilvl="8" w:tplc="0809001B" w:tentative="1">
      <w:start w:val="1"/>
      <w:numFmt w:val="lowerRoman"/>
      <w:lvlText w:val="%9."/>
      <w:lvlJc w:val="right"/>
      <w:pPr>
        <w:ind w:left="6083" w:hanging="180"/>
      </w:pPr>
    </w:lvl>
  </w:abstractNum>
  <w:abstractNum w:abstractNumId="2" w15:restartNumberingAfterBreak="0">
    <w:nsid w:val="212716CB"/>
    <w:multiLevelType w:val="hybridMultilevel"/>
    <w:tmpl w:val="275A27C8"/>
    <w:lvl w:ilvl="0" w:tplc="0809000F">
      <w:start w:val="1"/>
      <w:numFmt w:val="decimal"/>
      <w:lvlText w:val="%1."/>
      <w:lvlJc w:val="left"/>
      <w:pPr>
        <w:ind w:left="720" w:hanging="360"/>
      </w:pPr>
      <w:rPr>
        <w:rFonts w:hint="default"/>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ED18A9"/>
    <w:multiLevelType w:val="hybridMultilevel"/>
    <w:tmpl w:val="3BBAB984"/>
    <w:lvl w:ilvl="0" w:tplc="7258FCDC">
      <w:numFmt w:val="bullet"/>
      <w:lvlText w:val="-"/>
      <w:lvlJc w:val="left"/>
      <w:pPr>
        <w:ind w:left="-37" w:hanging="360"/>
      </w:pPr>
      <w:rPr>
        <w:rFonts w:ascii="Times New Roman" w:eastAsia="Arial Unicode MS" w:hAnsi="Times New Roman" w:cs="Times New Roman" w:hint="default"/>
      </w:rPr>
    </w:lvl>
    <w:lvl w:ilvl="1" w:tplc="08090003" w:tentative="1">
      <w:start w:val="1"/>
      <w:numFmt w:val="bullet"/>
      <w:lvlText w:val="o"/>
      <w:lvlJc w:val="left"/>
      <w:pPr>
        <w:ind w:left="683" w:hanging="360"/>
      </w:pPr>
      <w:rPr>
        <w:rFonts w:ascii="Courier New" w:hAnsi="Courier New" w:cs="Courier New" w:hint="default"/>
      </w:rPr>
    </w:lvl>
    <w:lvl w:ilvl="2" w:tplc="08090005" w:tentative="1">
      <w:start w:val="1"/>
      <w:numFmt w:val="bullet"/>
      <w:lvlText w:val=""/>
      <w:lvlJc w:val="left"/>
      <w:pPr>
        <w:ind w:left="1403" w:hanging="360"/>
      </w:pPr>
      <w:rPr>
        <w:rFonts w:ascii="Wingdings" w:hAnsi="Wingdings" w:hint="default"/>
      </w:rPr>
    </w:lvl>
    <w:lvl w:ilvl="3" w:tplc="08090001" w:tentative="1">
      <w:start w:val="1"/>
      <w:numFmt w:val="bullet"/>
      <w:lvlText w:val=""/>
      <w:lvlJc w:val="left"/>
      <w:pPr>
        <w:ind w:left="2123" w:hanging="360"/>
      </w:pPr>
      <w:rPr>
        <w:rFonts w:ascii="Symbol" w:hAnsi="Symbol" w:hint="default"/>
      </w:rPr>
    </w:lvl>
    <w:lvl w:ilvl="4" w:tplc="08090003" w:tentative="1">
      <w:start w:val="1"/>
      <w:numFmt w:val="bullet"/>
      <w:lvlText w:val="o"/>
      <w:lvlJc w:val="left"/>
      <w:pPr>
        <w:ind w:left="2843" w:hanging="360"/>
      </w:pPr>
      <w:rPr>
        <w:rFonts w:ascii="Courier New" w:hAnsi="Courier New" w:cs="Courier New" w:hint="default"/>
      </w:rPr>
    </w:lvl>
    <w:lvl w:ilvl="5" w:tplc="08090005" w:tentative="1">
      <w:start w:val="1"/>
      <w:numFmt w:val="bullet"/>
      <w:lvlText w:val=""/>
      <w:lvlJc w:val="left"/>
      <w:pPr>
        <w:ind w:left="3563" w:hanging="360"/>
      </w:pPr>
      <w:rPr>
        <w:rFonts w:ascii="Wingdings" w:hAnsi="Wingdings" w:hint="default"/>
      </w:rPr>
    </w:lvl>
    <w:lvl w:ilvl="6" w:tplc="08090001" w:tentative="1">
      <w:start w:val="1"/>
      <w:numFmt w:val="bullet"/>
      <w:lvlText w:val=""/>
      <w:lvlJc w:val="left"/>
      <w:pPr>
        <w:ind w:left="4283" w:hanging="360"/>
      </w:pPr>
      <w:rPr>
        <w:rFonts w:ascii="Symbol" w:hAnsi="Symbol" w:hint="default"/>
      </w:rPr>
    </w:lvl>
    <w:lvl w:ilvl="7" w:tplc="08090003" w:tentative="1">
      <w:start w:val="1"/>
      <w:numFmt w:val="bullet"/>
      <w:lvlText w:val="o"/>
      <w:lvlJc w:val="left"/>
      <w:pPr>
        <w:ind w:left="5003" w:hanging="360"/>
      </w:pPr>
      <w:rPr>
        <w:rFonts w:ascii="Courier New" w:hAnsi="Courier New" w:cs="Courier New" w:hint="default"/>
      </w:rPr>
    </w:lvl>
    <w:lvl w:ilvl="8" w:tplc="08090005" w:tentative="1">
      <w:start w:val="1"/>
      <w:numFmt w:val="bullet"/>
      <w:lvlText w:val=""/>
      <w:lvlJc w:val="left"/>
      <w:pPr>
        <w:ind w:left="5723" w:hanging="360"/>
      </w:pPr>
      <w:rPr>
        <w:rFonts w:ascii="Wingdings" w:hAnsi="Wingdings" w:hint="default"/>
      </w:rPr>
    </w:lvl>
  </w:abstractNum>
  <w:abstractNum w:abstractNumId="4" w15:restartNumberingAfterBreak="0">
    <w:nsid w:val="296D7F10"/>
    <w:multiLevelType w:val="multilevel"/>
    <w:tmpl w:val="BC3843BA"/>
    <w:lvl w:ilvl="0">
      <w:start w:val="1"/>
      <w:numFmt w:val="decimal"/>
      <w:lvlText w:val="%1."/>
      <w:lvlJc w:val="left"/>
      <w:pPr>
        <w:ind w:left="-37" w:hanging="360"/>
      </w:pPr>
      <w:rPr>
        <w:rFonts w:hint="default"/>
      </w:rPr>
    </w:lvl>
    <w:lvl w:ilvl="1">
      <w:start w:val="1"/>
      <w:numFmt w:val="decimal"/>
      <w:isLgl/>
      <w:lvlText w:val="%1.%2."/>
      <w:lvlJc w:val="left"/>
      <w:pPr>
        <w:ind w:left="683" w:hanging="720"/>
      </w:pPr>
      <w:rPr>
        <w:rFonts w:hint="default"/>
      </w:rPr>
    </w:lvl>
    <w:lvl w:ilvl="2">
      <w:start w:val="1"/>
      <w:numFmt w:val="decimal"/>
      <w:isLgl/>
      <w:lvlText w:val="%1.%2.%3."/>
      <w:lvlJc w:val="left"/>
      <w:pPr>
        <w:ind w:left="1043" w:hanging="720"/>
      </w:pPr>
      <w:rPr>
        <w:rFonts w:hint="default"/>
      </w:rPr>
    </w:lvl>
    <w:lvl w:ilvl="3">
      <w:start w:val="1"/>
      <w:numFmt w:val="decimal"/>
      <w:isLgl/>
      <w:lvlText w:val="%1.%2.%3.%4."/>
      <w:lvlJc w:val="left"/>
      <w:pPr>
        <w:ind w:left="1763" w:hanging="1080"/>
      </w:pPr>
      <w:rPr>
        <w:rFonts w:hint="default"/>
      </w:rPr>
    </w:lvl>
    <w:lvl w:ilvl="4">
      <w:start w:val="1"/>
      <w:numFmt w:val="decimal"/>
      <w:isLgl/>
      <w:lvlText w:val="%1.%2.%3.%4.%5."/>
      <w:lvlJc w:val="left"/>
      <w:pPr>
        <w:ind w:left="2123" w:hanging="1080"/>
      </w:pPr>
      <w:rPr>
        <w:rFonts w:hint="default"/>
      </w:rPr>
    </w:lvl>
    <w:lvl w:ilvl="5">
      <w:start w:val="1"/>
      <w:numFmt w:val="decimal"/>
      <w:isLgl/>
      <w:lvlText w:val="%1.%2.%3.%4.%5.%6."/>
      <w:lvlJc w:val="left"/>
      <w:pPr>
        <w:ind w:left="2843" w:hanging="1440"/>
      </w:pPr>
      <w:rPr>
        <w:rFonts w:hint="default"/>
      </w:rPr>
    </w:lvl>
    <w:lvl w:ilvl="6">
      <w:start w:val="1"/>
      <w:numFmt w:val="decimal"/>
      <w:isLgl/>
      <w:lvlText w:val="%1.%2.%3.%4.%5.%6.%7."/>
      <w:lvlJc w:val="left"/>
      <w:pPr>
        <w:ind w:left="3563" w:hanging="1800"/>
      </w:pPr>
      <w:rPr>
        <w:rFonts w:hint="default"/>
      </w:rPr>
    </w:lvl>
    <w:lvl w:ilvl="7">
      <w:start w:val="1"/>
      <w:numFmt w:val="decimal"/>
      <w:isLgl/>
      <w:lvlText w:val="%1.%2.%3.%4.%5.%6.%7.%8."/>
      <w:lvlJc w:val="left"/>
      <w:pPr>
        <w:ind w:left="3923" w:hanging="1800"/>
      </w:pPr>
      <w:rPr>
        <w:rFonts w:hint="default"/>
      </w:rPr>
    </w:lvl>
    <w:lvl w:ilvl="8">
      <w:start w:val="1"/>
      <w:numFmt w:val="decimal"/>
      <w:isLgl/>
      <w:lvlText w:val="%1.%2.%3.%4.%5.%6.%7.%8.%9."/>
      <w:lvlJc w:val="left"/>
      <w:pPr>
        <w:ind w:left="4643" w:hanging="2160"/>
      </w:pPr>
      <w:rPr>
        <w:rFonts w:hint="default"/>
      </w:rPr>
    </w:lvl>
  </w:abstractNum>
  <w:abstractNum w:abstractNumId="5" w15:restartNumberingAfterBreak="0">
    <w:nsid w:val="3DAD4B8F"/>
    <w:multiLevelType w:val="hybridMultilevel"/>
    <w:tmpl w:val="1A92C7E4"/>
    <w:lvl w:ilvl="0" w:tplc="A3B87CAA">
      <w:start w:val="1"/>
      <w:numFmt w:val="decimal"/>
      <w:lvlText w:val="%1."/>
      <w:lvlJc w:val="left"/>
      <w:pPr>
        <w:ind w:left="20" w:hanging="360"/>
      </w:pPr>
      <w:rPr>
        <w:rFonts w:hint="default"/>
        <w:b/>
      </w:rPr>
    </w:lvl>
    <w:lvl w:ilvl="1" w:tplc="08090019" w:tentative="1">
      <w:start w:val="1"/>
      <w:numFmt w:val="lowerLetter"/>
      <w:lvlText w:val="%2."/>
      <w:lvlJc w:val="left"/>
      <w:pPr>
        <w:ind w:left="740" w:hanging="360"/>
      </w:pPr>
    </w:lvl>
    <w:lvl w:ilvl="2" w:tplc="0809001B" w:tentative="1">
      <w:start w:val="1"/>
      <w:numFmt w:val="lowerRoman"/>
      <w:lvlText w:val="%3."/>
      <w:lvlJc w:val="right"/>
      <w:pPr>
        <w:ind w:left="1460" w:hanging="180"/>
      </w:pPr>
    </w:lvl>
    <w:lvl w:ilvl="3" w:tplc="0809000F" w:tentative="1">
      <w:start w:val="1"/>
      <w:numFmt w:val="decimal"/>
      <w:lvlText w:val="%4."/>
      <w:lvlJc w:val="left"/>
      <w:pPr>
        <w:ind w:left="2180" w:hanging="360"/>
      </w:pPr>
    </w:lvl>
    <w:lvl w:ilvl="4" w:tplc="08090019" w:tentative="1">
      <w:start w:val="1"/>
      <w:numFmt w:val="lowerLetter"/>
      <w:lvlText w:val="%5."/>
      <w:lvlJc w:val="left"/>
      <w:pPr>
        <w:ind w:left="2900" w:hanging="360"/>
      </w:pPr>
    </w:lvl>
    <w:lvl w:ilvl="5" w:tplc="0809001B" w:tentative="1">
      <w:start w:val="1"/>
      <w:numFmt w:val="lowerRoman"/>
      <w:lvlText w:val="%6."/>
      <w:lvlJc w:val="right"/>
      <w:pPr>
        <w:ind w:left="3620" w:hanging="180"/>
      </w:pPr>
    </w:lvl>
    <w:lvl w:ilvl="6" w:tplc="0809000F" w:tentative="1">
      <w:start w:val="1"/>
      <w:numFmt w:val="decimal"/>
      <w:lvlText w:val="%7."/>
      <w:lvlJc w:val="left"/>
      <w:pPr>
        <w:ind w:left="4340" w:hanging="360"/>
      </w:pPr>
    </w:lvl>
    <w:lvl w:ilvl="7" w:tplc="08090019" w:tentative="1">
      <w:start w:val="1"/>
      <w:numFmt w:val="lowerLetter"/>
      <w:lvlText w:val="%8."/>
      <w:lvlJc w:val="left"/>
      <w:pPr>
        <w:ind w:left="5060" w:hanging="360"/>
      </w:pPr>
    </w:lvl>
    <w:lvl w:ilvl="8" w:tplc="0809001B" w:tentative="1">
      <w:start w:val="1"/>
      <w:numFmt w:val="lowerRoman"/>
      <w:lvlText w:val="%9."/>
      <w:lvlJc w:val="right"/>
      <w:pPr>
        <w:ind w:left="5780" w:hanging="180"/>
      </w:pPr>
    </w:lvl>
  </w:abstractNum>
  <w:abstractNum w:abstractNumId="6" w15:restartNumberingAfterBreak="0">
    <w:nsid w:val="45115382"/>
    <w:multiLevelType w:val="multilevel"/>
    <w:tmpl w:val="91F012B2"/>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49E40531"/>
    <w:multiLevelType w:val="multilevel"/>
    <w:tmpl w:val="9FC2819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C450F47"/>
    <w:multiLevelType w:val="hybridMultilevel"/>
    <w:tmpl w:val="53181C76"/>
    <w:lvl w:ilvl="0" w:tplc="AD2C2560">
      <w:numFmt w:val="bullet"/>
      <w:lvlText w:val="-"/>
      <w:lvlJc w:val="left"/>
      <w:pPr>
        <w:ind w:left="-37" w:hanging="360"/>
      </w:pPr>
      <w:rPr>
        <w:rFonts w:ascii="Times New Roman" w:eastAsia="Arial Unicode MS" w:hAnsi="Times New Roman" w:cs="Times New Roman" w:hint="default"/>
      </w:rPr>
    </w:lvl>
    <w:lvl w:ilvl="1" w:tplc="08090003" w:tentative="1">
      <w:start w:val="1"/>
      <w:numFmt w:val="bullet"/>
      <w:lvlText w:val="o"/>
      <w:lvlJc w:val="left"/>
      <w:pPr>
        <w:ind w:left="683" w:hanging="360"/>
      </w:pPr>
      <w:rPr>
        <w:rFonts w:ascii="Courier New" w:hAnsi="Courier New" w:cs="Courier New" w:hint="default"/>
      </w:rPr>
    </w:lvl>
    <w:lvl w:ilvl="2" w:tplc="08090005" w:tentative="1">
      <w:start w:val="1"/>
      <w:numFmt w:val="bullet"/>
      <w:lvlText w:val=""/>
      <w:lvlJc w:val="left"/>
      <w:pPr>
        <w:ind w:left="1403" w:hanging="360"/>
      </w:pPr>
      <w:rPr>
        <w:rFonts w:ascii="Wingdings" w:hAnsi="Wingdings" w:hint="default"/>
      </w:rPr>
    </w:lvl>
    <w:lvl w:ilvl="3" w:tplc="08090001" w:tentative="1">
      <w:start w:val="1"/>
      <w:numFmt w:val="bullet"/>
      <w:lvlText w:val=""/>
      <w:lvlJc w:val="left"/>
      <w:pPr>
        <w:ind w:left="2123" w:hanging="360"/>
      </w:pPr>
      <w:rPr>
        <w:rFonts w:ascii="Symbol" w:hAnsi="Symbol" w:hint="default"/>
      </w:rPr>
    </w:lvl>
    <w:lvl w:ilvl="4" w:tplc="08090003" w:tentative="1">
      <w:start w:val="1"/>
      <w:numFmt w:val="bullet"/>
      <w:lvlText w:val="o"/>
      <w:lvlJc w:val="left"/>
      <w:pPr>
        <w:ind w:left="2843" w:hanging="360"/>
      </w:pPr>
      <w:rPr>
        <w:rFonts w:ascii="Courier New" w:hAnsi="Courier New" w:cs="Courier New" w:hint="default"/>
      </w:rPr>
    </w:lvl>
    <w:lvl w:ilvl="5" w:tplc="08090005" w:tentative="1">
      <w:start w:val="1"/>
      <w:numFmt w:val="bullet"/>
      <w:lvlText w:val=""/>
      <w:lvlJc w:val="left"/>
      <w:pPr>
        <w:ind w:left="3563" w:hanging="360"/>
      </w:pPr>
      <w:rPr>
        <w:rFonts w:ascii="Wingdings" w:hAnsi="Wingdings" w:hint="default"/>
      </w:rPr>
    </w:lvl>
    <w:lvl w:ilvl="6" w:tplc="08090001" w:tentative="1">
      <w:start w:val="1"/>
      <w:numFmt w:val="bullet"/>
      <w:lvlText w:val=""/>
      <w:lvlJc w:val="left"/>
      <w:pPr>
        <w:ind w:left="4283" w:hanging="360"/>
      </w:pPr>
      <w:rPr>
        <w:rFonts w:ascii="Symbol" w:hAnsi="Symbol" w:hint="default"/>
      </w:rPr>
    </w:lvl>
    <w:lvl w:ilvl="7" w:tplc="08090003" w:tentative="1">
      <w:start w:val="1"/>
      <w:numFmt w:val="bullet"/>
      <w:lvlText w:val="o"/>
      <w:lvlJc w:val="left"/>
      <w:pPr>
        <w:ind w:left="5003" w:hanging="360"/>
      </w:pPr>
      <w:rPr>
        <w:rFonts w:ascii="Courier New" w:hAnsi="Courier New" w:cs="Courier New" w:hint="default"/>
      </w:rPr>
    </w:lvl>
    <w:lvl w:ilvl="8" w:tplc="08090005" w:tentative="1">
      <w:start w:val="1"/>
      <w:numFmt w:val="bullet"/>
      <w:lvlText w:val=""/>
      <w:lvlJc w:val="left"/>
      <w:pPr>
        <w:ind w:left="5723" w:hanging="360"/>
      </w:pPr>
      <w:rPr>
        <w:rFonts w:ascii="Wingdings" w:hAnsi="Wingdings" w:hint="default"/>
      </w:rPr>
    </w:lvl>
  </w:abstractNum>
  <w:abstractNum w:abstractNumId="9" w15:restartNumberingAfterBreak="0">
    <w:nsid w:val="60945A11"/>
    <w:multiLevelType w:val="multilevel"/>
    <w:tmpl w:val="FE442DF2"/>
    <w:lvl w:ilvl="0">
      <w:start w:val="2"/>
      <w:numFmt w:val="decimal"/>
      <w:lvlText w:val="%1."/>
      <w:lvlJc w:val="left"/>
      <w:pPr>
        <w:ind w:left="360" w:hanging="360"/>
      </w:pPr>
      <w:rPr>
        <w:rFonts w:hint="default"/>
      </w:rPr>
    </w:lvl>
    <w:lvl w:ilvl="1">
      <w:start w:val="4"/>
      <w:numFmt w:val="decimal"/>
      <w:lvlText w:val="%1.%2."/>
      <w:lvlJc w:val="left"/>
      <w:pPr>
        <w:ind w:left="683" w:hanging="360"/>
      </w:pPr>
      <w:rPr>
        <w:rFonts w:hint="default"/>
      </w:rPr>
    </w:lvl>
    <w:lvl w:ilvl="2">
      <w:start w:val="1"/>
      <w:numFmt w:val="decimal"/>
      <w:lvlText w:val="%1.%2.%3."/>
      <w:lvlJc w:val="left"/>
      <w:pPr>
        <w:ind w:left="1366" w:hanging="720"/>
      </w:pPr>
      <w:rPr>
        <w:rFonts w:hint="default"/>
      </w:rPr>
    </w:lvl>
    <w:lvl w:ilvl="3">
      <w:start w:val="1"/>
      <w:numFmt w:val="decimal"/>
      <w:lvlText w:val="%1.%2.%3.%4."/>
      <w:lvlJc w:val="left"/>
      <w:pPr>
        <w:ind w:left="1689" w:hanging="720"/>
      </w:pPr>
      <w:rPr>
        <w:rFonts w:hint="default"/>
      </w:rPr>
    </w:lvl>
    <w:lvl w:ilvl="4">
      <w:start w:val="1"/>
      <w:numFmt w:val="decimal"/>
      <w:lvlText w:val="%1.%2.%3.%4.%5."/>
      <w:lvlJc w:val="left"/>
      <w:pPr>
        <w:ind w:left="2372" w:hanging="1080"/>
      </w:pPr>
      <w:rPr>
        <w:rFonts w:hint="default"/>
      </w:rPr>
    </w:lvl>
    <w:lvl w:ilvl="5">
      <w:start w:val="1"/>
      <w:numFmt w:val="decimal"/>
      <w:lvlText w:val="%1.%2.%3.%4.%5.%6."/>
      <w:lvlJc w:val="left"/>
      <w:pPr>
        <w:ind w:left="2695" w:hanging="1080"/>
      </w:pPr>
      <w:rPr>
        <w:rFonts w:hint="default"/>
      </w:rPr>
    </w:lvl>
    <w:lvl w:ilvl="6">
      <w:start w:val="1"/>
      <w:numFmt w:val="decimal"/>
      <w:lvlText w:val="%1.%2.%3.%4.%5.%6.%7."/>
      <w:lvlJc w:val="left"/>
      <w:pPr>
        <w:ind w:left="3378" w:hanging="1440"/>
      </w:pPr>
      <w:rPr>
        <w:rFonts w:hint="default"/>
      </w:rPr>
    </w:lvl>
    <w:lvl w:ilvl="7">
      <w:start w:val="1"/>
      <w:numFmt w:val="decimal"/>
      <w:lvlText w:val="%1.%2.%3.%4.%5.%6.%7.%8."/>
      <w:lvlJc w:val="left"/>
      <w:pPr>
        <w:ind w:left="3701" w:hanging="1440"/>
      </w:pPr>
      <w:rPr>
        <w:rFonts w:hint="default"/>
      </w:rPr>
    </w:lvl>
    <w:lvl w:ilvl="8">
      <w:start w:val="1"/>
      <w:numFmt w:val="decimal"/>
      <w:lvlText w:val="%1.%2.%3.%4.%5.%6.%7.%8.%9."/>
      <w:lvlJc w:val="left"/>
      <w:pPr>
        <w:ind w:left="4384" w:hanging="1800"/>
      </w:pPr>
      <w:rPr>
        <w:rFonts w:hint="default"/>
      </w:rPr>
    </w:lvl>
  </w:abstractNum>
  <w:abstractNum w:abstractNumId="10" w15:restartNumberingAfterBreak="0">
    <w:nsid w:val="66A466A3"/>
    <w:multiLevelType w:val="hybridMultilevel"/>
    <w:tmpl w:val="532E7358"/>
    <w:lvl w:ilvl="0" w:tplc="C86C8B16">
      <w:start w:val="1"/>
      <w:numFmt w:val="upperLetter"/>
      <w:lvlText w:val="%1)"/>
      <w:lvlJc w:val="left"/>
      <w:pPr>
        <w:ind w:left="320" w:hanging="360"/>
      </w:pPr>
      <w:rPr>
        <w:rFonts w:hint="default"/>
      </w:rPr>
    </w:lvl>
    <w:lvl w:ilvl="1" w:tplc="08090019" w:tentative="1">
      <w:start w:val="1"/>
      <w:numFmt w:val="lowerLetter"/>
      <w:lvlText w:val="%2."/>
      <w:lvlJc w:val="left"/>
      <w:pPr>
        <w:ind w:left="1040" w:hanging="360"/>
      </w:pPr>
    </w:lvl>
    <w:lvl w:ilvl="2" w:tplc="0809001B" w:tentative="1">
      <w:start w:val="1"/>
      <w:numFmt w:val="lowerRoman"/>
      <w:lvlText w:val="%3."/>
      <w:lvlJc w:val="right"/>
      <w:pPr>
        <w:ind w:left="1760" w:hanging="180"/>
      </w:pPr>
    </w:lvl>
    <w:lvl w:ilvl="3" w:tplc="0809000F" w:tentative="1">
      <w:start w:val="1"/>
      <w:numFmt w:val="decimal"/>
      <w:lvlText w:val="%4."/>
      <w:lvlJc w:val="left"/>
      <w:pPr>
        <w:ind w:left="2480" w:hanging="360"/>
      </w:pPr>
    </w:lvl>
    <w:lvl w:ilvl="4" w:tplc="08090019" w:tentative="1">
      <w:start w:val="1"/>
      <w:numFmt w:val="lowerLetter"/>
      <w:lvlText w:val="%5."/>
      <w:lvlJc w:val="left"/>
      <w:pPr>
        <w:ind w:left="3200" w:hanging="360"/>
      </w:pPr>
    </w:lvl>
    <w:lvl w:ilvl="5" w:tplc="0809001B" w:tentative="1">
      <w:start w:val="1"/>
      <w:numFmt w:val="lowerRoman"/>
      <w:lvlText w:val="%6."/>
      <w:lvlJc w:val="right"/>
      <w:pPr>
        <w:ind w:left="3920" w:hanging="180"/>
      </w:pPr>
    </w:lvl>
    <w:lvl w:ilvl="6" w:tplc="0809000F" w:tentative="1">
      <w:start w:val="1"/>
      <w:numFmt w:val="decimal"/>
      <w:lvlText w:val="%7."/>
      <w:lvlJc w:val="left"/>
      <w:pPr>
        <w:ind w:left="4640" w:hanging="360"/>
      </w:pPr>
    </w:lvl>
    <w:lvl w:ilvl="7" w:tplc="08090019" w:tentative="1">
      <w:start w:val="1"/>
      <w:numFmt w:val="lowerLetter"/>
      <w:lvlText w:val="%8."/>
      <w:lvlJc w:val="left"/>
      <w:pPr>
        <w:ind w:left="5360" w:hanging="360"/>
      </w:pPr>
    </w:lvl>
    <w:lvl w:ilvl="8" w:tplc="0809001B" w:tentative="1">
      <w:start w:val="1"/>
      <w:numFmt w:val="lowerRoman"/>
      <w:lvlText w:val="%9."/>
      <w:lvlJc w:val="right"/>
      <w:pPr>
        <w:ind w:left="6080" w:hanging="180"/>
      </w:pPr>
    </w:lvl>
  </w:abstractNum>
  <w:abstractNum w:abstractNumId="11" w15:restartNumberingAfterBreak="0">
    <w:nsid w:val="68B81DFD"/>
    <w:multiLevelType w:val="hybridMultilevel"/>
    <w:tmpl w:val="1206B282"/>
    <w:lvl w:ilvl="0" w:tplc="60F03FA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9C57686"/>
    <w:multiLevelType w:val="hybridMultilevel"/>
    <w:tmpl w:val="B21ED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A31FAC"/>
    <w:multiLevelType w:val="multilevel"/>
    <w:tmpl w:val="6F3EFC1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8CE4A90"/>
    <w:multiLevelType w:val="multilevel"/>
    <w:tmpl w:val="84EA95E2"/>
    <w:lvl w:ilvl="0">
      <w:start w:val="1"/>
      <w:numFmt w:val="decimal"/>
      <w:lvlText w:val="%1."/>
      <w:lvlJc w:val="left"/>
      <w:pPr>
        <w:ind w:left="323" w:hanging="360"/>
      </w:pPr>
      <w:rPr>
        <w:rFonts w:hint="default"/>
      </w:rPr>
    </w:lvl>
    <w:lvl w:ilvl="1">
      <w:start w:val="4"/>
      <w:numFmt w:val="decimal"/>
      <w:isLgl/>
      <w:lvlText w:val="%1.%2"/>
      <w:lvlJc w:val="left"/>
      <w:pPr>
        <w:ind w:left="323" w:hanging="360"/>
      </w:pPr>
      <w:rPr>
        <w:rFonts w:hint="default"/>
      </w:rPr>
    </w:lvl>
    <w:lvl w:ilvl="2">
      <w:start w:val="1"/>
      <w:numFmt w:val="decimal"/>
      <w:isLgl/>
      <w:lvlText w:val="%1.%2.%3"/>
      <w:lvlJc w:val="left"/>
      <w:pPr>
        <w:ind w:left="683" w:hanging="720"/>
      </w:pPr>
      <w:rPr>
        <w:rFonts w:hint="default"/>
      </w:rPr>
    </w:lvl>
    <w:lvl w:ilvl="3">
      <w:start w:val="1"/>
      <w:numFmt w:val="decimal"/>
      <w:isLgl/>
      <w:lvlText w:val="%1.%2.%3.%4"/>
      <w:lvlJc w:val="left"/>
      <w:pPr>
        <w:ind w:left="683" w:hanging="720"/>
      </w:pPr>
      <w:rPr>
        <w:rFonts w:hint="default"/>
      </w:rPr>
    </w:lvl>
    <w:lvl w:ilvl="4">
      <w:start w:val="1"/>
      <w:numFmt w:val="decimal"/>
      <w:isLgl/>
      <w:lvlText w:val="%1.%2.%3.%4.%5"/>
      <w:lvlJc w:val="left"/>
      <w:pPr>
        <w:ind w:left="1043" w:hanging="1080"/>
      </w:pPr>
      <w:rPr>
        <w:rFonts w:hint="default"/>
      </w:rPr>
    </w:lvl>
    <w:lvl w:ilvl="5">
      <w:start w:val="1"/>
      <w:numFmt w:val="decimal"/>
      <w:isLgl/>
      <w:lvlText w:val="%1.%2.%3.%4.%5.%6"/>
      <w:lvlJc w:val="left"/>
      <w:pPr>
        <w:ind w:left="1043" w:hanging="1080"/>
      </w:pPr>
      <w:rPr>
        <w:rFonts w:hint="default"/>
      </w:rPr>
    </w:lvl>
    <w:lvl w:ilvl="6">
      <w:start w:val="1"/>
      <w:numFmt w:val="decimal"/>
      <w:isLgl/>
      <w:lvlText w:val="%1.%2.%3.%4.%5.%6.%7"/>
      <w:lvlJc w:val="left"/>
      <w:pPr>
        <w:ind w:left="1403" w:hanging="1440"/>
      </w:pPr>
      <w:rPr>
        <w:rFonts w:hint="default"/>
      </w:rPr>
    </w:lvl>
    <w:lvl w:ilvl="7">
      <w:start w:val="1"/>
      <w:numFmt w:val="decimal"/>
      <w:isLgl/>
      <w:lvlText w:val="%1.%2.%3.%4.%5.%6.%7.%8"/>
      <w:lvlJc w:val="left"/>
      <w:pPr>
        <w:ind w:left="1403" w:hanging="1440"/>
      </w:pPr>
      <w:rPr>
        <w:rFonts w:hint="default"/>
      </w:rPr>
    </w:lvl>
    <w:lvl w:ilvl="8">
      <w:start w:val="1"/>
      <w:numFmt w:val="decimal"/>
      <w:isLgl/>
      <w:lvlText w:val="%1.%2.%3.%4.%5.%6.%7.%8.%9"/>
      <w:lvlJc w:val="left"/>
      <w:pPr>
        <w:ind w:left="1763" w:hanging="1800"/>
      </w:pPr>
      <w:rPr>
        <w:rFonts w:hint="default"/>
      </w:rPr>
    </w:lvl>
  </w:abstractNum>
  <w:abstractNum w:abstractNumId="15" w15:restartNumberingAfterBreak="0">
    <w:nsid w:val="7A544B3F"/>
    <w:multiLevelType w:val="hybridMultilevel"/>
    <w:tmpl w:val="FC06338E"/>
    <w:lvl w:ilvl="0" w:tplc="914EC2D4">
      <w:numFmt w:val="bullet"/>
      <w:lvlText w:val="-"/>
      <w:lvlJc w:val="left"/>
      <w:pPr>
        <w:ind w:left="-37" w:hanging="360"/>
      </w:pPr>
      <w:rPr>
        <w:rFonts w:ascii="Times New Roman" w:eastAsia="Arial Unicode MS" w:hAnsi="Times New Roman" w:cs="Times New Roman" w:hint="default"/>
      </w:rPr>
    </w:lvl>
    <w:lvl w:ilvl="1" w:tplc="08090003" w:tentative="1">
      <w:start w:val="1"/>
      <w:numFmt w:val="bullet"/>
      <w:lvlText w:val="o"/>
      <w:lvlJc w:val="left"/>
      <w:pPr>
        <w:ind w:left="683" w:hanging="360"/>
      </w:pPr>
      <w:rPr>
        <w:rFonts w:ascii="Courier New" w:hAnsi="Courier New" w:cs="Courier New" w:hint="default"/>
      </w:rPr>
    </w:lvl>
    <w:lvl w:ilvl="2" w:tplc="08090005" w:tentative="1">
      <w:start w:val="1"/>
      <w:numFmt w:val="bullet"/>
      <w:lvlText w:val=""/>
      <w:lvlJc w:val="left"/>
      <w:pPr>
        <w:ind w:left="1403" w:hanging="360"/>
      </w:pPr>
      <w:rPr>
        <w:rFonts w:ascii="Wingdings" w:hAnsi="Wingdings" w:hint="default"/>
      </w:rPr>
    </w:lvl>
    <w:lvl w:ilvl="3" w:tplc="08090001" w:tentative="1">
      <w:start w:val="1"/>
      <w:numFmt w:val="bullet"/>
      <w:lvlText w:val=""/>
      <w:lvlJc w:val="left"/>
      <w:pPr>
        <w:ind w:left="2123" w:hanging="360"/>
      </w:pPr>
      <w:rPr>
        <w:rFonts w:ascii="Symbol" w:hAnsi="Symbol" w:hint="default"/>
      </w:rPr>
    </w:lvl>
    <w:lvl w:ilvl="4" w:tplc="08090003" w:tentative="1">
      <w:start w:val="1"/>
      <w:numFmt w:val="bullet"/>
      <w:lvlText w:val="o"/>
      <w:lvlJc w:val="left"/>
      <w:pPr>
        <w:ind w:left="2843" w:hanging="360"/>
      </w:pPr>
      <w:rPr>
        <w:rFonts w:ascii="Courier New" w:hAnsi="Courier New" w:cs="Courier New" w:hint="default"/>
      </w:rPr>
    </w:lvl>
    <w:lvl w:ilvl="5" w:tplc="08090005" w:tentative="1">
      <w:start w:val="1"/>
      <w:numFmt w:val="bullet"/>
      <w:lvlText w:val=""/>
      <w:lvlJc w:val="left"/>
      <w:pPr>
        <w:ind w:left="3563" w:hanging="360"/>
      </w:pPr>
      <w:rPr>
        <w:rFonts w:ascii="Wingdings" w:hAnsi="Wingdings" w:hint="default"/>
      </w:rPr>
    </w:lvl>
    <w:lvl w:ilvl="6" w:tplc="08090001" w:tentative="1">
      <w:start w:val="1"/>
      <w:numFmt w:val="bullet"/>
      <w:lvlText w:val=""/>
      <w:lvlJc w:val="left"/>
      <w:pPr>
        <w:ind w:left="4283" w:hanging="360"/>
      </w:pPr>
      <w:rPr>
        <w:rFonts w:ascii="Symbol" w:hAnsi="Symbol" w:hint="default"/>
      </w:rPr>
    </w:lvl>
    <w:lvl w:ilvl="7" w:tplc="08090003" w:tentative="1">
      <w:start w:val="1"/>
      <w:numFmt w:val="bullet"/>
      <w:lvlText w:val="o"/>
      <w:lvlJc w:val="left"/>
      <w:pPr>
        <w:ind w:left="5003" w:hanging="360"/>
      </w:pPr>
      <w:rPr>
        <w:rFonts w:ascii="Courier New" w:hAnsi="Courier New" w:cs="Courier New" w:hint="default"/>
      </w:rPr>
    </w:lvl>
    <w:lvl w:ilvl="8" w:tplc="08090005" w:tentative="1">
      <w:start w:val="1"/>
      <w:numFmt w:val="bullet"/>
      <w:lvlText w:val=""/>
      <w:lvlJc w:val="left"/>
      <w:pPr>
        <w:ind w:left="5723" w:hanging="360"/>
      </w:pPr>
      <w:rPr>
        <w:rFonts w:ascii="Wingdings" w:hAnsi="Wingdings" w:hint="default"/>
      </w:rPr>
    </w:lvl>
  </w:abstractNum>
  <w:num w:numId="1" w16cid:durableId="1202665247">
    <w:abstractNumId w:val="6"/>
  </w:num>
  <w:num w:numId="2" w16cid:durableId="1466001959">
    <w:abstractNumId w:val="3"/>
  </w:num>
  <w:num w:numId="3" w16cid:durableId="1800414418">
    <w:abstractNumId w:val="15"/>
  </w:num>
  <w:num w:numId="4" w16cid:durableId="218826830">
    <w:abstractNumId w:val="8"/>
  </w:num>
  <w:num w:numId="5" w16cid:durableId="1162045527">
    <w:abstractNumId w:val="14"/>
  </w:num>
  <w:num w:numId="6" w16cid:durableId="1887060734">
    <w:abstractNumId w:val="5"/>
  </w:num>
  <w:num w:numId="7" w16cid:durableId="9794196">
    <w:abstractNumId w:val="12"/>
  </w:num>
  <w:num w:numId="8" w16cid:durableId="201326593">
    <w:abstractNumId w:val="9"/>
  </w:num>
  <w:num w:numId="9" w16cid:durableId="451901419">
    <w:abstractNumId w:val="4"/>
  </w:num>
  <w:num w:numId="10" w16cid:durableId="206180778">
    <w:abstractNumId w:val="2"/>
  </w:num>
  <w:num w:numId="11" w16cid:durableId="1529761319">
    <w:abstractNumId w:val="7"/>
  </w:num>
  <w:num w:numId="12" w16cid:durableId="1615406873">
    <w:abstractNumId w:val="13"/>
  </w:num>
  <w:num w:numId="13" w16cid:durableId="842234319">
    <w:abstractNumId w:val="1"/>
  </w:num>
  <w:num w:numId="14" w16cid:durableId="1291083541">
    <w:abstractNumId w:val="10"/>
  </w:num>
  <w:num w:numId="15" w16cid:durableId="579221628">
    <w:abstractNumId w:val="0"/>
  </w:num>
  <w:num w:numId="16" w16cid:durableId="145332863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D7B"/>
    <w:rsid w:val="00004D5B"/>
    <w:rsid w:val="0001091A"/>
    <w:rsid w:val="0001243B"/>
    <w:rsid w:val="00012785"/>
    <w:rsid w:val="000131CE"/>
    <w:rsid w:val="000134C2"/>
    <w:rsid w:val="000216B5"/>
    <w:rsid w:val="0002618C"/>
    <w:rsid w:val="000267F2"/>
    <w:rsid w:val="00026D54"/>
    <w:rsid w:val="00027127"/>
    <w:rsid w:val="00030E0C"/>
    <w:rsid w:val="00032149"/>
    <w:rsid w:val="000321CB"/>
    <w:rsid w:val="00032571"/>
    <w:rsid w:val="000328D2"/>
    <w:rsid w:val="00032CE1"/>
    <w:rsid w:val="00035455"/>
    <w:rsid w:val="00037213"/>
    <w:rsid w:val="000373A0"/>
    <w:rsid w:val="00044952"/>
    <w:rsid w:val="000452B0"/>
    <w:rsid w:val="00047531"/>
    <w:rsid w:val="00047D29"/>
    <w:rsid w:val="00051FF3"/>
    <w:rsid w:val="000577DD"/>
    <w:rsid w:val="00057D05"/>
    <w:rsid w:val="00057E0E"/>
    <w:rsid w:val="00057FCC"/>
    <w:rsid w:val="0006490E"/>
    <w:rsid w:val="00064CD3"/>
    <w:rsid w:val="0007044E"/>
    <w:rsid w:val="00075F32"/>
    <w:rsid w:val="00077652"/>
    <w:rsid w:val="000776E2"/>
    <w:rsid w:val="00080B37"/>
    <w:rsid w:val="00081D87"/>
    <w:rsid w:val="00084374"/>
    <w:rsid w:val="0008485D"/>
    <w:rsid w:val="00084A61"/>
    <w:rsid w:val="00085835"/>
    <w:rsid w:val="00087A0E"/>
    <w:rsid w:val="00087BE4"/>
    <w:rsid w:val="000918FE"/>
    <w:rsid w:val="00095C93"/>
    <w:rsid w:val="00097E7B"/>
    <w:rsid w:val="000A34D2"/>
    <w:rsid w:val="000B148C"/>
    <w:rsid w:val="000B4133"/>
    <w:rsid w:val="000B4385"/>
    <w:rsid w:val="000B4726"/>
    <w:rsid w:val="000B485D"/>
    <w:rsid w:val="000B7A39"/>
    <w:rsid w:val="000C2ED2"/>
    <w:rsid w:val="000C32F3"/>
    <w:rsid w:val="000C4B70"/>
    <w:rsid w:val="000D095F"/>
    <w:rsid w:val="000D2549"/>
    <w:rsid w:val="000D2781"/>
    <w:rsid w:val="000D4CA1"/>
    <w:rsid w:val="000D55CF"/>
    <w:rsid w:val="000D78D2"/>
    <w:rsid w:val="000D7915"/>
    <w:rsid w:val="000D7BD6"/>
    <w:rsid w:val="000E21F1"/>
    <w:rsid w:val="000E3D60"/>
    <w:rsid w:val="000E61A5"/>
    <w:rsid w:val="000E6801"/>
    <w:rsid w:val="000F31DC"/>
    <w:rsid w:val="000F3AAB"/>
    <w:rsid w:val="000F7B03"/>
    <w:rsid w:val="00100216"/>
    <w:rsid w:val="00101053"/>
    <w:rsid w:val="001018F2"/>
    <w:rsid w:val="00102C50"/>
    <w:rsid w:val="00103734"/>
    <w:rsid w:val="00104157"/>
    <w:rsid w:val="00112190"/>
    <w:rsid w:val="001140AC"/>
    <w:rsid w:val="0011547D"/>
    <w:rsid w:val="001165E2"/>
    <w:rsid w:val="001173AA"/>
    <w:rsid w:val="00120ABF"/>
    <w:rsid w:val="001244AD"/>
    <w:rsid w:val="0013016D"/>
    <w:rsid w:val="00130556"/>
    <w:rsid w:val="00130C76"/>
    <w:rsid w:val="00131B26"/>
    <w:rsid w:val="001343A9"/>
    <w:rsid w:val="0013579D"/>
    <w:rsid w:val="00136BDC"/>
    <w:rsid w:val="00141FE5"/>
    <w:rsid w:val="001441F7"/>
    <w:rsid w:val="00145848"/>
    <w:rsid w:val="001511B6"/>
    <w:rsid w:val="00153E2A"/>
    <w:rsid w:val="001550E2"/>
    <w:rsid w:val="001618B8"/>
    <w:rsid w:val="00161E61"/>
    <w:rsid w:val="00162F67"/>
    <w:rsid w:val="0016320E"/>
    <w:rsid w:val="00163F49"/>
    <w:rsid w:val="001668E0"/>
    <w:rsid w:val="00166CAA"/>
    <w:rsid w:val="00167148"/>
    <w:rsid w:val="0017186E"/>
    <w:rsid w:val="001719C5"/>
    <w:rsid w:val="001765CD"/>
    <w:rsid w:val="001765D7"/>
    <w:rsid w:val="00177620"/>
    <w:rsid w:val="00184456"/>
    <w:rsid w:val="00186804"/>
    <w:rsid w:val="00190AB2"/>
    <w:rsid w:val="00192520"/>
    <w:rsid w:val="00197410"/>
    <w:rsid w:val="0019791F"/>
    <w:rsid w:val="001A0CB0"/>
    <w:rsid w:val="001A193F"/>
    <w:rsid w:val="001A1F7C"/>
    <w:rsid w:val="001A397E"/>
    <w:rsid w:val="001A3A8F"/>
    <w:rsid w:val="001A7F2F"/>
    <w:rsid w:val="001B215E"/>
    <w:rsid w:val="001B2D2B"/>
    <w:rsid w:val="001B59B8"/>
    <w:rsid w:val="001B7448"/>
    <w:rsid w:val="001C124D"/>
    <w:rsid w:val="001C337F"/>
    <w:rsid w:val="001C4DB7"/>
    <w:rsid w:val="001C54EC"/>
    <w:rsid w:val="001C7125"/>
    <w:rsid w:val="001C7209"/>
    <w:rsid w:val="001C72DA"/>
    <w:rsid w:val="001D1D1B"/>
    <w:rsid w:val="001D42C0"/>
    <w:rsid w:val="001E24AA"/>
    <w:rsid w:val="001E2638"/>
    <w:rsid w:val="001E3085"/>
    <w:rsid w:val="001E3259"/>
    <w:rsid w:val="001E6B1F"/>
    <w:rsid w:val="001F0C04"/>
    <w:rsid w:val="001F4133"/>
    <w:rsid w:val="001F590B"/>
    <w:rsid w:val="00205434"/>
    <w:rsid w:val="002119DF"/>
    <w:rsid w:val="00211C35"/>
    <w:rsid w:val="00217868"/>
    <w:rsid w:val="00217B26"/>
    <w:rsid w:val="00220515"/>
    <w:rsid w:val="00220B08"/>
    <w:rsid w:val="00221025"/>
    <w:rsid w:val="002226DD"/>
    <w:rsid w:val="0023132E"/>
    <w:rsid w:val="00231C8F"/>
    <w:rsid w:val="00234C1A"/>
    <w:rsid w:val="00236DDC"/>
    <w:rsid w:val="00240CBA"/>
    <w:rsid w:val="00240DE7"/>
    <w:rsid w:val="002422A0"/>
    <w:rsid w:val="00242C7A"/>
    <w:rsid w:val="002454CA"/>
    <w:rsid w:val="002519E8"/>
    <w:rsid w:val="002520D7"/>
    <w:rsid w:val="002528EE"/>
    <w:rsid w:val="00255D73"/>
    <w:rsid w:val="00256398"/>
    <w:rsid w:val="002600CE"/>
    <w:rsid w:val="002606AD"/>
    <w:rsid w:val="0026153B"/>
    <w:rsid w:val="002657A7"/>
    <w:rsid w:val="0027124D"/>
    <w:rsid w:val="00271F38"/>
    <w:rsid w:val="00276AE8"/>
    <w:rsid w:val="00280DC3"/>
    <w:rsid w:val="00282441"/>
    <w:rsid w:val="00282A21"/>
    <w:rsid w:val="002847BB"/>
    <w:rsid w:val="00286618"/>
    <w:rsid w:val="0029132F"/>
    <w:rsid w:val="0029155D"/>
    <w:rsid w:val="00294D2A"/>
    <w:rsid w:val="002A1862"/>
    <w:rsid w:val="002A3097"/>
    <w:rsid w:val="002B1939"/>
    <w:rsid w:val="002B1E5E"/>
    <w:rsid w:val="002B2591"/>
    <w:rsid w:val="002B4F19"/>
    <w:rsid w:val="002B6027"/>
    <w:rsid w:val="002B660E"/>
    <w:rsid w:val="002B7CA2"/>
    <w:rsid w:val="002C1843"/>
    <w:rsid w:val="002C240F"/>
    <w:rsid w:val="002C24FB"/>
    <w:rsid w:val="002C308D"/>
    <w:rsid w:val="002D1140"/>
    <w:rsid w:val="002D1625"/>
    <w:rsid w:val="002D2D5C"/>
    <w:rsid w:val="002D32F4"/>
    <w:rsid w:val="002D5273"/>
    <w:rsid w:val="002D52B4"/>
    <w:rsid w:val="002D647E"/>
    <w:rsid w:val="002D7367"/>
    <w:rsid w:val="002E134E"/>
    <w:rsid w:val="002E30A9"/>
    <w:rsid w:val="002E4EC4"/>
    <w:rsid w:val="002E6809"/>
    <w:rsid w:val="002F06C4"/>
    <w:rsid w:val="002F20A7"/>
    <w:rsid w:val="002F2373"/>
    <w:rsid w:val="0030212B"/>
    <w:rsid w:val="003047BD"/>
    <w:rsid w:val="003103A6"/>
    <w:rsid w:val="00313168"/>
    <w:rsid w:val="00313758"/>
    <w:rsid w:val="00316B64"/>
    <w:rsid w:val="00320776"/>
    <w:rsid w:val="0032202E"/>
    <w:rsid w:val="00324C08"/>
    <w:rsid w:val="00324F64"/>
    <w:rsid w:val="003255CA"/>
    <w:rsid w:val="00326978"/>
    <w:rsid w:val="0033005B"/>
    <w:rsid w:val="00330BA7"/>
    <w:rsid w:val="00332E62"/>
    <w:rsid w:val="00334FD9"/>
    <w:rsid w:val="003355EE"/>
    <w:rsid w:val="00337003"/>
    <w:rsid w:val="00341609"/>
    <w:rsid w:val="00342AE8"/>
    <w:rsid w:val="00345768"/>
    <w:rsid w:val="00346D8A"/>
    <w:rsid w:val="0034700B"/>
    <w:rsid w:val="003512D4"/>
    <w:rsid w:val="00351A12"/>
    <w:rsid w:val="003535BA"/>
    <w:rsid w:val="00353A0D"/>
    <w:rsid w:val="003543EC"/>
    <w:rsid w:val="003649F0"/>
    <w:rsid w:val="00371F7B"/>
    <w:rsid w:val="003721CA"/>
    <w:rsid w:val="00373858"/>
    <w:rsid w:val="00373E83"/>
    <w:rsid w:val="00376541"/>
    <w:rsid w:val="003940F3"/>
    <w:rsid w:val="003945D2"/>
    <w:rsid w:val="00396D41"/>
    <w:rsid w:val="003A1026"/>
    <w:rsid w:val="003A3754"/>
    <w:rsid w:val="003A7039"/>
    <w:rsid w:val="003B03B9"/>
    <w:rsid w:val="003B164E"/>
    <w:rsid w:val="003B5959"/>
    <w:rsid w:val="003C168E"/>
    <w:rsid w:val="003C52D2"/>
    <w:rsid w:val="003C7267"/>
    <w:rsid w:val="003C74A9"/>
    <w:rsid w:val="003D17DA"/>
    <w:rsid w:val="003D491D"/>
    <w:rsid w:val="003E25C5"/>
    <w:rsid w:val="003E2C30"/>
    <w:rsid w:val="003E4EF8"/>
    <w:rsid w:val="003E612C"/>
    <w:rsid w:val="003F1073"/>
    <w:rsid w:val="003F54D7"/>
    <w:rsid w:val="004051C6"/>
    <w:rsid w:val="004071F0"/>
    <w:rsid w:val="00411616"/>
    <w:rsid w:val="00412324"/>
    <w:rsid w:val="00414DA9"/>
    <w:rsid w:val="00414E70"/>
    <w:rsid w:val="004206B3"/>
    <w:rsid w:val="00421429"/>
    <w:rsid w:val="004226DE"/>
    <w:rsid w:val="00423717"/>
    <w:rsid w:val="00423BFD"/>
    <w:rsid w:val="004250D9"/>
    <w:rsid w:val="004263FD"/>
    <w:rsid w:val="00434781"/>
    <w:rsid w:val="00434AC6"/>
    <w:rsid w:val="00440BBB"/>
    <w:rsid w:val="004417E6"/>
    <w:rsid w:val="00442A2F"/>
    <w:rsid w:val="004448AA"/>
    <w:rsid w:val="00445B47"/>
    <w:rsid w:val="00445E44"/>
    <w:rsid w:val="00446376"/>
    <w:rsid w:val="004470E6"/>
    <w:rsid w:val="00450108"/>
    <w:rsid w:val="004524FB"/>
    <w:rsid w:val="004535A2"/>
    <w:rsid w:val="004540D4"/>
    <w:rsid w:val="004541F5"/>
    <w:rsid w:val="00454CEF"/>
    <w:rsid w:val="00455046"/>
    <w:rsid w:val="00463F98"/>
    <w:rsid w:val="00465367"/>
    <w:rsid w:val="004657D3"/>
    <w:rsid w:val="004717EB"/>
    <w:rsid w:val="00471C81"/>
    <w:rsid w:val="00473714"/>
    <w:rsid w:val="0047448E"/>
    <w:rsid w:val="00474911"/>
    <w:rsid w:val="0047551D"/>
    <w:rsid w:val="00480DBD"/>
    <w:rsid w:val="004810F3"/>
    <w:rsid w:val="0048161F"/>
    <w:rsid w:val="00483760"/>
    <w:rsid w:val="00486B23"/>
    <w:rsid w:val="00490500"/>
    <w:rsid w:val="00491072"/>
    <w:rsid w:val="00494930"/>
    <w:rsid w:val="00497D67"/>
    <w:rsid w:val="00497DA3"/>
    <w:rsid w:val="004A0AD3"/>
    <w:rsid w:val="004A246E"/>
    <w:rsid w:val="004A4D7F"/>
    <w:rsid w:val="004B13CA"/>
    <w:rsid w:val="004B1F4E"/>
    <w:rsid w:val="004B5026"/>
    <w:rsid w:val="004C02B8"/>
    <w:rsid w:val="004C4D30"/>
    <w:rsid w:val="004D2E11"/>
    <w:rsid w:val="004E249D"/>
    <w:rsid w:val="004E4525"/>
    <w:rsid w:val="004E45E2"/>
    <w:rsid w:val="004E505C"/>
    <w:rsid w:val="004E5B76"/>
    <w:rsid w:val="004E5C91"/>
    <w:rsid w:val="004E67BE"/>
    <w:rsid w:val="004E6F35"/>
    <w:rsid w:val="004F54EF"/>
    <w:rsid w:val="004F7201"/>
    <w:rsid w:val="005014CC"/>
    <w:rsid w:val="005019EF"/>
    <w:rsid w:val="0050256A"/>
    <w:rsid w:val="00502648"/>
    <w:rsid w:val="00502DEF"/>
    <w:rsid w:val="005059FD"/>
    <w:rsid w:val="00507A71"/>
    <w:rsid w:val="00507EAA"/>
    <w:rsid w:val="00510B12"/>
    <w:rsid w:val="0051593E"/>
    <w:rsid w:val="005178E3"/>
    <w:rsid w:val="005213D3"/>
    <w:rsid w:val="005245BD"/>
    <w:rsid w:val="00527D8F"/>
    <w:rsid w:val="00530857"/>
    <w:rsid w:val="00530F84"/>
    <w:rsid w:val="005348E7"/>
    <w:rsid w:val="0053523D"/>
    <w:rsid w:val="00536E4C"/>
    <w:rsid w:val="00537BA8"/>
    <w:rsid w:val="0054298D"/>
    <w:rsid w:val="00543846"/>
    <w:rsid w:val="00544574"/>
    <w:rsid w:val="005456A9"/>
    <w:rsid w:val="0054748D"/>
    <w:rsid w:val="0055312A"/>
    <w:rsid w:val="00553CA7"/>
    <w:rsid w:val="00555A57"/>
    <w:rsid w:val="005606A9"/>
    <w:rsid w:val="00562A41"/>
    <w:rsid w:val="005638B4"/>
    <w:rsid w:val="0056635B"/>
    <w:rsid w:val="00567BA9"/>
    <w:rsid w:val="005725F8"/>
    <w:rsid w:val="005739D2"/>
    <w:rsid w:val="00576F7B"/>
    <w:rsid w:val="005772E5"/>
    <w:rsid w:val="005779EF"/>
    <w:rsid w:val="00577FDE"/>
    <w:rsid w:val="00580453"/>
    <w:rsid w:val="005824B7"/>
    <w:rsid w:val="0058288C"/>
    <w:rsid w:val="0058317A"/>
    <w:rsid w:val="00585108"/>
    <w:rsid w:val="005869D9"/>
    <w:rsid w:val="005869F3"/>
    <w:rsid w:val="005924A4"/>
    <w:rsid w:val="00592E89"/>
    <w:rsid w:val="00594ED9"/>
    <w:rsid w:val="00596150"/>
    <w:rsid w:val="00596C49"/>
    <w:rsid w:val="00597FD4"/>
    <w:rsid w:val="005A43EF"/>
    <w:rsid w:val="005A4D5E"/>
    <w:rsid w:val="005A65F6"/>
    <w:rsid w:val="005A7987"/>
    <w:rsid w:val="005B50D2"/>
    <w:rsid w:val="005B5142"/>
    <w:rsid w:val="005B635E"/>
    <w:rsid w:val="005B6501"/>
    <w:rsid w:val="005B7641"/>
    <w:rsid w:val="005C21E7"/>
    <w:rsid w:val="005C288A"/>
    <w:rsid w:val="005C5386"/>
    <w:rsid w:val="005C5B27"/>
    <w:rsid w:val="005C7C22"/>
    <w:rsid w:val="005D01D9"/>
    <w:rsid w:val="005D17F0"/>
    <w:rsid w:val="005D26B6"/>
    <w:rsid w:val="005D3AD7"/>
    <w:rsid w:val="005D6720"/>
    <w:rsid w:val="005E1C97"/>
    <w:rsid w:val="005E5378"/>
    <w:rsid w:val="005F195F"/>
    <w:rsid w:val="005F2AD3"/>
    <w:rsid w:val="00600619"/>
    <w:rsid w:val="0060299C"/>
    <w:rsid w:val="006067F9"/>
    <w:rsid w:val="00606CA6"/>
    <w:rsid w:val="006139AC"/>
    <w:rsid w:val="006227C4"/>
    <w:rsid w:val="00624AA5"/>
    <w:rsid w:val="00626020"/>
    <w:rsid w:val="006306F2"/>
    <w:rsid w:val="00631C6B"/>
    <w:rsid w:val="00632E11"/>
    <w:rsid w:val="00636645"/>
    <w:rsid w:val="00637A56"/>
    <w:rsid w:val="00642836"/>
    <w:rsid w:val="006439D1"/>
    <w:rsid w:val="00650199"/>
    <w:rsid w:val="006504E8"/>
    <w:rsid w:val="00653A5D"/>
    <w:rsid w:val="00654C5C"/>
    <w:rsid w:val="006563E3"/>
    <w:rsid w:val="006609E3"/>
    <w:rsid w:val="00661639"/>
    <w:rsid w:val="00661959"/>
    <w:rsid w:val="00662C5A"/>
    <w:rsid w:val="00665467"/>
    <w:rsid w:val="00665903"/>
    <w:rsid w:val="00672A85"/>
    <w:rsid w:val="00673F8B"/>
    <w:rsid w:val="006746E6"/>
    <w:rsid w:val="00674A5A"/>
    <w:rsid w:val="00680B62"/>
    <w:rsid w:val="00681915"/>
    <w:rsid w:val="00681A38"/>
    <w:rsid w:val="00682E57"/>
    <w:rsid w:val="00685A53"/>
    <w:rsid w:val="00686797"/>
    <w:rsid w:val="00686F66"/>
    <w:rsid w:val="00687701"/>
    <w:rsid w:val="00697882"/>
    <w:rsid w:val="006A0647"/>
    <w:rsid w:val="006A14E1"/>
    <w:rsid w:val="006A2510"/>
    <w:rsid w:val="006A36BA"/>
    <w:rsid w:val="006A4D88"/>
    <w:rsid w:val="006A6393"/>
    <w:rsid w:val="006A703A"/>
    <w:rsid w:val="006B11EC"/>
    <w:rsid w:val="006B29F1"/>
    <w:rsid w:val="006B496B"/>
    <w:rsid w:val="006B4FDE"/>
    <w:rsid w:val="006B7C8D"/>
    <w:rsid w:val="006C039E"/>
    <w:rsid w:val="006C0B92"/>
    <w:rsid w:val="006C0F07"/>
    <w:rsid w:val="006C553F"/>
    <w:rsid w:val="006C5E86"/>
    <w:rsid w:val="006C649F"/>
    <w:rsid w:val="006C7701"/>
    <w:rsid w:val="006D0CFA"/>
    <w:rsid w:val="006D2DB4"/>
    <w:rsid w:val="006D5FDE"/>
    <w:rsid w:val="006E0C41"/>
    <w:rsid w:val="006E0F20"/>
    <w:rsid w:val="006E36D7"/>
    <w:rsid w:val="006E48A5"/>
    <w:rsid w:val="006F359B"/>
    <w:rsid w:val="00705DFC"/>
    <w:rsid w:val="00711730"/>
    <w:rsid w:val="0071204B"/>
    <w:rsid w:val="00712E7E"/>
    <w:rsid w:val="007139F9"/>
    <w:rsid w:val="007208AD"/>
    <w:rsid w:val="00724818"/>
    <w:rsid w:val="0072540F"/>
    <w:rsid w:val="007264F4"/>
    <w:rsid w:val="00731D91"/>
    <w:rsid w:val="00734132"/>
    <w:rsid w:val="007351E3"/>
    <w:rsid w:val="00737367"/>
    <w:rsid w:val="0074091A"/>
    <w:rsid w:val="00740935"/>
    <w:rsid w:val="0074110A"/>
    <w:rsid w:val="00741238"/>
    <w:rsid w:val="00751B50"/>
    <w:rsid w:val="00752B4E"/>
    <w:rsid w:val="00755834"/>
    <w:rsid w:val="00755BC5"/>
    <w:rsid w:val="00757111"/>
    <w:rsid w:val="0076006F"/>
    <w:rsid w:val="007605D4"/>
    <w:rsid w:val="00765B6E"/>
    <w:rsid w:val="007744E6"/>
    <w:rsid w:val="00776EBE"/>
    <w:rsid w:val="00781FC1"/>
    <w:rsid w:val="00782FA8"/>
    <w:rsid w:val="007833CB"/>
    <w:rsid w:val="00783EE3"/>
    <w:rsid w:val="00790CB9"/>
    <w:rsid w:val="00791105"/>
    <w:rsid w:val="00791686"/>
    <w:rsid w:val="00791D00"/>
    <w:rsid w:val="0079277F"/>
    <w:rsid w:val="00793912"/>
    <w:rsid w:val="00794D8B"/>
    <w:rsid w:val="0079514C"/>
    <w:rsid w:val="007951C7"/>
    <w:rsid w:val="007A268E"/>
    <w:rsid w:val="007A3649"/>
    <w:rsid w:val="007A4575"/>
    <w:rsid w:val="007A4BFE"/>
    <w:rsid w:val="007B0C1A"/>
    <w:rsid w:val="007B105F"/>
    <w:rsid w:val="007B17B1"/>
    <w:rsid w:val="007B2C44"/>
    <w:rsid w:val="007B3310"/>
    <w:rsid w:val="007B3CF4"/>
    <w:rsid w:val="007B49C9"/>
    <w:rsid w:val="007B6E7D"/>
    <w:rsid w:val="007B758A"/>
    <w:rsid w:val="007C3223"/>
    <w:rsid w:val="007C4EF6"/>
    <w:rsid w:val="007C69AB"/>
    <w:rsid w:val="007D0BA8"/>
    <w:rsid w:val="007D34FF"/>
    <w:rsid w:val="007D4D54"/>
    <w:rsid w:val="007E06E7"/>
    <w:rsid w:val="007E25F9"/>
    <w:rsid w:val="007E37FC"/>
    <w:rsid w:val="007E795E"/>
    <w:rsid w:val="007F060B"/>
    <w:rsid w:val="007F54F6"/>
    <w:rsid w:val="007F57CC"/>
    <w:rsid w:val="007F5DC2"/>
    <w:rsid w:val="007F6170"/>
    <w:rsid w:val="007F7C5A"/>
    <w:rsid w:val="00804ECF"/>
    <w:rsid w:val="008071C9"/>
    <w:rsid w:val="00807F91"/>
    <w:rsid w:val="0081182F"/>
    <w:rsid w:val="00814BC3"/>
    <w:rsid w:val="00814E36"/>
    <w:rsid w:val="0081528B"/>
    <w:rsid w:val="00815BB6"/>
    <w:rsid w:val="0081764C"/>
    <w:rsid w:val="008204DC"/>
    <w:rsid w:val="00820714"/>
    <w:rsid w:val="00822F7C"/>
    <w:rsid w:val="00824A33"/>
    <w:rsid w:val="0082571C"/>
    <w:rsid w:val="00825CF5"/>
    <w:rsid w:val="00826D9B"/>
    <w:rsid w:val="00832C2B"/>
    <w:rsid w:val="008351E7"/>
    <w:rsid w:val="008358CD"/>
    <w:rsid w:val="00837FDB"/>
    <w:rsid w:val="008432B4"/>
    <w:rsid w:val="00844243"/>
    <w:rsid w:val="008447E0"/>
    <w:rsid w:val="008461A8"/>
    <w:rsid w:val="0084737E"/>
    <w:rsid w:val="008477F2"/>
    <w:rsid w:val="008478DD"/>
    <w:rsid w:val="00847908"/>
    <w:rsid w:val="00860F50"/>
    <w:rsid w:val="00861EDD"/>
    <w:rsid w:val="00862686"/>
    <w:rsid w:val="00863FAD"/>
    <w:rsid w:val="00864399"/>
    <w:rsid w:val="00867F15"/>
    <w:rsid w:val="00872A69"/>
    <w:rsid w:val="00874027"/>
    <w:rsid w:val="00874CE9"/>
    <w:rsid w:val="00875753"/>
    <w:rsid w:val="00876942"/>
    <w:rsid w:val="0088036B"/>
    <w:rsid w:val="00882C70"/>
    <w:rsid w:val="00885C1D"/>
    <w:rsid w:val="0088687C"/>
    <w:rsid w:val="008921BB"/>
    <w:rsid w:val="0089313B"/>
    <w:rsid w:val="00897680"/>
    <w:rsid w:val="008A1850"/>
    <w:rsid w:val="008A305E"/>
    <w:rsid w:val="008A32C5"/>
    <w:rsid w:val="008A3C1C"/>
    <w:rsid w:val="008A56E2"/>
    <w:rsid w:val="008B2E1E"/>
    <w:rsid w:val="008B2ED2"/>
    <w:rsid w:val="008B3928"/>
    <w:rsid w:val="008B624A"/>
    <w:rsid w:val="008C2274"/>
    <w:rsid w:val="008C58F6"/>
    <w:rsid w:val="008C59FF"/>
    <w:rsid w:val="008D1B01"/>
    <w:rsid w:val="008D29B3"/>
    <w:rsid w:val="008D4C40"/>
    <w:rsid w:val="008E2570"/>
    <w:rsid w:val="008E3895"/>
    <w:rsid w:val="008E4E13"/>
    <w:rsid w:val="008F0AA6"/>
    <w:rsid w:val="008F11B3"/>
    <w:rsid w:val="008F2857"/>
    <w:rsid w:val="008F2D7B"/>
    <w:rsid w:val="008F44D5"/>
    <w:rsid w:val="00901F93"/>
    <w:rsid w:val="00902374"/>
    <w:rsid w:val="009041B8"/>
    <w:rsid w:val="00905C1D"/>
    <w:rsid w:val="0091162B"/>
    <w:rsid w:val="009138E1"/>
    <w:rsid w:val="00916134"/>
    <w:rsid w:val="00916213"/>
    <w:rsid w:val="00916379"/>
    <w:rsid w:val="00917785"/>
    <w:rsid w:val="00922B01"/>
    <w:rsid w:val="00923CEF"/>
    <w:rsid w:val="009253EF"/>
    <w:rsid w:val="0093028E"/>
    <w:rsid w:val="00932745"/>
    <w:rsid w:val="009330B5"/>
    <w:rsid w:val="00933706"/>
    <w:rsid w:val="00935BB2"/>
    <w:rsid w:val="00935BBC"/>
    <w:rsid w:val="00936F6F"/>
    <w:rsid w:val="00937D69"/>
    <w:rsid w:val="00940972"/>
    <w:rsid w:val="00940F61"/>
    <w:rsid w:val="00941AB9"/>
    <w:rsid w:val="009434F4"/>
    <w:rsid w:val="0094418E"/>
    <w:rsid w:val="00946C4D"/>
    <w:rsid w:val="00947B75"/>
    <w:rsid w:val="00950AD6"/>
    <w:rsid w:val="00952048"/>
    <w:rsid w:val="00953348"/>
    <w:rsid w:val="00953C8E"/>
    <w:rsid w:val="00954986"/>
    <w:rsid w:val="00957E1E"/>
    <w:rsid w:val="00963850"/>
    <w:rsid w:val="009664F8"/>
    <w:rsid w:val="00966C80"/>
    <w:rsid w:val="00966D64"/>
    <w:rsid w:val="0097071D"/>
    <w:rsid w:val="00973F0F"/>
    <w:rsid w:val="0097787D"/>
    <w:rsid w:val="00980819"/>
    <w:rsid w:val="00981C90"/>
    <w:rsid w:val="0098576B"/>
    <w:rsid w:val="00991732"/>
    <w:rsid w:val="0099686F"/>
    <w:rsid w:val="00996D0D"/>
    <w:rsid w:val="00997F41"/>
    <w:rsid w:val="00997F79"/>
    <w:rsid w:val="009A12FA"/>
    <w:rsid w:val="009A1DCB"/>
    <w:rsid w:val="009A1F96"/>
    <w:rsid w:val="009A30A8"/>
    <w:rsid w:val="009B0544"/>
    <w:rsid w:val="009B1BE1"/>
    <w:rsid w:val="009C6640"/>
    <w:rsid w:val="009C6890"/>
    <w:rsid w:val="009D0969"/>
    <w:rsid w:val="009D2FC0"/>
    <w:rsid w:val="009D5AEB"/>
    <w:rsid w:val="009E00C2"/>
    <w:rsid w:val="009E12B9"/>
    <w:rsid w:val="009E759F"/>
    <w:rsid w:val="009F1356"/>
    <w:rsid w:val="009F434C"/>
    <w:rsid w:val="009F44C1"/>
    <w:rsid w:val="009F7D5A"/>
    <w:rsid w:val="00A04D27"/>
    <w:rsid w:val="00A10D9A"/>
    <w:rsid w:val="00A11AF1"/>
    <w:rsid w:val="00A12A87"/>
    <w:rsid w:val="00A12FE0"/>
    <w:rsid w:val="00A154DD"/>
    <w:rsid w:val="00A16602"/>
    <w:rsid w:val="00A20964"/>
    <w:rsid w:val="00A231FE"/>
    <w:rsid w:val="00A235D2"/>
    <w:rsid w:val="00A24B61"/>
    <w:rsid w:val="00A251FB"/>
    <w:rsid w:val="00A25CCC"/>
    <w:rsid w:val="00A27182"/>
    <w:rsid w:val="00A307FF"/>
    <w:rsid w:val="00A3098D"/>
    <w:rsid w:val="00A30ED1"/>
    <w:rsid w:val="00A31189"/>
    <w:rsid w:val="00A35660"/>
    <w:rsid w:val="00A35B5A"/>
    <w:rsid w:val="00A362A4"/>
    <w:rsid w:val="00A37C30"/>
    <w:rsid w:val="00A37CE8"/>
    <w:rsid w:val="00A4034B"/>
    <w:rsid w:val="00A41D5E"/>
    <w:rsid w:val="00A51F32"/>
    <w:rsid w:val="00A53769"/>
    <w:rsid w:val="00A5574E"/>
    <w:rsid w:val="00A56A50"/>
    <w:rsid w:val="00A56B78"/>
    <w:rsid w:val="00A637C6"/>
    <w:rsid w:val="00A63A04"/>
    <w:rsid w:val="00A64862"/>
    <w:rsid w:val="00A6616F"/>
    <w:rsid w:val="00A73046"/>
    <w:rsid w:val="00A73471"/>
    <w:rsid w:val="00A77624"/>
    <w:rsid w:val="00A80571"/>
    <w:rsid w:val="00A83713"/>
    <w:rsid w:val="00A83A7D"/>
    <w:rsid w:val="00A85C9A"/>
    <w:rsid w:val="00A92B7A"/>
    <w:rsid w:val="00A92BAE"/>
    <w:rsid w:val="00A92D6F"/>
    <w:rsid w:val="00A93974"/>
    <w:rsid w:val="00A93D7F"/>
    <w:rsid w:val="00A94AAC"/>
    <w:rsid w:val="00A94BF8"/>
    <w:rsid w:val="00A95FB2"/>
    <w:rsid w:val="00A96A71"/>
    <w:rsid w:val="00AA16D4"/>
    <w:rsid w:val="00AA17D1"/>
    <w:rsid w:val="00AA1FBB"/>
    <w:rsid w:val="00AA38AA"/>
    <w:rsid w:val="00AA5E22"/>
    <w:rsid w:val="00AA71C0"/>
    <w:rsid w:val="00AB01AA"/>
    <w:rsid w:val="00AB201F"/>
    <w:rsid w:val="00AB2869"/>
    <w:rsid w:val="00AB3788"/>
    <w:rsid w:val="00AB40DE"/>
    <w:rsid w:val="00AB5719"/>
    <w:rsid w:val="00AB7C8A"/>
    <w:rsid w:val="00AB7D0F"/>
    <w:rsid w:val="00AC0206"/>
    <w:rsid w:val="00AC1508"/>
    <w:rsid w:val="00AC187C"/>
    <w:rsid w:val="00AC2CA5"/>
    <w:rsid w:val="00AC35F2"/>
    <w:rsid w:val="00AC74F5"/>
    <w:rsid w:val="00AD49B0"/>
    <w:rsid w:val="00AD6425"/>
    <w:rsid w:val="00AD7790"/>
    <w:rsid w:val="00AE30C1"/>
    <w:rsid w:val="00AE6F2D"/>
    <w:rsid w:val="00AF00F0"/>
    <w:rsid w:val="00AF1127"/>
    <w:rsid w:val="00AF13AF"/>
    <w:rsid w:val="00AF333C"/>
    <w:rsid w:val="00AF3E0F"/>
    <w:rsid w:val="00AF72B6"/>
    <w:rsid w:val="00B046DD"/>
    <w:rsid w:val="00B07519"/>
    <w:rsid w:val="00B07DD1"/>
    <w:rsid w:val="00B1011B"/>
    <w:rsid w:val="00B11557"/>
    <w:rsid w:val="00B14675"/>
    <w:rsid w:val="00B16BC9"/>
    <w:rsid w:val="00B21E46"/>
    <w:rsid w:val="00B303F4"/>
    <w:rsid w:val="00B307CE"/>
    <w:rsid w:val="00B31A4E"/>
    <w:rsid w:val="00B34CBE"/>
    <w:rsid w:val="00B35833"/>
    <w:rsid w:val="00B35F9A"/>
    <w:rsid w:val="00B42EC1"/>
    <w:rsid w:val="00B43E87"/>
    <w:rsid w:val="00B44E7C"/>
    <w:rsid w:val="00B5001A"/>
    <w:rsid w:val="00B50C98"/>
    <w:rsid w:val="00B515F7"/>
    <w:rsid w:val="00B51F3C"/>
    <w:rsid w:val="00B569CB"/>
    <w:rsid w:val="00B62074"/>
    <w:rsid w:val="00B63FC6"/>
    <w:rsid w:val="00B65E33"/>
    <w:rsid w:val="00B66C11"/>
    <w:rsid w:val="00B754B7"/>
    <w:rsid w:val="00B76253"/>
    <w:rsid w:val="00B7680B"/>
    <w:rsid w:val="00B81F7F"/>
    <w:rsid w:val="00B821D7"/>
    <w:rsid w:val="00B82BCF"/>
    <w:rsid w:val="00B83199"/>
    <w:rsid w:val="00B837DB"/>
    <w:rsid w:val="00B83D9E"/>
    <w:rsid w:val="00B83EEF"/>
    <w:rsid w:val="00B86A1A"/>
    <w:rsid w:val="00B86FC7"/>
    <w:rsid w:val="00B87105"/>
    <w:rsid w:val="00B87901"/>
    <w:rsid w:val="00B91B9B"/>
    <w:rsid w:val="00B91EC9"/>
    <w:rsid w:val="00B94BBA"/>
    <w:rsid w:val="00B94E4F"/>
    <w:rsid w:val="00BA24FA"/>
    <w:rsid w:val="00BA36EE"/>
    <w:rsid w:val="00BA52F0"/>
    <w:rsid w:val="00BA53C8"/>
    <w:rsid w:val="00BB03CE"/>
    <w:rsid w:val="00BB4194"/>
    <w:rsid w:val="00BB4FE8"/>
    <w:rsid w:val="00BB5D9E"/>
    <w:rsid w:val="00BB5E0E"/>
    <w:rsid w:val="00BC03E5"/>
    <w:rsid w:val="00BC21AB"/>
    <w:rsid w:val="00BC223D"/>
    <w:rsid w:val="00BC34C4"/>
    <w:rsid w:val="00BC672C"/>
    <w:rsid w:val="00BD45FC"/>
    <w:rsid w:val="00BD73E4"/>
    <w:rsid w:val="00BE1164"/>
    <w:rsid w:val="00BE296E"/>
    <w:rsid w:val="00BE348F"/>
    <w:rsid w:val="00BE64F1"/>
    <w:rsid w:val="00BE6791"/>
    <w:rsid w:val="00BF24B9"/>
    <w:rsid w:val="00C01786"/>
    <w:rsid w:val="00C035B5"/>
    <w:rsid w:val="00C07662"/>
    <w:rsid w:val="00C136B3"/>
    <w:rsid w:val="00C20649"/>
    <w:rsid w:val="00C22207"/>
    <w:rsid w:val="00C2341E"/>
    <w:rsid w:val="00C30984"/>
    <w:rsid w:val="00C33B15"/>
    <w:rsid w:val="00C368CA"/>
    <w:rsid w:val="00C3695D"/>
    <w:rsid w:val="00C369FF"/>
    <w:rsid w:val="00C40EA3"/>
    <w:rsid w:val="00C40FED"/>
    <w:rsid w:val="00C41A12"/>
    <w:rsid w:val="00C42415"/>
    <w:rsid w:val="00C42810"/>
    <w:rsid w:val="00C46C3F"/>
    <w:rsid w:val="00C46D7F"/>
    <w:rsid w:val="00C46DD0"/>
    <w:rsid w:val="00C474AC"/>
    <w:rsid w:val="00C5072B"/>
    <w:rsid w:val="00C50F6F"/>
    <w:rsid w:val="00C51D0C"/>
    <w:rsid w:val="00C52A69"/>
    <w:rsid w:val="00C53B99"/>
    <w:rsid w:val="00C56DB9"/>
    <w:rsid w:val="00C607EA"/>
    <w:rsid w:val="00C61356"/>
    <w:rsid w:val="00C614BB"/>
    <w:rsid w:val="00C647C7"/>
    <w:rsid w:val="00C65355"/>
    <w:rsid w:val="00C67970"/>
    <w:rsid w:val="00C72157"/>
    <w:rsid w:val="00C747EE"/>
    <w:rsid w:val="00C812F2"/>
    <w:rsid w:val="00C816E1"/>
    <w:rsid w:val="00C82357"/>
    <w:rsid w:val="00C8536D"/>
    <w:rsid w:val="00C853F5"/>
    <w:rsid w:val="00C8764A"/>
    <w:rsid w:val="00C90F32"/>
    <w:rsid w:val="00C95705"/>
    <w:rsid w:val="00C97C9C"/>
    <w:rsid w:val="00C97E20"/>
    <w:rsid w:val="00CA6F2C"/>
    <w:rsid w:val="00CB120D"/>
    <w:rsid w:val="00CB36F6"/>
    <w:rsid w:val="00CB49D1"/>
    <w:rsid w:val="00CB56AD"/>
    <w:rsid w:val="00CB58E4"/>
    <w:rsid w:val="00CB6E94"/>
    <w:rsid w:val="00CC0C90"/>
    <w:rsid w:val="00CC318B"/>
    <w:rsid w:val="00CC4B90"/>
    <w:rsid w:val="00CC58AB"/>
    <w:rsid w:val="00CC7298"/>
    <w:rsid w:val="00CC7F5A"/>
    <w:rsid w:val="00CD0398"/>
    <w:rsid w:val="00CD6ED3"/>
    <w:rsid w:val="00CE2043"/>
    <w:rsid w:val="00CE2C5B"/>
    <w:rsid w:val="00CE347F"/>
    <w:rsid w:val="00CE45B8"/>
    <w:rsid w:val="00CF053E"/>
    <w:rsid w:val="00CF0B04"/>
    <w:rsid w:val="00CF22D1"/>
    <w:rsid w:val="00CF3D60"/>
    <w:rsid w:val="00CF4EA7"/>
    <w:rsid w:val="00CF698C"/>
    <w:rsid w:val="00CF6CD7"/>
    <w:rsid w:val="00CF7DA1"/>
    <w:rsid w:val="00D03A01"/>
    <w:rsid w:val="00D03B34"/>
    <w:rsid w:val="00D04800"/>
    <w:rsid w:val="00D04ACF"/>
    <w:rsid w:val="00D06425"/>
    <w:rsid w:val="00D11893"/>
    <w:rsid w:val="00D12164"/>
    <w:rsid w:val="00D1587D"/>
    <w:rsid w:val="00D16634"/>
    <w:rsid w:val="00D16A1A"/>
    <w:rsid w:val="00D17A97"/>
    <w:rsid w:val="00D21F2D"/>
    <w:rsid w:val="00D239AA"/>
    <w:rsid w:val="00D23FC2"/>
    <w:rsid w:val="00D244E2"/>
    <w:rsid w:val="00D24B2C"/>
    <w:rsid w:val="00D25549"/>
    <w:rsid w:val="00D2559D"/>
    <w:rsid w:val="00D25B0E"/>
    <w:rsid w:val="00D27930"/>
    <w:rsid w:val="00D30102"/>
    <w:rsid w:val="00D310C1"/>
    <w:rsid w:val="00D33D78"/>
    <w:rsid w:val="00D444BA"/>
    <w:rsid w:val="00D44890"/>
    <w:rsid w:val="00D45286"/>
    <w:rsid w:val="00D501C7"/>
    <w:rsid w:val="00D556B0"/>
    <w:rsid w:val="00D5737E"/>
    <w:rsid w:val="00D57F68"/>
    <w:rsid w:val="00D60DF6"/>
    <w:rsid w:val="00D60E1B"/>
    <w:rsid w:val="00D62CB4"/>
    <w:rsid w:val="00D676C3"/>
    <w:rsid w:val="00D704CE"/>
    <w:rsid w:val="00D705A5"/>
    <w:rsid w:val="00D706DB"/>
    <w:rsid w:val="00D72E33"/>
    <w:rsid w:val="00D7332E"/>
    <w:rsid w:val="00D74194"/>
    <w:rsid w:val="00D75123"/>
    <w:rsid w:val="00D75293"/>
    <w:rsid w:val="00D75997"/>
    <w:rsid w:val="00D82E17"/>
    <w:rsid w:val="00D836AD"/>
    <w:rsid w:val="00D87DFC"/>
    <w:rsid w:val="00D909A7"/>
    <w:rsid w:val="00D911ED"/>
    <w:rsid w:val="00D922B4"/>
    <w:rsid w:val="00D9455F"/>
    <w:rsid w:val="00D94CE7"/>
    <w:rsid w:val="00D94D0E"/>
    <w:rsid w:val="00D95EDC"/>
    <w:rsid w:val="00D970B0"/>
    <w:rsid w:val="00DA2BEC"/>
    <w:rsid w:val="00DA47B6"/>
    <w:rsid w:val="00DA543D"/>
    <w:rsid w:val="00DA5653"/>
    <w:rsid w:val="00DB0937"/>
    <w:rsid w:val="00DB1B1B"/>
    <w:rsid w:val="00DB78AF"/>
    <w:rsid w:val="00DB7C81"/>
    <w:rsid w:val="00DC047E"/>
    <w:rsid w:val="00DC418B"/>
    <w:rsid w:val="00DD1E94"/>
    <w:rsid w:val="00DD2C51"/>
    <w:rsid w:val="00DD4E43"/>
    <w:rsid w:val="00DD5F5A"/>
    <w:rsid w:val="00DE3CA2"/>
    <w:rsid w:val="00DE498B"/>
    <w:rsid w:val="00DF1468"/>
    <w:rsid w:val="00DF14D1"/>
    <w:rsid w:val="00DF4F3B"/>
    <w:rsid w:val="00DF61E5"/>
    <w:rsid w:val="00DF6758"/>
    <w:rsid w:val="00E0336F"/>
    <w:rsid w:val="00E03E95"/>
    <w:rsid w:val="00E060A1"/>
    <w:rsid w:val="00E078BE"/>
    <w:rsid w:val="00E11B88"/>
    <w:rsid w:val="00E13A97"/>
    <w:rsid w:val="00E13B24"/>
    <w:rsid w:val="00E15940"/>
    <w:rsid w:val="00E16695"/>
    <w:rsid w:val="00E16C8E"/>
    <w:rsid w:val="00E218E1"/>
    <w:rsid w:val="00E228E8"/>
    <w:rsid w:val="00E23590"/>
    <w:rsid w:val="00E23756"/>
    <w:rsid w:val="00E25B54"/>
    <w:rsid w:val="00E27CB1"/>
    <w:rsid w:val="00E3092C"/>
    <w:rsid w:val="00E310C9"/>
    <w:rsid w:val="00E35AB0"/>
    <w:rsid w:val="00E37FB6"/>
    <w:rsid w:val="00E42952"/>
    <w:rsid w:val="00E44736"/>
    <w:rsid w:val="00E44ECB"/>
    <w:rsid w:val="00E45D75"/>
    <w:rsid w:val="00E47893"/>
    <w:rsid w:val="00E50E4A"/>
    <w:rsid w:val="00E54F66"/>
    <w:rsid w:val="00E612F6"/>
    <w:rsid w:val="00E620A6"/>
    <w:rsid w:val="00E63558"/>
    <w:rsid w:val="00E64CC0"/>
    <w:rsid w:val="00E676C5"/>
    <w:rsid w:val="00E7007C"/>
    <w:rsid w:val="00E70E45"/>
    <w:rsid w:val="00E745F1"/>
    <w:rsid w:val="00E7511A"/>
    <w:rsid w:val="00E7619B"/>
    <w:rsid w:val="00E77830"/>
    <w:rsid w:val="00E802DE"/>
    <w:rsid w:val="00E902FA"/>
    <w:rsid w:val="00E932A1"/>
    <w:rsid w:val="00E93C9F"/>
    <w:rsid w:val="00E94667"/>
    <w:rsid w:val="00E946C1"/>
    <w:rsid w:val="00E9682A"/>
    <w:rsid w:val="00EA3255"/>
    <w:rsid w:val="00EA383E"/>
    <w:rsid w:val="00EA5AA7"/>
    <w:rsid w:val="00EB2BF6"/>
    <w:rsid w:val="00EB3410"/>
    <w:rsid w:val="00EB6AB3"/>
    <w:rsid w:val="00EC0677"/>
    <w:rsid w:val="00EC2A17"/>
    <w:rsid w:val="00EC405B"/>
    <w:rsid w:val="00EC4AEE"/>
    <w:rsid w:val="00EC7CF5"/>
    <w:rsid w:val="00ED351B"/>
    <w:rsid w:val="00ED55A3"/>
    <w:rsid w:val="00EE3288"/>
    <w:rsid w:val="00EE3E55"/>
    <w:rsid w:val="00EE46A1"/>
    <w:rsid w:val="00EF1079"/>
    <w:rsid w:val="00EF1723"/>
    <w:rsid w:val="00EF18A9"/>
    <w:rsid w:val="00EF29BB"/>
    <w:rsid w:val="00F0068D"/>
    <w:rsid w:val="00F01BD3"/>
    <w:rsid w:val="00F04271"/>
    <w:rsid w:val="00F0484B"/>
    <w:rsid w:val="00F10E2B"/>
    <w:rsid w:val="00F11BD0"/>
    <w:rsid w:val="00F14335"/>
    <w:rsid w:val="00F20BF1"/>
    <w:rsid w:val="00F21F29"/>
    <w:rsid w:val="00F23FF1"/>
    <w:rsid w:val="00F247B5"/>
    <w:rsid w:val="00F275B5"/>
    <w:rsid w:val="00F30829"/>
    <w:rsid w:val="00F317D0"/>
    <w:rsid w:val="00F34023"/>
    <w:rsid w:val="00F37B87"/>
    <w:rsid w:val="00F41AD0"/>
    <w:rsid w:val="00F42829"/>
    <w:rsid w:val="00F503F8"/>
    <w:rsid w:val="00F536AE"/>
    <w:rsid w:val="00F553BA"/>
    <w:rsid w:val="00F561DC"/>
    <w:rsid w:val="00F61F40"/>
    <w:rsid w:val="00F6210B"/>
    <w:rsid w:val="00F62A2F"/>
    <w:rsid w:val="00F643D8"/>
    <w:rsid w:val="00F6444C"/>
    <w:rsid w:val="00F648D4"/>
    <w:rsid w:val="00F7189C"/>
    <w:rsid w:val="00F73B51"/>
    <w:rsid w:val="00F80254"/>
    <w:rsid w:val="00F82D83"/>
    <w:rsid w:val="00F8338D"/>
    <w:rsid w:val="00F85D8F"/>
    <w:rsid w:val="00F85ECF"/>
    <w:rsid w:val="00F92AD4"/>
    <w:rsid w:val="00F96CA6"/>
    <w:rsid w:val="00FA050C"/>
    <w:rsid w:val="00FB1F2D"/>
    <w:rsid w:val="00FB4775"/>
    <w:rsid w:val="00FB7692"/>
    <w:rsid w:val="00FC3EBD"/>
    <w:rsid w:val="00FC6CBA"/>
    <w:rsid w:val="00FD0692"/>
    <w:rsid w:val="00FD16BF"/>
    <w:rsid w:val="00FD5B3B"/>
    <w:rsid w:val="00FE15EE"/>
    <w:rsid w:val="00FE33F4"/>
    <w:rsid w:val="00FE5DE1"/>
    <w:rsid w:val="00FE6CDA"/>
    <w:rsid w:val="00FE7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BDA84"/>
  <w15:chartTrackingRefBased/>
  <w15:docId w15:val="{A567802F-2D78-4123-B1BE-F97FDD9C6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D7B"/>
    <w:pPr>
      <w:spacing w:after="0" w:line="240" w:lineRule="auto"/>
    </w:pPr>
    <w:rPr>
      <w:rFonts w:ascii="Times New Roman" w:eastAsia="Arial Unicode MS" w:hAnsi="Times New Roman" w:cs="Times New Roman"/>
      <w:kern w:val="0"/>
      <w:sz w:val="24"/>
      <w:szCs w:val="24"/>
      <w:lang w:val="en-US"/>
      <w14:ligatures w14:val="none"/>
    </w:rPr>
  </w:style>
  <w:style w:type="paragraph" w:styleId="Heading1">
    <w:name w:val="heading 1"/>
    <w:basedOn w:val="Normal"/>
    <w:next w:val="Normal"/>
    <w:link w:val="Heading1Char"/>
    <w:uiPriority w:val="9"/>
    <w:qFormat/>
    <w:rsid w:val="008F2D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2D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2D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2D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2D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2D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2D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2D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2D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D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2D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2D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2D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2D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2D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2D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2D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2D7B"/>
    <w:rPr>
      <w:rFonts w:eastAsiaTheme="majorEastAsia" w:cstheme="majorBidi"/>
      <w:color w:val="272727" w:themeColor="text1" w:themeTint="D8"/>
    </w:rPr>
  </w:style>
  <w:style w:type="paragraph" w:styleId="Title">
    <w:name w:val="Title"/>
    <w:basedOn w:val="Normal"/>
    <w:next w:val="Normal"/>
    <w:link w:val="TitleChar"/>
    <w:uiPriority w:val="10"/>
    <w:qFormat/>
    <w:rsid w:val="008F2D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2D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2D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2D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2D7B"/>
    <w:pPr>
      <w:spacing w:before="160"/>
      <w:jc w:val="center"/>
    </w:pPr>
    <w:rPr>
      <w:i/>
      <w:iCs/>
      <w:color w:val="404040" w:themeColor="text1" w:themeTint="BF"/>
    </w:rPr>
  </w:style>
  <w:style w:type="character" w:customStyle="1" w:styleId="QuoteChar">
    <w:name w:val="Quote Char"/>
    <w:basedOn w:val="DefaultParagraphFont"/>
    <w:link w:val="Quote"/>
    <w:uiPriority w:val="29"/>
    <w:rsid w:val="008F2D7B"/>
    <w:rPr>
      <w:i/>
      <w:iCs/>
      <w:color w:val="404040" w:themeColor="text1" w:themeTint="BF"/>
    </w:rPr>
  </w:style>
  <w:style w:type="paragraph" w:styleId="ListParagraph">
    <w:name w:val="List Paragraph"/>
    <w:basedOn w:val="Normal"/>
    <w:uiPriority w:val="34"/>
    <w:qFormat/>
    <w:rsid w:val="008F2D7B"/>
    <w:pPr>
      <w:ind w:left="720"/>
      <w:contextualSpacing/>
    </w:pPr>
  </w:style>
  <w:style w:type="character" w:styleId="IntenseEmphasis">
    <w:name w:val="Intense Emphasis"/>
    <w:basedOn w:val="DefaultParagraphFont"/>
    <w:uiPriority w:val="21"/>
    <w:qFormat/>
    <w:rsid w:val="008F2D7B"/>
    <w:rPr>
      <w:i/>
      <w:iCs/>
      <w:color w:val="0F4761" w:themeColor="accent1" w:themeShade="BF"/>
    </w:rPr>
  </w:style>
  <w:style w:type="paragraph" w:styleId="IntenseQuote">
    <w:name w:val="Intense Quote"/>
    <w:basedOn w:val="Normal"/>
    <w:next w:val="Normal"/>
    <w:link w:val="IntenseQuoteChar"/>
    <w:uiPriority w:val="30"/>
    <w:qFormat/>
    <w:rsid w:val="008F2D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2D7B"/>
    <w:rPr>
      <w:i/>
      <w:iCs/>
      <w:color w:val="0F4761" w:themeColor="accent1" w:themeShade="BF"/>
    </w:rPr>
  </w:style>
  <w:style w:type="character" w:styleId="IntenseReference">
    <w:name w:val="Intense Reference"/>
    <w:basedOn w:val="DefaultParagraphFont"/>
    <w:uiPriority w:val="32"/>
    <w:qFormat/>
    <w:rsid w:val="008F2D7B"/>
    <w:rPr>
      <w:b/>
      <w:bCs/>
      <w:smallCaps/>
      <w:color w:val="0F4761" w:themeColor="accent1" w:themeShade="BF"/>
      <w:spacing w:val="5"/>
    </w:rPr>
  </w:style>
  <w:style w:type="paragraph" w:customStyle="1" w:styleId="Body">
    <w:name w:val="Body"/>
    <w:rsid w:val="008F2D7B"/>
    <w:pPr>
      <w:spacing w:after="0" w:line="240" w:lineRule="auto"/>
    </w:pPr>
    <w:rPr>
      <w:rFonts w:ascii="Helvetica Neue" w:eastAsia="Helvetica Neue" w:hAnsi="Helvetica Neue" w:cs="Helvetica Neue"/>
      <w:color w:val="000000"/>
      <w:kern w:val="0"/>
      <w:lang w:eastAsia="zh-CN"/>
      <w14:textOutline w14:w="0" w14:cap="flat" w14:cmpd="sng" w14:algn="ctr">
        <w14:noFill/>
        <w14:prstDash w14:val="solid"/>
        <w14:bevel/>
      </w14:textOutline>
      <w14:ligatures w14:val="none"/>
    </w:rPr>
  </w:style>
  <w:style w:type="character" w:styleId="CommentReference">
    <w:name w:val="annotation reference"/>
    <w:basedOn w:val="DefaultParagraphFont"/>
    <w:uiPriority w:val="99"/>
    <w:semiHidden/>
    <w:unhideWhenUsed/>
    <w:rsid w:val="008F2D7B"/>
    <w:rPr>
      <w:sz w:val="16"/>
      <w:szCs w:val="16"/>
    </w:rPr>
  </w:style>
  <w:style w:type="table" w:styleId="TableGrid">
    <w:name w:val="Table Grid"/>
    <w:basedOn w:val="TableNormal"/>
    <w:uiPriority w:val="39"/>
    <w:rsid w:val="00AF72B6"/>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D6425"/>
    <w:rPr>
      <w:color w:val="0000FF"/>
      <w:u w:val="single"/>
    </w:rPr>
  </w:style>
  <w:style w:type="paragraph" w:styleId="CommentText">
    <w:name w:val="annotation text"/>
    <w:basedOn w:val="Normal"/>
    <w:link w:val="CommentTextChar"/>
    <w:uiPriority w:val="99"/>
    <w:unhideWhenUsed/>
    <w:rsid w:val="008204DC"/>
    <w:rPr>
      <w:sz w:val="20"/>
      <w:szCs w:val="20"/>
    </w:rPr>
  </w:style>
  <w:style w:type="character" w:customStyle="1" w:styleId="CommentTextChar">
    <w:name w:val="Comment Text Char"/>
    <w:basedOn w:val="DefaultParagraphFont"/>
    <w:link w:val="CommentText"/>
    <w:uiPriority w:val="99"/>
    <w:rsid w:val="008204DC"/>
    <w:rPr>
      <w:rFonts w:ascii="Times New Roman" w:eastAsia="Arial Unicode MS" w:hAnsi="Times New Roman" w:cs="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8204DC"/>
    <w:rPr>
      <w:b/>
      <w:bCs/>
    </w:rPr>
  </w:style>
  <w:style w:type="character" w:customStyle="1" w:styleId="CommentSubjectChar">
    <w:name w:val="Comment Subject Char"/>
    <w:basedOn w:val="CommentTextChar"/>
    <w:link w:val="CommentSubject"/>
    <w:uiPriority w:val="99"/>
    <w:semiHidden/>
    <w:rsid w:val="008204DC"/>
    <w:rPr>
      <w:rFonts w:ascii="Times New Roman" w:eastAsia="Arial Unicode MS" w:hAnsi="Times New Roman" w:cs="Times New Roman"/>
      <w:b/>
      <w:bCs/>
      <w:kern w:val="0"/>
      <w:sz w:val="20"/>
      <w:szCs w:val="20"/>
      <w:lang w:val="en-US"/>
      <w14:ligatures w14:val="none"/>
    </w:rPr>
  </w:style>
  <w:style w:type="character" w:styleId="UnresolvedMention">
    <w:name w:val="Unresolved Mention"/>
    <w:basedOn w:val="DefaultParagraphFont"/>
    <w:uiPriority w:val="99"/>
    <w:semiHidden/>
    <w:unhideWhenUsed/>
    <w:rsid w:val="009C6890"/>
    <w:rPr>
      <w:color w:val="605E5C"/>
      <w:shd w:val="clear" w:color="auto" w:fill="E1DFDD"/>
    </w:rPr>
  </w:style>
  <w:style w:type="paragraph" w:styleId="Header">
    <w:name w:val="header"/>
    <w:basedOn w:val="Normal"/>
    <w:link w:val="HeaderChar"/>
    <w:uiPriority w:val="99"/>
    <w:unhideWhenUsed/>
    <w:rsid w:val="00A73046"/>
    <w:pPr>
      <w:tabs>
        <w:tab w:val="center" w:pos="4513"/>
        <w:tab w:val="right" w:pos="9026"/>
      </w:tabs>
    </w:pPr>
  </w:style>
  <w:style w:type="character" w:customStyle="1" w:styleId="HeaderChar">
    <w:name w:val="Header Char"/>
    <w:basedOn w:val="DefaultParagraphFont"/>
    <w:link w:val="Header"/>
    <w:uiPriority w:val="99"/>
    <w:rsid w:val="00A73046"/>
    <w:rPr>
      <w:rFonts w:ascii="Times New Roman" w:eastAsia="Arial Unicode MS" w:hAnsi="Times New Roman" w:cs="Times New Roman"/>
      <w:kern w:val="0"/>
      <w:sz w:val="24"/>
      <w:szCs w:val="24"/>
      <w:lang w:val="en-US"/>
      <w14:ligatures w14:val="none"/>
    </w:rPr>
  </w:style>
  <w:style w:type="paragraph" w:styleId="Footer">
    <w:name w:val="footer"/>
    <w:basedOn w:val="Normal"/>
    <w:link w:val="FooterChar"/>
    <w:uiPriority w:val="99"/>
    <w:unhideWhenUsed/>
    <w:rsid w:val="00A73046"/>
    <w:pPr>
      <w:tabs>
        <w:tab w:val="center" w:pos="4513"/>
        <w:tab w:val="right" w:pos="9026"/>
      </w:tabs>
    </w:pPr>
  </w:style>
  <w:style w:type="character" w:customStyle="1" w:styleId="FooterChar">
    <w:name w:val="Footer Char"/>
    <w:basedOn w:val="DefaultParagraphFont"/>
    <w:link w:val="Footer"/>
    <w:uiPriority w:val="99"/>
    <w:rsid w:val="00A73046"/>
    <w:rPr>
      <w:rFonts w:ascii="Times New Roman" w:eastAsia="Arial Unicode MS" w:hAnsi="Times New Roman" w:cs="Times New Roman"/>
      <w:kern w:val="0"/>
      <w:sz w:val="24"/>
      <w:szCs w:val="24"/>
      <w:lang w:val="en-US"/>
      <w14:ligatures w14:val="none"/>
    </w:rPr>
  </w:style>
  <w:style w:type="paragraph" w:styleId="NormalWeb">
    <w:name w:val="Normal (Web)"/>
    <w:basedOn w:val="Normal"/>
    <w:uiPriority w:val="99"/>
    <w:semiHidden/>
    <w:unhideWhenUsed/>
    <w:rsid w:val="00A35B5A"/>
    <w:pPr>
      <w:spacing w:before="100" w:beforeAutospacing="1" w:after="100" w:afterAutospacing="1"/>
    </w:pPr>
    <w:rPr>
      <w:rFonts w:eastAsia="Times New Roman"/>
      <w:lang w:val="en-GB" w:eastAsia="en-GB"/>
    </w:rPr>
  </w:style>
  <w:style w:type="character" w:customStyle="1" w:styleId="hps">
    <w:name w:val="hps"/>
    <w:rsid w:val="00012785"/>
  </w:style>
  <w:style w:type="character" w:customStyle="1" w:styleId="shorttext">
    <w:name w:val="short_text"/>
    <w:rsid w:val="00012785"/>
  </w:style>
  <w:style w:type="character" w:customStyle="1" w:styleId="apple-style-span">
    <w:name w:val="apple-style-span"/>
    <w:rsid w:val="00012785"/>
  </w:style>
  <w:style w:type="paragraph" w:customStyle="1" w:styleId="NormalWeb1">
    <w:name w:val="Normal (Web)1"/>
    <w:basedOn w:val="Normal"/>
    <w:uiPriority w:val="99"/>
    <w:rsid w:val="00CD0398"/>
    <w:rPr>
      <w:rFonts w:eastAsia="Calibri"/>
      <w:lang w:val="en-GB" w:eastAsia="en-GB"/>
    </w:rPr>
  </w:style>
  <w:style w:type="character" w:customStyle="1" w:styleId="nw1">
    <w:name w:val="nw1"/>
    <w:uiPriority w:val="99"/>
    <w:rsid w:val="00CD0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3746983">
      <w:bodyDiv w:val="1"/>
      <w:marLeft w:val="0"/>
      <w:marRight w:val="0"/>
      <w:marTop w:val="0"/>
      <w:marBottom w:val="0"/>
      <w:divBdr>
        <w:top w:val="none" w:sz="0" w:space="0" w:color="auto"/>
        <w:left w:val="none" w:sz="0" w:space="0" w:color="auto"/>
        <w:bottom w:val="none" w:sz="0" w:space="0" w:color="auto"/>
        <w:right w:val="none" w:sz="0" w:space="0" w:color="auto"/>
      </w:divBdr>
    </w:div>
    <w:div w:id="1668707764">
      <w:bodyDiv w:val="1"/>
      <w:marLeft w:val="0"/>
      <w:marRight w:val="0"/>
      <w:marTop w:val="0"/>
      <w:marBottom w:val="0"/>
      <w:divBdr>
        <w:top w:val="none" w:sz="0" w:space="0" w:color="auto"/>
        <w:left w:val="none" w:sz="0" w:space="0" w:color="auto"/>
        <w:bottom w:val="none" w:sz="0" w:space="0" w:color="auto"/>
        <w:right w:val="none" w:sz="0" w:space="0" w:color="auto"/>
      </w:divBdr>
    </w:div>
    <w:div w:id="2111774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4.xml"/><Relationship Id="rId26" Type="http://schemas.openxmlformats.org/officeDocument/2006/relationships/hyperlink" Target="https://doi.org/10.4018/978-1-5225-2897-5" TargetMode="External"/><Relationship Id="rId39" Type="http://schemas.openxmlformats.org/officeDocument/2006/relationships/image" Target="media/image10.png"/><Relationship Id="rId21" Type="http://schemas.openxmlformats.org/officeDocument/2006/relationships/chart" Target="charts/chart7.xml"/><Relationship Id="rId34" Type="http://schemas.openxmlformats.org/officeDocument/2006/relationships/hyperlink" Target="https://doi.org/10.1515/9789048551675" TargetMode="External"/><Relationship Id="rId42" Type="http://schemas.openxmlformats.org/officeDocument/2006/relationships/image" Target="media/image13.png"/><Relationship Id="rId47" Type="http://schemas.openxmlformats.org/officeDocument/2006/relationships/hyperlink" Target="mailto:info.london@uwtsd.ac.uk" TargetMode="External"/><Relationship Id="rId50" Type="http://schemas.openxmlformats.org/officeDocument/2006/relationships/hyperlink" Target="mailto:londonstudentservice@uwtsd.ac.uk" TargetMode="External"/><Relationship Id="rId55" Type="http://schemas.openxmlformats.org/officeDocument/2006/relationships/hyperlink" Target="mailto:info.london@tsd.ac.uk"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hyperlink" Target="https://www.futurelearn.com/info/blog/why-is-digital-marketing-important-for-business" TargetMode="External"/><Relationship Id="rId11" Type="http://schemas.openxmlformats.org/officeDocument/2006/relationships/image" Target="media/image5.png"/><Relationship Id="rId24" Type="http://schemas.openxmlformats.org/officeDocument/2006/relationships/hyperlink" Target="https://www.webdura.in/blogs/online-marketing-vs-offline-marketing-which-is-better/" TargetMode="External"/><Relationship Id="rId32" Type="http://schemas.openxmlformats.org/officeDocument/2006/relationships/hyperlink" Target="https://medium.com/data-and-beyond/the-impact-of-covid-19-on-the-surge-in-online-shopping-across-the-globe-602df30dec1d" TargetMode="External"/><Relationship Id="rId37" Type="http://schemas.openxmlformats.org/officeDocument/2006/relationships/hyperlink" Target="https://doi.org/10.1057/dddmp.2014.57" TargetMode="External"/><Relationship Id="rId40" Type="http://schemas.openxmlformats.org/officeDocument/2006/relationships/image" Target="media/image11.png"/><Relationship Id="rId45" Type="http://schemas.openxmlformats.org/officeDocument/2006/relationships/image" Target="media/image16.png"/><Relationship Id="rId53" Type="http://schemas.openxmlformats.org/officeDocument/2006/relationships/hyperlink" Target="mailto:londonstudentservice@uwtsd.ac.uk"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chart" Target="charts/chart5.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2.xml"/><Relationship Id="rId22" Type="http://schemas.openxmlformats.org/officeDocument/2006/relationships/chart" Target="charts/chart8.xml"/><Relationship Id="rId27" Type="http://schemas.openxmlformats.org/officeDocument/2006/relationships/hyperlink" Target="http://dx.doi.org/10.31142/ijtsrd23100" TargetMode="External"/><Relationship Id="rId30" Type="http://schemas.openxmlformats.org/officeDocument/2006/relationships/hyperlink" Target="https://doi.org/10.31767/nasoa.4.2019.09" TargetMode="External"/><Relationship Id="rId35" Type="http://schemas.openxmlformats.org/officeDocument/2006/relationships/hyperlink" Target="https://www.statista.com/statistics/433871/daily-social-media-usage-worldwide/" TargetMode="External"/><Relationship Id="rId43" Type="http://schemas.openxmlformats.org/officeDocument/2006/relationships/image" Target="media/image14.png"/><Relationship Id="rId48" Type="http://schemas.openxmlformats.org/officeDocument/2006/relationships/hyperlink" Target="mailto:londonstudentservice@uwtsd.ac.uk" TargetMode="External"/><Relationship Id="rId56" Type="http://schemas.openxmlformats.org/officeDocument/2006/relationships/hyperlink" Target="mailto:londonstudentservice@tsd.ac.uk" TargetMode="External"/><Relationship Id="rId8" Type="http://schemas.openxmlformats.org/officeDocument/2006/relationships/image" Target="media/image2.png"/><Relationship Id="rId51" Type="http://schemas.openxmlformats.org/officeDocument/2006/relationships/image" Target="media/image18.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8.png"/><Relationship Id="rId25" Type="http://schemas.openxmlformats.org/officeDocument/2006/relationships/hyperlink" Target="https://www.coursera.org/articles/digital-marketing" TargetMode="External"/><Relationship Id="rId33" Type="http://schemas.openxmlformats.org/officeDocument/2006/relationships/hyperlink" Target="https://doi.org/10.1177/0743915619858939" TargetMode="External"/><Relationship Id="rId38" Type="http://schemas.openxmlformats.org/officeDocument/2006/relationships/image" Target="media/image9.jpeg"/><Relationship Id="rId46" Type="http://schemas.openxmlformats.org/officeDocument/2006/relationships/image" Target="media/image17.png"/><Relationship Id="rId59" Type="http://schemas.openxmlformats.org/officeDocument/2006/relationships/theme" Target="theme/theme1.xml"/><Relationship Id="rId20" Type="http://schemas.openxmlformats.org/officeDocument/2006/relationships/chart" Target="charts/chart6.xml"/><Relationship Id="rId41" Type="http://schemas.openxmlformats.org/officeDocument/2006/relationships/image" Target="media/image12.png"/><Relationship Id="rId54" Type="http://schemas.openxmlformats.org/officeDocument/2006/relationships/image" Target="media/image19.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hart" Target="charts/chart3.xml"/><Relationship Id="rId23" Type="http://schemas.openxmlformats.org/officeDocument/2006/relationships/hyperlink" Target="https://doi.org/10.4018/978-1-7998-2185-4" TargetMode="External"/><Relationship Id="rId28" Type="http://schemas.openxmlformats.org/officeDocument/2006/relationships/hyperlink" Target="https://www.researchgate.net/publication/333709419_Digital_Marketing_A_Review" TargetMode="External"/><Relationship Id="rId36" Type="http://schemas.openxmlformats.org/officeDocument/2006/relationships/hyperlink" Target="https://doi.org/10.4018/978-1-7998-4718-2" TargetMode="External"/><Relationship Id="rId49" Type="http://schemas.openxmlformats.org/officeDocument/2006/relationships/hyperlink" Target="mailto:info.london@uwtsd.ac.uk" TargetMode="External"/><Relationship Id="rId57" Type="http://schemas.openxmlformats.org/officeDocument/2006/relationships/footer" Target="footer1.xml"/><Relationship Id="rId10" Type="http://schemas.openxmlformats.org/officeDocument/2006/relationships/image" Target="media/image4.png"/><Relationship Id="rId31" Type="http://schemas.openxmlformats.org/officeDocument/2006/relationships/hyperlink" Target="https://www.linkedin.com/pulse/digitalisation-shopping-revolution-consumer-behaviour-semsindia" TargetMode="External"/><Relationship Id="rId44" Type="http://schemas.openxmlformats.org/officeDocument/2006/relationships/image" Target="media/image15.png"/><Relationship Id="rId52" Type="http://schemas.openxmlformats.org/officeDocument/2006/relationships/hyperlink" Target="mailto:info.london@uwtsd.ac.uk"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9.0791557305336848E-2"/>
          <c:y val="5.5555555555555552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bar"/>
        <c:grouping val="clustered"/>
        <c:varyColors val="0"/>
        <c:ser>
          <c:idx val="0"/>
          <c:order val="0"/>
          <c:tx>
            <c:strRef>
              <c:f>'Formular fără titlu'!$E$41</c:f>
              <c:strCache>
                <c:ptCount val="1"/>
                <c:pt idx="0">
                  <c:v>Hours spent on social media platforms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'Formular fără titlu'!$D$42:$D$45</c:f>
              <c:strCache>
                <c:ptCount val="4"/>
                <c:pt idx="0">
                  <c:v>Less than 30 minutes</c:v>
                </c:pt>
                <c:pt idx="1">
                  <c:v>30-60 minutes</c:v>
                </c:pt>
                <c:pt idx="2">
                  <c:v>1-2 hours</c:v>
                </c:pt>
                <c:pt idx="3">
                  <c:v>More than 2 hours</c:v>
                </c:pt>
              </c:strCache>
            </c:strRef>
          </c:cat>
          <c:val>
            <c:numRef>
              <c:f>'Formular fără titlu'!$E$42:$E$45</c:f>
              <c:numCache>
                <c:formatCode>0.00%</c:formatCode>
                <c:ptCount val="4"/>
                <c:pt idx="0">
                  <c:v>5.6000000000000001E-2</c:v>
                </c:pt>
                <c:pt idx="1">
                  <c:v>0.13880000000000001</c:v>
                </c:pt>
                <c:pt idx="2">
                  <c:v>0.2777</c:v>
                </c:pt>
                <c:pt idx="3">
                  <c:v>0.44400000000000001</c:v>
                </c:pt>
              </c:numCache>
            </c:numRef>
          </c:val>
          <c:extLst>
            <c:ext xmlns:c16="http://schemas.microsoft.com/office/drawing/2014/chart" uri="{C3380CC4-5D6E-409C-BE32-E72D297353CC}">
              <c16:uniqueId val="{00000000-6EE5-46F7-B9D7-D894C01ED23D}"/>
            </c:ext>
          </c:extLst>
        </c:ser>
        <c:dLbls>
          <c:showLegendKey val="0"/>
          <c:showVal val="0"/>
          <c:showCatName val="0"/>
          <c:showSerName val="0"/>
          <c:showPercent val="0"/>
          <c:showBubbleSize val="0"/>
        </c:dLbls>
        <c:gapWidth val="100"/>
        <c:axId val="142239296"/>
        <c:axId val="142239776"/>
      </c:barChart>
      <c:catAx>
        <c:axId val="14223929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42239776"/>
        <c:crosses val="autoZero"/>
        <c:auto val="1"/>
        <c:lblAlgn val="ctr"/>
        <c:lblOffset val="100"/>
        <c:noMultiLvlLbl val="0"/>
      </c:catAx>
      <c:valAx>
        <c:axId val="142239776"/>
        <c:scaling>
          <c:orientation val="minMax"/>
        </c:scaling>
        <c:delete val="0"/>
        <c:axPos val="b"/>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422392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Top</a:t>
            </a:r>
            <a:r>
              <a:rPr lang="en-GB" baseline="0"/>
              <a:t> s</a:t>
            </a:r>
            <a:r>
              <a:rPr lang="en-GB"/>
              <a:t>ocial media platforms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'Formular fără titlu'!$H$42</c:f>
              <c:strCache>
                <c:ptCount val="1"/>
                <c:pt idx="0">
                  <c:v>Instagram</c:v>
                </c:pt>
              </c:strCache>
            </c:strRef>
          </c:tx>
          <c:spPr>
            <a:solidFill>
              <a:schemeClr val="accent2"/>
            </a:solidFill>
            <a:ln>
              <a:noFill/>
            </a:ln>
            <a:effectLst/>
          </c:spPr>
          <c:invertIfNegative val="0"/>
          <c:cat>
            <c:strRef>
              <c:f>'Formular fără titlu'!$I$41</c:f>
              <c:strCache>
                <c:ptCount val="1"/>
                <c:pt idx="0">
                  <c:v>Social media platforms top</c:v>
                </c:pt>
              </c:strCache>
            </c:strRef>
          </c:cat>
          <c:val>
            <c:numRef>
              <c:f>'Formular fără titlu'!$I$42</c:f>
              <c:numCache>
                <c:formatCode>0.00%</c:formatCode>
                <c:ptCount val="1"/>
                <c:pt idx="0">
                  <c:v>0.47220000000000001</c:v>
                </c:pt>
              </c:numCache>
            </c:numRef>
          </c:val>
          <c:extLst>
            <c:ext xmlns:c16="http://schemas.microsoft.com/office/drawing/2014/chart" uri="{C3380CC4-5D6E-409C-BE32-E72D297353CC}">
              <c16:uniqueId val="{00000000-F230-4306-B80E-B766F875942F}"/>
            </c:ext>
          </c:extLst>
        </c:ser>
        <c:ser>
          <c:idx val="1"/>
          <c:order val="1"/>
          <c:tx>
            <c:strRef>
              <c:f>'Formular fără titlu'!$H$43</c:f>
              <c:strCache>
                <c:ptCount val="1"/>
                <c:pt idx="0">
                  <c:v>Facebook</c:v>
                </c:pt>
              </c:strCache>
            </c:strRef>
          </c:tx>
          <c:spPr>
            <a:solidFill>
              <a:schemeClr val="accent4"/>
            </a:solidFill>
            <a:ln>
              <a:noFill/>
            </a:ln>
            <a:effectLst/>
          </c:spPr>
          <c:invertIfNegative val="0"/>
          <c:cat>
            <c:strRef>
              <c:f>'Formular fără titlu'!$I$41</c:f>
              <c:strCache>
                <c:ptCount val="1"/>
                <c:pt idx="0">
                  <c:v>Social media platforms top</c:v>
                </c:pt>
              </c:strCache>
            </c:strRef>
          </c:cat>
          <c:val>
            <c:numRef>
              <c:f>'Formular fără titlu'!$I$43</c:f>
              <c:numCache>
                <c:formatCode>0.00%</c:formatCode>
                <c:ptCount val="1"/>
                <c:pt idx="0">
                  <c:v>0.36109999999999998</c:v>
                </c:pt>
              </c:numCache>
            </c:numRef>
          </c:val>
          <c:extLst>
            <c:ext xmlns:c16="http://schemas.microsoft.com/office/drawing/2014/chart" uri="{C3380CC4-5D6E-409C-BE32-E72D297353CC}">
              <c16:uniqueId val="{00000001-F230-4306-B80E-B766F875942F}"/>
            </c:ext>
          </c:extLst>
        </c:ser>
        <c:ser>
          <c:idx val="2"/>
          <c:order val="2"/>
          <c:tx>
            <c:strRef>
              <c:f>'Formular fără titlu'!$H$44</c:f>
              <c:strCache>
                <c:ptCount val="1"/>
                <c:pt idx="0">
                  <c:v>Twitter</c:v>
                </c:pt>
              </c:strCache>
            </c:strRef>
          </c:tx>
          <c:spPr>
            <a:solidFill>
              <a:schemeClr val="accent6"/>
            </a:solidFill>
            <a:ln>
              <a:noFill/>
            </a:ln>
            <a:effectLst/>
          </c:spPr>
          <c:invertIfNegative val="0"/>
          <c:cat>
            <c:strRef>
              <c:f>'Formular fără titlu'!$I$41</c:f>
              <c:strCache>
                <c:ptCount val="1"/>
                <c:pt idx="0">
                  <c:v>Social media platforms top</c:v>
                </c:pt>
              </c:strCache>
            </c:strRef>
          </c:cat>
          <c:val>
            <c:numRef>
              <c:f>'Formular fără titlu'!$I$44</c:f>
              <c:numCache>
                <c:formatCode>0.00%</c:formatCode>
                <c:ptCount val="1"/>
                <c:pt idx="0">
                  <c:v>5.5500000000000001E-2</c:v>
                </c:pt>
              </c:numCache>
            </c:numRef>
          </c:val>
          <c:extLst>
            <c:ext xmlns:c16="http://schemas.microsoft.com/office/drawing/2014/chart" uri="{C3380CC4-5D6E-409C-BE32-E72D297353CC}">
              <c16:uniqueId val="{00000002-F230-4306-B80E-B766F875942F}"/>
            </c:ext>
          </c:extLst>
        </c:ser>
        <c:ser>
          <c:idx val="3"/>
          <c:order val="3"/>
          <c:tx>
            <c:strRef>
              <c:f>'Formular fără titlu'!$H$45</c:f>
              <c:strCache>
                <c:ptCount val="1"/>
                <c:pt idx="0">
                  <c:v>Tik-Tok</c:v>
                </c:pt>
              </c:strCache>
            </c:strRef>
          </c:tx>
          <c:spPr>
            <a:solidFill>
              <a:schemeClr val="accent2">
                <a:lumMod val="60000"/>
              </a:schemeClr>
            </a:solidFill>
            <a:ln>
              <a:noFill/>
            </a:ln>
            <a:effectLst/>
          </c:spPr>
          <c:invertIfNegative val="0"/>
          <c:cat>
            <c:strRef>
              <c:f>'Formular fără titlu'!$I$41</c:f>
              <c:strCache>
                <c:ptCount val="1"/>
                <c:pt idx="0">
                  <c:v>Social media platforms top</c:v>
                </c:pt>
              </c:strCache>
            </c:strRef>
          </c:cat>
          <c:val>
            <c:numRef>
              <c:f>'Formular fără titlu'!$I$45</c:f>
              <c:numCache>
                <c:formatCode>0.00%</c:formatCode>
                <c:ptCount val="1"/>
                <c:pt idx="0">
                  <c:v>5.5500000000000001E-2</c:v>
                </c:pt>
              </c:numCache>
            </c:numRef>
          </c:val>
          <c:extLst>
            <c:ext xmlns:c16="http://schemas.microsoft.com/office/drawing/2014/chart" uri="{C3380CC4-5D6E-409C-BE32-E72D297353CC}">
              <c16:uniqueId val="{00000003-F230-4306-B80E-B766F875942F}"/>
            </c:ext>
          </c:extLst>
        </c:ser>
        <c:dLbls>
          <c:showLegendKey val="0"/>
          <c:showVal val="0"/>
          <c:showCatName val="0"/>
          <c:showSerName val="0"/>
          <c:showPercent val="0"/>
          <c:showBubbleSize val="0"/>
        </c:dLbls>
        <c:gapWidth val="219"/>
        <c:overlap val="-27"/>
        <c:axId val="139723088"/>
        <c:axId val="139724048"/>
      </c:barChart>
      <c:catAx>
        <c:axId val="139723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724048"/>
        <c:crosses val="autoZero"/>
        <c:auto val="1"/>
        <c:lblAlgn val="ctr"/>
        <c:lblOffset val="100"/>
        <c:noMultiLvlLbl val="0"/>
      </c:catAx>
      <c:valAx>
        <c:axId val="1397240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723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'Formular fără titlu'!$I$41</c:f>
              <c:strCache>
                <c:ptCount val="1"/>
                <c:pt idx="0">
                  <c:v>Products/services bought online</c:v>
                </c:pt>
              </c:strCache>
            </c:strRef>
          </c:tx>
          <c:spPr>
            <a:solidFill>
              <a:schemeClr val="accent1"/>
            </a:solidFill>
            <a:ln>
              <a:noFill/>
            </a:ln>
            <a:effectLst/>
          </c:spPr>
          <c:invertIfNegative val="0"/>
          <c:cat>
            <c:strRef>
              <c:f>'Formular fără titlu'!$H$42:$H$47</c:f>
              <c:strCache>
                <c:ptCount val="6"/>
                <c:pt idx="0">
                  <c:v>Clothing</c:v>
                </c:pt>
                <c:pt idx="1">
                  <c:v>Cosmetic and hygienic products</c:v>
                </c:pt>
                <c:pt idx="2">
                  <c:v>Houseware products</c:v>
                </c:pt>
                <c:pt idx="3">
                  <c:v>Electronics and accessories</c:v>
                </c:pt>
                <c:pt idx="4">
                  <c:v>Jewerly</c:v>
                </c:pt>
                <c:pt idx="5">
                  <c:v>Food</c:v>
                </c:pt>
              </c:strCache>
            </c:strRef>
          </c:cat>
          <c:val>
            <c:numRef>
              <c:f>'Formular fără titlu'!$I$42:$I$47</c:f>
              <c:numCache>
                <c:formatCode>0.00%</c:formatCode>
                <c:ptCount val="6"/>
                <c:pt idx="0">
                  <c:v>0.66700000000000004</c:v>
                </c:pt>
                <c:pt idx="1">
                  <c:v>0.38900000000000001</c:v>
                </c:pt>
                <c:pt idx="2">
                  <c:v>0.36099999999999999</c:v>
                </c:pt>
                <c:pt idx="3">
                  <c:v>0.41699999999999998</c:v>
                </c:pt>
                <c:pt idx="4">
                  <c:v>8.3000000000000004E-2</c:v>
                </c:pt>
                <c:pt idx="5">
                  <c:v>0.16700000000000001</c:v>
                </c:pt>
              </c:numCache>
            </c:numRef>
          </c:val>
          <c:extLst>
            <c:ext xmlns:c16="http://schemas.microsoft.com/office/drawing/2014/chart" uri="{C3380CC4-5D6E-409C-BE32-E72D297353CC}">
              <c16:uniqueId val="{00000000-BB2B-4693-B70E-FCDF602CDDB0}"/>
            </c:ext>
          </c:extLst>
        </c:ser>
        <c:dLbls>
          <c:showLegendKey val="0"/>
          <c:showVal val="0"/>
          <c:showCatName val="0"/>
          <c:showSerName val="0"/>
          <c:showPercent val="0"/>
          <c:showBubbleSize val="0"/>
        </c:dLbls>
        <c:gapWidth val="182"/>
        <c:axId val="1113557392"/>
        <c:axId val="1113564112"/>
      </c:barChart>
      <c:catAx>
        <c:axId val="11135573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3564112"/>
        <c:crosses val="autoZero"/>
        <c:auto val="1"/>
        <c:lblAlgn val="ctr"/>
        <c:lblOffset val="100"/>
        <c:noMultiLvlLbl val="0"/>
      </c:catAx>
      <c:valAx>
        <c:axId val="1113564112"/>
        <c:scaling>
          <c:orientation val="minMax"/>
        </c:scaling>
        <c:delete val="1"/>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crossAx val="11135573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'Formular fără titlu'!$I$41</c:f>
              <c:strCache>
                <c:ptCount val="1"/>
                <c:pt idx="0">
                  <c:v>City, town vs village social media usage</c:v>
                </c:pt>
              </c:strCache>
            </c:strRef>
          </c:tx>
          <c:spPr>
            <a:solidFill>
              <a:schemeClr val="accent1"/>
            </a:solidFill>
            <a:ln>
              <a:noFill/>
            </a:ln>
            <a:effectLst/>
          </c:spPr>
          <c:invertIfNegative val="0"/>
          <c:cat>
            <c:strRef>
              <c:f>'Formular fără titlu'!$H$42:$H$44</c:f>
              <c:strCache>
                <c:ptCount val="3"/>
                <c:pt idx="0">
                  <c:v>City</c:v>
                </c:pt>
                <c:pt idx="1">
                  <c:v>Town</c:v>
                </c:pt>
                <c:pt idx="2">
                  <c:v>Village</c:v>
                </c:pt>
              </c:strCache>
            </c:strRef>
          </c:cat>
          <c:val>
            <c:numRef>
              <c:f>'Formular fără titlu'!$I$42:$I$44</c:f>
              <c:numCache>
                <c:formatCode>0.00%</c:formatCode>
                <c:ptCount val="3"/>
                <c:pt idx="0">
                  <c:v>1</c:v>
                </c:pt>
                <c:pt idx="1">
                  <c:v>1</c:v>
                </c:pt>
                <c:pt idx="2">
                  <c:v>0.8</c:v>
                </c:pt>
              </c:numCache>
            </c:numRef>
          </c:val>
          <c:extLst>
            <c:ext xmlns:c16="http://schemas.microsoft.com/office/drawing/2014/chart" uri="{C3380CC4-5D6E-409C-BE32-E72D297353CC}">
              <c16:uniqueId val="{00000000-B69C-4787-A1B0-9EB85CF76A7B}"/>
            </c:ext>
          </c:extLst>
        </c:ser>
        <c:dLbls>
          <c:showLegendKey val="0"/>
          <c:showVal val="0"/>
          <c:showCatName val="0"/>
          <c:showSerName val="0"/>
          <c:showPercent val="0"/>
          <c:showBubbleSize val="0"/>
        </c:dLbls>
        <c:gapWidth val="219"/>
        <c:overlap val="-27"/>
        <c:axId val="1276081200"/>
        <c:axId val="1276082160"/>
      </c:barChart>
      <c:catAx>
        <c:axId val="1276081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6082160"/>
        <c:crosses val="autoZero"/>
        <c:auto val="1"/>
        <c:lblAlgn val="ctr"/>
        <c:lblOffset val="100"/>
        <c:noMultiLvlLbl val="0"/>
      </c:catAx>
      <c:valAx>
        <c:axId val="12760821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60812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sz="1200"/>
              <a:t>Women online spending time</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'Formular fără titlu'!$I$41</c:f>
              <c:strCache>
                <c:ptCount val="1"/>
                <c:pt idx="0">
                  <c:v>Women online spending time</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A93-4A55-9F76-3495BA418E6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A93-4A55-9F76-3495BA418E6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8A93-4A55-9F76-3495BA418E6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8A93-4A55-9F76-3495BA418E64}"/>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8A93-4A55-9F76-3495BA418E64}"/>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8A93-4A55-9F76-3495BA418E64}"/>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8A93-4A55-9F76-3495BA418E64}"/>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8A93-4A55-9F76-3495BA418E64}"/>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'Formular fără titlu'!$H$42:$H$45</c:f>
              <c:strCache>
                <c:ptCount val="4"/>
                <c:pt idx="0">
                  <c:v>Less than 30 minutes</c:v>
                </c:pt>
                <c:pt idx="1">
                  <c:v>30-60 minutes</c:v>
                </c:pt>
                <c:pt idx="2">
                  <c:v>1-2 hours</c:v>
                </c:pt>
                <c:pt idx="3">
                  <c:v>More than 2 hours</c:v>
                </c:pt>
              </c:strCache>
            </c:strRef>
          </c:cat>
          <c:val>
            <c:numRef>
              <c:f>'Formular fără titlu'!$I$42:$I$45</c:f>
              <c:numCache>
                <c:formatCode>0.00%</c:formatCode>
                <c:ptCount val="4"/>
                <c:pt idx="0">
                  <c:v>0</c:v>
                </c:pt>
                <c:pt idx="1">
                  <c:v>0.1052</c:v>
                </c:pt>
                <c:pt idx="2">
                  <c:v>0.36840000000000001</c:v>
                </c:pt>
                <c:pt idx="3">
                  <c:v>0.63149999999999995</c:v>
                </c:pt>
              </c:numCache>
            </c:numRef>
          </c:val>
          <c:extLst>
            <c:ext xmlns:c16="http://schemas.microsoft.com/office/drawing/2014/chart" uri="{C3380CC4-5D6E-409C-BE32-E72D297353CC}">
              <c16:uniqueId val="{00000008-8A93-4A55-9F76-3495BA418E64}"/>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'Formular fără titlu'!$I$41</c:f>
              <c:strCache>
                <c:ptCount val="1"/>
                <c:pt idx="0">
                  <c:v>Men online spending time</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11F-48B8-AEA8-7163BB1E8E3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11F-48B8-AEA8-7163BB1E8E3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11F-48B8-AEA8-7163BB1E8E3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711F-48B8-AEA8-7163BB1E8E31}"/>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4D15BC0A-5A5C-4167-9EF8-10E741602F70}" type="CATEGORYNAME">
                      <a:rPr lang="en-US"/>
                      <a:pPr>
                        <a:defRPr/>
                      </a:pPr>
                      <a:t>[CATEGORY NAME]</a:t>
                    </a:fld>
                    <a:endParaRPr lang="en-US"/>
                  </a:p>
                  <a:p>
                    <a:pPr>
                      <a:defRPr/>
                    </a:pPr>
                    <a:r>
                      <a:rPr lang="en-US"/>
                      <a:t>11.76%</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11F-48B8-AEA8-7163BB1E8E31}"/>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87F57391-B50B-4D2C-BDFF-C34BF024789A}" type="CATEGORYNAME">
                      <a:rPr lang="en-US"/>
                      <a:pPr>
                        <a:defRPr>
                          <a:solidFill>
                            <a:schemeClr val="accent1"/>
                          </a:solidFill>
                        </a:defRPr>
                      </a:pPr>
                      <a:t>[CATEGORY NAME]</a:t>
                    </a:fld>
                    <a:r>
                      <a:rPr lang="en-US"/>
                      <a:t>23.53%</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11F-48B8-AEA8-7163BB1E8E31}"/>
                </c:ext>
              </c:extLst>
            </c:dLbl>
            <c:dLbl>
              <c:idx val="2"/>
              <c:tx>
                <c:rich>
                  <a:bodyPr rot="0" spcFirstLastPara="1" vertOverflow="ellipsis" vert="horz" wrap="square" lIns="38100" tIns="19050" rIns="38100" bIns="19050" anchor="ctr" anchorCtr="1">
                    <a:noAutofit/>
                  </a:bodyPr>
                  <a:lstStyle/>
                  <a:p>
                    <a:pPr>
                      <a:defRPr sz="1000" b="1" i="0" u="none" strike="noStrike" kern="1200" spc="0" baseline="0">
                        <a:solidFill>
                          <a:schemeClr val="accent1"/>
                        </a:solidFill>
                        <a:latin typeface="+mn-lt"/>
                        <a:ea typeface="+mn-ea"/>
                        <a:cs typeface="+mn-cs"/>
                      </a:defRPr>
                    </a:pPr>
                    <a:fld id="{643B8963-7593-4149-9600-70299CBD5215}" type="CATEGORYNAME">
                      <a:rPr lang="en-US"/>
                      <a:pPr>
                        <a:defRPr>
                          <a:solidFill>
                            <a:schemeClr val="accent1"/>
                          </a:solidFill>
                        </a:defRPr>
                      </a:pPr>
                      <a:t>[CATEGORY NAME]</a:t>
                    </a:fld>
                    <a:endParaRPr lang="en-US"/>
                  </a:p>
                  <a:p>
                    <a:pPr>
                      <a:defRPr>
                        <a:solidFill>
                          <a:schemeClr val="accent1"/>
                        </a:solidFill>
                      </a:defRPr>
                    </a:pPr>
                    <a:r>
                      <a:rPr lang="en-US"/>
                      <a:t>29.41%</a:t>
                    </a: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5="http://schemas.microsoft.com/office/drawing/2012/chart" uri="{CE6537A1-D6FC-4f65-9D91-7224C49458BB}">
                  <c15:layout>
                    <c:manualLayout>
                      <c:w val="0.30799663299663305"/>
                      <c:h val="0.13647875816993463"/>
                    </c:manualLayout>
                  </c15:layout>
                  <c15:dlblFieldTable/>
                  <c15:showDataLabelsRange val="0"/>
                </c:ext>
                <c:ext xmlns:c16="http://schemas.microsoft.com/office/drawing/2014/chart" uri="{C3380CC4-5D6E-409C-BE32-E72D297353CC}">
                  <c16:uniqueId val="{00000005-711F-48B8-AEA8-7163BB1E8E31}"/>
                </c:ext>
              </c:extLst>
            </c:dLbl>
            <c:dLbl>
              <c:idx val="3"/>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FC187612-B204-4035-907A-6A1C8ED6E2E3}" type="CATEGORYNAME">
                      <a:rPr lang="en-US"/>
                      <a:pPr>
                        <a:defRPr>
                          <a:solidFill>
                            <a:schemeClr val="accent1"/>
                          </a:solidFill>
                        </a:defRPr>
                      </a:pPr>
                      <a:t>[CATEGORY NAME]</a:t>
                    </a:fld>
                    <a:endParaRPr lang="en-US"/>
                  </a:p>
                  <a:p>
                    <a:pPr>
                      <a:defRPr>
                        <a:solidFill>
                          <a:schemeClr val="accent1"/>
                        </a:solidFill>
                      </a:defRPr>
                    </a:pPr>
                    <a:r>
                      <a:rPr lang="en-US"/>
                      <a:t>29.41%</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711F-48B8-AEA8-7163BB1E8E31}"/>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'Formular fără titlu'!$H$42:$H$45</c:f>
              <c:strCache>
                <c:ptCount val="4"/>
                <c:pt idx="0">
                  <c:v>Less than 30 minutes</c:v>
                </c:pt>
                <c:pt idx="1">
                  <c:v>30-60 minutes</c:v>
                </c:pt>
                <c:pt idx="2">
                  <c:v>1-2 hours</c:v>
                </c:pt>
                <c:pt idx="3">
                  <c:v>More than 2 hours</c:v>
                </c:pt>
              </c:strCache>
            </c:strRef>
          </c:cat>
          <c:val>
            <c:numRef>
              <c:f>'Formular fără titlu'!$I$42:$I$45</c:f>
              <c:numCache>
                <c:formatCode>0.00%</c:formatCode>
                <c:ptCount val="4"/>
                <c:pt idx="0">
                  <c:v>0.1176</c:v>
                </c:pt>
                <c:pt idx="1">
                  <c:v>0.23530000000000001</c:v>
                </c:pt>
                <c:pt idx="2">
                  <c:v>0.29409999999999997</c:v>
                </c:pt>
                <c:pt idx="3">
                  <c:v>0.29409999999999997</c:v>
                </c:pt>
              </c:numCache>
            </c:numRef>
          </c:val>
          <c:extLst>
            <c:ext xmlns:c16="http://schemas.microsoft.com/office/drawing/2014/chart" uri="{C3380CC4-5D6E-409C-BE32-E72D297353CC}">
              <c16:uniqueId val="{00000008-711F-48B8-AEA8-7163BB1E8E31}"/>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Women online purchases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'Formular fără titlu'!$I$41</c:f>
              <c:strCache>
                <c:ptCount val="1"/>
                <c:pt idx="0">
                  <c:v>Men online purchases</c:v>
                </c:pt>
              </c:strCache>
            </c:strRef>
          </c:tx>
          <c:spPr>
            <a:solidFill>
              <a:schemeClr val="accent1"/>
            </a:solidFill>
            <a:ln>
              <a:noFill/>
            </a:ln>
            <a:effectLst/>
            <a:sp3d/>
          </c:spPr>
          <c:invertIfNegative val="0"/>
          <c:cat>
            <c:strRef>
              <c:f>'Formular fără titlu'!$H$42:$H$47</c:f>
              <c:strCache>
                <c:ptCount val="6"/>
                <c:pt idx="0">
                  <c:v>Clothing</c:v>
                </c:pt>
                <c:pt idx="1">
                  <c:v>Cosmetic and hygienic products</c:v>
                </c:pt>
                <c:pt idx="2">
                  <c:v>Houseware products</c:v>
                </c:pt>
                <c:pt idx="3">
                  <c:v>Electronics and accessories</c:v>
                </c:pt>
                <c:pt idx="4">
                  <c:v>Jewerly</c:v>
                </c:pt>
                <c:pt idx="5">
                  <c:v>Food</c:v>
                </c:pt>
              </c:strCache>
            </c:strRef>
          </c:cat>
          <c:val>
            <c:numRef>
              <c:f>'Formular fără titlu'!$I$42:$I$47</c:f>
            </c:numRef>
          </c:val>
          <c:extLst>
            <c:ext xmlns:c16="http://schemas.microsoft.com/office/drawing/2014/chart" uri="{C3380CC4-5D6E-409C-BE32-E72D297353CC}">
              <c16:uniqueId val="{00000000-CB8F-47BB-BCF2-948BF6A2E9DB}"/>
            </c:ext>
          </c:extLst>
        </c:ser>
        <c:ser>
          <c:idx val="1"/>
          <c:order val="1"/>
          <c:tx>
            <c:strRef>
              <c:f>'Formular fără titlu'!$J$41</c:f>
              <c:strCache>
                <c:ptCount val="1"/>
                <c:pt idx="0">
                  <c:v>Women online purchases</c:v>
                </c:pt>
              </c:strCache>
            </c:strRef>
          </c:tx>
          <c:spPr>
            <a:solidFill>
              <a:schemeClr val="accent2"/>
            </a:solidFill>
            <a:ln>
              <a:noFill/>
            </a:ln>
            <a:effectLst/>
            <a:sp3d/>
          </c:spPr>
          <c:invertIfNegative val="0"/>
          <c:cat>
            <c:strRef>
              <c:f>'Formular fără titlu'!$H$42:$H$47</c:f>
              <c:strCache>
                <c:ptCount val="6"/>
                <c:pt idx="0">
                  <c:v>Clothing</c:v>
                </c:pt>
                <c:pt idx="1">
                  <c:v>Cosmetic and hygienic products</c:v>
                </c:pt>
                <c:pt idx="2">
                  <c:v>Houseware products</c:v>
                </c:pt>
                <c:pt idx="3">
                  <c:v>Electronics and accessories</c:v>
                </c:pt>
                <c:pt idx="4">
                  <c:v>Jewerly</c:v>
                </c:pt>
                <c:pt idx="5">
                  <c:v>Food</c:v>
                </c:pt>
              </c:strCache>
            </c:strRef>
          </c:cat>
          <c:val>
            <c:numRef>
              <c:f>'Formular fără titlu'!$J$42:$J$47</c:f>
              <c:numCache>
                <c:formatCode>General</c:formatCode>
                <c:ptCount val="6"/>
              </c:numCache>
            </c:numRef>
          </c:val>
          <c:extLst>
            <c:ext xmlns:c16="http://schemas.microsoft.com/office/drawing/2014/chart" uri="{C3380CC4-5D6E-409C-BE32-E72D297353CC}">
              <c16:uniqueId val="{00000001-CB8F-47BB-BCF2-948BF6A2E9DB}"/>
            </c:ext>
          </c:extLst>
        </c:ser>
        <c:ser>
          <c:idx val="2"/>
          <c:order val="2"/>
          <c:tx>
            <c:strRef>
              <c:f>'Formular fără titlu'!$K$41</c:f>
              <c:strCache>
                <c:ptCount val="1"/>
              </c:strCache>
            </c:strRef>
          </c:tx>
          <c:spPr>
            <a:solidFill>
              <a:schemeClr val="accent3"/>
            </a:solidFill>
            <a:ln>
              <a:noFill/>
            </a:ln>
            <a:effectLst/>
            <a:sp3d/>
          </c:spPr>
          <c:invertIfNegative val="0"/>
          <c:cat>
            <c:strRef>
              <c:f>'Formular fără titlu'!$H$42:$H$47</c:f>
              <c:strCache>
                <c:ptCount val="6"/>
                <c:pt idx="0">
                  <c:v>Clothing</c:v>
                </c:pt>
                <c:pt idx="1">
                  <c:v>Cosmetic and hygienic products</c:v>
                </c:pt>
                <c:pt idx="2">
                  <c:v>Houseware products</c:v>
                </c:pt>
                <c:pt idx="3">
                  <c:v>Electronics and accessories</c:v>
                </c:pt>
                <c:pt idx="4">
                  <c:v>Jewerly</c:v>
                </c:pt>
                <c:pt idx="5">
                  <c:v>Food</c:v>
                </c:pt>
              </c:strCache>
            </c:strRef>
          </c:cat>
          <c:val>
            <c:numRef>
              <c:f>'Formular fără titlu'!$K$42:$K$47</c:f>
              <c:numCache>
                <c:formatCode>0.00%</c:formatCode>
                <c:ptCount val="6"/>
                <c:pt idx="0">
                  <c:v>0.78939999999999999</c:v>
                </c:pt>
                <c:pt idx="1">
                  <c:v>0.57889999999999997</c:v>
                </c:pt>
                <c:pt idx="2">
                  <c:v>0.36840000000000001</c:v>
                </c:pt>
                <c:pt idx="3">
                  <c:v>0.21049999999999999</c:v>
                </c:pt>
                <c:pt idx="4" formatCode="0%">
                  <c:v>0.1052</c:v>
                </c:pt>
                <c:pt idx="5">
                  <c:v>0.1052</c:v>
                </c:pt>
              </c:numCache>
            </c:numRef>
          </c:val>
          <c:extLst>
            <c:ext xmlns:c16="http://schemas.microsoft.com/office/drawing/2014/chart" uri="{C3380CC4-5D6E-409C-BE32-E72D297353CC}">
              <c16:uniqueId val="{00000002-CB8F-47BB-BCF2-948BF6A2E9DB}"/>
            </c:ext>
          </c:extLst>
        </c:ser>
        <c:dLbls>
          <c:showLegendKey val="0"/>
          <c:showVal val="0"/>
          <c:showCatName val="0"/>
          <c:showSerName val="0"/>
          <c:showPercent val="0"/>
          <c:showBubbleSize val="0"/>
        </c:dLbls>
        <c:gapWidth val="150"/>
        <c:shape val="box"/>
        <c:axId val="142439760"/>
        <c:axId val="142440240"/>
        <c:axId val="0"/>
      </c:bar3DChart>
      <c:catAx>
        <c:axId val="1424397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440240"/>
        <c:crosses val="autoZero"/>
        <c:auto val="1"/>
        <c:lblAlgn val="ctr"/>
        <c:lblOffset val="100"/>
        <c:noMultiLvlLbl val="0"/>
      </c:catAx>
      <c:valAx>
        <c:axId val="142440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4397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Men online purchases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'Formular fără titlu'!$I$41</c:f>
              <c:strCache>
                <c:ptCount val="1"/>
                <c:pt idx="0">
                  <c:v>Men online purchases</c:v>
                </c:pt>
              </c:strCache>
            </c:strRef>
          </c:tx>
          <c:spPr>
            <a:solidFill>
              <a:schemeClr val="accent1"/>
            </a:solidFill>
            <a:ln>
              <a:noFill/>
            </a:ln>
            <a:effectLst/>
            <a:sp3d/>
          </c:spPr>
          <c:invertIfNegative val="0"/>
          <c:cat>
            <c:strRef>
              <c:f>'Formular fără titlu'!$H$42:$H$47</c:f>
              <c:strCache>
                <c:ptCount val="6"/>
                <c:pt idx="0">
                  <c:v>Clothing</c:v>
                </c:pt>
                <c:pt idx="1">
                  <c:v>Cosmetic and hygienic products</c:v>
                </c:pt>
                <c:pt idx="2">
                  <c:v>Houseware products</c:v>
                </c:pt>
                <c:pt idx="3">
                  <c:v>Electronics and accessories</c:v>
                </c:pt>
                <c:pt idx="4">
                  <c:v>Jewerly</c:v>
                </c:pt>
                <c:pt idx="5">
                  <c:v>Food</c:v>
                </c:pt>
              </c:strCache>
            </c:strRef>
          </c:cat>
          <c:val>
            <c:numRef>
              <c:f>'Formular fără titlu'!$I$42:$I$47</c:f>
            </c:numRef>
          </c:val>
          <c:extLst>
            <c:ext xmlns:c16="http://schemas.microsoft.com/office/drawing/2014/chart" uri="{C3380CC4-5D6E-409C-BE32-E72D297353CC}">
              <c16:uniqueId val="{00000000-B264-4C0A-9E92-CA94DA78E647}"/>
            </c:ext>
          </c:extLst>
        </c:ser>
        <c:ser>
          <c:idx val="1"/>
          <c:order val="1"/>
          <c:tx>
            <c:strRef>
              <c:f>'Formular fără titlu'!$J$41</c:f>
              <c:strCache>
                <c:ptCount val="1"/>
                <c:pt idx="0">
                  <c:v>Men online purchases</c:v>
                </c:pt>
              </c:strCache>
            </c:strRef>
          </c:tx>
          <c:spPr>
            <a:solidFill>
              <a:schemeClr val="accent2"/>
            </a:solidFill>
            <a:ln>
              <a:noFill/>
            </a:ln>
            <a:effectLst/>
            <a:sp3d/>
          </c:spPr>
          <c:invertIfNegative val="0"/>
          <c:cat>
            <c:strRef>
              <c:f>'Formular fără titlu'!$H$42:$H$47</c:f>
              <c:strCache>
                <c:ptCount val="6"/>
                <c:pt idx="0">
                  <c:v>Clothing</c:v>
                </c:pt>
                <c:pt idx="1">
                  <c:v>Cosmetic and hygienic products</c:v>
                </c:pt>
                <c:pt idx="2">
                  <c:v>Houseware products</c:v>
                </c:pt>
                <c:pt idx="3">
                  <c:v>Electronics and accessories</c:v>
                </c:pt>
                <c:pt idx="4">
                  <c:v>Jewerly</c:v>
                </c:pt>
                <c:pt idx="5">
                  <c:v>Food</c:v>
                </c:pt>
              </c:strCache>
            </c:strRef>
          </c:cat>
          <c:val>
            <c:numRef>
              <c:f>'Formular fără titlu'!$J$42:$J$47</c:f>
              <c:numCache>
                <c:formatCode>General</c:formatCode>
                <c:ptCount val="6"/>
              </c:numCache>
            </c:numRef>
          </c:val>
          <c:extLst>
            <c:ext xmlns:c16="http://schemas.microsoft.com/office/drawing/2014/chart" uri="{C3380CC4-5D6E-409C-BE32-E72D297353CC}">
              <c16:uniqueId val="{00000001-B264-4C0A-9E92-CA94DA78E647}"/>
            </c:ext>
          </c:extLst>
        </c:ser>
        <c:ser>
          <c:idx val="2"/>
          <c:order val="2"/>
          <c:tx>
            <c:strRef>
              <c:f>'Formular fără titlu'!$K$41</c:f>
              <c:strCache>
                <c:ptCount val="1"/>
              </c:strCache>
            </c:strRef>
          </c:tx>
          <c:spPr>
            <a:solidFill>
              <a:schemeClr val="accent3"/>
            </a:solidFill>
            <a:ln>
              <a:noFill/>
            </a:ln>
            <a:effectLst/>
            <a:sp3d/>
          </c:spPr>
          <c:invertIfNegative val="0"/>
          <c:cat>
            <c:strRef>
              <c:f>'Formular fără titlu'!$H$42:$H$47</c:f>
              <c:strCache>
                <c:ptCount val="6"/>
                <c:pt idx="0">
                  <c:v>Clothing</c:v>
                </c:pt>
                <c:pt idx="1">
                  <c:v>Cosmetic and hygienic products</c:v>
                </c:pt>
                <c:pt idx="2">
                  <c:v>Houseware products</c:v>
                </c:pt>
                <c:pt idx="3">
                  <c:v>Electronics and accessories</c:v>
                </c:pt>
                <c:pt idx="4">
                  <c:v>Jewerly</c:v>
                </c:pt>
                <c:pt idx="5">
                  <c:v>Food</c:v>
                </c:pt>
              </c:strCache>
            </c:strRef>
          </c:cat>
          <c:val>
            <c:numRef>
              <c:f>'Formular fără titlu'!$K$42:$K$47</c:f>
              <c:numCache>
                <c:formatCode>0.00%</c:formatCode>
                <c:ptCount val="6"/>
                <c:pt idx="0">
                  <c:v>0.58819999999999995</c:v>
                </c:pt>
                <c:pt idx="1">
                  <c:v>0.1176</c:v>
                </c:pt>
                <c:pt idx="2">
                  <c:v>0.35289999999999999</c:v>
                </c:pt>
                <c:pt idx="3">
                  <c:v>0.58819999999999995</c:v>
                </c:pt>
                <c:pt idx="4" formatCode="0%">
                  <c:v>0</c:v>
                </c:pt>
                <c:pt idx="5">
                  <c:v>0.1764</c:v>
                </c:pt>
              </c:numCache>
            </c:numRef>
          </c:val>
          <c:extLst>
            <c:ext xmlns:c16="http://schemas.microsoft.com/office/drawing/2014/chart" uri="{C3380CC4-5D6E-409C-BE32-E72D297353CC}">
              <c16:uniqueId val="{00000002-B264-4C0A-9E92-CA94DA78E647}"/>
            </c:ext>
          </c:extLst>
        </c:ser>
        <c:dLbls>
          <c:showLegendKey val="0"/>
          <c:showVal val="0"/>
          <c:showCatName val="0"/>
          <c:showSerName val="0"/>
          <c:showPercent val="0"/>
          <c:showBubbleSize val="0"/>
        </c:dLbls>
        <c:gapWidth val="150"/>
        <c:shape val="box"/>
        <c:axId val="2035436416"/>
        <c:axId val="2035439296"/>
        <c:axId val="0"/>
      </c:bar3DChart>
      <c:catAx>
        <c:axId val="20354364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5439296"/>
        <c:crosses val="autoZero"/>
        <c:auto val="1"/>
        <c:lblAlgn val="ctr"/>
        <c:lblOffset val="100"/>
        <c:noMultiLvlLbl val="0"/>
      </c:catAx>
      <c:valAx>
        <c:axId val="2035439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54364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5696</TotalTime>
  <Pages>40</Pages>
  <Words>7652</Words>
  <Characters>43621</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Mutoi</dc:creator>
  <cp:keywords/>
  <dc:description/>
  <cp:lastModifiedBy>Alina Mutoi</cp:lastModifiedBy>
  <cp:revision>1163</cp:revision>
  <dcterms:created xsi:type="dcterms:W3CDTF">2024-03-20T19:51:00Z</dcterms:created>
  <dcterms:modified xsi:type="dcterms:W3CDTF">2024-04-30T11:43:00Z</dcterms:modified>
</cp:coreProperties>
</file>