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E2CC67" w14:textId="224701F0" w:rsidR="007B0A9E" w:rsidRPr="00F75F95" w:rsidRDefault="007B0A9E" w:rsidP="00CF6A81">
      <w:pPr>
        <w:spacing w:after="0"/>
        <w:jc w:val="center"/>
        <w:rPr>
          <w:rFonts w:ascii="Arial" w:hAnsi="Arial" w:cs="Arial"/>
          <w:b/>
          <w:bCs/>
          <w:sz w:val="56"/>
          <w:szCs w:val="56"/>
        </w:rPr>
      </w:pPr>
      <w:r w:rsidRPr="00F75F95">
        <w:rPr>
          <w:rFonts w:ascii="Arial" w:hAnsi="Arial" w:cs="Arial"/>
          <w:b/>
          <w:bCs/>
          <w:sz w:val="56"/>
          <w:szCs w:val="56"/>
        </w:rPr>
        <w:t>OP</w:t>
      </w:r>
      <w:r w:rsidR="00BB3D80" w:rsidRPr="00F75F95">
        <w:rPr>
          <w:rFonts w:ascii="Arial" w:hAnsi="Arial" w:cs="Arial"/>
          <w:b/>
          <w:bCs/>
          <w:sz w:val="56"/>
          <w:szCs w:val="56"/>
        </w:rPr>
        <w:t>EN BOOK ASSESSMENT</w:t>
      </w:r>
    </w:p>
    <w:p w14:paraId="1B0D8364" w14:textId="70764B56" w:rsidR="00BB3D80" w:rsidRPr="00F75F95" w:rsidRDefault="00BB3D80" w:rsidP="00A77F3A">
      <w:pPr>
        <w:spacing w:after="0"/>
        <w:rPr>
          <w:rFonts w:ascii="Arial" w:hAnsi="Arial" w:cs="Arial"/>
        </w:rPr>
      </w:pPr>
    </w:p>
    <w:p w14:paraId="053506B0" w14:textId="5E4E411D" w:rsidR="00BB3D80" w:rsidRPr="00F75F95" w:rsidRDefault="00BB3D80" w:rsidP="00A77F3A">
      <w:pPr>
        <w:spacing w:after="0"/>
        <w:rPr>
          <w:rFonts w:ascii="Arial" w:hAnsi="Arial" w:cs="Arial"/>
        </w:rPr>
      </w:pPr>
    </w:p>
    <w:p w14:paraId="7B24D1B2" w14:textId="4E8D838A" w:rsidR="00BB3D80" w:rsidRPr="00F75F95" w:rsidRDefault="00BB3D80" w:rsidP="00A77F3A">
      <w:pPr>
        <w:spacing w:after="0"/>
        <w:rPr>
          <w:rFonts w:ascii="Arial" w:hAnsi="Arial" w:cs="Arial"/>
        </w:rPr>
      </w:pPr>
    </w:p>
    <w:p w14:paraId="25FC11F0" w14:textId="5248DEA1" w:rsidR="00BB3D80" w:rsidRPr="00F75F95" w:rsidRDefault="00BB3D80" w:rsidP="00A77F3A">
      <w:pPr>
        <w:spacing w:after="0"/>
        <w:rPr>
          <w:rFonts w:ascii="Arial" w:hAnsi="Arial" w:cs="Arial"/>
        </w:rPr>
      </w:pPr>
    </w:p>
    <w:p w14:paraId="5091BA67" w14:textId="01A8DB30" w:rsidR="00BB3D80" w:rsidRPr="00F75F95" w:rsidRDefault="00BB3D80" w:rsidP="00A77F3A">
      <w:pPr>
        <w:spacing w:after="0"/>
        <w:rPr>
          <w:rFonts w:ascii="Arial" w:hAnsi="Arial" w:cs="Arial"/>
        </w:rPr>
      </w:pPr>
    </w:p>
    <w:p w14:paraId="45ED64C7" w14:textId="3F4003CE" w:rsidR="00BB3D80" w:rsidRPr="00F75F95" w:rsidRDefault="00BB3D80" w:rsidP="00A77F3A">
      <w:pPr>
        <w:spacing w:after="0"/>
        <w:rPr>
          <w:rFonts w:ascii="Arial" w:hAnsi="Arial" w:cs="Arial"/>
        </w:rPr>
      </w:pPr>
    </w:p>
    <w:p w14:paraId="15DECF27" w14:textId="1FBDD26D" w:rsidR="00BB3D80" w:rsidRPr="00F75F95" w:rsidRDefault="00BB3D80" w:rsidP="00A77F3A">
      <w:pPr>
        <w:spacing w:after="0"/>
        <w:rPr>
          <w:rFonts w:ascii="Arial" w:hAnsi="Arial" w:cs="Arial"/>
        </w:rPr>
      </w:pPr>
    </w:p>
    <w:p w14:paraId="503E6F78" w14:textId="06474090" w:rsidR="00BB3D80" w:rsidRPr="00F75F95" w:rsidRDefault="00BB3D80" w:rsidP="00A77F3A">
      <w:pPr>
        <w:spacing w:after="0"/>
        <w:rPr>
          <w:rFonts w:ascii="Arial" w:hAnsi="Arial" w:cs="Arial"/>
        </w:rPr>
      </w:pPr>
    </w:p>
    <w:p w14:paraId="7684925A" w14:textId="56EF6FD2" w:rsidR="00BB3D80" w:rsidRPr="00F75F95" w:rsidRDefault="00BB3D80" w:rsidP="00A77F3A">
      <w:pPr>
        <w:spacing w:after="0"/>
        <w:rPr>
          <w:rFonts w:ascii="Arial" w:hAnsi="Arial" w:cs="Arial"/>
        </w:rPr>
      </w:pPr>
    </w:p>
    <w:p w14:paraId="3AA19F22" w14:textId="6562BF01" w:rsidR="00BB3D80" w:rsidRPr="00F75F95" w:rsidRDefault="00BB3D80" w:rsidP="00A77F3A">
      <w:pPr>
        <w:spacing w:after="0"/>
        <w:rPr>
          <w:rFonts w:ascii="Arial" w:hAnsi="Arial" w:cs="Arial"/>
        </w:rPr>
      </w:pPr>
    </w:p>
    <w:p w14:paraId="18467989" w14:textId="62B12D06" w:rsidR="00BB3D80" w:rsidRPr="00F75F95" w:rsidRDefault="00BB3D80" w:rsidP="00A77F3A">
      <w:pPr>
        <w:spacing w:after="0"/>
        <w:rPr>
          <w:rFonts w:ascii="Arial" w:hAnsi="Arial" w:cs="Arial"/>
        </w:rPr>
      </w:pPr>
    </w:p>
    <w:p w14:paraId="4219181F" w14:textId="57BF280A" w:rsidR="00BB3D80" w:rsidRPr="00F75F95" w:rsidRDefault="00BB3D80" w:rsidP="00A77F3A">
      <w:pPr>
        <w:spacing w:after="0"/>
        <w:rPr>
          <w:rFonts w:ascii="Arial" w:hAnsi="Arial" w:cs="Arial"/>
        </w:rPr>
      </w:pPr>
    </w:p>
    <w:p w14:paraId="5B6FEC1C" w14:textId="6FC1DE43" w:rsidR="00BB3D80" w:rsidRPr="00F75F95" w:rsidRDefault="00BB3D80" w:rsidP="00A77F3A">
      <w:pPr>
        <w:spacing w:after="0"/>
        <w:rPr>
          <w:rFonts w:ascii="Arial" w:hAnsi="Arial" w:cs="Arial"/>
        </w:rPr>
      </w:pPr>
    </w:p>
    <w:p w14:paraId="7B78A659" w14:textId="5E92A7D4" w:rsidR="00BB3D80" w:rsidRPr="00F75F95" w:rsidRDefault="00BB3D80" w:rsidP="00A77F3A">
      <w:pPr>
        <w:spacing w:after="0"/>
        <w:rPr>
          <w:rFonts w:ascii="Arial" w:hAnsi="Arial" w:cs="Arial"/>
        </w:rPr>
      </w:pPr>
    </w:p>
    <w:p w14:paraId="3B3D67D4" w14:textId="3DC4F480" w:rsidR="00BB3D80" w:rsidRPr="00F75F95" w:rsidRDefault="00BB3D80" w:rsidP="00A77F3A">
      <w:pPr>
        <w:spacing w:after="0"/>
        <w:rPr>
          <w:rFonts w:ascii="Arial" w:hAnsi="Arial" w:cs="Arial"/>
        </w:rPr>
      </w:pPr>
    </w:p>
    <w:p w14:paraId="47E4AD17" w14:textId="2AD115FC" w:rsidR="00BB3D80" w:rsidRPr="00F75F95" w:rsidRDefault="00BB3D80" w:rsidP="00A77F3A">
      <w:pPr>
        <w:spacing w:after="0"/>
        <w:rPr>
          <w:rFonts w:ascii="Arial" w:hAnsi="Arial" w:cs="Arial"/>
        </w:rPr>
      </w:pPr>
    </w:p>
    <w:p w14:paraId="32453B17" w14:textId="24F8B354" w:rsidR="00BB3D80" w:rsidRPr="00F75F95" w:rsidRDefault="00BB3D80" w:rsidP="00A77F3A">
      <w:pPr>
        <w:spacing w:after="0"/>
        <w:rPr>
          <w:rFonts w:ascii="Arial" w:hAnsi="Arial" w:cs="Arial"/>
        </w:rPr>
      </w:pPr>
    </w:p>
    <w:p w14:paraId="74046C6A" w14:textId="68C0029C" w:rsidR="00BB3D80" w:rsidRPr="00F75F95" w:rsidRDefault="00BB3D80" w:rsidP="00A77F3A">
      <w:pPr>
        <w:spacing w:after="0"/>
        <w:rPr>
          <w:rFonts w:ascii="Arial" w:hAnsi="Arial" w:cs="Arial"/>
        </w:rPr>
      </w:pPr>
    </w:p>
    <w:p w14:paraId="29310E4A" w14:textId="59FDEAC6" w:rsidR="00BB3D80" w:rsidRPr="00F75F95" w:rsidRDefault="00BB3D80" w:rsidP="00A77F3A">
      <w:pPr>
        <w:spacing w:after="0"/>
        <w:rPr>
          <w:rFonts w:ascii="Arial" w:hAnsi="Arial" w:cs="Arial"/>
        </w:rPr>
      </w:pPr>
    </w:p>
    <w:p w14:paraId="7D24891D" w14:textId="7DAD1FE8" w:rsidR="00BB3D80" w:rsidRPr="00F75F95" w:rsidRDefault="00BB3D80" w:rsidP="00A77F3A">
      <w:pPr>
        <w:spacing w:after="0"/>
        <w:rPr>
          <w:rFonts w:ascii="Arial" w:hAnsi="Arial" w:cs="Arial"/>
        </w:rPr>
      </w:pPr>
    </w:p>
    <w:p w14:paraId="75AE0994" w14:textId="30B26E2C" w:rsidR="00BB3D80" w:rsidRPr="00F75F95" w:rsidRDefault="00BB3D80" w:rsidP="00A77F3A">
      <w:pPr>
        <w:spacing w:after="0"/>
        <w:rPr>
          <w:rFonts w:ascii="Arial" w:hAnsi="Arial" w:cs="Arial"/>
        </w:rPr>
      </w:pPr>
    </w:p>
    <w:p w14:paraId="48396E1E" w14:textId="5E425076" w:rsidR="00BB3D80" w:rsidRPr="00F75F95" w:rsidRDefault="00BB3D80" w:rsidP="00A77F3A">
      <w:pPr>
        <w:spacing w:after="0"/>
        <w:rPr>
          <w:rFonts w:ascii="Arial" w:hAnsi="Arial" w:cs="Arial"/>
        </w:rPr>
      </w:pPr>
    </w:p>
    <w:p w14:paraId="3115975C" w14:textId="245C6BC1" w:rsidR="00BB3D80" w:rsidRPr="00F75F95" w:rsidRDefault="00BB3D80" w:rsidP="00A77F3A">
      <w:pPr>
        <w:spacing w:after="0"/>
        <w:rPr>
          <w:rFonts w:ascii="Arial" w:hAnsi="Arial" w:cs="Arial"/>
        </w:rPr>
      </w:pPr>
    </w:p>
    <w:p w14:paraId="089EA1F5" w14:textId="48B7FB7C" w:rsidR="00BB3D80" w:rsidRPr="00F75F95" w:rsidRDefault="00BB3D80" w:rsidP="00A77F3A">
      <w:pPr>
        <w:spacing w:after="0"/>
        <w:rPr>
          <w:rFonts w:ascii="Arial" w:hAnsi="Arial" w:cs="Arial"/>
        </w:rPr>
      </w:pPr>
    </w:p>
    <w:p w14:paraId="5537A8D3" w14:textId="53548C41" w:rsidR="00BB3D80" w:rsidRPr="00F75F95" w:rsidRDefault="00BB3D80" w:rsidP="00A77F3A">
      <w:pPr>
        <w:spacing w:after="0"/>
        <w:rPr>
          <w:rFonts w:ascii="Arial" w:hAnsi="Arial" w:cs="Arial"/>
        </w:rPr>
      </w:pPr>
    </w:p>
    <w:p w14:paraId="6D957F23" w14:textId="1B3B66A4" w:rsidR="00BB3D80" w:rsidRPr="00F75F95" w:rsidRDefault="00BB3D80" w:rsidP="00A77F3A">
      <w:pPr>
        <w:spacing w:after="0"/>
        <w:rPr>
          <w:rFonts w:ascii="Arial" w:hAnsi="Arial" w:cs="Arial"/>
        </w:rPr>
      </w:pPr>
    </w:p>
    <w:p w14:paraId="50DD5E0B" w14:textId="576DBC3D" w:rsidR="00BB3D80" w:rsidRPr="00F75F95" w:rsidRDefault="00BB3D80" w:rsidP="00A77F3A">
      <w:pPr>
        <w:spacing w:after="0"/>
        <w:rPr>
          <w:rFonts w:ascii="Arial" w:hAnsi="Arial" w:cs="Arial"/>
        </w:rPr>
      </w:pPr>
    </w:p>
    <w:p w14:paraId="27DB4DBF" w14:textId="23426D35" w:rsidR="00BB3D80" w:rsidRPr="00F75F95" w:rsidRDefault="00BB3D80" w:rsidP="00A77F3A">
      <w:pPr>
        <w:spacing w:after="0"/>
        <w:rPr>
          <w:rFonts w:ascii="Arial" w:hAnsi="Arial" w:cs="Arial"/>
        </w:rPr>
      </w:pPr>
    </w:p>
    <w:p w14:paraId="46645568" w14:textId="122D57BE" w:rsidR="00BB3D80" w:rsidRPr="00F75F95" w:rsidRDefault="00BB3D80" w:rsidP="00A77F3A">
      <w:pPr>
        <w:spacing w:after="0"/>
        <w:rPr>
          <w:rFonts w:ascii="Arial" w:hAnsi="Arial" w:cs="Arial"/>
        </w:rPr>
      </w:pPr>
    </w:p>
    <w:p w14:paraId="708BC925" w14:textId="3DB08854" w:rsidR="00BB3D80" w:rsidRPr="00F75F95" w:rsidRDefault="00BB3D80" w:rsidP="00A77F3A">
      <w:pPr>
        <w:spacing w:after="0"/>
        <w:rPr>
          <w:rFonts w:ascii="Arial" w:hAnsi="Arial" w:cs="Arial"/>
        </w:rPr>
      </w:pPr>
    </w:p>
    <w:p w14:paraId="386AC9F8" w14:textId="73D3058F" w:rsidR="00BB3D80" w:rsidRPr="00F75F95" w:rsidRDefault="00BB3D80" w:rsidP="00A77F3A">
      <w:pPr>
        <w:spacing w:after="0"/>
        <w:rPr>
          <w:rFonts w:ascii="Arial" w:hAnsi="Arial" w:cs="Arial"/>
        </w:rPr>
      </w:pPr>
    </w:p>
    <w:p w14:paraId="01893052" w14:textId="070F6686" w:rsidR="00BB3D80" w:rsidRPr="00F75F95" w:rsidRDefault="00BB3D80" w:rsidP="00A77F3A">
      <w:pPr>
        <w:spacing w:after="0"/>
        <w:rPr>
          <w:rFonts w:ascii="Arial" w:hAnsi="Arial" w:cs="Arial"/>
        </w:rPr>
      </w:pPr>
    </w:p>
    <w:p w14:paraId="74DCE703" w14:textId="59975C9B" w:rsidR="00BB3D80" w:rsidRPr="00F75F95" w:rsidRDefault="00BB3D80" w:rsidP="00A77F3A">
      <w:pPr>
        <w:spacing w:after="0"/>
        <w:rPr>
          <w:rFonts w:ascii="Arial" w:hAnsi="Arial" w:cs="Arial"/>
        </w:rPr>
      </w:pPr>
    </w:p>
    <w:p w14:paraId="71B27C04" w14:textId="7944ECD5" w:rsidR="00BB3D80" w:rsidRPr="00F75F95" w:rsidRDefault="00BB3D80" w:rsidP="00A77F3A">
      <w:pPr>
        <w:spacing w:after="0"/>
        <w:rPr>
          <w:rFonts w:ascii="Arial" w:hAnsi="Arial" w:cs="Arial"/>
        </w:rPr>
      </w:pPr>
    </w:p>
    <w:p w14:paraId="643E9EBD" w14:textId="77777777" w:rsidR="00F236B5" w:rsidRPr="00F75F95" w:rsidRDefault="00F236B5" w:rsidP="00A77F3A">
      <w:pPr>
        <w:spacing w:after="0"/>
        <w:rPr>
          <w:rFonts w:ascii="Arial" w:hAnsi="Arial" w:cs="Arial"/>
        </w:rPr>
      </w:pPr>
    </w:p>
    <w:p w14:paraId="0336C74D" w14:textId="678888AC" w:rsidR="00BB3D80" w:rsidRPr="00F75F95" w:rsidRDefault="00BB3D80" w:rsidP="00A77F3A">
      <w:pPr>
        <w:spacing w:after="0"/>
        <w:rPr>
          <w:rFonts w:ascii="Arial" w:hAnsi="Arial" w:cs="Arial"/>
        </w:rPr>
      </w:pPr>
    </w:p>
    <w:p w14:paraId="7BF0150F" w14:textId="4464EAD8" w:rsidR="00BB3D80" w:rsidRPr="00F75F95" w:rsidRDefault="00BB3D80" w:rsidP="00A77F3A">
      <w:pPr>
        <w:spacing w:after="0"/>
        <w:rPr>
          <w:rFonts w:ascii="Arial" w:hAnsi="Arial" w:cs="Arial"/>
        </w:rPr>
      </w:pPr>
    </w:p>
    <w:p w14:paraId="6E9226D3" w14:textId="77E85BFE" w:rsidR="00BB3D80" w:rsidRPr="00F75F95" w:rsidRDefault="00BB3D80" w:rsidP="00A77F3A">
      <w:pPr>
        <w:spacing w:after="0"/>
        <w:rPr>
          <w:rFonts w:ascii="Arial" w:hAnsi="Arial" w:cs="Arial"/>
        </w:rPr>
      </w:pPr>
    </w:p>
    <w:p w14:paraId="1600C0BF" w14:textId="77777777" w:rsidR="00BB3D80" w:rsidRPr="00F75F95" w:rsidRDefault="00BB3D80" w:rsidP="00A77F3A">
      <w:pPr>
        <w:spacing w:after="0"/>
        <w:rPr>
          <w:rFonts w:ascii="Arial" w:hAnsi="Arial" w:cs="Arial"/>
        </w:rPr>
      </w:pPr>
    </w:p>
    <w:p w14:paraId="3EF55A3C" w14:textId="77777777" w:rsidR="007B0A9E" w:rsidRPr="00F75F95" w:rsidRDefault="007B0A9E" w:rsidP="00A77F3A">
      <w:pPr>
        <w:spacing w:after="0"/>
        <w:rPr>
          <w:rFonts w:ascii="Arial" w:hAnsi="Arial" w:cs="Arial"/>
        </w:rPr>
      </w:pPr>
    </w:p>
    <w:p w14:paraId="12DEB910" w14:textId="3C334DD4" w:rsidR="00A77F3A" w:rsidRPr="00F75F95" w:rsidRDefault="00A77F3A" w:rsidP="00A77F3A">
      <w:pPr>
        <w:spacing w:after="0"/>
        <w:rPr>
          <w:rFonts w:ascii="Arial" w:hAnsi="Arial" w:cs="Arial"/>
        </w:rPr>
      </w:pPr>
      <w:r w:rsidRPr="00F75F95">
        <w:rPr>
          <w:rFonts w:ascii="Arial" w:hAnsi="Arial" w:cs="Arial"/>
        </w:rPr>
        <w:t>Student Name:</w:t>
      </w:r>
      <w:r w:rsidR="00361BF3">
        <w:rPr>
          <w:rFonts w:ascii="Arial" w:hAnsi="Arial" w:cs="Arial"/>
        </w:rPr>
        <w:tab/>
      </w:r>
      <w:r w:rsidRPr="00F75F95">
        <w:rPr>
          <w:rFonts w:ascii="Arial" w:hAnsi="Arial" w:cs="Arial"/>
        </w:rPr>
        <w:t>Denise Chambers</w:t>
      </w:r>
    </w:p>
    <w:p w14:paraId="058F1551" w14:textId="710E2B43" w:rsidR="00A77F3A" w:rsidRPr="00F75F95" w:rsidRDefault="00805644" w:rsidP="00A77F3A">
      <w:pPr>
        <w:spacing w:after="0"/>
        <w:rPr>
          <w:rFonts w:ascii="Arial" w:hAnsi="Arial" w:cs="Arial"/>
        </w:rPr>
      </w:pPr>
      <w:r w:rsidRPr="00F75F95">
        <w:rPr>
          <w:rFonts w:ascii="Arial" w:hAnsi="Arial" w:cs="Arial"/>
        </w:rPr>
        <w:t xml:space="preserve">Lecturer Name: </w:t>
      </w:r>
      <w:r w:rsidR="00361BF3">
        <w:rPr>
          <w:rFonts w:ascii="Arial" w:hAnsi="Arial" w:cs="Arial"/>
        </w:rPr>
        <w:tab/>
      </w:r>
      <w:r w:rsidR="00C44CCC" w:rsidRPr="00F75F95">
        <w:rPr>
          <w:rFonts w:ascii="Arial" w:hAnsi="Arial" w:cs="Arial"/>
        </w:rPr>
        <w:t>O</w:t>
      </w:r>
      <w:r w:rsidR="00C44CCC" w:rsidRPr="00F75F95">
        <w:rPr>
          <w:rFonts w:ascii="Arial" w:hAnsi="Arial" w:cs="Arial"/>
        </w:rPr>
        <w:t>lubukola Adegbite</w:t>
      </w:r>
    </w:p>
    <w:p w14:paraId="277274EF" w14:textId="69896EB3" w:rsidR="00797924" w:rsidRPr="00F75F95" w:rsidRDefault="00797924" w:rsidP="00A77F3A">
      <w:pPr>
        <w:spacing w:after="0"/>
        <w:rPr>
          <w:rFonts w:ascii="Arial" w:hAnsi="Arial" w:cs="Arial"/>
        </w:rPr>
      </w:pPr>
      <w:r w:rsidRPr="00F75F95">
        <w:rPr>
          <w:rFonts w:ascii="Arial" w:hAnsi="Arial" w:cs="Arial"/>
        </w:rPr>
        <w:t>Module</w:t>
      </w:r>
      <w:r w:rsidR="00412EB8" w:rsidRPr="00F75F95">
        <w:rPr>
          <w:rFonts w:ascii="Arial" w:hAnsi="Arial" w:cs="Arial"/>
        </w:rPr>
        <w:t xml:space="preserve"> Name:</w:t>
      </w:r>
      <w:r w:rsidR="00361BF3">
        <w:rPr>
          <w:rFonts w:ascii="Arial" w:hAnsi="Arial" w:cs="Arial"/>
        </w:rPr>
        <w:tab/>
      </w:r>
      <w:r w:rsidR="00412EB8" w:rsidRPr="00F75F95">
        <w:rPr>
          <w:rFonts w:ascii="Arial" w:hAnsi="Arial" w:cs="Arial"/>
        </w:rPr>
        <w:tab/>
        <w:t>Professional Career Development</w:t>
      </w:r>
    </w:p>
    <w:p w14:paraId="40D77B69" w14:textId="479E9B02" w:rsidR="00412EB8" w:rsidRPr="00F75F95" w:rsidRDefault="00337449" w:rsidP="00A77F3A">
      <w:pPr>
        <w:spacing w:after="0"/>
        <w:rPr>
          <w:rFonts w:ascii="Arial" w:hAnsi="Arial" w:cs="Arial"/>
        </w:rPr>
      </w:pPr>
      <w:r w:rsidRPr="00F75F95">
        <w:rPr>
          <w:rFonts w:ascii="Arial" w:hAnsi="Arial" w:cs="Arial"/>
        </w:rPr>
        <w:t>Module Code:</w:t>
      </w:r>
      <w:r w:rsidRPr="00F75F95">
        <w:rPr>
          <w:rFonts w:ascii="Arial" w:hAnsi="Arial" w:cs="Arial"/>
        </w:rPr>
        <w:tab/>
      </w:r>
      <w:r w:rsidR="00361BF3">
        <w:rPr>
          <w:rFonts w:ascii="Arial" w:hAnsi="Arial" w:cs="Arial"/>
        </w:rPr>
        <w:tab/>
      </w:r>
      <w:r w:rsidR="009D5DB7" w:rsidRPr="00F75F95">
        <w:rPr>
          <w:rFonts w:ascii="Arial" w:hAnsi="Arial" w:cs="Arial"/>
        </w:rPr>
        <w:t>BMSW4005</w:t>
      </w:r>
    </w:p>
    <w:p w14:paraId="5F098A31" w14:textId="2686C737" w:rsidR="00C04780" w:rsidRDefault="00C04780" w:rsidP="00A77F3A">
      <w:pPr>
        <w:spacing w:after="0"/>
        <w:rPr>
          <w:rFonts w:ascii="Arial" w:hAnsi="Arial" w:cs="Arial"/>
        </w:rPr>
      </w:pPr>
      <w:r w:rsidRPr="00F75F95">
        <w:rPr>
          <w:rFonts w:ascii="Arial" w:hAnsi="Arial" w:cs="Arial"/>
        </w:rPr>
        <w:t>University of Wales Trinity St David</w:t>
      </w:r>
    </w:p>
    <w:p w14:paraId="1B95478C" w14:textId="2FE02FE5" w:rsidR="00957834" w:rsidRDefault="00957834" w:rsidP="00A77F3A">
      <w:pPr>
        <w:spacing w:after="0"/>
        <w:rPr>
          <w:rFonts w:ascii="Arial" w:hAnsi="Arial" w:cs="Arial"/>
        </w:rPr>
      </w:pPr>
    </w:p>
    <w:p w14:paraId="469A3FD4" w14:textId="268F877A" w:rsidR="00957834" w:rsidRDefault="00957834" w:rsidP="00A77F3A">
      <w:pPr>
        <w:spacing w:after="0"/>
        <w:rPr>
          <w:rFonts w:ascii="Arial" w:hAnsi="Arial" w:cs="Arial"/>
        </w:rPr>
      </w:pPr>
    </w:p>
    <w:p w14:paraId="6B4D1687" w14:textId="77777777" w:rsidR="00957834" w:rsidRPr="00F75F95" w:rsidRDefault="00957834" w:rsidP="00A77F3A">
      <w:pPr>
        <w:spacing w:after="0"/>
        <w:rPr>
          <w:rFonts w:ascii="Arial" w:hAnsi="Arial" w:cs="Arial"/>
        </w:rPr>
      </w:pPr>
    </w:p>
    <w:p w14:paraId="6F2EF005" w14:textId="241357C4" w:rsidR="00E623C4" w:rsidRPr="00F75F95" w:rsidRDefault="00E623C4" w:rsidP="00A77F3A">
      <w:pPr>
        <w:spacing w:after="0"/>
        <w:rPr>
          <w:rFonts w:ascii="Arial" w:hAnsi="Arial" w:cs="Arial"/>
        </w:rPr>
      </w:pPr>
      <w:r w:rsidRPr="00F75F95">
        <w:rPr>
          <w:rFonts w:ascii="Arial" w:hAnsi="Arial" w:cs="Arial"/>
        </w:rPr>
        <w:lastRenderedPageBreak/>
        <w:t>Scenario:</w:t>
      </w:r>
      <w:r w:rsidR="00E36007" w:rsidRPr="00F75F95">
        <w:rPr>
          <w:rFonts w:ascii="Arial" w:hAnsi="Arial" w:cs="Arial"/>
        </w:rPr>
        <w:t xml:space="preserve"> </w:t>
      </w:r>
      <w:r w:rsidRPr="00F75F95">
        <w:rPr>
          <w:rFonts w:ascii="Arial" w:hAnsi="Arial" w:cs="Arial"/>
        </w:rPr>
        <w:t xml:space="preserve"> </w:t>
      </w:r>
      <w:r w:rsidR="0096563C">
        <w:rPr>
          <w:rFonts w:ascii="Arial" w:hAnsi="Arial" w:cs="Arial"/>
        </w:rPr>
        <w:t>2</w:t>
      </w:r>
    </w:p>
    <w:p w14:paraId="433B5B7A" w14:textId="57311D01" w:rsidR="00F236B5" w:rsidRPr="00F75F95" w:rsidRDefault="00F236B5" w:rsidP="00A77F3A">
      <w:pPr>
        <w:spacing w:after="0"/>
        <w:rPr>
          <w:rFonts w:ascii="Arial" w:hAnsi="Arial" w:cs="Arial"/>
        </w:rPr>
      </w:pPr>
    </w:p>
    <w:p w14:paraId="7CF04836" w14:textId="77777777" w:rsidR="00473679" w:rsidRDefault="00F236B5" w:rsidP="00A77F3A">
      <w:pPr>
        <w:spacing w:after="0"/>
        <w:rPr>
          <w:rFonts w:ascii="Arial" w:hAnsi="Arial" w:cs="Arial"/>
        </w:rPr>
      </w:pPr>
      <w:r w:rsidRPr="00F75F95">
        <w:rPr>
          <w:rFonts w:ascii="Arial" w:hAnsi="Arial" w:cs="Arial"/>
        </w:rPr>
        <w:t>Ada</w:t>
      </w:r>
      <w:r w:rsidR="00533475" w:rsidRPr="00F75F95">
        <w:rPr>
          <w:rFonts w:ascii="Arial" w:hAnsi="Arial" w:cs="Arial"/>
        </w:rPr>
        <w:t>m’s case is that of victimisation</w:t>
      </w:r>
      <w:r w:rsidR="00C46D92" w:rsidRPr="00F75F95">
        <w:rPr>
          <w:rFonts w:ascii="Arial" w:hAnsi="Arial" w:cs="Arial"/>
        </w:rPr>
        <w:t xml:space="preserve"> be</w:t>
      </w:r>
      <w:r w:rsidR="00957834">
        <w:rPr>
          <w:rFonts w:ascii="Arial" w:hAnsi="Arial" w:cs="Arial"/>
        </w:rPr>
        <w:t xml:space="preserve">cause he was </w:t>
      </w:r>
      <w:r w:rsidR="00CD7E0D">
        <w:rPr>
          <w:rFonts w:ascii="Arial" w:hAnsi="Arial" w:cs="Arial"/>
        </w:rPr>
        <w:t>being overlooked for important departmental meeting</w:t>
      </w:r>
      <w:r w:rsidR="00A07EFF">
        <w:rPr>
          <w:rFonts w:ascii="Arial" w:hAnsi="Arial" w:cs="Arial"/>
        </w:rPr>
        <w:t xml:space="preserve">s only after he made a complaint for discrimination </w:t>
      </w:r>
      <w:r w:rsidR="0096563C">
        <w:rPr>
          <w:rFonts w:ascii="Arial" w:hAnsi="Arial" w:cs="Arial"/>
        </w:rPr>
        <w:t>against a colleague in another department</w:t>
      </w:r>
      <w:r w:rsidR="007D20D3">
        <w:rPr>
          <w:rFonts w:ascii="Arial" w:hAnsi="Arial" w:cs="Arial"/>
        </w:rPr>
        <w:t>, as Adam is the most</w:t>
      </w:r>
      <w:r w:rsidR="00F472AC">
        <w:rPr>
          <w:rFonts w:ascii="Arial" w:hAnsi="Arial" w:cs="Arial"/>
        </w:rPr>
        <w:t xml:space="preserve"> s</w:t>
      </w:r>
      <w:r w:rsidR="007D20D3">
        <w:rPr>
          <w:rFonts w:ascii="Arial" w:hAnsi="Arial" w:cs="Arial"/>
        </w:rPr>
        <w:t>enior</w:t>
      </w:r>
      <w:r w:rsidR="00C06C4A">
        <w:rPr>
          <w:rFonts w:ascii="Arial" w:hAnsi="Arial" w:cs="Arial"/>
        </w:rPr>
        <w:t xml:space="preserve"> staff</w:t>
      </w:r>
      <w:r w:rsidR="007D20D3">
        <w:rPr>
          <w:rFonts w:ascii="Arial" w:hAnsi="Arial" w:cs="Arial"/>
        </w:rPr>
        <w:t xml:space="preserve"> member</w:t>
      </w:r>
      <w:r w:rsidR="00C06C4A">
        <w:rPr>
          <w:rFonts w:ascii="Arial" w:hAnsi="Arial" w:cs="Arial"/>
        </w:rPr>
        <w:t xml:space="preserve"> in his </w:t>
      </w:r>
      <w:proofErr w:type="gramStart"/>
      <w:r w:rsidR="00C06C4A">
        <w:rPr>
          <w:rFonts w:ascii="Arial" w:hAnsi="Arial" w:cs="Arial"/>
        </w:rPr>
        <w:t>unit</w:t>
      </w:r>
      <w:proofErr w:type="gramEnd"/>
      <w:r w:rsidR="00C06C4A">
        <w:rPr>
          <w:rFonts w:ascii="Arial" w:hAnsi="Arial" w:cs="Arial"/>
        </w:rPr>
        <w:t xml:space="preserve"> and it is very important for him to attend such meetings</w:t>
      </w:r>
      <w:r w:rsidR="00440CE7">
        <w:rPr>
          <w:rFonts w:ascii="Arial" w:hAnsi="Arial" w:cs="Arial"/>
        </w:rPr>
        <w:t xml:space="preserve"> for him to be able to lead and support his team.</w:t>
      </w:r>
    </w:p>
    <w:p w14:paraId="49EAA335" w14:textId="77777777" w:rsidR="00473679" w:rsidRDefault="00473679" w:rsidP="00A77F3A">
      <w:pPr>
        <w:spacing w:after="0"/>
        <w:rPr>
          <w:rFonts w:ascii="Arial" w:hAnsi="Arial" w:cs="Arial"/>
        </w:rPr>
      </w:pPr>
    </w:p>
    <w:p w14:paraId="1232865C" w14:textId="0787A09E" w:rsidR="00F236B5" w:rsidRDefault="00473679" w:rsidP="00A77F3A">
      <w:pPr>
        <w:spacing w:after="0"/>
        <w:rPr>
          <w:rFonts w:ascii="Arial" w:hAnsi="Arial" w:cs="Arial"/>
        </w:rPr>
      </w:pPr>
      <w:r>
        <w:rPr>
          <w:rFonts w:ascii="Arial" w:hAnsi="Arial" w:cs="Arial"/>
        </w:rPr>
        <w:t>Adam is being treated less favourably th</w:t>
      </w:r>
      <w:r w:rsidR="001D6519">
        <w:rPr>
          <w:rFonts w:ascii="Arial" w:hAnsi="Arial" w:cs="Arial"/>
        </w:rPr>
        <w:t>a</w:t>
      </w:r>
      <w:r>
        <w:rPr>
          <w:rFonts w:ascii="Arial" w:hAnsi="Arial" w:cs="Arial"/>
        </w:rPr>
        <w:t>n the team member he complained about</w:t>
      </w:r>
      <w:r w:rsidR="0059396B">
        <w:rPr>
          <w:rFonts w:ascii="Arial" w:hAnsi="Arial" w:cs="Arial"/>
        </w:rPr>
        <w:t xml:space="preserve">, this could lead to Adam feeling isolated in the </w:t>
      </w:r>
      <w:proofErr w:type="gramStart"/>
      <w:r w:rsidR="0059396B">
        <w:rPr>
          <w:rFonts w:ascii="Arial" w:hAnsi="Arial" w:cs="Arial"/>
        </w:rPr>
        <w:t>work place</w:t>
      </w:r>
      <w:proofErr w:type="gramEnd"/>
      <w:r w:rsidR="00377140">
        <w:rPr>
          <w:rFonts w:ascii="Arial" w:hAnsi="Arial" w:cs="Arial"/>
        </w:rPr>
        <w:t xml:space="preserve">, team members are less likely to take him seriously </w:t>
      </w:r>
      <w:r w:rsidR="00801D0E">
        <w:rPr>
          <w:rFonts w:ascii="Arial" w:hAnsi="Arial" w:cs="Arial"/>
        </w:rPr>
        <w:t>leaving him with less authority</w:t>
      </w:r>
      <w:r w:rsidR="006927D3">
        <w:rPr>
          <w:rFonts w:ascii="Arial" w:hAnsi="Arial" w:cs="Arial"/>
        </w:rPr>
        <w:t xml:space="preserve"> over his team. This in turn</w:t>
      </w:r>
      <w:r w:rsidR="003205A4">
        <w:rPr>
          <w:rFonts w:ascii="Arial" w:hAnsi="Arial" w:cs="Arial"/>
        </w:rPr>
        <w:t xml:space="preserve"> this</w:t>
      </w:r>
      <w:r w:rsidR="006927D3">
        <w:rPr>
          <w:rFonts w:ascii="Arial" w:hAnsi="Arial" w:cs="Arial"/>
        </w:rPr>
        <w:t xml:space="preserve"> can lead to </w:t>
      </w:r>
      <w:r w:rsidR="00855848">
        <w:rPr>
          <w:rFonts w:ascii="Arial" w:hAnsi="Arial" w:cs="Arial"/>
        </w:rPr>
        <w:t xml:space="preserve">the team being less productive and a </w:t>
      </w:r>
      <w:r w:rsidR="006927D3">
        <w:rPr>
          <w:rFonts w:ascii="Arial" w:hAnsi="Arial" w:cs="Arial"/>
        </w:rPr>
        <w:t>poor service being delivered by the team</w:t>
      </w:r>
      <w:r w:rsidR="00855848">
        <w:rPr>
          <w:rFonts w:ascii="Arial" w:hAnsi="Arial" w:cs="Arial"/>
        </w:rPr>
        <w:t>.</w:t>
      </w:r>
      <w:r w:rsidR="00705CC2">
        <w:rPr>
          <w:rFonts w:ascii="Arial" w:hAnsi="Arial" w:cs="Arial"/>
        </w:rPr>
        <w:t xml:space="preserve">  </w:t>
      </w:r>
      <w:r w:rsidR="00705CC2" w:rsidRPr="00705CC2">
        <w:rPr>
          <w:rFonts w:ascii="Arial" w:hAnsi="Arial" w:cs="Arial"/>
        </w:rPr>
        <w:t>The consequences and impact of bullying, and ultimately the costs it incurs, have received considerable attention in the UK debate about the issue. Whilst the debate in some 62 countries seems to have focused on the consequences of bullying for the individual, the business case or the costs to organisations seem to have dominated the UK debate on consequences</w:t>
      </w:r>
      <w:r w:rsidR="004441A1">
        <w:rPr>
          <w:rFonts w:ascii="Arial" w:hAnsi="Arial" w:cs="Arial"/>
        </w:rPr>
        <w:t xml:space="preserve"> (Hoel 2013).</w:t>
      </w:r>
    </w:p>
    <w:p w14:paraId="79297029" w14:textId="45C0DFE3" w:rsidR="00960C71" w:rsidRDefault="00960C71" w:rsidP="00A77F3A">
      <w:pPr>
        <w:spacing w:after="0"/>
        <w:rPr>
          <w:rFonts w:ascii="Arial" w:hAnsi="Arial" w:cs="Arial"/>
        </w:rPr>
      </w:pPr>
    </w:p>
    <w:p w14:paraId="36DA03B0" w14:textId="77777777" w:rsidR="00F5444F" w:rsidRPr="00F5444F" w:rsidRDefault="00960C71" w:rsidP="00F5444F">
      <w:pPr>
        <w:spacing w:after="0"/>
        <w:rPr>
          <w:rFonts w:ascii="Arial" w:hAnsi="Arial" w:cs="Arial"/>
        </w:rPr>
      </w:pPr>
      <w:r>
        <w:rPr>
          <w:rFonts w:ascii="Arial" w:hAnsi="Arial" w:cs="Arial"/>
        </w:rPr>
        <w:t xml:space="preserve">Adam may also be a victim of harassment as </w:t>
      </w:r>
      <w:r w:rsidR="00753A5C">
        <w:rPr>
          <w:rFonts w:ascii="Arial" w:hAnsi="Arial" w:cs="Arial"/>
        </w:rPr>
        <w:t>it is obvious that the attendees for the meeting will have been discussed with colleagues and he was</w:t>
      </w:r>
      <w:r w:rsidR="00B3073F">
        <w:rPr>
          <w:rFonts w:ascii="Arial" w:hAnsi="Arial" w:cs="Arial"/>
        </w:rPr>
        <w:t xml:space="preserve"> still</w:t>
      </w:r>
      <w:r w:rsidR="00753A5C">
        <w:rPr>
          <w:rFonts w:ascii="Arial" w:hAnsi="Arial" w:cs="Arial"/>
        </w:rPr>
        <w:t xml:space="preserve"> excluded from th</w:t>
      </w:r>
      <w:r w:rsidR="00B3073F">
        <w:rPr>
          <w:rFonts w:ascii="Arial" w:hAnsi="Arial" w:cs="Arial"/>
        </w:rPr>
        <w:t>ese meeting undermining his authority</w:t>
      </w:r>
      <w:r w:rsidR="00DA3DF1">
        <w:rPr>
          <w:rFonts w:ascii="Arial" w:hAnsi="Arial" w:cs="Arial"/>
        </w:rPr>
        <w:t>.</w:t>
      </w:r>
      <w:r w:rsidR="00F5444F">
        <w:rPr>
          <w:rFonts w:ascii="Arial" w:hAnsi="Arial" w:cs="Arial"/>
        </w:rPr>
        <w:t xml:space="preserve"> </w:t>
      </w:r>
      <w:r w:rsidR="00F5444F" w:rsidRPr="00F5444F">
        <w:rPr>
          <w:rFonts w:ascii="Arial" w:hAnsi="Arial" w:cs="Arial"/>
        </w:rPr>
        <w:t xml:space="preserve">Harassment means offensive or intimidating behaviour - sexist </w:t>
      </w:r>
    </w:p>
    <w:p w14:paraId="64CC5186" w14:textId="77777777" w:rsidR="00F5444F" w:rsidRPr="00F5444F" w:rsidRDefault="00F5444F" w:rsidP="00F5444F">
      <w:pPr>
        <w:spacing w:after="0"/>
        <w:rPr>
          <w:rFonts w:ascii="Arial" w:hAnsi="Arial" w:cs="Arial"/>
        </w:rPr>
      </w:pPr>
      <w:r w:rsidRPr="00F5444F">
        <w:rPr>
          <w:rFonts w:ascii="Arial" w:hAnsi="Arial" w:cs="Arial"/>
        </w:rPr>
        <w:t xml:space="preserve">language or racial abuse, which aims to humiliate, undermine or injure its target or has that </w:t>
      </w:r>
    </w:p>
    <w:p w14:paraId="1359DF35" w14:textId="28CAB775" w:rsidR="00960C71" w:rsidRDefault="00F5444F" w:rsidP="00F5444F">
      <w:pPr>
        <w:spacing w:after="0"/>
        <w:rPr>
          <w:rFonts w:ascii="Arial" w:hAnsi="Arial" w:cs="Arial"/>
        </w:rPr>
      </w:pPr>
      <w:r w:rsidRPr="00F5444F">
        <w:rPr>
          <w:rFonts w:ascii="Arial" w:hAnsi="Arial" w:cs="Arial"/>
        </w:rPr>
        <w:t>effect</w:t>
      </w:r>
      <w:r w:rsidR="00CD7FDA">
        <w:rPr>
          <w:rFonts w:ascii="Arial" w:hAnsi="Arial" w:cs="Arial"/>
        </w:rPr>
        <w:t xml:space="preserve"> (</w:t>
      </w:r>
      <w:proofErr w:type="spellStart"/>
      <w:r w:rsidR="00A4777D">
        <w:rPr>
          <w:rFonts w:ascii="Arial" w:hAnsi="Arial" w:cs="Arial"/>
        </w:rPr>
        <w:t>nidirect</w:t>
      </w:r>
      <w:proofErr w:type="spellEnd"/>
      <w:r w:rsidR="000F33A8">
        <w:rPr>
          <w:rFonts w:ascii="Arial" w:hAnsi="Arial" w:cs="Arial"/>
        </w:rPr>
        <w:t xml:space="preserve"> 2015</w:t>
      </w:r>
      <w:r w:rsidR="00A4777D">
        <w:rPr>
          <w:rFonts w:ascii="Arial" w:hAnsi="Arial" w:cs="Arial"/>
        </w:rPr>
        <w:t>)</w:t>
      </w:r>
      <w:r w:rsidR="00AF6D02">
        <w:rPr>
          <w:rFonts w:ascii="Arial" w:hAnsi="Arial" w:cs="Arial"/>
        </w:rPr>
        <w:t>.</w:t>
      </w:r>
    </w:p>
    <w:p w14:paraId="5DD47D9C" w14:textId="77777777" w:rsidR="00A1797C" w:rsidRDefault="00A1797C" w:rsidP="00F5444F">
      <w:pPr>
        <w:spacing w:after="0"/>
        <w:rPr>
          <w:rFonts w:ascii="Arial" w:hAnsi="Arial" w:cs="Arial"/>
        </w:rPr>
      </w:pPr>
    </w:p>
    <w:p w14:paraId="28DC150E" w14:textId="780A8496" w:rsidR="00A1797C" w:rsidRDefault="00A1797C" w:rsidP="00F5444F">
      <w:pPr>
        <w:spacing w:after="0"/>
        <w:rPr>
          <w:rFonts w:ascii="Arial" w:hAnsi="Arial" w:cs="Arial"/>
        </w:rPr>
      </w:pPr>
      <w:r>
        <w:rPr>
          <w:rFonts w:ascii="Arial" w:hAnsi="Arial" w:cs="Arial"/>
        </w:rPr>
        <w:t>Adam may as a result of the treatment he is receiving from his col</w:t>
      </w:r>
      <w:r w:rsidR="003062B9">
        <w:rPr>
          <w:rFonts w:ascii="Arial" w:hAnsi="Arial" w:cs="Arial"/>
        </w:rPr>
        <w:t xml:space="preserve">leagues, Adam may be reluctant to attend work, </w:t>
      </w:r>
      <w:r w:rsidR="00BC5B99">
        <w:rPr>
          <w:rFonts w:ascii="Arial" w:hAnsi="Arial" w:cs="Arial"/>
        </w:rPr>
        <w:t xml:space="preserve">reluctant to </w:t>
      </w:r>
      <w:r w:rsidR="003062B9">
        <w:rPr>
          <w:rFonts w:ascii="Arial" w:hAnsi="Arial" w:cs="Arial"/>
        </w:rPr>
        <w:t xml:space="preserve">give 100% when at work, </w:t>
      </w:r>
      <w:r w:rsidR="00BC5B99">
        <w:rPr>
          <w:rFonts w:ascii="Arial" w:hAnsi="Arial" w:cs="Arial"/>
        </w:rPr>
        <w:t xml:space="preserve">become depressed </w:t>
      </w:r>
      <w:r w:rsidR="0083116E">
        <w:rPr>
          <w:rFonts w:ascii="Arial" w:hAnsi="Arial" w:cs="Arial"/>
        </w:rPr>
        <w:t>and feel he need to leave this employment.</w:t>
      </w:r>
    </w:p>
    <w:p w14:paraId="325E590F" w14:textId="688B54A9" w:rsidR="00AF6D02" w:rsidRDefault="00AF6D02" w:rsidP="00F5444F">
      <w:pPr>
        <w:spacing w:after="0"/>
        <w:rPr>
          <w:rFonts w:ascii="Arial" w:hAnsi="Arial" w:cs="Arial"/>
        </w:rPr>
      </w:pPr>
    </w:p>
    <w:p w14:paraId="443BCAC9" w14:textId="61846B78" w:rsidR="00AF6D02" w:rsidRDefault="00AF6D02" w:rsidP="00F5444F">
      <w:pPr>
        <w:spacing w:after="0"/>
        <w:rPr>
          <w:rFonts w:ascii="Arial" w:hAnsi="Arial" w:cs="Arial"/>
        </w:rPr>
      </w:pPr>
      <w:r>
        <w:rPr>
          <w:rFonts w:ascii="Arial" w:hAnsi="Arial" w:cs="Arial"/>
        </w:rPr>
        <w:t xml:space="preserve">I have been the victim of discrimination at work </w:t>
      </w:r>
      <w:r w:rsidR="002B7E54">
        <w:rPr>
          <w:rFonts w:ascii="Arial" w:hAnsi="Arial" w:cs="Arial"/>
        </w:rPr>
        <w:t xml:space="preserve">when I returned from maternity leave and returned as part-time </w:t>
      </w:r>
      <w:r w:rsidR="00D6416B">
        <w:rPr>
          <w:rFonts w:ascii="Arial" w:hAnsi="Arial" w:cs="Arial"/>
        </w:rPr>
        <w:t xml:space="preserve">employee </w:t>
      </w:r>
      <w:r w:rsidR="00903908">
        <w:rPr>
          <w:rFonts w:ascii="Arial" w:hAnsi="Arial" w:cs="Arial"/>
        </w:rPr>
        <w:t>instead of full-time</w:t>
      </w:r>
      <w:r w:rsidR="00D6416B">
        <w:rPr>
          <w:rFonts w:ascii="Arial" w:hAnsi="Arial" w:cs="Arial"/>
        </w:rPr>
        <w:t xml:space="preserve"> employee, the service manager told me I had to sit on desk away from my team </w:t>
      </w:r>
      <w:r w:rsidR="00383258">
        <w:rPr>
          <w:rFonts w:ascii="Arial" w:hAnsi="Arial" w:cs="Arial"/>
        </w:rPr>
        <w:t>because I was part-time</w:t>
      </w:r>
      <w:r w:rsidR="00E41F3B">
        <w:rPr>
          <w:rFonts w:ascii="Arial" w:hAnsi="Arial" w:cs="Arial"/>
        </w:rPr>
        <w:t xml:space="preserve"> and the desks near the team were for full-</w:t>
      </w:r>
      <w:r w:rsidR="00115617">
        <w:rPr>
          <w:rFonts w:ascii="Arial" w:hAnsi="Arial" w:cs="Arial"/>
        </w:rPr>
        <w:t>time employees</w:t>
      </w:r>
      <w:r w:rsidR="00383258">
        <w:rPr>
          <w:rFonts w:ascii="Arial" w:hAnsi="Arial" w:cs="Arial"/>
        </w:rPr>
        <w:t xml:space="preserve">, </w:t>
      </w:r>
      <w:r w:rsidR="00115617">
        <w:rPr>
          <w:rFonts w:ascii="Arial" w:hAnsi="Arial" w:cs="Arial"/>
        </w:rPr>
        <w:t xml:space="preserve">she </w:t>
      </w:r>
      <w:r w:rsidR="00383258">
        <w:rPr>
          <w:rFonts w:ascii="Arial" w:hAnsi="Arial" w:cs="Arial"/>
        </w:rPr>
        <w:t>would not listen when I spoke about anything</w:t>
      </w:r>
      <w:r w:rsidR="00843886">
        <w:rPr>
          <w:rFonts w:ascii="Arial" w:hAnsi="Arial" w:cs="Arial"/>
        </w:rPr>
        <w:t xml:space="preserve"> and sent me emails in red text.</w:t>
      </w:r>
      <w:r w:rsidR="00901F88">
        <w:rPr>
          <w:rFonts w:ascii="Arial" w:hAnsi="Arial" w:cs="Arial"/>
        </w:rPr>
        <w:t xml:space="preserve">  In the end I took redundancy for this post instead of reapplying for the job and be turned down </w:t>
      </w:r>
      <w:r w:rsidR="00461E9B">
        <w:rPr>
          <w:rFonts w:ascii="Arial" w:hAnsi="Arial" w:cs="Arial"/>
        </w:rPr>
        <w:t>by this service manager.</w:t>
      </w:r>
      <w:r w:rsidR="00D86356">
        <w:rPr>
          <w:rFonts w:ascii="Arial" w:hAnsi="Arial" w:cs="Arial"/>
        </w:rPr>
        <w:t xml:space="preserve"> I believe this discrimination started </w:t>
      </w:r>
      <w:r w:rsidR="00147142">
        <w:rPr>
          <w:rFonts w:ascii="Arial" w:hAnsi="Arial" w:cs="Arial"/>
        </w:rPr>
        <w:t xml:space="preserve">because I stood up for another colleague in her </w:t>
      </w:r>
      <w:r w:rsidR="002F1615">
        <w:rPr>
          <w:rFonts w:ascii="Arial" w:hAnsi="Arial" w:cs="Arial"/>
        </w:rPr>
        <w:t>grievance</w:t>
      </w:r>
      <w:r w:rsidR="005D1194">
        <w:rPr>
          <w:rFonts w:ascii="Arial" w:hAnsi="Arial" w:cs="Arial"/>
        </w:rPr>
        <w:t xml:space="preserve"> against the service manager</w:t>
      </w:r>
      <w:r w:rsidR="005E44AE">
        <w:rPr>
          <w:rFonts w:ascii="Arial" w:hAnsi="Arial" w:cs="Arial"/>
        </w:rPr>
        <w:t>.</w:t>
      </w:r>
    </w:p>
    <w:p w14:paraId="301BB6C2" w14:textId="323EF3FD" w:rsidR="00EE1596" w:rsidRDefault="00EE1596" w:rsidP="00F5444F">
      <w:pPr>
        <w:spacing w:after="0"/>
        <w:rPr>
          <w:rFonts w:ascii="Arial" w:hAnsi="Arial" w:cs="Arial"/>
        </w:rPr>
      </w:pPr>
    </w:p>
    <w:p w14:paraId="3422FDA3" w14:textId="15EC3301" w:rsidR="00EE1596" w:rsidRDefault="00567A4F" w:rsidP="00F5444F">
      <w:pPr>
        <w:spacing w:after="0"/>
        <w:rPr>
          <w:rFonts w:ascii="Arial" w:hAnsi="Arial" w:cs="Arial"/>
        </w:rPr>
      </w:pPr>
      <w:r>
        <w:rPr>
          <w:rFonts w:ascii="Arial" w:hAnsi="Arial" w:cs="Arial"/>
        </w:rPr>
        <w:t xml:space="preserve">I raised this concern of </w:t>
      </w:r>
      <w:r w:rsidR="00604A36">
        <w:rPr>
          <w:rFonts w:ascii="Arial" w:hAnsi="Arial" w:cs="Arial"/>
        </w:rPr>
        <w:t xml:space="preserve">bullying to my line manager and the operations </w:t>
      </w:r>
      <w:proofErr w:type="gramStart"/>
      <w:r w:rsidR="00604A36">
        <w:rPr>
          <w:rFonts w:ascii="Arial" w:hAnsi="Arial" w:cs="Arial"/>
        </w:rPr>
        <w:t>manager</w:t>
      </w:r>
      <w:proofErr w:type="gramEnd"/>
      <w:r w:rsidR="00604A36">
        <w:rPr>
          <w:rFonts w:ascii="Arial" w:hAnsi="Arial" w:cs="Arial"/>
        </w:rPr>
        <w:t xml:space="preserve"> but nothing was done</w:t>
      </w:r>
      <w:r w:rsidR="00C51F60">
        <w:rPr>
          <w:rFonts w:ascii="Arial" w:hAnsi="Arial" w:cs="Arial"/>
        </w:rPr>
        <w:t>, so I felt I had no choice but to leave.</w:t>
      </w:r>
      <w:r w:rsidR="008A1600" w:rsidRPr="008A1600">
        <w:t xml:space="preserve"> </w:t>
      </w:r>
      <w:r w:rsidR="008A1600" w:rsidRPr="008A1600">
        <w:rPr>
          <w:rFonts w:ascii="Arial" w:hAnsi="Arial" w:cs="Arial"/>
        </w:rPr>
        <w:t xml:space="preserve">Your employer has the right to monitor communications within the workplace </w:t>
      </w:r>
      <w:proofErr w:type="gramStart"/>
      <w:r w:rsidR="008A1600" w:rsidRPr="008A1600">
        <w:rPr>
          <w:rFonts w:ascii="Arial" w:hAnsi="Arial" w:cs="Arial"/>
        </w:rPr>
        <w:t>as long as</w:t>
      </w:r>
      <w:proofErr w:type="gramEnd"/>
      <w:r w:rsidR="008A1600" w:rsidRPr="008A1600">
        <w:rPr>
          <w:rFonts w:ascii="Arial" w:hAnsi="Arial" w:cs="Arial"/>
        </w:rPr>
        <w:t xml:space="preserve"> you're aware of the monitoring before it takes place</w:t>
      </w:r>
      <w:r w:rsidR="008A1600">
        <w:rPr>
          <w:rFonts w:ascii="Arial" w:hAnsi="Arial" w:cs="Arial"/>
        </w:rPr>
        <w:t xml:space="preserve"> (indirect 2015)</w:t>
      </w:r>
      <w:r w:rsidR="007C20B3">
        <w:rPr>
          <w:rFonts w:ascii="Arial" w:hAnsi="Arial" w:cs="Arial"/>
        </w:rPr>
        <w:t>.</w:t>
      </w:r>
      <w:r w:rsidR="002F7019">
        <w:rPr>
          <w:rFonts w:ascii="Arial" w:hAnsi="Arial" w:cs="Arial"/>
        </w:rPr>
        <w:t xml:space="preserve">  My employer had already informed our team that communications were being monitored as we were working in a call centre.</w:t>
      </w:r>
    </w:p>
    <w:p w14:paraId="185033AE" w14:textId="77777777" w:rsidR="007C20B3" w:rsidRDefault="007C20B3" w:rsidP="00F5444F">
      <w:pPr>
        <w:spacing w:after="0"/>
        <w:rPr>
          <w:rFonts w:ascii="Arial" w:hAnsi="Arial" w:cs="Arial"/>
        </w:rPr>
      </w:pPr>
    </w:p>
    <w:p w14:paraId="35DAA19C" w14:textId="1F76B5CA" w:rsidR="00F15069" w:rsidRDefault="00F15069" w:rsidP="00A77F3A">
      <w:pPr>
        <w:spacing w:after="0"/>
        <w:rPr>
          <w:rFonts w:ascii="Arial" w:hAnsi="Arial" w:cs="Arial"/>
        </w:rPr>
      </w:pPr>
    </w:p>
    <w:p w14:paraId="2828D13D" w14:textId="73AB5CD9" w:rsidR="00F15069" w:rsidRDefault="00333503" w:rsidP="00A77F3A">
      <w:pPr>
        <w:spacing w:after="0"/>
        <w:rPr>
          <w:rFonts w:ascii="Arial" w:hAnsi="Arial" w:cs="Arial"/>
        </w:rPr>
      </w:pPr>
      <w:r>
        <w:rPr>
          <w:rFonts w:ascii="Arial" w:hAnsi="Arial" w:cs="Arial"/>
        </w:rPr>
        <w:t>References</w:t>
      </w:r>
    </w:p>
    <w:p w14:paraId="1015D5FD" w14:textId="77777777" w:rsidR="00333503" w:rsidRDefault="00333503" w:rsidP="00A77F3A">
      <w:pPr>
        <w:spacing w:after="0"/>
        <w:rPr>
          <w:rFonts w:ascii="Arial" w:hAnsi="Arial" w:cs="Arial"/>
        </w:rPr>
      </w:pPr>
    </w:p>
    <w:p w14:paraId="6794CE88" w14:textId="51A51EED" w:rsidR="00457FD8" w:rsidRDefault="00333503" w:rsidP="00A77F3A">
      <w:pPr>
        <w:spacing w:after="0"/>
        <w:rPr>
          <w:rFonts w:ascii="Arial" w:hAnsi="Arial" w:cs="Arial"/>
        </w:rPr>
      </w:pPr>
      <w:r w:rsidRPr="00333503">
        <w:rPr>
          <w:rFonts w:ascii="Arial" w:hAnsi="Arial" w:cs="Arial"/>
        </w:rPr>
        <w:t>Hoel, H., 2013. Workplace Bullying in United Kingdom. Workplace Bullying and Harassment, p.61.</w:t>
      </w:r>
      <w:r w:rsidR="00E62AD5">
        <w:rPr>
          <w:rFonts w:ascii="Arial" w:hAnsi="Arial" w:cs="Arial"/>
        </w:rPr>
        <w:t xml:space="preserve"> (Accessed 26/06/2022</w:t>
      </w:r>
      <w:r w:rsidR="00DF103B">
        <w:rPr>
          <w:rFonts w:ascii="Arial" w:hAnsi="Arial" w:cs="Arial"/>
        </w:rPr>
        <w:t>)</w:t>
      </w:r>
    </w:p>
    <w:p w14:paraId="588FF284" w14:textId="379DA744" w:rsidR="004D1A7B" w:rsidRDefault="004D1A7B" w:rsidP="00A77F3A">
      <w:pPr>
        <w:spacing w:after="0"/>
        <w:rPr>
          <w:rFonts w:ascii="Arial" w:hAnsi="Arial" w:cs="Arial"/>
        </w:rPr>
      </w:pPr>
    </w:p>
    <w:p w14:paraId="43ADCA01" w14:textId="63DCD577" w:rsidR="001B149A" w:rsidRPr="00DF103B" w:rsidRDefault="00D06CFB" w:rsidP="0083116E">
      <w:pPr>
        <w:pStyle w:val="NormalWeb"/>
        <w:spacing w:before="0" w:beforeAutospacing="0" w:after="0" w:afterAutospacing="0" w:line="360" w:lineRule="atLeast"/>
        <w:rPr>
          <w:rFonts w:ascii="Calibri" w:hAnsi="Calibri" w:cs="Calibri"/>
          <w:color w:val="000000"/>
          <w:sz w:val="27"/>
          <w:szCs w:val="27"/>
        </w:rPr>
      </w:pPr>
      <w:proofErr w:type="spellStart"/>
      <w:r w:rsidRPr="000F33A8">
        <w:rPr>
          <w:rFonts w:ascii="Arial" w:hAnsi="Arial" w:cs="Arial"/>
          <w:color w:val="000000"/>
          <w:sz w:val="22"/>
          <w:szCs w:val="22"/>
        </w:rPr>
        <w:t>nidirect</w:t>
      </w:r>
      <w:proofErr w:type="spellEnd"/>
      <w:r w:rsidRPr="000F33A8">
        <w:rPr>
          <w:rFonts w:ascii="Arial" w:hAnsi="Arial" w:cs="Arial"/>
          <w:color w:val="000000"/>
          <w:sz w:val="22"/>
          <w:szCs w:val="22"/>
        </w:rPr>
        <w:t>. (2015). </w:t>
      </w:r>
      <w:r w:rsidRPr="000F33A8">
        <w:rPr>
          <w:rFonts w:ascii="Arial" w:hAnsi="Arial" w:cs="Arial"/>
          <w:i/>
          <w:iCs/>
          <w:color w:val="000000"/>
          <w:sz w:val="22"/>
          <w:szCs w:val="22"/>
        </w:rPr>
        <w:t xml:space="preserve">Introduction to discrimination | </w:t>
      </w:r>
      <w:proofErr w:type="spellStart"/>
      <w:r w:rsidRPr="000F33A8">
        <w:rPr>
          <w:rFonts w:ascii="Arial" w:hAnsi="Arial" w:cs="Arial"/>
          <w:i/>
          <w:iCs/>
          <w:color w:val="000000"/>
          <w:sz w:val="22"/>
          <w:szCs w:val="22"/>
        </w:rPr>
        <w:t>nidirect</w:t>
      </w:r>
      <w:proofErr w:type="spellEnd"/>
      <w:r w:rsidRPr="000F33A8">
        <w:rPr>
          <w:rFonts w:ascii="Arial" w:hAnsi="Arial" w:cs="Arial"/>
          <w:color w:val="000000"/>
          <w:sz w:val="22"/>
          <w:szCs w:val="22"/>
        </w:rPr>
        <w:t xml:space="preserve">. [online] Available at: </w:t>
      </w:r>
      <w:hyperlink r:id="rId4" w:history="1">
        <w:r w:rsidR="00DF103B" w:rsidRPr="00DE1EBF">
          <w:rPr>
            <w:rStyle w:val="Hyperlink"/>
            <w:rFonts w:ascii="Arial" w:hAnsi="Arial" w:cs="Arial"/>
            <w:sz w:val="22"/>
            <w:szCs w:val="22"/>
          </w:rPr>
          <w:t>https://www.nidirect.gov.uk/articles/introduction-discrimination</w:t>
        </w:r>
      </w:hyperlink>
      <w:r w:rsidRPr="000F33A8">
        <w:rPr>
          <w:rFonts w:ascii="Arial" w:hAnsi="Arial" w:cs="Arial"/>
          <w:color w:val="000000"/>
          <w:sz w:val="22"/>
          <w:szCs w:val="22"/>
        </w:rPr>
        <w:t>.</w:t>
      </w:r>
      <w:r w:rsidR="00DF103B">
        <w:rPr>
          <w:rFonts w:ascii="Arial" w:hAnsi="Arial" w:cs="Arial"/>
          <w:color w:val="000000"/>
          <w:sz w:val="22"/>
          <w:szCs w:val="22"/>
        </w:rPr>
        <w:t xml:space="preserve"> (Accessed 26/06/2022)</w:t>
      </w:r>
    </w:p>
    <w:sectPr w:rsidR="001B149A" w:rsidRPr="00DF103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24EA"/>
    <w:rsid w:val="000E0514"/>
    <w:rsid w:val="000F33A8"/>
    <w:rsid w:val="00115617"/>
    <w:rsid w:val="00147142"/>
    <w:rsid w:val="001B149A"/>
    <w:rsid w:val="001D6519"/>
    <w:rsid w:val="002B7E54"/>
    <w:rsid w:val="002F1615"/>
    <w:rsid w:val="002F7019"/>
    <w:rsid w:val="003062B9"/>
    <w:rsid w:val="003205A4"/>
    <w:rsid w:val="00333503"/>
    <w:rsid w:val="00337449"/>
    <w:rsid w:val="00361BF3"/>
    <w:rsid w:val="00377140"/>
    <w:rsid w:val="00383258"/>
    <w:rsid w:val="00412EB8"/>
    <w:rsid w:val="00440CE7"/>
    <w:rsid w:val="004441A1"/>
    <w:rsid w:val="00457FD8"/>
    <w:rsid w:val="00461E9B"/>
    <w:rsid w:val="00473679"/>
    <w:rsid w:val="004D1A7B"/>
    <w:rsid w:val="004E59BC"/>
    <w:rsid w:val="005324EA"/>
    <w:rsid w:val="00533475"/>
    <w:rsid w:val="00567A4F"/>
    <w:rsid w:val="0059396B"/>
    <w:rsid w:val="005D1194"/>
    <w:rsid w:val="005E44AE"/>
    <w:rsid w:val="005F16C9"/>
    <w:rsid w:val="00604A36"/>
    <w:rsid w:val="006927D3"/>
    <w:rsid w:val="00702FCD"/>
    <w:rsid w:val="00705CC2"/>
    <w:rsid w:val="00753A5C"/>
    <w:rsid w:val="00775986"/>
    <w:rsid w:val="00797924"/>
    <w:rsid w:val="007B0A9E"/>
    <w:rsid w:val="007C20B3"/>
    <w:rsid w:val="007D20D3"/>
    <w:rsid w:val="00801D0E"/>
    <w:rsid w:val="00805644"/>
    <w:rsid w:val="0083116E"/>
    <w:rsid w:val="00843886"/>
    <w:rsid w:val="00855848"/>
    <w:rsid w:val="008A1600"/>
    <w:rsid w:val="00901F88"/>
    <w:rsid w:val="00903908"/>
    <w:rsid w:val="00957834"/>
    <w:rsid w:val="00960C71"/>
    <w:rsid w:val="0096563C"/>
    <w:rsid w:val="009D5DB7"/>
    <w:rsid w:val="00A07EFF"/>
    <w:rsid w:val="00A1797C"/>
    <w:rsid w:val="00A4777D"/>
    <w:rsid w:val="00A77F3A"/>
    <w:rsid w:val="00AF6D02"/>
    <w:rsid w:val="00B3073F"/>
    <w:rsid w:val="00BB3D80"/>
    <w:rsid w:val="00BC5B99"/>
    <w:rsid w:val="00C04780"/>
    <w:rsid w:val="00C06C4A"/>
    <w:rsid w:val="00C44CCC"/>
    <w:rsid w:val="00C46D92"/>
    <w:rsid w:val="00C51F60"/>
    <w:rsid w:val="00CD7E0D"/>
    <w:rsid w:val="00CD7FDA"/>
    <w:rsid w:val="00CF6A81"/>
    <w:rsid w:val="00D06CFB"/>
    <w:rsid w:val="00D6416B"/>
    <w:rsid w:val="00D86356"/>
    <w:rsid w:val="00DA3DF1"/>
    <w:rsid w:val="00DF103B"/>
    <w:rsid w:val="00E36007"/>
    <w:rsid w:val="00E41F3B"/>
    <w:rsid w:val="00E623C4"/>
    <w:rsid w:val="00E62AD5"/>
    <w:rsid w:val="00EA73A4"/>
    <w:rsid w:val="00ED4B40"/>
    <w:rsid w:val="00EE1596"/>
    <w:rsid w:val="00EE1A3A"/>
    <w:rsid w:val="00F15069"/>
    <w:rsid w:val="00F236B5"/>
    <w:rsid w:val="00F472AC"/>
    <w:rsid w:val="00F5444F"/>
    <w:rsid w:val="00F75F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84AF33"/>
  <w15:chartTrackingRefBased/>
  <w15:docId w15:val="{7DEA5571-2533-4C96-81F1-FC1F78ACAB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B149A"/>
    <w:rPr>
      <w:color w:val="0000FF"/>
      <w:u w:val="single"/>
    </w:rPr>
  </w:style>
  <w:style w:type="paragraph" w:styleId="NormalWeb">
    <w:name w:val="Normal (Web)"/>
    <w:basedOn w:val="Normal"/>
    <w:uiPriority w:val="99"/>
    <w:unhideWhenUsed/>
    <w:rsid w:val="00D06CF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DF103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9521438">
      <w:bodyDiv w:val="1"/>
      <w:marLeft w:val="0"/>
      <w:marRight w:val="0"/>
      <w:marTop w:val="0"/>
      <w:marBottom w:val="0"/>
      <w:divBdr>
        <w:top w:val="none" w:sz="0" w:space="0" w:color="auto"/>
        <w:left w:val="none" w:sz="0" w:space="0" w:color="auto"/>
        <w:bottom w:val="none" w:sz="0" w:space="0" w:color="auto"/>
        <w:right w:val="none" w:sz="0" w:space="0" w:color="auto"/>
      </w:divBdr>
      <w:divsChild>
        <w:div w:id="1296793160">
          <w:marLeft w:val="0"/>
          <w:marRight w:val="0"/>
          <w:marTop w:val="0"/>
          <w:marBottom w:val="0"/>
          <w:divBdr>
            <w:top w:val="none" w:sz="0" w:space="0" w:color="auto"/>
            <w:left w:val="none" w:sz="0" w:space="0" w:color="auto"/>
            <w:bottom w:val="none" w:sz="0" w:space="0" w:color="auto"/>
            <w:right w:val="none" w:sz="0" w:space="0" w:color="auto"/>
          </w:divBdr>
        </w:div>
      </w:divsChild>
    </w:div>
    <w:div w:id="1835412832">
      <w:bodyDiv w:val="1"/>
      <w:marLeft w:val="0"/>
      <w:marRight w:val="0"/>
      <w:marTop w:val="0"/>
      <w:marBottom w:val="0"/>
      <w:divBdr>
        <w:top w:val="none" w:sz="0" w:space="0" w:color="auto"/>
        <w:left w:val="none" w:sz="0" w:space="0" w:color="auto"/>
        <w:bottom w:val="none" w:sz="0" w:space="0" w:color="auto"/>
        <w:right w:val="none" w:sz="0" w:space="0" w:color="auto"/>
      </w:divBdr>
    </w:div>
    <w:div w:id="1903715531">
      <w:bodyDiv w:val="1"/>
      <w:marLeft w:val="0"/>
      <w:marRight w:val="0"/>
      <w:marTop w:val="0"/>
      <w:marBottom w:val="0"/>
      <w:divBdr>
        <w:top w:val="none" w:sz="0" w:space="0" w:color="auto"/>
        <w:left w:val="none" w:sz="0" w:space="0" w:color="auto"/>
        <w:bottom w:val="none" w:sz="0" w:space="0" w:color="auto"/>
        <w:right w:val="none" w:sz="0" w:space="0" w:color="auto"/>
      </w:divBdr>
      <w:divsChild>
        <w:div w:id="2108380367">
          <w:marLeft w:val="0"/>
          <w:marRight w:val="0"/>
          <w:marTop w:val="0"/>
          <w:marBottom w:val="0"/>
          <w:divBdr>
            <w:top w:val="none" w:sz="0" w:space="0" w:color="auto"/>
            <w:left w:val="none" w:sz="0" w:space="0" w:color="auto"/>
            <w:bottom w:val="none" w:sz="0" w:space="0" w:color="auto"/>
            <w:right w:val="none" w:sz="0" w:space="0" w:color="auto"/>
          </w:divBdr>
        </w:div>
      </w:divsChild>
    </w:div>
    <w:div w:id="1905602440">
      <w:bodyDiv w:val="1"/>
      <w:marLeft w:val="0"/>
      <w:marRight w:val="0"/>
      <w:marTop w:val="0"/>
      <w:marBottom w:val="0"/>
      <w:divBdr>
        <w:top w:val="none" w:sz="0" w:space="0" w:color="auto"/>
        <w:left w:val="none" w:sz="0" w:space="0" w:color="auto"/>
        <w:bottom w:val="none" w:sz="0" w:space="0" w:color="auto"/>
        <w:right w:val="none" w:sz="0" w:space="0" w:color="auto"/>
      </w:divBdr>
      <w:divsChild>
        <w:div w:id="106372261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nidirect.gov.uk/articles/introduction-discrimin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2</Pages>
  <Words>501</Words>
  <Characters>2862</Characters>
  <Application>Microsoft Office Word</Application>
  <DocSecurity>0</DocSecurity>
  <Lines>23</Lines>
  <Paragraphs>6</Paragraphs>
  <ScaleCrop>false</ScaleCrop>
  <Company/>
  <LinksUpToDate>false</LinksUpToDate>
  <CharactersWithSpaces>3357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Denise</dc:creator>
  <cp:keywords/>
  <dc:description/>
  <cp:lastModifiedBy>Denise Chambers</cp:lastModifiedBy>
  <cp:revision>10</cp:revision>
  <dcterms:created xsi:type="dcterms:W3CDTF">2022-06-26T14:37:00Z</dcterms:created>
  <dcterms:modified xsi:type="dcterms:W3CDTF">2022-06-26T14:50:00Z</dcterms:modified>
</cp:coreProperties>
</file>