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3AE497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EA189D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2604CD2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C2152E" w:rsidRPr="00C2152E" w14:paraId="31CEDFF4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36FF79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9796971" w14:textId="2EA5D959" w:rsidR="007C2CCC" w:rsidRPr="00AC3A9D" w:rsidRDefault="00515B79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Callum James</w:t>
            </w:r>
          </w:p>
        </w:tc>
      </w:tr>
      <w:tr w:rsidR="00782CF2" w:rsidRPr="00C2152E" w14:paraId="6B4D047C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8726D8D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99EC734" w14:textId="53ED2E60" w:rsidR="007C2CCC" w:rsidRPr="00705EF2" w:rsidRDefault="00705EF2" w:rsidP="00636659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705EF2">
              <w:rPr>
                <w:rFonts w:asciiTheme="minorHAnsi" w:hAnsiTheme="minorHAnsi" w:cstheme="minorHAnsi"/>
                <w:b/>
                <w:color w:val="1F497D" w:themeColor="text2"/>
              </w:rPr>
              <w:t>Would a CMS based website benefit a small garage business with limited it knowledge?</w:t>
            </w:r>
          </w:p>
        </w:tc>
      </w:tr>
      <w:tr w:rsidR="00782CF2" w:rsidRPr="00C2152E" w14:paraId="76AEAA49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4B1E6C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7EF697D" w14:textId="4743F1AD" w:rsidR="007C2CCC" w:rsidRPr="00883EE0" w:rsidRDefault="00636659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Andrew Green</w:t>
            </w:r>
          </w:p>
        </w:tc>
      </w:tr>
      <w:tr w:rsidR="00782CF2" w:rsidRPr="00C2152E" w14:paraId="6D5D0387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5C7B67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9AFEE7C" w14:textId="2B0254E2" w:rsidR="007C2CCC" w:rsidRPr="00883EE0" w:rsidRDefault="000F67BE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Gwyn Perry</w:t>
            </w:r>
          </w:p>
        </w:tc>
      </w:tr>
      <w:tr w:rsidR="00782CF2" w:rsidRPr="00C2152E" w14:paraId="1BD70ED7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5D553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2B9C0776" w14:textId="77777777" w:rsidR="007C2CCC" w:rsidRDefault="00907B14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BSc Applied Computing </w:t>
            </w:r>
          </w:p>
        </w:tc>
      </w:tr>
      <w:tr w:rsidR="00782CF2" w:rsidRPr="00C2152E" w14:paraId="4C94A8F4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6100D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3869C418" w14:textId="77777777" w:rsidR="007C2CCC" w:rsidRDefault="00811371" w:rsidP="00907B1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7E22897B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E0122A8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6C8BF24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C9B3AF5" w14:textId="77777777" w:rsidR="004779D1" w:rsidRPr="00C2152E" w:rsidRDefault="004779D1" w:rsidP="00077CC1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A319E1F" w14:textId="77777777" w:rsidR="004779D1" w:rsidRPr="00C2152E" w:rsidRDefault="00811371" w:rsidP="00077CC1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14E8FE3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FDAD15B" w14:textId="77777777" w:rsidR="004779D1" w:rsidRPr="00576B2C" w:rsidRDefault="00811371" w:rsidP="00077CC1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189E6D32" w14:textId="7410E380" w:rsidR="004779D1" w:rsidRPr="00113D06" w:rsidRDefault="005C74B9" w:rsidP="00077CC1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An impressive build is supported </w:t>
            </w:r>
            <w:r w:rsidR="009C01AD">
              <w:rPr>
                <w:rFonts w:asciiTheme="minorHAnsi" w:hAnsiTheme="minorHAnsi"/>
                <w:bCs/>
                <w:color w:val="000000" w:themeColor="text1"/>
              </w:rPr>
              <w:t xml:space="preserve">with a </w:t>
            </w:r>
            <w:r w:rsidR="008E1DB2">
              <w:rPr>
                <w:rFonts w:asciiTheme="minorHAnsi" w:hAnsiTheme="minorHAnsi"/>
                <w:bCs/>
                <w:color w:val="000000" w:themeColor="text1"/>
              </w:rPr>
              <w:t>well-considered</w:t>
            </w:r>
            <w:r w:rsidR="009C01AD">
              <w:rPr>
                <w:rFonts w:asciiTheme="minorHAnsi" w:hAnsiTheme="minorHAnsi"/>
                <w:bCs/>
                <w:color w:val="000000" w:themeColor="text1"/>
              </w:rPr>
              <w:t xml:space="preserve"> and </w:t>
            </w:r>
            <w:r w:rsidR="008E1DB2">
              <w:rPr>
                <w:rFonts w:asciiTheme="minorHAnsi" w:hAnsiTheme="minorHAnsi"/>
                <w:bCs/>
                <w:color w:val="000000" w:themeColor="text1"/>
              </w:rPr>
              <w:t xml:space="preserve">suitably ordered report. </w:t>
            </w:r>
            <w:r w:rsidR="00FA2903">
              <w:rPr>
                <w:rFonts w:asciiTheme="minorHAnsi" w:hAnsiTheme="minorHAnsi"/>
                <w:bCs/>
                <w:color w:val="000000" w:themeColor="text1"/>
              </w:rPr>
              <w:t>Overall, a strong demonstration of understanding</w:t>
            </w:r>
            <w:r w:rsidR="00077CC1">
              <w:rPr>
                <w:rFonts w:asciiTheme="minorHAnsi" w:hAnsiTheme="minorHAnsi"/>
                <w:bCs/>
                <w:color w:val="000000" w:themeColor="text1"/>
              </w:rPr>
              <w:t xml:space="preserve"> and skill</w:t>
            </w:r>
            <w:r w:rsidR="00FA2903">
              <w:rPr>
                <w:rFonts w:asciiTheme="minorHAnsi" w:hAnsiTheme="minorHAnsi"/>
                <w:bCs/>
                <w:color w:val="000000" w:themeColor="text1"/>
              </w:rPr>
              <w:t>.</w:t>
            </w:r>
            <w:r w:rsidR="008E1DB2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</w:p>
          <w:p w14:paraId="59A951B5" w14:textId="77777777" w:rsidR="00A33039" w:rsidRPr="00C2152E" w:rsidRDefault="00A33039" w:rsidP="005F34DA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D654681" w14:textId="0B6DE40E" w:rsidR="000F7FAD" w:rsidRPr="0064674E" w:rsidRDefault="005C74B9" w:rsidP="000F7FAD">
            <w:pPr>
              <w:snapToGrid w:val="0"/>
              <w:jc w:val="center"/>
              <w:rPr>
                <w:rFonts w:asciiTheme="minorHAnsi" w:hAnsiTheme="minorHAnsi"/>
                <w:b/>
                <w:color w:val="1F497D" w:themeColor="text2"/>
              </w:rPr>
            </w:pPr>
            <w:r>
              <w:rPr>
                <w:rFonts w:asciiTheme="minorHAnsi" w:hAnsiTheme="minorHAnsi"/>
                <w:b/>
                <w:color w:val="1F497D" w:themeColor="text2"/>
              </w:rPr>
              <w:t>74</w:t>
            </w:r>
          </w:p>
        </w:tc>
      </w:tr>
      <w:tr w:rsidR="004779D1" w:rsidRPr="00C2152E" w14:paraId="579A905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F2ED2D" w14:textId="77777777" w:rsidR="004779D1" w:rsidRPr="00C2152E" w:rsidRDefault="00811371" w:rsidP="00077CC1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1B81BEFA" w14:textId="6A6E1D87" w:rsidR="004779D1" w:rsidRPr="00213348" w:rsidRDefault="00213348" w:rsidP="00077CC1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213348">
              <w:rPr>
                <w:rFonts w:asciiTheme="minorHAnsi" w:hAnsiTheme="minorHAnsi"/>
                <w:bCs/>
                <w:color w:val="000000" w:themeColor="text1"/>
              </w:rPr>
              <w:t>Mostly agree with first marks.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797C19">
              <w:rPr>
                <w:rFonts w:asciiTheme="minorHAnsi" w:hAnsiTheme="minorHAnsi"/>
                <w:bCs/>
                <w:color w:val="000000" w:themeColor="text1"/>
              </w:rPr>
              <w:t>A project planned, researched, and executed to a high standard, with some weak areas balanced out by a strongly executed software solution. An in-depth understanding</w:t>
            </w:r>
            <w:r w:rsidR="00412060">
              <w:rPr>
                <w:rFonts w:asciiTheme="minorHAnsi" w:hAnsiTheme="minorHAnsi"/>
                <w:bCs/>
                <w:color w:val="000000" w:themeColor="text1"/>
              </w:rPr>
              <w:t xml:space="preserve"> of the underlying issues is clearly evident.</w:t>
            </w:r>
          </w:p>
          <w:p w14:paraId="49D340BD" w14:textId="77777777" w:rsidR="004779D1" w:rsidRPr="00C2152E" w:rsidRDefault="004779D1" w:rsidP="00077CC1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8B4B542" w14:textId="3F0D7A1C" w:rsidR="008D39B3" w:rsidRPr="002261FC" w:rsidRDefault="00282F5A" w:rsidP="00282F5A">
            <w:pPr>
              <w:snapToGrid w:val="0"/>
              <w:jc w:val="center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75</w:t>
            </w:r>
          </w:p>
        </w:tc>
      </w:tr>
      <w:tr w:rsidR="00C2152E" w:rsidRPr="00C2152E" w14:paraId="3493238F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5FA08B55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D0E3663" w14:textId="69441C8A" w:rsidR="00C2152E" w:rsidRPr="009F5394" w:rsidRDefault="009F5394" w:rsidP="00077CC1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9F5394">
              <w:rPr>
                <w:rFonts w:asciiTheme="minorHAnsi" w:hAnsiTheme="minorHAnsi"/>
                <w:bCs/>
                <w:color w:val="000000" w:themeColor="text1"/>
              </w:rPr>
              <w:t>Mark agreed</w:t>
            </w:r>
          </w:p>
          <w:p w14:paraId="15494D22" w14:textId="6E58D2A9" w:rsidR="00787311" w:rsidRPr="00787311" w:rsidRDefault="00787311" w:rsidP="00077CC1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07FDECD" w14:textId="4938E7F3" w:rsidR="008D39B3" w:rsidRPr="008D39B3" w:rsidRDefault="009F5394" w:rsidP="009F5394">
            <w:pPr>
              <w:snapToGrid w:val="0"/>
              <w:jc w:val="center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75</w:t>
            </w:r>
          </w:p>
        </w:tc>
      </w:tr>
    </w:tbl>
    <w:p w14:paraId="0BC7EA90" w14:textId="10679BC9" w:rsidR="004779D1" w:rsidRDefault="004779D1" w:rsidP="004779D1">
      <w:pPr>
        <w:rPr>
          <w:rFonts w:asciiTheme="minorHAnsi" w:hAnsiTheme="minorHAnsi"/>
          <w:color w:val="000000" w:themeColor="text1"/>
        </w:rPr>
      </w:pPr>
    </w:p>
    <w:p w14:paraId="71D02B3C" w14:textId="77777777" w:rsidR="005F34DA" w:rsidRDefault="005F34DA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43"/>
        <w:gridCol w:w="3181"/>
        <w:gridCol w:w="4536"/>
      </w:tblGrid>
      <w:tr w:rsidR="005F34DA" w14:paraId="0AC3E116" w14:textId="77777777" w:rsidTr="00077CC1">
        <w:trPr>
          <w:trHeight w:val="556"/>
        </w:trPr>
        <w:tc>
          <w:tcPr>
            <w:tcW w:w="1668" w:type="dxa"/>
          </w:tcPr>
          <w:p w14:paraId="69196ABA" w14:textId="77777777" w:rsidR="005F34DA" w:rsidRDefault="005F34DA" w:rsidP="00077CC1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F206094" w14:textId="203056EC" w:rsidR="005F34DA" w:rsidRDefault="004B1D7C" w:rsidP="00077CC1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6825BCAB" w14:textId="77777777" w:rsidR="005F34DA" w:rsidRDefault="005F34DA" w:rsidP="00077CC1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5F34DA" w14:paraId="57FF721C" w14:textId="77777777" w:rsidTr="00077CC1">
        <w:trPr>
          <w:trHeight w:val="551"/>
        </w:trPr>
        <w:tc>
          <w:tcPr>
            <w:tcW w:w="1668" w:type="dxa"/>
          </w:tcPr>
          <w:p w14:paraId="179ED13A" w14:textId="77777777" w:rsidR="005F34DA" w:rsidRDefault="005F34DA" w:rsidP="00077CC1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42CD5571" w14:textId="5544D941" w:rsidR="005F34DA" w:rsidRDefault="000F67BE" w:rsidP="00077CC1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t>Gwyn Perry</w:t>
            </w:r>
          </w:p>
        </w:tc>
        <w:tc>
          <w:tcPr>
            <w:tcW w:w="4648" w:type="dxa"/>
          </w:tcPr>
          <w:p w14:paraId="5A53B2CE" w14:textId="0C92071C" w:rsidR="005F34DA" w:rsidRDefault="005F34DA" w:rsidP="00077CC1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</w:tc>
      </w:tr>
      <w:bookmarkEnd w:id="0"/>
    </w:tbl>
    <w:p w14:paraId="1B5E8FB6" w14:textId="77777777" w:rsidR="005F34DA" w:rsidRDefault="005F34DA" w:rsidP="004779D1">
      <w:pPr>
        <w:rPr>
          <w:rFonts w:asciiTheme="minorHAnsi" w:hAnsiTheme="minorHAnsi"/>
          <w:color w:val="000000" w:themeColor="text1"/>
        </w:rPr>
      </w:pPr>
    </w:p>
    <w:p w14:paraId="08CDF022" w14:textId="150FDE5B" w:rsidR="005F34DA" w:rsidRDefault="005F34DA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br w:type="page"/>
      </w:r>
    </w:p>
    <w:p w14:paraId="1CD217F6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905"/>
        <w:gridCol w:w="850"/>
        <w:gridCol w:w="851"/>
      </w:tblGrid>
      <w:tr w:rsidR="005F34DA" w:rsidRPr="006363DD" w14:paraId="4231387E" w14:textId="77777777" w:rsidTr="0076705A">
        <w:trPr>
          <w:trHeight w:val="397"/>
        </w:trPr>
        <w:tc>
          <w:tcPr>
            <w:tcW w:w="7905" w:type="dxa"/>
            <w:shd w:val="clear" w:color="auto" w:fill="BFBFBF" w:themeFill="background1" w:themeFillShade="BF"/>
            <w:noWrap/>
            <w:vAlign w:val="bottom"/>
            <w:hideMark/>
          </w:tcPr>
          <w:p w14:paraId="13C1A7F3" w14:textId="77777777" w:rsidR="005F34DA" w:rsidRPr="006363DD" w:rsidRDefault="005F34DA" w:rsidP="00077CC1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1" w:name="_Hlk70081953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850" w:type="dxa"/>
            <w:shd w:val="clear" w:color="auto" w:fill="BFBFBF" w:themeFill="background1" w:themeFillShade="BF"/>
            <w:noWrap/>
            <w:vAlign w:val="center"/>
            <w:hideMark/>
          </w:tcPr>
          <w:p w14:paraId="0754D5B8" w14:textId="77777777" w:rsidR="005F34DA" w:rsidRPr="005F34DA" w:rsidRDefault="005F34DA" w:rsidP="00077CC1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5F34D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Score</w:t>
            </w:r>
          </w:p>
        </w:tc>
        <w:tc>
          <w:tcPr>
            <w:tcW w:w="851" w:type="dxa"/>
            <w:shd w:val="clear" w:color="auto" w:fill="BFBFBF" w:themeFill="background1" w:themeFillShade="BF"/>
            <w:vAlign w:val="center"/>
          </w:tcPr>
          <w:p w14:paraId="5C97AF69" w14:textId="77777777" w:rsidR="005F34DA" w:rsidRPr="005F34DA" w:rsidRDefault="005F34DA" w:rsidP="00077CC1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5F34D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Mark</w:t>
            </w:r>
          </w:p>
        </w:tc>
      </w:tr>
      <w:tr w:rsidR="005F34DA" w:rsidRPr="006363DD" w14:paraId="7F4B2128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4A71B0B7" w14:textId="77777777" w:rsidR="005F34DA" w:rsidRPr="00515B79" w:rsidRDefault="005A57E7" w:rsidP="005A57E7">
            <w:pPr>
              <w:pStyle w:val="Default"/>
              <w:rPr>
                <w:b/>
                <w:bCs/>
                <w:sz w:val="23"/>
                <w:szCs w:val="23"/>
              </w:rPr>
            </w:pPr>
            <w:r w:rsidRPr="00515B79">
              <w:rPr>
                <w:b/>
                <w:bCs/>
                <w:sz w:val="23"/>
                <w:szCs w:val="23"/>
              </w:rPr>
              <w:t xml:space="preserve">Introduction </w:t>
            </w:r>
          </w:p>
          <w:p w14:paraId="24B0C0B5" w14:textId="4BF05CB7" w:rsidR="00515B79" w:rsidRDefault="003703E8" w:rsidP="005A57E7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A reasonable overview of the client and their requirement for an IT system.  Detailed, specific, and supported well with suitable sources.</w:t>
            </w:r>
          </w:p>
          <w:p w14:paraId="4B90C27F" w14:textId="40D8DC63" w:rsidR="00515B79" w:rsidRPr="005A57E7" w:rsidRDefault="00515B79" w:rsidP="005A57E7">
            <w:pPr>
              <w:pStyle w:val="Default"/>
              <w:rPr>
                <w:sz w:val="23"/>
                <w:szCs w:val="23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0B824DD1" w14:textId="29D0E9DC" w:rsidR="005F34DA" w:rsidRPr="00C047FD" w:rsidRDefault="003703E8" w:rsidP="00077CC1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3.5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34A028D4" w14:textId="2FCE4508" w:rsidR="005F34DA" w:rsidRPr="00C047FD" w:rsidRDefault="005F34DA" w:rsidP="0076705A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74B66C6F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6E6BCFD8" w14:textId="77777777" w:rsidR="005F34DA" w:rsidRPr="00515B79" w:rsidRDefault="005A57E7" w:rsidP="005A57E7">
            <w:pPr>
              <w:pStyle w:val="Default"/>
              <w:rPr>
                <w:b/>
                <w:bCs/>
                <w:sz w:val="23"/>
                <w:szCs w:val="23"/>
              </w:rPr>
            </w:pPr>
            <w:r w:rsidRPr="00515B79">
              <w:rPr>
                <w:b/>
                <w:bCs/>
                <w:sz w:val="23"/>
                <w:szCs w:val="23"/>
              </w:rPr>
              <w:t xml:space="preserve">Literature Review </w:t>
            </w:r>
          </w:p>
          <w:p w14:paraId="70C0D43B" w14:textId="1A6BF596" w:rsidR="00515B79" w:rsidRDefault="00B2701C" w:rsidP="005A57E7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The review presents a wide spectrum of research around the topic area.  In some areas the review begins to be merged with development report.  The literature review is well supported with a range of suitable sources.</w:t>
            </w:r>
          </w:p>
          <w:p w14:paraId="4B034E48" w14:textId="36FF355D" w:rsidR="00515B79" w:rsidRPr="005A57E7" w:rsidRDefault="00515B79" w:rsidP="005A57E7">
            <w:pPr>
              <w:pStyle w:val="Default"/>
              <w:rPr>
                <w:sz w:val="23"/>
                <w:szCs w:val="23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58DF0635" w14:textId="7F1CD890" w:rsidR="005F34DA" w:rsidRPr="00C047FD" w:rsidRDefault="00232697" w:rsidP="00077CC1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11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7EFE169C" w14:textId="5F655D08" w:rsidR="005F34DA" w:rsidRDefault="005A57E7" w:rsidP="00077CC1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5F34DA"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1F73AA8D" w14:textId="77777777" w:rsidTr="0076705A">
        <w:trPr>
          <w:trHeight w:val="39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3DF94909" w14:textId="0A016581" w:rsidR="005F34DA" w:rsidRPr="00C047FD" w:rsidRDefault="005F34DA" w:rsidP="005F34DA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</w:tr>
      <w:tr w:rsidR="005F34DA" w:rsidRPr="006363DD" w14:paraId="3496E706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3DC9867B" w14:textId="77777777" w:rsidR="005F34DA" w:rsidRPr="00515B79" w:rsidRDefault="005A57E7" w:rsidP="005A57E7">
            <w:pPr>
              <w:pStyle w:val="Default"/>
              <w:rPr>
                <w:b/>
                <w:bCs/>
                <w:sz w:val="23"/>
                <w:szCs w:val="23"/>
              </w:rPr>
            </w:pPr>
            <w:r w:rsidRPr="00515B79">
              <w:rPr>
                <w:b/>
                <w:bCs/>
                <w:sz w:val="23"/>
                <w:szCs w:val="23"/>
              </w:rPr>
              <w:t xml:space="preserve">Methodology </w:t>
            </w:r>
          </w:p>
          <w:p w14:paraId="5D597B3E" w14:textId="10018900" w:rsidR="00515B79" w:rsidRDefault="00C56DAD" w:rsidP="005A57E7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 xml:space="preserve">Research methodologies have been researched and supported with suitable sources.  </w:t>
            </w:r>
            <w:r w:rsidR="00FE34C5">
              <w:rPr>
                <w:sz w:val="23"/>
                <w:szCs w:val="23"/>
              </w:rPr>
              <w:t>Selected methodologies</w:t>
            </w:r>
            <w:r w:rsidR="009937F3">
              <w:rPr>
                <w:sz w:val="23"/>
                <w:szCs w:val="23"/>
              </w:rPr>
              <w:t xml:space="preserve"> have been </w:t>
            </w:r>
            <w:r>
              <w:rPr>
                <w:sz w:val="23"/>
                <w:szCs w:val="23"/>
              </w:rPr>
              <w:t>thoughtfully chosen</w:t>
            </w:r>
            <w:r w:rsidR="00FE34C5">
              <w:rPr>
                <w:sz w:val="23"/>
                <w:szCs w:val="23"/>
              </w:rPr>
              <w:t>.</w:t>
            </w:r>
          </w:p>
          <w:p w14:paraId="763C8F60" w14:textId="77777777" w:rsidR="00C56DAD" w:rsidRDefault="00C56DAD" w:rsidP="005A57E7">
            <w:pPr>
              <w:pStyle w:val="Default"/>
              <w:rPr>
                <w:sz w:val="23"/>
                <w:szCs w:val="23"/>
              </w:rPr>
            </w:pPr>
          </w:p>
          <w:p w14:paraId="1564FF73" w14:textId="08903699" w:rsidR="00515B79" w:rsidRPr="005A57E7" w:rsidRDefault="00515B79" w:rsidP="005A57E7">
            <w:pPr>
              <w:pStyle w:val="Default"/>
              <w:rPr>
                <w:sz w:val="23"/>
                <w:szCs w:val="23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5EA89BC4" w14:textId="6E5DA9DD" w:rsidR="005F34DA" w:rsidRPr="00C047FD" w:rsidRDefault="00FE34C5" w:rsidP="00077CC1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3.5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56CA8DD" w14:textId="77777777" w:rsidR="005F34DA" w:rsidRPr="00C047FD" w:rsidRDefault="005F34DA" w:rsidP="00077CC1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692D04F8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5B942832" w14:textId="77777777" w:rsidR="005F34DA" w:rsidRPr="00515B79" w:rsidRDefault="005A57E7" w:rsidP="005A57E7">
            <w:pPr>
              <w:pStyle w:val="Default"/>
              <w:rPr>
                <w:b/>
                <w:bCs/>
                <w:sz w:val="23"/>
                <w:szCs w:val="23"/>
              </w:rPr>
            </w:pPr>
            <w:r w:rsidRPr="00515B79">
              <w:rPr>
                <w:b/>
                <w:bCs/>
                <w:sz w:val="23"/>
                <w:szCs w:val="23"/>
              </w:rPr>
              <w:t>Requirements</w:t>
            </w:r>
            <w:r w:rsidR="0035292F" w:rsidRPr="00515B79">
              <w:rPr>
                <w:b/>
                <w:bCs/>
                <w:sz w:val="23"/>
                <w:szCs w:val="23"/>
              </w:rPr>
              <w:t xml:space="preserve"> and </w:t>
            </w:r>
            <w:r w:rsidRPr="00515B79">
              <w:rPr>
                <w:b/>
                <w:bCs/>
                <w:sz w:val="23"/>
                <w:szCs w:val="23"/>
              </w:rPr>
              <w:t xml:space="preserve">Design </w:t>
            </w:r>
          </w:p>
          <w:p w14:paraId="1BCEA4D3" w14:textId="619CE48E" w:rsidR="00515B79" w:rsidRDefault="00C91C2E" w:rsidP="005A57E7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The project requirements are discussed in detail.  These have been subjected to a critical analysis and decisions have been justified demonstrating a good understanding of the remit of the technologies.</w:t>
            </w:r>
            <w:r w:rsidR="004C74C5">
              <w:rPr>
                <w:sz w:val="23"/>
                <w:szCs w:val="23"/>
              </w:rPr>
              <w:t xml:space="preserve">  Suitable references support the arguments made.</w:t>
            </w:r>
          </w:p>
          <w:p w14:paraId="0536B4A1" w14:textId="15013941" w:rsidR="00515B79" w:rsidRPr="005A57E7" w:rsidRDefault="00515B79" w:rsidP="005A57E7">
            <w:pPr>
              <w:pStyle w:val="Default"/>
              <w:rPr>
                <w:sz w:val="23"/>
                <w:szCs w:val="23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EBC484D" w14:textId="45F7EDFD" w:rsidR="005F34DA" w:rsidRPr="00C047FD" w:rsidRDefault="004C74C5" w:rsidP="00077CC1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3.5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382E7436" w14:textId="27B4AABF" w:rsidR="005F34DA" w:rsidRDefault="005F34DA" w:rsidP="00077CC1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72AC2259" w14:textId="77777777" w:rsidTr="0076705A">
        <w:trPr>
          <w:trHeight w:val="39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39D9C6CB" w14:textId="072572EB" w:rsidR="005F34DA" w:rsidRPr="005F34DA" w:rsidRDefault="005F34DA" w:rsidP="005F34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5F34DA" w:rsidRPr="006363DD" w14:paraId="16BDC265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513F73EA" w14:textId="77777777" w:rsidR="005F34DA" w:rsidRPr="00515B79" w:rsidRDefault="005F34DA" w:rsidP="00077CC1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515B79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Results </w:t>
            </w:r>
            <w:r w:rsidR="00A72AF3" w:rsidRPr="00515B79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and</w:t>
            </w:r>
            <w:r w:rsidRPr="00515B79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 Discussions</w:t>
            </w:r>
          </w:p>
          <w:p w14:paraId="09A790E2" w14:textId="58CD6A36" w:rsidR="00515B79" w:rsidRDefault="005A0D72" w:rsidP="00077CC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development report demonstrates a good deal of critical thinking and decision making.  Reflections have been made resulting from these decisions.</w:t>
            </w:r>
          </w:p>
          <w:p w14:paraId="58C5A8CB" w14:textId="709175CA" w:rsidR="00515B79" w:rsidRPr="006363DD" w:rsidRDefault="00515B79" w:rsidP="00077CC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31E95EE5" w14:textId="4FA7C085" w:rsidR="005F34DA" w:rsidRPr="00C047FD" w:rsidRDefault="004C74C5" w:rsidP="00077CC1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commentRangeStart w:id="2"/>
            <w:r>
              <w:rPr>
                <w:rFonts w:asciiTheme="minorHAnsi" w:hAnsiTheme="minorHAnsi"/>
                <w:color w:val="1F497D" w:themeColor="text2"/>
                <w:lang w:eastAsia="en-GB"/>
              </w:rPr>
              <w:t>15</w:t>
            </w:r>
            <w:commentRangeEnd w:id="2"/>
            <w:r w:rsidR="00935D79">
              <w:rPr>
                <w:rStyle w:val="CommentReference"/>
              </w:rPr>
              <w:commentReference w:id="2"/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60EA474A" w14:textId="141E2373" w:rsidR="005F34DA" w:rsidRPr="00C047FD" w:rsidRDefault="008E3B85" w:rsidP="008E3B85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20</w:t>
            </w:r>
          </w:p>
        </w:tc>
      </w:tr>
      <w:tr w:rsidR="005F34DA" w:rsidRPr="006363DD" w14:paraId="7D29DDF2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21705A0A" w14:textId="77777777" w:rsidR="005F34DA" w:rsidRPr="00515B79" w:rsidRDefault="005F34DA" w:rsidP="00077CC1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515B79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Conclusions and Recommendations </w:t>
            </w:r>
          </w:p>
          <w:p w14:paraId="66D5996D" w14:textId="07C0B6C2" w:rsidR="00515B79" w:rsidRDefault="00A65155" w:rsidP="00077CC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Suitable, balanced, and critical evaluation of the developed model and its impact has been conducted.  Findings are realistic.</w:t>
            </w:r>
          </w:p>
          <w:p w14:paraId="46E65666" w14:textId="6349BA72" w:rsidR="00515B79" w:rsidRPr="00811371" w:rsidRDefault="00515B79" w:rsidP="00077CC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D8D5043" w14:textId="072FDE69" w:rsidR="005F34DA" w:rsidRPr="00C047FD" w:rsidRDefault="00A65155" w:rsidP="00077CC1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14CDF94" w14:textId="77777777" w:rsidR="005F34DA" w:rsidRDefault="005F34DA" w:rsidP="00077CC1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5F34DA" w:rsidRPr="006363DD" w14:paraId="76197BDC" w14:textId="77777777" w:rsidTr="0076705A">
        <w:trPr>
          <w:trHeight w:val="39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A61D447" w14:textId="1E35986D" w:rsidR="005F34DA" w:rsidRPr="00C047FD" w:rsidRDefault="005F34DA" w:rsidP="005F34DA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</w:tr>
      <w:tr w:rsidR="005F34DA" w:rsidRPr="006363DD" w14:paraId="7374F46E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619DBFE0" w14:textId="77777777" w:rsidR="005F34DA" w:rsidRPr="00515B79" w:rsidRDefault="005F34DA" w:rsidP="00077CC1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515B79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Development</w:t>
            </w:r>
          </w:p>
          <w:p w14:paraId="7A72A87F" w14:textId="1211F996" w:rsidR="00515B79" w:rsidRDefault="00834619" w:rsidP="00077CC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development of the model is </w:t>
            </w:r>
            <w:r w:rsidR="006F6373">
              <w:rPr>
                <w:rFonts w:asciiTheme="minorHAnsi" w:hAnsiTheme="minorHAnsi"/>
                <w:color w:val="000000" w:themeColor="text1"/>
                <w:lang w:eastAsia="en-GB"/>
              </w:rPr>
              <w:t xml:space="preserve">not perfect as a number of developmental issues have led to </w:t>
            </w:r>
            <w:r w:rsidR="000E371C">
              <w:rPr>
                <w:rFonts w:asciiTheme="minorHAnsi" w:hAnsiTheme="minorHAnsi"/>
                <w:color w:val="000000" w:themeColor="text1"/>
                <w:lang w:eastAsia="en-GB"/>
              </w:rPr>
              <w:t>compromises</w:t>
            </w:r>
            <w:r w:rsidR="006F6373">
              <w:rPr>
                <w:rFonts w:asciiTheme="minorHAnsi" w:hAnsiTheme="minorHAnsi"/>
                <w:color w:val="000000" w:themeColor="text1"/>
                <w:lang w:eastAsia="en-GB"/>
              </w:rPr>
              <w:t xml:space="preserve">.  This is normal in a development of this nature and speaks to the </w:t>
            </w:r>
            <w:r w:rsidR="00193CBB">
              <w:rPr>
                <w:rFonts w:asciiTheme="minorHAnsi" w:hAnsiTheme="minorHAnsi"/>
                <w:color w:val="000000" w:themeColor="text1"/>
                <w:lang w:eastAsia="en-GB"/>
              </w:rPr>
              <w:t xml:space="preserve">nature of this kind of project.  </w:t>
            </w:r>
            <w:r w:rsidR="000E371C">
              <w:rPr>
                <w:rFonts w:asciiTheme="minorHAnsi" w:hAnsiTheme="minorHAnsi"/>
                <w:color w:val="000000" w:themeColor="text1"/>
                <w:lang w:eastAsia="en-GB"/>
              </w:rPr>
              <w:t>The project, integration of libraries and functionality achieved in such a short time is extremely impressive.</w:t>
            </w:r>
            <w:r w:rsidR="00881111">
              <w:rPr>
                <w:rFonts w:asciiTheme="minorHAnsi" w:hAnsiTheme="minorHAnsi"/>
                <w:color w:val="000000" w:themeColor="text1"/>
                <w:lang w:eastAsia="en-GB"/>
              </w:rPr>
              <w:t xml:space="preserve">  The solution found to have the CMS display page data ad-hoc from the database is impressive.  The integration with a variety of appropriate JS libraries is also impressive.</w:t>
            </w:r>
          </w:p>
          <w:p w14:paraId="6D0F7ADD" w14:textId="77777777" w:rsidR="000D2436" w:rsidRDefault="000D2436" w:rsidP="00077CC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B19F7B" w14:textId="77777777" w:rsidR="00515B79" w:rsidRPr="008B7A30" w:rsidRDefault="00515B79" w:rsidP="00077CC1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1B401591" w14:textId="3B4F3F8F" w:rsidR="005F34DA" w:rsidRPr="00C047FD" w:rsidRDefault="00A90648" w:rsidP="00077CC1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commentRangeStart w:id="3"/>
            <w:r>
              <w:rPr>
                <w:rFonts w:asciiTheme="minorHAnsi" w:hAnsiTheme="minorHAnsi"/>
                <w:color w:val="1F497D" w:themeColor="text2"/>
                <w:lang w:eastAsia="en-GB"/>
              </w:rPr>
              <w:t>20</w:t>
            </w:r>
            <w:commentRangeEnd w:id="3"/>
            <w:r w:rsidR="00316A3D">
              <w:rPr>
                <w:rStyle w:val="CommentReference"/>
              </w:rPr>
              <w:commentReference w:id="3"/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4881407" w14:textId="500398EB" w:rsidR="005F34DA" w:rsidRPr="00C047FD" w:rsidRDefault="008E3B85" w:rsidP="00077CC1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  <w:r w:rsidR="005F34DA"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60BDCD43" w14:textId="77777777" w:rsidTr="0076705A">
        <w:trPr>
          <w:trHeight w:val="39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60315CB1" w14:textId="45A4DADE" w:rsidR="005F34DA" w:rsidRPr="00B36C37" w:rsidRDefault="005F34DA" w:rsidP="005F34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</w:tr>
      <w:tr w:rsidR="005F34DA" w:rsidRPr="006363DD" w14:paraId="71724DED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5540564A" w14:textId="77777777" w:rsidR="005F34DA" w:rsidRPr="00515B79" w:rsidRDefault="005F34DA" w:rsidP="00077CC1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515B79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Reflection </w:t>
            </w:r>
          </w:p>
          <w:p w14:paraId="1887EBE0" w14:textId="1CA3B462" w:rsidR="00515B79" w:rsidRDefault="00193CBB" w:rsidP="00077CC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project briefly considers future developments.  There is a good deal of reflective thought throughout when considering the fallout from specific developmental decisions.</w:t>
            </w:r>
          </w:p>
          <w:p w14:paraId="638C9D7F" w14:textId="0F85CDB6" w:rsidR="00515B79" w:rsidRPr="005A57E7" w:rsidRDefault="00515B79" w:rsidP="00077CC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24830B59" w14:textId="4AD5349B" w:rsidR="005F34DA" w:rsidRPr="00C047FD" w:rsidRDefault="00620B42" w:rsidP="00077CC1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3.5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5257129F" w14:textId="4B4CF6F9" w:rsidR="005F34DA" w:rsidRPr="00C047FD" w:rsidRDefault="008E3B85" w:rsidP="00077CC1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70A468B1" w14:textId="77777777" w:rsidTr="0076705A">
        <w:trPr>
          <w:trHeight w:val="39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49FA0BFA" w14:textId="77777777" w:rsidR="005F34DA" w:rsidRPr="00515B79" w:rsidRDefault="005F34DA" w:rsidP="00077CC1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515B79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Quality of Report</w:t>
            </w:r>
            <w:r w:rsidR="00BC28C8" w:rsidRPr="00515B79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 – 8</w:t>
            </w:r>
            <w:r w:rsidR="00E85897" w:rsidRPr="00515B79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800</w:t>
            </w:r>
            <w:r w:rsidR="00BC28C8" w:rsidRPr="00515B79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 words</w:t>
            </w:r>
          </w:p>
          <w:p w14:paraId="5B3FDB3A" w14:textId="67751740" w:rsidR="00515B79" w:rsidRDefault="00515B79" w:rsidP="00077CC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report meets the specified word count.</w:t>
            </w:r>
            <w:r w:rsidR="000265E9">
              <w:rPr>
                <w:rFonts w:asciiTheme="minorHAnsi" w:hAnsiTheme="minorHAnsi"/>
                <w:color w:val="000000" w:themeColor="text1"/>
                <w:lang w:eastAsia="en-GB"/>
              </w:rPr>
              <w:t xml:space="preserve">  There are occasional presentational issues such as use of &amp; and some minor spelling issues which could have been eliminated with further proof reading.  The report to some extent blurs the distinction between the literature review with the development report.</w:t>
            </w:r>
          </w:p>
          <w:p w14:paraId="176C2A35" w14:textId="21B8821B" w:rsidR="00515B79" w:rsidRPr="005A57E7" w:rsidRDefault="00515B79" w:rsidP="00077CC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2B9BFE09" w14:textId="637EDD04" w:rsidR="005F34DA" w:rsidRPr="00C047FD" w:rsidRDefault="00620B42" w:rsidP="00077CC1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6.5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1A6D5D63" w14:textId="77777777" w:rsidR="005F34DA" w:rsidRPr="00C047FD" w:rsidRDefault="005F34DA" w:rsidP="00077CC1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5F34DA" w:rsidRPr="006363DD" w14:paraId="712A3A4D" w14:textId="77777777" w:rsidTr="00077CC1">
        <w:trPr>
          <w:trHeight w:val="632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6E51444F" w14:textId="77777777" w:rsidR="005F34DA" w:rsidRPr="006363DD" w:rsidRDefault="005F34DA" w:rsidP="00077CC1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3EB68E33" w14:textId="1A6A517B" w:rsidR="005F34DA" w:rsidRPr="00C047FD" w:rsidRDefault="007D1F4B" w:rsidP="00077CC1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74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7C7A0BF9" w14:textId="77777777" w:rsidR="005F34DA" w:rsidRPr="00C047FD" w:rsidRDefault="005F34DA" w:rsidP="00077CC1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b/>
                <w:color w:val="1F497D" w:themeColor="text2"/>
                <w:lang w:eastAsia="en-GB"/>
              </w:rPr>
              <w:t>100</w:t>
            </w:r>
          </w:p>
        </w:tc>
      </w:tr>
      <w:bookmarkEnd w:id="1"/>
    </w:tbl>
    <w:p w14:paraId="5F8207F7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sectPr w:rsidR="004779D1" w:rsidRPr="00C2152E" w:rsidSect="0064674E">
      <w:pgSz w:w="12240" w:h="15840"/>
      <w:pgMar w:top="1440" w:right="1440" w:bottom="426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2" w:author="Gwyn Perry" w:date="2025-05-21T11:00:00Z" w:initials="GP">
    <w:p w14:paraId="486307CB" w14:textId="77777777" w:rsidR="00935D79" w:rsidRDefault="00935D79" w:rsidP="00935D79">
      <w:pPr>
        <w:pStyle w:val="CommentText"/>
      </w:pPr>
      <w:r>
        <w:rPr>
          <w:rStyle w:val="CommentReference"/>
        </w:rPr>
        <w:annotationRef/>
      </w:r>
      <w:r>
        <w:t>15.5</w:t>
      </w:r>
    </w:p>
  </w:comment>
  <w:comment w:id="3" w:author="Gwyn Perry" w:date="2025-05-21T11:02:00Z" w:initials="GP">
    <w:p w14:paraId="7DFBBDB9" w14:textId="77777777" w:rsidR="00316A3D" w:rsidRDefault="00316A3D" w:rsidP="00316A3D">
      <w:pPr>
        <w:pStyle w:val="CommentText"/>
      </w:pPr>
      <w:r>
        <w:rPr>
          <w:rStyle w:val="CommentReference"/>
        </w:rPr>
        <w:annotationRef/>
      </w:r>
      <w:r>
        <w:t>20.5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486307CB" w15:done="0"/>
  <w15:commentEx w15:paraId="7DFBBDB9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32CA5B61" w16cex:dateUtc="2025-05-21T10:00:00Z"/>
  <w16cex:commentExtensible w16cex:durableId="2CD567F4" w16cex:dateUtc="2025-05-21T10:02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486307CB" w16cid:durableId="32CA5B61"/>
  <w16cid:commentId w16cid:paraId="7DFBBDB9" w16cid:durableId="2CD567F4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64FAD"/>
    <w:multiLevelType w:val="hybridMultilevel"/>
    <w:tmpl w:val="653C48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CB60F2"/>
    <w:multiLevelType w:val="hybridMultilevel"/>
    <w:tmpl w:val="682E1D08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6A2111"/>
    <w:multiLevelType w:val="hybridMultilevel"/>
    <w:tmpl w:val="E5EE7A38"/>
    <w:lvl w:ilvl="0" w:tplc="1494ED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8D3AEF"/>
    <w:multiLevelType w:val="hybridMultilevel"/>
    <w:tmpl w:val="26563A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9F53740"/>
    <w:multiLevelType w:val="hybridMultilevel"/>
    <w:tmpl w:val="C73AAC12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0B1108"/>
    <w:multiLevelType w:val="hybridMultilevel"/>
    <w:tmpl w:val="1FBCFB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F7169A2"/>
    <w:multiLevelType w:val="hybridMultilevel"/>
    <w:tmpl w:val="016A8E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6C21539"/>
    <w:multiLevelType w:val="hybridMultilevel"/>
    <w:tmpl w:val="CDE6AE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9281FB5"/>
    <w:multiLevelType w:val="hybridMultilevel"/>
    <w:tmpl w:val="1A4659C4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9502D70"/>
    <w:multiLevelType w:val="hybridMultilevel"/>
    <w:tmpl w:val="C44AF4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C1113B5"/>
    <w:multiLevelType w:val="hybridMultilevel"/>
    <w:tmpl w:val="6F688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D715A9B"/>
    <w:multiLevelType w:val="hybridMultilevel"/>
    <w:tmpl w:val="4A1EE2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FAF42DF"/>
    <w:multiLevelType w:val="hybridMultilevel"/>
    <w:tmpl w:val="5CF0D6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34391041">
    <w:abstractNumId w:val="5"/>
  </w:num>
  <w:num w:numId="2" w16cid:durableId="1637567958">
    <w:abstractNumId w:val="11"/>
  </w:num>
  <w:num w:numId="3" w16cid:durableId="463891965">
    <w:abstractNumId w:val="7"/>
  </w:num>
  <w:num w:numId="4" w16cid:durableId="1191452275">
    <w:abstractNumId w:val="10"/>
  </w:num>
  <w:num w:numId="5" w16cid:durableId="757142227">
    <w:abstractNumId w:val="2"/>
  </w:num>
  <w:num w:numId="6" w16cid:durableId="21366525">
    <w:abstractNumId w:val="9"/>
  </w:num>
  <w:num w:numId="7" w16cid:durableId="1970161727">
    <w:abstractNumId w:val="6"/>
  </w:num>
  <w:num w:numId="8" w16cid:durableId="910696479">
    <w:abstractNumId w:val="3"/>
  </w:num>
  <w:num w:numId="9" w16cid:durableId="432092894">
    <w:abstractNumId w:val="12"/>
  </w:num>
  <w:num w:numId="10" w16cid:durableId="1548831013">
    <w:abstractNumId w:val="1"/>
  </w:num>
  <w:num w:numId="11" w16cid:durableId="2073387648">
    <w:abstractNumId w:val="4"/>
  </w:num>
  <w:num w:numId="12" w16cid:durableId="971903603">
    <w:abstractNumId w:val="8"/>
  </w:num>
  <w:num w:numId="13" w16cid:durableId="35617950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Gwyn Perry">
    <w15:presenceInfo w15:providerId="AD" w15:userId="S::perrgwy@nptcgroup.ac.uk::ce31ad8a-7e55-4539-954b-cd3365b141b6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32AD"/>
    <w:rsid w:val="000265E9"/>
    <w:rsid w:val="00046D08"/>
    <w:rsid w:val="0006611F"/>
    <w:rsid w:val="00077CC1"/>
    <w:rsid w:val="000C3C96"/>
    <w:rsid w:val="000C5D6F"/>
    <w:rsid w:val="000D2436"/>
    <w:rsid w:val="000E371C"/>
    <w:rsid w:val="000F67BE"/>
    <w:rsid w:val="000F7A4A"/>
    <w:rsid w:val="000F7FAD"/>
    <w:rsid w:val="00113D06"/>
    <w:rsid w:val="001159EB"/>
    <w:rsid w:val="00125730"/>
    <w:rsid w:val="001340FF"/>
    <w:rsid w:val="001436EF"/>
    <w:rsid w:val="00165391"/>
    <w:rsid w:val="00193CBB"/>
    <w:rsid w:val="001D0DDD"/>
    <w:rsid w:val="00213348"/>
    <w:rsid w:val="002261FC"/>
    <w:rsid w:val="00232697"/>
    <w:rsid w:val="00242112"/>
    <w:rsid w:val="002437B1"/>
    <w:rsid w:val="00253402"/>
    <w:rsid w:val="00261A82"/>
    <w:rsid w:val="00282F5A"/>
    <w:rsid w:val="002E6C64"/>
    <w:rsid w:val="00316A3D"/>
    <w:rsid w:val="0035292F"/>
    <w:rsid w:val="003703E8"/>
    <w:rsid w:val="00380D73"/>
    <w:rsid w:val="003D260E"/>
    <w:rsid w:val="003E5437"/>
    <w:rsid w:val="003F049D"/>
    <w:rsid w:val="00412060"/>
    <w:rsid w:val="004779D1"/>
    <w:rsid w:val="0048392A"/>
    <w:rsid w:val="00486E44"/>
    <w:rsid w:val="004B03FB"/>
    <w:rsid w:val="004B1D7C"/>
    <w:rsid w:val="004C74C5"/>
    <w:rsid w:val="00515B79"/>
    <w:rsid w:val="00523D0B"/>
    <w:rsid w:val="00526013"/>
    <w:rsid w:val="00576740"/>
    <w:rsid w:val="00576B2C"/>
    <w:rsid w:val="005822B6"/>
    <w:rsid w:val="005A058B"/>
    <w:rsid w:val="005A0D72"/>
    <w:rsid w:val="005A2E1C"/>
    <w:rsid w:val="005A57E7"/>
    <w:rsid w:val="005B510D"/>
    <w:rsid w:val="005C74B9"/>
    <w:rsid w:val="005C79DB"/>
    <w:rsid w:val="005F34DA"/>
    <w:rsid w:val="00620B42"/>
    <w:rsid w:val="006363DD"/>
    <w:rsid w:val="00636659"/>
    <w:rsid w:val="0064674E"/>
    <w:rsid w:val="006530D2"/>
    <w:rsid w:val="006645F5"/>
    <w:rsid w:val="006937BC"/>
    <w:rsid w:val="006B4269"/>
    <w:rsid w:val="006B53EE"/>
    <w:rsid w:val="006F6373"/>
    <w:rsid w:val="00705EF2"/>
    <w:rsid w:val="007160D1"/>
    <w:rsid w:val="0073035D"/>
    <w:rsid w:val="00736D3E"/>
    <w:rsid w:val="0076705A"/>
    <w:rsid w:val="00782CF2"/>
    <w:rsid w:val="00787311"/>
    <w:rsid w:val="00796E1C"/>
    <w:rsid w:val="00797C19"/>
    <w:rsid w:val="007C2CCC"/>
    <w:rsid w:val="007D1F4B"/>
    <w:rsid w:val="007D4477"/>
    <w:rsid w:val="007F5C7F"/>
    <w:rsid w:val="0081032C"/>
    <w:rsid w:val="00811371"/>
    <w:rsid w:val="00834619"/>
    <w:rsid w:val="00866E85"/>
    <w:rsid w:val="00881111"/>
    <w:rsid w:val="00883EE0"/>
    <w:rsid w:val="008B05C1"/>
    <w:rsid w:val="008B67FF"/>
    <w:rsid w:val="008D1400"/>
    <w:rsid w:val="008D39B3"/>
    <w:rsid w:val="008D4A65"/>
    <w:rsid w:val="008E1DB2"/>
    <w:rsid w:val="008E3B85"/>
    <w:rsid w:val="008F6377"/>
    <w:rsid w:val="00907B14"/>
    <w:rsid w:val="00917F86"/>
    <w:rsid w:val="00922AE2"/>
    <w:rsid w:val="00935D79"/>
    <w:rsid w:val="00951F71"/>
    <w:rsid w:val="009937F3"/>
    <w:rsid w:val="009A0477"/>
    <w:rsid w:val="009C01AD"/>
    <w:rsid w:val="009E2CE1"/>
    <w:rsid w:val="009F37CB"/>
    <w:rsid w:val="009F5394"/>
    <w:rsid w:val="00A151E5"/>
    <w:rsid w:val="00A16A6A"/>
    <w:rsid w:val="00A33039"/>
    <w:rsid w:val="00A65155"/>
    <w:rsid w:val="00A66D2D"/>
    <w:rsid w:val="00A72AF3"/>
    <w:rsid w:val="00A736BA"/>
    <w:rsid w:val="00A8108E"/>
    <w:rsid w:val="00A90648"/>
    <w:rsid w:val="00AA7F6B"/>
    <w:rsid w:val="00AB34FE"/>
    <w:rsid w:val="00AC3A9D"/>
    <w:rsid w:val="00AE3AF7"/>
    <w:rsid w:val="00AE7A67"/>
    <w:rsid w:val="00B2701C"/>
    <w:rsid w:val="00B27A16"/>
    <w:rsid w:val="00B36C37"/>
    <w:rsid w:val="00BA54B7"/>
    <w:rsid w:val="00BC28C8"/>
    <w:rsid w:val="00C2152E"/>
    <w:rsid w:val="00C231A2"/>
    <w:rsid w:val="00C56DAD"/>
    <w:rsid w:val="00C60A27"/>
    <w:rsid w:val="00C73787"/>
    <w:rsid w:val="00C91367"/>
    <w:rsid w:val="00C91C2E"/>
    <w:rsid w:val="00CC4C41"/>
    <w:rsid w:val="00CD2262"/>
    <w:rsid w:val="00CF3983"/>
    <w:rsid w:val="00D210B1"/>
    <w:rsid w:val="00D63513"/>
    <w:rsid w:val="00D87BAB"/>
    <w:rsid w:val="00E54A07"/>
    <w:rsid w:val="00E73615"/>
    <w:rsid w:val="00E7551A"/>
    <w:rsid w:val="00E85897"/>
    <w:rsid w:val="00EA189D"/>
    <w:rsid w:val="00EE0FE1"/>
    <w:rsid w:val="00EE7E09"/>
    <w:rsid w:val="00F14758"/>
    <w:rsid w:val="00F3161F"/>
    <w:rsid w:val="00F757FB"/>
    <w:rsid w:val="00FA2903"/>
    <w:rsid w:val="00FE34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B8796"/>
  <w15:docId w15:val="{57256DD6-FAC0-4D01-813C-3401CDBDE2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883EE0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C91367"/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C91367"/>
    <w:rPr>
      <w:rFonts w:eastAsiaTheme="minorEastAsia"/>
    </w:rPr>
  </w:style>
  <w:style w:type="paragraph" w:customStyle="1" w:styleId="Default">
    <w:name w:val="Default"/>
    <w:rsid w:val="005A57E7"/>
    <w:pPr>
      <w:autoSpaceDE w:val="0"/>
      <w:autoSpaceDN w:val="0"/>
      <w:adjustRightInd w:val="0"/>
    </w:pPr>
    <w:rPr>
      <w:rFonts w:ascii="Calibri" w:hAnsi="Calibri" w:cs="Calibri"/>
      <w:color w:val="000000"/>
      <w:sz w:val="24"/>
      <w:szCs w:val="24"/>
      <w:lang w:val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523D0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523D0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523D0B"/>
    <w:rPr>
      <w:rFonts w:ascii="Times New Roman" w:eastAsia="Times New Roman" w:hAnsi="Times New Roman" w:cs="Times New Roman"/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23D0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23D0B"/>
    <w:rPr>
      <w:rFonts w:ascii="Times New Roman" w:eastAsia="Times New Roman" w:hAnsi="Times New Roman" w:cs="Times New Roman"/>
      <w:b/>
      <w:bCs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4839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13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12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openxmlformats.org/officeDocument/2006/relationships/theme" Target="theme/theme1.xml"/><Relationship Id="rId5" Type="http://schemas.openxmlformats.org/officeDocument/2006/relationships/comments" Target="comments.xml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Relationship Id="rId14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2" ma:contentTypeDescription="Create a new document." ma:contentTypeScope="" ma:versionID="bac02ac4780743c9fa4b8c046ca9b88c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4e142a0c16678271b0ea2b5ec26a6672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9124dd2-93b3-427f-b7ff-dc9764dcfc58" xsi:nil="true"/>
    <lcf76f155ced4ddcb4097134ff3c332f xmlns="fc3f8d38-27b3-43be-970b-a7f4d3ea9a3a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FDAD1A0B-1575-474C-A579-CBB9894FE5D1}"/>
</file>

<file path=customXml/itemProps2.xml><?xml version="1.0" encoding="utf-8"?>
<ds:datastoreItem xmlns:ds="http://schemas.openxmlformats.org/officeDocument/2006/customXml" ds:itemID="{CB384D2F-4B1D-43CA-A0A7-923701C3CC65}"/>
</file>

<file path=customXml/itemProps3.xml><?xml version="1.0" encoding="utf-8"?>
<ds:datastoreItem xmlns:ds="http://schemas.openxmlformats.org/officeDocument/2006/customXml" ds:itemID="{E30238BC-DC13-40E1-BBEE-3989BC6D30FC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512</Words>
  <Characters>2923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57</cp:revision>
  <cp:lastPrinted>2013-09-25T21:22:00Z</cp:lastPrinted>
  <dcterms:created xsi:type="dcterms:W3CDTF">2022-03-21T18:42:00Z</dcterms:created>
  <dcterms:modified xsi:type="dcterms:W3CDTF">2025-05-22T08:22:00Z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Order">
    <vt:r8>111702400</vt:r8>
  </property>
  <property fmtid="{D5CDD505-2E9C-101B-9397-08002B2CF9AE}" pid="3" name="ContentTypeId">
    <vt:lpwstr>0x010100EF4E6AAE9C568C45BB5244925F8AB03B</vt:lpwstr>
  </property>
  <property fmtid="{D5CDD505-2E9C-101B-9397-08002B2CF9AE}" pid="4" name="_SourceUrl">
    <vt:lpwstr/>
  </property>
  <property fmtid="{D5CDD505-2E9C-101B-9397-08002B2CF9AE}" pid="5" name="_SharedFileIndex">
    <vt:lpwstr/>
  </property>
  <property fmtid="{D5CDD505-2E9C-101B-9397-08002B2CF9AE}" pid="6" name="ComplianceAssetId">
    <vt:lpwstr/>
  </property>
  <property fmtid="{D5CDD505-2E9C-101B-9397-08002B2CF9AE}" pid="7" name="_ExtendedDescription">
    <vt:lpwstr/>
  </property>
  <property fmtid="{D5CDD505-2E9C-101B-9397-08002B2CF9AE}" pid="8" name="TriggerFlowInfo">
    <vt:lpwstr/>
  </property>
</Properties>
</file>