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C0D1EA0" w:rsidP="73A2E69E" w:rsidRDefault="1C0D1EA0" w14:paraId="5489F09D" w14:textId="15C14E18">
      <w:pPr>
        <w:pStyle w:val="Normal"/>
        <w:rPr>
          <w:b w:val="1"/>
          <w:bCs w:val="1"/>
          <w:u w:val="single"/>
        </w:rPr>
      </w:pPr>
      <w:r w:rsidRPr="73A2E69E" w:rsidR="1C0D1EA0">
        <w:rPr>
          <w:b w:val="1"/>
          <w:bCs w:val="1"/>
          <w:u w:val="single"/>
        </w:rPr>
        <w:t>Marketing Report</w:t>
      </w:r>
    </w:p>
    <w:p w:rsidR="1C0D1EA0" w:rsidP="73A2E69E" w:rsidRDefault="1C0D1EA0" w14:paraId="32639655" w14:textId="23626EB8">
      <w:pPr>
        <w:pStyle w:val="Normal"/>
        <w:rPr>
          <w:b w:val="1"/>
          <w:bCs w:val="1"/>
          <w:u w:val="single"/>
        </w:rPr>
      </w:pPr>
      <w:r w:rsidRPr="73A2E69E" w:rsidR="1C0D1EA0">
        <w:rPr>
          <w:b w:val="1"/>
          <w:bCs w:val="1"/>
          <w:u w:val="single"/>
        </w:rPr>
        <w:t>Courtney Bevington</w:t>
      </w:r>
    </w:p>
    <w:p w:rsidR="73A2E69E" w:rsidP="73A2E69E" w:rsidRDefault="73A2E69E" w14:paraId="0AD17AFE" w14:textId="1DEE53B7">
      <w:pPr>
        <w:pStyle w:val="Normal"/>
        <w:rPr>
          <w:b w:val="1"/>
          <w:bCs w:val="1"/>
          <w:u w:val="single"/>
        </w:rPr>
      </w:pPr>
    </w:p>
    <w:p w:rsidR="7C9B47D8" w:rsidP="73A2E69E" w:rsidRDefault="7C9B47D8" w14:paraId="0400A872" w14:textId="614BBEB7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73A2E69E" w:rsidR="7C9B47D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Executive summary</w:t>
      </w:r>
    </w:p>
    <w:p w:rsidR="66FABFCD" w:rsidP="73A2E69E" w:rsidRDefault="66FABFCD" w14:paraId="69030F2A" w14:textId="67A568E1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Int_AJJGPgVe" w:id="1401512321"/>
      <w:r w:rsidRPr="73A2E69E" w:rsidR="66FABFC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As a Tourism Destination Marketing and Events Team, this assignment</w:t>
      </w:r>
      <w:bookmarkEnd w:id="1401512321"/>
      <w:r w:rsidRPr="73A2E69E" w:rsidR="66FABFC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include a report to promot</w:t>
      </w:r>
      <w:r w:rsidRPr="73A2E69E" w:rsidR="2855DA9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e and publicise Wales in the World Travel Market in 2023.</w:t>
      </w:r>
      <w:r w:rsidRPr="73A2E69E" w:rsidR="4F46F45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B39AA28" w:rsidP="73A2E69E" w:rsidRDefault="4B39AA28" w14:paraId="0794BA7F" w14:textId="7991081B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73A2E69E" w:rsidR="4B39AA2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Throughout the report includes an introduction, </w:t>
      </w:r>
      <w:r w:rsidRPr="73A2E69E" w:rsidR="1860BDD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an internal audit, competitor analysis and a strategy. </w:t>
      </w:r>
    </w:p>
    <w:p w:rsidR="4F46F45C" w:rsidP="73A2E69E" w:rsidRDefault="4F46F45C" w14:paraId="01506819" w14:textId="167BE80C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73A2E69E" w:rsidR="4F46F45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The report includes marketing theory, generational marketing, a marketing mix, and a marketing plan to sell </w:t>
      </w:r>
      <w:r w:rsidRPr="73A2E69E" w:rsidR="0D59707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Wales as a destination in the World Travel Market. </w:t>
      </w:r>
      <w:r w:rsidRPr="73A2E69E" w:rsidR="4AF98E6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The stand will be at a </w:t>
      </w:r>
      <w:r w:rsidRPr="73A2E69E" w:rsidR="57A07C0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business-to-business</w:t>
      </w:r>
      <w:r w:rsidRPr="73A2E69E" w:rsidR="4AF98E6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event. </w:t>
      </w:r>
      <w:r w:rsidRPr="73A2E69E" w:rsidR="24C46AA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The report will focus on findings and</w:t>
      </w:r>
      <w:r w:rsidRPr="73A2E69E" w:rsidR="77B3307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A2E69E" w:rsidR="24C46AA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 strategy.</w:t>
      </w:r>
    </w:p>
    <w:p w:rsidR="0B4BC07E" w:rsidP="73A2E69E" w:rsidRDefault="0B4BC07E" w14:paraId="2B2EBEDB" w14:textId="26F98C05">
      <w:pPr>
        <w:pStyle w:val="Normal"/>
        <w:rPr>
          <w:b w:val="1"/>
          <w:bCs w:val="1"/>
          <w:sz w:val="22"/>
          <w:szCs w:val="22"/>
          <w:u w:val="single"/>
        </w:rPr>
      </w:pPr>
      <w:r w:rsidRPr="73A2E69E" w:rsidR="0B4BC07E">
        <w:rPr>
          <w:b w:val="1"/>
          <w:bCs w:val="1"/>
          <w:sz w:val="22"/>
          <w:szCs w:val="22"/>
          <w:u w:val="single"/>
        </w:rPr>
        <w:t>Introduction</w:t>
      </w:r>
    </w:p>
    <w:p w:rsidR="7B709E37" w:rsidP="73A2E69E" w:rsidRDefault="7B709E37" w14:paraId="5AE3CB87" w14:textId="0832B5AC">
      <w:pPr>
        <w:pStyle w:val="Normal"/>
        <w:rPr>
          <w:b w:val="0"/>
          <w:bCs w:val="0"/>
          <w:sz w:val="22"/>
          <w:szCs w:val="22"/>
          <w:u w:val="none"/>
        </w:rPr>
      </w:pPr>
      <w:r w:rsidRPr="73A2E69E" w:rsidR="7B709E37">
        <w:rPr>
          <w:b w:val="0"/>
          <w:bCs w:val="0"/>
          <w:sz w:val="22"/>
          <w:szCs w:val="22"/>
          <w:u w:val="none"/>
        </w:rPr>
        <w:t xml:space="preserve">This report will cover findings that include marketing theory and research on wales. </w:t>
      </w:r>
      <w:r w:rsidRPr="73A2E69E" w:rsidR="670C0B76">
        <w:rPr>
          <w:b w:val="0"/>
          <w:bCs w:val="0"/>
          <w:sz w:val="22"/>
          <w:szCs w:val="22"/>
          <w:u w:val="none"/>
        </w:rPr>
        <w:t>The organisation that this report focuses on is Visit Wales, for it to be sold at the World Travel Market 2023.</w:t>
      </w:r>
    </w:p>
    <w:p w:rsidR="784E0975" w:rsidP="73A2E69E" w:rsidRDefault="784E0975" w14:paraId="299C63A4" w14:textId="046B0CA0">
      <w:pPr>
        <w:pStyle w:val="Normal"/>
        <w:rPr>
          <w:b w:val="0"/>
          <w:bCs w:val="0"/>
          <w:sz w:val="22"/>
          <w:szCs w:val="22"/>
          <w:u w:val="none"/>
        </w:rPr>
      </w:pPr>
      <w:r w:rsidRPr="73A2E69E" w:rsidR="784E0975">
        <w:rPr>
          <w:b w:val="0"/>
          <w:bCs w:val="0"/>
          <w:sz w:val="22"/>
          <w:szCs w:val="22"/>
          <w:u w:val="none"/>
        </w:rPr>
        <w:t xml:space="preserve">This report will cover many key points for </w:t>
      </w:r>
      <w:r w:rsidRPr="73A2E69E" w:rsidR="46718C9C">
        <w:rPr>
          <w:b w:val="0"/>
          <w:bCs w:val="0"/>
          <w:sz w:val="22"/>
          <w:szCs w:val="22"/>
          <w:u w:val="none"/>
        </w:rPr>
        <w:t xml:space="preserve">Visit </w:t>
      </w:r>
      <w:r w:rsidRPr="73A2E69E" w:rsidR="784E0975">
        <w:rPr>
          <w:b w:val="0"/>
          <w:bCs w:val="0"/>
          <w:sz w:val="22"/>
          <w:szCs w:val="22"/>
          <w:u w:val="none"/>
        </w:rPr>
        <w:t xml:space="preserve">Wales to be </w:t>
      </w:r>
      <w:r w:rsidRPr="73A2E69E" w:rsidR="7AF80042">
        <w:rPr>
          <w:b w:val="0"/>
          <w:bCs w:val="0"/>
          <w:sz w:val="22"/>
          <w:szCs w:val="22"/>
          <w:u w:val="none"/>
        </w:rPr>
        <w:t xml:space="preserve">sold in the </w:t>
      </w:r>
      <w:r w:rsidRPr="73A2E69E" w:rsidR="784E0975">
        <w:rPr>
          <w:b w:val="0"/>
          <w:bCs w:val="0"/>
          <w:sz w:val="22"/>
          <w:szCs w:val="22"/>
          <w:u w:val="none"/>
        </w:rPr>
        <w:t xml:space="preserve">World Travel Market 2023. </w:t>
      </w:r>
      <w:r w:rsidRPr="73A2E69E" w:rsidR="12950079">
        <w:rPr>
          <w:b w:val="0"/>
          <w:bCs w:val="0"/>
          <w:sz w:val="22"/>
          <w:szCs w:val="22"/>
          <w:u w:val="none"/>
        </w:rPr>
        <w:t>The aims and objectives of this report is to reinforce and persuade businesses to purchase</w:t>
      </w:r>
      <w:r w:rsidRPr="73A2E69E" w:rsidR="0DD56E4F">
        <w:rPr>
          <w:b w:val="0"/>
          <w:bCs w:val="0"/>
          <w:sz w:val="22"/>
          <w:szCs w:val="22"/>
          <w:u w:val="none"/>
        </w:rPr>
        <w:t xml:space="preserve"> </w:t>
      </w:r>
      <w:r w:rsidRPr="73A2E69E" w:rsidR="0DD56E4F">
        <w:rPr>
          <w:b w:val="0"/>
          <w:bCs w:val="0"/>
          <w:sz w:val="22"/>
          <w:szCs w:val="22"/>
          <w:u w:val="none"/>
        </w:rPr>
        <w:t xml:space="preserve">at the trade show. </w:t>
      </w:r>
      <w:r w:rsidRPr="73A2E69E" w:rsidR="19FB08D3">
        <w:rPr>
          <w:b w:val="0"/>
          <w:bCs w:val="0"/>
          <w:sz w:val="22"/>
          <w:szCs w:val="22"/>
          <w:u w:val="none"/>
        </w:rPr>
        <w:t xml:space="preserve">This report aims to bring more tourism to </w:t>
      </w:r>
      <w:r w:rsidRPr="73A2E69E" w:rsidR="610A7305">
        <w:rPr>
          <w:b w:val="0"/>
          <w:bCs w:val="0"/>
          <w:sz w:val="22"/>
          <w:szCs w:val="22"/>
          <w:u w:val="none"/>
        </w:rPr>
        <w:t>Wales</w:t>
      </w:r>
      <w:r w:rsidRPr="73A2E69E" w:rsidR="19FB08D3">
        <w:rPr>
          <w:b w:val="0"/>
          <w:bCs w:val="0"/>
          <w:sz w:val="22"/>
          <w:szCs w:val="22"/>
          <w:u w:val="none"/>
        </w:rPr>
        <w:t xml:space="preserve">. </w:t>
      </w:r>
    </w:p>
    <w:p w:rsidR="38D34107" w:rsidP="73A2E69E" w:rsidRDefault="38D34107" w14:paraId="4ACCC731" w14:textId="1DED283F">
      <w:pPr>
        <w:pStyle w:val="Normal"/>
        <w:rPr>
          <w:b w:val="0"/>
          <w:bCs w:val="0"/>
          <w:sz w:val="22"/>
          <w:szCs w:val="22"/>
          <w:u w:val="none"/>
        </w:rPr>
      </w:pPr>
      <w:r w:rsidRPr="73A2E69E" w:rsidR="38D34107">
        <w:rPr>
          <w:b w:val="0"/>
          <w:bCs w:val="0"/>
          <w:sz w:val="22"/>
          <w:szCs w:val="22"/>
          <w:u w:val="none"/>
        </w:rPr>
        <w:t xml:space="preserve">Wales is a country part of Great Britain. It is well </w:t>
      </w:r>
      <w:r w:rsidRPr="73A2E69E" w:rsidR="6DE5612F">
        <w:rPr>
          <w:b w:val="0"/>
          <w:bCs w:val="0"/>
          <w:sz w:val="22"/>
          <w:szCs w:val="22"/>
          <w:u w:val="none"/>
        </w:rPr>
        <w:t>known</w:t>
      </w:r>
      <w:r w:rsidRPr="73A2E69E" w:rsidR="38D34107">
        <w:rPr>
          <w:b w:val="0"/>
          <w:bCs w:val="0"/>
          <w:sz w:val="22"/>
          <w:szCs w:val="22"/>
          <w:u w:val="none"/>
        </w:rPr>
        <w:t xml:space="preserve"> for </w:t>
      </w:r>
      <w:r w:rsidRPr="73A2E69E" w:rsidR="3E2C61A3">
        <w:rPr>
          <w:b w:val="0"/>
          <w:bCs w:val="0"/>
          <w:sz w:val="22"/>
          <w:szCs w:val="22"/>
          <w:u w:val="none"/>
        </w:rPr>
        <w:t xml:space="preserve">its </w:t>
      </w:r>
      <w:r w:rsidRPr="73A2E69E" w:rsidR="38D34107">
        <w:rPr>
          <w:b w:val="0"/>
          <w:bCs w:val="0"/>
          <w:sz w:val="22"/>
          <w:szCs w:val="22"/>
          <w:u w:val="none"/>
        </w:rPr>
        <w:t xml:space="preserve">National Parks, </w:t>
      </w:r>
      <w:bookmarkStart w:name="_Int_dtNV72B4" w:id="384407759"/>
      <w:r w:rsidRPr="73A2E69E" w:rsidR="38D34107">
        <w:rPr>
          <w:b w:val="0"/>
          <w:bCs w:val="0"/>
          <w:sz w:val="22"/>
          <w:szCs w:val="22"/>
          <w:u w:val="none"/>
        </w:rPr>
        <w:t>Castle’s</w:t>
      </w:r>
      <w:bookmarkEnd w:id="384407759"/>
      <w:r w:rsidRPr="73A2E69E" w:rsidR="38D34107">
        <w:rPr>
          <w:b w:val="0"/>
          <w:bCs w:val="0"/>
          <w:sz w:val="22"/>
          <w:szCs w:val="22"/>
          <w:u w:val="none"/>
        </w:rPr>
        <w:t xml:space="preserve">, and </w:t>
      </w:r>
      <w:r w:rsidRPr="73A2E69E" w:rsidR="301FA36C">
        <w:rPr>
          <w:b w:val="0"/>
          <w:bCs w:val="0"/>
          <w:sz w:val="22"/>
          <w:szCs w:val="22"/>
          <w:u w:val="none"/>
        </w:rPr>
        <w:t xml:space="preserve">the </w:t>
      </w:r>
      <w:r w:rsidRPr="73A2E69E" w:rsidR="3849FD61">
        <w:rPr>
          <w:b w:val="0"/>
          <w:bCs w:val="0"/>
          <w:sz w:val="22"/>
          <w:szCs w:val="22"/>
          <w:u w:val="none"/>
        </w:rPr>
        <w:t>Welsh</w:t>
      </w:r>
      <w:r w:rsidRPr="73A2E69E" w:rsidR="301FA36C">
        <w:rPr>
          <w:b w:val="0"/>
          <w:bCs w:val="0"/>
          <w:sz w:val="22"/>
          <w:szCs w:val="22"/>
          <w:u w:val="none"/>
        </w:rPr>
        <w:t xml:space="preserve"> language. </w:t>
      </w:r>
      <w:r w:rsidRPr="73A2E69E" w:rsidR="201F4545">
        <w:rPr>
          <w:b w:val="0"/>
          <w:bCs w:val="0"/>
          <w:sz w:val="22"/>
          <w:szCs w:val="22"/>
          <w:u w:val="none"/>
        </w:rPr>
        <w:t xml:space="preserve">Many tourists visit Wales annually. </w:t>
      </w:r>
      <w:r w:rsidRPr="73A2E69E" w:rsidR="2C2C3738">
        <w:rPr>
          <w:b w:val="0"/>
          <w:bCs w:val="0"/>
          <w:sz w:val="22"/>
          <w:szCs w:val="22"/>
          <w:u w:val="none"/>
        </w:rPr>
        <w:t xml:space="preserve">Wales is one of six Celtic Nations. </w:t>
      </w:r>
    </w:p>
    <w:p w:rsidR="0B4BC07E" w:rsidP="73A2E69E" w:rsidRDefault="0B4BC07E" w14:paraId="3F9FEC6B" w14:textId="6ACD4005">
      <w:p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3A2E69E" w:rsidR="0B4BC07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F</w:t>
      </w:r>
      <w:r w:rsidRPr="73A2E69E" w:rsidR="4CEE9C5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indings</w:t>
      </w:r>
    </w:p>
    <w:p w:rsidR="729B7C7F" w:rsidP="73A2E69E" w:rsidRDefault="729B7C7F" w14:paraId="1D395A60" w14:textId="5799C8C7">
      <w:p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3A2E69E" w:rsidR="729B7C7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To effectively find the niche market, marketing </w:t>
      </w:r>
      <w:r w:rsidRPr="73A2E69E" w:rsidR="3E065E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theory and research has been included. </w:t>
      </w:r>
      <w:r w:rsidRPr="73A2E69E" w:rsidR="0B86409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Kotler, P (2013) </w:t>
      </w:r>
      <w:r w:rsidRPr="73A2E69E" w:rsidR="3216324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describes</w:t>
      </w:r>
      <w:r w:rsidRPr="73A2E69E" w:rsidR="0B86409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marketing as</w:t>
      </w:r>
      <w:r w:rsidRPr="73A2E69E" w:rsidR="051FAA3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t</w:t>
      </w:r>
      <w:r w:rsidRPr="73A2E69E" w:rsidR="0B8640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 science and art of exploring, creating, and delivering value to satisfy the needs of a target market at a profit.</w:t>
      </w:r>
      <w:r w:rsidRPr="73A2E69E" w:rsidR="65B679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process of marketing is to get the consumer interested in the product. This can be done by using AIDA.</w:t>
      </w:r>
    </w:p>
    <w:p w:rsidR="67F3701A" w:rsidP="73A2E69E" w:rsidRDefault="67F3701A" w14:paraId="5FEE8D98" w14:textId="3AA25D4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3A2E69E" w:rsidR="67F370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Market research is included throughout the findings. Market research is the collection and analysis of data from individuals or organisations </w:t>
      </w:r>
      <w:r w:rsidRPr="73A2E69E" w:rsidR="497F16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relating to characteristics, attitudes and behaviours</w:t>
      </w:r>
      <w:r w:rsidRPr="73A2E69E" w:rsidR="7E3124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(Housden and Chartered Institute </w:t>
      </w:r>
      <w:r w:rsidRPr="73A2E69E" w:rsidR="7E3124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of</w:t>
      </w:r>
      <w:r w:rsidRPr="73A2E69E" w:rsidR="7E3124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Marketing, 2008 p.2)</w:t>
      </w:r>
    </w:p>
    <w:p w:rsidR="76A7BC61" w:rsidP="73A2E69E" w:rsidRDefault="76A7BC61" w14:paraId="30D60F92" w14:textId="175A43EA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3A2E69E" w:rsidR="76A7B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</w:t>
      </w:r>
      <w:r w:rsidRPr="73A2E69E" w:rsidR="14B25E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Wales</w:t>
      </w:r>
      <w:r w:rsidRPr="73A2E69E" w:rsidR="76A7B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there is a current population of 3,107,494 (Census 2021)</w:t>
      </w:r>
      <w:r w:rsidRPr="73A2E69E" w:rsidR="63E04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035CB085" w:rsidP="73A2E69E" w:rsidRDefault="035CB085" w14:paraId="448E9436" w14:textId="62254508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73A2E69E" w:rsidR="035CB08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According to Corke (2020), </w:t>
      </w:r>
      <w:r w:rsidRPr="73A2E69E" w:rsidR="44B7CB5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there w</w:t>
      </w:r>
      <w:r w:rsidRPr="73A2E69E" w:rsidR="493B9A6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ere</w:t>
      </w:r>
      <w:r w:rsidRPr="73A2E69E" w:rsidR="44B7CB5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87,300,000 tourism day visits in </w:t>
      </w:r>
      <w:r w:rsidRPr="73A2E69E" w:rsidR="2D2709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Wales</w:t>
      </w:r>
      <w:r w:rsidRPr="73A2E69E" w:rsidR="44B7CB5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in 2019. </w:t>
      </w:r>
      <w:r w:rsidRPr="73A2E69E" w:rsidR="0179E9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Many tourists visit Wales every year to indulge in Welsh culture.</w:t>
      </w:r>
    </w:p>
    <w:p w:rsidR="01F2C890" w:rsidP="73A2E69E" w:rsidRDefault="01F2C890" w14:paraId="32215034" w14:textId="4C2E7048">
      <w:pPr>
        <w:pStyle w:val="Normal"/>
        <w:jc w:val="both"/>
      </w:pPr>
      <w:r w:rsidR="01F2C890">
        <w:drawing>
          <wp:inline wp14:editId="60401575" wp14:anchorId="59C2B5DE">
            <wp:extent cx="5240396" cy="4726344"/>
            <wp:effectExtent l="0" t="0" r="0" b="0"/>
            <wp:docPr id="3373311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9f56492a01476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4394" t="14164" r="15605" b="5665"/>
                    <a:stretch>
                      <a:fillRect/>
                    </a:stretch>
                  </pic:blipFill>
                  <pic:spPr>
                    <a:xfrm>
                      <a:off x="0" y="0"/>
                      <a:ext cx="5240396" cy="4726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F2C890" w:rsidP="73A2E69E" w:rsidRDefault="01F2C890" w14:paraId="2834F72E" w14:textId="1A0F6E56">
      <w:pPr>
        <w:pStyle w:val="Normal"/>
        <w:jc w:val="both"/>
        <w:rPr>
          <w:sz w:val="12"/>
          <w:szCs w:val="12"/>
        </w:rPr>
      </w:pPr>
      <w:hyperlink r:id="R5436b79b4a534709">
        <w:r w:rsidRPr="73A2E69E" w:rsidR="01F2C890">
          <w:rPr>
            <w:rStyle w:val="Hyperlink"/>
            <w:sz w:val="12"/>
            <w:szCs w:val="12"/>
          </w:rPr>
          <w:t>https://www.visitpembrokeshire.com/wp-content/uploads/Wales-visitor-Survey-2019-overseas-visitors.pdf</w:t>
        </w:r>
      </w:hyperlink>
    </w:p>
    <w:p w:rsidR="01F2C890" w:rsidP="73A2E69E" w:rsidRDefault="01F2C890" w14:paraId="3806E629" w14:textId="7A5A25EF">
      <w:pPr>
        <w:pStyle w:val="Normal"/>
        <w:jc w:val="both"/>
        <w:rPr>
          <w:sz w:val="12"/>
          <w:szCs w:val="12"/>
        </w:rPr>
      </w:pPr>
      <w:r w:rsidRPr="73A2E69E" w:rsidR="01F2C890">
        <w:rPr>
          <w:sz w:val="22"/>
          <w:szCs w:val="22"/>
        </w:rPr>
        <w:t>The table above shows trends and activities tourists take part in when visiting Wales.</w:t>
      </w:r>
    </w:p>
    <w:p w:rsidR="069DB440" w:rsidP="73A2E69E" w:rsidRDefault="069DB440" w14:paraId="13266535" w14:textId="0D224D40">
      <w:pPr>
        <w:pStyle w:val="Normal"/>
        <w:ind w:left="0"/>
        <w:jc w:val="both"/>
        <w:rPr>
          <w:sz w:val="22"/>
          <w:szCs w:val="22"/>
        </w:rPr>
      </w:pPr>
      <w:r w:rsidRPr="73A2E69E" w:rsidR="069DB440">
        <w:rPr>
          <w:sz w:val="22"/>
          <w:szCs w:val="22"/>
        </w:rPr>
        <w:t xml:space="preserve">The demographic </w:t>
      </w:r>
      <w:r w:rsidRPr="73A2E69E" w:rsidR="069DB440">
        <w:rPr>
          <w:sz w:val="22"/>
          <w:szCs w:val="22"/>
        </w:rPr>
        <w:t>segment</w:t>
      </w:r>
      <w:r w:rsidRPr="73A2E69E" w:rsidR="069DB440">
        <w:rPr>
          <w:sz w:val="22"/>
          <w:szCs w:val="22"/>
        </w:rPr>
        <w:t xml:space="preserve"> in marketing depends on age/gender, occupation, and generation. </w:t>
      </w:r>
    </w:p>
    <w:p w:rsidR="7DC4CCFF" w:rsidP="73A2E69E" w:rsidRDefault="7DC4CCFF" w14:paraId="541362B4" w14:textId="021652C3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7DC4CCF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target market for people visiting </w:t>
      </w:r>
      <w:r w:rsidRPr="73A2E69E" w:rsidR="68EA413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Wales</w:t>
      </w:r>
      <w:r w:rsidRPr="73A2E69E" w:rsidR="7DC4CCF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are generation X and Millennials, they tend to come from rural areas</w:t>
      </w:r>
      <w:r w:rsidRPr="73A2E69E" w:rsidR="59EB10F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There are many triggers for this generation coming to </w:t>
      </w:r>
      <w:r w:rsidRPr="73A2E69E" w:rsidR="4EA34A3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Wales</w:t>
      </w:r>
      <w:r w:rsidRPr="73A2E69E" w:rsidR="59EB10F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including short city breaks. Wales offer</w:t>
      </w:r>
      <w:r w:rsidRPr="73A2E69E" w:rsidR="6A77527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</w:t>
      </w:r>
      <w:r w:rsidRPr="73A2E69E" w:rsidR="59EB10F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many romantic breaks including romantic log cabins in the coun</w:t>
      </w:r>
      <w:r w:rsidRPr="73A2E69E" w:rsidR="57F610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tryside. </w:t>
      </w:r>
    </w:p>
    <w:p w:rsidR="122207C1" w:rsidP="73A2E69E" w:rsidRDefault="122207C1" w14:paraId="373C499C" w14:textId="2BA91E1A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122207C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Baby boomers may also be interested in visiting </w:t>
      </w:r>
      <w:r w:rsidRPr="73A2E69E" w:rsidR="3D874B2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Wales</w:t>
      </w:r>
      <w:r w:rsidRPr="73A2E69E" w:rsidR="122207C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as with old age they may just want a staycation, opposed to </w:t>
      </w:r>
      <w:r w:rsidRPr="73A2E69E" w:rsidR="1644B09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outbound tourism. </w:t>
      </w:r>
      <w:r w:rsidRPr="73A2E69E" w:rsidR="128B487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This type of generation will have higher income</w:t>
      </w:r>
    </w:p>
    <w:p w:rsidR="5E543D68" w:rsidP="73A2E69E" w:rsidRDefault="5E543D68" w14:paraId="37FF9511" w14:textId="1C61871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5E543D6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Wales</w:t>
      </w:r>
      <w:r w:rsidRPr="73A2E69E" w:rsidR="1948C1D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3A2E69E" w:rsidR="5E543D6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appeals to many types of </w:t>
      </w:r>
      <w:r w:rsidRPr="73A2E69E" w:rsidR="7C078C2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visitors;</w:t>
      </w:r>
      <w:r w:rsidRPr="73A2E69E" w:rsidR="5E543D6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however, it is an ideal place to visit for special interest visitors. </w:t>
      </w:r>
      <w:r w:rsidRPr="73A2E69E" w:rsidR="789B346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Special interests that are available in Wales include hiking, golf, and much more. </w:t>
      </w:r>
    </w:p>
    <w:p w:rsidR="60F86649" w:rsidP="73A2E69E" w:rsidRDefault="60F86649" w14:paraId="37611DCD" w14:textId="3E9009E9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73A2E69E" w:rsidR="60F8664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Most of the tourists that visit Wales come for leisure purposes such as walking and visiting attractions such as historical castles. </w:t>
      </w:r>
      <w:r w:rsidRPr="73A2E69E" w:rsidR="60F866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"/>
        </w:rPr>
        <w:t>The leisure industry in Wales is worth around £2.9 billion a year</w:t>
      </w:r>
      <w:r w:rsidRPr="73A2E69E" w:rsidR="6BCB43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"/>
        </w:rPr>
        <w:t xml:space="preserve"> (Cornwall Council, 2022).</w:t>
      </w:r>
      <w:r w:rsidRPr="73A2E69E" w:rsidR="60F866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"/>
        </w:rPr>
        <w:t xml:space="preserve"> </w:t>
      </w:r>
    </w:p>
    <w:p w:rsidR="64E61E20" w:rsidP="73A2E69E" w:rsidRDefault="64E61E20" w14:paraId="2A1F275F" w14:textId="741DD2E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64E61E2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Welsh attract many tourists including stay </w:t>
      </w:r>
      <w:r w:rsidRPr="73A2E69E" w:rsidR="64E61E2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cations, day</w:t>
      </w:r>
      <w:r w:rsidRPr="73A2E69E" w:rsidR="64E61E2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visitors and overseas visitors. </w:t>
      </w:r>
    </w:p>
    <w:p w:rsidR="73A2E69E" w:rsidP="73A2E69E" w:rsidRDefault="73A2E69E" w14:paraId="51B3DB06" w14:textId="12FFC80E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40FE6A1" w:rsidP="73A2E69E" w:rsidRDefault="040FE6A1" w14:paraId="4CE59E91" w14:textId="51906474">
      <w:pPr>
        <w:pStyle w:val="Normal"/>
        <w:jc w:val="both"/>
      </w:pPr>
      <w:r w:rsidR="040FE6A1">
        <w:drawing>
          <wp:inline wp14:editId="2B0E8F08" wp14:anchorId="4BA1E51B">
            <wp:extent cx="5278322" cy="3009939"/>
            <wp:effectExtent l="0" t="0" r="0" b="0"/>
            <wp:docPr id="1714077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1c82abab0146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6810" t="29203" r="49833" b="26843"/>
                    <a:stretch>
                      <a:fillRect/>
                    </a:stretch>
                  </pic:blipFill>
                  <pic:spPr>
                    <a:xfrm>
                      <a:off x="0" y="0"/>
                      <a:ext cx="5278322" cy="3009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914563" w:rsidP="73A2E69E" w:rsidRDefault="21914563" w14:paraId="637EF332" w14:textId="5B23BE4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12"/>
          <w:szCs w:val="12"/>
          <w:lang w:val="en-GB"/>
        </w:rPr>
      </w:pPr>
      <w:r w:rsidRPr="73A2E69E" w:rsidR="21914563">
        <w:rPr>
          <w:rFonts w:ascii="Calibri" w:hAnsi="Calibri" w:eastAsia="Calibri" w:cs="Calibri" w:asciiTheme="minorAscii" w:hAnsiTheme="minorAscii" w:eastAsiaTheme="minorAscii" w:cstheme="minorAscii"/>
          <w:noProof w:val="0"/>
          <w:sz w:val="12"/>
          <w:szCs w:val="12"/>
          <w:lang w:val="en-GB"/>
        </w:rPr>
        <w:t>https://www.yourgolftravel.com/19th-hole/uk-staycation-boom/</w:t>
      </w:r>
    </w:p>
    <w:p w:rsidR="040FE6A1" w:rsidP="73A2E69E" w:rsidRDefault="040FE6A1" w14:paraId="1F22F7F7" w14:textId="1A84AEAF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040FE6A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As seen</w:t>
      </w:r>
      <w:r w:rsidRPr="73A2E69E" w:rsidR="66188ED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on the chart</w:t>
      </w:r>
      <w:r w:rsidRPr="73A2E69E" w:rsidR="040FE6A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it shows that Wales have had an increase of enquiries of staycations. It overtakes </w:t>
      </w:r>
      <w:r w:rsidRPr="73A2E69E" w:rsidR="456B016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73A2E69E" w:rsidR="040FE6A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reland and </w:t>
      </w:r>
      <w:r w:rsidRPr="73A2E69E" w:rsidR="11993E7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</w:t>
      </w:r>
      <w:r w:rsidRPr="73A2E69E" w:rsidR="040FE6A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cotland on the </w:t>
      </w:r>
      <w:r w:rsidRPr="73A2E69E" w:rsidR="1870F0A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chart</w:t>
      </w:r>
      <w:r w:rsidRPr="73A2E69E" w:rsidR="040FE6A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73A2E69E" w:rsidR="56A3658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There is a huge increase in motivation to visit Wales and to take part in activities.</w:t>
      </w:r>
      <w:r w:rsidRPr="73A2E69E" w:rsidR="0399ED9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most visited attraction in Wales is Snowdonia National Park. Active family explorers are most likely to </w:t>
      </w:r>
      <w:r w:rsidRPr="73A2E69E" w:rsidR="3E8E720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visit</w:t>
      </w:r>
      <w:r w:rsidRPr="73A2E69E" w:rsidR="0399ED9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3A2E69E" w:rsidR="27EC9F0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Wales</w:t>
      </w:r>
      <w:r w:rsidRPr="73A2E69E" w:rsidR="0399ED9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for attrac</w:t>
      </w:r>
      <w:r w:rsidRPr="73A2E69E" w:rsidR="2A29DF4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tions previously mentioned. </w:t>
      </w:r>
    </w:p>
    <w:p w:rsidR="3C197B13" w:rsidP="73A2E69E" w:rsidRDefault="3C197B13" w14:paraId="376A297D" w14:textId="0686DCBE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3C197B1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In 2019, there were </w:t>
      </w:r>
      <w:bookmarkStart w:name="_Int_HQ0pjicB" w:id="1307468264"/>
      <w:r w:rsidRPr="73A2E69E" w:rsidR="3C197B1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87.3 million day</w:t>
      </w:r>
      <w:bookmarkEnd w:id="1307468264"/>
      <w:r w:rsidRPr="73A2E69E" w:rsidR="3C197B1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visits to Wales (Pagendam, 2022). </w:t>
      </w:r>
      <w:r w:rsidRPr="73A2E69E" w:rsidR="2F4C4E4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Many tourists take day trips </w:t>
      </w:r>
      <w:r w:rsidRPr="73A2E69E" w:rsidR="17BB8CE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to Wales to indulge in the attractions. Including historic attractions</w:t>
      </w:r>
      <w:r w:rsidRPr="73A2E69E" w:rsidR="5916A7B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</w:p>
    <w:p w:rsidR="1B2CBD85" w:rsidP="73A2E69E" w:rsidRDefault="1B2CBD85" w14:paraId="150134FB" w14:textId="6E1C3FA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1B2CBD8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Visit Wales Tourism Market Demand Report (2022) states that 1 in 4 (24%) of the UK domestic holiday market claim to have taken a short break or holiday in Wales, in 2022. This info</w:t>
      </w:r>
      <w:r w:rsidRPr="73A2E69E" w:rsidR="2DDC4E8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rms the reader that </w:t>
      </w:r>
      <w:r w:rsidRPr="73A2E69E" w:rsidR="72D260A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many of Wales’ tourists are from the UK. </w:t>
      </w:r>
    </w:p>
    <w:p w:rsidR="75373B45" w:rsidP="73A2E69E" w:rsidRDefault="75373B45" w14:paraId="72DE9B52" w14:textId="4ECFAE19">
      <w:pPr>
        <w:pStyle w:val="Normal"/>
        <w:jc w:val="both"/>
      </w:pPr>
      <w:r w:rsidR="75373B45">
        <w:drawing>
          <wp:inline wp14:editId="66285795" wp14:anchorId="4CC60ECC">
            <wp:extent cx="4337504" cy="3575766"/>
            <wp:effectExtent l="0" t="0" r="0" b="0"/>
            <wp:docPr id="16359055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8ef1be7dbc48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58842" t="38968" r="9485" b="14613"/>
                    <a:stretch>
                      <a:fillRect/>
                    </a:stretch>
                  </pic:blipFill>
                  <pic:spPr>
                    <a:xfrm>
                      <a:off x="0" y="0"/>
                      <a:ext cx="4337504" cy="35757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7C645A" w:rsidP="73A2E69E" w:rsidRDefault="2D7C645A" w14:paraId="35D4F541" w14:textId="75CED5CF">
      <w:pPr>
        <w:pStyle w:val="Normal"/>
        <w:jc w:val="both"/>
        <w:rPr>
          <w:sz w:val="12"/>
          <w:szCs w:val="12"/>
        </w:rPr>
      </w:pPr>
      <w:hyperlink r:id="Rae67f36f0b044b09">
        <w:r w:rsidRPr="73A2E69E" w:rsidR="2D7C645A">
          <w:rPr>
            <w:rStyle w:val="Hyperlink"/>
            <w:sz w:val="12"/>
            <w:szCs w:val="12"/>
          </w:rPr>
          <w:t>https://gov.wales/sites/default/files/statistics-and-research/2022-08/visit-wales-tourism-market-demand-report-uk-june-2022.pdf</w:t>
        </w:r>
      </w:hyperlink>
    </w:p>
    <w:p w:rsidR="75373B45" w:rsidP="73A2E69E" w:rsidRDefault="75373B45" w14:paraId="635E7116" w14:textId="701100EA">
      <w:pPr>
        <w:pStyle w:val="Normal"/>
        <w:jc w:val="both"/>
      </w:pPr>
      <w:r w:rsidR="75373B45">
        <w:rPr/>
        <w:t>The diagram above shows the life stages of the UK domestic holiday market. With families at 38% and pre-nesters at 13%</w:t>
      </w:r>
      <w:r w:rsidR="132E9310">
        <w:rPr/>
        <w:t xml:space="preserve">. Pre-nesters </w:t>
      </w:r>
      <w:r w:rsidR="0D4C2ECE">
        <w:rPr/>
        <w:t xml:space="preserve">are usually aged 18-34. This gives knowledgeable </w:t>
      </w:r>
      <w:r w:rsidR="6ED77F28">
        <w:rPr/>
        <w:t>information;</w:t>
      </w:r>
      <w:r w:rsidR="0D4C2ECE">
        <w:rPr/>
        <w:t xml:space="preserve"> it declares that th</w:t>
      </w:r>
      <w:r w:rsidR="303D97CD">
        <w:rPr/>
        <w:t xml:space="preserve">is generation </w:t>
      </w:r>
      <w:r w:rsidR="7A16E628">
        <w:rPr/>
        <w:t xml:space="preserve">would not be an ideal target market. </w:t>
      </w:r>
    </w:p>
    <w:p w:rsidR="00644EED" w:rsidP="73A2E69E" w:rsidRDefault="00644EED" w14:paraId="4EBDA01E" w14:textId="2D131009">
      <w:pPr>
        <w:pStyle w:val="Normal"/>
        <w:jc w:val="both"/>
      </w:pPr>
      <w:r w:rsidR="00644EED">
        <w:drawing>
          <wp:inline wp14:editId="6E0B3D99" wp14:anchorId="4CB84287">
            <wp:extent cx="5478702" cy="2150850"/>
            <wp:effectExtent l="0" t="0" r="0" b="0"/>
            <wp:docPr id="18443627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4fb4c82dbe4a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2365" t="26064" r="15718" b="44681"/>
                    <a:stretch>
                      <a:fillRect/>
                    </a:stretch>
                  </pic:blipFill>
                  <pic:spPr>
                    <a:xfrm>
                      <a:off x="0" y="0"/>
                      <a:ext cx="5478702" cy="215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44EED" w:rsidP="73A2E69E" w:rsidRDefault="00644EED" w14:paraId="037F1C08" w14:textId="306642E8">
      <w:pPr>
        <w:pStyle w:val="Normal"/>
        <w:jc w:val="both"/>
        <w:rPr>
          <w:sz w:val="12"/>
          <w:szCs w:val="12"/>
        </w:rPr>
      </w:pPr>
      <w:hyperlink r:id="R3607bb25d6644892">
        <w:r w:rsidRPr="73A2E69E" w:rsidR="00644EED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12"/>
            <w:szCs w:val="12"/>
            <w:lang w:val="en-GB"/>
          </w:rPr>
          <w:t>https://www.visitpembrokeshire.com/wp-content/uploads/Wales-visitor-Survey-2019-overseas-visitors.pdf</w:t>
        </w:r>
      </w:hyperlink>
    </w:p>
    <w:p w:rsidR="00644EED" w:rsidP="73A2E69E" w:rsidRDefault="00644EED" w14:paraId="288E98EE" w14:textId="3A3EA56A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12"/>
          <w:szCs w:val="12"/>
          <w:lang w:val="en-GB"/>
        </w:rPr>
      </w:pPr>
      <w:r w:rsidRPr="73A2E69E" w:rsidR="00644EE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figure shows that in 2019, 50% of Europeans travelled overseas to Wales. </w:t>
      </w:r>
      <w:r w:rsidRPr="73A2E69E" w:rsidR="09811AE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Whereas</w:t>
      </w:r>
      <w:r w:rsidRPr="73A2E69E" w:rsidR="00644EE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23</w:t>
      </w:r>
      <w:r w:rsidRPr="73A2E69E" w:rsidR="4D78AE5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% of tourists came from North America. </w:t>
      </w:r>
    </w:p>
    <w:p w:rsidR="7F8713AF" w:rsidP="73A2E69E" w:rsidRDefault="7F8713AF" w14:paraId="0021B325" w14:textId="79BE860B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73A2E69E" w:rsidR="7F8713A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America would be a favourable target market</w:t>
      </w:r>
      <w:r w:rsidRPr="73A2E69E" w:rsidR="4748C4E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as they are a high spend group. The attractions in Wales are </w:t>
      </w:r>
      <w:r w:rsidRPr="73A2E69E" w:rsidR="3A7B98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intriguing to American’s as they are </w:t>
      </w:r>
      <w:r w:rsidRPr="73A2E69E" w:rsidR="49FEFA7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unaccustomed to things in Wales. </w:t>
      </w:r>
    </w:p>
    <w:p w:rsidR="6CD3BF00" w:rsidP="73A2E69E" w:rsidRDefault="6CD3BF00" w14:paraId="7794BEF4" w14:textId="2B0E23E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73A2E69E" w:rsidR="6CD3BF0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Psycho-graphic segmentation is</w:t>
      </w:r>
      <w:r w:rsidRPr="73A2E69E" w:rsidR="632C430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73A2E69E" w:rsidR="6CD3BF0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how people feel and their motivations to travel to a specific destination.</w:t>
      </w:r>
    </w:p>
    <w:p w:rsidR="5727EB16" w:rsidP="73A2E69E" w:rsidRDefault="5727EB16" w14:paraId="5E98635F" w14:textId="7DD9EFC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73A2E69E" w:rsidR="5727EB1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There are many travel motivations for someone visiting </w:t>
      </w:r>
      <w:r w:rsidRPr="73A2E69E" w:rsidR="2D5D91A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Wales</w:t>
      </w:r>
      <w:r w:rsidRPr="73A2E69E" w:rsidR="5727EB1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. </w:t>
      </w:r>
      <w:r w:rsidRPr="73A2E69E" w:rsidR="5D8E817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 tourist may be motivated to visit </w:t>
      </w:r>
      <w:r w:rsidRPr="73A2E69E" w:rsidR="774B9B5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Wales</w:t>
      </w:r>
      <w:r w:rsidRPr="73A2E69E" w:rsidR="5D8E817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as it is cheap. London is only several hours away from </w:t>
      </w:r>
      <w:r w:rsidRPr="73A2E69E" w:rsidR="373D9F6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Wales</w:t>
      </w:r>
      <w:r w:rsidRPr="73A2E69E" w:rsidR="5D8E817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, with it being the busiest travel hub, it is chea</w:t>
      </w:r>
      <w:r w:rsidRPr="73A2E69E" w:rsidR="4E0B1F1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p to make a journey from </w:t>
      </w:r>
      <w:r w:rsidRPr="73A2E69E" w:rsidR="55411F9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London</w:t>
      </w:r>
      <w:r w:rsidRPr="73A2E69E" w:rsidR="4E0B1F1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to </w:t>
      </w:r>
      <w:r w:rsidRPr="73A2E69E" w:rsidR="400D22B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Wales</w:t>
      </w:r>
      <w:r w:rsidRPr="73A2E69E" w:rsidR="4E0B1F1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. </w:t>
      </w:r>
    </w:p>
    <w:p w:rsidR="77DD1012" w:rsidP="73A2E69E" w:rsidRDefault="77DD1012" w14:paraId="2E79B8D1" w14:textId="0297D755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73A2E69E" w:rsidR="77DD101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Another motivation is that there are many accommodations within Wales including hotels, caravans, lodges, and much more. There are many B&amp;B</w:t>
      </w:r>
      <w:r w:rsidRPr="73A2E69E" w:rsidR="72690D4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s throughout the countryside of Wales. Some may be motivated to travel for the nightlife in some of the cities. </w:t>
      </w:r>
    </w:p>
    <w:p w:rsidR="4A6A7D3D" w:rsidP="73A2E69E" w:rsidRDefault="4A6A7D3D" w14:paraId="2103CA02" w14:textId="45708D9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73A2E69E" w:rsidR="4A6A7D3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Behavioural </w:t>
      </w:r>
      <w:r w:rsidRPr="73A2E69E" w:rsidR="344A8C3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segmentation</w:t>
      </w:r>
      <w:r w:rsidRPr="73A2E69E" w:rsidR="4A6A7D3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divides a market </w:t>
      </w:r>
      <w:r w:rsidRPr="73A2E69E" w:rsidR="4E041C9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into segments </w:t>
      </w:r>
      <w:r w:rsidRPr="73A2E69E" w:rsidR="6992D96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r</w:t>
      </w:r>
      <w:r w:rsidRPr="73A2E69E" w:rsidR="4E041C9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eliant on consumer knowledge, attitudes, or responses to a product.</w:t>
      </w:r>
    </w:p>
    <w:p w:rsidR="054ED90D" w:rsidP="73A2E69E" w:rsidRDefault="054ED90D" w14:paraId="48B64207" w14:textId="188EBE4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73A2E69E" w:rsidR="054ED90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The selected target market for </w:t>
      </w:r>
      <w:r w:rsidRPr="73A2E69E" w:rsidR="45F4DB0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Wales </w:t>
      </w:r>
      <w:r w:rsidRPr="73A2E69E" w:rsidR="31442D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are americans and british. The reason for this </w:t>
      </w:r>
      <w:r w:rsidRPr="73A2E69E" w:rsidR="5DDCDA6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is </w:t>
      </w:r>
      <w:r w:rsidRPr="73A2E69E" w:rsidR="1179A3F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American</w:t>
      </w:r>
      <w:r w:rsidRPr="73A2E69E" w:rsidR="0499C03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tourists </w:t>
      </w:r>
      <w:r w:rsidRPr="73A2E69E" w:rsidR="5DDCDA6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are </w:t>
      </w:r>
      <w:r w:rsidRPr="73A2E69E" w:rsidR="62E29C5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typically </w:t>
      </w:r>
      <w:r w:rsidRPr="73A2E69E" w:rsidR="5DDCDA6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 high spend group, they would be willing to spend money in </w:t>
      </w:r>
      <w:r w:rsidRPr="73A2E69E" w:rsidR="6DB831E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Wales</w:t>
      </w:r>
      <w:r w:rsidRPr="73A2E69E" w:rsidR="5DDCDA6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, boosting the </w:t>
      </w:r>
      <w:r w:rsidRPr="73A2E69E" w:rsidR="20237CE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Welsh</w:t>
      </w:r>
      <w:r w:rsidRPr="73A2E69E" w:rsidR="5DDCDA6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economy. On the other hand, staycations are already popular for </w:t>
      </w:r>
      <w:r w:rsidRPr="73A2E69E" w:rsidR="3CA1178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British</w:t>
      </w:r>
      <w:r w:rsidRPr="73A2E69E" w:rsidR="5DDCDA6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tourists coming to </w:t>
      </w:r>
      <w:r w:rsidRPr="73A2E69E" w:rsidR="2202189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Wales</w:t>
      </w:r>
      <w:r w:rsidRPr="73A2E69E" w:rsidR="5DDCDA6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. </w:t>
      </w:r>
    </w:p>
    <w:p w:rsidR="0B4BC07E" w:rsidP="73A2E69E" w:rsidRDefault="0B4BC07E" w14:paraId="3A350F9B" w14:textId="07241EC1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73A2E69E" w:rsidR="0B4BC07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Strategy</w:t>
      </w:r>
    </w:p>
    <w:p w:rsidR="73A2E69E" w:rsidP="73A2E69E" w:rsidRDefault="73A2E69E" w14:paraId="45CA5991" w14:textId="2C6E298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2DBCD9B4" w:rsidP="73A2E69E" w:rsidRDefault="2DBCD9B4" w14:paraId="08BF82FE" w14:textId="029A5612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2DBCD9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Marketing mix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73A2E69E" w:rsidTr="73A2E69E" w14:paraId="1F5A7F27">
        <w:tc>
          <w:tcPr>
            <w:tcW w:w="4508" w:type="dxa"/>
            <w:tcMar/>
          </w:tcPr>
          <w:p w:rsidR="73A2E69E" w:rsidP="73A2E69E" w:rsidRDefault="73A2E69E" w14:paraId="005BAF96" w14:textId="3E2C27E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  <w:t>Product</w:t>
            </w:r>
          </w:p>
          <w:p w:rsidR="2F834BF6" w:rsidP="73A2E69E" w:rsidRDefault="2F834BF6" w14:paraId="4ED86267" w14:textId="13B9CAE7">
            <w:pPr>
              <w:pStyle w:val="ListParagraph"/>
              <w:numPr>
                <w:ilvl w:val="0"/>
                <w:numId w:val="6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  <w:r w:rsidRPr="73A2E69E" w:rsidR="2F834BF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none"/>
                <w:lang w:val="en-GB"/>
              </w:rPr>
              <w:t xml:space="preserve">Visit </w:t>
            </w: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none"/>
                <w:lang w:val="en-GB"/>
              </w:rPr>
              <w:t>Wales as a destination</w:t>
            </w:r>
          </w:p>
          <w:p w:rsidR="73A2E69E" w:rsidP="73A2E69E" w:rsidRDefault="73A2E69E" w14:paraId="50FB3FA0" w14:textId="1F0DADE1">
            <w:pPr>
              <w:pStyle w:val="ListParagraph"/>
              <w:numPr>
                <w:ilvl w:val="0"/>
                <w:numId w:val="6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none"/>
                <w:lang w:val="en-GB"/>
              </w:rPr>
              <w:t>Scenery</w:t>
            </w:r>
          </w:p>
          <w:p w:rsidR="73A2E69E" w:rsidP="73A2E69E" w:rsidRDefault="73A2E69E" w14:paraId="235F7DA1" w14:textId="3771872B">
            <w:pPr>
              <w:pStyle w:val="ListParagraph"/>
              <w:numPr>
                <w:ilvl w:val="0"/>
                <w:numId w:val="6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none"/>
                <w:lang w:val="en-GB"/>
              </w:rPr>
              <w:t>Celtic Nation</w:t>
            </w:r>
          </w:p>
          <w:p w:rsidR="73A2E69E" w:rsidP="73A2E69E" w:rsidRDefault="73A2E69E" w14:paraId="6DC7CA8D" w14:textId="6D70F228">
            <w:pPr>
              <w:pStyle w:val="ListParagraph"/>
              <w:numPr>
                <w:ilvl w:val="0"/>
                <w:numId w:val="6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none"/>
                <w:lang w:val="en-GB"/>
              </w:rPr>
              <w:t>Historical attractions</w:t>
            </w:r>
          </w:p>
          <w:p w:rsidR="73A2E69E" w:rsidP="73A2E69E" w:rsidRDefault="73A2E69E" w14:paraId="1E792611" w14:textId="00A1EE16">
            <w:pPr>
              <w:pStyle w:val="ListParagraph"/>
              <w:numPr>
                <w:ilvl w:val="0"/>
                <w:numId w:val="6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none"/>
                <w:lang w:val="en-GB"/>
              </w:rPr>
              <w:t>Welsh language</w:t>
            </w:r>
          </w:p>
        </w:tc>
        <w:tc>
          <w:tcPr>
            <w:tcW w:w="4508" w:type="dxa"/>
            <w:tcMar/>
          </w:tcPr>
          <w:p w:rsidR="73A2E69E" w:rsidP="73A2E69E" w:rsidRDefault="73A2E69E" w14:paraId="60563D47" w14:textId="51F246B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  <w:t>Price</w:t>
            </w:r>
          </w:p>
          <w:p w:rsidR="60AF131A" w:rsidP="73A2E69E" w:rsidRDefault="60AF131A" w14:paraId="32511912" w14:textId="4FCD7A16">
            <w:pPr>
              <w:pStyle w:val="ListParagraph"/>
              <w:numPr>
                <w:ilvl w:val="0"/>
                <w:numId w:val="9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3A2E69E" w:rsidR="60AF131A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£37,600</w:t>
            </w:r>
          </w:p>
          <w:p w:rsidR="73A2E69E" w:rsidP="73A2E69E" w:rsidRDefault="73A2E69E" w14:paraId="1232FAE0" w14:textId="2455FBC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</w:p>
        </w:tc>
      </w:tr>
      <w:tr w:rsidR="73A2E69E" w:rsidTr="73A2E69E" w14:paraId="220211F7">
        <w:tc>
          <w:tcPr>
            <w:tcW w:w="4508" w:type="dxa"/>
            <w:tcMar/>
          </w:tcPr>
          <w:p w:rsidR="73A2E69E" w:rsidP="73A2E69E" w:rsidRDefault="73A2E69E" w14:paraId="766FADF3" w14:textId="75CB783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  <w:t>Place</w:t>
            </w: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  <w:t xml:space="preserve"> – Distribution</w:t>
            </w:r>
          </w:p>
          <w:p w:rsidR="11D7071B" w:rsidP="73A2E69E" w:rsidRDefault="11D7071B" w14:paraId="68012DEE" w14:textId="6E71681E">
            <w:pPr>
              <w:pStyle w:val="ListParagraph"/>
              <w:numPr>
                <w:ilvl w:val="0"/>
                <w:numId w:val="8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3A2E69E" w:rsidR="11D7071B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World Travel Market (trade show)</w:t>
            </w:r>
          </w:p>
          <w:p w:rsidR="11D7071B" w:rsidP="73A2E69E" w:rsidRDefault="11D7071B" w14:paraId="572CE0CF" w14:textId="7DFA3D05">
            <w:pPr>
              <w:pStyle w:val="ListParagraph"/>
              <w:numPr>
                <w:ilvl w:val="0"/>
                <w:numId w:val="8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3A2E69E" w:rsidR="11D7071B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B2B</w:t>
            </w:r>
          </w:p>
          <w:p w:rsidR="73A2E69E" w:rsidP="73A2E69E" w:rsidRDefault="73A2E69E" w14:paraId="48D8FC3D" w14:textId="73D638B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73A2E69E" w:rsidP="73A2E69E" w:rsidRDefault="73A2E69E" w14:paraId="068481E0" w14:textId="1608428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</w:p>
        </w:tc>
        <w:tc>
          <w:tcPr>
            <w:tcW w:w="4508" w:type="dxa"/>
            <w:tcMar/>
          </w:tcPr>
          <w:p w:rsidR="73A2E69E" w:rsidP="73A2E69E" w:rsidRDefault="73A2E69E" w14:paraId="39C0E7C2" w14:textId="7167569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</w:pP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u w:val="single"/>
                <w:lang w:val="en-GB"/>
              </w:rPr>
              <w:t>Promotion</w:t>
            </w: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</w:p>
          <w:p w:rsidR="4BF41B22" w:rsidP="73A2E69E" w:rsidRDefault="4BF41B22" w14:paraId="54FA9EFE" w14:textId="291C2A83">
            <w:pPr>
              <w:pStyle w:val="ListParagraph"/>
              <w:numPr>
                <w:ilvl w:val="0"/>
                <w:numId w:val="7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3A2E69E" w:rsidR="4BF41B22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 xml:space="preserve">Advertising - </w:t>
            </w: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AIDA</w:t>
            </w:r>
          </w:p>
          <w:p w:rsidR="73A2E69E" w:rsidP="73A2E69E" w:rsidRDefault="73A2E69E" w14:paraId="498DA6EB" w14:textId="48A61CEB">
            <w:pPr>
              <w:pStyle w:val="ListParagraph"/>
              <w:numPr>
                <w:ilvl w:val="0"/>
                <w:numId w:val="7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3A2E69E" w:rsidR="73A2E69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Social media</w:t>
            </w:r>
          </w:p>
          <w:p w:rsidR="57A226A5" w:rsidP="73A2E69E" w:rsidRDefault="57A226A5" w14:paraId="620F5C26" w14:textId="7E006337">
            <w:pPr>
              <w:pStyle w:val="ListParagraph"/>
              <w:numPr>
                <w:ilvl w:val="0"/>
                <w:numId w:val="7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3A2E69E" w:rsidR="57A226A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Public relations</w:t>
            </w:r>
          </w:p>
          <w:p w:rsidR="47821FD6" w:rsidP="73A2E69E" w:rsidRDefault="47821FD6" w14:paraId="6AE6BDBD" w14:textId="70F9627F">
            <w:pPr>
              <w:pStyle w:val="ListParagraph"/>
              <w:numPr>
                <w:ilvl w:val="0"/>
                <w:numId w:val="7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3A2E69E" w:rsidR="47821FD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 xml:space="preserve">Free social platforms on the WTM website – Twitter, </w:t>
            </w:r>
            <w:r w:rsidRPr="73A2E69E" w:rsidR="47821FD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Instagram</w:t>
            </w:r>
            <w:r w:rsidRPr="73A2E69E" w:rsidR="47821FD6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, LinkedIn</w:t>
            </w:r>
          </w:p>
          <w:p w:rsidR="73A2E69E" w:rsidP="73A2E69E" w:rsidRDefault="73A2E69E" w14:paraId="26B62B5C" w14:textId="58EF89C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73A2E69E" w:rsidP="73A2E69E" w:rsidRDefault="73A2E69E" w14:paraId="3883E886" w14:textId="04A05CD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</w:p>
        </w:tc>
      </w:tr>
    </w:tbl>
    <w:p w:rsidR="73A2E69E" w:rsidP="73A2E69E" w:rsidRDefault="73A2E69E" w14:paraId="55448890" w14:textId="2C950F2B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DF34FA5" w:rsidP="73A2E69E" w:rsidRDefault="0DF34FA5" w14:paraId="46708533" w14:textId="70D9F8BB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0DF34FA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current Welsh stand at the World Travel Market does not market themselves to the best of their ability. For this reason, many things </w:t>
      </w:r>
      <w:r w:rsidRPr="73A2E69E" w:rsidR="22DC148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will be changed. The term AIDA will be used for advertising power and to persuade consumers to purchase the product. </w:t>
      </w:r>
      <w:r w:rsidRPr="73A2E69E" w:rsidR="6180F9B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</w:t>
      </w:r>
      <w:r w:rsidRPr="73A2E69E" w:rsidR="22DC148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elation</w:t>
      </w:r>
      <w:r w:rsidRPr="73A2E69E" w:rsidR="6180F9B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ships will need to build with businesses as it is a B2B event. </w:t>
      </w:r>
    </w:p>
    <w:p w:rsidR="2DDECF4D" w:rsidP="73A2E69E" w:rsidRDefault="2DDECF4D" w14:paraId="08717EA1" w14:textId="1234D5F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2DDECF4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To make the </w:t>
      </w:r>
      <w:r w:rsidRPr="73A2E69E" w:rsidR="3AD7F8E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Welsh</w:t>
      </w:r>
      <w:r w:rsidRPr="73A2E69E" w:rsidR="2DDECF4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stand for visit </w:t>
      </w:r>
      <w:r w:rsidRPr="73A2E69E" w:rsidR="4544E19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Wales</w:t>
      </w:r>
      <w:r w:rsidRPr="73A2E69E" w:rsidR="2DDECF4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3A2E69E" w:rsidR="56E147E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attract attention, </w:t>
      </w:r>
      <w:r w:rsidRPr="73A2E69E" w:rsidR="4C4AA3E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many things will be placed on the stand. Firstly, to make the stand work, the competitors for visit </w:t>
      </w:r>
      <w:r w:rsidRPr="73A2E69E" w:rsidR="5268BA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Wales</w:t>
      </w:r>
      <w:r w:rsidRPr="73A2E69E" w:rsidR="4C4AA3E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needed to be </w:t>
      </w:r>
      <w:r w:rsidRPr="73A2E69E" w:rsidR="7A60906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evaluated</w:t>
      </w:r>
      <w:r w:rsidRPr="73A2E69E" w:rsidR="4C4AA3E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73A2E69E" w:rsidR="65184B5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competitors include Ireland, Cornwall, Scotland and isle of man. </w:t>
      </w:r>
      <w:r w:rsidRPr="73A2E69E" w:rsidR="68B2333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In general, it could be said that these nations are </w:t>
      </w:r>
      <w:r w:rsidRPr="73A2E69E" w:rsidR="65FBFDA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parallel </w:t>
      </w:r>
      <w:r w:rsidRPr="73A2E69E" w:rsidR="68B2333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as they are all Celtic nations and a part of the UK. </w:t>
      </w:r>
    </w:p>
    <w:p w:rsidR="68B2333E" w:rsidP="73A2E69E" w:rsidRDefault="68B2333E" w14:paraId="522B2064" w14:textId="2F978AB8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68B2333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Wales needs to be enhanced to persuade tourists to visit Wales, opposed to the other destinations mentioned. </w:t>
      </w:r>
      <w:r w:rsidRPr="73A2E69E" w:rsidR="257422A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To do this, the unique selling point </w:t>
      </w:r>
      <w:r w:rsidRPr="73A2E69E" w:rsidR="21B860F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must</w:t>
      </w:r>
      <w:r w:rsidRPr="73A2E69E" w:rsidR="257422A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be established.</w:t>
      </w:r>
      <w:r w:rsidRPr="73A2E69E" w:rsidR="04C6954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Wales has many qualities that make it unique. </w:t>
      </w:r>
      <w:r w:rsidRPr="73A2E69E" w:rsidR="4B2700B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The Welsh language is one of the oldest languages in Europe</w:t>
      </w:r>
      <w:r w:rsidRPr="73A2E69E" w:rsidR="63EC4AD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many are intrigued by this. </w:t>
      </w:r>
      <w:r w:rsidRPr="73A2E69E" w:rsidR="58B5816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Davies (2014, p.16) explains that </w:t>
      </w:r>
      <w:r w:rsidRPr="73A2E69E" w:rsidR="25DC951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Welsh</w:t>
      </w:r>
      <w:r w:rsidRPr="73A2E69E" w:rsidR="58B5816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has been spoken from c.</w:t>
      </w:r>
      <w:r w:rsidRPr="73A2E69E" w:rsidR="10F3D03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850 to c.1100. </w:t>
      </w:r>
    </w:p>
    <w:p w:rsidR="63EC4ADB" w:rsidP="73A2E69E" w:rsidRDefault="63EC4ADB" w14:paraId="7194C108" w14:textId="16CBFC3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63EC4AD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Another unique selling point for this destination are the mountains. The Brecon Beacons </w:t>
      </w:r>
      <w:r w:rsidRPr="73A2E69E" w:rsidR="16E8199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have the highest peak in Britain. </w:t>
      </w:r>
      <w:r w:rsidRPr="73A2E69E" w:rsidR="3AC905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Additionally, rugby in Wales is a passion for most of the local</w:t>
      </w:r>
      <w:r w:rsidRPr="73A2E69E" w:rsidR="796DEB2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’s </w:t>
      </w:r>
      <w:r w:rsidRPr="73A2E69E" w:rsidR="58C05DC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and </w:t>
      </w:r>
      <w:r w:rsidRPr="73A2E69E" w:rsidR="39BEE61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it is celebrated significantly. </w:t>
      </w:r>
    </w:p>
    <w:p w:rsidR="132EF476" w:rsidP="73A2E69E" w:rsidRDefault="132EF476" w14:paraId="021B5AF6" w14:textId="370FC95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132EF47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Something else that makes Wales unique is the passion for music. Every year, Eisteddfod takes place which is part of </w:t>
      </w:r>
      <w:r w:rsidRPr="73A2E69E" w:rsidR="4B6D434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Welsh</w:t>
      </w:r>
      <w:r w:rsidRPr="73A2E69E" w:rsidR="4B6D434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culture.</w:t>
      </w:r>
      <w:r w:rsidRPr="73A2E69E" w:rsidR="055AB5C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 appeal that will be used on the stand is music. Using music in marketing leaves an imprint. </w:t>
      </w:r>
    </w:p>
    <w:p w:rsidR="6C8B33A2" w:rsidP="73A2E69E" w:rsidRDefault="6C8B33A2" w14:paraId="18A2F1E5" w14:textId="027A36C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6C8B33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To make the stand </w:t>
      </w:r>
      <w:r w:rsidRPr="73A2E69E" w:rsidR="483821D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look more </w:t>
      </w:r>
      <w:r w:rsidRPr="73A2E69E" w:rsidR="6C8B33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appeal</w:t>
      </w:r>
      <w:r w:rsidRPr="73A2E69E" w:rsidR="0E79294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ing, there will be Welsh related items on show. </w:t>
      </w:r>
      <w:r w:rsidRPr="73A2E69E" w:rsidR="6E6F881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To persuade the consumers to purchase Visit Wales in opposition to other destinations, t</w:t>
      </w:r>
      <w:r w:rsidRPr="73A2E69E" w:rsidR="74D61E7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he stand will need to be more colourful. The colour of the stand will be </w:t>
      </w:r>
      <w:r w:rsidRPr="73A2E69E" w:rsidR="368E801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white, red and green, to represent </w:t>
      </w:r>
      <w:r w:rsidRPr="73A2E69E" w:rsidR="368E801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Wales</w:t>
      </w:r>
      <w:r w:rsidRPr="73A2E69E" w:rsidR="368E801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</w:p>
    <w:p w:rsidR="54A6C9E9" w:rsidP="73A2E69E" w:rsidRDefault="54A6C9E9" w14:paraId="63428A4F" w14:textId="3B8E0F6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54A6C9E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Next to the Visit Wales stand, will be a Welsh dragon statue to attract attention. </w:t>
      </w:r>
      <w:r w:rsidRPr="73A2E69E" w:rsidR="08BF816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The statue will be made of stone</w:t>
      </w:r>
      <w:r w:rsidRPr="73A2E69E" w:rsidR="2573E8E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This will cost roughly £2,000. </w:t>
      </w:r>
    </w:p>
    <w:p w:rsidR="54A6C9E9" w:rsidP="73A2E69E" w:rsidRDefault="54A6C9E9" w14:paraId="06694580" w14:textId="02EE7FC8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54A6C9E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There will be </w:t>
      </w:r>
      <w:r w:rsidRPr="73A2E69E" w:rsidR="0CE518B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traditional Welsh food served including Welsh cakes</w:t>
      </w:r>
      <w:r w:rsidRPr="73A2E69E" w:rsidR="3C4B60E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</w:t>
      </w:r>
      <w:r w:rsidRPr="73A2E69E" w:rsidR="0CE518B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Cawl</w:t>
      </w:r>
      <w:r w:rsidRPr="73A2E69E" w:rsidR="3065102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73A2E69E" w:rsidR="392687E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There will also be the Welsh </w:t>
      </w:r>
      <w:r w:rsidRPr="73A2E69E" w:rsidR="24C1F52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National Anthem playing in the background. The music will leave an impact and make the stand memorable. </w:t>
      </w:r>
      <w:r w:rsidRPr="73A2E69E" w:rsidR="3C52B6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This will help drive sales at the World Travel Market for</w:t>
      </w:r>
      <w:r w:rsidRPr="73A2E69E" w:rsidR="15CFB87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Visit </w:t>
      </w:r>
      <w:r w:rsidRPr="73A2E69E" w:rsidR="3C52B6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Wales.</w:t>
      </w:r>
    </w:p>
    <w:p w:rsidR="79F61AEC" w:rsidP="73A2E69E" w:rsidRDefault="79F61AEC" w14:paraId="5B4324D5" w14:textId="7735095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79F61AE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There will be 1000 Welsh cakes priced </w:t>
      </w:r>
      <w:r w:rsidRPr="73A2E69E" w:rsidR="71DA82D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30p. This accumulates to £300 for all </w:t>
      </w:r>
      <w:r w:rsidRPr="73A2E69E" w:rsidR="17ED72B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Welsh cakes. There will be </w:t>
      </w:r>
      <w:r w:rsidRPr="73A2E69E" w:rsidR="569257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500 mini bowls of cawl. The estimated price per bowl is £1, totalling £500 for all bowls.  </w:t>
      </w:r>
    </w:p>
    <w:p w:rsidR="666EE5A0" w:rsidP="73A2E69E" w:rsidRDefault="666EE5A0" w14:paraId="0A7E3636" w14:textId="72779DF9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666EE5A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At the 2023 World Travel Market, </w:t>
      </w:r>
      <w:r w:rsidRPr="73A2E69E" w:rsidR="03039AB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next to the Visit Wales stand will be a walk-through tunnel with virtual reality.</w:t>
      </w:r>
      <w:r w:rsidRPr="73A2E69E" w:rsidR="14AB35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VR tunnel will be approximately 20 metres.</w:t>
      </w:r>
      <w:r w:rsidRPr="73A2E69E" w:rsidR="03039AB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tunnel will portray the many unique things in Wales including </w:t>
      </w:r>
      <w:r w:rsidRPr="73A2E69E" w:rsidR="17EC5F9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distinctive beaches, </w:t>
      </w:r>
      <w:r w:rsidRPr="73A2E69E" w:rsidR="2334265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historic castles </w:t>
      </w:r>
      <w:r w:rsidRPr="73A2E69E" w:rsidR="397AD44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and it</w:t>
      </w:r>
      <w:r w:rsidRPr="73A2E69E" w:rsidR="6B3E6E3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will display the Welsh colours to leave an impact.</w:t>
      </w:r>
      <w:r w:rsidRPr="73A2E69E" w:rsidR="6971428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price of the tunnel will cost roughly </w:t>
      </w:r>
      <w:r w:rsidRPr="73A2E69E" w:rsidR="1C02CF3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£18,500. </w:t>
      </w:r>
    </w:p>
    <w:p w:rsidR="4DE8B63A" w:rsidP="73A2E69E" w:rsidRDefault="4DE8B63A" w14:paraId="04675469" w14:textId="3BB9F10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4DE8B63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Staff at the stand will meet and greet consumers with an outgoing and intriguing aura. </w:t>
      </w:r>
      <w:r w:rsidRPr="73A2E69E" w:rsidR="0044A0C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They will distribute food and beverages to the people at the trade show. </w:t>
      </w:r>
      <w:r w:rsidRPr="73A2E69E" w:rsidR="2A3D34B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Throughout the stand, there will be 10 staff members. The pay per hour will be £15. This calculates to </w:t>
      </w:r>
      <w:r w:rsidRPr="73A2E69E" w:rsidR="08B27F5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£1,800 per day for all 10 staff members. This is based on 12 hour working days. </w:t>
      </w:r>
    </w:p>
    <w:p w:rsidR="4C122325" w:rsidP="73A2E69E" w:rsidRDefault="4C122325" w14:paraId="2C637F74" w14:textId="38B9721A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4C12232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For the branding of this product, the name ‘Visit Wales’ is descriptive and concise</w:t>
      </w:r>
      <w:r w:rsidRPr="73A2E69E" w:rsidR="7C7DC69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the consumer will ensure that consumers know what the stand offers. </w:t>
      </w:r>
      <w:r w:rsidRPr="73A2E69E" w:rsidR="4C12232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The colour scheme</w:t>
      </w:r>
      <w:r w:rsidRPr="73A2E69E" w:rsidR="0E2C23C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is red with the Welsh dragon</w:t>
      </w:r>
      <w:r w:rsidRPr="73A2E69E" w:rsidR="52B36D3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The Visit Wales logo also includes a </w:t>
      </w:r>
      <w:r w:rsidRPr="73A2E69E" w:rsidR="52B36D3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Welsh</w:t>
      </w:r>
      <w:r w:rsidRPr="73A2E69E" w:rsidR="52B36D3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language phrase, this may be fascinating to some. </w:t>
      </w:r>
    </w:p>
    <w:p w:rsidR="52B36D33" w:rsidP="73A2E69E" w:rsidRDefault="52B36D33" w14:paraId="2E4D3D61" w14:textId="3BC064CA">
      <w:pPr>
        <w:pStyle w:val="Normal"/>
        <w:jc w:val="both"/>
      </w:pPr>
      <w:r w:rsidR="52B36D33">
        <w:drawing>
          <wp:inline wp14:editId="6774C0B8" wp14:anchorId="553169D8">
            <wp:extent cx="3464133" cy="2428875"/>
            <wp:effectExtent l="0" t="0" r="0" b="0"/>
            <wp:docPr id="487925822" name="" descr="Visit Wale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dfaa2c3e7246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4133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585265" w:rsidP="73A2E69E" w:rsidRDefault="11585265" w14:paraId="3CFF7799" w14:textId="2BF1ED0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12"/>
          <w:szCs w:val="12"/>
          <w:lang w:val="en-GB"/>
        </w:rPr>
      </w:pPr>
      <w:hyperlink r:id="Rb51bf57f3fa1405c">
        <w:r w:rsidRPr="73A2E69E" w:rsidR="115852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12"/>
            <w:szCs w:val="12"/>
            <w:lang w:val="en-GB"/>
          </w:rPr>
          <w:t>https://machcomedyfest.co.uk/partner/visit-wales/</w:t>
        </w:r>
      </w:hyperlink>
    </w:p>
    <w:p w:rsidR="12369D0F" w:rsidP="73A2E69E" w:rsidRDefault="12369D0F" w14:paraId="13B20589" w14:textId="295C0903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12369D0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cost of table and chairs at the stand amount to £4,500. The </w:t>
      </w:r>
      <w:r w:rsidRPr="73A2E69E" w:rsidR="40A0896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estimated </w:t>
      </w:r>
      <w:r w:rsidRPr="73A2E69E" w:rsidR="12369D0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cost of having the stand at the trade show</w:t>
      </w:r>
      <w:r w:rsidRPr="73A2E69E" w:rsidR="2C3BF6A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is around £5,000 per 12-hour days.</w:t>
      </w:r>
    </w:p>
    <w:p w:rsidR="5334331D" w:rsidP="73A2E69E" w:rsidRDefault="5334331D" w14:paraId="54EA882C" w14:textId="3556387C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5334331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total cost for the table and chairs, the statue, VR tunnel, food and wages is £27,600. Added on to the total cost is the </w:t>
      </w:r>
      <w:r w:rsidRPr="73A2E69E" w:rsidR="712B8AE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price to have the stand at the WTM. </w:t>
      </w:r>
      <w:r w:rsidRPr="73A2E69E" w:rsidR="5978999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It is estimated that to have the space for the stand is £</w:t>
      </w:r>
      <w:r w:rsidRPr="73A2E69E" w:rsidR="5560C82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10,000 a day. This accumulates to £37,600 each day with everything included. </w:t>
      </w:r>
    </w:p>
    <w:p w:rsidR="5334331D" w:rsidP="73A2E69E" w:rsidRDefault="5334331D" w14:paraId="3EC2CC62" w14:textId="5B5A1A5A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A2E69E" w:rsidR="5334331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Cost based pricing will be used. This is the most basic pricing concept; it is a price setting based on costs. It is based on the cost of production and distribution.</w:t>
      </w:r>
    </w:p>
    <w:p w:rsidR="0B489D1B" w:rsidP="73A2E69E" w:rsidRDefault="0B489D1B" w14:paraId="4683956C" w14:textId="75BAFA6E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12"/>
          <w:szCs w:val="12"/>
          <w:lang w:val="en-GB"/>
        </w:rPr>
      </w:pPr>
      <w:r w:rsidRPr="73A2E69E" w:rsidR="0B489D1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To measure indicators of success, satisfaction surveys will be used. </w:t>
      </w:r>
    </w:p>
    <w:p w:rsidR="73A2E69E" w:rsidP="73A2E69E" w:rsidRDefault="73A2E69E" w14:paraId="00A1895D" w14:textId="74571867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12"/>
          <w:szCs w:val="12"/>
          <w:lang w:val="en-GB"/>
        </w:rPr>
      </w:pPr>
    </w:p>
    <w:p w:rsidR="73A2E69E" w:rsidP="73A2E69E" w:rsidRDefault="73A2E69E" w14:paraId="5900EEA4" w14:textId="74CEB51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12"/>
          <w:szCs w:val="12"/>
          <w:lang w:val="en-GB"/>
        </w:rPr>
      </w:pPr>
    </w:p>
    <w:p w:rsidR="73A2E69E" w:rsidP="73A2E69E" w:rsidRDefault="73A2E69E" w14:paraId="50FD55FB" w14:textId="231DA83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12"/>
          <w:szCs w:val="12"/>
          <w:lang w:val="en-GB"/>
        </w:rPr>
      </w:pPr>
    </w:p>
    <w:p w:rsidR="73A2E69E" w:rsidP="73A2E69E" w:rsidRDefault="73A2E69E" w14:paraId="23965BE9" w14:textId="0724DD0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12"/>
          <w:szCs w:val="12"/>
          <w:lang w:val="en-GB"/>
        </w:rPr>
      </w:pPr>
    </w:p>
    <w:p w:rsidR="73A2E69E" w:rsidP="73A2E69E" w:rsidRDefault="73A2E69E" w14:paraId="7F2FB7DD" w14:textId="0885321F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12"/>
          <w:szCs w:val="12"/>
          <w:lang w:val="en-GB"/>
        </w:rPr>
      </w:pPr>
    </w:p>
    <w:p w:rsidR="73A2E69E" w:rsidP="73A2E69E" w:rsidRDefault="73A2E69E" w14:paraId="23ED7D16" w14:textId="3023D5DE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12"/>
          <w:szCs w:val="12"/>
          <w:lang w:val="en-GB"/>
        </w:rPr>
      </w:pPr>
    </w:p>
    <w:p w:rsidR="73A2E69E" w:rsidP="73A2E69E" w:rsidRDefault="73A2E69E" w14:paraId="3C783D2F" w14:textId="266BF09B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73A2E69E" w:rsidP="73A2E69E" w:rsidRDefault="73A2E69E" w14:paraId="3651737E" w14:textId="7C367A7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73A2E69E" w:rsidP="73A2E69E" w:rsidRDefault="73A2E69E" w14:paraId="4A47F974" w14:textId="738496A9">
      <w:pPr>
        <w:pStyle w:val="Normal"/>
        <w:rPr>
          <w:b w:val="0"/>
          <w:bCs w:val="0"/>
          <w:color w:val="FF0000"/>
          <w:u w:val="none"/>
        </w:rPr>
      </w:pPr>
    </w:p>
    <w:p w:rsidR="73A2E69E" w:rsidP="73A2E69E" w:rsidRDefault="73A2E69E" w14:paraId="190127D4" w14:textId="01F4C68B">
      <w:pPr>
        <w:pStyle w:val="Normal"/>
        <w:rPr>
          <w:color w:val="FF0000"/>
        </w:rPr>
      </w:pPr>
    </w:p>
    <w:p w:rsidR="73A2E69E" w:rsidP="73A2E69E" w:rsidRDefault="73A2E69E" w14:paraId="78F47E5A" w14:textId="54003B1A">
      <w:pPr>
        <w:pStyle w:val="Normal"/>
      </w:pPr>
    </w:p>
    <w:p w:rsidR="73A2E69E" w:rsidP="73A2E69E" w:rsidRDefault="73A2E69E" w14:paraId="12C18247" w14:textId="07A984AF">
      <w:pPr>
        <w:pStyle w:val="Normal"/>
      </w:pPr>
    </w:p>
    <w:p w:rsidR="73A2E69E" w:rsidP="73A2E69E" w:rsidRDefault="73A2E69E" w14:paraId="71B6CEE7" w14:textId="7C3D2741">
      <w:pPr>
        <w:pStyle w:val="Normal"/>
      </w:pPr>
    </w:p>
    <w:p w:rsidR="73A2E69E" w:rsidP="73A2E69E" w:rsidRDefault="73A2E69E" w14:paraId="45B1367E" w14:textId="03BD6CC1">
      <w:pPr>
        <w:pStyle w:val="Normal"/>
      </w:pPr>
    </w:p>
    <w:p w:rsidR="73A2E69E" w:rsidP="73A2E69E" w:rsidRDefault="73A2E69E" w14:paraId="157180A9" w14:textId="3D5F02AF">
      <w:pPr>
        <w:pStyle w:val="Normal"/>
      </w:pPr>
    </w:p>
    <w:p w:rsidR="73A2E69E" w:rsidP="73A2E69E" w:rsidRDefault="73A2E69E" w14:paraId="08C6F6E7" w14:textId="5AB3F80A">
      <w:pPr>
        <w:pStyle w:val="Normal"/>
      </w:pPr>
    </w:p>
    <w:p w:rsidR="73A2E69E" w:rsidP="73A2E69E" w:rsidRDefault="73A2E69E" w14:paraId="7C65AC90" w14:textId="2E135420">
      <w:pPr>
        <w:pStyle w:val="Normal"/>
      </w:pPr>
    </w:p>
    <w:p w:rsidR="73A2E69E" w:rsidP="73A2E69E" w:rsidRDefault="73A2E69E" w14:paraId="70DD5159" w14:textId="4379921B">
      <w:pPr>
        <w:pStyle w:val="Normal"/>
      </w:pPr>
    </w:p>
    <w:p w:rsidR="73A2E69E" w:rsidP="73A2E69E" w:rsidRDefault="73A2E69E" w14:paraId="3E11CC8E" w14:textId="3CFF6E38">
      <w:pPr>
        <w:pStyle w:val="Normal"/>
      </w:pPr>
    </w:p>
    <w:p w:rsidR="73A2E69E" w:rsidP="73A2E69E" w:rsidRDefault="73A2E69E" w14:paraId="75BE96CB" w14:textId="25DE9E5E">
      <w:pPr>
        <w:pStyle w:val="Normal"/>
      </w:pPr>
    </w:p>
    <w:p w:rsidR="73A2E69E" w:rsidP="73A2E69E" w:rsidRDefault="73A2E69E" w14:paraId="21D50BC6" w14:textId="28D45266">
      <w:pPr>
        <w:pStyle w:val="Normal"/>
      </w:pPr>
    </w:p>
    <w:p w:rsidR="73A2E69E" w:rsidP="73A2E69E" w:rsidRDefault="73A2E69E" w14:paraId="3B56D3D2" w14:textId="21698AB7">
      <w:pPr>
        <w:pStyle w:val="Normal"/>
      </w:pPr>
    </w:p>
    <w:p w:rsidR="73A2E69E" w:rsidP="73A2E69E" w:rsidRDefault="73A2E69E" w14:paraId="21F7AB3F" w14:textId="5E35FE67">
      <w:pPr>
        <w:pStyle w:val="Normal"/>
      </w:pPr>
    </w:p>
    <w:p w:rsidR="73A2E69E" w:rsidP="73A2E69E" w:rsidRDefault="73A2E69E" w14:paraId="1C9DD937" w14:textId="3AB445E0">
      <w:pPr>
        <w:pStyle w:val="Normal"/>
      </w:pPr>
    </w:p>
    <w:p w:rsidR="5BB08994" w:rsidP="73A2E69E" w:rsidRDefault="5BB08994" w14:paraId="499E2504" w14:textId="762BD04A">
      <w:pPr>
        <w:pStyle w:val="Normal"/>
        <w:ind w:left="0"/>
        <w:rPr>
          <w:b w:val="1"/>
          <w:bCs w:val="1"/>
          <w:i w:val="1"/>
          <w:iCs w:val="1"/>
          <w:sz w:val="24"/>
          <w:szCs w:val="24"/>
          <w:u w:val="single"/>
        </w:rPr>
      </w:pPr>
      <w:r w:rsidRPr="73A2E69E" w:rsidR="5BB08994">
        <w:rPr>
          <w:b w:val="1"/>
          <w:bCs w:val="1"/>
          <w:i w:val="1"/>
          <w:iCs w:val="1"/>
          <w:sz w:val="24"/>
          <w:szCs w:val="24"/>
          <w:u w:val="single"/>
        </w:rPr>
        <w:t>Reference List</w:t>
      </w:r>
    </w:p>
    <w:p w:rsidR="5BB08994" w:rsidP="73A2E69E" w:rsidRDefault="5BB08994" w14:paraId="182E3BC9" w14:textId="624FAF9D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  <w:r w:rsidRPr="73A2E69E" w:rsidR="5BB0899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Corke, J. (2020). </w:t>
      </w:r>
      <w:r w:rsidRPr="73A2E69E" w:rsidR="5BB0899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Wales tourism performance: 2019</w:t>
      </w:r>
      <w:r w:rsidRPr="73A2E69E" w:rsidR="5BB0899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. GOV.WALES. Available at: </w:t>
      </w:r>
      <w:hyperlink r:id="R756d95ed159d4c1a">
        <w:r w:rsidRPr="73A2E69E" w:rsidR="5BB08994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https://gov.wales/wales-tourism-performance-2019</w:t>
        </w:r>
      </w:hyperlink>
      <w:r w:rsidRPr="73A2E69E" w:rsidR="5BB0899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[Accessed 10 Dec</w:t>
      </w:r>
      <w:r w:rsidRPr="73A2E69E" w:rsidR="59233E2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ember</w:t>
      </w:r>
      <w:r w:rsidRPr="73A2E69E" w:rsidR="5BB0899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2022].</w:t>
      </w:r>
    </w:p>
    <w:p w:rsidR="73A2E69E" w:rsidP="73A2E69E" w:rsidRDefault="73A2E69E" w14:paraId="211768B6" w14:textId="1AF25469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</w:p>
    <w:p w:rsidR="2C7EE2C3" w:rsidP="73A2E69E" w:rsidRDefault="2C7EE2C3" w14:paraId="2A16E07C" w14:textId="03F1D786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  <w:r w:rsidRPr="73A2E69E" w:rsidR="2C7EE2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Cornwall </w:t>
      </w:r>
      <w:r w:rsidRPr="73A2E69E" w:rsidR="05C087C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Council</w:t>
      </w:r>
      <w:r w:rsidRPr="73A2E69E" w:rsidR="2C7EE2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(2022). </w:t>
      </w:r>
      <w:r w:rsidRPr="73A2E69E" w:rsidR="2C7EE2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The Welsh Government’s Plan </w:t>
      </w:r>
      <w:r w:rsidRPr="73A2E69E" w:rsidR="41CF1E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to</w:t>
      </w:r>
      <w:r w:rsidRPr="73A2E69E" w:rsidR="2C7EE2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Improve Tourism | Historic Cornwall</w:t>
      </w:r>
      <w:r w:rsidRPr="73A2E69E" w:rsidR="2C7EE2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. [online] </w:t>
      </w:r>
      <w:hyperlink r:id="R2c221fa476334dc7">
        <w:r w:rsidRPr="73A2E69E" w:rsidR="2C7EE2C3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www.historic-cornwall.org.uk</w:t>
        </w:r>
      </w:hyperlink>
      <w:r w:rsidRPr="73A2E69E" w:rsidR="2C7EE2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. Available at: </w:t>
      </w:r>
      <w:hyperlink r:id="Rcde993fa1873436b">
        <w:r w:rsidRPr="73A2E69E" w:rsidR="2C7EE2C3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https://www.historic-cornwall.org.uk/the-welsh-governments-plan-to-improve-tourism/</w:t>
        </w:r>
      </w:hyperlink>
      <w:r w:rsidRPr="73A2E69E" w:rsidR="2C7EE2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[Accessed 12 Dec</w:t>
      </w:r>
      <w:r w:rsidRPr="73A2E69E" w:rsidR="11F8AE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ember</w:t>
      </w:r>
      <w:r w:rsidRPr="73A2E69E" w:rsidR="2C7EE2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2022].</w:t>
      </w:r>
    </w:p>
    <w:p w:rsidR="73A2E69E" w:rsidP="73A2E69E" w:rsidRDefault="73A2E69E" w14:paraId="77F5C301" w14:textId="46ADA013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</w:p>
    <w:p w:rsidR="41FBDF55" w:rsidP="73A2E69E" w:rsidRDefault="41FBDF55" w14:paraId="17AF0D0E" w14:textId="4D731F38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  <w:r w:rsidRPr="73A2E69E" w:rsidR="41FBDF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Pagendam</w:t>
      </w:r>
      <w:r w:rsidRPr="73A2E69E" w:rsidR="41FBDF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, I. (2022). </w:t>
      </w:r>
      <w:r w:rsidRPr="73A2E69E" w:rsidR="41FBDF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 local tourism levy for Wales: your questions answered</w:t>
      </w:r>
      <w:r w:rsidRPr="73A2E69E" w:rsidR="41FBDF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. </w:t>
      </w:r>
      <w:proofErr w:type="spellStart"/>
      <w:r w:rsidRPr="73A2E69E" w:rsidR="41FBDF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research.senedd.wales</w:t>
      </w:r>
      <w:proofErr w:type="spellEnd"/>
      <w:r w:rsidRPr="73A2E69E" w:rsidR="41FBDF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. Available at: </w:t>
      </w:r>
      <w:hyperlink r:id="R633522febb0c4ecc">
        <w:r w:rsidRPr="73A2E69E" w:rsidR="41FBDF55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https://research.senedd.wales/research-articles/a-local-tourism-levy-for-wales-your-questions-answered/</w:t>
        </w:r>
      </w:hyperlink>
      <w:r w:rsidRPr="73A2E69E" w:rsidR="41FBDF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[Accessed 12 December 2022].</w:t>
      </w:r>
    </w:p>
    <w:p w:rsidR="03B715C0" w:rsidP="73A2E69E" w:rsidRDefault="03B715C0" w14:paraId="52382B19" w14:textId="3FAFEAE2">
      <w:pPr>
        <w:spacing w:line="360" w:lineRule="auto"/>
      </w:pPr>
      <w:r w:rsidRPr="73A2E69E" w:rsidR="03B71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GOV.WALES. (2022). </w:t>
      </w:r>
      <w:r w:rsidRPr="73A2E69E" w:rsidR="03B715C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Demography and migration in Wales (Census 2021)</w:t>
      </w:r>
      <w:r w:rsidRPr="73A2E69E" w:rsidR="03B71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w:anchor=":~:text=This%20includes%20a%20breakdown%20of" r:id="R3f07463f56b647fc">
        <w:r w:rsidRPr="73A2E69E" w:rsidR="03B715C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https://gov.wales/demography-and-migration-wales-census-2021-html#:~:text=This%20includes%20a%20breakdown%20of</w:t>
        </w:r>
      </w:hyperlink>
      <w:r w:rsidRPr="73A2E69E" w:rsidR="03B71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14 December 2022].</w:t>
      </w:r>
    </w:p>
    <w:p w:rsidR="7DAB5EC2" w:rsidP="73A2E69E" w:rsidRDefault="7DAB5EC2" w14:paraId="57B7D600" w14:textId="5ACB8B5E">
      <w:pPr>
        <w:spacing w:line="360" w:lineRule="auto"/>
      </w:pPr>
      <w:r w:rsidRPr="73A2E69E" w:rsidR="7DAB5E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Visit Wales Tourism Market Demand Report -UK June 2022. (2022). Available at: </w:t>
      </w:r>
      <w:hyperlink r:id="Rbc9bc1601ad64249">
        <w:r w:rsidRPr="73A2E69E" w:rsidR="7DAB5EC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https://gov.wales/sites/default/files/statistics-and-research/2022-08/visit-wales-tourism-market-demand-report-uk-june-2022.pdf</w:t>
        </w:r>
      </w:hyperlink>
      <w:r w:rsidRPr="73A2E69E" w:rsidR="7DAB5E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[Accessed 14 December 2022].</w:t>
      </w:r>
    </w:p>
    <w:p w:rsidR="73A2E69E" w:rsidP="73A2E69E" w:rsidRDefault="73A2E69E" w14:paraId="254BECB0" w14:textId="7F3BBF5B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</w:p>
    <w:p w:rsidR="3E94335C" w:rsidP="73A2E69E" w:rsidRDefault="3E94335C" w14:paraId="33F2C138" w14:textId="1DDD0068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  <w:r w:rsidRPr="73A2E69E" w:rsidR="3E94335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Housden, M. and Chartered Institute </w:t>
      </w:r>
      <w:r w:rsidRPr="73A2E69E" w:rsidR="3E94335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of</w:t>
      </w:r>
      <w:r w:rsidRPr="73A2E69E" w:rsidR="3E94335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Marketing (2008). </w:t>
      </w:r>
      <w:r w:rsidRPr="73A2E69E" w:rsidR="3E94335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Market information and research</w:t>
      </w:r>
      <w:r w:rsidRPr="73A2E69E" w:rsidR="3E94335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. </w:t>
      </w:r>
      <w:proofErr w:type="gramStart"/>
      <w:r w:rsidRPr="73A2E69E" w:rsidR="3E94335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Amsterdam ;</w:t>
      </w:r>
      <w:proofErr w:type="gramEnd"/>
      <w:r w:rsidRPr="73A2E69E" w:rsidR="3E94335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London: Butterworth-Heinemann.</w:t>
      </w:r>
    </w:p>
    <w:p w:rsidR="73A2E69E" w:rsidP="73A2E69E" w:rsidRDefault="73A2E69E" w14:paraId="7A94D60B" w14:textId="30FE2B19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</w:p>
    <w:p w:rsidR="031B7CD0" w:rsidP="73A2E69E" w:rsidRDefault="031B7CD0" w14:paraId="23D2F2C7" w14:textId="7EE3D42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</w:pPr>
      <w:r w:rsidRPr="73A2E69E" w:rsidR="031B7CD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Kotler P, Armstrong G, Harris, LC, Piercy N (2013), Principles of Marketing, 6e, Pearson, London.</w:t>
      </w:r>
    </w:p>
    <w:p w:rsidR="73A2E69E" w:rsidP="73A2E69E" w:rsidRDefault="73A2E69E" w14:paraId="7D66404D" w14:textId="145A476D">
      <w:pPr>
        <w:pStyle w:val="Normal"/>
        <w:spacing w:line="360" w:lineRule="auto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</w:p>
    <w:p w:rsidR="1178025A" w:rsidP="73A2E69E" w:rsidRDefault="1178025A" w14:paraId="4F69EB77" w14:textId="73F7A523">
      <w:pPr>
        <w:spacing w:line="360" w:lineRule="auto"/>
      </w:pPr>
      <w:r w:rsidRPr="73A2E69E" w:rsidR="117802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Davies, J. (2014). </w:t>
      </w:r>
      <w:r w:rsidRPr="73A2E69E" w:rsidR="1178025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Welsh language - a history.</w:t>
      </w:r>
      <w:r w:rsidRPr="73A2E69E" w:rsidR="117802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University Of Wales Press.</w:t>
      </w:r>
    </w:p>
    <w:p w:rsidR="73A2E69E" w:rsidP="73A2E69E" w:rsidRDefault="73A2E69E" w14:paraId="714C3BEB" w14:textId="4C8A8BFC">
      <w:pPr>
        <w:pStyle w:val="Normal"/>
        <w:spacing w:line="360" w:lineRule="auto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</w:p>
    <w:p w:rsidR="73A2E69E" w:rsidP="73A2E69E" w:rsidRDefault="73A2E69E" w14:paraId="426202A3" w14:textId="3A94E5A3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3A2E69E" w:rsidP="73A2E69E" w:rsidRDefault="73A2E69E" w14:paraId="505E224C" w14:textId="3B28B72E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3A2E69E" w:rsidP="73A2E69E" w:rsidRDefault="73A2E69E" w14:paraId="59D4CEF3" w14:textId="0E936EB6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3A2E69E" w:rsidP="73A2E69E" w:rsidRDefault="73A2E69E" w14:paraId="2DB125D3" w14:textId="63F5457A">
      <w:pPr>
        <w:pStyle w:val="Normal"/>
        <w:ind w:left="0"/>
        <w:rPr>
          <w:b w:val="0"/>
          <w:bCs w:val="0"/>
          <w:u w:val="none"/>
        </w:rPr>
      </w:pPr>
    </w:p>
    <w:p w:rsidR="73A2E69E" w:rsidP="73A2E69E" w:rsidRDefault="73A2E69E" w14:paraId="0C6A8AEF" w14:textId="5AC82E56">
      <w:pPr>
        <w:pStyle w:val="Normal"/>
      </w:pPr>
    </w:p>
    <w:p w:rsidR="73A2E69E" w:rsidP="73A2E69E" w:rsidRDefault="73A2E69E" w14:paraId="082F0E8D" w14:textId="4C61585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OpPSlr5SmWXQ+" int2:id="pZaHZfRG">
      <int2:state int2:type="LegacyProofing" int2:value="Rejected"/>
    </int2:textHash>
    <int2:bookmark int2:bookmarkName="_Int_HQ0pjicB" int2:invalidationBookmarkName="" int2:hashCode="8Nkq1V4LWXAy2w" int2:id="309rLMz4">
      <int2:state int2:type="LegacyProofing" int2:value="Rejected"/>
    </int2:bookmark>
    <int2:bookmark int2:bookmarkName="_Int_dtNV72B4" int2:invalidationBookmarkName="" int2:hashCode="JbxOHfMAx1K9pO" int2:id="lGD2mBtA">
      <int2:state int2:type="AugLoop_Text_Critique" int2:value="Rejected"/>
    </int2:bookmark>
    <int2:bookmark int2:bookmarkName="_Int_AJJGPgVe" int2:invalidationBookmarkName="" int2:hashCode="McyalH8yC2B3ES" int2:id="Vh41ZjHw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5edf94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98398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5f4bc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c5eea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8e80c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0c2c5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b942a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c34fd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3e999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957A10"/>
    <w:rsid w:val="00003ECA"/>
    <w:rsid w:val="0044A0C6"/>
    <w:rsid w:val="00644EED"/>
    <w:rsid w:val="008A2DF7"/>
    <w:rsid w:val="0107817B"/>
    <w:rsid w:val="01493FFA"/>
    <w:rsid w:val="0179E934"/>
    <w:rsid w:val="0184832A"/>
    <w:rsid w:val="01F2C890"/>
    <w:rsid w:val="0207386C"/>
    <w:rsid w:val="03039ABA"/>
    <w:rsid w:val="031B7CD0"/>
    <w:rsid w:val="035CB085"/>
    <w:rsid w:val="0399ED99"/>
    <w:rsid w:val="03B715C0"/>
    <w:rsid w:val="040FE6A1"/>
    <w:rsid w:val="042F62CD"/>
    <w:rsid w:val="04325E18"/>
    <w:rsid w:val="0494875C"/>
    <w:rsid w:val="0499C032"/>
    <w:rsid w:val="04C69543"/>
    <w:rsid w:val="051FAA36"/>
    <w:rsid w:val="053ED92E"/>
    <w:rsid w:val="054ED90D"/>
    <w:rsid w:val="055AB5C6"/>
    <w:rsid w:val="059CBA45"/>
    <w:rsid w:val="05C087CE"/>
    <w:rsid w:val="0649A33B"/>
    <w:rsid w:val="0650452B"/>
    <w:rsid w:val="069DB440"/>
    <w:rsid w:val="06B4378F"/>
    <w:rsid w:val="06CDA005"/>
    <w:rsid w:val="06F05A7B"/>
    <w:rsid w:val="071C1466"/>
    <w:rsid w:val="08327F20"/>
    <w:rsid w:val="08879821"/>
    <w:rsid w:val="08B27F5D"/>
    <w:rsid w:val="08BF8168"/>
    <w:rsid w:val="08C1B8C0"/>
    <w:rsid w:val="08D45B07"/>
    <w:rsid w:val="096A3C17"/>
    <w:rsid w:val="09811AEE"/>
    <w:rsid w:val="0A236882"/>
    <w:rsid w:val="0A60CC29"/>
    <w:rsid w:val="0AAA4BD8"/>
    <w:rsid w:val="0ADE3CC3"/>
    <w:rsid w:val="0B1D145E"/>
    <w:rsid w:val="0B23D2C5"/>
    <w:rsid w:val="0B489D1B"/>
    <w:rsid w:val="0B4BC07E"/>
    <w:rsid w:val="0B86409A"/>
    <w:rsid w:val="0B9A6BFF"/>
    <w:rsid w:val="0CB2E5AB"/>
    <w:rsid w:val="0CD3AE19"/>
    <w:rsid w:val="0CE518B7"/>
    <w:rsid w:val="0D4C2ECE"/>
    <w:rsid w:val="0D577F71"/>
    <w:rsid w:val="0D59707C"/>
    <w:rsid w:val="0D72FA1B"/>
    <w:rsid w:val="0DD56E4F"/>
    <w:rsid w:val="0DF34FA5"/>
    <w:rsid w:val="0DFCB528"/>
    <w:rsid w:val="0E15DD85"/>
    <w:rsid w:val="0E2C23C0"/>
    <w:rsid w:val="0E5C5A76"/>
    <w:rsid w:val="0E63D04C"/>
    <w:rsid w:val="0E792940"/>
    <w:rsid w:val="0F40266F"/>
    <w:rsid w:val="0F6591B8"/>
    <w:rsid w:val="0FA52A0B"/>
    <w:rsid w:val="0FFFA0AD"/>
    <w:rsid w:val="101CB473"/>
    <w:rsid w:val="10996C99"/>
    <w:rsid w:val="10DBF6D0"/>
    <w:rsid w:val="10F3D038"/>
    <w:rsid w:val="1115EEAD"/>
    <w:rsid w:val="11585265"/>
    <w:rsid w:val="1178025A"/>
    <w:rsid w:val="1179A3F9"/>
    <w:rsid w:val="11993E7F"/>
    <w:rsid w:val="11D7071B"/>
    <w:rsid w:val="11F8AEC4"/>
    <w:rsid w:val="122207C1"/>
    <w:rsid w:val="12369D0F"/>
    <w:rsid w:val="1236B669"/>
    <w:rsid w:val="128B487F"/>
    <w:rsid w:val="12950079"/>
    <w:rsid w:val="12D9E620"/>
    <w:rsid w:val="130CEF7D"/>
    <w:rsid w:val="132E9310"/>
    <w:rsid w:val="132EF476"/>
    <w:rsid w:val="13321024"/>
    <w:rsid w:val="1355F0DC"/>
    <w:rsid w:val="13CA4AC8"/>
    <w:rsid w:val="14AB353F"/>
    <w:rsid w:val="14B25ECA"/>
    <w:rsid w:val="14BB67DA"/>
    <w:rsid w:val="1504FC1C"/>
    <w:rsid w:val="15CFB872"/>
    <w:rsid w:val="1637E9BB"/>
    <w:rsid w:val="1644B098"/>
    <w:rsid w:val="166FCC71"/>
    <w:rsid w:val="16E81994"/>
    <w:rsid w:val="171F9BDB"/>
    <w:rsid w:val="174CF7B8"/>
    <w:rsid w:val="175816AB"/>
    <w:rsid w:val="178542C8"/>
    <w:rsid w:val="17AAD483"/>
    <w:rsid w:val="17BB8CE5"/>
    <w:rsid w:val="17D3BA1C"/>
    <w:rsid w:val="17E364AD"/>
    <w:rsid w:val="17EA396E"/>
    <w:rsid w:val="17EC5F9D"/>
    <w:rsid w:val="17ED72B7"/>
    <w:rsid w:val="1828D251"/>
    <w:rsid w:val="1860BDD9"/>
    <w:rsid w:val="1870F0A6"/>
    <w:rsid w:val="189EF5A2"/>
    <w:rsid w:val="18DA243F"/>
    <w:rsid w:val="18E708B5"/>
    <w:rsid w:val="1907EACC"/>
    <w:rsid w:val="1931B688"/>
    <w:rsid w:val="1948C1D3"/>
    <w:rsid w:val="194D1403"/>
    <w:rsid w:val="195F8098"/>
    <w:rsid w:val="19815168"/>
    <w:rsid w:val="19BE8DA2"/>
    <w:rsid w:val="19FB08D3"/>
    <w:rsid w:val="1A5E389C"/>
    <w:rsid w:val="1A714E3F"/>
    <w:rsid w:val="1AFB50F9"/>
    <w:rsid w:val="1B2CBD85"/>
    <w:rsid w:val="1C02CF37"/>
    <w:rsid w:val="1C0D1EA0"/>
    <w:rsid w:val="1C9ED912"/>
    <w:rsid w:val="1CBB7E33"/>
    <w:rsid w:val="1D191F6D"/>
    <w:rsid w:val="1E505A5F"/>
    <w:rsid w:val="1E7EBDBF"/>
    <w:rsid w:val="1EB018A6"/>
    <w:rsid w:val="1EBDE9FD"/>
    <w:rsid w:val="1F2C0F3E"/>
    <w:rsid w:val="1FD41CAC"/>
    <w:rsid w:val="201A8E20"/>
    <w:rsid w:val="201F4545"/>
    <w:rsid w:val="20237CE2"/>
    <w:rsid w:val="20D121CF"/>
    <w:rsid w:val="20E3DF2A"/>
    <w:rsid w:val="214BC699"/>
    <w:rsid w:val="21914563"/>
    <w:rsid w:val="219BEDE7"/>
    <w:rsid w:val="21B860F9"/>
    <w:rsid w:val="21F5E9B7"/>
    <w:rsid w:val="22021893"/>
    <w:rsid w:val="22CFD05E"/>
    <w:rsid w:val="22DC1488"/>
    <w:rsid w:val="23193916"/>
    <w:rsid w:val="2334265D"/>
    <w:rsid w:val="234F856D"/>
    <w:rsid w:val="2352D350"/>
    <w:rsid w:val="2374F407"/>
    <w:rsid w:val="240D87EE"/>
    <w:rsid w:val="24C1F528"/>
    <w:rsid w:val="24C46AA3"/>
    <w:rsid w:val="24D38EA9"/>
    <w:rsid w:val="250EE8D0"/>
    <w:rsid w:val="2573E8E6"/>
    <w:rsid w:val="257422AA"/>
    <w:rsid w:val="25842C79"/>
    <w:rsid w:val="2588EA8F"/>
    <w:rsid w:val="25DC951B"/>
    <w:rsid w:val="261F37BC"/>
    <w:rsid w:val="26327CDF"/>
    <w:rsid w:val="2662A18F"/>
    <w:rsid w:val="2683E84D"/>
    <w:rsid w:val="26AAB931"/>
    <w:rsid w:val="26C55DFF"/>
    <w:rsid w:val="27297CB9"/>
    <w:rsid w:val="2773A9A5"/>
    <w:rsid w:val="27AE3FDB"/>
    <w:rsid w:val="27CE4D40"/>
    <w:rsid w:val="27EC9F0C"/>
    <w:rsid w:val="28028847"/>
    <w:rsid w:val="28264473"/>
    <w:rsid w:val="28326E3F"/>
    <w:rsid w:val="2855DA9C"/>
    <w:rsid w:val="28C08B51"/>
    <w:rsid w:val="2902945E"/>
    <w:rsid w:val="2910613F"/>
    <w:rsid w:val="296A1DA1"/>
    <w:rsid w:val="299651A6"/>
    <w:rsid w:val="299A4251"/>
    <w:rsid w:val="2A29DF42"/>
    <w:rsid w:val="2A30262F"/>
    <w:rsid w:val="2A3D34BB"/>
    <w:rsid w:val="2A5737B7"/>
    <w:rsid w:val="2A5C5BB2"/>
    <w:rsid w:val="2A9E64BF"/>
    <w:rsid w:val="2AB72A48"/>
    <w:rsid w:val="2B322207"/>
    <w:rsid w:val="2B98CF22"/>
    <w:rsid w:val="2BCBF690"/>
    <w:rsid w:val="2C11701B"/>
    <w:rsid w:val="2C2C3738"/>
    <w:rsid w:val="2C3BF6A5"/>
    <w:rsid w:val="2C480201"/>
    <w:rsid w:val="2C5D9CDE"/>
    <w:rsid w:val="2C7EE2C3"/>
    <w:rsid w:val="2D2709ED"/>
    <w:rsid w:val="2D349F83"/>
    <w:rsid w:val="2D5D91AE"/>
    <w:rsid w:val="2D7C645A"/>
    <w:rsid w:val="2DACEEAF"/>
    <w:rsid w:val="2DBCD9B4"/>
    <w:rsid w:val="2DDC4E8F"/>
    <w:rsid w:val="2DDECF4D"/>
    <w:rsid w:val="2DE3D262"/>
    <w:rsid w:val="2DEBA3DC"/>
    <w:rsid w:val="2DEFF7F8"/>
    <w:rsid w:val="2E35FDAC"/>
    <w:rsid w:val="2E69C2C9"/>
    <w:rsid w:val="2E98EFA6"/>
    <w:rsid w:val="2EF5E60B"/>
    <w:rsid w:val="2F4C4E4B"/>
    <w:rsid w:val="2F6384D0"/>
    <w:rsid w:val="2F834BF6"/>
    <w:rsid w:val="2F87743D"/>
    <w:rsid w:val="2F8D501A"/>
    <w:rsid w:val="2FFEF586"/>
    <w:rsid w:val="301FA36C"/>
    <w:rsid w:val="303A2423"/>
    <w:rsid w:val="303D97CD"/>
    <w:rsid w:val="30651021"/>
    <w:rsid w:val="3091B66C"/>
    <w:rsid w:val="310DA643"/>
    <w:rsid w:val="31442D34"/>
    <w:rsid w:val="316C8416"/>
    <w:rsid w:val="31A1638B"/>
    <w:rsid w:val="31E95FEF"/>
    <w:rsid w:val="32163243"/>
    <w:rsid w:val="3251E31D"/>
    <w:rsid w:val="32552A74"/>
    <w:rsid w:val="329B2592"/>
    <w:rsid w:val="338068BF"/>
    <w:rsid w:val="338B83BF"/>
    <w:rsid w:val="33DE458A"/>
    <w:rsid w:val="344A8C37"/>
    <w:rsid w:val="34D31AC7"/>
    <w:rsid w:val="34D91A78"/>
    <w:rsid w:val="34E8ED42"/>
    <w:rsid w:val="352100B1"/>
    <w:rsid w:val="3546D6D9"/>
    <w:rsid w:val="35E74152"/>
    <w:rsid w:val="36484723"/>
    <w:rsid w:val="366975CA"/>
    <w:rsid w:val="366EEB28"/>
    <w:rsid w:val="368E801B"/>
    <w:rsid w:val="36A7E0F4"/>
    <w:rsid w:val="36BCD112"/>
    <w:rsid w:val="372BCE99"/>
    <w:rsid w:val="373261FE"/>
    <w:rsid w:val="373D9F69"/>
    <w:rsid w:val="37E5B5B3"/>
    <w:rsid w:val="37F67D28"/>
    <w:rsid w:val="3849FD61"/>
    <w:rsid w:val="38D34107"/>
    <w:rsid w:val="392687E9"/>
    <w:rsid w:val="39492B54"/>
    <w:rsid w:val="394B6C8E"/>
    <w:rsid w:val="397AD441"/>
    <w:rsid w:val="39A68BEA"/>
    <w:rsid w:val="39BEE61F"/>
    <w:rsid w:val="39D5B680"/>
    <w:rsid w:val="3A221976"/>
    <w:rsid w:val="3A47E626"/>
    <w:rsid w:val="3A4C6382"/>
    <w:rsid w:val="3A5ADC01"/>
    <w:rsid w:val="3A7B981A"/>
    <w:rsid w:val="3AC905FE"/>
    <w:rsid w:val="3AD7F8EC"/>
    <w:rsid w:val="3B149FE4"/>
    <w:rsid w:val="3B72CBCA"/>
    <w:rsid w:val="3B7BF685"/>
    <w:rsid w:val="3BA28F80"/>
    <w:rsid w:val="3BF6AC62"/>
    <w:rsid w:val="3C197B13"/>
    <w:rsid w:val="3C338E8D"/>
    <w:rsid w:val="3C4B60E5"/>
    <w:rsid w:val="3C52B68E"/>
    <w:rsid w:val="3C830D50"/>
    <w:rsid w:val="3C9ACD71"/>
    <w:rsid w:val="3CA1178C"/>
    <w:rsid w:val="3CB116A1"/>
    <w:rsid w:val="3CE8EA73"/>
    <w:rsid w:val="3D19419B"/>
    <w:rsid w:val="3D427F81"/>
    <w:rsid w:val="3D7F37A0"/>
    <w:rsid w:val="3D874B23"/>
    <w:rsid w:val="3DB0E61B"/>
    <w:rsid w:val="3E065E1B"/>
    <w:rsid w:val="3E0C94AD"/>
    <w:rsid w:val="3E1EDDB1"/>
    <w:rsid w:val="3E2C61A3"/>
    <w:rsid w:val="3E71ADAE"/>
    <w:rsid w:val="3E8E7203"/>
    <w:rsid w:val="3E94335C"/>
    <w:rsid w:val="3E9C0023"/>
    <w:rsid w:val="3EE23E19"/>
    <w:rsid w:val="3F51CB50"/>
    <w:rsid w:val="3F787DC7"/>
    <w:rsid w:val="3FBDCAA8"/>
    <w:rsid w:val="400D22B8"/>
    <w:rsid w:val="401BCD1F"/>
    <w:rsid w:val="406519E9"/>
    <w:rsid w:val="4067DBB8"/>
    <w:rsid w:val="407B59CB"/>
    <w:rsid w:val="40A08966"/>
    <w:rsid w:val="41144E28"/>
    <w:rsid w:val="41CF1E8A"/>
    <w:rsid w:val="41E8E58D"/>
    <w:rsid w:val="41FBDF55"/>
    <w:rsid w:val="4200EA4A"/>
    <w:rsid w:val="42255879"/>
    <w:rsid w:val="42594964"/>
    <w:rsid w:val="429525CE"/>
    <w:rsid w:val="429FDFD1"/>
    <w:rsid w:val="43711E32"/>
    <w:rsid w:val="44957A10"/>
    <w:rsid w:val="44B7CB53"/>
    <w:rsid w:val="44BC2469"/>
    <w:rsid w:val="44E1DDEB"/>
    <w:rsid w:val="44F7159D"/>
    <w:rsid w:val="4544E19A"/>
    <w:rsid w:val="454ECAEE"/>
    <w:rsid w:val="456B016F"/>
    <w:rsid w:val="45A43F4D"/>
    <w:rsid w:val="45F4DB00"/>
    <w:rsid w:val="45F8EF8A"/>
    <w:rsid w:val="4614C711"/>
    <w:rsid w:val="4654D417"/>
    <w:rsid w:val="46718C9C"/>
    <w:rsid w:val="46916BE3"/>
    <w:rsid w:val="46E46797"/>
    <w:rsid w:val="4748C4E2"/>
    <w:rsid w:val="47821FD6"/>
    <w:rsid w:val="47A795A0"/>
    <w:rsid w:val="47A94164"/>
    <w:rsid w:val="47B6734F"/>
    <w:rsid w:val="47C3116A"/>
    <w:rsid w:val="47D7CB92"/>
    <w:rsid w:val="481695B4"/>
    <w:rsid w:val="483821D2"/>
    <w:rsid w:val="48448F55"/>
    <w:rsid w:val="48C24456"/>
    <w:rsid w:val="48E942C4"/>
    <w:rsid w:val="48F8AD96"/>
    <w:rsid w:val="493B9A66"/>
    <w:rsid w:val="49739BF3"/>
    <w:rsid w:val="497F168C"/>
    <w:rsid w:val="49FB2576"/>
    <w:rsid w:val="49FEFA7F"/>
    <w:rsid w:val="4A645B49"/>
    <w:rsid w:val="4A64CA88"/>
    <w:rsid w:val="4A6A7D3D"/>
    <w:rsid w:val="4AD04016"/>
    <w:rsid w:val="4AF98E6B"/>
    <w:rsid w:val="4B0F6C54"/>
    <w:rsid w:val="4B2700B8"/>
    <w:rsid w:val="4B39AA28"/>
    <w:rsid w:val="4B6D4343"/>
    <w:rsid w:val="4B8C1E8C"/>
    <w:rsid w:val="4BB40F7C"/>
    <w:rsid w:val="4BB7D8BA"/>
    <w:rsid w:val="4BBFCBEF"/>
    <w:rsid w:val="4BD55A86"/>
    <w:rsid w:val="4BEE2488"/>
    <w:rsid w:val="4BF41B22"/>
    <w:rsid w:val="4C116F84"/>
    <w:rsid w:val="4C122325"/>
    <w:rsid w:val="4C4AA3E9"/>
    <w:rsid w:val="4C810095"/>
    <w:rsid w:val="4CEE9C59"/>
    <w:rsid w:val="4CF84C13"/>
    <w:rsid w:val="4D22A426"/>
    <w:rsid w:val="4D6A0EF1"/>
    <w:rsid w:val="4D78AE56"/>
    <w:rsid w:val="4D89F4E9"/>
    <w:rsid w:val="4DA21594"/>
    <w:rsid w:val="4DA9E536"/>
    <w:rsid w:val="4DB9216D"/>
    <w:rsid w:val="4DE8B63A"/>
    <w:rsid w:val="4E041C90"/>
    <w:rsid w:val="4E0B1F15"/>
    <w:rsid w:val="4E4F370A"/>
    <w:rsid w:val="4E639924"/>
    <w:rsid w:val="4EA34A33"/>
    <w:rsid w:val="4EF861E3"/>
    <w:rsid w:val="4F14C6AD"/>
    <w:rsid w:val="4F46C824"/>
    <w:rsid w:val="4F46F45C"/>
    <w:rsid w:val="4F808DE8"/>
    <w:rsid w:val="4FA455A7"/>
    <w:rsid w:val="506A66FA"/>
    <w:rsid w:val="509B8895"/>
    <w:rsid w:val="51111E3A"/>
    <w:rsid w:val="513F819A"/>
    <w:rsid w:val="515471B8"/>
    <w:rsid w:val="5165857B"/>
    <w:rsid w:val="5172FBBA"/>
    <w:rsid w:val="51A1F2B8"/>
    <w:rsid w:val="51A44F9D"/>
    <w:rsid w:val="51FB6010"/>
    <w:rsid w:val="52385FAD"/>
    <w:rsid w:val="5257A352"/>
    <w:rsid w:val="525D81E6"/>
    <w:rsid w:val="5268BA52"/>
    <w:rsid w:val="527D5659"/>
    <w:rsid w:val="52B36D33"/>
    <w:rsid w:val="52DBF669"/>
    <w:rsid w:val="5334331D"/>
    <w:rsid w:val="5396AB07"/>
    <w:rsid w:val="53A207BC"/>
    <w:rsid w:val="53CFD255"/>
    <w:rsid w:val="53FFC232"/>
    <w:rsid w:val="5438B732"/>
    <w:rsid w:val="5499E781"/>
    <w:rsid w:val="54A6C9E9"/>
    <w:rsid w:val="54DF3784"/>
    <w:rsid w:val="55120DA8"/>
    <w:rsid w:val="553DD81D"/>
    <w:rsid w:val="55411F92"/>
    <w:rsid w:val="5560C82A"/>
    <w:rsid w:val="55DFFCA2"/>
    <w:rsid w:val="564E8118"/>
    <w:rsid w:val="5661F262"/>
    <w:rsid w:val="5681A886"/>
    <w:rsid w:val="569257E8"/>
    <w:rsid w:val="56A3658B"/>
    <w:rsid w:val="56B1CB34"/>
    <w:rsid w:val="56BACD5A"/>
    <w:rsid w:val="56C2880F"/>
    <w:rsid w:val="56D9A87E"/>
    <w:rsid w:val="56E147EA"/>
    <w:rsid w:val="5708AC9F"/>
    <w:rsid w:val="5727EB16"/>
    <w:rsid w:val="579061D9"/>
    <w:rsid w:val="57A07C0E"/>
    <w:rsid w:val="57A226A5"/>
    <w:rsid w:val="57EA5179"/>
    <w:rsid w:val="57F61067"/>
    <w:rsid w:val="57FDC2C3"/>
    <w:rsid w:val="585E5870"/>
    <w:rsid w:val="587578DF"/>
    <w:rsid w:val="58A731AF"/>
    <w:rsid w:val="58B5816A"/>
    <w:rsid w:val="58C05DC8"/>
    <w:rsid w:val="5916A7B3"/>
    <w:rsid w:val="59233E2B"/>
    <w:rsid w:val="5978999B"/>
    <w:rsid w:val="59D3D026"/>
    <w:rsid w:val="59EB10F3"/>
    <w:rsid w:val="5A430210"/>
    <w:rsid w:val="5A524EB8"/>
    <w:rsid w:val="5AC8029B"/>
    <w:rsid w:val="5B853C57"/>
    <w:rsid w:val="5BB08994"/>
    <w:rsid w:val="5BDED271"/>
    <w:rsid w:val="5C097213"/>
    <w:rsid w:val="5CA3D22A"/>
    <w:rsid w:val="5D17FB92"/>
    <w:rsid w:val="5D827DC1"/>
    <w:rsid w:val="5D8E817A"/>
    <w:rsid w:val="5DC7F686"/>
    <w:rsid w:val="5DDCDA6C"/>
    <w:rsid w:val="5E0D00E6"/>
    <w:rsid w:val="5E543D68"/>
    <w:rsid w:val="5E713327"/>
    <w:rsid w:val="5F167333"/>
    <w:rsid w:val="5FAD7AE0"/>
    <w:rsid w:val="60952D00"/>
    <w:rsid w:val="60AF131A"/>
    <w:rsid w:val="60F86649"/>
    <w:rsid w:val="60FF9748"/>
    <w:rsid w:val="610A7305"/>
    <w:rsid w:val="6180F9B9"/>
    <w:rsid w:val="620AD81E"/>
    <w:rsid w:val="6230FD61"/>
    <w:rsid w:val="62453018"/>
    <w:rsid w:val="624E13F5"/>
    <w:rsid w:val="62C7A8BA"/>
    <w:rsid w:val="62E29C5B"/>
    <w:rsid w:val="62E51BA2"/>
    <w:rsid w:val="632C4302"/>
    <w:rsid w:val="63618A0F"/>
    <w:rsid w:val="63873D16"/>
    <w:rsid w:val="63E04BC7"/>
    <w:rsid w:val="63EC4ADB"/>
    <w:rsid w:val="64E61E20"/>
    <w:rsid w:val="65033904"/>
    <w:rsid w:val="6512F640"/>
    <w:rsid w:val="65184B5C"/>
    <w:rsid w:val="65B67971"/>
    <w:rsid w:val="65D29874"/>
    <w:rsid w:val="65EBE0C8"/>
    <w:rsid w:val="65EFA7C7"/>
    <w:rsid w:val="65F28D50"/>
    <w:rsid w:val="65FBFDA1"/>
    <w:rsid w:val="66188ED6"/>
    <w:rsid w:val="666EE5A0"/>
    <w:rsid w:val="6670F2AC"/>
    <w:rsid w:val="669F0965"/>
    <w:rsid w:val="66C545F3"/>
    <w:rsid w:val="66E4E099"/>
    <w:rsid w:val="66FABFCD"/>
    <w:rsid w:val="670C0B76"/>
    <w:rsid w:val="67522EA9"/>
    <w:rsid w:val="6799DE53"/>
    <w:rsid w:val="67B530C4"/>
    <w:rsid w:val="67C2153A"/>
    <w:rsid w:val="67F3701A"/>
    <w:rsid w:val="68609831"/>
    <w:rsid w:val="689FAF37"/>
    <w:rsid w:val="68A2A55B"/>
    <w:rsid w:val="68B2333E"/>
    <w:rsid w:val="68D48FA7"/>
    <w:rsid w:val="68EA4136"/>
    <w:rsid w:val="6935AEB4"/>
    <w:rsid w:val="695DE59B"/>
    <w:rsid w:val="69714285"/>
    <w:rsid w:val="6992D966"/>
    <w:rsid w:val="69C718E3"/>
    <w:rsid w:val="6A356A88"/>
    <w:rsid w:val="6A775279"/>
    <w:rsid w:val="6AFB7560"/>
    <w:rsid w:val="6B05F8E8"/>
    <w:rsid w:val="6B3E6E3C"/>
    <w:rsid w:val="6B8237C4"/>
    <w:rsid w:val="6BCB436E"/>
    <w:rsid w:val="6C39935E"/>
    <w:rsid w:val="6C4D734A"/>
    <w:rsid w:val="6C8B33A2"/>
    <w:rsid w:val="6CCCDC22"/>
    <w:rsid w:val="6CD3BF00"/>
    <w:rsid w:val="6CF69D9A"/>
    <w:rsid w:val="6D73205A"/>
    <w:rsid w:val="6DA800CA"/>
    <w:rsid w:val="6DB1CF68"/>
    <w:rsid w:val="6DB831E0"/>
    <w:rsid w:val="6DD563BF"/>
    <w:rsid w:val="6DE5612F"/>
    <w:rsid w:val="6E6278CB"/>
    <w:rsid w:val="6E6B6132"/>
    <w:rsid w:val="6E6F8819"/>
    <w:rsid w:val="6ED77F28"/>
    <w:rsid w:val="6EE9A356"/>
    <w:rsid w:val="6F08DBAB"/>
    <w:rsid w:val="6F318827"/>
    <w:rsid w:val="70073193"/>
    <w:rsid w:val="70A4AC0C"/>
    <w:rsid w:val="712B8AE7"/>
    <w:rsid w:val="719A198D"/>
    <w:rsid w:val="71B1EE12"/>
    <w:rsid w:val="71C7BF03"/>
    <w:rsid w:val="71DA82D1"/>
    <w:rsid w:val="71EF10FF"/>
    <w:rsid w:val="722902EA"/>
    <w:rsid w:val="72690D43"/>
    <w:rsid w:val="729B7C7F"/>
    <w:rsid w:val="72D260AC"/>
    <w:rsid w:val="72F33E05"/>
    <w:rsid w:val="730537CA"/>
    <w:rsid w:val="7335E9EE"/>
    <w:rsid w:val="73A2E69E"/>
    <w:rsid w:val="74D61E7D"/>
    <w:rsid w:val="75373B45"/>
    <w:rsid w:val="753DAE14"/>
    <w:rsid w:val="7573AE34"/>
    <w:rsid w:val="7668C5C0"/>
    <w:rsid w:val="766D8AB0"/>
    <w:rsid w:val="76A7BC61"/>
    <w:rsid w:val="76E22ECE"/>
    <w:rsid w:val="774B9B5F"/>
    <w:rsid w:val="77B33071"/>
    <w:rsid w:val="77DD1012"/>
    <w:rsid w:val="78095B11"/>
    <w:rsid w:val="782AD45D"/>
    <w:rsid w:val="784E0975"/>
    <w:rsid w:val="78982AF2"/>
    <w:rsid w:val="789B346B"/>
    <w:rsid w:val="796DEB2F"/>
    <w:rsid w:val="79C6A4BE"/>
    <w:rsid w:val="79F61AEC"/>
    <w:rsid w:val="7A10326F"/>
    <w:rsid w:val="7A16E628"/>
    <w:rsid w:val="7A609062"/>
    <w:rsid w:val="7AC02B72"/>
    <w:rsid w:val="7AF80042"/>
    <w:rsid w:val="7B709E37"/>
    <w:rsid w:val="7BC56F3B"/>
    <w:rsid w:val="7C078C2D"/>
    <w:rsid w:val="7C312AAF"/>
    <w:rsid w:val="7C6338E8"/>
    <w:rsid w:val="7C7DC69B"/>
    <w:rsid w:val="7C9B47D8"/>
    <w:rsid w:val="7D47D331"/>
    <w:rsid w:val="7DAB5EC2"/>
    <w:rsid w:val="7DC4CCFF"/>
    <w:rsid w:val="7DDE17F2"/>
    <w:rsid w:val="7E3124DD"/>
    <w:rsid w:val="7E4CE267"/>
    <w:rsid w:val="7E5BAAFA"/>
    <w:rsid w:val="7F09B101"/>
    <w:rsid w:val="7F871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57A10"/>
  <w15:chartTrackingRefBased/>
  <w15:docId w15:val="{0032BAB9-C701-4A6A-B01B-6170AC6C8F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199f56492a014768" /><Relationship Type="http://schemas.openxmlformats.org/officeDocument/2006/relationships/hyperlink" Target="https://www.visitpembrokeshire.com/wp-content/uploads/Wales-visitor-Survey-2019-overseas-visitors.pdf" TargetMode="External" Id="R5436b79b4a534709" /><Relationship Type="http://schemas.openxmlformats.org/officeDocument/2006/relationships/image" Target="/media/image2.png" Id="R861c82abab0146f5" /><Relationship Type="http://schemas.openxmlformats.org/officeDocument/2006/relationships/image" Target="/media/image3.png" Id="R5b8ef1be7dbc48be" /><Relationship Type="http://schemas.openxmlformats.org/officeDocument/2006/relationships/hyperlink" Target="https://gov.wales/sites/default/files/statistics-and-research/2022-08/visit-wales-tourism-market-demand-report-uk-june-2022.pdf" TargetMode="External" Id="Rae67f36f0b044b09" /><Relationship Type="http://schemas.openxmlformats.org/officeDocument/2006/relationships/image" Target="/media/image4.png" Id="R9a4fb4c82dbe4a27" /><Relationship Type="http://schemas.openxmlformats.org/officeDocument/2006/relationships/hyperlink" Target="https://www.visitpembrokeshire.com/wp-content/uploads/Wales-visitor-Survey-2019-overseas-visitors.pdf" TargetMode="External" Id="R3607bb25d6644892" /><Relationship Type="http://schemas.openxmlformats.org/officeDocument/2006/relationships/image" Target="/media/image5.png" Id="R09dfaa2c3e724697" /><Relationship Type="http://schemas.openxmlformats.org/officeDocument/2006/relationships/hyperlink" Target="https://machcomedyfest.co.uk/partner/visit-wales/" TargetMode="External" Id="Rb51bf57f3fa1405c" /><Relationship Type="http://schemas.openxmlformats.org/officeDocument/2006/relationships/hyperlink" Target="https://gov.wales/wales-tourism-performance-2019" TargetMode="External" Id="R756d95ed159d4c1a" /><Relationship Type="http://schemas.openxmlformats.org/officeDocument/2006/relationships/hyperlink" Target="http://www.historic-cornwall.org.uk" TargetMode="External" Id="R2c221fa476334dc7" /><Relationship Type="http://schemas.openxmlformats.org/officeDocument/2006/relationships/hyperlink" Target="https://www.historic-cornwall.org.uk/the-welsh-governments-plan-to-improve-tourism/" TargetMode="External" Id="Rcde993fa1873436b" /><Relationship Type="http://schemas.openxmlformats.org/officeDocument/2006/relationships/hyperlink" Target="https://research.senedd.wales/research-articles/a-local-tourism-levy-for-wales-your-questions-answered/" TargetMode="External" Id="R633522febb0c4ecc" /><Relationship Type="http://schemas.openxmlformats.org/officeDocument/2006/relationships/hyperlink" Target="https://gov.wales/demography-and-migration-wales-census-2021-html" TargetMode="External" Id="R3f07463f56b647fc" /><Relationship Type="http://schemas.openxmlformats.org/officeDocument/2006/relationships/hyperlink" Target="https://gov.wales/sites/default/files/statistics-and-research/2022-08/visit-wales-tourism-market-demand-report-uk-june-2022.pdf" TargetMode="External" Id="Rbc9bc1601ad64249" /><Relationship Type="http://schemas.microsoft.com/office/2020/10/relationships/intelligence" Target="/word/intelligence2.xml" Id="R19662c8c1b4c478f" /><Relationship Type="http://schemas.openxmlformats.org/officeDocument/2006/relationships/numbering" Target="/word/numbering.xml" Id="R4f43777aa82e4dd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Courtney Bevington (2201793)</dc:creator>
  <keywords/>
  <dc:description/>
  <lastModifiedBy>Courtney Bevington (2201793)</lastModifiedBy>
  <revision>2</revision>
  <dcterms:created xsi:type="dcterms:W3CDTF">2022-12-12T22:15:42.7486899Z</dcterms:created>
  <dcterms:modified xsi:type="dcterms:W3CDTF">2022-12-18T18:48:13.8964862Z</dcterms:modified>
</coreProperties>
</file>